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1A46" w:rsidRPr="0087070E" w:rsidRDefault="00E91A46" w:rsidP="00F94BAC">
      <w:pPr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070E">
        <w:rPr>
          <w:rFonts w:ascii="Times New Roman" w:hAnsi="Times New Roman" w:cs="Times New Roman"/>
          <w:sz w:val="28"/>
          <w:szCs w:val="28"/>
        </w:rPr>
        <w:t>Додаток 1</w:t>
      </w:r>
    </w:p>
    <w:p w:rsidR="00E91A46" w:rsidRPr="0087070E" w:rsidRDefault="00E91A46" w:rsidP="00E91A46">
      <w:pPr>
        <w:ind w:left="6237"/>
        <w:rPr>
          <w:rFonts w:ascii="Times New Roman" w:hAnsi="Times New Roman" w:cs="Times New Roman"/>
          <w:sz w:val="28"/>
          <w:szCs w:val="28"/>
        </w:rPr>
      </w:pPr>
      <w:r w:rsidRPr="0087070E">
        <w:rPr>
          <w:rFonts w:ascii="Times New Roman" w:hAnsi="Times New Roman" w:cs="Times New Roman"/>
          <w:sz w:val="28"/>
          <w:szCs w:val="28"/>
        </w:rPr>
        <w:t>до Програми розвитку дорожнього господарства Рівненської області</w:t>
      </w:r>
    </w:p>
    <w:p w:rsidR="00607B58" w:rsidRPr="0087070E" w:rsidRDefault="00E91A46" w:rsidP="00E91A46">
      <w:pPr>
        <w:ind w:left="6237"/>
        <w:rPr>
          <w:rFonts w:ascii="Times New Roman" w:hAnsi="Times New Roman" w:cs="Times New Roman"/>
          <w:sz w:val="28"/>
          <w:szCs w:val="28"/>
        </w:rPr>
      </w:pPr>
      <w:r w:rsidRPr="0087070E">
        <w:rPr>
          <w:rFonts w:ascii="Times New Roman" w:hAnsi="Times New Roman" w:cs="Times New Roman"/>
          <w:sz w:val="28"/>
          <w:szCs w:val="28"/>
        </w:rPr>
        <w:t>на 202</w:t>
      </w:r>
      <w:r w:rsidR="005F0A92">
        <w:rPr>
          <w:rFonts w:ascii="Times New Roman" w:hAnsi="Times New Roman" w:cs="Times New Roman"/>
          <w:sz w:val="28"/>
          <w:szCs w:val="28"/>
        </w:rPr>
        <w:t>6</w:t>
      </w:r>
      <w:r w:rsidRPr="0087070E">
        <w:rPr>
          <w:rFonts w:ascii="Times New Roman" w:hAnsi="Times New Roman" w:cs="Times New Roman"/>
          <w:sz w:val="28"/>
          <w:szCs w:val="28"/>
        </w:rPr>
        <w:t xml:space="preserve"> – 202</w:t>
      </w:r>
      <w:r w:rsidR="005F0A92">
        <w:rPr>
          <w:rFonts w:ascii="Times New Roman" w:hAnsi="Times New Roman" w:cs="Times New Roman"/>
          <w:sz w:val="28"/>
          <w:szCs w:val="28"/>
        </w:rPr>
        <w:t>8</w:t>
      </w:r>
      <w:r w:rsidRPr="0087070E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E91A46" w:rsidRPr="0087070E" w:rsidRDefault="00E91A46" w:rsidP="00963D00">
      <w:pPr>
        <w:spacing w:before="120" w:line="200" w:lineRule="atLeast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963D00" w:rsidRPr="0087070E" w:rsidRDefault="00963D00" w:rsidP="00E91A46">
      <w:pPr>
        <w:spacing w:before="12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70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63D00" w:rsidRPr="0087070E" w:rsidRDefault="00963D00" w:rsidP="00E91A46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70E">
        <w:rPr>
          <w:rFonts w:ascii="Times New Roman" w:hAnsi="Times New Roman" w:cs="Times New Roman"/>
          <w:b/>
          <w:sz w:val="28"/>
          <w:szCs w:val="28"/>
        </w:rPr>
        <w:t>Програми розвитку дорожнього господарства</w:t>
      </w:r>
    </w:p>
    <w:p w:rsidR="00963D00" w:rsidRDefault="00963D00" w:rsidP="00E91A46">
      <w:pPr>
        <w:spacing w:after="12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70E">
        <w:rPr>
          <w:rFonts w:ascii="Times New Roman" w:hAnsi="Times New Roman" w:cs="Times New Roman"/>
          <w:b/>
          <w:sz w:val="28"/>
          <w:szCs w:val="28"/>
        </w:rPr>
        <w:t>Рівненської області на 202</w:t>
      </w:r>
      <w:r w:rsidR="00170A0D">
        <w:rPr>
          <w:rFonts w:ascii="Times New Roman" w:hAnsi="Times New Roman" w:cs="Times New Roman"/>
          <w:b/>
          <w:sz w:val="28"/>
          <w:szCs w:val="28"/>
        </w:rPr>
        <w:t>6</w:t>
      </w:r>
      <w:r w:rsidRPr="00870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70E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87070E">
        <w:rPr>
          <w:rFonts w:ascii="Times New Roman" w:hAnsi="Times New Roman" w:cs="Times New Roman"/>
          <w:b/>
          <w:sz w:val="28"/>
          <w:szCs w:val="28"/>
        </w:rPr>
        <w:t>202</w:t>
      </w:r>
      <w:r w:rsidR="00170A0D">
        <w:rPr>
          <w:rFonts w:ascii="Times New Roman" w:hAnsi="Times New Roman" w:cs="Times New Roman"/>
          <w:b/>
          <w:sz w:val="28"/>
          <w:szCs w:val="28"/>
        </w:rPr>
        <w:t>8</w:t>
      </w:r>
      <w:r w:rsidRPr="0087070E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48675E" w:rsidRPr="0048675E" w:rsidTr="0050078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75E" w:rsidRPr="0048675E" w:rsidRDefault="0048675E" w:rsidP="0048675E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5E" w:rsidRPr="0048675E" w:rsidRDefault="0048675E" w:rsidP="0048675E">
            <w:pPr>
              <w:spacing w:line="2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Рівненська обласна державна адміністрація</w:t>
            </w:r>
          </w:p>
        </w:tc>
      </w:tr>
      <w:tr w:rsidR="0048675E" w:rsidRPr="0048675E" w:rsidTr="0050078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75E" w:rsidRPr="0048675E" w:rsidRDefault="0048675E" w:rsidP="0048675E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Назва розпорядчого документа органу виконавчої влади, на підставі якого розроблено Програму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5E" w:rsidRPr="0048675E" w:rsidRDefault="0048675E" w:rsidP="0048675E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Бюджетний кодекс України, Закони України «Про державне прогнозування та розроблення програм економічного і соціального розвитку України», </w:t>
            </w: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«Про автомобільні дороги», «Про джерела фінансування дорожнього господарства України»,  постанова Кабінету Міністрів України від 27 грудня 2024 року № 1550 «Про схвалення Національної транспортної стратегії України на період до 2030 року та затвердження операційного плану заходів з її реалізації у 2025</w:t>
            </w:r>
            <w:r w:rsidR="005E1C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5E1C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2027 роках»</w:t>
            </w:r>
          </w:p>
        </w:tc>
      </w:tr>
      <w:tr w:rsidR="0048675E" w:rsidRPr="0048675E" w:rsidTr="00500784">
        <w:trPr>
          <w:trHeight w:val="60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75E" w:rsidRPr="0048675E" w:rsidRDefault="0048675E" w:rsidP="0048675E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Розробник Програми та головний розпорядник коштів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5E" w:rsidRPr="0048675E" w:rsidRDefault="0048675E" w:rsidP="0048675E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Департамент з питань будівництва та архітектури Рівненської обласної державної адміністрації</w:t>
            </w:r>
          </w:p>
        </w:tc>
      </w:tr>
      <w:tr w:rsidR="0048675E" w:rsidRPr="0048675E" w:rsidTr="00500784">
        <w:trPr>
          <w:trHeight w:val="181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75E" w:rsidRPr="0048675E" w:rsidRDefault="0048675E" w:rsidP="0048675E">
            <w:pPr>
              <w:spacing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Відповідальні виконавці Програми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5E" w:rsidRPr="0048675E" w:rsidRDefault="0048675E" w:rsidP="00832AD0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Департамент з питань будівництва та архітектури Рівненської обласної державної адміністрації, сільські, селищні, міські </w:t>
            </w:r>
            <w:r w:rsidR="0083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ради</w:t>
            </w: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Служба відновлення та розвитку інфраструктури у Рівненській області</w:t>
            </w:r>
          </w:p>
        </w:tc>
      </w:tr>
      <w:tr w:rsidR="0048675E" w:rsidRPr="0048675E" w:rsidTr="0050078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75E" w:rsidRPr="0048675E" w:rsidRDefault="0048675E" w:rsidP="0048675E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5E" w:rsidRPr="0048675E" w:rsidRDefault="0048675E" w:rsidP="0048675E">
            <w:pPr>
              <w:spacing w:line="200" w:lineRule="atLeast"/>
              <w:ind w:right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роки</w:t>
            </w:r>
          </w:p>
        </w:tc>
      </w:tr>
      <w:tr w:rsidR="0048675E" w:rsidRPr="0048675E" w:rsidTr="0050078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75E" w:rsidRPr="00A11CFA" w:rsidRDefault="0048675E" w:rsidP="007C0AD1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C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Загальний обсяг фінансових ресурсів (надходження до обласного територіального дорожнього фонду), </w:t>
            </w:r>
            <w:r w:rsidRPr="00A11C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C0AD1" w:rsidRPr="00A11C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зокрема</w:t>
            </w:r>
            <w:r w:rsidRPr="00A11C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5E" w:rsidRPr="0048675E" w:rsidRDefault="0048675E" w:rsidP="00920143">
            <w:pPr>
              <w:spacing w:line="200" w:lineRule="atLeast"/>
              <w:ind w:right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1 4</w:t>
            </w:r>
            <w:r w:rsidR="009201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000,0 тис. гривень</w:t>
            </w:r>
          </w:p>
        </w:tc>
      </w:tr>
      <w:tr w:rsidR="005C6F5A" w:rsidRPr="0048675E" w:rsidTr="005C6F5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F5A" w:rsidRPr="0048675E" w:rsidRDefault="005C6F5A" w:rsidP="00500784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субвенція з державного бюджету місцевим бюджетам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F5A" w:rsidRPr="0048675E" w:rsidRDefault="005C6F5A" w:rsidP="00F0478B">
            <w:pPr>
              <w:spacing w:line="200" w:lineRule="atLeast"/>
              <w:ind w:right="2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  <w:r w:rsidR="00F047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</w:t>
            </w: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тис. гривень</w:t>
            </w:r>
          </w:p>
        </w:tc>
      </w:tr>
      <w:tr w:rsidR="0048675E" w:rsidRPr="0048675E" w:rsidTr="0050078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75E" w:rsidRPr="0048675E" w:rsidRDefault="005C6F5A" w:rsidP="005C6F5A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5C6F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идатки державного бюджету за </w:t>
            </w:r>
            <w:r w:rsidRPr="005C6F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бюджетною програмою 3111020 «Розвиток мережі та утримання автомобільних доріг загального користування»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5E" w:rsidRPr="0048675E" w:rsidRDefault="005C6F5A" w:rsidP="005C6F5A">
            <w:pPr>
              <w:spacing w:line="200" w:lineRule="atLeast"/>
              <w:ind w:right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  <w:r w:rsid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8675E"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</w:t>
            </w:r>
            <w:r w:rsidR="0048675E"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8675E"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тис. гривень</w:t>
            </w:r>
          </w:p>
        </w:tc>
      </w:tr>
      <w:tr w:rsidR="0048675E" w:rsidRPr="0048675E" w:rsidTr="00500784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48675E" w:rsidRPr="0048675E" w:rsidRDefault="0048675E" w:rsidP="00300052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кошти обласного бюджету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5E" w:rsidRPr="0048675E" w:rsidRDefault="00594109" w:rsidP="00594109">
            <w:pPr>
              <w:spacing w:line="200" w:lineRule="atLeast"/>
              <w:ind w:right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48675E"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</w:t>
            </w:r>
            <w:r w:rsidR="0048675E"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8675E"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тис. гривень</w:t>
            </w:r>
          </w:p>
        </w:tc>
      </w:tr>
      <w:tr w:rsidR="0048675E" w:rsidRPr="0048675E" w:rsidTr="00500784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48675E" w:rsidRPr="0048675E" w:rsidRDefault="0048675E" w:rsidP="0048675E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кошти інших субвенцій з місцевих бюджетів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5E" w:rsidRPr="0048675E" w:rsidRDefault="002F6E3F" w:rsidP="002F6E3F">
            <w:pPr>
              <w:spacing w:line="200" w:lineRule="atLeast"/>
              <w:ind w:right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118</w:t>
            </w:r>
            <w:r w:rsidR="0048675E"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59410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48675E"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00,0 тис. гривень</w:t>
            </w:r>
          </w:p>
        </w:tc>
      </w:tr>
      <w:tr w:rsidR="0048675E" w:rsidRPr="0048675E" w:rsidTr="00500784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48675E" w:rsidRPr="0048675E" w:rsidRDefault="0048675E" w:rsidP="0048675E">
            <w:pPr>
              <w:spacing w:line="20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фінансування в межах програми Interreg NEXT Польща – Україна</w:t>
            </w: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2021 – 2027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5E" w:rsidRPr="0048675E" w:rsidRDefault="0048675E" w:rsidP="0048675E">
            <w:pPr>
              <w:spacing w:line="200" w:lineRule="atLeast"/>
              <w:ind w:right="2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67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85 000,0 тис. гривень</w:t>
            </w:r>
          </w:p>
        </w:tc>
      </w:tr>
    </w:tbl>
    <w:p w:rsidR="00963D00" w:rsidRPr="0087070E" w:rsidRDefault="00963D00" w:rsidP="005F0A92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63D00" w:rsidRPr="0087070E" w:rsidSect="00F94BAC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55" w:rsidRDefault="00622555" w:rsidP="00744532">
      <w:r>
        <w:separator/>
      </w:r>
    </w:p>
  </w:endnote>
  <w:endnote w:type="continuationSeparator" w:id="0">
    <w:p w:rsidR="00622555" w:rsidRDefault="00622555" w:rsidP="0074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55" w:rsidRDefault="00622555" w:rsidP="00744532">
      <w:r>
        <w:separator/>
      </w:r>
    </w:p>
  </w:footnote>
  <w:footnote w:type="continuationSeparator" w:id="0">
    <w:p w:rsidR="00622555" w:rsidRDefault="00622555" w:rsidP="00744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F5C" w:rsidRPr="00B33F5C" w:rsidRDefault="00B33F5C">
    <w:pPr>
      <w:pStyle w:val="af6"/>
      <w:jc w:val="center"/>
      <w:rPr>
        <w:rFonts w:ascii="Times New Roman" w:hAnsi="Times New Roman"/>
        <w:sz w:val="28"/>
        <w:szCs w:val="28"/>
      </w:rPr>
    </w:pPr>
    <w:r w:rsidRPr="00B33F5C">
      <w:rPr>
        <w:rFonts w:ascii="Times New Roman" w:hAnsi="Times New Roman"/>
        <w:sz w:val="28"/>
        <w:szCs w:val="28"/>
      </w:rPr>
      <w:fldChar w:fldCharType="begin"/>
    </w:r>
    <w:r w:rsidRPr="00B33F5C">
      <w:rPr>
        <w:rFonts w:ascii="Times New Roman" w:hAnsi="Times New Roman"/>
        <w:sz w:val="28"/>
        <w:szCs w:val="28"/>
      </w:rPr>
      <w:instrText>PAGE   \* MERGEFORMAT</w:instrText>
    </w:r>
    <w:r w:rsidRPr="00B33F5C">
      <w:rPr>
        <w:rFonts w:ascii="Times New Roman" w:hAnsi="Times New Roman"/>
        <w:sz w:val="28"/>
        <w:szCs w:val="28"/>
      </w:rPr>
      <w:fldChar w:fldCharType="separate"/>
    </w:r>
    <w:r w:rsidR="005F3333">
      <w:rPr>
        <w:rFonts w:ascii="Times New Roman" w:hAnsi="Times New Roman"/>
        <w:noProof/>
        <w:sz w:val="28"/>
        <w:szCs w:val="28"/>
      </w:rPr>
      <w:t>2</w:t>
    </w:r>
    <w:r w:rsidRPr="00B33F5C">
      <w:rPr>
        <w:rFonts w:ascii="Times New Roman" w:hAnsi="Times New Roman"/>
        <w:sz w:val="28"/>
        <w:szCs w:val="28"/>
      </w:rPr>
      <w:fldChar w:fldCharType="end"/>
    </w:r>
  </w:p>
  <w:p w:rsidR="003F35B9" w:rsidRDefault="003F35B9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B9" w:rsidRDefault="003F35B9">
    <w:pPr>
      <w:pStyle w:val="af6"/>
      <w:jc w:val="center"/>
    </w:pPr>
  </w:p>
  <w:p w:rsidR="003F35B9" w:rsidRDefault="003F35B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aps w:val="0"/>
        <w:smallCaps w:val="0"/>
        <w:lang w:val="uk-UA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u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u w:val="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u w:val="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u w:val="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u w:val="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u w:val="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u w:val="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u w:val="none"/>
      </w:rPr>
    </w:lvl>
  </w:abstractNum>
  <w:abstractNum w:abstractNumId="9">
    <w:nsid w:val="1E8578F4"/>
    <w:multiLevelType w:val="hybridMultilevel"/>
    <w:tmpl w:val="EA6029D8"/>
    <w:lvl w:ilvl="0" w:tplc="D354E4E8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5" w:hanging="360"/>
      </w:pPr>
    </w:lvl>
    <w:lvl w:ilvl="2" w:tplc="0422001B" w:tentative="1">
      <w:start w:val="1"/>
      <w:numFmt w:val="lowerRoman"/>
      <w:lvlText w:val="%3."/>
      <w:lvlJc w:val="right"/>
      <w:pPr>
        <w:ind w:left="3925" w:hanging="180"/>
      </w:pPr>
    </w:lvl>
    <w:lvl w:ilvl="3" w:tplc="0422000F" w:tentative="1">
      <w:start w:val="1"/>
      <w:numFmt w:val="decimal"/>
      <w:lvlText w:val="%4."/>
      <w:lvlJc w:val="left"/>
      <w:pPr>
        <w:ind w:left="4645" w:hanging="360"/>
      </w:pPr>
    </w:lvl>
    <w:lvl w:ilvl="4" w:tplc="04220019" w:tentative="1">
      <w:start w:val="1"/>
      <w:numFmt w:val="lowerLetter"/>
      <w:lvlText w:val="%5."/>
      <w:lvlJc w:val="left"/>
      <w:pPr>
        <w:ind w:left="5365" w:hanging="360"/>
      </w:pPr>
    </w:lvl>
    <w:lvl w:ilvl="5" w:tplc="0422001B" w:tentative="1">
      <w:start w:val="1"/>
      <w:numFmt w:val="lowerRoman"/>
      <w:lvlText w:val="%6."/>
      <w:lvlJc w:val="right"/>
      <w:pPr>
        <w:ind w:left="6085" w:hanging="180"/>
      </w:pPr>
    </w:lvl>
    <w:lvl w:ilvl="6" w:tplc="0422000F" w:tentative="1">
      <w:start w:val="1"/>
      <w:numFmt w:val="decimal"/>
      <w:lvlText w:val="%7."/>
      <w:lvlJc w:val="left"/>
      <w:pPr>
        <w:ind w:left="6805" w:hanging="360"/>
      </w:pPr>
    </w:lvl>
    <w:lvl w:ilvl="7" w:tplc="04220019" w:tentative="1">
      <w:start w:val="1"/>
      <w:numFmt w:val="lowerLetter"/>
      <w:lvlText w:val="%8."/>
      <w:lvlJc w:val="left"/>
      <w:pPr>
        <w:ind w:left="7525" w:hanging="360"/>
      </w:pPr>
    </w:lvl>
    <w:lvl w:ilvl="8" w:tplc="0422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0">
    <w:nsid w:val="49661A86"/>
    <w:multiLevelType w:val="hybridMultilevel"/>
    <w:tmpl w:val="43CEAA52"/>
    <w:lvl w:ilvl="0" w:tplc="D354E4E8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5" w:hanging="360"/>
      </w:pPr>
    </w:lvl>
    <w:lvl w:ilvl="2" w:tplc="0422001B" w:tentative="1">
      <w:start w:val="1"/>
      <w:numFmt w:val="lowerRoman"/>
      <w:lvlText w:val="%3."/>
      <w:lvlJc w:val="right"/>
      <w:pPr>
        <w:ind w:left="3925" w:hanging="180"/>
      </w:pPr>
    </w:lvl>
    <w:lvl w:ilvl="3" w:tplc="0422000F" w:tentative="1">
      <w:start w:val="1"/>
      <w:numFmt w:val="decimal"/>
      <w:lvlText w:val="%4."/>
      <w:lvlJc w:val="left"/>
      <w:pPr>
        <w:ind w:left="4645" w:hanging="360"/>
      </w:pPr>
    </w:lvl>
    <w:lvl w:ilvl="4" w:tplc="04220019" w:tentative="1">
      <w:start w:val="1"/>
      <w:numFmt w:val="lowerLetter"/>
      <w:lvlText w:val="%5."/>
      <w:lvlJc w:val="left"/>
      <w:pPr>
        <w:ind w:left="5365" w:hanging="360"/>
      </w:pPr>
    </w:lvl>
    <w:lvl w:ilvl="5" w:tplc="0422001B" w:tentative="1">
      <w:start w:val="1"/>
      <w:numFmt w:val="lowerRoman"/>
      <w:lvlText w:val="%6."/>
      <w:lvlJc w:val="right"/>
      <w:pPr>
        <w:ind w:left="6085" w:hanging="180"/>
      </w:pPr>
    </w:lvl>
    <w:lvl w:ilvl="6" w:tplc="0422000F" w:tentative="1">
      <w:start w:val="1"/>
      <w:numFmt w:val="decimal"/>
      <w:lvlText w:val="%7."/>
      <w:lvlJc w:val="left"/>
      <w:pPr>
        <w:ind w:left="6805" w:hanging="360"/>
      </w:pPr>
    </w:lvl>
    <w:lvl w:ilvl="7" w:tplc="04220019" w:tentative="1">
      <w:start w:val="1"/>
      <w:numFmt w:val="lowerLetter"/>
      <w:lvlText w:val="%8."/>
      <w:lvlJc w:val="left"/>
      <w:pPr>
        <w:ind w:left="7525" w:hanging="360"/>
      </w:pPr>
    </w:lvl>
    <w:lvl w:ilvl="8" w:tplc="0422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1">
    <w:nsid w:val="7C314309"/>
    <w:multiLevelType w:val="hybridMultilevel"/>
    <w:tmpl w:val="03925DEC"/>
    <w:lvl w:ilvl="0" w:tplc="723A8E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48"/>
    <w:rsid w:val="00002338"/>
    <w:rsid w:val="000161DD"/>
    <w:rsid w:val="00020728"/>
    <w:rsid w:val="000207FD"/>
    <w:rsid w:val="00020A11"/>
    <w:rsid w:val="0002137C"/>
    <w:rsid w:val="0002644A"/>
    <w:rsid w:val="00032505"/>
    <w:rsid w:val="00041831"/>
    <w:rsid w:val="00045090"/>
    <w:rsid w:val="000459B0"/>
    <w:rsid w:val="0004731B"/>
    <w:rsid w:val="00052829"/>
    <w:rsid w:val="00061B55"/>
    <w:rsid w:val="0006294F"/>
    <w:rsid w:val="000631B7"/>
    <w:rsid w:val="00063387"/>
    <w:rsid w:val="00067D68"/>
    <w:rsid w:val="000746F3"/>
    <w:rsid w:val="00074D6A"/>
    <w:rsid w:val="000827E6"/>
    <w:rsid w:val="00083B93"/>
    <w:rsid w:val="00085DC2"/>
    <w:rsid w:val="00090015"/>
    <w:rsid w:val="0009071D"/>
    <w:rsid w:val="00090E8E"/>
    <w:rsid w:val="0009157C"/>
    <w:rsid w:val="000919E0"/>
    <w:rsid w:val="00093DD1"/>
    <w:rsid w:val="00095619"/>
    <w:rsid w:val="00095BF7"/>
    <w:rsid w:val="000A0D31"/>
    <w:rsid w:val="000A2E63"/>
    <w:rsid w:val="000A7D55"/>
    <w:rsid w:val="000B5709"/>
    <w:rsid w:val="000C349C"/>
    <w:rsid w:val="000D207E"/>
    <w:rsid w:val="000D2A35"/>
    <w:rsid w:val="000D3AE1"/>
    <w:rsid w:val="000D585B"/>
    <w:rsid w:val="000D6B4F"/>
    <w:rsid w:val="000D6F20"/>
    <w:rsid w:val="000E59DD"/>
    <w:rsid w:val="000F06B4"/>
    <w:rsid w:val="000F54E0"/>
    <w:rsid w:val="00100FA9"/>
    <w:rsid w:val="001023DE"/>
    <w:rsid w:val="00105ED9"/>
    <w:rsid w:val="00106121"/>
    <w:rsid w:val="00114F87"/>
    <w:rsid w:val="00117F7F"/>
    <w:rsid w:val="001203DC"/>
    <w:rsid w:val="001250A9"/>
    <w:rsid w:val="0012539C"/>
    <w:rsid w:val="00127028"/>
    <w:rsid w:val="0013019F"/>
    <w:rsid w:val="0014206E"/>
    <w:rsid w:val="00144D3B"/>
    <w:rsid w:val="00144E2F"/>
    <w:rsid w:val="001517CC"/>
    <w:rsid w:val="00156708"/>
    <w:rsid w:val="00157A2A"/>
    <w:rsid w:val="0016132F"/>
    <w:rsid w:val="001623A9"/>
    <w:rsid w:val="00162490"/>
    <w:rsid w:val="00164D12"/>
    <w:rsid w:val="00170A0D"/>
    <w:rsid w:val="00172B4A"/>
    <w:rsid w:val="001744F2"/>
    <w:rsid w:val="00175CCB"/>
    <w:rsid w:val="001762D2"/>
    <w:rsid w:val="001771AC"/>
    <w:rsid w:val="0018186E"/>
    <w:rsid w:val="001843ED"/>
    <w:rsid w:val="00185BB6"/>
    <w:rsid w:val="00193445"/>
    <w:rsid w:val="001970F3"/>
    <w:rsid w:val="001A0EC5"/>
    <w:rsid w:val="001A407D"/>
    <w:rsid w:val="001A4A6F"/>
    <w:rsid w:val="001A55B4"/>
    <w:rsid w:val="001B3075"/>
    <w:rsid w:val="001B60BC"/>
    <w:rsid w:val="001C1407"/>
    <w:rsid w:val="001C76A6"/>
    <w:rsid w:val="001D07D4"/>
    <w:rsid w:val="001D3D4E"/>
    <w:rsid w:val="001E4DAC"/>
    <w:rsid w:val="001E50F7"/>
    <w:rsid w:val="001E5E37"/>
    <w:rsid w:val="001F1160"/>
    <w:rsid w:val="001F5D17"/>
    <w:rsid w:val="001F733D"/>
    <w:rsid w:val="002067BE"/>
    <w:rsid w:val="00206DBA"/>
    <w:rsid w:val="00207B48"/>
    <w:rsid w:val="00214F28"/>
    <w:rsid w:val="00222248"/>
    <w:rsid w:val="00224FD2"/>
    <w:rsid w:val="00227716"/>
    <w:rsid w:val="00227C3D"/>
    <w:rsid w:val="00230B48"/>
    <w:rsid w:val="00231036"/>
    <w:rsid w:val="00233486"/>
    <w:rsid w:val="002373AD"/>
    <w:rsid w:val="002400F4"/>
    <w:rsid w:val="00241C12"/>
    <w:rsid w:val="00243D4E"/>
    <w:rsid w:val="00245106"/>
    <w:rsid w:val="002577A9"/>
    <w:rsid w:val="0026365C"/>
    <w:rsid w:val="00264DCD"/>
    <w:rsid w:val="00273C55"/>
    <w:rsid w:val="0027491B"/>
    <w:rsid w:val="00274A44"/>
    <w:rsid w:val="00276561"/>
    <w:rsid w:val="00284D64"/>
    <w:rsid w:val="00297575"/>
    <w:rsid w:val="002A2EC5"/>
    <w:rsid w:val="002B12DA"/>
    <w:rsid w:val="002B3377"/>
    <w:rsid w:val="002B5DA3"/>
    <w:rsid w:val="002B5F38"/>
    <w:rsid w:val="002C5771"/>
    <w:rsid w:val="002D32A6"/>
    <w:rsid w:val="002E0318"/>
    <w:rsid w:val="002E62DC"/>
    <w:rsid w:val="002F1096"/>
    <w:rsid w:val="002F6E3F"/>
    <w:rsid w:val="002F6E57"/>
    <w:rsid w:val="002F7BC8"/>
    <w:rsid w:val="00300052"/>
    <w:rsid w:val="0030304F"/>
    <w:rsid w:val="0030398E"/>
    <w:rsid w:val="00304D33"/>
    <w:rsid w:val="00307921"/>
    <w:rsid w:val="00316CA5"/>
    <w:rsid w:val="003176C9"/>
    <w:rsid w:val="00324503"/>
    <w:rsid w:val="00327F7A"/>
    <w:rsid w:val="00330E18"/>
    <w:rsid w:val="0033143C"/>
    <w:rsid w:val="00335E1F"/>
    <w:rsid w:val="00336585"/>
    <w:rsid w:val="00341E6C"/>
    <w:rsid w:val="00341EA4"/>
    <w:rsid w:val="003472D2"/>
    <w:rsid w:val="00352386"/>
    <w:rsid w:val="00352D96"/>
    <w:rsid w:val="00365137"/>
    <w:rsid w:val="00370D9A"/>
    <w:rsid w:val="00373C11"/>
    <w:rsid w:val="003742F3"/>
    <w:rsid w:val="003745DF"/>
    <w:rsid w:val="00375300"/>
    <w:rsid w:val="0038132C"/>
    <w:rsid w:val="00390C3F"/>
    <w:rsid w:val="003917E9"/>
    <w:rsid w:val="003A1D4F"/>
    <w:rsid w:val="003A74C6"/>
    <w:rsid w:val="003A7E02"/>
    <w:rsid w:val="003B1E0F"/>
    <w:rsid w:val="003C7804"/>
    <w:rsid w:val="003D01C4"/>
    <w:rsid w:val="003D381A"/>
    <w:rsid w:val="003D3D0A"/>
    <w:rsid w:val="003D5A20"/>
    <w:rsid w:val="003D5CB6"/>
    <w:rsid w:val="003D5CCE"/>
    <w:rsid w:val="003D7528"/>
    <w:rsid w:val="003E0E79"/>
    <w:rsid w:val="003F1CFD"/>
    <w:rsid w:val="003F35B9"/>
    <w:rsid w:val="003F43C0"/>
    <w:rsid w:val="00407377"/>
    <w:rsid w:val="004106C0"/>
    <w:rsid w:val="00411D45"/>
    <w:rsid w:val="00415883"/>
    <w:rsid w:val="00422B53"/>
    <w:rsid w:val="00422F8E"/>
    <w:rsid w:val="004250F5"/>
    <w:rsid w:val="004263C1"/>
    <w:rsid w:val="004272A8"/>
    <w:rsid w:val="0043072B"/>
    <w:rsid w:val="00440DDF"/>
    <w:rsid w:val="004424D3"/>
    <w:rsid w:val="0045000B"/>
    <w:rsid w:val="004504EA"/>
    <w:rsid w:val="00455A23"/>
    <w:rsid w:val="0046385F"/>
    <w:rsid w:val="00465B6C"/>
    <w:rsid w:val="00465E94"/>
    <w:rsid w:val="00471062"/>
    <w:rsid w:val="0047376F"/>
    <w:rsid w:val="00475695"/>
    <w:rsid w:val="00477E14"/>
    <w:rsid w:val="0048675E"/>
    <w:rsid w:val="00486E96"/>
    <w:rsid w:val="00491EA9"/>
    <w:rsid w:val="00492E88"/>
    <w:rsid w:val="004A12B6"/>
    <w:rsid w:val="004A288A"/>
    <w:rsid w:val="004A4C31"/>
    <w:rsid w:val="004A7734"/>
    <w:rsid w:val="004B19A9"/>
    <w:rsid w:val="004B3431"/>
    <w:rsid w:val="004B3946"/>
    <w:rsid w:val="004B5C33"/>
    <w:rsid w:val="004B683A"/>
    <w:rsid w:val="004C7ECF"/>
    <w:rsid w:val="004D1090"/>
    <w:rsid w:val="004E4DE9"/>
    <w:rsid w:val="00500784"/>
    <w:rsid w:val="00501E9E"/>
    <w:rsid w:val="00502A69"/>
    <w:rsid w:val="00505DAF"/>
    <w:rsid w:val="00506089"/>
    <w:rsid w:val="005116ED"/>
    <w:rsid w:val="00514DD7"/>
    <w:rsid w:val="005178E8"/>
    <w:rsid w:val="005240D9"/>
    <w:rsid w:val="00525724"/>
    <w:rsid w:val="00535C4D"/>
    <w:rsid w:val="00566826"/>
    <w:rsid w:val="00571645"/>
    <w:rsid w:val="00572079"/>
    <w:rsid w:val="0057300A"/>
    <w:rsid w:val="00573A6A"/>
    <w:rsid w:val="005927B7"/>
    <w:rsid w:val="00594109"/>
    <w:rsid w:val="00597D99"/>
    <w:rsid w:val="005A5251"/>
    <w:rsid w:val="005B0F20"/>
    <w:rsid w:val="005B2C4C"/>
    <w:rsid w:val="005B2E84"/>
    <w:rsid w:val="005B674C"/>
    <w:rsid w:val="005B6813"/>
    <w:rsid w:val="005C3441"/>
    <w:rsid w:val="005C6F5A"/>
    <w:rsid w:val="005D0EBF"/>
    <w:rsid w:val="005D528E"/>
    <w:rsid w:val="005D74CA"/>
    <w:rsid w:val="005E1CFE"/>
    <w:rsid w:val="005E268A"/>
    <w:rsid w:val="005F0A92"/>
    <w:rsid w:val="005F12D0"/>
    <w:rsid w:val="005F3333"/>
    <w:rsid w:val="00601B02"/>
    <w:rsid w:val="00607B58"/>
    <w:rsid w:val="00612533"/>
    <w:rsid w:val="00620237"/>
    <w:rsid w:val="00620728"/>
    <w:rsid w:val="00622555"/>
    <w:rsid w:val="0063339B"/>
    <w:rsid w:val="00636FB1"/>
    <w:rsid w:val="00660313"/>
    <w:rsid w:val="00660CA5"/>
    <w:rsid w:val="00667B0F"/>
    <w:rsid w:val="00673A62"/>
    <w:rsid w:val="00680503"/>
    <w:rsid w:val="00683542"/>
    <w:rsid w:val="006842C2"/>
    <w:rsid w:val="00686722"/>
    <w:rsid w:val="00691855"/>
    <w:rsid w:val="006A0779"/>
    <w:rsid w:val="006A48E7"/>
    <w:rsid w:val="006A555C"/>
    <w:rsid w:val="006A5BC8"/>
    <w:rsid w:val="006B2A5A"/>
    <w:rsid w:val="006C1C5F"/>
    <w:rsid w:val="006C40CF"/>
    <w:rsid w:val="006C461B"/>
    <w:rsid w:val="006C4E86"/>
    <w:rsid w:val="006D0C32"/>
    <w:rsid w:val="006D62D6"/>
    <w:rsid w:val="006F53CB"/>
    <w:rsid w:val="007017CA"/>
    <w:rsid w:val="00707EA4"/>
    <w:rsid w:val="00711217"/>
    <w:rsid w:val="007142BD"/>
    <w:rsid w:val="007215D8"/>
    <w:rsid w:val="00733CB5"/>
    <w:rsid w:val="00734EA1"/>
    <w:rsid w:val="00744532"/>
    <w:rsid w:val="007542EB"/>
    <w:rsid w:val="00754DC1"/>
    <w:rsid w:val="00764A90"/>
    <w:rsid w:val="00787275"/>
    <w:rsid w:val="00797888"/>
    <w:rsid w:val="007A66E7"/>
    <w:rsid w:val="007B15A7"/>
    <w:rsid w:val="007B37D3"/>
    <w:rsid w:val="007C0AD1"/>
    <w:rsid w:val="007C5A91"/>
    <w:rsid w:val="007C7460"/>
    <w:rsid w:val="007C782B"/>
    <w:rsid w:val="007D77EB"/>
    <w:rsid w:val="007D7A85"/>
    <w:rsid w:val="007E52DB"/>
    <w:rsid w:val="007E5895"/>
    <w:rsid w:val="007F2686"/>
    <w:rsid w:val="00804DBB"/>
    <w:rsid w:val="0081448E"/>
    <w:rsid w:val="0082002F"/>
    <w:rsid w:val="00820CD6"/>
    <w:rsid w:val="00826BD1"/>
    <w:rsid w:val="0082740E"/>
    <w:rsid w:val="00831EC0"/>
    <w:rsid w:val="00832AD0"/>
    <w:rsid w:val="00834E7E"/>
    <w:rsid w:val="00840855"/>
    <w:rsid w:val="008408E3"/>
    <w:rsid w:val="0084135C"/>
    <w:rsid w:val="00841CEA"/>
    <w:rsid w:val="0084241F"/>
    <w:rsid w:val="00843CBF"/>
    <w:rsid w:val="00846B37"/>
    <w:rsid w:val="008526C3"/>
    <w:rsid w:val="00855769"/>
    <w:rsid w:val="00867C72"/>
    <w:rsid w:val="0087070E"/>
    <w:rsid w:val="008773D5"/>
    <w:rsid w:val="00877A22"/>
    <w:rsid w:val="00884756"/>
    <w:rsid w:val="00893256"/>
    <w:rsid w:val="0089765D"/>
    <w:rsid w:val="008A7AFD"/>
    <w:rsid w:val="008C1AE7"/>
    <w:rsid w:val="008C632B"/>
    <w:rsid w:val="008D7EEB"/>
    <w:rsid w:val="008E0275"/>
    <w:rsid w:val="008E1CD3"/>
    <w:rsid w:val="008E2172"/>
    <w:rsid w:val="008F67CA"/>
    <w:rsid w:val="00900421"/>
    <w:rsid w:val="00907E7B"/>
    <w:rsid w:val="009127C6"/>
    <w:rsid w:val="00913B64"/>
    <w:rsid w:val="009159BE"/>
    <w:rsid w:val="00920143"/>
    <w:rsid w:val="00922E6A"/>
    <w:rsid w:val="00936297"/>
    <w:rsid w:val="00943D27"/>
    <w:rsid w:val="009530C6"/>
    <w:rsid w:val="00961B60"/>
    <w:rsid w:val="00963D00"/>
    <w:rsid w:val="00966131"/>
    <w:rsid w:val="0096676B"/>
    <w:rsid w:val="00970295"/>
    <w:rsid w:val="00971CF3"/>
    <w:rsid w:val="009753BE"/>
    <w:rsid w:val="00976C45"/>
    <w:rsid w:val="00985A00"/>
    <w:rsid w:val="00990578"/>
    <w:rsid w:val="009915E1"/>
    <w:rsid w:val="00995734"/>
    <w:rsid w:val="00995FE1"/>
    <w:rsid w:val="009972E3"/>
    <w:rsid w:val="009A50C9"/>
    <w:rsid w:val="009B0500"/>
    <w:rsid w:val="009B3100"/>
    <w:rsid w:val="009B7B44"/>
    <w:rsid w:val="009C793A"/>
    <w:rsid w:val="009E22A3"/>
    <w:rsid w:val="009F281A"/>
    <w:rsid w:val="00A04B2E"/>
    <w:rsid w:val="00A11CFA"/>
    <w:rsid w:val="00A2429A"/>
    <w:rsid w:val="00A2669C"/>
    <w:rsid w:val="00A3252B"/>
    <w:rsid w:val="00A3521A"/>
    <w:rsid w:val="00A36853"/>
    <w:rsid w:val="00A4164F"/>
    <w:rsid w:val="00A55516"/>
    <w:rsid w:val="00A7206B"/>
    <w:rsid w:val="00A75F6B"/>
    <w:rsid w:val="00A76481"/>
    <w:rsid w:val="00A822E5"/>
    <w:rsid w:val="00A932D7"/>
    <w:rsid w:val="00A96BA3"/>
    <w:rsid w:val="00AA4BCE"/>
    <w:rsid w:val="00AB1CB8"/>
    <w:rsid w:val="00AB4E02"/>
    <w:rsid w:val="00AC26EA"/>
    <w:rsid w:val="00AC3858"/>
    <w:rsid w:val="00AC7F34"/>
    <w:rsid w:val="00AD25B5"/>
    <w:rsid w:val="00AD4B28"/>
    <w:rsid w:val="00AD64EA"/>
    <w:rsid w:val="00AE016B"/>
    <w:rsid w:val="00AE36B5"/>
    <w:rsid w:val="00AE3A67"/>
    <w:rsid w:val="00AE6C3D"/>
    <w:rsid w:val="00AE7B37"/>
    <w:rsid w:val="00AE7C2F"/>
    <w:rsid w:val="00AF4AC3"/>
    <w:rsid w:val="00AF55FC"/>
    <w:rsid w:val="00AF60F9"/>
    <w:rsid w:val="00B11A98"/>
    <w:rsid w:val="00B13F8A"/>
    <w:rsid w:val="00B15D2D"/>
    <w:rsid w:val="00B160E5"/>
    <w:rsid w:val="00B16E9F"/>
    <w:rsid w:val="00B20964"/>
    <w:rsid w:val="00B20AA2"/>
    <w:rsid w:val="00B20B12"/>
    <w:rsid w:val="00B2568B"/>
    <w:rsid w:val="00B25F8F"/>
    <w:rsid w:val="00B27205"/>
    <w:rsid w:val="00B33F5C"/>
    <w:rsid w:val="00B41411"/>
    <w:rsid w:val="00B50BEC"/>
    <w:rsid w:val="00B65EA4"/>
    <w:rsid w:val="00B70AF5"/>
    <w:rsid w:val="00B73BC3"/>
    <w:rsid w:val="00B800AC"/>
    <w:rsid w:val="00B80AC9"/>
    <w:rsid w:val="00BA05C1"/>
    <w:rsid w:val="00BA1F31"/>
    <w:rsid w:val="00BA5451"/>
    <w:rsid w:val="00BB1969"/>
    <w:rsid w:val="00BB3F40"/>
    <w:rsid w:val="00BB426F"/>
    <w:rsid w:val="00BB7FB9"/>
    <w:rsid w:val="00BC2BBE"/>
    <w:rsid w:val="00BC6445"/>
    <w:rsid w:val="00BC6B25"/>
    <w:rsid w:val="00BC7E4D"/>
    <w:rsid w:val="00BD50EF"/>
    <w:rsid w:val="00BE0958"/>
    <w:rsid w:val="00BE3955"/>
    <w:rsid w:val="00BE6A44"/>
    <w:rsid w:val="00BE7043"/>
    <w:rsid w:val="00BF1C65"/>
    <w:rsid w:val="00BF25C9"/>
    <w:rsid w:val="00C0194A"/>
    <w:rsid w:val="00C01AE9"/>
    <w:rsid w:val="00C05638"/>
    <w:rsid w:val="00C07D28"/>
    <w:rsid w:val="00C100EC"/>
    <w:rsid w:val="00C1150B"/>
    <w:rsid w:val="00C204F9"/>
    <w:rsid w:val="00C242A5"/>
    <w:rsid w:val="00C242E0"/>
    <w:rsid w:val="00C27CA0"/>
    <w:rsid w:val="00C31E2D"/>
    <w:rsid w:val="00C36A70"/>
    <w:rsid w:val="00C36AB5"/>
    <w:rsid w:val="00C40C34"/>
    <w:rsid w:val="00C41282"/>
    <w:rsid w:val="00C42C9E"/>
    <w:rsid w:val="00C43EAD"/>
    <w:rsid w:val="00C44672"/>
    <w:rsid w:val="00C46B26"/>
    <w:rsid w:val="00C470E6"/>
    <w:rsid w:val="00C50285"/>
    <w:rsid w:val="00C63068"/>
    <w:rsid w:val="00C63099"/>
    <w:rsid w:val="00C63222"/>
    <w:rsid w:val="00C65149"/>
    <w:rsid w:val="00C70DEF"/>
    <w:rsid w:val="00C763E6"/>
    <w:rsid w:val="00C82846"/>
    <w:rsid w:val="00C922A1"/>
    <w:rsid w:val="00C93968"/>
    <w:rsid w:val="00CA03EF"/>
    <w:rsid w:val="00CA4D57"/>
    <w:rsid w:val="00CA5E9B"/>
    <w:rsid w:val="00CB2248"/>
    <w:rsid w:val="00CB751D"/>
    <w:rsid w:val="00CB7A50"/>
    <w:rsid w:val="00CD0D5C"/>
    <w:rsid w:val="00CD4541"/>
    <w:rsid w:val="00CE7BCF"/>
    <w:rsid w:val="00CF2F5B"/>
    <w:rsid w:val="00CF3398"/>
    <w:rsid w:val="00CF3E24"/>
    <w:rsid w:val="00D058E8"/>
    <w:rsid w:val="00D06985"/>
    <w:rsid w:val="00D21D97"/>
    <w:rsid w:val="00D23ED2"/>
    <w:rsid w:val="00D2642D"/>
    <w:rsid w:val="00D27C3F"/>
    <w:rsid w:val="00D360A9"/>
    <w:rsid w:val="00D4750E"/>
    <w:rsid w:val="00D50EF6"/>
    <w:rsid w:val="00D66C66"/>
    <w:rsid w:val="00D70D38"/>
    <w:rsid w:val="00D731C7"/>
    <w:rsid w:val="00D764E0"/>
    <w:rsid w:val="00D81241"/>
    <w:rsid w:val="00D83C32"/>
    <w:rsid w:val="00D94B32"/>
    <w:rsid w:val="00DA6D70"/>
    <w:rsid w:val="00DC0230"/>
    <w:rsid w:val="00DC0EFF"/>
    <w:rsid w:val="00DC7777"/>
    <w:rsid w:val="00DD3C8F"/>
    <w:rsid w:val="00DD59B9"/>
    <w:rsid w:val="00DE0609"/>
    <w:rsid w:val="00DF15FC"/>
    <w:rsid w:val="00DF3B71"/>
    <w:rsid w:val="00DF689B"/>
    <w:rsid w:val="00E2172E"/>
    <w:rsid w:val="00E265B2"/>
    <w:rsid w:val="00E32E20"/>
    <w:rsid w:val="00E33D55"/>
    <w:rsid w:val="00E33EF5"/>
    <w:rsid w:val="00E3459C"/>
    <w:rsid w:val="00E42F47"/>
    <w:rsid w:val="00E4351C"/>
    <w:rsid w:val="00E43CAE"/>
    <w:rsid w:val="00E73AB8"/>
    <w:rsid w:val="00E74BCC"/>
    <w:rsid w:val="00E90D52"/>
    <w:rsid w:val="00E91A46"/>
    <w:rsid w:val="00EA19DB"/>
    <w:rsid w:val="00EA35DA"/>
    <w:rsid w:val="00EA6430"/>
    <w:rsid w:val="00EA79C4"/>
    <w:rsid w:val="00EB38BE"/>
    <w:rsid w:val="00EB4E43"/>
    <w:rsid w:val="00EB72A9"/>
    <w:rsid w:val="00EC0B1D"/>
    <w:rsid w:val="00EC2048"/>
    <w:rsid w:val="00EC4DAB"/>
    <w:rsid w:val="00ED73A4"/>
    <w:rsid w:val="00EF4006"/>
    <w:rsid w:val="00F043D5"/>
    <w:rsid w:val="00F0478B"/>
    <w:rsid w:val="00F055C2"/>
    <w:rsid w:val="00F05B34"/>
    <w:rsid w:val="00F14D5C"/>
    <w:rsid w:val="00F24BDC"/>
    <w:rsid w:val="00F25670"/>
    <w:rsid w:val="00F27F70"/>
    <w:rsid w:val="00F30E42"/>
    <w:rsid w:val="00F3114E"/>
    <w:rsid w:val="00F40F58"/>
    <w:rsid w:val="00F42385"/>
    <w:rsid w:val="00F4395A"/>
    <w:rsid w:val="00F574FA"/>
    <w:rsid w:val="00F60879"/>
    <w:rsid w:val="00F65D12"/>
    <w:rsid w:val="00F66255"/>
    <w:rsid w:val="00F675DB"/>
    <w:rsid w:val="00F72121"/>
    <w:rsid w:val="00F87EE4"/>
    <w:rsid w:val="00F92313"/>
    <w:rsid w:val="00F94BAC"/>
    <w:rsid w:val="00F9733C"/>
    <w:rsid w:val="00FA05D8"/>
    <w:rsid w:val="00FA780F"/>
    <w:rsid w:val="00FA7DFC"/>
    <w:rsid w:val="00FB26CC"/>
    <w:rsid w:val="00FB6075"/>
    <w:rsid w:val="00FD637A"/>
    <w:rsid w:val="00FE415A"/>
    <w:rsid w:val="00FE43EB"/>
    <w:rsid w:val="00FF02E3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A9"/>
    <w:rPr>
      <w:rFonts w:cs="Arial CYR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B19A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19A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B19A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19A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9A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9A9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9A9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9A9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9A9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  <w:rPr>
      <w:lang w:val="uk-UA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  <w:caps w:val="0"/>
      <w:smallCaps w:val="0"/>
      <w:lang w:val="uk-UA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cs="Times New Roman" w:hint="default"/>
      <w:u w:val="none"/>
    </w:rPr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a3">
    <w:name w:val="Шрифт абзацу за промовчанням"/>
  </w:style>
  <w:style w:type="character" w:customStyle="1" w:styleId="10">
    <w:name w:val="Заголовок 1 Знак"/>
    <w:link w:val="1"/>
    <w:uiPriority w:val="9"/>
    <w:rsid w:val="004B19A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B19A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B19A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4B19A9"/>
    <w:rPr>
      <w:b/>
      <w:bCs/>
      <w:sz w:val="28"/>
      <w:szCs w:val="28"/>
    </w:rPr>
  </w:style>
  <w:style w:type="character" w:customStyle="1" w:styleId="a4">
    <w:name w:val="Текст у виносці Знак"/>
    <w:rPr>
      <w:rFonts w:ascii="Tahoma" w:hAnsi="Tahoma" w:cs="Tahoma"/>
      <w:sz w:val="16"/>
      <w:lang w:val="x-none"/>
    </w:rPr>
  </w:style>
  <w:style w:type="character" w:customStyle="1" w:styleId="a5">
    <w:name w:val="Верхній колонтитул Знак"/>
    <w:uiPriority w:val="99"/>
    <w:rPr>
      <w:rFonts w:ascii="Arial CYR" w:hAnsi="Arial CYR" w:cs="Arial CYR"/>
      <w:sz w:val="24"/>
      <w:lang w:val="x-none"/>
    </w:rPr>
  </w:style>
  <w:style w:type="character" w:customStyle="1" w:styleId="a6">
    <w:name w:val="Нижній колонтитул Знак"/>
    <w:rPr>
      <w:rFonts w:ascii="Arial CYR" w:hAnsi="Arial CYR" w:cs="Arial CYR"/>
      <w:sz w:val="24"/>
      <w:lang w:val="x-none"/>
    </w:rPr>
  </w:style>
  <w:style w:type="character" w:customStyle="1" w:styleId="a7">
    <w:name w:val="Название Знак"/>
    <w:link w:val="a8"/>
    <w:uiPriority w:val="10"/>
    <w:rsid w:val="004B19A9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Основний текст Знак"/>
    <w:rPr>
      <w:rFonts w:ascii="Times New Roman" w:hAnsi="Times New Roman" w:cs="Times New Roman"/>
      <w:b/>
      <w:sz w:val="20"/>
      <w:lang w:val="uk-UA"/>
    </w:rPr>
  </w:style>
  <w:style w:type="character" w:styleId="aa">
    <w:name w:val="page number"/>
    <w:basedOn w:val="a3"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31">
    <w:name w:val="Подпись к картинке (3)"/>
    <w:rPr>
      <w:lang w:val="en-US"/>
    </w:rPr>
  </w:style>
  <w:style w:type="character" w:customStyle="1" w:styleId="21">
    <w:name w:val="Основной текст (2)"/>
  </w:style>
  <w:style w:type="character" w:customStyle="1" w:styleId="22">
    <w:name w:val="Основной текст (2)_"/>
    <w:rPr>
      <w:rFonts w:ascii="Arial" w:hAnsi="Arial" w:cs="Arial"/>
      <w:sz w:val="14"/>
      <w:shd w:val="clear" w:color="auto" w:fill="FFFFFF"/>
    </w:rPr>
  </w:style>
  <w:style w:type="character" w:customStyle="1" w:styleId="ad">
    <w:name w:val="Сноска_"/>
    <w:rPr>
      <w:shd w:val="clear" w:color="auto" w:fill="FFFFFF"/>
    </w:rPr>
  </w:style>
  <w:style w:type="character" w:customStyle="1" w:styleId="ae">
    <w:name w:val="Схема документа Знак"/>
    <w:rPr>
      <w:rFonts w:ascii="Tahoma" w:hAnsi="Tahoma" w:cs="Tahoma"/>
      <w:sz w:val="20"/>
      <w:shd w:val="clear" w:color="auto" w:fill="000080"/>
      <w:lang w:val="uk-UA"/>
    </w:rPr>
  </w:style>
  <w:style w:type="character" w:customStyle="1" w:styleId="af">
    <w:name w:val="Основний текст з відступом Знак"/>
    <w:rPr>
      <w:rFonts w:ascii="Arial CYR" w:hAnsi="Arial CYR" w:cs="Arial CYR"/>
      <w:sz w:val="24"/>
    </w:rPr>
  </w:style>
  <w:style w:type="character" w:customStyle="1" w:styleId="af0">
    <w:name w:val="Червоний рядок Знак"/>
    <w:rPr>
      <w:rFonts w:ascii="Arial CYR" w:hAnsi="Arial CYR" w:cs="Arial CYR"/>
      <w:b/>
      <w:sz w:val="24"/>
      <w:lang w:val="uk-UA"/>
    </w:rPr>
  </w:style>
  <w:style w:type="character" w:customStyle="1" w:styleId="23">
    <w:name w:val="Червоний рядок 2 Знак"/>
    <w:basedOn w:val="af"/>
    <w:rPr>
      <w:rFonts w:ascii="Arial CYR" w:hAnsi="Arial CYR" w:cs="Arial CYR"/>
      <w:sz w:val="24"/>
    </w:rPr>
  </w:style>
  <w:style w:type="character" w:customStyle="1" w:styleId="rvts9">
    <w:name w:val="rvts9"/>
  </w:style>
  <w:style w:type="character" w:customStyle="1" w:styleId="rvts23">
    <w:name w:val="rvts23"/>
  </w:style>
  <w:style w:type="character" w:customStyle="1" w:styleId="rvts0">
    <w:name w:val="rvts0"/>
    <w:basedOn w:val="a3"/>
  </w:style>
  <w:style w:type="character" w:customStyle="1" w:styleId="af1">
    <w:name w:val="Символ нумерации"/>
  </w:style>
  <w:style w:type="character" w:customStyle="1" w:styleId="af2">
    <w:name w:val="Маркеры списка"/>
    <w:rPr>
      <w:rFonts w:ascii="OpenSymbol" w:eastAsia="OpenSymbol" w:hAnsi="OpenSymbol" w:cs="OpenSymbol"/>
    </w:rPr>
  </w:style>
  <w:style w:type="paragraph" w:styleId="af3">
    <w:name w:val="Title"/>
    <w:basedOn w:val="a"/>
    <w:next w:val="a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4">
    <w:name w:val="Body Text"/>
    <w:basedOn w:val="a"/>
    <w:rPr>
      <w:rFonts w:ascii="Times New Roman" w:hAnsi="Times New Roman" w:cs="Times New Roman"/>
      <w:b/>
      <w:sz w:val="20"/>
      <w:szCs w:val="20"/>
    </w:rPr>
  </w:style>
  <w:style w:type="paragraph" w:styleId="af5">
    <w:name w:val="List"/>
    <w:basedOn w:val="af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у виносці1"/>
    <w:basedOn w:val="a"/>
    <w:rPr>
      <w:rFonts w:ascii="Tahoma" w:hAnsi="Tahoma" w:cs="Times New Roman"/>
      <w:sz w:val="16"/>
      <w:szCs w:val="20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cs="Times New Roman"/>
      <w:sz w:val="22"/>
      <w:szCs w:val="22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8">
    <w:name w:val="Title"/>
    <w:basedOn w:val="a"/>
    <w:next w:val="a"/>
    <w:link w:val="a7"/>
    <w:uiPriority w:val="10"/>
    <w:qFormat/>
    <w:rsid w:val="004B19A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afa"/>
    <w:uiPriority w:val="11"/>
    <w:qFormat/>
    <w:rsid w:val="004B19A9"/>
    <w:pPr>
      <w:spacing w:after="60"/>
      <w:jc w:val="center"/>
      <w:outlineLvl w:val="1"/>
    </w:pPr>
    <w:rPr>
      <w:rFonts w:ascii="Cambria" w:hAnsi="Cambria" w:cs="Mangal"/>
    </w:rPr>
  </w:style>
  <w:style w:type="paragraph" w:customStyle="1" w:styleId="afb">
    <w:name w:val="Маркований список"/>
    <w:basedOn w:val="a"/>
    <w:pPr>
      <w:tabs>
        <w:tab w:val="left" w:pos="36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Маркірований список 21"/>
    <w:basedOn w:val="a"/>
    <w:pPr>
      <w:tabs>
        <w:tab w:val="left" w:pos="643"/>
      </w:tabs>
      <w:ind w:left="643" w:hanging="360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Назва об'єкта1"/>
    <w:basedOn w:val="a"/>
    <w:pPr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15">
    <w:name w:val="Звичайний (веб)1"/>
    <w:basedOn w:val="a"/>
    <w:pPr>
      <w:spacing w:before="280" w:after="280"/>
    </w:pPr>
    <w:rPr>
      <w:rFonts w:ascii="Times New Roman" w:hAnsi="Times New Roman" w:cs="Times New Roman"/>
    </w:rPr>
  </w:style>
  <w:style w:type="paragraph" w:customStyle="1" w:styleId="211">
    <w:name w:val="Основной текст (2)1"/>
    <w:basedOn w:val="a"/>
    <w:pPr>
      <w:shd w:val="clear" w:color="auto" w:fill="FFFFFF"/>
      <w:spacing w:line="178" w:lineRule="exact"/>
      <w:ind w:hanging="160"/>
      <w:jc w:val="both"/>
    </w:pPr>
    <w:rPr>
      <w:rFonts w:ascii="Arial" w:hAnsi="Arial" w:cs="Times New Roman"/>
      <w:sz w:val="14"/>
      <w:szCs w:val="20"/>
      <w:lang w:val="x-none"/>
    </w:rPr>
  </w:style>
  <w:style w:type="paragraph" w:styleId="afc">
    <w:name w:val="footnote text"/>
    <w:basedOn w:val="a"/>
    <w:pPr>
      <w:shd w:val="clear" w:color="auto" w:fill="FFFFFF"/>
      <w:spacing w:line="238" w:lineRule="exact"/>
      <w:ind w:firstLine="440"/>
      <w:jc w:val="both"/>
    </w:pPr>
    <w:rPr>
      <w:rFonts w:cs="Times New Roman"/>
      <w:sz w:val="20"/>
      <w:szCs w:val="20"/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imes New Roman"/>
      <w:sz w:val="20"/>
      <w:szCs w:val="20"/>
    </w:rPr>
  </w:style>
  <w:style w:type="paragraph" w:customStyle="1" w:styleId="afd">
    <w:name w:val="Знак Знак Знак"/>
    <w:basedOn w:val="a"/>
    <w:rPr>
      <w:rFonts w:ascii="Verdana" w:hAnsi="Verdana" w:cs="Verdana"/>
      <w:color w:val="000000"/>
      <w:sz w:val="20"/>
      <w:szCs w:val="20"/>
      <w:lang w:val="en-US"/>
    </w:rPr>
  </w:style>
  <w:style w:type="paragraph" w:customStyle="1" w:styleId="212">
    <w:name w:val="Список 21"/>
    <w:basedOn w:val="a"/>
    <w:pPr>
      <w:ind w:left="566" w:hanging="283"/>
    </w:pPr>
  </w:style>
  <w:style w:type="paragraph" w:styleId="afe">
    <w:name w:val="Body Text Indent"/>
    <w:basedOn w:val="a"/>
    <w:pPr>
      <w:spacing w:after="120"/>
      <w:ind w:left="283"/>
    </w:pPr>
    <w:rPr>
      <w:rFonts w:cs="Times New Roman"/>
      <w:szCs w:val="20"/>
    </w:rPr>
  </w:style>
  <w:style w:type="paragraph" w:customStyle="1" w:styleId="17">
    <w:name w:val="Червоний рядок1"/>
    <w:basedOn w:val="af4"/>
    <w:pPr>
      <w:widowControl w:val="0"/>
      <w:autoSpaceDE w:val="0"/>
      <w:spacing w:after="120"/>
      <w:ind w:firstLine="210"/>
    </w:pPr>
    <w:rPr>
      <w:sz w:val="24"/>
    </w:rPr>
  </w:style>
  <w:style w:type="paragraph" w:customStyle="1" w:styleId="213">
    <w:name w:val="Червоний рядок 21"/>
    <w:basedOn w:val="afe"/>
    <w:pPr>
      <w:ind w:firstLine="210"/>
    </w:p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rvps2">
    <w:name w:val="rvps2"/>
    <w:basedOn w:val="a"/>
    <w:pPr>
      <w:spacing w:before="280" w:after="280"/>
    </w:pPr>
    <w:rPr>
      <w:rFonts w:ascii="Times New Roman" w:hAnsi="Times New Roman" w:cs="Times New Roman"/>
    </w:rPr>
  </w:style>
  <w:style w:type="character" w:customStyle="1" w:styleId="af7">
    <w:name w:val="Верхний колонтитул Знак"/>
    <w:link w:val="af6"/>
    <w:uiPriority w:val="99"/>
    <w:rsid w:val="00744532"/>
    <w:rPr>
      <w:rFonts w:ascii="Arial CYR" w:hAnsi="Arial CYR"/>
      <w:sz w:val="24"/>
      <w:lang w:eastAsia="ar-SA"/>
    </w:rPr>
  </w:style>
  <w:style w:type="character" w:customStyle="1" w:styleId="50">
    <w:name w:val="Заголовок 5 Знак"/>
    <w:link w:val="5"/>
    <w:uiPriority w:val="9"/>
    <w:semiHidden/>
    <w:rsid w:val="004B19A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B19A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4B19A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B19A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B19A9"/>
    <w:rPr>
      <w:rFonts w:ascii="Cambria" w:eastAsia="Times New Roman" w:hAnsi="Cambria"/>
    </w:rPr>
  </w:style>
  <w:style w:type="character" w:customStyle="1" w:styleId="afa">
    <w:name w:val="Подзаголовок Знак"/>
    <w:link w:val="af9"/>
    <w:uiPriority w:val="11"/>
    <w:rsid w:val="004B19A9"/>
    <w:rPr>
      <w:rFonts w:ascii="Cambria" w:eastAsia="Times New Roman" w:hAnsi="Cambria" w:cs="Mangal"/>
      <w:sz w:val="24"/>
      <w:szCs w:val="24"/>
    </w:rPr>
  </w:style>
  <w:style w:type="character" w:styleId="aff1">
    <w:name w:val="Strong"/>
    <w:uiPriority w:val="22"/>
    <w:qFormat/>
    <w:rsid w:val="004B19A9"/>
    <w:rPr>
      <w:b/>
      <w:bCs/>
    </w:rPr>
  </w:style>
  <w:style w:type="character" w:styleId="aff2">
    <w:name w:val="Emphasis"/>
    <w:uiPriority w:val="20"/>
    <w:qFormat/>
    <w:rsid w:val="004B19A9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4B19A9"/>
    <w:rPr>
      <w:rFonts w:cs="Times New Roman"/>
      <w:szCs w:val="32"/>
    </w:rPr>
  </w:style>
  <w:style w:type="paragraph" w:styleId="aff4">
    <w:name w:val="List Paragraph"/>
    <w:basedOn w:val="a"/>
    <w:uiPriority w:val="34"/>
    <w:qFormat/>
    <w:rsid w:val="004B19A9"/>
    <w:pPr>
      <w:ind w:left="720"/>
      <w:contextualSpacing/>
    </w:pPr>
    <w:rPr>
      <w:rFonts w:cs="Times New Roman"/>
    </w:rPr>
  </w:style>
  <w:style w:type="paragraph" w:styleId="24">
    <w:name w:val="Quote"/>
    <w:basedOn w:val="a"/>
    <w:next w:val="a"/>
    <w:link w:val="25"/>
    <w:uiPriority w:val="29"/>
    <w:qFormat/>
    <w:rsid w:val="004B19A9"/>
    <w:rPr>
      <w:rFonts w:cs="Times New Roman"/>
      <w:i/>
    </w:rPr>
  </w:style>
  <w:style w:type="character" w:customStyle="1" w:styleId="25">
    <w:name w:val="Цитата 2 Знак"/>
    <w:link w:val="24"/>
    <w:uiPriority w:val="29"/>
    <w:rsid w:val="004B19A9"/>
    <w:rPr>
      <w:i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4B19A9"/>
    <w:pPr>
      <w:ind w:left="720" w:right="720"/>
    </w:pPr>
    <w:rPr>
      <w:rFonts w:cs="Times New Roman"/>
      <w:b/>
      <w:i/>
      <w:szCs w:val="22"/>
    </w:rPr>
  </w:style>
  <w:style w:type="character" w:customStyle="1" w:styleId="aff6">
    <w:name w:val="Выделенная цитата Знак"/>
    <w:link w:val="aff5"/>
    <w:uiPriority w:val="30"/>
    <w:rsid w:val="004B19A9"/>
    <w:rPr>
      <w:b/>
      <w:i/>
      <w:sz w:val="24"/>
    </w:rPr>
  </w:style>
  <w:style w:type="character" w:styleId="aff7">
    <w:name w:val="Subtle Emphasis"/>
    <w:uiPriority w:val="19"/>
    <w:qFormat/>
    <w:rsid w:val="004B19A9"/>
    <w:rPr>
      <w:i/>
      <w:color w:val="5A5A5A"/>
    </w:rPr>
  </w:style>
  <w:style w:type="character" w:styleId="aff8">
    <w:name w:val="Intense Emphasis"/>
    <w:uiPriority w:val="21"/>
    <w:qFormat/>
    <w:rsid w:val="004B19A9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4B19A9"/>
    <w:rPr>
      <w:sz w:val="24"/>
      <w:szCs w:val="24"/>
      <w:u w:val="single"/>
    </w:rPr>
  </w:style>
  <w:style w:type="character" w:styleId="affa">
    <w:name w:val="Intense Reference"/>
    <w:uiPriority w:val="32"/>
    <w:qFormat/>
    <w:rsid w:val="004B19A9"/>
    <w:rPr>
      <w:b/>
      <w:sz w:val="24"/>
      <w:u w:val="single"/>
    </w:rPr>
  </w:style>
  <w:style w:type="character" w:styleId="affb">
    <w:name w:val="Book Title"/>
    <w:uiPriority w:val="33"/>
    <w:qFormat/>
    <w:rsid w:val="004B19A9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"/>
    <w:uiPriority w:val="39"/>
    <w:semiHidden/>
    <w:unhideWhenUsed/>
    <w:qFormat/>
    <w:rsid w:val="004B19A9"/>
    <w:pPr>
      <w:outlineLvl w:val="9"/>
    </w:pPr>
  </w:style>
  <w:style w:type="paragraph" w:customStyle="1" w:styleId="Standard">
    <w:name w:val="Standard"/>
    <w:rsid w:val="007D77E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D77EB"/>
    <w:pPr>
      <w:suppressLineNumbers/>
    </w:pPr>
  </w:style>
  <w:style w:type="paragraph" w:styleId="affd">
    <w:name w:val="Balloon Text"/>
    <w:basedOn w:val="a"/>
    <w:link w:val="affe"/>
    <w:uiPriority w:val="99"/>
    <w:semiHidden/>
    <w:unhideWhenUsed/>
    <w:rsid w:val="0057300A"/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link w:val="affd"/>
    <w:uiPriority w:val="99"/>
    <w:semiHidden/>
    <w:rsid w:val="005730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A9"/>
    <w:rPr>
      <w:rFonts w:cs="Arial CYR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B19A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19A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B19A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19A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9A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9A9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9A9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9A9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9A9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  <w:rPr>
      <w:lang w:val="uk-UA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  <w:caps w:val="0"/>
      <w:smallCaps w:val="0"/>
      <w:lang w:val="uk-UA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cs="Times New Roman" w:hint="default"/>
      <w:u w:val="none"/>
    </w:rPr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a3">
    <w:name w:val="Шрифт абзацу за промовчанням"/>
  </w:style>
  <w:style w:type="character" w:customStyle="1" w:styleId="10">
    <w:name w:val="Заголовок 1 Знак"/>
    <w:link w:val="1"/>
    <w:uiPriority w:val="9"/>
    <w:rsid w:val="004B19A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B19A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B19A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4B19A9"/>
    <w:rPr>
      <w:b/>
      <w:bCs/>
      <w:sz w:val="28"/>
      <w:szCs w:val="28"/>
    </w:rPr>
  </w:style>
  <w:style w:type="character" w:customStyle="1" w:styleId="a4">
    <w:name w:val="Текст у виносці Знак"/>
    <w:rPr>
      <w:rFonts w:ascii="Tahoma" w:hAnsi="Tahoma" w:cs="Tahoma"/>
      <w:sz w:val="16"/>
      <w:lang w:val="x-none"/>
    </w:rPr>
  </w:style>
  <w:style w:type="character" w:customStyle="1" w:styleId="a5">
    <w:name w:val="Верхній колонтитул Знак"/>
    <w:uiPriority w:val="99"/>
    <w:rPr>
      <w:rFonts w:ascii="Arial CYR" w:hAnsi="Arial CYR" w:cs="Arial CYR"/>
      <w:sz w:val="24"/>
      <w:lang w:val="x-none"/>
    </w:rPr>
  </w:style>
  <w:style w:type="character" w:customStyle="1" w:styleId="a6">
    <w:name w:val="Нижній колонтитул Знак"/>
    <w:rPr>
      <w:rFonts w:ascii="Arial CYR" w:hAnsi="Arial CYR" w:cs="Arial CYR"/>
      <w:sz w:val="24"/>
      <w:lang w:val="x-none"/>
    </w:rPr>
  </w:style>
  <w:style w:type="character" w:customStyle="1" w:styleId="a7">
    <w:name w:val="Название Знак"/>
    <w:link w:val="a8"/>
    <w:uiPriority w:val="10"/>
    <w:rsid w:val="004B19A9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Основний текст Знак"/>
    <w:rPr>
      <w:rFonts w:ascii="Times New Roman" w:hAnsi="Times New Roman" w:cs="Times New Roman"/>
      <w:b/>
      <w:sz w:val="20"/>
      <w:lang w:val="uk-UA"/>
    </w:rPr>
  </w:style>
  <w:style w:type="character" w:styleId="aa">
    <w:name w:val="page number"/>
    <w:basedOn w:val="a3"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31">
    <w:name w:val="Подпись к картинке (3)"/>
    <w:rPr>
      <w:lang w:val="en-US"/>
    </w:rPr>
  </w:style>
  <w:style w:type="character" w:customStyle="1" w:styleId="21">
    <w:name w:val="Основной текст (2)"/>
  </w:style>
  <w:style w:type="character" w:customStyle="1" w:styleId="22">
    <w:name w:val="Основной текст (2)_"/>
    <w:rPr>
      <w:rFonts w:ascii="Arial" w:hAnsi="Arial" w:cs="Arial"/>
      <w:sz w:val="14"/>
      <w:shd w:val="clear" w:color="auto" w:fill="FFFFFF"/>
    </w:rPr>
  </w:style>
  <w:style w:type="character" w:customStyle="1" w:styleId="ad">
    <w:name w:val="Сноска_"/>
    <w:rPr>
      <w:shd w:val="clear" w:color="auto" w:fill="FFFFFF"/>
    </w:rPr>
  </w:style>
  <w:style w:type="character" w:customStyle="1" w:styleId="ae">
    <w:name w:val="Схема документа Знак"/>
    <w:rPr>
      <w:rFonts w:ascii="Tahoma" w:hAnsi="Tahoma" w:cs="Tahoma"/>
      <w:sz w:val="20"/>
      <w:shd w:val="clear" w:color="auto" w:fill="000080"/>
      <w:lang w:val="uk-UA"/>
    </w:rPr>
  </w:style>
  <w:style w:type="character" w:customStyle="1" w:styleId="af">
    <w:name w:val="Основний текст з відступом Знак"/>
    <w:rPr>
      <w:rFonts w:ascii="Arial CYR" w:hAnsi="Arial CYR" w:cs="Arial CYR"/>
      <w:sz w:val="24"/>
    </w:rPr>
  </w:style>
  <w:style w:type="character" w:customStyle="1" w:styleId="af0">
    <w:name w:val="Червоний рядок Знак"/>
    <w:rPr>
      <w:rFonts w:ascii="Arial CYR" w:hAnsi="Arial CYR" w:cs="Arial CYR"/>
      <w:b/>
      <w:sz w:val="24"/>
      <w:lang w:val="uk-UA"/>
    </w:rPr>
  </w:style>
  <w:style w:type="character" w:customStyle="1" w:styleId="23">
    <w:name w:val="Червоний рядок 2 Знак"/>
    <w:basedOn w:val="af"/>
    <w:rPr>
      <w:rFonts w:ascii="Arial CYR" w:hAnsi="Arial CYR" w:cs="Arial CYR"/>
      <w:sz w:val="24"/>
    </w:rPr>
  </w:style>
  <w:style w:type="character" w:customStyle="1" w:styleId="rvts9">
    <w:name w:val="rvts9"/>
  </w:style>
  <w:style w:type="character" w:customStyle="1" w:styleId="rvts23">
    <w:name w:val="rvts23"/>
  </w:style>
  <w:style w:type="character" w:customStyle="1" w:styleId="rvts0">
    <w:name w:val="rvts0"/>
    <w:basedOn w:val="a3"/>
  </w:style>
  <w:style w:type="character" w:customStyle="1" w:styleId="af1">
    <w:name w:val="Символ нумерации"/>
  </w:style>
  <w:style w:type="character" w:customStyle="1" w:styleId="af2">
    <w:name w:val="Маркеры списка"/>
    <w:rPr>
      <w:rFonts w:ascii="OpenSymbol" w:eastAsia="OpenSymbol" w:hAnsi="OpenSymbol" w:cs="OpenSymbol"/>
    </w:rPr>
  </w:style>
  <w:style w:type="paragraph" w:styleId="af3">
    <w:name w:val="Title"/>
    <w:basedOn w:val="a"/>
    <w:next w:val="a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4">
    <w:name w:val="Body Text"/>
    <w:basedOn w:val="a"/>
    <w:rPr>
      <w:rFonts w:ascii="Times New Roman" w:hAnsi="Times New Roman" w:cs="Times New Roman"/>
      <w:b/>
      <w:sz w:val="20"/>
      <w:szCs w:val="20"/>
    </w:rPr>
  </w:style>
  <w:style w:type="paragraph" w:styleId="af5">
    <w:name w:val="List"/>
    <w:basedOn w:val="af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у виносці1"/>
    <w:basedOn w:val="a"/>
    <w:rPr>
      <w:rFonts w:ascii="Tahoma" w:hAnsi="Tahoma" w:cs="Times New Roman"/>
      <w:sz w:val="16"/>
      <w:szCs w:val="20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cs="Times New Roman"/>
      <w:sz w:val="22"/>
      <w:szCs w:val="22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8">
    <w:name w:val="Title"/>
    <w:basedOn w:val="a"/>
    <w:next w:val="a"/>
    <w:link w:val="a7"/>
    <w:uiPriority w:val="10"/>
    <w:qFormat/>
    <w:rsid w:val="004B19A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afa"/>
    <w:uiPriority w:val="11"/>
    <w:qFormat/>
    <w:rsid w:val="004B19A9"/>
    <w:pPr>
      <w:spacing w:after="60"/>
      <w:jc w:val="center"/>
      <w:outlineLvl w:val="1"/>
    </w:pPr>
    <w:rPr>
      <w:rFonts w:ascii="Cambria" w:hAnsi="Cambria" w:cs="Mangal"/>
    </w:rPr>
  </w:style>
  <w:style w:type="paragraph" w:customStyle="1" w:styleId="afb">
    <w:name w:val="Маркований список"/>
    <w:basedOn w:val="a"/>
    <w:pPr>
      <w:tabs>
        <w:tab w:val="left" w:pos="36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Маркірований список 21"/>
    <w:basedOn w:val="a"/>
    <w:pPr>
      <w:tabs>
        <w:tab w:val="left" w:pos="643"/>
      </w:tabs>
      <w:ind w:left="643" w:hanging="360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Назва об'єкта1"/>
    <w:basedOn w:val="a"/>
    <w:pPr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15">
    <w:name w:val="Звичайний (веб)1"/>
    <w:basedOn w:val="a"/>
    <w:pPr>
      <w:spacing w:before="280" w:after="280"/>
    </w:pPr>
    <w:rPr>
      <w:rFonts w:ascii="Times New Roman" w:hAnsi="Times New Roman" w:cs="Times New Roman"/>
    </w:rPr>
  </w:style>
  <w:style w:type="paragraph" w:customStyle="1" w:styleId="211">
    <w:name w:val="Основной текст (2)1"/>
    <w:basedOn w:val="a"/>
    <w:pPr>
      <w:shd w:val="clear" w:color="auto" w:fill="FFFFFF"/>
      <w:spacing w:line="178" w:lineRule="exact"/>
      <w:ind w:hanging="160"/>
      <w:jc w:val="both"/>
    </w:pPr>
    <w:rPr>
      <w:rFonts w:ascii="Arial" w:hAnsi="Arial" w:cs="Times New Roman"/>
      <w:sz w:val="14"/>
      <w:szCs w:val="20"/>
      <w:lang w:val="x-none"/>
    </w:rPr>
  </w:style>
  <w:style w:type="paragraph" w:styleId="afc">
    <w:name w:val="footnote text"/>
    <w:basedOn w:val="a"/>
    <w:pPr>
      <w:shd w:val="clear" w:color="auto" w:fill="FFFFFF"/>
      <w:spacing w:line="238" w:lineRule="exact"/>
      <w:ind w:firstLine="440"/>
      <w:jc w:val="both"/>
    </w:pPr>
    <w:rPr>
      <w:rFonts w:cs="Times New Roman"/>
      <w:sz w:val="20"/>
      <w:szCs w:val="20"/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imes New Roman"/>
      <w:sz w:val="20"/>
      <w:szCs w:val="20"/>
    </w:rPr>
  </w:style>
  <w:style w:type="paragraph" w:customStyle="1" w:styleId="afd">
    <w:name w:val="Знак Знак Знак"/>
    <w:basedOn w:val="a"/>
    <w:rPr>
      <w:rFonts w:ascii="Verdana" w:hAnsi="Verdana" w:cs="Verdana"/>
      <w:color w:val="000000"/>
      <w:sz w:val="20"/>
      <w:szCs w:val="20"/>
      <w:lang w:val="en-US"/>
    </w:rPr>
  </w:style>
  <w:style w:type="paragraph" w:customStyle="1" w:styleId="212">
    <w:name w:val="Список 21"/>
    <w:basedOn w:val="a"/>
    <w:pPr>
      <w:ind w:left="566" w:hanging="283"/>
    </w:pPr>
  </w:style>
  <w:style w:type="paragraph" w:styleId="afe">
    <w:name w:val="Body Text Indent"/>
    <w:basedOn w:val="a"/>
    <w:pPr>
      <w:spacing w:after="120"/>
      <w:ind w:left="283"/>
    </w:pPr>
    <w:rPr>
      <w:rFonts w:cs="Times New Roman"/>
      <w:szCs w:val="20"/>
    </w:rPr>
  </w:style>
  <w:style w:type="paragraph" w:customStyle="1" w:styleId="17">
    <w:name w:val="Червоний рядок1"/>
    <w:basedOn w:val="af4"/>
    <w:pPr>
      <w:widowControl w:val="0"/>
      <w:autoSpaceDE w:val="0"/>
      <w:spacing w:after="120"/>
      <w:ind w:firstLine="210"/>
    </w:pPr>
    <w:rPr>
      <w:sz w:val="24"/>
    </w:rPr>
  </w:style>
  <w:style w:type="paragraph" w:customStyle="1" w:styleId="213">
    <w:name w:val="Червоний рядок 21"/>
    <w:basedOn w:val="afe"/>
    <w:pPr>
      <w:ind w:firstLine="210"/>
    </w:p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rvps2">
    <w:name w:val="rvps2"/>
    <w:basedOn w:val="a"/>
    <w:pPr>
      <w:spacing w:before="280" w:after="280"/>
    </w:pPr>
    <w:rPr>
      <w:rFonts w:ascii="Times New Roman" w:hAnsi="Times New Roman" w:cs="Times New Roman"/>
    </w:rPr>
  </w:style>
  <w:style w:type="character" w:customStyle="1" w:styleId="af7">
    <w:name w:val="Верхний колонтитул Знак"/>
    <w:link w:val="af6"/>
    <w:uiPriority w:val="99"/>
    <w:rsid w:val="00744532"/>
    <w:rPr>
      <w:rFonts w:ascii="Arial CYR" w:hAnsi="Arial CYR"/>
      <w:sz w:val="24"/>
      <w:lang w:eastAsia="ar-SA"/>
    </w:rPr>
  </w:style>
  <w:style w:type="character" w:customStyle="1" w:styleId="50">
    <w:name w:val="Заголовок 5 Знак"/>
    <w:link w:val="5"/>
    <w:uiPriority w:val="9"/>
    <w:semiHidden/>
    <w:rsid w:val="004B19A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B19A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4B19A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B19A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B19A9"/>
    <w:rPr>
      <w:rFonts w:ascii="Cambria" w:eastAsia="Times New Roman" w:hAnsi="Cambria"/>
    </w:rPr>
  </w:style>
  <w:style w:type="character" w:customStyle="1" w:styleId="afa">
    <w:name w:val="Подзаголовок Знак"/>
    <w:link w:val="af9"/>
    <w:uiPriority w:val="11"/>
    <w:rsid w:val="004B19A9"/>
    <w:rPr>
      <w:rFonts w:ascii="Cambria" w:eastAsia="Times New Roman" w:hAnsi="Cambria" w:cs="Mangal"/>
      <w:sz w:val="24"/>
      <w:szCs w:val="24"/>
    </w:rPr>
  </w:style>
  <w:style w:type="character" w:styleId="aff1">
    <w:name w:val="Strong"/>
    <w:uiPriority w:val="22"/>
    <w:qFormat/>
    <w:rsid w:val="004B19A9"/>
    <w:rPr>
      <w:b/>
      <w:bCs/>
    </w:rPr>
  </w:style>
  <w:style w:type="character" w:styleId="aff2">
    <w:name w:val="Emphasis"/>
    <w:uiPriority w:val="20"/>
    <w:qFormat/>
    <w:rsid w:val="004B19A9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4B19A9"/>
    <w:rPr>
      <w:rFonts w:cs="Times New Roman"/>
      <w:szCs w:val="32"/>
    </w:rPr>
  </w:style>
  <w:style w:type="paragraph" w:styleId="aff4">
    <w:name w:val="List Paragraph"/>
    <w:basedOn w:val="a"/>
    <w:uiPriority w:val="34"/>
    <w:qFormat/>
    <w:rsid w:val="004B19A9"/>
    <w:pPr>
      <w:ind w:left="720"/>
      <w:contextualSpacing/>
    </w:pPr>
    <w:rPr>
      <w:rFonts w:cs="Times New Roman"/>
    </w:rPr>
  </w:style>
  <w:style w:type="paragraph" w:styleId="24">
    <w:name w:val="Quote"/>
    <w:basedOn w:val="a"/>
    <w:next w:val="a"/>
    <w:link w:val="25"/>
    <w:uiPriority w:val="29"/>
    <w:qFormat/>
    <w:rsid w:val="004B19A9"/>
    <w:rPr>
      <w:rFonts w:cs="Times New Roman"/>
      <w:i/>
    </w:rPr>
  </w:style>
  <w:style w:type="character" w:customStyle="1" w:styleId="25">
    <w:name w:val="Цитата 2 Знак"/>
    <w:link w:val="24"/>
    <w:uiPriority w:val="29"/>
    <w:rsid w:val="004B19A9"/>
    <w:rPr>
      <w:i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4B19A9"/>
    <w:pPr>
      <w:ind w:left="720" w:right="720"/>
    </w:pPr>
    <w:rPr>
      <w:rFonts w:cs="Times New Roman"/>
      <w:b/>
      <w:i/>
      <w:szCs w:val="22"/>
    </w:rPr>
  </w:style>
  <w:style w:type="character" w:customStyle="1" w:styleId="aff6">
    <w:name w:val="Выделенная цитата Знак"/>
    <w:link w:val="aff5"/>
    <w:uiPriority w:val="30"/>
    <w:rsid w:val="004B19A9"/>
    <w:rPr>
      <w:b/>
      <w:i/>
      <w:sz w:val="24"/>
    </w:rPr>
  </w:style>
  <w:style w:type="character" w:styleId="aff7">
    <w:name w:val="Subtle Emphasis"/>
    <w:uiPriority w:val="19"/>
    <w:qFormat/>
    <w:rsid w:val="004B19A9"/>
    <w:rPr>
      <w:i/>
      <w:color w:val="5A5A5A"/>
    </w:rPr>
  </w:style>
  <w:style w:type="character" w:styleId="aff8">
    <w:name w:val="Intense Emphasis"/>
    <w:uiPriority w:val="21"/>
    <w:qFormat/>
    <w:rsid w:val="004B19A9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4B19A9"/>
    <w:rPr>
      <w:sz w:val="24"/>
      <w:szCs w:val="24"/>
      <w:u w:val="single"/>
    </w:rPr>
  </w:style>
  <w:style w:type="character" w:styleId="affa">
    <w:name w:val="Intense Reference"/>
    <w:uiPriority w:val="32"/>
    <w:qFormat/>
    <w:rsid w:val="004B19A9"/>
    <w:rPr>
      <w:b/>
      <w:sz w:val="24"/>
      <w:u w:val="single"/>
    </w:rPr>
  </w:style>
  <w:style w:type="character" w:styleId="affb">
    <w:name w:val="Book Title"/>
    <w:uiPriority w:val="33"/>
    <w:qFormat/>
    <w:rsid w:val="004B19A9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"/>
    <w:uiPriority w:val="39"/>
    <w:semiHidden/>
    <w:unhideWhenUsed/>
    <w:qFormat/>
    <w:rsid w:val="004B19A9"/>
    <w:pPr>
      <w:outlineLvl w:val="9"/>
    </w:pPr>
  </w:style>
  <w:style w:type="paragraph" w:customStyle="1" w:styleId="Standard">
    <w:name w:val="Standard"/>
    <w:rsid w:val="007D77E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D77EB"/>
    <w:pPr>
      <w:suppressLineNumbers/>
    </w:pPr>
  </w:style>
  <w:style w:type="paragraph" w:styleId="affd">
    <w:name w:val="Balloon Text"/>
    <w:basedOn w:val="a"/>
    <w:link w:val="affe"/>
    <w:uiPriority w:val="99"/>
    <w:semiHidden/>
    <w:unhideWhenUsed/>
    <w:rsid w:val="0057300A"/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link w:val="affd"/>
    <w:uiPriority w:val="99"/>
    <w:semiHidden/>
    <w:rsid w:val="00573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1196-02D5-4016-8381-0601F2AE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Миколайович Мохор</dc:creator>
  <cp:lastModifiedBy>User</cp:lastModifiedBy>
  <cp:revision>2</cp:revision>
  <cp:lastPrinted>2024-05-20T06:35:00Z</cp:lastPrinted>
  <dcterms:created xsi:type="dcterms:W3CDTF">2026-01-07T09:37:00Z</dcterms:created>
  <dcterms:modified xsi:type="dcterms:W3CDTF">2026-01-07T09:37:00Z</dcterms:modified>
</cp:coreProperties>
</file>