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C6FA" w14:textId="24FA0420" w:rsidR="0053710D" w:rsidRPr="0069610A" w:rsidRDefault="0053710D" w:rsidP="0053710D">
      <w:pPr>
        <w:jc w:val="right"/>
        <w:rPr>
          <w:rFonts w:ascii="Times New Roman" w:hAnsi="Times New Roman"/>
          <w:sz w:val="28"/>
          <w:szCs w:val="28"/>
        </w:rPr>
      </w:pPr>
      <w:r w:rsidRPr="0069610A">
        <w:rPr>
          <w:rFonts w:ascii="Times New Roman" w:hAnsi="Times New Roman"/>
          <w:sz w:val="28"/>
          <w:szCs w:val="28"/>
        </w:rPr>
        <w:t xml:space="preserve">Додаток </w:t>
      </w:r>
      <w:r w:rsidR="00364C37">
        <w:rPr>
          <w:rFonts w:ascii="Times New Roman" w:hAnsi="Times New Roman"/>
          <w:sz w:val="28"/>
          <w:szCs w:val="28"/>
        </w:rPr>
        <w:t>1</w:t>
      </w:r>
      <w:r w:rsidRPr="0069610A">
        <w:rPr>
          <w:rFonts w:ascii="Times New Roman" w:hAnsi="Times New Roman"/>
          <w:sz w:val="28"/>
          <w:szCs w:val="28"/>
        </w:rPr>
        <w:t xml:space="preserve"> до Програми </w:t>
      </w:r>
    </w:p>
    <w:p w14:paraId="69ED4F5E" w14:textId="77777777" w:rsidR="0053710D" w:rsidRPr="0069610A" w:rsidRDefault="0053710D" w:rsidP="005371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0AAE3A" w14:textId="77777777" w:rsidR="0053710D" w:rsidRPr="0069610A" w:rsidRDefault="0053710D" w:rsidP="005371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10A">
        <w:rPr>
          <w:rFonts w:ascii="Times New Roman" w:hAnsi="Times New Roman"/>
          <w:b/>
          <w:sz w:val="28"/>
          <w:szCs w:val="28"/>
        </w:rPr>
        <w:t>ПАСПОРТ</w:t>
      </w:r>
    </w:p>
    <w:p w14:paraId="374B5E3F" w14:textId="6BE16CBA" w:rsidR="00364C37" w:rsidRPr="00364C37" w:rsidRDefault="0053710D" w:rsidP="00364C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10A">
        <w:rPr>
          <w:rFonts w:ascii="Times New Roman" w:hAnsi="Times New Roman"/>
          <w:b/>
          <w:sz w:val="28"/>
          <w:szCs w:val="28"/>
        </w:rPr>
        <w:t xml:space="preserve">Обласної </w:t>
      </w:r>
      <w:r w:rsidR="00364C37" w:rsidRPr="00364C37">
        <w:rPr>
          <w:rFonts w:ascii="Times New Roman" w:hAnsi="Times New Roman"/>
          <w:b/>
          <w:sz w:val="28"/>
          <w:szCs w:val="28"/>
        </w:rPr>
        <w:t>комплексн</w:t>
      </w:r>
      <w:r w:rsidR="00364C37">
        <w:rPr>
          <w:rFonts w:ascii="Times New Roman" w:hAnsi="Times New Roman"/>
          <w:b/>
          <w:sz w:val="28"/>
          <w:szCs w:val="28"/>
        </w:rPr>
        <w:t>ої</w:t>
      </w:r>
      <w:r w:rsidR="00364C37" w:rsidRPr="0069610A">
        <w:rPr>
          <w:rFonts w:ascii="Times New Roman" w:hAnsi="Times New Roman"/>
          <w:b/>
          <w:sz w:val="28"/>
          <w:szCs w:val="28"/>
        </w:rPr>
        <w:t xml:space="preserve"> </w:t>
      </w:r>
      <w:r w:rsidRPr="0069610A">
        <w:rPr>
          <w:rFonts w:ascii="Times New Roman" w:hAnsi="Times New Roman"/>
          <w:b/>
          <w:sz w:val="28"/>
          <w:szCs w:val="28"/>
        </w:rPr>
        <w:t xml:space="preserve">програми </w:t>
      </w:r>
      <w:r w:rsidR="00364C37" w:rsidRPr="00364C37">
        <w:rPr>
          <w:rFonts w:ascii="Times New Roman" w:hAnsi="Times New Roman"/>
          <w:b/>
          <w:sz w:val="28"/>
          <w:szCs w:val="28"/>
        </w:rPr>
        <w:t xml:space="preserve">ветеранської політики </w:t>
      </w:r>
    </w:p>
    <w:p w14:paraId="56F610F5" w14:textId="616B56E0" w:rsidR="0053710D" w:rsidRDefault="00364C37" w:rsidP="00364C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4C37">
        <w:rPr>
          <w:rFonts w:ascii="Times New Roman" w:hAnsi="Times New Roman"/>
          <w:b/>
          <w:sz w:val="28"/>
          <w:szCs w:val="28"/>
        </w:rPr>
        <w:t>на 2026 – 2028 роки</w:t>
      </w:r>
    </w:p>
    <w:p w14:paraId="38F55B99" w14:textId="77777777" w:rsidR="0053710D" w:rsidRPr="0069610A" w:rsidRDefault="0053710D" w:rsidP="005371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4754"/>
      </w:tblGrid>
      <w:tr w:rsidR="0053710D" w:rsidRPr="0069610A" w14:paraId="31CAF1A0" w14:textId="77777777" w:rsidTr="00CD21F2">
        <w:trPr>
          <w:trHeight w:val="900"/>
        </w:trPr>
        <w:tc>
          <w:tcPr>
            <w:tcW w:w="5074" w:type="dxa"/>
          </w:tcPr>
          <w:p w14:paraId="37C7D932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1. Ініціатор розроблення Програми</w:t>
            </w:r>
          </w:p>
        </w:tc>
        <w:tc>
          <w:tcPr>
            <w:tcW w:w="4754" w:type="dxa"/>
          </w:tcPr>
          <w:p w14:paraId="08E41A20" w14:textId="6204FA42" w:rsidR="0053710D" w:rsidRPr="005D5C9B" w:rsidRDefault="00364C37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з питань ветеранської пол</w:t>
            </w:r>
            <w:r w:rsidR="00B13E31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тики</w:t>
            </w:r>
            <w:r w:rsidR="0053710D" w:rsidRPr="005D5C9B">
              <w:rPr>
                <w:rFonts w:ascii="Times New Roman" w:hAnsi="Times New Roman"/>
                <w:sz w:val="24"/>
                <w:szCs w:val="24"/>
              </w:rPr>
              <w:t xml:space="preserve"> Рівненської обласної державної адміністрації</w:t>
            </w:r>
          </w:p>
        </w:tc>
      </w:tr>
      <w:tr w:rsidR="0053710D" w:rsidRPr="0069610A" w14:paraId="63047287" w14:textId="77777777" w:rsidTr="00CD21F2">
        <w:tc>
          <w:tcPr>
            <w:tcW w:w="5074" w:type="dxa"/>
          </w:tcPr>
          <w:p w14:paraId="51A46336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2. Регіональний замовник Програми</w:t>
            </w:r>
          </w:p>
        </w:tc>
        <w:tc>
          <w:tcPr>
            <w:tcW w:w="4754" w:type="dxa"/>
          </w:tcPr>
          <w:p w14:paraId="2A7EF186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Рівненська обласна державна адміністрація</w:t>
            </w:r>
          </w:p>
        </w:tc>
      </w:tr>
      <w:tr w:rsidR="00364C37" w:rsidRPr="0069610A" w14:paraId="449CF4DE" w14:textId="77777777" w:rsidTr="00CD21F2">
        <w:tc>
          <w:tcPr>
            <w:tcW w:w="5074" w:type="dxa"/>
          </w:tcPr>
          <w:p w14:paraId="3CAA7E82" w14:textId="77777777" w:rsidR="00364C37" w:rsidRPr="005D5C9B" w:rsidRDefault="00364C37" w:rsidP="0036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3. Розробник Програми</w:t>
            </w:r>
          </w:p>
        </w:tc>
        <w:tc>
          <w:tcPr>
            <w:tcW w:w="4754" w:type="dxa"/>
          </w:tcPr>
          <w:p w14:paraId="73C4166B" w14:textId="393BB84D" w:rsidR="00364C37" w:rsidRPr="005D5C9B" w:rsidRDefault="00364C37" w:rsidP="0036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з питань ветеранської пол</w:t>
            </w:r>
            <w:r w:rsidR="00B13E31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тики</w:t>
            </w:r>
            <w:r w:rsidRPr="005D5C9B">
              <w:rPr>
                <w:rFonts w:ascii="Times New Roman" w:hAnsi="Times New Roman"/>
                <w:sz w:val="24"/>
                <w:szCs w:val="24"/>
              </w:rPr>
              <w:t xml:space="preserve"> Рівненської обласної державної адміністрації</w:t>
            </w:r>
          </w:p>
        </w:tc>
      </w:tr>
      <w:tr w:rsidR="0053710D" w:rsidRPr="0069610A" w14:paraId="71FE15B2" w14:textId="77777777" w:rsidTr="00CD21F2">
        <w:tc>
          <w:tcPr>
            <w:tcW w:w="5074" w:type="dxa"/>
          </w:tcPr>
          <w:p w14:paraId="546AB500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4. Співрозробник Програми</w:t>
            </w:r>
          </w:p>
        </w:tc>
        <w:tc>
          <w:tcPr>
            <w:tcW w:w="4754" w:type="dxa"/>
          </w:tcPr>
          <w:p w14:paraId="1CAE9E5D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Виконавчий апарат Рівненської обласної ради</w:t>
            </w:r>
          </w:p>
        </w:tc>
      </w:tr>
      <w:tr w:rsidR="00364C37" w:rsidRPr="0069610A" w14:paraId="7114C391" w14:textId="77777777" w:rsidTr="00CD21F2">
        <w:tc>
          <w:tcPr>
            <w:tcW w:w="5074" w:type="dxa"/>
          </w:tcPr>
          <w:p w14:paraId="3B934B8B" w14:textId="77777777" w:rsidR="00364C37" w:rsidRPr="005D5C9B" w:rsidRDefault="00364C37" w:rsidP="0036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5. Відповідальні виконавці Програми</w:t>
            </w:r>
          </w:p>
        </w:tc>
        <w:tc>
          <w:tcPr>
            <w:tcW w:w="4754" w:type="dxa"/>
          </w:tcPr>
          <w:p w14:paraId="1CB4FBC5" w14:textId="77777777" w:rsidR="00364C37" w:rsidRDefault="00364C37" w:rsidP="0036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з питань ветеранської пол</w:t>
            </w:r>
            <w:r w:rsidR="00B13E31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тики</w:t>
            </w:r>
            <w:r w:rsidRPr="005D5C9B">
              <w:rPr>
                <w:rFonts w:ascii="Times New Roman" w:hAnsi="Times New Roman"/>
                <w:sz w:val="24"/>
                <w:szCs w:val="24"/>
              </w:rPr>
              <w:t xml:space="preserve"> Рівненської обласної державної адміністрації</w:t>
            </w:r>
          </w:p>
          <w:p w14:paraId="5DC7047E" w14:textId="77777777" w:rsidR="004216D2" w:rsidRDefault="004216D2" w:rsidP="0036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6D2">
              <w:rPr>
                <w:rFonts w:ascii="Times New Roman" w:hAnsi="Times New Roman"/>
                <w:sz w:val="24"/>
                <w:szCs w:val="24"/>
              </w:rPr>
              <w:t>Департамент цивільного захисту та охорони здоров’я населення облдержадміністрації</w:t>
            </w:r>
          </w:p>
          <w:p w14:paraId="38D33FE6" w14:textId="77777777" w:rsidR="004216D2" w:rsidRPr="004216D2" w:rsidRDefault="004216D2" w:rsidP="004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6D2">
              <w:rPr>
                <w:rFonts w:ascii="Times New Roman" w:hAnsi="Times New Roman"/>
                <w:sz w:val="24"/>
                <w:szCs w:val="24"/>
              </w:rPr>
              <w:t>Департамент цифрової трансформації та суспільних комунікацій облдержадміністрації,</w:t>
            </w:r>
          </w:p>
          <w:p w14:paraId="740F122E" w14:textId="77777777" w:rsidR="004216D2" w:rsidRDefault="004216D2" w:rsidP="004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216D2">
              <w:rPr>
                <w:rFonts w:ascii="Times New Roman" w:hAnsi="Times New Roman"/>
                <w:sz w:val="24"/>
                <w:szCs w:val="24"/>
              </w:rPr>
              <w:t>правління у справах молоді та спорту облдержадміністрації</w:t>
            </w:r>
            <w:r w:rsidR="00D3261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CC5F355" w14:textId="7104FC4C" w:rsidR="00D32612" w:rsidRPr="005D5C9B" w:rsidRDefault="00D32612" w:rsidP="004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освіти і науки облдержадміністрації</w:t>
            </w:r>
          </w:p>
        </w:tc>
      </w:tr>
      <w:tr w:rsidR="0053710D" w:rsidRPr="0069610A" w14:paraId="386ED94D" w14:textId="77777777" w:rsidTr="00CD21F2">
        <w:tc>
          <w:tcPr>
            <w:tcW w:w="5074" w:type="dxa"/>
          </w:tcPr>
          <w:p w14:paraId="449F7AA6" w14:textId="06508072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6. Термін реалізації</w:t>
            </w:r>
            <w:r w:rsidR="00C31002">
              <w:rPr>
                <w:rFonts w:ascii="Times New Roman" w:hAnsi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4754" w:type="dxa"/>
          </w:tcPr>
          <w:p w14:paraId="35311E94" w14:textId="5AE7A5DC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364C37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5D5C9B">
              <w:rPr>
                <w:rFonts w:ascii="Times New Roman" w:eastAsia="Calibri" w:hAnsi="Times New Roman"/>
                <w:sz w:val="24"/>
                <w:szCs w:val="24"/>
              </w:rPr>
              <w:t xml:space="preserve"> - 202</w:t>
            </w:r>
            <w:r w:rsidR="00364C37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5D5C9B">
              <w:rPr>
                <w:rFonts w:ascii="Times New Roman" w:eastAsia="Calibri" w:hAnsi="Times New Roman"/>
                <w:sz w:val="24"/>
                <w:szCs w:val="24"/>
              </w:rPr>
              <w:t xml:space="preserve"> роки</w:t>
            </w:r>
          </w:p>
        </w:tc>
      </w:tr>
      <w:tr w:rsidR="0053710D" w:rsidRPr="0069610A" w14:paraId="5919AA3E" w14:textId="77777777" w:rsidTr="00CD21F2">
        <w:tc>
          <w:tcPr>
            <w:tcW w:w="5074" w:type="dxa"/>
          </w:tcPr>
          <w:p w14:paraId="0F932808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 xml:space="preserve">7. Перелік бюджетів, які беруть </w:t>
            </w:r>
          </w:p>
          <w:p w14:paraId="1B737235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 xml:space="preserve">    участь у виконанні Програми</w:t>
            </w:r>
          </w:p>
        </w:tc>
        <w:tc>
          <w:tcPr>
            <w:tcW w:w="4754" w:type="dxa"/>
          </w:tcPr>
          <w:p w14:paraId="4550D9E5" w14:textId="34E76427" w:rsidR="00C31002" w:rsidRDefault="00C31002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  <w:p w14:paraId="255FF693" w14:textId="595C4F08" w:rsidR="0053710D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 xml:space="preserve">Обласний бюджет </w:t>
            </w:r>
          </w:p>
          <w:p w14:paraId="36F110AE" w14:textId="5856A073" w:rsidR="00364C37" w:rsidRPr="005D5C9B" w:rsidRDefault="00364C37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Місцеві бюджети</w:t>
            </w:r>
          </w:p>
        </w:tc>
      </w:tr>
      <w:tr w:rsidR="0053710D" w:rsidRPr="0069610A" w14:paraId="6623239A" w14:textId="77777777" w:rsidTr="00CD21F2">
        <w:tc>
          <w:tcPr>
            <w:tcW w:w="5074" w:type="dxa"/>
            <w:vMerge w:val="restart"/>
          </w:tcPr>
          <w:p w14:paraId="48A4EDDB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 xml:space="preserve">8. Загальний обсяг фінансових </w:t>
            </w:r>
          </w:p>
          <w:p w14:paraId="7A45C285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 xml:space="preserve">    ресурсів, необхідних для </w:t>
            </w:r>
          </w:p>
          <w:p w14:paraId="614471F5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 xml:space="preserve">    реалізації Програми, усього</w:t>
            </w:r>
          </w:p>
          <w:p w14:paraId="19D4B7C5" w14:textId="77777777" w:rsidR="0053710D" w:rsidRPr="005D5C9B" w:rsidRDefault="0053710D" w:rsidP="00CD21F2">
            <w:pPr>
              <w:tabs>
                <w:tab w:val="left" w:pos="570"/>
                <w:tab w:val="left" w:pos="870"/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 xml:space="preserve">         у тому числі:</w:t>
            </w:r>
          </w:p>
          <w:p w14:paraId="109ACC66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 xml:space="preserve">         коштів обласного бюджету </w:t>
            </w:r>
          </w:p>
          <w:p w14:paraId="1DA011A4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4" w:type="dxa"/>
          </w:tcPr>
          <w:p w14:paraId="20D176FA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CE29B7" w14:textId="54848A4C" w:rsidR="0053710D" w:rsidRPr="005D5C9B" w:rsidRDefault="00364C37" w:rsidP="00CD21F2">
            <w:pPr>
              <w:pStyle w:val="ae"/>
              <w:tabs>
                <w:tab w:val="left" w:pos="315"/>
                <w:tab w:val="left" w:pos="561"/>
                <w:tab w:val="center" w:pos="651"/>
              </w:tabs>
              <w:ind w:right="-79"/>
            </w:pPr>
            <w:r>
              <w:rPr>
                <w:lang w:val="uk-UA"/>
              </w:rPr>
              <w:t>44670</w:t>
            </w:r>
            <w:r w:rsidR="0053710D" w:rsidRPr="005D5C9B">
              <w:rPr>
                <w:lang w:val="uk-UA"/>
              </w:rPr>
              <w:t xml:space="preserve">,0 </w:t>
            </w:r>
            <w:r w:rsidR="0053710D" w:rsidRPr="005D5C9B">
              <w:t>тис. гривень</w:t>
            </w:r>
          </w:p>
        </w:tc>
      </w:tr>
      <w:tr w:rsidR="0053710D" w:rsidRPr="0069610A" w14:paraId="3EDF3056" w14:textId="77777777" w:rsidTr="00CD21F2">
        <w:tc>
          <w:tcPr>
            <w:tcW w:w="5074" w:type="dxa"/>
            <w:vMerge/>
          </w:tcPr>
          <w:p w14:paraId="6D19A7C7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0C467F86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96DF78" w14:textId="77777777" w:rsidR="0053710D" w:rsidRPr="005D5C9B" w:rsidRDefault="0053710D" w:rsidP="00CD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07C361" w14:textId="6DC23DF2" w:rsidR="0053710D" w:rsidRPr="005D5C9B" w:rsidRDefault="00364C37" w:rsidP="00CD21F2">
            <w:pPr>
              <w:pStyle w:val="ae"/>
              <w:tabs>
                <w:tab w:val="left" w:pos="315"/>
                <w:tab w:val="left" w:pos="561"/>
                <w:tab w:val="center" w:pos="651"/>
              </w:tabs>
              <w:ind w:right="-79"/>
            </w:pPr>
            <w:r>
              <w:rPr>
                <w:lang w:val="uk-UA"/>
              </w:rPr>
              <w:t>2</w:t>
            </w:r>
            <w:r w:rsidR="00393E71">
              <w:rPr>
                <w:lang w:val="uk-UA"/>
              </w:rPr>
              <w:t>3070</w:t>
            </w:r>
            <w:r w:rsidR="0053710D" w:rsidRPr="005D5C9B">
              <w:rPr>
                <w:lang w:val="uk-UA"/>
              </w:rPr>
              <w:t xml:space="preserve">,0 </w:t>
            </w:r>
            <w:r w:rsidR="0053710D" w:rsidRPr="005D5C9B">
              <w:t>тис. гривень</w:t>
            </w:r>
          </w:p>
        </w:tc>
      </w:tr>
      <w:tr w:rsidR="0053710D" w:rsidRPr="0069610A" w14:paraId="3A2424CB" w14:textId="77777777" w:rsidTr="00CD21F2">
        <w:tc>
          <w:tcPr>
            <w:tcW w:w="9828" w:type="dxa"/>
            <w:gridSpan w:val="2"/>
          </w:tcPr>
          <w:p w14:paraId="134E33C1" w14:textId="77777777" w:rsidR="0053710D" w:rsidRPr="005D5C9B" w:rsidRDefault="0053710D" w:rsidP="00CD21F2">
            <w:pPr>
              <w:tabs>
                <w:tab w:val="left" w:pos="66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9. Прогнозні обсяги та джерела фінансування:</w:t>
            </w:r>
            <w:r w:rsidRPr="005D5C9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17A443A2" w14:textId="77777777" w:rsidR="0053710D" w:rsidRPr="00622711" w:rsidRDefault="0053710D" w:rsidP="0053710D">
      <w:pPr>
        <w:spacing w:after="0"/>
        <w:rPr>
          <w:vanish/>
        </w:rPr>
      </w:pPr>
    </w:p>
    <w:tbl>
      <w:tblPr>
        <w:tblpPr w:leftFromText="180" w:rightFromText="180" w:vertAnchor="text" w:horzAnchor="margin" w:tblpY="9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410"/>
        <w:gridCol w:w="1276"/>
        <w:gridCol w:w="3039"/>
        <w:gridCol w:w="1260"/>
      </w:tblGrid>
      <w:tr w:rsidR="0053710D" w:rsidRPr="0069610A" w14:paraId="4AAA601E" w14:textId="77777777" w:rsidTr="00CD21F2">
        <w:tc>
          <w:tcPr>
            <w:tcW w:w="709" w:type="dxa"/>
            <w:vMerge w:val="restart"/>
          </w:tcPr>
          <w:p w14:paraId="13C3670F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 xml:space="preserve">Рік </w:t>
            </w:r>
          </w:p>
        </w:tc>
        <w:tc>
          <w:tcPr>
            <w:tcW w:w="9119" w:type="dxa"/>
            <w:gridSpan w:val="5"/>
          </w:tcPr>
          <w:p w14:paraId="4A556FAF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Обсяг коштів, які планується залучити для виконання Програми, тис. гривень</w:t>
            </w:r>
          </w:p>
        </w:tc>
      </w:tr>
      <w:tr w:rsidR="0053710D" w:rsidRPr="0069610A" w14:paraId="6A1FE63D" w14:textId="77777777" w:rsidTr="00CD21F2">
        <w:tc>
          <w:tcPr>
            <w:tcW w:w="709" w:type="dxa"/>
            <w:vMerge/>
          </w:tcPr>
          <w:p w14:paraId="05364D0C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F36794A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 xml:space="preserve">Всього </w:t>
            </w:r>
          </w:p>
        </w:tc>
        <w:tc>
          <w:tcPr>
            <w:tcW w:w="7985" w:type="dxa"/>
            <w:gridSpan w:val="4"/>
          </w:tcPr>
          <w:p w14:paraId="37D7BAA4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У тому числі за джерелами фінансування</w:t>
            </w:r>
          </w:p>
        </w:tc>
      </w:tr>
      <w:tr w:rsidR="0053710D" w:rsidRPr="0069610A" w14:paraId="424F3005" w14:textId="77777777" w:rsidTr="00CD21F2">
        <w:tc>
          <w:tcPr>
            <w:tcW w:w="709" w:type="dxa"/>
            <w:vMerge/>
          </w:tcPr>
          <w:p w14:paraId="64D0A8FF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F01BA0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608C90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276" w:type="dxa"/>
          </w:tcPr>
          <w:p w14:paraId="1BFD3613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3039" w:type="dxa"/>
          </w:tcPr>
          <w:p w14:paraId="5C102E7F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Місцеві бюджети</w:t>
            </w:r>
          </w:p>
        </w:tc>
        <w:tc>
          <w:tcPr>
            <w:tcW w:w="1260" w:type="dxa"/>
          </w:tcPr>
          <w:p w14:paraId="73D4B5CB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інші джерела</w:t>
            </w:r>
          </w:p>
        </w:tc>
      </w:tr>
      <w:tr w:rsidR="0053710D" w:rsidRPr="0069610A" w14:paraId="0D1F0EB6" w14:textId="77777777" w:rsidTr="00CD21F2">
        <w:tc>
          <w:tcPr>
            <w:tcW w:w="709" w:type="dxa"/>
          </w:tcPr>
          <w:p w14:paraId="72F212A5" w14:textId="0ECBA501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202</w:t>
            </w:r>
            <w:r w:rsidR="00364C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BC2342F" w14:textId="68BCC6CF" w:rsidR="0053710D" w:rsidRPr="005D5C9B" w:rsidRDefault="00364C37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13050</w:t>
            </w:r>
            <w:r w:rsidR="0053710D" w:rsidRPr="005D5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14:paraId="7458CCCF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B603F5" w14:textId="52EC0E81" w:rsidR="0053710D" w:rsidRPr="005D5C9B" w:rsidRDefault="00393E71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6750</w:t>
            </w:r>
            <w:r w:rsidR="0053710D" w:rsidRPr="005D5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039" w:type="dxa"/>
          </w:tcPr>
          <w:p w14:paraId="1AC29111" w14:textId="2544C14B" w:rsidR="0053710D" w:rsidRPr="005D5C9B" w:rsidRDefault="00393E71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364C37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60" w:type="dxa"/>
          </w:tcPr>
          <w:p w14:paraId="35440275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710D" w:rsidRPr="0069610A" w14:paraId="74B88FFC" w14:textId="77777777" w:rsidTr="00CD21F2">
        <w:tc>
          <w:tcPr>
            <w:tcW w:w="709" w:type="dxa"/>
          </w:tcPr>
          <w:p w14:paraId="7B84052D" w14:textId="66E08181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202</w:t>
            </w:r>
            <w:r w:rsidR="00364C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2C77DDF" w14:textId="74EE5992" w:rsidR="0053710D" w:rsidRPr="005D5C9B" w:rsidRDefault="00364C37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14900</w:t>
            </w:r>
            <w:r w:rsidR="0053710D" w:rsidRPr="005D5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14:paraId="0A34847E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BCB9D42" w14:textId="5A7E65B7" w:rsidR="0053710D" w:rsidRPr="005D5C9B" w:rsidRDefault="00393E71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364C37">
              <w:rPr>
                <w:rFonts w:ascii="Times New Roman" w:hAnsi="Times New Roman"/>
                <w:sz w:val="24"/>
                <w:szCs w:val="24"/>
              </w:rPr>
              <w:t>00</w:t>
            </w:r>
            <w:r w:rsidR="0053710D" w:rsidRPr="005D5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039" w:type="dxa"/>
          </w:tcPr>
          <w:p w14:paraId="6D5CAB64" w14:textId="47E3CAF7" w:rsidR="0053710D" w:rsidRPr="005D5C9B" w:rsidRDefault="00393E71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364C37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60" w:type="dxa"/>
          </w:tcPr>
          <w:p w14:paraId="172800EF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710D" w:rsidRPr="0069610A" w14:paraId="1609FA4E" w14:textId="77777777" w:rsidTr="00CD21F2">
        <w:tc>
          <w:tcPr>
            <w:tcW w:w="709" w:type="dxa"/>
          </w:tcPr>
          <w:p w14:paraId="6778BB78" w14:textId="016287BD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202</w:t>
            </w:r>
            <w:r w:rsidR="00364C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DBCCD6D" w14:textId="2ED7B9A7" w:rsidR="0053710D" w:rsidRPr="005D5C9B" w:rsidRDefault="00364C37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16720</w:t>
            </w:r>
            <w:r w:rsidR="0053710D" w:rsidRPr="005D5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14:paraId="6F219879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6E35DE7" w14:textId="1E7802CA" w:rsidR="0053710D" w:rsidRPr="005D5C9B" w:rsidRDefault="00393E71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364C37">
              <w:rPr>
                <w:rFonts w:ascii="Times New Roman" w:hAnsi="Times New Roman"/>
                <w:sz w:val="24"/>
                <w:szCs w:val="24"/>
              </w:rPr>
              <w:t>20,</w:t>
            </w:r>
            <w:r w:rsidR="0053710D" w:rsidRPr="005D5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9" w:type="dxa"/>
          </w:tcPr>
          <w:p w14:paraId="0B96622E" w14:textId="7D6B019B" w:rsidR="0053710D" w:rsidRPr="005D5C9B" w:rsidRDefault="00393E71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364C37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60" w:type="dxa"/>
          </w:tcPr>
          <w:p w14:paraId="23412A8C" w14:textId="77777777" w:rsidR="0053710D" w:rsidRPr="005D5C9B" w:rsidRDefault="0053710D" w:rsidP="00CD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D4DBC99" w14:textId="77777777" w:rsidR="0053710D" w:rsidRPr="001B1962" w:rsidRDefault="0053710D" w:rsidP="0053710D">
      <w:pPr>
        <w:jc w:val="right"/>
        <w:rPr>
          <w:sz w:val="4"/>
          <w:szCs w:val="4"/>
        </w:rPr>
      </w:pPr>
    </w:p>
    <w:p w14:paraId="58A1406B" w14:textId="77777777" w:rsidR="0053710D" w:rsidRDefault="0053710D"/>
    <w:sectPr w:rsidR="0053710D" w:rsidSect="0053710D">
      <w:headerReference w:type="even" r:id="rId6"/>
      <w:pgSz w:w="11906" w:h="16838"/>
      <w:pgMar w:top="1079" w:right="567" w:bottom="107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8CB3" w14:textId="77777777" w:rsidR="002D6A54" w:rsidRDefault="002D6A54">
      <w:pPr>
        <w:spacing w:after="0" w:line="240" w:lineRule="auto"/>
      </w:pPr>
      <w:r>
        <w:separator/>
      </w:r>
    </w:p>
  </w:endnote>
  <w:endnote w:type="continuationSeparator" w:id="0">
    <w:p w14:paraId="394CCE28" w14:textId="77777777" w:rsidR="002D6A54" w:rsidRDefault="002D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FE4A" w14:textId="77777777" w:rsidR="002D6A54" w:rsidRDefault="002D6A54">
      <w:pPr>
        <w:spacing w:after="0" w:line="240" w:lineRule="auto"/>
      </w:pPr>
      <w:r>
        <w:separator/>
      </w:r>
    </w:p>
  </w:footnote>
  <w:footnote w:type="continuationSeparator" w:id="0">
    <w:p w14:paraId="672F280C" w14:textId="77777777" w:rsidR="002D6A54" w:rsidRDefault="002D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3AFC" w14:textId="77777777" w:rsidR="0053710D" w:rsidRDefault="0053710D" w:rsidP="001234A9">
    <w:pPr>
      <w:pStyle w:val="ae"/>
      <w:framePr w:wrap="around" w:vAnchor="text" w:hAnchor="margin" w:xAlign="center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5668A3B2" w14:textId="77777777" w:rsidR="0053710D" w:rsidRDefault="0053710D" w:rsidP="001234A9">
    <w:pPr>
      <w:pStyle w:val="a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0D"/>
    <w:rsid w:val="00082323"/>
    <w:rsid w:val="000E0795"/>
    <w:rsid w:val="0013307C"/>
    <w:rsid w:val="001D4E28"/>
    <w:rsid w:val="002D6A54"/>
    <w:rsid w:val="00364C37"/>
    <w:rsid w:val="00393E71"/>
    <w:rsid w:val="004216D2"/>
    <w:rsid w:val="0053710D"/>
    <w:rsid w:val="006C3075"/>
    <w:rsid w:val="0077116B"/>
    <w:rsid w:val="008435D5"/>
    <w:rsid w:val="00AE5943"/>
    <w:rsid w:val="00B13E31"/>
    <w:rsid w:val="00C31002"/>
    <w:rsid w:val="00D32612"/>
    <w:rsid w:val="00F50E0C"/>
    <w:rsid w:val="00F6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0C40"/>
  <w15:chartTrackingRefBased/>
  <w15:docId w15:val="{5B7A317E-ABA5-40F1-A19D-7EC6F2F8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10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71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1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1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1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1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10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10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10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10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1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1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1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1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1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1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37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1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37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1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37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1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371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371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710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53710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">
    <w:name w:val="Верхній колонтитул Знак"/>
    <w:basedOn w:val="a0"/>
    <w:link w:val="ae"/>
    <w:rsid w:val="0053710D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0">
    <w:name w:val="page number"/>
    <w:basedOn w:val="a0"/>
    <w:rsid w:val="0053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1399</Characters>
  <Application>Microsoft Office Word</Application>
  <DocSecurity>4</DocSecurity>
  <Lines>34</Lines>
  <Paragraphs>8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Грисюк</dc:creator>
  <cp:keywords/>
  <dc:description/>
  <cp:lastModifiedBy>Тетяна Грисюк</cp:lastModifiedBy>
  <cp:revision>2</cp:revision>
  <dcterms:created xsi:type="dcterms:W3CDTF">2025-12-30T14:57:00Z</dcterms:created>
  <dcterms:modified xsi:type="dcterms:W3CDTF">2025-12-30T14:57:00Z</dcterms:modified>
</cp:coreProperties>
</file>