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4B" w:rsidRPr="006A754B" w:rsidRDefault="006A754B" w:rsidP="00AB2CB6">
      <w:pPr>
        <w:spacing w:after="120" w:line="228" w:lineRule="auto"/>
        <w:ind w:left="10490"/>
        <w:rPr>
          <w:sz w:val="28"/>
          <w:szCs w:val="28"/>
          <w:lang w:val="uk-UA"/>
        </w:rPr>
      </w:pPr>
      <w:bookmarkStart w:id="0" w:name="_GoBack"/>
      <w:bookmarkEnd w:id="0"/>
      <w:r w:rsidRPr="006A754B">
        <w:rPr>
          <w:sz w:val="28"/>
          <w:szCs w:val="28"/>
          <w:lang w:val="uk-UA"/>
        </w:rPr>
        <w:t>ЗАТВЕРДЖЕНО</w:t>
      </w:r>
    </w:p>
    <w:p w:rsidR="006A754B" w:rsidRPr="00AB2CB6" w:rsidRDefault="006A754B" w:rsidP="00AB2CB6">
      <w:pPr>
        <w:spacing w:after="120" w:line="228" w:lineRule="auto"/>
        <w:ind w:left="10490"/>
        <w:rPr>
          <w:sz w:val="22"/>
          <w:szCs w:val="22"/>
          <w:lang w:val="uk-UA"/>
        </w:rPr>
      </w:pPr>
    </w:p>
    <w:p w:rsidR="006A754B" w:rsidRPr="006A754B" w:rsidRDefault="006A754B" w:rsidP="00AB2CB6">
      <w:pPr>
        <w:spacing w:line="228" w:lineRule="auto"/>
        <w:ind w:left="10490"/>
        <w:rPr>
          <w:sz w:val="28"/>
          <w:szCs w:val="28"/>
          <w:lang w:val="uk-UA"/>
        </w:rPr>
      </w:pPr>
      <w:r w:rsidRPr="006A754B">
        <w:rPr>
          <w:sz w:val="28"/>
          <w:szCs w:val="28"/>
          <w:lang w:val="uk-UA"/>
        </w:rPr>
        <w:t>Розпорядження голови</w:t>
      </w:r>
    </w:p>
    <w:p w:rsidR="006A754B" w:rsidRPr="006A754B" w:rsidRDefault="00CF2A3B" w:rsidP="00AB2CB6">
      <w:pPr>
        <w:spacing w:line="228" w:lineRule="auto"/>
        <w:ind w:left="104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6A754B" w:rsidRPr="006A754B">
        <w:rPr>
          <w:sz w:val="28"/>
          <w:szCs w:val="28"/>
          <w:lang w:val="uk-UA"/>
        </w:rPr>
        <w:t>блдержадміністрації</w:t>
      </w:r>
      <w:r>
        <w:rPr>
          <w:sz w:val="28"/>
          <w:szCs w:val="28"/>
          <w:lang w:val="uk-UA"/>
        </w:rPr>
        <w:t xml:space="preserve"> - </w:t>
      </w:r>
    </w:p>
    <w:p w:rsidR="006A754B" w:rsidRPr="006A754B" w:rsidRDefault="006A754B" w:rsidP="00AB2CB6">
      <w:pPr>
        <w:spacing w:line="228" w:lineRule="auto"/>
        <w:ind w:left="10490"/>
        <w:rPr>
          <w:sz w:val="28"/>
          <w:szCs w:val="28"/>
          <w:lang w:val="uk-UA"/>
        </w:rPr>
      </w:pPr>
      <w:r w:rsidRPr="006A754B">
        <w:rPr>
          <w:sz w:val="28"/>
          <w:szCs w:val="28"/>
          <w:lang w:val="uk-UA"/>
        </w:rPr>
        <w:t>начальника обласної</w:t>
      </w:r>
    </w:p>
    <w:p w:rsidR="006A754B" w:rsidRPr="006A754B" w:rsidRDefault="006A754B" w:rsidP="00AB2CB6">
      <w:pPr>
        <w:spacing w:line="228" w:lineRule="auto"/>
        <w:ind w:left="10490"/>
        <w:rPr>
          <w:sz w:val="28"/>
          <w:szCs w:val="28"/>
          <w:lang w:val="uk-UA"/>
        </w:rPr>
      </w:pPr>
      <w:r w:rsidRPr="006A754B">
        <w:rPr>
          <w:sz w:val="28"/>
          <w:szCs w:val="28"/>
          <w:lang w:val="uk-UA"/>
        </w:rPr>
        <w:t>військової адміністрації</w:t>
      </w:r>
    </w:p>
    <w:p w:rsidR="006A754B" w:rsidRPr="006A754B" w:rsidRDefault="00D52CFC" w:rsidP="00AB2CB6">
      <w:pPr>
        <w:spacing w:line="228" w:lineRule="auto"/>
        <w:ind w:left="104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21.11.2025</w:t>
      </w:r>
      <w:r w:rsidR="006A754B" w:rsidRPr="006A754B">
        <w:rPr>
          <w:sz w:val="28"/>
          <w:szCs w:val="28"/>
          <w:lang w:val="uk-UA"/>
        </w:rPr>
        <w:t>_№ _</w:t>
      </w:r>
      <w:r>
        <w:rPr>
          <w:sz w:val="28"/>
          <w:szCs w:val="28"/>
          <w:lang w:val="uk-UA"/>
        </w:rPr>
        <w:t>714</w:t>
      </w:r>
      <w:r w:rsidR="006A754B" w:rsidRPr="006A754B">
        <w:rPr>
          <w:sz w:val="28"/>
          <w:szCs w:val="28"/>
          <w:lang w:val="uk-UA"/>
        </w:rPr>
        <w:t>____</w:t>
      </w:r>
    </w:p>
    <w:p w:rsidR="00493EDD" w:rsidRDefault="00493EDD" w:rsidP="00493EDD">
      <w:pPr>
        <w:spacing w:line="228" w:lineRule="auto"/>
        <w:ind w:left="142"/>
        <w:jc w:val="center"/>
        <w:rPr>
          <w:b/>
          <w:sz w:val="28"/>
          <w:szCs w:val="28"/>
          <w:lang w:val="uk-UA"/>
        </w:rPr>
      </w:pPr>
    </w:p>
    <w:p w:rsidR="00413D41" w:rsidRDefault="00413D41" w:rsidP="00493EDD">
      <w:pPr>
        <w:spacing w:line="228" w:lineRule="auto"/>
        <w:ind w:left="142"/>
        <w:jc w:val="center"/>
        <w:rPr>
          <w:b/>
          <w:sz w:val="28"/>
          <w:szCs w:val="28"/>
          <w:lang w:val="uk-UA"/>
        </w:rPr>
      </w:pPr>
    </w:p>
    <w:p w:rsidR="00B04C9C" w:rsidRDefault="00B04C9C" w:rsidP="00493EDD">
      <w:pPr>
        <w:spacing w:line="228" w:lineRule="auto"/>
        <w:ind w:left="142"/>
        <w:jc w:val="center"/>
        <w:rPr>
          <w:b/>
          <w:sz w:val="28"/>
          <w:szCs w:val="28"/>
          <w:lang w:val="uk-UA"/>
        </w:rPr>
      </w:pPr>
      <w:r w:rsidRPr="00000A9A">
        <w:rPr>
          <w:b/>
          <w:sz w:val="28"/>
          <w:szCs w:val="28"/>
          <w:lang w:val="uk-UA"/>
        </w:rPr>
        <w:t xml:space="preserve">ЗМІНИ </w:t>
      </w:r>
    </w:p>
    <w:p w:rsidR="00493EDD" w:rsidRDefault="00493EDD" w:rsidP="00493EDD">
      <w:pPr>
        <w:spacing w:line="228" w:lineRule="auto"/>
        <w:ind w:left="142"/>
        <w:jc w:val="center"/>
        <w:rPr>
          <w:b/>
          <w:sz w:val="28"/>
          <w:szCs w:val="28"/>
          <w:lang w:val="uk-UA"/>
        </w:rPr>
      </w:pPr>
      <w:r w:rsidRPr="00000A9A">
        <w:rPr>
          <w:b/>
          <w:sz w:val="28"/>
          <w:szCs w:val="28"/>
          <w:lang w:val="uk-UA"/>
        </w:rPr>
        <w:t>до Обласної програми підтримки молоді на 2021 – 202</w:t>
      </w:r>
      <w:r w:rsidR="006A754B">
        <w:rPr>
          <w:b/>
          <w:sz w:val="28"/>
          <w:szCs w:val="28"/>
          <w:lang w:val="uk-UA"/>
        </w:rPr>
        <w:t>5</w:t>
      </w:r>
      <w:r w:rsidRPr="00000A9A">
        <w:rPr>
          <w:b/>
          <w:sz w:val="28"/>
          <w:szCs w:val="28"/>
          <w:lang w:val="uk-UA"/>
        </w:rPr>
        <w:t xml:space="preserve"> роки</w:t>
      </w:r>
    </w:p>
    <w:p w:rsidR="00493EDD" w:rsidRPr="00B72052" w:rsidRDefault="00493EDD" w:rsidP="00493EDD">
      <w:pPr>
        <w:spacing w:line="228" w:lineRule="auto"/>
        <w:ind w:left="142"/>
        <w:jc w:val="center"/>
        <w:rPr>
          <w:sz w:val="16"/>
          <w:szCs w:val="16"/>
          <w:lang w:val="uk-UA"/>
        </w:rPr>
      </w:pPr>
    </w:p>
    <w:p w:rsidR="001757BC" w:rsidRDefault="00A325B9" w:rsidP="00A325B9">
      <w:pPr>
        <w:numPr>
          <w:ilvl w:val="0"/>
          <w:numId w:val="2"/>
        </w:numPr>
        <w:ind w:left="924" w:hanging="357"/>
        <w:rPr>
          <w:lang w:val="uk-UA"/>
        </w:rPr>
      </w:pPr>
      <w:r>
        <w:rPr>
          <w:lang w:val="uk-UA"/>
        </w:rPr>
        <w:t xml:space="preserve">У заголовку Програми цифри 2021 – 2025 замінити цифрами 2021 – 2026. </w:t>
      </w:r>
    </w:p>
    <w:p w:rsidR="00A325B9" w:rsidRDefault="00A325B9" w:rsidP="00A325B9">
      <w:pPr>
        <w:ind w:left="924"/>
        <w:rPr>
          <w:lang w:val="uk-UA"/>
        </w:rPr>
      </w:pPr>
    </w:p>
    <w:p w:rsidR="00CF2A3B" w:rsidRDefault="001757BC" w:rsidP="00A325B9">
      <w:pPr>
        <w:numPr>
          <w:ilvl w:val="0"/>
          <w:numId w:val="2"/>
        </w:numPr>
        <w:rPr>
          <w:lang w:val="uk-UA"/>
        </w:rPr>
      </w:pPr>
      <w:r w:rsidRPr="001757BC">
        <w:rPr>
          <w:lang w:val="uk-UA"/>
        </w:rPr>
        <w:t>У тексті Програми</w:t>
      </w:r>
      <w:r w:rsidR="00CF2A3B">
        <w:rPr>
          <w:lang w:val="uk-UA"/>
        </w:rPr>
        <w:t>:</w:t>
      </w:r>
    </w:p>
    <w:p w:rsidR="00CF2A3B" w:rsidRDefault="00CF2A3B" w:rsidP="00CF2A3B">
      <w:pPr>
        <w:pStyle w:val="a3"/>
        <w:rPr>
          <w:lang w:val="uk-UA"/>
        </w:rPr>
      </w:pPr>
    </w:p>
    <w:p w:rsidR="00493EDD" w:rsidRDefault="00A325B9" w:rsidP="00CF2A3B">
      <w:pPr>
        <w:rPr>
          <w:lang w:val="uk-UA"/>
        </w:rPr>
      </w:pPr>
      <w:r>
        <w:rPr>
          <w:lang w:val="uk-UA"/>
        </w:rPr>
        <w:t xml:space="preserve"> у розділі </w:t>
      </w:r>
      <w:r w:rsidR="001757BC" w:rsidRPr="001757BC">
        <w:rPr>
          <w:lang w:val="uk-UA"/>
        </w:rPr>
        <w:t xml:space="preserve"> </w:t>
      </w:r>
      <w:r>
        <w:rPr>
          <w:lang w:val="uk-UA"/>
        </w:rPr>
        <w:t>«</w:t>
      </w:r>
      <w:r w:rsidRPr="00A325B9">
        <w:rPr>
          <w:lang w:val="uk-UA"/>
        </w:rPr>
        <w:t>Шляхи і способи розв’язання проблем, строки виконання Програми</w:t>
      </w:r>
      <w:r>
        <w:rPr>
          <w:lang w:val="uk-UA"/>
        </w:rPr>
        <w:t xml:space="preserve">» цифри </w:t>
      </w:r>
      <w:r w:rsidR="00CF2A3B">
        <w:rPr>
          <w:lang w:val="uk-UA"/>
        </w:rPr>
        <w:t xml:space="preserve">2021 – </w:t>
      </w:r>
      <w:r>
        <w:rPr>
          <w:lang w:val="uk-UA"/>
        </w:rPr>
        <w:t xml:space="preserve">2023 замінити на </w:t>
      </w:r>
      <w:r w:rsidR="00CF2A3B">
        <w:rPr>
          <w:lang w:val="uk-UA"/>
        </w:rPr>
        <w:t xml:space="preserve">2021 – </w:t>
      </w:r>
      <w:r>
        <w:rPr>
          <w:lang w:val="uk-UA"/>
        </w:rPr>
        <w:t>2026</w:t>
      </w:r>
      <w:r w:rsidR="001757BC" w:rsidRPr="001757BC">
        <w:rPr>
          <w:lang w:val="uk-UA"/>
        </w:rPr>
        <w:t>.</w:t>
      </w:r>
    </w:p>
    <w:p w:rsidR="001757BC" w:rsidRPr="001757BC" w:rsidRDefault="001757BC" w:rsidP="001757BC">
      <w:pPr>
        <w:rPr>
          <w:lang w:val="uk-UA"/>
        </w:rPr>
      </w:pPr>
    </w:p>
    <w:p w:rsidR="00CF2A3B" w:rsidRPr="00CF2A3B" w:rsidRDefault="00493EDD" w:rsidP="00CF2A3B">
      <w:pPr>
        <w:numPr>
          <w:ilvl w:val="0"/>
          <w:numId w:val="2"/>
        </w:numPr>
        <w:tabs>
          <w:tab w:val="left" w:pos="851"/>
        </w:tabs>
        <w:spacing w:line="228" w:lineRule="auto"/>
        <w:ind w:left="567" w:firstLine="0"/>
        <w:rPr>
          <w:color w:val="000000"/>
          <w:lang w:val="uk-UA"/>
        </w:rPr>
      </w:pPr>
      <w:r w:rsidRPr="00CF2A3B">
        <w:rPr>
          <w:lang w:val="uk-UA"/>
        </w:rPr>
        <w:t xml:space="preserve">Додаток до Програми </w:t>
      </w:r>
      <w:r w:rsidR="0094322F" w:rsidRPr="00CF2A3B">
        <w:rPr>
          <w:lang w:val="uk-UA"/>
        </w:rPr>
        <w:t>«</w:t>
      </w:r>
      <w:r w:rsidRPr="00CF2A3B">
        <w:rPr>
          <w:lang w:val="uk-UA"/>
        </w:rPr>
        <w:t>Основні напрями та заходи щодо реалізації Програми</w:t>
      </w:r>
      <w:r w:rsidR="0094322F" w:rsidRPr="00CF2A3B">
        <w:rPr>
          <w:lang w:val="uk-UA"/>
        </w:rPr>
        <w:t>»</w:t>
      </w:r>
      <w:r w:rsidRPr="00CF2A3B">
        <w:rPr>
          <w:lang w:val="uk-UA"/>
        </w:rPr>
        <w:t xml:space="preserve"> викласти у такій редакції: </w:t>
      </w:r>
    </w:p>
    <w:p w:rsidR="00B66606" w:rsidRPr="00CF2A3B" w:rsidRDefault="00B66606" w:rsidP="00CF2A3B">
      <w:pPr>
        <w:spacing w:line="228" w:lineRule="auto"/>
        <w:ind w:left="928"/>
        <w:rPr>
          <w:color w:val="000000"/>
          <w:lang w:val="uk-UA"/>
        </w:rPr>
      </w:pPr>
    </w:p>
    <w:p w:rsidR="00CF2A3B" w:rsidRDefault="00CF2A3B" w:rsidP="00CF2A3B">
      <w:pPr>
        <w:tabs>
          <w:tab w:val="left" w:pos="284"/>
          <w:tab w:val="left" w:pos="426"/>
        </w:tabs>
        <w:ind w:left="10490"/>
        <w:rPr>
          <w:color w:val="000000"/>
          <w:lang w:val="uk-UA"/>
        </w:rPr>
      </w:pPr>
      <w:r>
        <w:rPr>
          <w:color w:val="000000"/>
          <w:lang w:val="en-US"/>
        </w:rPr>
        <w:t>“</w:t>
      </w:r>
      <w:r>
        <w:rPr>
          <w:color w:val="000000"/>
          <w:lang w:val="uk-UA"/>
        </w:rPr>
        <w:t>Додаток до Програми</w:t>
      </w:r>
    </w:p>
    <w:p w:rsidR="005E0A52" w:rsidRPr="00396AC6" w:rsidRDefault="005E0A52" w:rsidP="00A325B9">
      <w:pPr>
        <w:numPr>
          <w:ilvl w:val="0"/>
          <w:numId w:val="1"/>
        </w:numPr>
        <w:tabs>
          <w:tab w:val="left" w:pos="284"/>
          <w:tab w:val="left" w:pos="426"/>
        </w:tabs>
        <w:ind w:left="142" w:firstLine="0"/>
        <w:rPr>
          <w:color w:val="000000"/>
          <w:lang w:val="uk-UA"/>
        </w:rPr>
      </w:pPr>
      <w:r w:rsidRPr="00396AC6">
        <w:rPr>
          <w:color w:val="000000"/>
          <w:lang w:val="uk-UA"/>
        </w:rPr>
        <w:t xml:space="preserve">Створення умов для посилення участі молоді у суспільному житті </w:t>
      </w:r>
    </w:p>
    <w:p w:rsidR="008E6D1C" w:rsidRPr="003F69C5" w:rsidRDefault="008E6D1C" w:rsidP="008E6D1C">
      <w:pPr>
        <w:jc w:val="both"/>
        <w:rPr>
          <w:color w:val="000000"/>
          <w:sz w:val="20"/>
          <w:szCs w:val="20"/>
          <w:lang w:val="uk-UA"/>
        </w:rPr>
      </w:pPr>
    </w:p>
    <w:tbl>
      <w:tblPr>
        <w:tblW w:w="15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2305"/>
        <w:gridCol w:w="716"/>
        <w:gridCol w:w="716"/>
        <w:gridCol w:w="716"/>
        <w:gridCol w:w="620"/>
        <w:gridCol w:w="621"/>
        <w:gridCol w:w="661"/>
        <w:gridCol w:w="1134"/>
        <w:gridCol w:w="2187"/>
        <w:gridCol w:w="1063"/>
        <w:gridCol w:w="672"/>
        <w:gridCol w:w="672"/>
        <w:gridCol w:w="672"/>
        <w:gridCol w:w="666"/>
        <w:gridCol w:w="671"/>
        <w:gridCol w:w="657"/>
        <w:gridCol w:w="9"/>
      </w:tblGrid>
      <w:tr w:rsidR="00AC7DB1" w:rsidRPr="00A6648F" w:rsidTr="00AC7DB1">
        <w:trPr>
          <w:gridAfter w:val="1"/>
          <w:wAfter w:w="9" w:type="dxa"/>
          <w:trHeight w:val="600"/>
        </w:trPr>
        <w:tc>
          <w:tcPr>
            <w:tcW w:w="414" w:type="dxa"/>
            <w:vMerge w:val="restart"/>
            <w:vAlign w:val="center"/>
            <w:hideMark/>
          </w:tcPr>
          <w:p w:rsidR="006A754B" w:rsidRPr="00A6648F" w:rsidRDefault="006A754B" w:rsidP="00AB2C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2305" w:type="dxa"/>
            <w:vMerge w:val="restart"/>
            <w:vAlign w:val="center"/>
            <w:hideMark/>
          </w:tcPr>
          <w:p w:rsidR="006A754B" w:rsidRPr="00A6648F" w:rsidRDefault="006A754B" w:rsidP="00AB2C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4050" w:type="dxa"/>
            <w:gridSpan w:val="6"/>
            <w:vAlign w:val="center"/>
            <w:hideMark/>
          </w:tcPr>
          <w:p w:rsidR="006A754B" w:rsidRPr="00A6648F" w:rsidRDefault="006A754B" w:rsidP="00AB2C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Кількість залученої молоді за роками</w:t>
            </w:r>
          </w:p>
        </w:tc>
        <w:tc>
          <w:tcPr>
            <w:tcW w:w="1134" w:type="dxa"/>
            <w:vAlign w:val="center"/>
            <w:hideMark/>
          </w:tcPr>
          <w:p w:rsidR="006A754B" w:rsidRPr="00A6648F" w:rsidRDefault="006A754B" w:rsidP="00AB2C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2187" w:type="dxa"/>
            <w:vAlign w:val="center"/>
            <w:hideMark/>
          </w:tcPr>
          <w:p w:rsidR="006A754B" w:rsidRPr="00A6648F" w:rsidRDefault="006A754B" w:rsidP="00AB2C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063" w:type="dxa"/>
            <w:vAlign w:val="center"/>
            <w:hideMark/>
          </w:tcPr>
          <w:p w:rsidR="006A754B" w:rsidRPr="00A6648F" w:rsidRDefault="006A754B" w:rsidP="00AB2C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Джерело фінансу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4010" w:type="dxa"/>
            <w:gridSpan w:val="6"/>
            <w:vAlign w:val="center"/>
            <w:hideMark/>
          </w:tcPr>
          <w:p w:rsidR="006A754B" w:rsidRDefault="006A754B" w:rsidP="00AB2C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Орієнтовні обсяги фінансування,</w:t>
            </w:r>
          </w:p>
          <w:p w:rsidR="006A754B" w:rsidRPr="00A6648F" w:rsidRDefault="006A754B" w:rsidP="00AB2C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</w:tr>
      <w:tr w:rsidR="00AC7DB1" w:rsidRPr="00A6648F" w:rsidTr="00AC7DB1">
        <w:trPr>
          <w:trHeight w:val="85"/>
        </w:trPr>
        <w:tc>
          <w:tcPr>
            <w:tcW w:w="414" w:type="dxa"/>
            <w:vMerge/>
            <w:hideMark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/>
            <w:hideMark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hideMark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16" w:type="dxa"/>
            <w:hideMark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16" w:type="dxa"/>
            <w:hideMark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20" w:type="dxa"/>
          </w:tcPr>
          <w:p w:rsidR="006A754B" w:rsidRPr="00A6648F" w:rsidRDefault="006A754B" w:rsidP="00493ED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621" w:type="dxa"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661" w:type="dxa"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134" w:type="dxa"/>
            <w:hideMark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hideMark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hideMark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hideMark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672" w:type="dxa"/>
            <w:hideMark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672" w:type="dxa"/>
            <w:hideMark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66" w:type="dxa"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671" w:type="dxa"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666" w:type="dxa"/>
            <w:gridSpan w:val="2"/>
          </w:tcPr>
          <w:p w:rsidR="006A754B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2026</w:t>
            </w:r>
          </w:p>
        </w:tc>
      </w:tr>
      <w:tr w:rsidR="00AC7DB1" w:rsidRPr="00A6648F" w:rsidTr="00AC7DB1">
        <w:trPr>
          <w:trHeight w:val="181"/>
        </w:trPr>
        <w:tc>
          <w:tcPr>
            <w:tcW w:w="414" w:type="dxa"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305" w:type="dxa"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16" w:type="dxa"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16" w:type="dxa"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16" w:type="dxa"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0" w:type="dxa"/>
          </w:tcPr>
          <w:p w:rsidR="006A754B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621" w:type="dxa"/>
          </w:tcPr>
          <w:p w:rsidR="006A754B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661" w:type="dxa"/>
          </w:tcPr>
          <w:p w:rsidR="006A754B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2187" w:type="dxa"/>
          </w:tcPr>
          <w:p w:rsidR="006A754B" w:rsidRPr="00A6648F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063" w:type="dxa"/>
          </w:tcPr>
          <w:p w:rsidR="006A754B" w:rsidRPr="00A6648F" w:rsidRDefault="006A754B" w:rsidP="006A75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672" w:type="dxa"/>
          </w:tcPr>
          <w:p w:rsidR="006A754B" w:rsidRPr="00A6648F" w:rsidRDefault="006A754B" w:rsidP="006A75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672" w:type="dxa"/>
          </w:tcPr>
          <w:p w:rsidR="006A754B" w:rsidRPr="00A6648F" w:rsidRDefault="006A754B" w:rsidP="006A75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672" w:type="dxa"/>
          </w:tcPr>
          <w:p w:rsidR="006A754B" w:rsidRPr="00A6648F" w:rsidRDefault="006A754B" w:rsidP="006A75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666" w:type="dxa"/>
          </w:tcPr>
          <w:p w:rsidR="006A754B" w:rsidRDefault="006A754B" w:rsidP="006A75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71" w:type="dxa"/>
          </w:tcPr>
          <w:p w:rsidR="006A754B" w:rsidRDefault="006A754B" w:rsidP="006A75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666" w:type="dxa"/>
            <w:gridSpan w:val="2"/>
          </w:tcPr>
          <w:p w:rsidR="006A754B" w:rsidRDefault="006A754B" w:rsidP="0066013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AC7DB1" w:rsidRPr="00A6648F" w:rsidTr="00B73E8D">
        <w:trPr>
          <w:trHeight w:val="1567"/>
        </w:trPr>
        <w:tc>
          <w:tcPr>
            <w:tcW w:w="414" w:type="dxa"/>
            <w:vMerge w:val="restart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2305" w:type="dxa"/>
            <w:vMerge w:val="restart"/>
            <w:hideMark/>
          </w:tcPr>
          <w:p w:rsidR="006A754B" w:rsidRDefault="006A754B" w:rsidP="00AB2CB6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Проводити всеукраїнські, обласні та місцеві освітньо-виховні, культурно-мистецькі, спортивні, інформаційно-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просвітницькі заходи; забезпечити видання інформаційних матеріалів та виготовлення і розміщення соціальних фільмів, роликів та соціальної реклами, спрямованих на підвищення рівня правових знань, правової культури та правової поведінки молоді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з використанням нових інструментів участі у суспільному житті</w:t>
            </w:r>
          </w:p>
          <w:p w:rsidR="00B73E8D" w:rsidRPr="00A6648F" w:rsidRDefault="00B73E8D" w:rsidP="00AB2CB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 w:val="restart"/>
            <w:vAlign w:val="center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225</w:t>
            </w:r>
          </w:p>
        </w:tc>
        <w:tc>
          <w:tcPr>
            <w:tcW w:w="716" w:type="dxa"/>
            <w:vMerge w:val="restart"/>
            <w:vAlign w:val="center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250</w:t>
            </w:r>
          </w:p>
        </w:tc>
        <w:tc>
          <w:tcPr>
            <w:tcW w:w="716" w:type="dxa"/>
            <w:vMerge w:val="restart"/>
            <w:vAlign w:val="center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275</w:t>
            </w:r>
          </w:p>
        </w:tc>
        <w:tc>
          <w:tcPr>
            <w:tcW w:w="620" w:type="dxa"/>
            <w:vMerge w:val="restart"/>
            <w:vAlign w:val="center"/>
          </w:tcPr>
          <w:p w:rsidR="006A754B" w:rsidRDefault="006A754B" w:rsidP="00F450E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621" w:type="dxa"/>
            <w:vMerge w:val="restart"/>
            <w:vAlign w:val="center"/>
          </w:tcPr>
          <w:p w:rsidR="006A754B" w:rsidRDefault="006A754B" w:rsidP="00F450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661" w:type="dxa"/>
            <w:vMerge w:val="restart"/>
            <w:vAlign w:val="center"/>
          </w:tcPr>
          <w:p w:rsidR="006A754B" w:rsidRDefault="006A754B" w:rsidP="006A75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350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6A754B" w:rsidRPr="00A6648F" w:rsidRDefault="006A754B" w:rsidP="006A754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87" w:type="dxa"/>
            <w:vMerge w:val="restart"/>
            <w:hideMark/>
          </w:tcPr>
          <w:p w:rsidR="006A754B" w:rsidRPr="00A6648F" w:rsidRDefault="00AC7DB1" w:rsidP="00AC7DB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управління у справах молоді та спорту </w:t>
            </w:r>
            <w:r w:rsidR="006A754B" w:rsidRPr="00A6648F">
              <w:rPr>
                <w:color w:val="000000"/>
                <w:sz w:val="20"/>
                <w:szCs w:val="20"/>
                <w:lang w:val="uk-UA"/>
              </w:rPr>
              <w:t xml:space="preserve">облдержадміністрації, комунальний заклад «Рівненський обласний молодіжний </w:t>
            </w:r>
            <w:r w:rsidR="006A754B"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</w:tc>
        <w:tc>
          <w:tcPr>
            <w:tcW w:w="1063" w:type="dxa"/>
            <w:vAlign w:val="center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672" w:type="dxa"/>
            <w:vAlign w:val="center"/>
            <w:hideMark/>
          </w:tcPr>
          <w:p w:rsidR="006A754B" w:rsidRDefault="006A754B" w:rsidP="00F450E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72" w:type="dxa"/>
            <w:vAlign w:val="center"/>
            <w:hideMark/>
          </w:tcPr>
          <w:p w:rsidR="006A754B" w:rsidRDefault="006A754B" w:rsidP="00F450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</w:t>
            </w:r>
          </w:p>
        </w:tc>
        <w:tc>
          <w:tcPr>
            <w:tcW w:w="672" w:type="dxa"/>
            <w:vAlign w:val="center"/>
            <w:hideMark/>
          </w:tcPr>
          <w:p w:rsidR="006A754B" w:rsidRDefault="006A754B" w:rsidP="00F450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25,1</w:t>
            </w:r>
          </w:p>
        </w:tc>
        <w:tc>
          <w:tcPr>
            <w:tcW w:w="666" w:type="dxa"/>
            <w:vAlign w:val="center"/>
          </w:tcPr>
          <w:p w:rsidR="006A754B" w:rsidRPr="000B3DA6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28,1</w:t>
            </w:r>
          </w:p>
        </w:tc>
        <w:tc>
          <w:tcPr>
            <w:tcW w:w="671" w:type="dxa"/>
            <w:vAlign w:val="center"/>
          </w:tcPr>
          <w:p w:rsidR="006A754B" w:rsidRPr="000B3DA6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31,5</w:t>
            </w:r>
          </w:p>
        </w:tc>
        <w:tc>
          <w:tcPr>
            <w:tcW w:w="666" w:type="dxa"/>
            <w:gridSpan w:val="2"/>
            <w:vAlign w:val="center"/>
          </w:tcPr>
          <w:p w:rsidR="006A754B" w:rsidRDefault="00871AEC" w:rsidP="000552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33,1</w:t>
            </w:r>
          </w:p>
        </w:tc>
      </w:tr>
      <w:tr w:rsidR="00AC7DB1" w:rsidRPr="00A6648F" w:rsidTr="00AC7DB1">
        <w:trPr>
          <w:trHeight w:val="966"/>
        </w:trPr>
        <w:tc>
          <w:tcPr>
            <w:tcW w:w="414" w:type="dxa"/>
            <w:vMerge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/>
            <w:hideMark/>
          </w:tcPr>
          <w:p w:rsidR="006A754B" w:rsidRPr="00A6648F" w:rsidRDefault="006A754B" w:rsidP="00F450E7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0" w:type="dxa"/>
            <w:vMerge/>
            <w:vAlign w:val="center"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vMerge/>
            <w:vAlign w:val="center"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vMerge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vMerge/>
            <w:hideMark/>
          </w:tcPr>
          <w:p w:rsidR="006A754B" w:rsidRPr="00A6648F" w:rsidRDefault="006A754B" w:rsidP="00F450E7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672" w:type="dxa"/>
            <w:vAlign w:val="center"/>
            <w:hideMark/>
          </w:tcPr>
          <w:p w:rsidR="006A754B" w:rsidRDefault="006A754B" w:rsidP="00F450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72" w:type="dxa"/>
            <w:vAlign w:val="center"/>
            <w:hideMark/>
          </w:tcPr>
          <w:p w:rsidR="006A754B" w:rsidRDefault="006A754B" w:rsidP="00F450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11,2</w:t>
            </w:r>
          </w:p>
        </w:tc>
        <w:tc>
          <w:tcPr>
            <w:tcW w:w="672" w:type="dxa"/>
            <w:vAlign w:val="center"/>
            <w:hideMark/>
          </w:tcPr>
          <w:p w:rsidR="006A754B" w:rsidRDefault="006A754B" w:rsidP="00F450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66" w:type="dxa"/>
            <w:vAlign w:val="center"/>
          </w:tcPr>
          <w:p w:rsidR="006A754B" w:rsidRDefault="006A754B" w:rsidP="00F450E7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671" w:type="dxa"/>
            <w:vAlign w:val="center"/>
          </w:tcPr>
          <w:p w:rsidR="006A754B" w:rsidRDefault="006A754B" w:rsidP="00F450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666" w:type="dxa"/>
            <w:gridSpan w:val="2"/>
            <w:vAlign w:val="center"/>
          </w:tcPr>
          <w:p w:rsidR="006A754B" w:rsidRPr="00871AEC" w:rsidRDefault="00871AEC" w:rsidP="000552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16,5</w:t>
            </w:r>
          </w:p>
        </w:tc>
      </w:tr>
      <w:tr w:rsidR="00AC7DB1" w:rsidRPr="00A6648F" w:rsidTr="00AC7DB1">
        <w:trPr>
          <w:trHeight w:val="720"/>
        </w:trPr>
        <w:tc>
          <w:tcPr>
            <w:tcW w:w="414" w:type="dxa"/>
            <w:vMerge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/>
            <w:hideMark/>
          </w:tcPr>
          <w:p w:rsidR="006A754B" w:rsidRPr="00A6648F" w:rsidRDefault="006A754B" w:rsidP="00F450E7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0" w:type="dxa"/>
            <w:vMerge/>
            <w:vAlign w:val="center"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vMerge/>
            <w:vAlign w:val="center"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vMerge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vMerge/>
            <w:hideMark/>
          </w:tcPr>
          <w:p w:rsidR="006A754B" w:rsidRPr="00A6648F" w:rsidRDefault="006A754B" w:rsidP="00F450E7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  <w:hideMark/>
          </w:tcPr>
          <w:p w:rsidR="006A754B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</w:t>
            </w:r>
          </w:p>
          <w:p w:rsidR="006A754B" w:rsidRPr="00A6648F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672" w:type="dxa"/>
            <w:vAlign w:val="center"/>
          </w:tcPr>
          <w:p w:rsidR="006A754B" w:rsidRPr="005766EC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6A754B" w:rsidRPr="005766EC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6A754B" w:rsidRPr="005766EC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vAlign w:val="center"/>
          </w:tcPr>
          <w:p w:rsidR="006A754B" w:rsidRPr="005766EC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1" w:type="dxa"/>
            <w:vAlign w:val="center"/>
          </w:tcPr>
          <w:p w:rsidR="006A754B" w:rsidRPr="005766EC" w:rsidRDefault="006A754B" w:rsidP="00F450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gridSpan w:val="2"/>
            <w:vAlign w:val="center"/>
          </w:tcPr>
          <w:p w:rsidR="006A754B" w:rsidRDefault="00871AEC" w:rsidP="00871A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AC7DB1" w:rsidRPr="00A6648F" w:rsidTr="00B73E8D">
        <w:trPr>
          <w:trHeight w:val="1669"/>
        </w:trPr>
        <w:tc>
          <w:tcPr>
            <w:tcW w:w="414" w:type="dxa"/>
            <w:vMerge w:val="restart"/>
            <w:hideMark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305" w:type="dxa"/>
            <w:vMerge w:val="restart"/>
            <w:hideMark/>
          </w:tcPr>
          <w:p w:rsidR="00AB2CB6" w:rsidRPr="00A6648F" w:rsidRDefault="00AB2CB6" w:rsidP="00F962FC">
            <w:pPr>
              <w:rPr>
                <w:color w:val="000000"/>
                <w:sz w:val="20"/>
                <w:szCs w:val="20"/>
                <w:lang w:val="uk-UA"/>
              </w:rPr>
            </w:pPr>
            <w:r w:rsidRPr="00F06B0F">
              <w:rPr>
                <w:color w:val="000000"/>
                <w:sz w:val="20"/>
                <w:szCs w:val="20"/>
                <w:lang w:val="uk-UA"/>
              </w:rPr>
              <w:t>Забезпечити участь та проведення всеукраїнських, обласних та місцевих молодіжних освітньо-виховних, інформаційно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-просвітницьких та інших заходів, спрямованих на патріотичне виховання молоді</w:t>
            </w:r>
          </w:p>
        </w:tc>
        <w:tc>
          <w:tcPr>
            <w:tcW w:w="716" w:type="dxa"/>
            <w:vMerge w:val="restart"/>
            <w:vAlign w:val="center"/>
            <w:hideMark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6000</w:t>
            </w:r>
          </w:p>
        </w:tc>
        <w:tc>
          <w:tcPr>
            <w:tcW w:w="716" w:type="dxa"/>
            <w:vMerge w:val="restart"/>
            <w:vAlign w:val="center"/>
            <w:hideMark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6" w:type="dxa"/>
            <w:vMerge w:val="restart"/>
            <w:vAlign w:val="center"/>
            <w:hideMark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20" w:type="dxa"/>
            <w:vMerge w:val="restart"/>
            <w:vAlign w:val="center"/>
          </w:tcPr>
          <w:p w:rsidR="00AB2CB6" w:rsidRPr="00F450E7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21" w:type="dxa"/>
            <w:vMerge w:val="restart"/>
            <w:vAlign w:val="center"/>
          </w:tcPr>
          <w:p w:rsidR="00AB2CB6" w:rsidRPr="00F450E7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1" w:type="dxa"/>
            <w:vMerge w:val="restart"/>
            <w:vAlign w:val="center"/>
          </w:tcPr>
          <w:p w:rsidR="00AB2CB6" w:rsidRDefault="00AB2CB6" w:rsidP="00AB2C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AB2CB6" w:rsidRPr="00A6648F" w:rsidRDefault="00AB2CB6" w:rsidP="00CD7A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CD7A71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87" w:type="dxa"/>
            <w:vMerge w:val="restart"/>
            <w:hideMark/>
          </w:tcPr>
          <w:p w:rsidR="00AB2CB6" w:rsidRPr="00A6648F" w:rsidRDefault="004654CF" w:rsidP="00AB2CB6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="00AB2CB6" w:rsidRPr="00A6648F">
              <w:rPr>
                <w:color w:val="000000"/>
                <w:sz w:val="20"/>
                <w:szCs w:val="20"/>
                <w:lang w:val="uk-UA"/>
              </w:rPr>
              <w:t>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</w:tc>
        <w:tc>
          <w:tcPr>
            <w:tcW w:w="1063" w:type="dxa"/>
            <w:vAlign w:val="center"/>
            <w:hideMark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672" w:type="dxa"/>
            <w:vAlign w:val="center"/>
            <w:hideMark/>
          </w:tcPr>
          <w:p w:rsidR="00AB2CB6" w:rsidRDefault="00AB2CB6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672" w:type="dxa"/>
            <w:vAlign w:val="center"/>
          </w:tcPr>
          <w:p w:rsidR="00AB2CB6" w:rsidRPr="005766EC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AB2CB6" w:rsidRPr="005766EC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vAlign w:val="center"/>
          </w:tcPr>
          <w:p w:rsidR="00AB2CB6" w:rsidRPr="005766EC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1" w:type="dxa"/>
            <w:vAlign w:val="center"/>
          </w:tcPr>
          <w:p w:rsidR="00AB2CB6" w:rsidRPr="005766EC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gridSpan w:val="2"/>
            <w:vAlign w:val="center"/>
          </w:tcPr>
          <w:p w:rsidR="00AB2CB6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AC7DB1" w:rsidRPr="00A6648F" w:rsidTr="00B73E8D">
        <w:trPr>
          <w:trHeight w:val="1550"/>
        </w:trPr>
        <w:tc>
          <w:tcPr>
            <w:tcW w:w="414" w:type="dxa"/>
            <w:vMerge/>
            <w:hideMark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/>
            <w:hideMark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hideMark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hideMark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hideMark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0" w:type="dxa"/>
            <w:vMerge/>
            <w:vAlign w:val="center"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vMerge/>
            <w:vAlign w:val="center"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vMerge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vMerge/>
            <w:hideMark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  <w:hideMark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672" w:type="dxa"/>
            <w:vAlign w:val="center"/>
            <w:hideMark/>
          </w:tcPr>
          <w:p w:rsidR="00AB2CB6" w:rsidRDefault="00AB2CB6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72" w:type="dxa"/>
            <w:vAlign w:val="center"/>
          </w:tcPr>
          <w:p w:rsidR="00AB2CB6" w:rsidRPr="005766EC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AB2CB6" w:rsidRPr="005766EC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vAlign w:val="center"/>
          </w:tcPr>
          <w:p w:rsidR="00AB2CB6" w:rsidRPr="005766EC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1" w:type="dxa"/>
            <w:vAlign w:val="center"/>
          </w:tcPr>
          <w:p w:rsidR="00AB2CB6" w:rsidRPr="005766EC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gridSpan w:val="2"/>
            <w:vAlign w:val="center"/>
          </w:tcPr>
          <w:p w:rsidR="00AB2CB6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AC7DB1" w:rsidRPr="00A6648F" w:rsidTr="00AC7DB1">
        <w:trPr>
          <w:trHeight w:val="2331"/>
        </w:trPr>
        <w:tc>
          <w:tcPr>
            <w:tcW w:w="414" w:type="dxa"/>
            <w:vMerge/>
            <w:hideMark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/>
            <w:hideMark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hideMark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hideMark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hideMark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0" w:type="dxa"/>
            <w:vMerge/>
            <w:vAlign w:val="center"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vMerge/>
            <w:vAlign w:val="center"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vMerge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vMerge/>
            <w:hideMark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  <w:hideMark/>
          </w:tcPr>
          <w:p w:rsidR="00AB2CB6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</w:t>
            </w:r>
          </w:p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672" w:type="dxa"/>
            <w:vAlign w:val="center"/>
            <w:hideMark/>
          </w:tcPr>
          <w:p w:rsidR="00AB2CB6" w:rsidRPr="005766EC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AB2CB6" w:rsidRDefault="00AB2CB6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  <w:hideMark/>
          </w:tcPr>
          <w:p w:rsidR="00AB2CB6" w:rsidRPr="005766EC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vAlign w:val="center"/>
          </w:tcPr>
          <w:p w:rsidR="00AB2CB6" w:rsidRDefault="00AB2CB6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1" w:type="dxa"/>
            <w:vAlign w:val="center"/>
          </w:tcPr>
          <w:p w:rsidR="00AB2CB6" w:rsidRPr="005766EC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gridSpan w:val="2"/>
            <w:vAlign w:val="center"/>
          </w:tcPr>
          <w:p w:rsidR="00AB2CB6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AC7DB1" w:rsidRPr="00A6648F" w:rsidTr="00B73E8D">
        <w:trPr>
          <w:trHeight w:val="1709"/>
        </w:trPr>
        <w:tc>
          <w:tcPr>
            <w:tcW w:w="414" w:type="dxa"/>
            <w:vMerge w:val="restart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305" w:type="dxa"/>
            <w:vMerge w:val="restart"/>
          </w:tcPr>
          <w:p w:rsidR="00AB2CB6" w:rsidRPr="00A6648F" w:rsidRDefault="00AB2CB6" w:rsidP="00F962FC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Нада</w:t>
            </w:r>
            <w:r>
              <w:rPr>
                <w:color w:val="000000"/>
                <w:sz w:val="20"/>
                <w:szCs w:val="20"/>
                <w:lang w:val="uk-UA"/>
              </w:rPr>
              <w:t>ва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ти підтримку у проведенні обласних та місцевих освітньо-виховних, культурно-мистецьких, спортивних, інформаційно-просвітницьких, експерт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но-аналітичних заходів; виданні 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інформаці</w:t>
            </w:r>
            <w:r>
              <w:rPr>
                <w:color w:val="000000"/>
                <w:sz w:val="20"/>
                <w:szCs w:val="20"/>
                <w:lang w:val="uk-UA"/>
              </w:rPr>
              <w:t>йних матеріалів та виготовленні і розміщенні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соціальних фільмів, роликів та соціальної реклами, спрямованих на формування відповідального ставлення до природного навколишнього середовища та культури відповідального споживання</w:t>
            </w:r>
          </w:p>
        </w:tc>
        <w:tc>
          <w:tcPr>
            <w:tcW w:w="716" w:type="dxa"/>
            <w:vMerge w:val="restart"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16" w:type="dxa"/>
            <w:vMerge w:val="restart"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120</w:t>
            </w:r>
          </w:p>
        </w:tc>
        <w:tc>
          <w:tcPr>
            <w:tcW w:w="716" w:type="dxa"/>
            <w:vMerge w:val="restart"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145</w:t>
            </w:r>
          </w:p>
        </w:tc>
        <w:tc>
          <w:tcPr>
            <w:tcW w:w="620" w:type="dxa"/>
            <w:vMerge w:val="restart"/>
            <w:vAlign w:val="center"/>
          </w:tcPr>
          <w:p w:rsidR="00AB2CB6" w:rsidRDefault="00AB2CB6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621" w:type="dxa"/>
            <w:vMerge w:val="restart"/>
            <w:vAlign w:val="center"/>
          </w:tcPr>
          <w:p w:rsidR="00AB2CB6" w:rsidRDefault="00AB2CB6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661" w:type="dxa"/>
            <w:vMerge w:val="restart"/>
            <w:vAlign w:val="center"/>
          </w:tcPr>
          <w:p w:rsidR="00AB2CB6" w:rsidRDefault="00AB2CB6" w:rsidP="00AB2C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168</w:t>
            </w:r>
          </w:p>
        </w:tc>
        <w:tc>
          <w:tcPr>
            <w:tcW w:w="1134" w:type="dxa"/>
            <w:vMerge w:val="restart"/>
            <w:vAlign w:val="center"/>
          </w:tcPr>
          <w:p w:rsidR="00AB2CB6" w:rsidRPr="00A6648F" w:rsidRDefault="00AB2CB6" w:rsidP="00CD7A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CD7A71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87" w:type="dxa"/>
            <w:vMerge w:val="restart"/>
          </w:tcPr>
          <w:p w:rsidR="00AB2CB6" w:rsidRDefault="004654CF" w:rsidP="00F962F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="00AB2CB6" w:rsidRPr="00A6648F">
              <w:rPr>
                <w:color w:val="000000"/>
                <w:sz w:val="20"/>
                <w:szCs w:val="20"/>
                <w:lang w:val="uk-UA"/>
              </w:rPr>
              <w:t>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  <w:p w:rsidR="00AB2CB6" w:rsidRDefault="00AB2CB6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AB2CB6" w:rsidRDefault="00AB2CB6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AB2CB6" w:rsidRDefault="00AB2CB6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AB2CB6" w:rsidRDefault="00AB2CB6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AB2CB6" w:rsidRDefault="00AB2CB6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AB2CB6" w:rsidRPr="00A6648F" w:rsidRDefault="00AB2CB6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672" w:type="dxa"/>
            <w:vAlign w:val="center"/>
          </w:tcPr>
          <w:p w:rsidR="00AB2CB6" w:rsidRDefault="00AB2CB6" w:rsidP="00F962F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672" w:type="dxa"/>
            <w:vAlign w:val="center"/>
          </w:tcPr>
          <w:p w:rsidR="00AB2CB6" w:rsidRDefault="00AB2CB6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672" w:type="dxa"/>
            <w:vAlign w:val="center"/>
          </w:tcPr>
          <w:p w:rsidR="00AB2CB6" w:rsidRDefault="00AB2CB6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6,3</w:t>
            </w:r>
          </w:p>
        </w:tc>
        <w:tc>
          <w:tcPr>
            <w:tcW w:w="666" w:type="dxa"/>
            <w:vAlign w:val="center"/>
          </w:tcPr>
          <w:p w:rsidR="00AB2CB6" w:rsidRDefault="00AB2CB6" w:rsidP="00F962F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671" w:type="dxa"/>
            <w:vAlign w:val="center"/>
          </w:tcPr>
          <w:p w:rsidR="00AB2CB6" w:rsidRDefault="00AB2CB6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666" w:type="dxa"/>
            <w:gridSpan w:val="2"/>
            <w:vAlign w:val="center"/>
          </w:tcPr>
          <w:p w:rsidR="00AB2CB6" w:rsidRPr="00871AEC" w:rsidRDefault="00AB2CB6" w:rsidP="00871A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8,3</w:t>
            </w:r>
          </w:p>
        </w:tc>
      </w:tr>
      <w:tr w:rsidR="00AC7DB1" w:rsidRPr="00A6648F" w:rsidTr="00B73E8D">
        <w:trPr>
          <w:trHeight w:val="1832"/>
        </w:trPr>
        <w:tc>
          <w:tcPr>
            <w:tcW w:w="414" w:type="dxa"/>
            <w:vMerge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/>
          </w:tcPr>
          <w:p w:rsidR="00AB2CB6" w:rsidRPr="00A6648F" w:rsidRDefault="00AB2CB6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0" w:type="dxa"/>
            <w:vMerge/>
            <w:vAlign w:val="center"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vMerge/>
            <w:vAlign w:val="center"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vMerge/>
            <w:vAlign w:val="center"/>
          </w:tcPr>
          <w:p w:rsidR="00AB2CB6" w:rsidRPr="00A6648F" w:rsidRDefault="00AB2CB6" w:rsidP="00AB2C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vMerge/>
          </w:tcPr>
          <w:p w:rsidR="00AB2CB6" w:rsidRPr="00A6648F" w:rsidRDefault="00AB2CB6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672" w:type="dxa"/>
            <w:vAlign w:val="center"/>
          </w:tcPr>
          <w:p w:rsidR="00AB2CB6" w:rsidRPr="00D60435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AB2CB6" w:rsidRPr="00D60435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AB2CB6" w:rsidRPr="00D60435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vAlign w:val="center"/>
          </w:tcPr>
          <w:p w:rsidR="00AB2CB6" w:rsidRPr="00D60435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1" w:type="dxa"/>
            <w:vAlign w:val="center"/>
          </w:tcPr>
          <w:p w:rsidR="00AB2CB6" w:rsidRPr="00D60435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gridSpan w:val="2"/>
            <w:vAlign w:val="center"/>
          </w:tcPr>
          <w:p w:rsidR="00AB2CB6" w:rsidRDefault="00AB2CB6" w:rsidP="00871A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AC7DB1" w:rsidRPr="00A6648F" w:rsidTr="00AC7DB1">
        <w:trPr>
          <w:trHeight w:val="1297"/>
        </w:trPr>
        <w:tc>
          <w:tcPr>
            <w:tcW w:w="414" w:type="dxa"/>
            <w:vMerge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/>
          </w:tcPr>
          <w:p w:rsidR="00AB2CB6" w:rsidRPr="00A6648F" w:rsidRDefault="00AB2CB6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0" w:type="dxa"/>
            <w:vMerge/>
            <w:vAlign w:val="center"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vMerge/>
            <w:vAlign w:val="center"/>
          </w:tcPr>
          <w:p w:rsidR="00AB2CB6" w:rsidRPr="00A6648F" w:rsidRDefault="00AB2CB6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vMerge/>
            <w:vAlign w:val="center"/>
          </w:tcPr>
          <w:p w:rsidR="00AB2CB6" w:rsidRPr="00A6648F" w:rsidRDefault="00AB2CB6" w:rsidP="00AB2C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vMerge/>
          </w:tcPr>
          <w:p w:rsidR="00AB2CB6" w:rsidRPr="00A6648F" w:rsidRDefault="00AB2CB6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B2CB6" w:rsidRPr="00A6648F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672" w:type="dxa"/>
            <w:vAlign w:val="center"/>
          </w:tcPr>
          <w:p w:rsidR="00AB2CB6" w:rsidRPr="00D60435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AB2CB6" w:rsidRDefault="00AB2CB6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AB2CB6" w:rsidRPr="00D60435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vAlign w:val="center"/>
          </w:tcPr>
          <w:p w:rsidR="00AB2CB6" w:rsidRPr="00D60435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1" w:type="dxa"/>
            <w:vAlign w:val="center"/>
          </w:tcPr>
          <w:p w:rsidR="00AB2CB6" w:rsidRPr="00D60435" w:rsidRDefault="00AB2CB6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gridSpan w:val="2"/>
            <w:vAlign w:val="center"/>
          </w:tcPr>
          <w:p w:rsidR="00AB2CB6" w:rsidRDefault="00AB2CB6" w:rsidP="00AB2CB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AC7DB1" w:rsidRPr="00A6648F" w:rsidTr="00AC7DB1">
        <w:trPr>
          <w:trHeight w:val="1047"/>
        </w:trPr>
        <w:tc>
          <w:tcPr>
            <w:tcW w:w="414" w:type="dxa"/>
            <w:vMerge w:val="restart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4.</w:t>
            </w:r>
          </w:p>
        </w:tc>
        <w:tc>
          <w:tcPr>
            <w:tcW w:w="2305" w:type="dxa"/>
            <w:vMerge w:val="restart"/>
          </w:tcPr>
          <w:p w:rsidR="00AC7DB1" w:rsidRPr="00A6648F" w:rsidRDefault="00AC7DB1" w:rsidP="00903BD9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Забезпечити участь представників органів виконавчої влади, органів місцевого самоврядування, інститутів громадянського суспільства у заходах з питань реалізації молодіжної політики, які проводяться центральними та іншими органами влади</w:t>
            </w:r>
          </w:p>
        </w:tc>
        <w:tc>
          <w:tcPr>
            <w:tcW w:w="716" w:type="dxa"/>
            <w:vMerge w:val="restart"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716" w:type="dxa"/>
            <w:vMerge w:val="restart"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716" w:type="dxa"/>
            <w:vMerge w:val="restart"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620" w:type="dxa"/>
            <w:vMerge w:val="restart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21" w:type="dxa"/>
            <w:vMerge w:val="restart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61" w:type="dxa"/>
            <w:vMerge w:val="restart"/>
            <w:vAlign w:val="center"/>
          </w:tcPr>
          <w:p w:rsidR="00AC7DB1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vMerge w:val="restart"/>
            <w:vAlign w:val="center"/>
          </w:tcPr>
          <w:p w:rsidR="00AC7DB1" w:rsidRPr="00A6648F" w:rsidRDefault="00AC7DB1" w:rsidP="00CD7A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CD7A71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87" w:type="dxa"/>
            <w:vMerge w:val="restart"/>
          </w:tcPr>
          <w:p w:rsidR="00AC7DB1" w:rsidRPr="00A6648F" w:rsidRDefault="004654CF" w:rsidP="00F962F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="00AC7DB1" w:rsidRPr="00A6648F">
              <w:rPr>
                <w:color w:val="000000"/>
                <w:sz w:val="20"/>
                <w:szCs w:val="20"/>
                <w:lang w:val="uk-UA"/>
              </w:rPr>
              <w:t>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</w:tc>
        <w:tc>
          <w:tcPr>
            <w:tcW w:w="1063" w:type="dxa"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672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72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672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666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671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666" w:type="dxa"/>
            <w:gridSpan w:val="2"/>
            <w:vAlign w:val="center"/>
          </w:tcPr>
          <w:p w:rsidR="00AC7DB1" w:rsidRPr="00AC7DB1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29,4</w:t>
            </w:r>
          </w:p>
        </w:tc>
      </w:tr>
      <w:tr w:rsidR="00AC7DB1" w:rsidRPr="00A6648F" w:rsidTr="00AC7DB1">
        <w:trPr>
          <w:trHeight w:val="952"/>
        </w:trPr>
        <w:tc>
          <w:tcPr>
            <w:tcW w:w="414" w:type="dxa"/>
            <w:vMerge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/>
          </w:tcPr>
          <w:p w:rsidR="00AC7DB1" w:rsidRPr="00A6648F" w:rsidRDefault="00AC7DB1" w:rsidP="00903BD9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0" w:type="dxa"/>
            <w:vMerge/>
            <w:vAlign w:val="center"/>
          </w:tcPr>
          <w:p w:rsidR="00AC7DB1" w:rsidRPr="00A6648F" w:rsidRDefault="00AC7DB1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vMerge/>
            <w:vAlign w:val="center"/>
          </w:tcPr>
          <w:p w:rsidR="00AC7DB1" w:rsidRPr="00A6648F" w:rsidRDefault="00AC7DB1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vMerge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vMerge/>
          </w:tcPr>
          <w:p w:rsidR="00AC7DB1" w:rsidRPr="00A6648F" w:rsidRDefault="00AC7DB1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672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672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672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666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671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666" w:type="dxa"/>
            <w:gridSpan w:val="2"/>
            <w:vAlign w:val="center"/>
          </w:tcPr>
          <w:p w:rsidR="00AC7DB1" w:rsidRPr="00AC7DB1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7,4</w:t>
            </w:r>
          </w:p>
        </w:tc>
      </w:tr>
      <w:tr w:rsidR="00AC7DB1" w:rsidRPr="00A6648F" w:rsidTr="00AC7DB1">
        <w:trPr>
          <w:trHeight w:val="783"/>
        </w:trPr>
        <w:tc>
          <w:tcPr>
            <w:tcW w:w="414" w:type="dxa"/>
            <w:vMerge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/>
          </w:tcPr>
          <w:p w:rsidR="00AC7DB1" w:rsidRPr="00A6648F" w:rsidRDefault="00AC7DB1" w:rsidP="00903BD9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0" w:type="dxa"/>
            <w:vMerge/>
            <w:vAlign w:val="center"/>
          </w:tcPr>
          <w:p w:rsidR="00AC7DB1" w:rsidRPr="00A6648F" w:rsidRDefault="00AC7DB1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vMerge/>
            <w:vAlign w:val="center"/>
          </w:tcPr>
          <w:p w:rsidR="00AC7DB1" w:rsidRPr="00A6648F" w:rsidRDefault="00AC7DB1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vMerge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vMerge/>
          </w:tcPr>
          <w:p w:rsidR="00AC7DB1" w:rsidRPr="00A6648F" w:rsidRDefault="00AC7DB1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672" w:type="dxa"/>
            <w:vAlign w:val="center"/>
          </w:tcPr>
          <w:p w:rsidR="00AC7DB1" w:rsidRPr="00D60435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AC7DB1" w:rsidRPr="00D60435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AC7DB1" w:rsidRPr="00D60435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vAlign w:val="center"/>
          </w:tcPr>
          <w:p w:rsidR="00AC7DB1" w:rsidRPr="00D60435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1" w:type="dxa"/>
            <w:vAlign w:val="center"/>
          </w:tcPr>
          <w:p w:rsidR="00AC7DB1" w:rsidRPr="00D60435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gridSpan w:val="2"/>
            <w:vAlign w:val="center"/>
          </w:tcPr>
          <w:p w:rsidR="00AC7DB1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AC7DB1" w:rsidRPr="00A6648F" w:rsidTr="00B73E8D">
        <w:trPr>
          <w:trHeight w:val="1851"/>
        </w:trPr>
        <w:tc>
          <w:tcPr>
            <w:tcW w:w="414" w:type="dxa"/>
            <w:vMerge w:val="restart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5.</w:t>
            </w:r>
          </w:p>
        </w:tc>
        <w:tc>
          <w:tcPr>
            <w:tcW w:w="2305" w:type="dxa"/>
            <w:vMerge w:val="restart"/>
          </w:tcPr>
          <w:p w:rsidR="00AC7DB1" w:rsidRPr="00A6648F" w:rsidRDefault="00AC7DB1" w:rsidP="00903BD9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Забезпечити участь та прове</w:t>
            </w:r>
            <w:r>
              <w:rPr>
                <w:color w:val="000000"/>
                <w:sz w:val="20"/>
                <w:szCs w:val="20"/>
                <w:lang w:val="uk-UA"/>
              </w:rPr>
              <w:t>д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ення всеукраїнських, обласних та місцевих молодіжних освітньо-виховних, культурно-мистецьких, інтелектуальних, спортивних, інформаційно-просвітницьких та інших заходів із широким залученням інститутів громадянського суспільства та органів студентського самоврядування, спрямованих на  активізацію залучення молоді до процесів ухвалення рішень, виховання у молоді почуття особистої та національної гідності, толерантності тощо</w:t>
            </w:r>
          </w:p>
        </w:tc>
        <w:tc>
          <w:tcPr>
            <w:tcW w:w="716" w:type="dxa"/>
            <w:vMerge w:val="restart"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5000</w:t>
            </w:r>
          </w:p>
        </w:tc>
        <w:tc>
          <w:tcPr>
            <w:tcW w:w="716" w:type="dxa"/>
            <w:vMerge w:val="restart"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5500</w:t>
            </w:r>
          </w:p>
        </w:tc>
        <w:tc>
          <w:tcPr>
            <w:tcW w:w="716" w:type="dxa"/>
            <w:vMerge w:val="restart"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6000</w:t>
            </w:r>
          </w:p>
        </w:tc>
        <w:tc>
          <w:tcPr>
            <w:tcW w:w="620" w:type="dxa"/>
            <w:vMerge w:val="restart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6050</w:t>
            </w:r>
          </w:p>
        </w:tc>
        <w:tc>
          <w:tcPr>
            <w:tcW w:w="621" w:type="dxa"/>
            <w:vMerge w:val="restart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661" w:type="dxa"/>
            <w:vMerge w:val="restart"/>
            <w:vAlign w:val="center"/>
          </w:tcPr>
          <w:p w:rsidR="00AC7DB1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6120</w:t>
            </w:r>
          </w:p>
        </w:tc>
        <w:tc>
          <w:tcPr>
            <w:tcW w:w="1134" w:type="dxa"/>
            <w:vMerge w:val="restart"/>
            <w:vAlign w:val="center"/>
          </w:tcPr>
          <w:p w:rsidR="00AC7DB1" w:rsidRPr="00A6648F" w:rsidRDefault="00AC7DB1" w:rsidP="00CD7A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CD7A71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87" w:type="dxa"/>
            <w:vMerge w:val="restart"/>
          </w:tcPr>
          <w:p w:rsidR="00AC7DB1" w:rsidRPr="00A6648F" w:rsidRDefault="004654CF" w:rsidP="00F962F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="00AC7DB1" w:rsidRPr="00A6648F">
              <w:rPr>
                <w:color w:val="000000"/>
                <w:sz w:val="20"/>
                <w:szCs w:val="20"/>
                <w:lang w:val="uk-UA"/>
              </w:rPr>
              <w:t>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</w:tc>
        <w:tc>
          <w:tcPr>
            <w:tcW w:w="1063" w:type="dxa"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672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672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224,0</w:t>
            </w:r>
          </w:p>
        </w:tc>
        <w:tc>
          <w:tcPr>
            <w:tcW w:w="672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250,9</w:t>
            </w:r>
          </w:p>
        </w:tc>
        <w:tc>
          <w:tcPr>
            <w:tcW w:w="666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281,0</w:t>
            </w:r>
          </w:p>
        </w:tc>
        <w:tc>
          <w:tcPr>
            <w:tcW w:w="671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314,7</w:t>
            </w:r>
          </w:p>
        </w:tc>
        <w:tc>
          <w:tcPr>
            <w:tcW w:w="666" w:type="dxa"/>
            <w:gridSpan w:val="2"/>
            <w:vAlign w:val="center"/>
          </w:tcPr>
          <w:p w:rsidR="00AC7DB1" w:rsidRPr="00AC7DB1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330,4</w:t>
            </w:r>
          </w:p>
        </w:tc>
      </w:tr>
      <w:tr w:rsidR="00AC7DB1" w:rsidRPr="00A6648F" w:rsidTr="00B73E8D">
        <w:trPr>
          <w:trHeight w:val="1564"/>
        </w:trPr>
        <w:tc>
          <w:tcPr>
            <w:tcW w:w="414" w:type="dxa"/>
            <w:vMerge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/>
          </w:tcPr>
          <w:p w:rsidR="00AC7DB1" w:rsidRPr="00A6648F" w:rsidRDefault="00AC7DB1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0" w:type="dxa"/>
            <w:vMerge/>
            <w:vAlign w:val="center"/>
          </w:tcPr>
          <w:p w:rsidR="00AC7DB1" w:rsidRPr="00A6648F" w:rsidRDefault="00AC7DB1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vMerge/>
            <w:vAlign w:val="center"/>
          </w:tcPr>
          <w:p w:rsidR="00AC7DB1" w:rsidRPr="00A6648F" w:rsidRDefault="00AC7DB1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vMerge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vMerge/>
          </w:tcPr>
          <w:p w:rsidR="00AC7DB1" w:rsidRPr="00A6648F" w:rsidRDefault="00AC7DB1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672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672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672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666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671" w:type="dxa"/>
            <w:vAlign w:val="center"/>
          </w:tcPr>
          <w:p w:rsidR="00AC7DB1" w:rsidRDefault="00AC7DB1" w:rsidP="00F962F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666" w:type="dxa"/>
            <w:gridSpan w:val="2"/>
            <w:vAlign w:val="center"/>
          </w:tcPr>
          <w:p w:rsidR="00AC7DB1" w:rsidRPr="00AC7DB1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39,7</w:t>
            </w:r>
          </w:p>
        </w:tc>
      </w:tr>
      <w:tr w:rsidR="00AC7DB1" w:rsidRPr="00A6648F" w:rsidTr="00B73E8D">
        <w:trPr>
          <w:trHeight w:val="2253"/>
        </w:trPr>
        <w:tc>
          <w:tcPr>
            <w:tcW w:w="414" w:type="dxa"/>
            <w:vMerge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/>
          </w:tcPr>
          <w:p w:rsidR="00AC7DB1" w:rsidRPr="00A6648F" w:rsidRDefault="00AC7DB1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0" w:type="dxa"/>
            <w:vMerge/>
            <w:vAlign w:val="center"/>
          </w:tcPr>
          <w:p w:rsidR="00AC7DB1" w:rsidRPr="00A6648F" w:rsidRDefault="00AC7DB1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vMerge/>
            <w:vAlign w:val="center"/>
          </w:tcPr>
          <w:p w:rsidR="00AC7DB1" w:rsidRPr="00A6648F" w:rsidRDefault="00AC7DB1" w:rsidP="00F962FC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vMerge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vMerge/>
          </w:tcPr>
          <w:p w:rsidR="00AC7DB1" w:rsidRPr="00A6648F" w:rsidRDefault="00AC7DB1" w:rsidP="00F962F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C7DB1" w:rsidRPr="00A6648F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672" w:type="dxa"/>
            <w:vAlign w:val="center"/>
          </w:tcPr>
          <w:p w:rsidR="00AC7DB1" w:rsidRPr="00D60435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AC7DB1" w:rsidRPr="00D60435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AC7DB1" w:rsidRPr="00D60435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vAlign w:val="center"/>
          </w:tcPr>
          <w:p w:rsidR="00AC7DB1" w:rsidRPr="00D60435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1" w:type="dxa"/>
            <w:vAlign w:val="center"/>
          </w:tcPr>
          <w:p w:rsidR="00AC7DB1" w:rsidRPr="00D60435" w:rsidRDefault="00AC7DB1" w:rsidP="00F962F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gridSpan w:val="2"/>
            <w:vAlign w:val="center"/>
          </w:tcPr>
          <w:p w:rsidR="00AC7DB1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AC7DB1" w:rsidRPr="00A6648F" w:rsidTr="00AC7DB1">
        <w:trPr>
          <w:trHeight w:val="507"/>
        </w:trPr>
        <w:tc>
          <w:tcPr>
            <w:tcW w:w="414" w:type="dxa"/>
            <w:vMerge w:val="restart"/>
          </w:tcPr>
          <w:p w:rsidR="00AC7DB1" w:rsidRPr="00A6648F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 w:val="restart"/>
            <w:vAlign w:val="center"/>
          </w:tcPr>
          <w:p w:rsidR="00AC7DB1" w:rsidRPr="00AC7DB1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7DB1">
              <w:rPr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16" w:type="dxa"/>
            <w:vMerge w:val="restart"/>
            <w:vAlign w:val="center"/>
          </w:tcPr>
          <w:p w:rsidR="00AC7DB1" w:rsidRPr="00AC7DB1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7DB1">
              <w:rPr>
                <w:b/>
                <w:color w:val="000000"/>
                <w:sz w:val="20"/>
                <w:szCs w:val="20"/>
                <w:lang w:val="uk-UA"/>
              </w:rPr>
              <w:t>11375</w:t>
            </w:r>
          </w:p>
        </w:tc>
        <w:tc>
          <w:tcPr>
            <w:tcW w:w="716" w:type="dxa"/>
            <w:vMerge w:val="restart"/>
            <w:vAlign w:val="center"/>
          </w:tcPr>
          <w:p w:rsidR="00AC7DB1" w:rsidRPr="00AC7DB1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7DB1">
              <w:rPr>
                <w:b/>
                <w:color w:val="000000"/>
                <w:sz w:val="20"/>
                <w:szCs w:val="20"/>
                <w:lang w:val="uk-UA"/>
              </w:rPr>
              <w:t>12420</w:t>
            </w:r>
          </w:p>
        </w:tc>
        <w:tc>
          <w:tcPr>
            <w:tcW w:w="716" w:type="dxa"/>
            <w:vMerge w:val="restart"/>
            <w:vAlign w:val="center"/>
          </w:tcPr>
          <w:p w:rsidR="00AC7DB1" w:rsidRPr="00AC7DB1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7DB1">
              <w:rPr>
                <w:b/>
                <w:color w:val="000000"/>
                <w:sz w:val="20"/>
                <w:szCs w:val="20"/>
                <w:lang w:val="uk-UA"/>
              </w:rPr>
              <w:t>13470</w:t>
            </w:r>
          </w:p>
        </w:tc>
        <w:tc>
          <w:tcPr>
            <w:tcW w:w="620" w:type="dxa"/>
            <w:vMerge w:val="restart"/>
            <w:vAlign w:val="center"/>
          </w:tcPr>
          <w:p w:rsidR="00AC7DB1" w:rsidRPr="00AC7DB1" w:rsidRDefault="00AC7DB1" w:rsidP="00AC7D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7DB1">
              <w:rPr>
                <w:b/>
                <w:color w:val="000000"/>
                <w:sz w:val="20"/>
                <w:szCs w:val="20"/>
              </w:rPr>
              <w:t>6555</w:t>
            </w:r>
          </w:p>
        </w:tc>
        <w:tc>
          <w:tcPr>
            <w:tcW w:w="621" w:type="dxa"/>
            <w:vMerge w:val="restart"/>
            <w:vAlign w:val="center"/>
          </w:tcPr>
          <w:p w:rsidR="00AC7DB1" w:rsidRPr="00AC7DB1" w:rsidRDefault="00AC7DB1" w:rsidP="00AC7D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C7DB1">
              <w:rPr>
                <w:b/>
                <w:color w:val="000000"/>
                <w:sz w:val="20"/>
                <w:szCs w:val="20"/>
              </w:rPr>
              <w:t>6640</w:t>
            </w:r>
          </w:p>
        </w:tc>
        <w:tc>
          <w:tcPr>
            <w:tcW w:w="661" w:type="dxa"/>
            <w:vMerge w:val="restart"/>
            <w:vAlign w:val="center"/>
          </w:tcPr>
          <w:p w:rsidR="00AC7DB1" w:rsidRPr="00AC7DB1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AC7DB1">
              <w:rPr>
                <w:b/>
                <w:color w:val="000000"/>
                <w:sz w:val="20"/>
                <w:szCs w:val="20"/>
                <w:lang w:val="uk-UA"/>
              </w:rPr>
              <w:t>6688</w:t>
            </w:r>
          </w:p>
        </w:tc>
        <w:tc>
          <w:tcPr>
            <w:tcW w:w="1134" w:type="dxa"/>
            <w:vMerge w:val="restart"/>
          </w:tcPr>
          <w:p w:rsidR="00AC7DB1" w:rsidRPr="00A6648F" w:rsidRDefault="00AC7DB1" w:rsidP="00AC7DB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vMerge w:val="restart"/>
          </w:tcPr>
          <w:p w:rsidR="00AC7DB1" w:rsidRPr="00A6648F" w:rsidRDefault="00AC7DB1" w:rsidP="00AC7DB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C7DB1" w:rsidRPr="001B7C51" w:rsidRDefault="00AC7DB1" w:rsidP="00AC7DB1">
            <w:pPr>
              <w:spacing w:line="228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</w:t>
            </w:r>
            <w:r w:rsidRPr="001B7C51">
              <w:rPr>
                <w:b/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672" w:type="dxa"/>
            <w:vAlign w:val="center"/>
          </w:tcPr>
          <w:p w:rsidR="00AC7DB1" w:rsidRPr="003733AE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3733AE">
              <w:rPr>
                <w:b/>
                <w:color w:val="000000"/>
                <w:sz w:val="20"/>
                <w:szCs w:val="20"/>
              </w:rPr>
              <w:t>495,0</w:t>
            </w:r>
          </w:p>
        </w:tc>
        <w:tc>
          <w:tcPr>
            <w:tcW w:w="672" w:type="dxa"/>
            <w:vAlign w:val="center"/>
          </w:tcPr>
          <w:p w:rsidR="00AC7DB1" w:rsidRPr="003733AE" w:rsidRDefault="00AC7DB1" w:rsidP="00AC7D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3AE">
              <w:rPr>
                <w:b/>
                <w:color w:val="000000"/>
                <w:sz w:val="20"/>
                <w:szCs w:val="20"/>
              </w:rPr>
              <w:t>274,0</w:t>
            </w:r>
          </w:p>
        </w:tc>
        <w:tc>
          <w:tcPr>
            <w:tcW w:w="672" w:type="dxa"/>
            <w:vAlign w:val="center"/>
          </w:tcPr>
          <w:p w:rsidR="00AC7DB1" w:rsidRPr="00F06B0F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733AE">
              <w:rPr>
                <w:b/>
                <w:color w:val="000000"/>
                <w:sz w:val="20"/>
                <w:szCs w:val="20"/>
              </w:rPr>
              <w:t>306,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666" w:type="dxa"/>
            <w:vAlign w:val="center"/>
          </w:tcPr>
          <w:p w:rsidR="00AC7DB1" w:rsidRPr="003733AE" w:rsidRDefault="00AC7DB1" w:rsidP="00AC7D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3AE">
              <w:rPr>
                <w:b/>
                <w:color w:val="000000"/>
                <w:sz w:val="20"/>
                <w:szCs w:val="20"/>
              </w:rPr>
              <w:t>342,1</w:t>
            </w:r>
          </w:p>
        </w:tc>
        <w:tc>
          <w:tcPr>
            <w:tcW w:w="671" w:type="dxa"/>
            <w:vAlign w:val="center"/>
          </w:tcPr>
          <w:p w:rsidR="00AC7DB1" w:rsidRPr="003733AE" w:rsidRDefault="00AC7DB1" w:rsidP="00AC7D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382,1</w:t>
            </w:r>
          </w:p>
        </w:tc>
        <w:tc>
          <w:tcPr>
            <w:tcW w:w="666" w:type="dxa"/>
            <w:gridSpan w:val="2"/>
            <w:vAlign w:val="center"/>
          </w:tcPr>
          <w:p w:rsidR="00AC7DB1" w:rsidRPr="00AC7DB1" w:rsidRDefault="00AC7DB1" w:rsidP="00AC7DB1">
            <w:pPr>
              <w:jc w:val="center"/>
              <w:rPr>
                <w:b/>
                <w:sz w:val="20"/>
                <w:szCs w:val="20"/>
              </w:rPr>
            </w:pPr>
            <w:r w:rsidRPr="00AC7DB1">
              <w:rPr>
                <w:b/>
                <w:sz w:val="20"/>
                <w:szCs w:val="20"/>
              </w:rPr>
              <w:t>401,2</w:t>
            </w:r>
          </w:p>
        </w:tc>
      </w:tr>
      <w:tr w:rsidR="00AC7DB1" w:rsidRPr="00A6648F" w:rsidTr="00AC7DB1">
        <w:trPr>
          <w:trHeight w:val="95"/>
        </w:trPr>
        <w:tc>
          <w:tcPr>
            <w:tcW w:w="414" w:type="dxa"/>
            <w:vMerge/>
          </w:tcPr>
          <w:p w:rsidR="00AC7DB1" w:rsidRPr="00A6648F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/>
            <w:vAlign w:val="center"/>
          </w:tcPr>
          <w:p w:rsidR="00AC7DB1" w:rsidRPr="001B7C51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1B7C51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1B7C51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1B7C51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0" w:type="dxa"/>
            <w:vMerge/>
          </w:tcPr>
          <w:p w:rsidR="00AC7DB1" w:rsidRPr="00A6648F" w:rsidRDefault="00AC7DB1" w:rsidP="00AC7DB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vMerge/>
          </w:tcPr>
          <w:p w:rsidR="00AC7DB1" w:rsidRPr="00A6648F" w:rsidRDefault="00AC7DB1" w:rsidP="00AC7DB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vMerge/>
          </w:tcPr>
          <w:p w:rsidR="00AC7DB1" w:rsidRPr="00A6648F" w:rsidRDefault="00AC7DB1" w:rsidP="00AC7DB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C7DB1" w:rsidRPr="00A6648F" w:rsidRDefault="00AC7DB1" w:rsidP="00AC7DB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vMerge/>
          </w:tcPr>
          <w:p w:rsidR="00AC7DB1" w:rsidRPr="00A6648F" w:rsidRDefault="00AC7DB1" w:rsidP="00AC7DB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C7DB1" w:rsidRPr="001B7C51" w:rsidRDefault="00AC7DB1" w:rsidP="00AC7DB1">
            <w:pPr>
              <w:spacing w:line="228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м</w:t>
            </w:r>
            <w:r w:rsidRPr="001B7C51">
              <w:rPr>
                <w:b/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672" w:type="dxa"/>
            <w:vAlign w:val="center"/>
          </w:tcPr>
          <w:p w:rsidR="00AC7DB1" w:rsidRPr="003733AE" w:rsidRDefault="00AC7DB1" w:rsidP="00AC7D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3AE">
              <w:rPr>
                <w:b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672" w:type="dxa"/>
            <w:vAlign w:val="center"/>
          </w:tcPr>
          <w:p w:rsidR="00AC7DB1" w:rsidRPr="003733AE" w:rsidRDefault="00AC7DB1" w:rsidP="00AC7D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3AE">
              <w:rPr>
                <w:b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672" w:type="dxa"/>
            <w:vAlign w:val="center"/>
          </w:tcPr>
          <w:p w:rsidR="00AC7DB1" w:rsidRPr="003733AE" w:rsidRDefault="00AC7DB1" w:rsidP="00AC7D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3AE">
              <w:rPr>
                <w:b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666" w:type="dxa"/>
            <w:vAlign w:val="center"/>
          </w:tcPr>
          <w:p w:rsidR="00AC7DB1" w:rsidRPr="003733AE" w:rsidRDefault="00AC7DB1" w:rsidP="00AC7D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3AE">
              <w:rPr>
                <w:b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671" w:type="dxa"/>
            <w:vAlign w:val="center"/>
          </w:tcPr>
          <w:p w:rsidR="00AC7DB1" w:rsidRPr="003733AE" w:rsidRDefault="00AC7DB1" w:rsidP="00AC7DB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3AE">
              <w:rPr>
                <w:b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666" w:type="dxa"/>
            <w:gridSpan w:val="2"/>
            <w:vAlign w:val="center"/>
          </w:tcPr>
          <w:p w:rsidR="00AC7DB1" w:rsidRPr="00AC7DB1" w:rsidRDefault="00CF2A3B" w:rsidP="00AC7D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63,6</w:t>
            </w:r>
          </w:p>
        </w:tc>
      </w:tr>
      <w:tr w:rsidR="00AC7DB1" w:rsidRPr="00A6648F" w:rsidTr="00AC7DB1">
        <w:trPr>
          <w:trHeight w:val="120"/>
        </w:trPr>
        <w:tc>
          <w:tcPr>
            <w:tcW w:w="414" w:type="dxa"/>
            <w:vMerge/>
          </w:tcPr>
          <w:p w:rsidR="00AC7DB1" w:rsidRPr="00A6648F" w:rsidRDefault="00AC7DB1" w:rsidP="00AC7DB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305" w:type="dxa"/>
            <w:vMerge/>
            <w:vAlign w:val="center"/>
          </w:tcPr>
          <w:p w:rsidR="00AC7DB1" w:rsidRPr="001B7C51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1B7C51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1B7C51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6" w:type="dxa"/>
            <w:vMerge/>
            <w:vAlign w:val="center"/>
          </w:tcPr>
          <w:p w:rsidR="00AC7DB1" w:rsidRPr="001B7C51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0" w:type="dxa"/>
            <w:vMerge/>
          </w:tcPr>
          <w:p w:rsidR="00AC7DB1" w:rsidRPr="00A6648F" w:rsidRDefault="00AC7DB1" w:rsidP="00AC7DB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1" w:type="dxa"/>
            <w:vMerge/>
          </w:tcPr>
          <w:p w:rsidR="00AC7DB1" w:rsidRPr="00A6648F" w:rsidRDefault="00AC7DB1" w:rsidP="00AC7DB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  <w:vMerge/>
          </w:tcPr>
          <w:p w:rsidR="00AC7DB1" w:rsidRPr="00A6648F" w:rsidRDefault="00AC7DB1" w:rsidP="00AC7DB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AC7DB1" w:rsidRPr="00A6648F" w:rsidRDefault="00AC7DB1" w:rsidP="00AC7DB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87" w:type="dxa"/>
            <w:vMerge/>
          </w:tcPr>
          <w:p w:rsidR="00AC7DB1" w:rsidRPr="00A6648F" w:rsidRDefault="00AC7DB1" w:rsidP="00AC7DB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AC7DB1" w:rsidRPr="001B7C51" w:rsidRDefault="00AC7DB1" w:rsidP="00AC7DB1">
            <w:pPr>
              <w:spacing w:line="228" w:lineRule="auto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</w:t>
            </w:r>
            <w:r w:rsidRPr="001B7C51">
              <w:rPr>
                <w:b/>
                <w:color w:val="000000"/>
                <w:sz w:val="20"/>
                <w:szCs w:val="20"/>
                <w:lang w:val="uk-UA"/>
              </w:rPr>
              <w:t xml:space="preserve">нші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д</w:t>
            </w:r>
            <w:r w:rsidRPr="001B7C51">
              <w:rPr>
                <w:b/>
                <w:color w:val="000000"/>
                <w:sz w:val="20"/>
                <w:szCs w:val="20"/>
                <w:lang w:val="uk-UA"/>
              </w:rPr>
              <w:t>жерела</w:t>
            </w:r>
          </w:p>
        </w:tc>
        <w:tc>
          <w:tcPr>
            <w:tcW w:w="672" w:type="dxa"/>
            <w:vAlign w:val="center"/>
          </w:tcPr>
          <w:p w:rsidR="00AC7DB1" w:rsidRPr="00D60435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60435"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AC7DB1" w:rsidRPr="00D60435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60435"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2" w:type="dxa"/>
            <w:vAlign w:val="center"/>
          </w:tcPr>
          <w:p w:rsidR="00AC7DB1" w:rsidRPr="00D60435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60435"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vAlign w:val="center"/>
          </w:tcPr>
          <w:p w:rsidR="00AC7DB1" w:rsidRPr="00D60435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60435"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71" w:type="dxa"/>
            <w:vAlign w:val="center"/>
          </w:tcPr>
          <w:p w:rsidR="00AC7DB1" w:rsidRPr="00D60435" w:rsidRDefault="00AC7DB1" w:rsidP="00AC7DB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60435"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66" w:type="dxa"/>
            <w:gridSpan w:val="2"/>
            <w:vAlign w:val="center"/>
          </w:tcPr>
          <w:p w:rsidR="00AC7DB1" w:rsidRPr="00AC7DB1" w:rsidRDefault="00AC7DB1" w:rsidP="00AC7D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</w:tr>
    </w:tbl>
    <w:p w:rsidR="005E0A52" w:rsidRPr="001B7C51" w:rsidRDefault="005E0A52" w:rsidP="001B7C51">
      <w:pPr>
        <w:numPr>
          <w:ilvl w:val="0"/>
          <w:numId w:val="1"/>
        </w:numPr>
        <w:tabs>
          <w:tab w:val="left" w:pos="426"/>
        </w:tabs>
        <w:ind w:left="284" w:firstLine="0"/>
        <w:jc w:val="both"/>
        <w:rPr>
          <w:color w:val="000000"/>
          <w:lang w:val="uk-UA"/>
        </w:rPr>
      </w:pPr>
      <w:r w:rsidRPr="001B7C51">
        <w:rPr>
          <w:color w:val="000000"/>
          <w:lang w:val="uk-UA"/>
        </w:rPr>
        <w:t xml:space="preserve">Підвищення спроможності молоді </w:t>
      </w: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267"/>
        <w:gridCol w:w="709"/>
        <w:gridCol w:w="708"/>
        <w:gridCol w:w="712"/>
        <w:gridCol w:w="709"/>
        <w:gridCol w:w="709"/>
        <w:gridCol w:w="567"/>
        <w:gridCol w:w="1134"/>
        <w:gridCol w:w="2126"/>
        <w:gridCol w:w="1134"/>
        <w:gridCol w:w="566"/>
        <w:gridCol w:w="708"/>
        <w:gridCol w:w="709"/>
        <w:gridCol w:w="709"/>
        <w:gridCol w:w="709"/>
        <w:gridCol w:w="709"/>
      </w:tblGrid>
      <w:tr w:rsidR="004A7949" w:rsidRPr="001B7C51" w:rsidTr="00B73E8D">
        <w:trPr>
          <w:trHeight w:val="510"/>
        </w:trPr>
        <w:tc>
          <w:tcPr>
            <w:tcW w:w="424" w:type="dxa"/>
            <w:vMerge w:val="restart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2267" w:type="dxa"/>
            <w:vMerge w:val="restart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4114" w:type="dxa"/>
            <w:gridSpan w:val="6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Кількість залученої молоді за роками</w:t>
            </w:r>
          </w:p>
        </w:tc>
        <w:tc>
          <w:tcPr>
            <w:tcW w:w="1134" w:type="dxa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2126" w:type="dxa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34" w:type="dxa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Джерело фінансу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4110" w:type="dxa"/>
            <w:gridSpan w:val="6"/>
            <w:vAlign w:val="center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Орієнтовні обсяги фінансування,</w:t>
            </w:r>
          </w:p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</w:tr>
      <w:tr w:rsidR="004A7949" w:rsidRPr="00A6648F" w:rsidTr="00B73E8D">
        <w:trPr>
          <w:trHeight w:val="315"/>
        </w:trPr>
        <w:tc>
          <w:tcPr>
            <w:tcW w:w="424" w:type="dxa"/>
            <w:vMerge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8" w:type="dxa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12" w:type="dxa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9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567" w:type="dxa"/>
            <w:vAlign w:val="center"/>
          </w:tcPr>
          <w:p w:rsidR="004A7949" w:rsidRPr="00A6648F" w:rsidRDefault="004A7949" w:rsidP="004A7949">
            <w:pPr>
              <w:ind w:left="-11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4A7949" w:rsidRPr="00A6648F" w:rsidRDefault="004A7949" w:rsidP="004A7949">
            <w:pPr>
              <w:ind w:left="-108" w:right="-115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8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  <w:vAlign w:val="center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9" w:type="dxa"/>
            <w:vAlign w:val="center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09" w:type="dxa"/>
            <w:vAlign w:val="center"/>
          </w:tcPr>
          <w:p w:rsidR="004A7949" w:rsidRDefault="004A7949" w:rsidP="004A7949">
            <w:pPr>
              <w:ind w:left="-114" w:right="-10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2026</w:t>
            </w:r>
          </w:p>
        </w:tc>
      </w:tr>
      <w:tr w:rsidR="004A7949" w:rsidRPr="00A6648F" w:rsidTr="00B73E8D">
        <w:trPr>
          <w:trHeight w:val="173"/>
        </w:trPr>
        <w:tc>
          <w:tcPr>
            <w:tcW w:w="424" w:type="dxa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267" w:type="dxa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8" w:type="dxa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12" w:type="dxa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2126" w:type="dxa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566" w:type="dxa"/>
            <w:vAlign w:val="center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708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709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709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  <w:vAlign w:val="center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  <w:vAlign w:val="center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4A7949" w:rsidRPr="00A6648F" w:rsidTr="00B73E8D">
        <w:trPr>
          <w:trHeight w:val="945"/>
        </w:trPr>
        <w:tc>
          <w:tcPr>
            <w:tcW w:w="424" w:type="dxa"/>
            <w:vMerge w:val="restart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267" w:type="dxa"/>
            <w:vMerge w:val="restart"/>
            <w:hideMark/>
          </w:tcPr>
          <w:p w:rsidR="004A7949" w:rsidRPr="00A6648F" w:rsidRDefault="004A7949" w:rsidP="004A7949">
            <w:pPr>
              <w:rPr>
                <w:color w:val="000000"/>
                <w:sz w:val="20"/>
                <w:szCs w:val="20"/>
                <w:lang w:val="uk-UA"/>
              </w:rPr>
            </w:pPr>
            <w:r w:rsidRPr="0046224E">
              <w:rPr>
                <w:color w:val="000000"/>
                <w:sz w:val="20"/>
                <w:szCs w:val="20"/>
                <w:lang w:val="uk-UA"/>
              </w:rPr>
              <w:t>Забезпечити участь та проведення заходів,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спрямованих на формування системи 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підготовки фахівців, які працюють з моло</w:t>
            </w:r>
            <w:r>
              <w:rPr>
                <w:color w:val="000000"/>
                <w:sz w:val="20"/>
                <w:szCs w:val="20"/>
                <w:lang w:val="uk-UA"/>
              </w:rPr>
              <w:t>ддю, та молодіжних працівників, у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тому числі через програму «Молодіжний працівник»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65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709" w:type="dxa"/>
            <w:vMerge w:val="restart"/>
            <w:vAlign w:val="center"/>
          </w:tcPr>
          <w:p w:rsidR="004A7949" w:rsidRDefault="004A7949" w:rsidP="004A7949">
            <w:pPr>
              <w:ind w:right="-114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vMerge w:val="restart"/>
            <w:vAlign w:val="center"/>
          </w:tcPr>
          <w:p w:rsidR="004A7949" w:rsidRDefault="004A7949" w:rsidP="004A7949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vMerge w:val="restart"/>
            <w:vAlign w:val="center"/>
          </w:tcPr>
          <w:p w:rsidR="004A7949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87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4A7949" w:rsidRPr="00A6648F" w:rsidRDefault="004A7949" w:rsidP="00CD7A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CD7A71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26" w:type="dxa"/>
            <w:vMerge w:val="restart"/>
            <w:hideMark/>
          </w:tcPr>
          <w:p w:rsidR="004A7949" w:rsidRDefault="004654CF" w:rsidP="004A794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</w:t>
            </w:r>
            <w:r w:rsidR="00CF2A3B">
              <w:rPr>
                <w:color w:val="000000"/>
                <w:sz w:val="20"/>
                <w:szCs w:val="20"/>
                <w:lang w:val="uk-UA"/>
              </w:rPr>
              <w:t>ц</w:t>
            </w:r>
            <w:r>
              <w:rPr>
                <w:color w:val="000000"/>
                <w:sz w:val="20"/>
                <w:szCs w:val="20"/>
                <w:lang w:val="uk-UA"/>
              </w:rPr>
              <w:t>ії</w:t>
            </w:r>
            <w:r w:rsidR="004A7949" w:rsidRPr="00A6648F">
              <w:rPr>
                <w:color w:val="000000"/>
                <w:sz w:val="20"/>
                <w:szCs w:val="20"/>
                <w:lang w:val="uk-UA"/>
              </w:rPr>
              <w:t xml:space="preserve">, комунальний заклад </w:t>
            </w:r>
            <w:r w:rsidR="004A7949"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 xml:space="preserve">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</w:t>
            </w:r>
          </w:p>
          <w:p w:rsidR="004A7949" w:rsidRPr="00A6648F" w:rsidRDefault="004A7949" w:rsidP="00B73E8D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територіальних громад, інститути громадянського суспільства</w:t>
            </w:r>
          </w:p>
        </w:tc>
        <w:tc>
          <w:tcPr>
            <w:tcW w:w="1134" w:type="dxa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75,0</w:t>
            </w:r>
          </w:p>
        </w:tc>
        <w:tc>
          <w:tcPr>
            <w:tcW w:w="708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84,0</w:t>
            </w:r>
          </w:p>
        </w:tc>
        <w:tc>
          <w:tcPr>
            <w:tcW w:w="709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94,1</w:t>
            </w:r>
          </w:p>
        </w:tc>
        <w:tc>
          <w:tcPr>
            <w:tcW w:w="709" w:type="dxa"/>
            <w:vAlign w:val="center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709" w:type="dxa"/>
            <w:vAlign w:val="center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709" w:type="dxa"/>
            <w:vAlign w:val="center"/>
          </w:tcPr>
          <w:p w:rsidR="004A7949" w:rsidRPr="00780AB0" w:rsidRDefault="00780AB0" w:rsidP="00780AB0">
            <w:pPr>
              <w:ind w:left="-114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123,9</w:t>
            </w:r>
          </w:p>
        </w:tc>
      </w:tr>
      <w:tr w:rsidR="004A7949" w:rsidRPr="00A6648F" w:rsidTr="00B73E8D">
        <w:trPr>
          <w:trHeight w:val="1003"/>
        </w:trPr>
        <w:tc>
          <w:tcPr>
            <w:tcW w:w="424" w:type="dxa"/>
            <w:vMerge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4A7949" w:rsidRPr="00A6648F" w:rsidRDefault="004A7949" w:rsidP="004A794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4A7949" w:rsidRPr="00A6648F" w:rsidRDefault="004A7949" w:rsidP="004A7949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4A7949" w:rsidRPr="00A6648F" w:rsidRDefault="004A7949" w:rsidP="004A7949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4A7949" w:rsidRPr="00A6648F" w:rsidRDefault="004A7949" w:rsidP="004A794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08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12,0</w:t>
            </w:r>
          </w:p>
        </w:tc>
        <w:tc>
          <w:tcPr>
            <w:tcW w:w="709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15,0</w:t>
            </w:r>
          </w:p>
        </w:tc>
        <w:tc>
          <w:tcPr>
            <w:tcW w:w="709" w:type="dxa"/>
            <w:vAlign w:val="center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709" w:type="dxa"/>
            <w:vAlign w:val="center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709" w:type="dxa"/>
            <w:vAlign w:val="center"/>
          </w:tcPr>
          <w:p w:rsidR="004A7949" w:rsidRPr="00780AB0" w:rsidRDefault="00780AB0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20,0</w:t>
            </w:r>
          </w:p>
        </w:tc>
      </w:tr>
      <w:tr w:rsidR="004A7949" w:rsidRPr="00A6648F" w:rsidTr="00B73E8D">
        <w:trPr>
          <w:trHeight w:val="525"/>
        </w:trPr>
        <w:tc>
          <w:tcPr>
            <w:tcW w:w="424" w:type="dxa"/>
            <w:vMerge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4A7949" w:rsidRPr="00A6648F" w:rsidRDefault="004A7949" w:rsidP="004A794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4A7949" w:rsidRPr="00A6648F" w:rsidRDefault="004A7949" w:rsidP="004A7949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4A7949" w:rsidRPr="00A6648F" w:rsidRDefault="004A7949" w:rsidP="004A7949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4A7949" w:rsidRPr="00A6648F" w:rsidRDefault="004A7949" w:rsidP="004A794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4A7949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4A7949" w:rsidRPr="00A6648F" w:rsidRDefault="004A7949" w:rsidP="004A794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D7A71" w:rsidRPr="00A6648F" w:rsidTr="00B73E8D">
        <w:trPr>
          <w:trHeight w:val="748"/>
        </w:trPr>
        <w:tc>
          <w:tcPr>
            <w:tcW w:w="424" w:type="dxa"/>
            <w:vMerge w:val="restart"/>
            <w:hideMark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267" w:type="dxa"/>
            <w:vMerge w:val="restart"/>
            <w:hideMark/>
          </w:tcPr>
          <w:p w:rsidR="00CD7A71" w:rsidRDefault="00CD7A71" w:rsidP="00780AB0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Сприяти в проведенні навчальних таборів як осередків неформальної освіти дітей та молоді; підготовці волонтерських кадрів, лідерів молодіжного та дитячого громадського руху, в тому числі:</w:t>
            </w:r>
          </w:p>
          <w:p w:rsidR="00CD7A71" w:rsidRPr="00A6648F" w:rsidRDefault="00CD7A71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550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585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625</w:t>
            </w:r>
          </w:p>
        </w:tc>
        <w:tc>
          <w:tcPr>
            <w:tcW w:w="709" w:type="dxa"/>
            <w:vMerge w:val="restart"/>
            <w:vAlign w:val="center"/>
          </w:tcPr>
          <w:p w:rsidR="00CD7A71" w:rsidRDefault="00CD7A71" w:rsidP="00780AB0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709" w:type="dxa"/>
            <w:vMerge w:val="restart"/>
            <w:vAlign w:val="center"/>
          </w:tcPr>
          <w:p w:rsidR="00CD7A71" w:rsidRDefault="00CD7A71" w:rsidP="00780AB0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567" w:type="dxa"/>
            <w:vMerge w:val="restart"/>
            <w:vAlign w:val="center"/>
          </w:tcPr>
          <w:p w:rsidR="00CD7A71" w:rsidRDefault="005D6EC5" w:rsidP="00CD7A7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680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D7A71" w:rsidRPr="00A6648F" w:rsidRDefault="00CD7A71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5D6EC5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26" w:type="dxa"/>
            <w:vMerge w:val="restart"/>
            <w:hideMark/>
          </w:tcPr>
          <w:p w:rsidR="00CD7A71" w:rsidRPr="00A6648F" w:rsidRDefault="00CD7A71" w:rsidP="00780AB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1A106C"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134" w:type="dxa"/>
            <w:vAlign w:val="center"/>
            <w:hideMark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CD7A71" w:rsidRPr="00903BD9" w:rsidRDefault="00CD7A71" w:rsidP="00B73E8D">
            <w:pPr>
              <w:ind w:left="-108" w:right="-107"/>
              <w:jc w:val="center"/>
              <w:rPr>
                <w:sz w:val="20"/>
                <w:szCs w:val="20"/>
                <w:lang w:val="en-US" w:eastAsia="en-US"/>
              </w:rPr>
            </w:pPr>
            <w:r w:rsidRPr="00903BD9">
              <w:rPr>
                <w:sz w:val="20"/>
                <w:szCs w:val="20"/>
              </w:rPr>
              <w:t>440,0</w:t>
            </w:r>
          </w:p>
        </w:tc>
        <w:tc>
          <w:tcPr>
            <w:tcW w:w="708" w:type="dxa"/>
            <w:vAlign w:val="center"/>
          </w:tcPr>
          <w:p w:rsidR="00CD7A71" w:rsidRPr="00903BD9" w:rsidRDefault="00CD7A71" w:rsidP="00780AB0">
            <w:pPr>
              <w:jc w:val="center"/>
              <w:rPr>
                <w:sz w:val="20"/>
                <w:szCs w:val="20"/>
              </w:rPr>
            </w:pPr>
            <w:r w:rsidRPr="00903BD9">
              <w:rPr>
                <w:sz w:val="20"/>
                <w:szCs w:val="20"/>
              </w:rPr>
              <w:t>490,0</w:t>
            </w:r>
          </w:p>
        </w:tc>
        <w:tc>
          <w:tcPr>
            <w:tcW w:w="709" w:type="dxa"/>
            <w:vAlign w:val="center"/>
          </w:tcPr>
          <w:p w:rsidR="00CD7A71" w:rsidRPr="00903BD9" w:rsidRDefault="00CD7A71" w:rsidP="00780AB0">
            <w:pPr>
              <w:jc w:val="center"/>
              <w:rPr>
                <w:sz w:val="20"/>
                <w:szCs w:val="20"/>
              </w:rPr>
            </w:pPr>
            <w:r w:rsidRPr="00903BD9">
              <w:rPr>
                <w:sz w:val="20"/>
                <w:szCs w:val="20"/>
              </w:rPr>
              <w:t>545,0</w:t>
            </w:r>
          </w:p>
        </w:tc>
        <w:tc>
          <w:tcPr>
            <w:tcW w:w="709" w:type="dxa"/>
            <w:vAlign w:val="center"/>
          </w:tcPr>
          <w:p w:rsidR="00CD7A71" w:rsidRDefault="00CD7A71" w:rsidP="00780A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709" w:type="dxa"/>
            <w:vAlign w:val="center"/>
          </w:tcPr>
          <w:p w:rsidR="00CD7A71" w:rsidRDefault="00CD7A71" w:rsidP="00780A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615,0</w:t>
            </w:r>
          </w:p>
        </w:tc>
        <w:tc>
          <w:tcPr>
            <w:tcW w:w="709" w:type="dxa"/>
            <w:vAlign w:val="center"/>
          </w:tcPr>
          <w:p w:rsidR="00CD7A71" w:rsidRPr="006D750A" w:rsidRDefault="006D750A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645,8</w:t>
            </w:r>
          </w:p>
        </w:tc>
      </w:tr>
      <w:tr w:rsidR="00CD7A71" w:rsidRPr="00A6648F" w:rsidTr="00B73E8D">
        <w:trPr>
          <w:trHeight w:val="843"/>
        </w:trPr>
        <w:tc>
          <w:tcPr>
            <w:tcW w:w="424" w:type="dxa"/>
            <w:vMerge/>
            <w:hideMark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CD7A71" w:rsidRPr="00A6648F" w:rsidRDefault="00CD7A71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CD7A71" w:rsidRPr="00A6648F" w:rsidRDefault="00CD7A71" w:rsidP="00780AB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hideMark/>
          </w:tcPr>
          <w:p w:rsidR="00CD7A71" w:rsidRPr="00A6648F" w:rsidRDefault="00CD7A71" w:rsidP="00780AB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hideMark/>
          </w:tcPr>
          <w:p w:rsidR="00CD7A71" w:rsidRPr="00A6648F" w:rsidRDefault="00CD7A71" w:rsidP="00780AB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D7A71" w:rsidRPr="00A6648F" w:rsidRDefault="00CD7A71" w:rsidP="00780AB0">
            <w:pPr>
              <w:ind w:right="-114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D7A71" w:rsidRPr="00A6648F" w:rsidRDefault="00CD7A71" w:rsidP="00780AB0">
            <w:pPr>
              <w:ind w:right="-114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D7A71" w:rsidRPr="00A6648F" w:rsidRDefault="00CD7A71" w:rsidP="00780AB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D7A71" w:rsidRPr="00A6648F" w:rsidRDefault="00CD7A71" w:rsidP="00780AB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CD7A71" w:rsidRPr="00A6648F" w:rsidRDefault="00CD7A71" w:rsidP="00780AB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CD7A71" w:rsidRPr="00DB0367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  <w:r w:rsidRPr="00DB0367">
              <w:rPr>
                <w:color w:val="00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708" w:type="dxa"/>
            <w:vAlign w:val="center"/>
          </w:tcPr>
          <w:p w:rsidR="00CD7A71" w:rsidRPr="00DB0367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Pr="00DB0367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CD7A71" w:rsidRPr="00DB0367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</w:t>
            </w:r>
            <w:r w:rsidRPr="00DB0367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:rsidR="00CD7A71" w:rsidRDefault="00CD7A71" w:rsidP="00780A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709" w:type="dxa"/>
            <w:vAlign w:val="center"/>
          </w:tcPr>
          <w:p w:rsidR="00CD7A71" w:rsidRDefault="00CD7A71" w:rsidP="00780A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709" w:type="dxa"/>
            <w:vAlign w:val="center"/>
          </w:tcPr>
          <w:p w:rsidR="00CD7A71" w:rsidRPr="006D750A" w:rsidRDefault="006D750A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16,5</w:t>
            </w:r>
          </w:p>
        </w:tc>
      </w:tr>
      <w:tr w:rsidR="00CD7A71" w:rsidRPr="00A6648F" w:rsidTr="00B73E8D">
        <w:trPr>
          <w:trHeight w:val="585"/>
        </w:trPr>
        <w:tc>
          <w:tcPr>
            <w:tcW w:w="424" w:type="dxa"/>
            <w:vMerge/>
            <w:hideMark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CD7A71" w:rsidRPr="00A6648F" w:rsidRDefault="00CD7A71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CD7A71" w:rsidRPr="00A6648F" w:rsidRDefault="00CD7A71" w:rsidP="00780AB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hideMark/>
          </w:tcPr>
          <w:p w:rsidR="00CD7A71" w:rsidRPr="00A6648F" w:rsidRDefault="00CD7A71" w:rsidP="00780AB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hideMark/>
          </w:tcPr>
          <w:p w:rsidR="00CD7A71" w:rsidRPr="00A6648F" w:rsidRDefault="00CD7A71" w:rsidP="00780AB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D7A71" w:rsidRPr="00A6648F" w:rsidRDefault="00CD7A71" w:rsidP="00780AB0">
            <w:pPr>
              <w:ind w:right="-114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D7A71" w:rsidRPr="00A6648F" w:rsidRDefault="00CD7A71" w:rsidP="00780AB0">
            <w:pPr>
              <w:ind w:right="-114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D7A71" w:rsidRPr="00A6648F" w:rsidRDefault="00CD7A71" w:rsidP="00780AB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D7A71" w:rsidRPr="00A6648F" w:rsidRDefault="00CD7A71" w:rsidP="00780AB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CD7A71" w:rsidRPr="00A6648F" w:rsidRDefault="00CD7A71" w:rsidP="00780AB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CD7A71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D7A71" w:rsidRPr="00A6648F" w:rsidRDefault="00CD7A71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897"/>
        </w:trPr>
        <w:tc>
          <w:tcPr>
            <w:tcW w:w="424" w:type="dxa"/>
            <w:vMerge w:val="restart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  <w:hideMark/>
          </w:tcPr>
          <w:p w:rsidR="005D6EC5" w:rsidRPr="00A6648F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абезпечити проведення навчальних таборів як осередків неформальної освіти дітей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та молоді; підготовку 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волонтерських кадрів, лідерів молодіжного та дитячого громадського руху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350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385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425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780AB0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780AB0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567" w:type="dxa"/>
            <w:vMerge w:val="restart"/>
            <w:vAlign w:val="center"/>
          </w:tcPr>
          <w:p w:rsidR="005D6EC5" w:rsidRDefault="006D750A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480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D6EC5" w:rsidRPr="00A6648F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  <w:hideMark/>
          </w:tcPr>
          <w:p w:rsidR="005D6EC5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1A106C"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</w:p>
          <w:p w:rsidR="005D6EC5" w:rsidRPr="00A6648F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8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60,0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70,0</w:t>
            </w:r>
          </w:p>
        </w:tc>
        <w:tc>
          <w:tcPr>
            <w:tcW w:w="709" w:type="dxa"/>
            <w:vAlign w:val="center"/>
          </w:tcPr>
          <w:p w:rsidR="005D6EC5" w:rsidRDefault="005D6EC5" w:rsidP="00780AB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</w:tcPr>
          <w:p w:rsidR="005D6EC5" w:rsidRDefault="005D6EC5" w:rsidP="00780A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09" w:type="dxa"/>
            <w:vAlign w:val="center"/>
          </w:tcPr>
          <w:p w:rsidR="005D6EC5" w:rsidRPr="006D750A" w:rsidRDefault="006D750A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94,5</w:t>
            </w:r>
          </w:p>
        </w:tc>
      </w:tr>
      <w:tr w:rsidR="005D6EC5" w:rsidRPr="00A6648F" w:rsidTr="00B73E8D">
        <w:trPr>
          <w:trHeight w:val="840"/>
        </w:trPr>
        <w:tc>
          <w:tcPr>
            <w:tcW w:w="424" w:type="dxa"/>
            <w:vMerge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780AB0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780AB0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5D6EC5" w:rsidRPr="00DB0367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  <w:r w:rsidRPr="00DB0367">
              <w:rPr>
                <w:color w:val="00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708" w:type="dxa"/>
            <w:vAlign w:val="center"/>
          </w:tcPr>
          <w:p w:rsidR="005D6EC5" w:rsidRPr="00DB0367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  <w:r w:rsidRPr="00DB0367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5D6EC5" w:rsidRPr="00DB0367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</w:t>
            </w:r>
            <w:r w:rsidRPr="00DB0367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vAlign w:val="center"/>
          </w:tcPr>
          <w:p w:rsidR="005D6EC5" w:rsidRDefault="005D6EC5" w:rsidP="00780A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709" w:type="dxa"/>
            <w:vAlign w:val="center"/>
          </w:tcPr>
          <w:p w:rsidR="005D6EC5" w:rsidRDefault="005D6EC5" w:rsidP="00780A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</w:t>
            </w:r>
          </w:p>
        </w:tc>
        <w:tc>
          <w:tcPr>
            <w:tcW w:w="709" w:type="dxa"/>
            <w:vAlign w:val="center"/>
          </w:tcPr>
          <w:p w:rsidR="005D6EC5" w:rsidRPr="006D750A" w:rsidRDefault="006D750A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16,5</w:t>
            </w:r>
          </w:p>
        </w:tc>
      </w:tr>
      <w:tr w:rsidR="005D6EC5" w:rsidRPr="00A6648F" w:rsidTr="00B73E8D">
        <w:trPr>
          <w:trHeight w:val="525"/>
        </w:trPr>
        <w:tc>
          <w:tcPr>
            <w:tcW w:w="424" w:type="dxa"/>
            <w:vMerge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780AB0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780AB0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5D6EC5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77"/>
        </w:trPr>
        <w:tc>
          <w:tcPr>
            <w:tcW w:w="424" w:type="dxa"/>
            <w:vMerge w:val="restart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  <w:hideMark/>
          </w:tcPr>
          <w:p w:rsidR="005D6EC5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абезпечити проведення обласних  студентських форумів лідерів студентського самоврядування</w:t>
            </w:r>
          </w:p>
          <w:p w:rsidR="005D6EC5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D6EC5" w:rsidRPr="00A6648F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780AB0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780AB0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vMerge w:val="restart"/>
            <w:vAlign w:val="center"/>
          </w:tcPr>
          <w:p w:rsidR="005D6EC5" w:rsidRDefault="006D750A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D6EC5" w:rsidRPr="00A6648F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  <w:hideMark/>
          </w:tcPr>
          <w:p w:rsidR="005D6EC5" w:rsidRPr="00A6648F" w:rsidRDefault="001A106C" w:rsidP="00780AB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20,0</w:t>
            </w:r>
          </w:p>
        </w:tc>
        <w:tc>
          <w:tcPr>
            <w:tcW w:w="708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30,0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40,0</w:t>
            </w:r>
          </w:p>
        </w:tc>
        <w:tc>
          <w:tcPr>
            <w:tcW w:w="709" w:type="dxa"/>
            <w:vAlign w:val="center"/>
          </w:tcPr>
          <w:p w:rsidR="005D6EC5" w:rsidRDefault="005D6EC5" w:rsidP="00780AB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</w:tcPr>
          <w:p w:rsidR="005D6EC5" w:rsidRDefault="005D6EC5" w:rsidP="00780A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5D6EC5" w:rsidRPr="00385859" w:rsidRDefault="00385859" w:rsidP="0038585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63,0</w:t>
            </w:r>
          </w:p>
        </w:tc>
      </w:tr>
      <w:tr w:rsidR="005D6EC5" w:rsidRPr="00A6648F" w:rsidTr="00B73E8D">
        <w:trPr>
          <w:trHeight w:val="525"/>
        </w:trPr>
        <w:tc>
          <w:tcPr>
            <w:tcW w:w="424" w:type="dxa"/>
            <w:vMerge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780AB0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780AB0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5D6EC5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405"/>
        </w:trPr>
        <w:tc>
          <w:tcPr>
            <w:tcW w:w="424" w:type="dxa"/>
            <w:vMerge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780AB0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780AB0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780A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5D6EC5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780A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622"/>
        </w:trPr>
        <w:tc>
          <w:tcPr>
            <w:tcW w:w="424" w:type="dxa"/>
            <w:vMerge w:val="restart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  <w:hideMark/>
          </w:tcPr>
          <w:p w:rsidR="005D6EC5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абезпечити проведення обласної літньої  профільної школи для лідерів учнівського самоврядування</w:t>
            </w:r>
          </w:p>
          <w:p w:rsidR="005D6EC5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D6EC5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D6EC5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vMerge w:val="restart"/>
            <w:vAlign w:val="center"/>
          </w:tcPr>
          <w:p w:rsidR="005D6EC5" w:rsidRDefault="006D750A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D6EC5" w:rsidRPr="00A6648F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  <w:hideMark/>
          </w:tcPr>
          <w:p w:rsidR="005D6EC5" w:rsidRPr="00A6648F" w:rsidRDefault="001A106C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5D6EC5" w:rsidRPr="00505B30" w:rsidRDefault="005D6EC5" w:rsidP="008F27E4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505B30">
              <w:rPr>
                <w:sz w:val="20"/>
                <w:szCs w:val="20"/>
                <w:lang w:val="uk-UA"/>
              </w:rPr>
              <w:t>70,0</w:t>
            </w:r>
          </w:p>
        </w:tc>
        <w:tc>
          <w:tcPr>
            <w:tcW w:w="708" w:type="dxa"/>
            <w:vAlign w:val="center"/>
          </w:tcPr>
          <w:p w:rsidR="005D6EC5" w:rsidRPr="00505B30" w:rsidRDefault="005D6EC5" w:rsidP="008F27E4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505B30">
              <w:rPr>
                <w:sz w:val="20"/>
                <w:szCs w:val="20"/>
                <w:lang w:val="uk-UA"/>
              </w:rPr>
              <w:t>80,0</w:t>
            </w:r>
          </w:p>
        </w:tc>
        <w:tc>
          <w:tcPr>
            <w:tcW w:w="709" w:type="dxa"/>
            <w:vAlign w:val="center"/>
          </w:tcPr>
          <w:p w:rsidR="005D6EC5" w:rsidRPr="00505B30" w:rsidRDefault="005D6EC5" w:rsidP="008F27E4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505B30">
              <w:rPr>
                <w:sz w:val="20"/>
                <w:szCs w:val="20"/>
                <w:lang w:val="uk-UA"/>
              </w:rPr>
              <w:t>85,0</w:t>
            </w:r>
          </w:p>
        </w:tc>
        <w:tc>
          <w:tcPr>
            <w:tcW w:w="709" w:type="dxa"/>
            <w:vAlign w:val="center"/>
          </w:tcPr>
          <w:p w:rsidR="005D6EC5" w:rsidRPr="00505B30" w:rsidRDefault="005D6EC5" w:rsidP="008F27E4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505B30">
              <w:rPr>
                <w:sz w:val="20"/>
                <w:szCs w:val="20"/>
                <w:lang w:val="uk-UA"/>
              </w:rPr>
              <w:t>90,0</w:t>
            </w:r>
          </w:p>
        </w:tc>
        <w:tc>
          <w:tcPr>
            <w:tcW w:w="709" w:type="dxa"/>
            <w:vAlign w:val="center"/>
          </w:tcPr>
          <w:p w:rsidR="005D6EC5" w:rsidRPr="00505B30" w:rsidRDefault="005D6EC5" w:rsidP="008F27E4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505B30">
              <w:rPr>
                <w:sz w:val="20"/>
                <w:szCs w:val="20"/>
                <w:lang w:val="uk-UA"/>
              </w:rPr>
              <w:t>95,0</w:t>
            </w:r>
          </w:p>
        </w:tc>
        <w:tc>
          <w:tcPr>
            <w:tcW w:w="709" w:type="dxa"/>
            <w:vAlign w:val="center"/>
          </w:tcPr>
          <w:p w:rsidR="005D6EC5" w:rsidRPr="00505B30" w:rsidRDefault="00385859" w:rsidP="008F27E4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99,8</w:t>
            </w:r>
          </w:p>
        </w:tc>
      </w:tr>
      <w:tr w:rsidR="005D6EC5" w:rsidRPr="00A6648F" w:rsidTr="00B73E8D">
        <w:trPr>
          <w:trHeight w:val="1080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5B30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5B30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5B30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5B30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5B30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1173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5B30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5B30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5B30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5B30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5B30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784"/>
        </w:trPr>
        <w:tc>
          <w:tcPr>
            <w:tcW w:w="424" w:type="dxa"/>
            <w:vMerge w:val="restart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  <w:hideMark/>
          </w:tcPr>
          <w:p w:rsidR="005D6EC5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абезпечити проведення профільних літніх шкіл для обдарованої молоді</w:t>
            </w:r>
          </w:p>
          <w:p w:rsidR="005D6EC5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D6EC5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D6EC5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Merge w:val="restart"/>
            <w:vAlign w:val="center"/>
          </w:tcPr>
          <w:p w:rsidR="005D6EC5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D6EC5" w:rsidRPr="00A6648F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  <w:hideMark/>
          </w:tcPr>
          <w:p w:rsidR="005D6EC5" w:rsidRPr="00A6648F" w:rsidRDefault="001A106C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5B30">
              <w:rPr>
                <w:color w:val="000000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708" w:type="dxa"/>
            <w:vAlign w:val="center"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5B30">
              <w:rPr>
                <w:color w:val="000000"/>
                <w:sz w:val="20"/>
                <w:szCs w:val="20"/>
                <w:lang w:val="uk-UA"/>
              </w:rPr>
              <w:t>320,0</w:t>
            </w:r>
          </w:p>
        </w:tc>
        <w:tc>
          <w:tcPr>
            <w:tcW w:w="709" w:type="dxa"/>
            <w:vAlign w:val="center"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05B30">
              <w:rPr>
                <w:color w:val="000000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709" w:type="dxa"/>
            <w:vAlign w:val="center"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505B30">
              <w:rPr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709" w:type="dxa"/>
            <w:vAlign w:val="center"/>
          </w:tcPr>
          <w:p w:rsidR="005D6EC5" w:rsidRPr="00505B30" w:rsidRDefault="005D6EC5" w:rsidP="008F27E4">
            <w:pPr>
              <w:jc w:val="center"/>
              <w:rPr>
                <w:color w:val="000000"/>
                <w:sz w:val="20"/>
                <w:szCs w:val="20"/>
              </w:rPr>
            </w:pPr>
            <w:r w:rsidRPr="00505B30">
              <w:rPr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709" w:type="dxa"/>
            <w:vAlign w:val="center"/>
          </w:tcPr>
          <w:p w:rsidR="005D6EC5" w:rsidRPr="00385859" w:rsidRDefault="00385859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388,5</w:t>
            </w:r>
          </w:p>
        </w:tc>
      </w:tr>
      <w:tr w:rsidR="005D6EC5" w:rsidRPr="00A6648F" w:rsidTr="00B73E8D">
        <w:trPr>
          <w:trHeight w:val="820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5D6EC5" w:rsidRPr="00A6648F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700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5D6EC5" w:rsidRPr="00A6648F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1287"/>
        </w:trPr>
        <w:tc>
          <w:tcPr>
            <w:tcW w:w="424" w:type="dxa"/>
            <w:vMerge w:val="restart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267" w:type="dxa"/>
            <w:vMerge w:val="restart"/>
            <w:hideMark/>
          </w:tcPr>
          <w:p w:rsidR="005D6EC5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Сприяти в провед</w:t>
            </w:r>
            <w:r>
              <w:rPr>
                <w:color w:val="000000"/>
                <w:sz w:val="20"/>
                <w:szCs w:val="20"/>
                <w:lang w:val="uk-UA"/>
              </w:rPr>
              <w:t>енні заходів у рамках програми «Молодіжний паспорт», інших заходів, спрямованих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на вивчення актуальних питань молодіжної політики</w:t>
            </w:r>
          </w:p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1000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1500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2000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2300</w:t>
            </w:r>
          </w:p>
        </w:tc>
        <w:tc>
          <w:tcPr>
            <w:tcW w:w="567" w:type="dxa"/>
            <w:vMerge w:val="restart"/>
            <w:vAlign w:val="center"/>
          </w:tcPr>
          <w:p w:rsidR="005D6EC5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2300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D6EC5" w:rsidRPr="00A6648F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  <w:hideMark/>
          </w:tcPr>
          <w:p w:rsidR="005D6EC5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  <w:p w:rsidR="005D6EC5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708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5,6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6,3</w:t>
            </w:r>
          </w:p>
        </w:tc>
        <w:tc>
          <w:tcPr>
            <w:tcW w:w="709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709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709" w:type="dxa"/>
            <w:vAlign w:val="center"/>
          </w:tcPr>
          <w:p w:rsidR="005D6EC5" w:rsidRPr="00385859" w:rsidRDefault="00385859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8,3</w:t>
            </w:r>
          </w:p>
        </w:tc>
      </w:tr>
      <w:tr w:rsidR="005D6EC5" w:rsidRPr="00A6648F" w:rsidTr="00B73E8D">
        <w:trPr>
          <w:trHeight w:val="1626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613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863"/>
        </w:trPr>
        <w:tc>
          <w:tcPr>
            <w:tcW w:w="424" w:type="dxa"/>
            <w:vMerge w:val="restart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267" w:type="dxa"/>
            <w:vMerge w:val="restart"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Сприяти здійсненню заходів, спрямованих на забезпечення первинної і вторинної зайнятості та самозайнятості молоді, в тому числі: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800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900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567" w:type="dxa"/>
            <w:vMerge w:val="restart"/>
            <w:vAlign w:val="center"/>
          </w:tcPr>
          <w:p w:rsidR="005D6EC5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1250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D6EC5" w:rsidRPr="00A6648F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  <w:hideMark/>
          </w:tcPr>
          <w:p w:rsidR="005D6EC5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 Рівненський обласний центр зайнятості,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60,0</w:t>
            </w:r>
          </w:p>
        </w:tc>
        <w:tc>
          <w:tcPr>
            <w:tcW w:w="708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67,2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75,3</w:t>
            </w:r>
          </w:p>
        </w:tc>
        <w:tc>
          <w:tcPr>
            <w:tcW w:w="709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709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709" w:type="dxa"/>
            <w:vAlign w:val="center"/>
          </w:tcPr>
          <w:p w:rsidR="005D6EC5" w:rsidRPr="00385859" w:rsidRDefault="00385859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99,1</w:t>
            </w:r>
          </w:p>
        </w:tc>
      </w:tr>
      <w:tr w:rsidR="005D6EC5" w:rsidRPr="00A6648F" w:rsidTr="00B73E8D">
        <w:trPr>
          <w:trHeight w:val="846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705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704"/>
        </w:trPr>
        <w:tc>
          <w:tcPr>
            <w:tcW w:w="424" w:type="dxa"/>
            <w:vMerge w:val="restart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  <w:hideMark/>
          </w:tcPr>
          <w:p w:rsidR="005D6EC5" w:rsidRPr="00A6648F" w:rsidRDefault="005D6EC5" w:rsidP="008F27E4">
            <w:pPr>
              <w:ind w:right="-87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адавати підтримку в реалізації про</w:t>
            </w:r>
            <w:r>
              <w:rPr>
                <w:color w:val="000000"/>
                <w:sz w:val="20"/>
                <w:szCs w:val="20"/>
                <w:lang w:val="uk-UA"/>
              </w:rPr>
              <w:t>є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ктів та проведенні заходів  інститутам громадянського суспільства, в тому числі молодіжним центрам праці, спрямованих на профорієнтацію, перепідготовку і працевлаштування моло</w:t>
            </w:r>
            <w:r>
              <w:rPr>
                <w:color w:val="000000"/>
                <w:sz w:val="20"/>
                <w:szCs w:val="20"/>
                <w:lang w:val="uk-UA"/>
              </w:rPr>
              <w:t>ді, в тому числі молодих людей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з інвалідністю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800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900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567" w:type="dxa"/>
            <w:vMerge w:val="restart"/>
            <w:vAlign w:val="center"/>
          </w:tcPr>
          <w:p w:rsidR="005D6EC5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1250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D6EC5" w:rsidRPr="00A6648F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60,0</w:t>
            </w:r>
          </w:p>
        </w:tc>
        <w:tc>
          <w:tcPr>
            <w:tcW w:w="708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67,2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75,3</w:t>
            </w:r>
          </w:p>
        </w:tc>
        <w:tc>
          <w:tcPr>
            <w:tcW w:w="709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709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709" w:type="dxa"/>
            <w:vAlign w:val="center"/>
          </w:tcPr>
          <w:p w:rsidR="005D6EC5" w:rsidRPr="00385859" w:rsidRDefault="00385859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99,1</w:t>
            </w:r>
          </w:p>
        </w:tc>
      </w:tr>
      <w:tr w:rsidR="005D6EC5" w:rsidRPr="00A6648F" w:rsidTr="00B73E8D">
        <w:trPr>
          <w:trHeight w:val="671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720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676"/>
        </w:trPr>
        <w:tc>
          <w:tcPr>
            <w:tcW w:w="424" w:type="dxa"/>
            <w:vMerge w:val="restart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  <w:hideMark/>
          </w:tcPr>
          <w:p w:rsidR="005D6EC5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роводити профорієнтаційні за</w:t>
            </w:r>
            <w:r>
              <w:rPr>
                <w:color w:val="000000"/>
                <w:sz w:val="20"/>
                <w:szCs w:val="20"/>
                <w:lang w:val="uk-UA"/>
              </w:rPr>
              <w:t>ходи для молоді, в тому числі 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з залученням батьків, з метою допомоги у правильному виборі професії, орієнтації на актуальні на ринку праці професії та стимулювання до оволодіння цими професіями</w:t>
            </w:r>
          </w:p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5D6EC5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D6EC5" w:rsidRPr="00A6648F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івненський обласний центр зайнятості</w:t>
            </w: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687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595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525"/>
        </w:trPr>
        <w:tc>
          <w:tcPr>
            <w:tcW w:w="424" w:type="dxa"/>
            <w:vMerge w:val="restart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прияти підприємницькій ініціативі молоді шляхом залучення до навчання основам бізнесу та виплати допомоги по безробіттю одноразово для організації підприємницької діяльності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5D6EC5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D6EC5" w:rsidRPr="00A6648F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івненський обласний центр зайнятості</w:t>
            </w: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525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619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582"/>
        </w:trPr>
        <w:tc>
          <w:tcPr>
            <w:tcW w:w="424" w:type="dxa"/>
            <w:vMerge w:val="restart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  <w:vAlign w:val="center"/>
            <w:hideMark/>
          </w:tcPr>
          <w:p w:rsidR="005D6EC5" w:rsidRPr="00A6648F" w:rsidRDefault="005D6EC5" w:rsidP="00B73E8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дійснення заходів, спрямованих на підвищення рівня зайнятості молоді, шляхом сприяння її працевлаштуванню, зокрема на перше робоче місце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5D6EC5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D6EC5" w:rsidRPr="00A6648F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івненський обласний центр зайнятості</w:t>
            </w: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563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556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580"/>
        </w:trPr>
        <w:tc>
          <w:tcPr>
            <w:tcW w:w="424" w:type="dxa"/>
            <w:vMerge w:val="restart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5)</w:t>
            </w:r>
          </w:p>
        </w:tc>
        <w:tc>
          <w:tcPr>
            <w:tcW w:w="2267" w:type="dxa"/>
            <w:vMerge w:val="restart"/>
            <w:vAlign w:val="center"/>
            <w:hideMark/>
          </w:tcPr>
          <w:p w:rsidR="005D6EC5" w:rsidRPr="00A6648F" w:rsidRDefault="005D6EC5" w:rsidP="00B73E8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дійснювати супровід після працевлаштування з метою закріплення на робочому місці молоді, яка відноситься до категорії громадян, що мають додаткові гарантії у сприянні працевлаштуванню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5D6EC5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5D6EC5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5D6EC5" w:rsidRPr="00A6648F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івненський обласний центр зайнятості</w:t>
            </w: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560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D6EC5" w:rsidRPr="00A6648F" w:rsidTr="00B73E8D">
        <w:trPr>
          <w:trHeight w:val="852"/>
        </w:trPr>
        <w:tc>
          <w:tcPr>
            <w:tcW w:w="424" w:type="dxa"/>
            <w:vMerge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D6EC5" w:rsidRPr="00A6648F" w:rsidRDefault="005D6EC5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:rsidR="005D6EC5" w:rsidRPr="00A6648F" w:rsidRDefault="005D6EC5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5D6EC5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D6EC5" w:rsidRPr="00A6648F" w:rsidRDefault="005D6EC5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8F27E4" w:rsidRPr="00A6648F" w:rsidTr="00B73E8D">
        <w:trPr>
          <w:trHeight w:val="830"/>
        </w:trPr>
        <w:tc>
          <w:tcPr>
            <w:tcW w:w="424" w:type="dxa"/>
            <w:vMerge w:val="restart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  <w:vAlign w:val="center"/>
          </w:tcPr>
          <w:p w:rsidR="008F27E4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прияти працевлаштуванню молоді з числа безробітних на нові робочі місця  за умови компенсації єдиного внеску роботодавцям</w:t>
            </w:r>
          </w:p>
          <w:p w:rsidR="008F27E4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8F27E4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8F27E4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8F27E4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8F27E4" w:rsidRPr="00A6648F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  <w:vMerge w:val="restart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12" w:type="dxa"/>
            <w:vMerge w:val="restart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8F27E4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8F27E4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8F27E4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F27E4" w:rsidRPr="00A6648F" w:rsidRDefault="008F27E4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5D6EC5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26" w:type="dxa"/>
            <w:vMerge w:val="restart"/>
          </w:tcPr>
          <w:p w:rsidR="008F27E4" w:rsidRPr="00A6648F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івненський обласний центр зайнятості</w:t>
            </w:r>
          </w:p>
        </w:tc>
        <w:tc>
          <w:tcPr>
            <w:tcW w:w="1134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8F27E4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8F27E4" w:rsidRPr="00A6648F" w:rsidTr="00B73E8D">
        <w:trPr>
          <w:trHeight w:val="830"/>
        </w:trPr>
        <w:tc>
          <w:tcPr>
            <w:tcW w:w="424" w:type="dxa"/>
            <w:vMerge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8F27E4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8F27E4" w:rsidRPr="00A6648F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8F27E4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8F27E4" w:rsidRPr="00A6648F" w:rsidTr="00B73E8D">
        <w:trPr>
          <w:trHeight w:val="830"/>
        </w:trPr>
        <w:tc>
          <w:tcPr>
            <w:tcW w:w="424" w:type="dxa"/>
            <w:vMerge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8F27E4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8F27E4" w:rsidRPr="00A6648F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8F27E4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8F27E4" w:rsidRPr="00A6648F" w:rsidTr="00B73E8D">
        <w:trPr>
          <w:trHeight w:val="2134"/>
        </w:trPr>
        <w:tc>
          <w:tcPr>
            <w:tcW w:w="424" w:type="dxa"/>
            <w:vMerge w:val="restart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7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</w:tcPr>
          <w:p w:rsidR="008F27E4" w:rsidRDefault="008F27E4" w:rsidP="008F27E4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сприяти проходженню стажування студентами вищих та учнями 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професійно-технічних навчальних закладів, що здобули професію чи кваліфікацію за освітньо-кваліфікаційним рівнем "кваліфікований робітник", "молодший спеціаліст", "бакалавр", "спеціаліст" та продовжують навчатися на наступному освітньо-кваліфікаційному рівні за професією (спеціальністю), за якою здобувається освіта, на підприємствах, в установах та організаціях незалежно від форми власності, виду діяльності та господарювання, на умовах, визначених договором про стажування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у вільний від навчання час</w:t>
            </w:r>
          </w:p>
          <w:p w:rsidR="008F27E4" w:rsidRPr="00A6648F" w:rsidRDefault="008F27E4" w:rsidP="008F27E4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  <w:vMerge w:val="restart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12" w:type="dxa"/>
            <w:vMerge w:val="restart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8F27E4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8F27E4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8F27E4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F27E4" w:rsidRPr="00A6648F" w:rsidRDefault="008F27E4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5D6EC5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26" w:type="dxa"/>
            <w:vMerge w:val="restart"/>
          </w:tcPr>
          <w:p w:rsidR="008F27E4" w:rsidRPr="00A6648F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івненський обласний центр зайнятості</w:t>
            </w:r>
          </w:p>
        </w:tc>
        <w:tc>
          <w:tcPr>
            <w:tcW w:w="1134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8F27E4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8F27E4" w:rsidRPr="00A6648F" w:rsidTr="00B73E8D">
        <w:trPr>
          <w:trHeight w:val="2405"/>
        </w:trPr>
        <w:tc>
          <w:tcPr>
            <w:tcW w:w="424" w:type="dxa"/>
            <w:vMerge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8F27E4" w:rsidRDefault="008F27E4" w:rsidP="008F27E4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8F27E4" w:rsidRPr="00A6648F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8F27E4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8F27E4" w:rsidRPr="00A6648F" w:rsidTr="00B73E8D">
        <w:trPr>
          <w:trHeight w:val="1349"/>
        </w:trPr>
        <w:tc>
          <w:tcPr>
            <w:tcW w:w="424" w:type="dxa"/>
            <w:vMerge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8F27E4" w:rsidRDefault="008F27E4" w:rsidP="008F27E4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8F27E4" w:rsidRPr="00A6648F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8F27E4" w:rsidRDefault="00FA26B0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8F27E4" w:rsidRPr="00A6648F" w:rsidTr="00B73E8D">
        <w:trPr>
          <w:trHeight w:val="661"/>
        </w:trPr>
        <w:tc>
          <w:tcPr>
            <w:tcW w:w="424" w:type="dxa"/>
            <w:vMerge w:val="restart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8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</w:tcPr>
          <w:p w:rsidR="008F27E4" w:rsidRPr="00A6648F" w:rsidRDefault="008F27E4" w:rsidP="008F27E4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метою подальшого працевлаштування залучати до професійної підготовки, перепідготовки та підвищення кваліфікації зареєстрованих безробітних віком до 35 років</w:t>
            </w:r>
          </w:p>
        </w:tc>
        <w:tc>
          <w:tcPr>
            <w:tcW w:w="709" w:type="dxa"/>
            <w:vMerge w:val="restart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8" w:type="dxa"/>
            <w:vMerge w:val="restart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12" w:type="dxa"/>
            <w:vMerge w:val="restart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8F27E4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8F27E4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vMerge w:val="restart"/>
            <w:vAlign w:val="center"/>
          </w:tcPr>
          <w:p w:rsidR="008F27E4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8F27E4" w:rsidRPr="00A6648F" w:rsidRDefault="008F27E4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5D6EC5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26" w:type="dxa"/>
            <w:vMerge w:val="restart"/>
          </w:tcPr>
          <w:p w:rsidR="008F27E4" w:rsidRPr="00A6648F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Р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івненський обласний центр зайнятості</w:t>
            </w:r>
          </w:p>
        </w:tc>
        <w:tc>
          <w:tcPr>
            <w:tcW w:w="1134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8F27E4" w:rsidRDefault="00FA26B0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8F27E4" w:rsidRPr="00A6648F" w:rsidTr="00B73E8D">
        <w:trPr>
          <w:trHeight w:val="840"/>
        </w:trPr>
        <w:tc>
          <w:tcPr>
            <w:tcW w:w="424" w:type="dxa"/>
            <w:vMerge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8F27E4" w:rsidRDefault="008F27E4" w:rsidP="008F27E4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8F27E4" w:rsidRPr="00A6648F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8F27E4" w:rsidRDefault="00FA26B0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8F27E4" w:rsidRPr="00A6648F" w:rsidTr="00B73E8D">
        <w:trPr>
          <w:trHeight w:val="435"/>
        </w:trPr>
        <w:tc>
          <w:tcPr>
            <w:tcW w:w="424" w:type="dxa"/>
            <w:vMerge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8F27E4" w:rsidRDefault="008F27E4" w:rsidP="008F27E4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8F27E4" w:rsidRPr="00A6648F" w:rsidRDefault="008F27E4" w:rsidP="008F27E4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8F27E4" w:rsidRPr="00A6648F" w:rsidRDefault="008F27E4" w:rsidP="008F27E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8F27E4" w:rsidRDefault="00FA26B0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8F27E4" w:rsidRPr="00A6648F" w:rsidRDefault="008F27E4" w:rsidP="008F27E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FA26B0" w:rsidRPr="00493EDD" w:rsidTr="00B73E8D">
        <w:trPr>
          <w:trHeight w:val="1142"/>
        </w:trPr>
        <w:tc>
          <w:tcPr>
            <w:tcW w:w="424" w:type="dxa"/>
            <w:vMerge w:val="restart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5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267" w:type="dxa"/>
            <w:vMerge w:val="restart"/>
          </w:tcPr>
          <w:p w:rsidR="00FA26B0" w:rsidRPr="00A6648F" w:rsidRDefault="00FA26B0" w:rsidP="00FA26B0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Провести обласний конкурс бізнес-планів підприємницької діяльності серед молоді, забезпечити участь переможців обласного конкурсу у Всеукраїнському конкурсі бізнес-планів підприємницької діяльності та надати підтримку в реалізації соціальних про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єктів – 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переможців обласного конкурсу бізнес-планів підприємницької діяльності серед молоді</w:t>
            </w:r>
          </w:p>
        </w:tc>
        <w:tc>
          <w:tcPr>
            <w:tcW w:w="709" w:type="dxa"/>
            <w:vMerge w:val="restart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vMerge w:val="restart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712" w:type="dxa"/>
            <w:vMerge w:val="restart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709" w:type="dxa"/>
            <w:vMerge w:val="restart"/>
            <w:vAlign w:val="center"/>
          </w:tcPr>
          <w:p w:rsidR="00FA26B0" w:rsidRDefault="00FA26B0" w:rsidP="00FA26B0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9" w:type="dxa"/>
            <w:vMerge w:val="restart"/>
            <w:vAlign w:val="center"/>
          </w:tcPr>
          <w:p w:rsidR="00FA26B0" w:rsidRDefault="00FA26B0" w:rsidP="00FA26B0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vMerge w:val="restart"/>
            <w:vAlign w:val="center"/>
          </w:tcPr>
          <w:p w:rsidR="00FA26B0" w:rsidRDefault="005D6EC5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310</w:t>
            </w:r>
          </w:p>
        </w:tc>
        <w:tc>
          <w:tcPr>
            <w:tcW w:w="1134" w:type="dxa"/>
            <w:vMerge w:val="restart"/>
            <w:vAlign w:val="center"/>
          </w:tcPr>
          <w:p w:rsidR="00FA26B0" w:rsidRPr="00A6648F" w:rsidRDefault="00FA26B0" w:rsidP="005D6EC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5D6EC5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26" w:type="dxa"/>
            <w:vMerge w:val="restart"/>
          </w:tcPr>
          <w:p w:rsidR="00FA26B0" w:rsidRPr="00A6648F" w:rsidRDefault="004654CF" w:rsidP="00FA26B0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="00FA26B0" w:rsidRPr="00A6648F">
              <w:rPr>
                <w:color w:val="000000"/>
                <w:sz w:val="20"/>
                <w:szCs w:val="20"/>
                <w:lang w:val="uk-UA"/>
              </w:rPr>
              <w:t xml:space="preserve">, Рівненський обласний центр зайнятості </w:t>
            </w:r>
            <w:r w:rsidR="00FA26B0">
              <w:rPr>
                <w:color w:val="000000"/>
                <w:sz w:val="20"/>
                <w:szCs w:val="20"/>
                <w:lang w:val="uk-UA"/>
              </w:rPr>
              <w:t>і</w:t>
            </w:r>
            <w:r w:rsidR="00FA26B0" w:rsidRPr="00A6648F">
              <w:rPr>
                <w:color w:val="000000"/>
                <w:sz w:val="20"/>
                <w:szCs w:val="20"/>
                <w:lang w:val="uk-UA"/>
              </w:rPr>
              <w:t>з залученням інститутів громадянського суспільства</w:t>
            </w:r>
          </w:p>
        </w:tc>
        <w:tc>
          <w:tcPr>
            <w:tcW w:w="1134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8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56,0</w:t>
            </w:r>
          </w:p>
        </w:tc>
        <w:tc>
          <w:tcPr>
            <w:tcW w:w="709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62,7</w:t>
            </w:r>
          </w:p>
        </w:tc>
        <w:tc>
          <w:tcPr>
            <w:tcW w:w="709" w:type="dxa"/>
            <w:vAlign w:val="center"/>
          </w:tcPr>
          <w:p w:rsidR="00FA26B0" w:rsidRDefault="00FA26B0" w:rsidP="00FA26B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709" w:type="dxa"/>
            <w:vAlign w:val="center"/>
          </w:tcPr>
          <w:p w:rsidR="00FA26B0" w:rsidRDefault="00FA26B0" w:rsidP="00FA2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</w:t>
            </w:r>
          </w:p>
        </w:tc>
        <w:tc>
          <w:tcPr>
            <w:tcW w:w="709" w:type="dxa"/>
            <w:vAlign w:val="center"/>
          </w:tcPr>
          <w:p w:rsidR="00FA26B0" w:rsidRPr="00385859" w:rsidRDefault="00385859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82,6</w:t>
            </w:r>
          </w:p>
        </w:tc>
      </w:tr>
      <w:tr w:rsidR="00FA26B0" w:rsidRPr="00493EDD" w:rsidTr="00B73E8D">
        <w:trPr>
          <w:trHeight w:val="1554"/>
        </w:trPr>
        <w:tc>
          <w:tcPr>
            <w:tcW w:w="424" w:type="dxa"/>
            <w:vMerge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FA26B0" w:rsidRPr="00A6648F" w:rsidRDefault="00FA26B0" w:rsidP="00FA26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FA26B0" w:rsidRPr="00A6648F" w:rsidRDefault="00FA26B0" w:rsidP="00FA26B0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FA26B0" w:rsidRPr="00A6648F" w:rsidRDefault="00FA26B0" w:rsidP="00FA26B0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FA26B0" w:rsidRPr="00A6648F" w:rsidRDefault="00FA26B0" w:rsidP="00FA26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708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6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:rsidR="00FA26B0" w:rsidRDefault="00FA26B0" w:rsidP="00FA2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709" w:type="dxa"/>
            <w:vAlign w:val="center"/>
          </w:tcPr>
          <w:p w:rsidR="00FA26B0" w:rsidRDefault="00FA26B0" w:rsidP="00FA26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</w:t>
            </w:r>
          </w:p>
        </w:tc>
        <w:tc>
          <w:tcPr>
            <w:tcW w:w="709" w:type="dxa"/>
            <w:vAlign w:val="center"/>
          </w:tcPr>
          <w:p w:rsidR="00FA26B0" w:rsidRPr="00385859" w:rsidRDefault="00385859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24,8</w:t>
            </w:r>
          </w:p>
        </w:tc>
      </w:tr>
      <w:tr w:rsidR="00FA26B0" w:rsidRPr="00493EDD" w:rsidTr="00B73E8D">
        <w:trPr>
          <w:trHeight w:val="981"/>
        </w:trPr>
        <w:tc>
          <w:tcPr>
            <w:tcW w:w="424" w:type="dxa"/>
            <w:vMerge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FA26B0" w:rsidRPr="00A6648F" w:rsidRDefault="00FA26B0" w:rsidP="00FA26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FA26B0" w:rsidRPr="00A6648F" w:rsidRDefault="00FA26B0" w:rsidP="00FA26B0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FA26B0" w:rsidRPr="00A6648F" w:rsidRDefault="00FA26B0" w:rsidP="00FA26B0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FA26B0" w:rsidRPr="00A6648F" w:rsidRDefault="00FA26B0" w:rsidP="00FA26B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FA26B0" w:rsidRDefault="005D6EC5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FA26B0" w:rsidRPr="00A6648F" w:rsidRDefault="00FA26B0" w:rsidP="00FA26B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53DD2" w:rsidRPr="00493EDD" w:rsidTr="00B73E8D">
        <w:trPr>
          <w:trHeight w:val="1818"/>
        </w:trPr>
        <w:tc>
          <w:tcPr>
            <w:tcW w:w="424" w:type="dxa"/>
            <w:vMerge w:val="restart"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267" w:type="dxa"/>
            <w:vMerge w:val="restart"/>
          </w:tcPr>
          <w:p w:rsidR="00053DD2" w:rsidRPr="00A6648F" w:rsidRDefault="00053DD2" w:rsidP="00053DD2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Забезпечити участь та проведення всеукраїнських, обласних та місцевих молодіжних освітньо-виховних, культурно-мистецьких, інтелектуальних, спортивних, інформаційно-просвітницьких та інших заходів із широким залученням інститутів громадянського суспільства та органів студентського та учнівського самоврядування, спрямованих на  фізичний, емоційний, творчий та інтелектуальний розвиток, в тому числі:</w:t>
            </w:r>
          </w:p>
        </w:tc>
        <w:tc>
          <w:tcPr>
            <w:tcW w:w="709" w:type="dxa"/>
            <w:vMerge w:val="restart"/>
            <w:vAlign w:val="center"/>
          </w:tcPr>
          <w:p w:rsidR="00053DD2" w:rsidRPr="00A6648F" w:rsidRDefault="00053DD2" w:rsidP="00053DD2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21210</w:t>
            </w:r>
          </w:p>
        </w:tc>
        <w:tc>
          <w:tcPr>
            <w:tcW w:w="708" w:type="dxa"/>
            <w:vMerge w:val="restart"/>
            <w:vAlign w:val="center"/>
          </w:tcPr>
          <w:p w:rsidR="00053DD2" w:rsidRPr="00C21E7C" w:rsidRDefault="00053DD2" w:rsidP="00053DD2">
            <w:pP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C21E7C">
              <w:rPr>
                <w:color w:val="000000"/>
                <w:sz w:val="19"/>
                <w:szCs w:val="19"/>
                <w:lang w:val="uk-UA"/>
              </w:rPr>
              <w:t>23410</w:t>
            </w:r>
          </w:p>
        </w:tc>
        <w:tc>
          <w:tcPr>
            <w:tcW w:w="712" w:type="dxa"/>
            <w:vMerge w:val="restart"/>
            <w:vAlign w:val="center"/>
          </w:tcPr>
          <w:p w:rsidR="00053DD2" w:rsidRPr="00C21E7C" w:rsidRDefault="00053DD2" w:rsidP="00053DD2">
            <w:pP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C21E7C">
              <w:rPr>
                <w:color w:val="000000"/>
                <w:sz w:val="19"/>
                <w:szCs w:val="19"/>
                <w:lang w:val="uk-UA"/>
              </w:rPr>
              <w:t>25610</w:t>
            </w:r>
          </w:p>
        </w:tc>
        <w:tc>
          <w:tcPr>
            <w:tcW w:w="709" w:type="dxa"/>
            <w:vMerge w:val="restart"/>
            <w:vAlign w:val="center"/>
          </w:tcPr>
          <w:p w:rsidR="00053DD2" w:rsidRDefault="00053DD2" w:rsidP="00053DD2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25700</w:t>
            </w:r>
          </w:p>
        </w:tc>
        <w:tc>
          <w:tcPr>
            <w:tcW w:w="709" w:type="dxa"/>
            <w:vMerge w:val="restart"/>
            <w:vAlign w:val="center"/>
          </w:tcPr>
          <w:p w:rsidR="00053DD2" w:rsidRDefault="00053DD2" w:rsidP="00053DD2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26000</w:t>
            </w:r>
          </w:p>
        </w:tc>
        <w:tc>
          <w:tcPr>
            <w:tcW w:w="567" w:type="dxa"/>
            <w:vMerge w:val="restart"/>
            <w:vAlign w:val="center"/>
          </w:tcPr>
          <w:p w:rsidR="00053DD2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26100</w:t>
            </w:r>
          </w:p>
        </w:tc>
        <w:tc>
          <w:tcPr>
            <w:tcW w:w="1134" w:type="dxa"/>
            <w:vMerge w:val="restart"/>
            <w:vAlign w:val="center"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</w:tcPr>
          <w:p w:rsidR="00053DD2" w:rsidRDefault="00053DD2" w:rsidP="00053DD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  <w:p w:rsidR="00053DD2" w:rsidRDefault="00053DD2" w:rsidP="00053DD2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053DD2" w:rsidRDefault="00053DD2" w:rsidP="00053DD2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053DD2" w:rsidRPr="00A6648F" w:rsidRDefault="00053DD2" w:rsidP="00053DD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053DD2" w:rsidRDefault="00053DD2" w:rsidP="00B73E8D">
            <w:pPr>
              <w:ind w:left="-102" w:right="-111" w:hanging="6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43398">
              <w:rPr>
                <w:color w:val="000000"/>
                <w:sz w:val="20"/>
                <w:szCs w:val="20"/>
              </w:rPr>
              <w:t xml:space="preserve">2023,0 </w:t>
            </w:r>
          </w:p>
        </w:tc>
        <w:tc>
          <w:tcPr>
            <w:tcW w:w="708" w:type="dxa"/>
            <w:vAlign w:val="center"/>
          </w:tcPr>
          <w:p w:rsidR="00053DD2" w:rsidRDefault="00053DD2" w:rsidP="00053DD2">
            <w:pPr>
              <w:ind w:left="-102" w:right="-111" w:firstLine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1966,0</w:t>
            </w:r>
          </w:p>
        </w:tc>
        <w:tc>
          <w:tcPr>
            <w:tcW w:w="709" w:type="dxa"/>
            <w:vAlign w:val="center"/>
          </w:tcPr>
          <w:p w:rsidR="00053DD2" w:rsidRDefault="00053DD2" w:rsidP="00053DD2">
            <w:pPr>
              <w:ind w:left="-102" w:right="-111" w:firstLine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2019,0</w:t>
            </w:r>
          </w:p>
        </w:tc>
        <w:tc>
          <w:tcPr>
            <w:tcW w:w="709" w:type="dxa"/>
            <w:vAlign w:val="center"/>
          </w:tcPr>
          <w:p w:rsidR="00053DD2" w:rsidRDefault="00053DD2" w:rsidP="00053DD2">
            <w:pPr>
              <w:ind w:left="-102" w:right="-111" w:firstLine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2062,0</w:t>
            </w:r>
          </w:p>
        </w:tc>
        <w:tc>
          <w:tcPr>
            <w:tcW w:w="709" w:type="dxa"/>
            <w:vAlign w:val="center"/>
          </w:tcPr>
          <w:p w:rsidR="00053DD2" w:rsidRDefault="00053DD2" w:rsidP="00053DD2">
            <w:pPr>
              <w:ind w:left="-102" w:right="-111" w:firstLine="10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2105,0</w:t>
            </w:r>
          </w:p>
        </w:tc>
        <w:tc>
          <w:tcPr>
            <w:tcW w:w="709" w:type="dxa"/>
            <w:vAlign w:val="center"/>
          </w:tcPr>
          <w:p w:rsidR="00053DD2" w:rsidRPr="00053DD2" w:rsidRDefault="00053DD2" w:rsidP="00053DD2">
            <w:pPr>
              <w:ind w:left="-105"/>
              <w:jc w:val="center"/>
              <w:rPr>
                <w:sz w:val="20"/>
                <w:szCs w:val="20"/>
              </w:rPr>
            </w:pPr>
            <w:r w:rsidRPr="00053DD2">
              <w:rPr>
                <w:sz w:val="20"/>
                <w:szCs w:val="20"/>
              </w:rPr>
              <w:t>2124,7</w:t>
            </w:r>
          </w:p>
        </w:tc>
      </w:tr>
      <w:tr w:rsidR="00053DD2" w:rsidRPr="00493EDD" w:rsidTr="00B73E8D">
        <w:trPr>
          <w:trHeight w:val="1370"/>
        </w:trPr>
        <w:tc>
          <w:tcPr>
            <w:tcW w:w="424" w:type="dxa"/>
            <w:vMerge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053DD2" w:rsidRPr="00A6648F" w:rsidRDefault="00053DD2" w:rsidP="00053DD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053DD2" w:rsidRPr="00A6648F" w:rsidRDefault="00053DD2" w:rsidP="00053DD2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053DD2" w:rsidRPr="00A6648F" w:rsidRDefault="00053DD2" w:rsidP="00053DD2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053DD2" w:rsidRPr="00A6648F" w:rsidRDefault="00053DD2" w:rsidP="00053DD2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053DD2" w:rsidRPr="00A6648F" w:rsidRDefault="00053DD2" w:rsidP="00053DD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053DD2" w:rsidRDefault="00053DD2" w:rsidP="00053DD2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8" w:type="dxa"/>
            <w:vAlign w:val="center"/>
          </w:tcPr>
          <w:p w:rsidR="00053DD2" w:rsidRDefault="00053DD2" w:rsidP="00053D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053DD2" w:rsidRDefault="00053DD2" w:rsidP="00053D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053DD2" w:rsidRDefault="00053DD2" w:rsidP="00053D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</w:t>
            </w:r>
          </w:p>
        </w:tc>
        <w:tc>
          <w:tcPr>
            <w:tcW w:w="709" w:type="dxa"/>
            <w:vAlign w:val="center"/>
          </w:tcPr>
          <w:p w:rsidR="00053DD2" w:rsidRDefault="00053DD2" w:rsidP="00053D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91,0</w:t>
            </w:r>
          </w:p>
        </w:tc>
        <w:tc>
          <w:tcPr>
            <w:tcW w:w="709" w:type="dxa"/>
            <w:vAlign w:val="center"/>
          </w:tcPr>
          <w:p w:rsidR="00053DD2" w:rsidRPr="00053DD2" w:rsidRDefault="00053DD2" w:rsidP="00053DD2">
            <w:pPr>
              <w:ind w:left="-105"/>
              <w:jc w:val="center"/>
              <w:rPr>
                <w:sz w:val="20"/>
                <w:szCs w:val="20"/>
              </w:rPr>
            </w:pPr>
            <w:r w:rsidRPr="00053DD2">
              <w:rPr>
                <w:sz w:val="20"/>
                <w:szCs w:val="20"/>
              </w:rPr>
              <w:t>95,6</w:t>
            </w:r>
          </w:p>
        </w:tc>
      </w:tr>
      <w:tr w:rsidR="00671BD2" w:rsidRPr="00493EDD" w:rsidTr="00B73E8D">
        <w:trPr>
          <w:trHeight w:val="1370"/>
        </w:trPr>
        <w:tc>
          <w:tcPr>
            <w:tcW w:w="424" w:type="dxa"/>
            <w:vMerge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671BD2" w:rsidRPr="00A6648F" w:rsidRDefault="00671BD2" w:rsidP="00671BD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671BD2" w:rsidRPr="00A6648F" w:rsidRDefault="00671BD2" w:rsidP="00671BD2">
            <w:pPr>
              <w:ind w:left="-108" w:right="-108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671BD2" w:rsidRPr="00A6648F" w:rsidRDefault="00671BD2" w:rsidP="00671BD2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671BD2" w:rsidRPr="00A6648F" w:rsidRDefault="00671BD2" w:rsidP="00671BD2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671BD2" w:rsidRPr="00A6648F" w:rsidRDefault="00671BD2" w:rsidP="00671BD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671BD2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671BD2" w:rsidRPr="00871658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671BD2" w:rsidRPr="00871658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671BD2" w:rsidRPr="00871658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671BD2" w:rsidRPr="00871658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671BD2" w:rsidRPr="00871658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671BD2" w:rsidRPr="00493EDD" w:rsidTr="00B73E8D">
        <w:trPr>
          <w:trHeight w:val="1567"/>
        </w:trPr>
        <w:tc>
          <w:tcPr>
            <w:tcW w:w="424" w:type="dxa"/>
            <w:vMerge w:val="restart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</w:tcPr>
          <w:p w:rsidR="00671BD2" w:rsidRPr="00A6648F" w:rsidRDefault="00671BD2" w:rsidP="00671BD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роводити та взяти участь у всеукраїнських, обласних та місцевих заходах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спрямованих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на формування критичного мисл</w:t>
            </w:r>
            <w:r>
              <w:rPr>
                <w:color w:val="000000"/>
                <w:sz w:val="20"/>
                <w:szCs w:val="20"/>
                <w:lang w:val="uk-UA"/>
              </w:rPr>
              <w:t>ення, медіаграмотності, протидію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проявам гібридної війни, що ведеться Російською </w:t>
            </w:r>
            <w:r w:rsidRPr="00B434E2">
              <w:rPr>
                <w:color w:val="000000"/>
                <w:sz w:val="20"/>
                <w:szCs w:val="20"/>
                <w:lang w:val="uk-UA"/>
              </w:rPr>
              <w:t>Федерацією тощо</w:t>
            </w:r>
          </w:p>
        </w:tc>
        <w:tc>
          <w:tcPr>
            <w:tcW w:w="709" w:type="dxa"/>
            <w:vMerge w:val="restart"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7000</w:t>
            </w:r>
          </w:p>
        </w:tc>
        <w:tc>
          <w:tcPr>
            <w:tcW w:w="708" w:type="dxa"/>
            <w:vMerge w:val="restart"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8000</w:t>
            </w:r>
          </w:p>
        </w:tc>
        <w:tc>
          <w:tcPr>
            <w:tcW w:w="712" w:type="dxa"/>
            <w:vMerge w:val="restart"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9000</w:t>
            </w:r>
          </w:p>
        </w:tc>
        <w:tc>
          <w:tcPr>
            <w:tcW w:w="709" w:type="dxa"/>
            <w:vMerge w:val="restart"/>
            <w:vAlign w:val="center"/>
          </w:tcPr>
          <w:p w:rsidR="00671BD2" w:rsidRDefault="00671BD2" w:rsidP="00671BD2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9500</w:t>
            </w:r>
          </w:p>
        </w:tc>
        <w:tc>
          <w:tcPr>
            <w:tcW w:w="709" w:type="dxa"/>
            <w:vMerge w:val="restart"/>
            <w:vAlign w:val="center"/>
          </w:tcPr>
          <w:p w:rsidR="00671BD2" w:rsidRDefault="00671BD2" w:rsidP="00671BD2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67" w:type="dxa"/>
            <w:vMerge w:val="restart"/>
            <w:vAlign w:val="center"/>
          </w:tcPr>
          <w:p w:rsidR="00671BD2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10100</w:t>
            </w:r>
          </w:p>
        </w:tc>
        <w:tc>
          <w:tcPr>
            <w:tcW w:w="1134" w:type="dxa"/>
            <w:vMerge w:val="restart"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</w:tcPr>
          <w:p w:rsidR="00671BD2" w:rsidRDefault="00671BD2" w:rsidP="00671BD2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Pr="009A09EE">
              <w:rPr>
                <w:color w:val="000000"/>
                <w:sz w:val="20"/>
                <w:szCs w:val="20"/>
                <w:lang w:val="uk-UA"/>
              </w:rPr>
              <w:t>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  <w:p w:rsidR="00B73E8D" w:rsidRDefault="00B73E8D" w:rsidP="00671BD2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671BD2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671BD2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671BD2" w:rsidRPr="00A6648F" w:rsidRDefault="00671BD2" w:rsidP="00671BD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671BD2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8" w:type="dxa"/>
            <w:vAlign w:val="center"/>
          </w:tcPr>
          <w:p w:rsidR="00671BD2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709" w:type="dxa"/>
            <w:vAlign w:val="center"/>
          </w:tcPr>
          <w:p w:rsidR="00671BD2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671BD2" w:rsidRDefault="00671BD2" w:rsidP="00671BD2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709" w:type="dxa"/>
            <w:vAlign w:val="center"/>
          </w:tcPr>
          <w:p w:rsidR="00671BD2" w:rsidRDefault="00671BD2" w:rsidP="00671B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671BD2" w:rsidRPr="009018B9" w:rsidRDefault="009018B9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73,5</w:t>
            </w:r>
          </w:p>
        </w:tc>
      </w:tr>
      <w:tr w:rsidR="00671BD2" w:rsidRPr="00493EDD" w:rsidTr="00B73E8D">
        <w:trPr>
          <w:trHeight w:val="1560"/>
        </w:trPr>
        <w:tc>
          <w:tcPr>
            <w:tcW w:w="424" w:type="dxa"/>
            <w:vMerge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671BD2" w:rsidRDefault="00671BD2" w:rsidP="00671BD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671BD2" w:rsidRPr="00A6648F" w:rsidRDefault="00671BD2" w:rsidP="00671BD2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671BD2" w:rsidRPr="00A6648F" w:rsidRDefault="00671BD2" w:rsidP="00671BD2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671BD2" w:rsidRPr="009A09EE" w:rsidRDefault="00671BD2" w:rsidP="00671BD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671BD2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8" w:type="dxa"/>
            <w:vAlign w:val="center"/>
          </w:tcPr>
          <w:p w:rsidR="00671BD2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709" w:type="dxa"/>
            <w:vAlign w:val="center"/>
          </w:tcPr>
          <w:p w:rsidR="00671BD2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</w:tcPr>
          <w:p w:rsidR="00671BD2" w:rsidRDefault="00671BD2" w:rsidP="00671B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709" w:type="dxa"/>
            <w:vAlign w:val="center"/>
          </w:tcPr>
          <w:p w:rsidR="00671BD2" w:rsidRDefault="00671BD2" w:rsidP="00671B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709" w:type="dxa"/>
            <w:vAlign w:val="center"/>
          </w:tcPr>
          <w:p w:rsidR="00671BD2" w:rsidRPr="009018B9" w:rsidRDefault="009018B9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27,3</w:t>
            </w:r>
          </w:p>
        </w:tc>
      </w:tr>
      <w:tr w:rsidR="00671BD2" w:rsidRPr="00493EDD" w:rsidTr="00B73E8D">
        <w:trPr>
          <w:trHeight w:val="1220"/>
        </w:trPr>
        <w:tc>
          <w:tcPr>
            <w:tcW w:w="424" w:type="dxa"/>
            <w:vMerge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671BD2" w:rsidRDefault="00671BD2" w:rsidP="00671BD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671BD2" w:rsidRPr="00A6648F" w:rsidRDefault="00671BD2" w:rsidP="00671BD2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671BD2" w:rsidRPr="00A6648F" w:rsidRDefault="00671BD2" w:rsidP="00671BD2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671BD2" w:rsidRPr="009A09EE" w:rsidRDefault="00671BD2" w:rsidP="00671BD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71BD2" w:rsidRPr="00A6648F" w:rsidRDefault="00671BD2" w:rsidP="00671B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671BD2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671BD2" w:rsidRPr="00871658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671BD2" w:rsidRPr="00871658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671BD2" w:rsidRPr="00871658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671BD2" w:rsidRPr="00871658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671BD2" w:rsidRPr="00871658" w:rsidRDefault="00671BD2" w:rsidP="00671BD2">
            <w:pPr>
              <w:ind w:left="-111" w:right="-11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D44DEC" w:rsidRPr="00493EDD" w:rsidTr="00B73E8D">
        <w:trPr>
          <w:trHeight w:val="1551"/>
        </w:trPr>
        <w:tc>
          <w:tcPr>
            <w:tcW w:w="424" w:type="dxa"/>
            <w:vMerge w:val="restart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</w:tcPr>
          <w:p w:rsidR="00D44DEC" w:rsidRPr="00A6648F" w:rsidRDefault="00D44DEC" w:rsidP="00D44DE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роводити та взяти участь у всеукраїнських, обласних та місцевих заходах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спрямованих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на  підвищення рівня фінансової та цифрової грамотності, підприємливості, розвиток лідерства та лідерських навичок (саморозвиток, міжособистісні стосунки </w:t>
            </w:r>
            <w:r>
              <w:rPr>
                <w:color w:val="000000"/>
                <w:sz w:val="20"/>
                <w:szCs w:val="20"/>
                <w:lang w:val="uk-UA"/>
              </w:rPr>
              <w:t>т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а суспільна відповідальність)</w:t>
            </w:r>
          </w:p>
        </w:tc>
        <w:tc>
          <w:tcPr>
            <w:tcW w:w="709" w:type="dxa"/>
            <w:vMerge w:val="restart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7000</w:t>
            </w:r>
          </w:p>
        </w:tc>
        <w:tc>
          <w:tcPr>
            <w:tcW w:w="708" w:type="dxa"/>
            <w:vMerge w:val="restart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8000</w:t>
            </w:r>
          </w:p>
        </w:tc>
        <w:tc>
          <w:tcPr>
            <w:tcW w:w="712" w:type="dxa"/>
            <w:vMerge w:val="restart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9000</w:t>
            </w:r>
          </w:p>
        </w:tc>
        <w:tc>
          <w:tcPr>
            <w:tcW w:w="709" w:type="dxa"/>
            <w:vMerge w:val="restart"/>
            <w:vAlign w:val="center"/>
          </w:tcPr>
          <w:p w:rsidR="00D44DEC" w:rsidRDefault="00D44DEC" w:rsidP="00D44DEC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9500</w:t>
            </w:r>
          </w:p>
        </w:tc>
        <w:tc>
          <w:tcPr>
            <w:tcW w:w="709" w:type="dxa"/>
            <w:vMerge w:val="restart"/>
            <w:vAlign w:val="center"/>
          </w:tcPr>
          <w:p w:rsidR="00D44DEC" w:rsidRDefault="00D44DEC" w:rsidP="00D44DEC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567" w:type="dxa"/>
            <w:vMerge w:val="restart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10100</w:t>
            </w:r>
          </w:p>
        </w:tc>
        <w:tc>
          <w:tcPr>
            <w:tcW w:w="1134" w:type="dxa"/>
            <w:vMerge w:val="restart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</w:tcPr>
          <w:p w:rsidR="00D44DEC" w:rsidRDefault="00D44DEC" w:rsidP="00D44DEC">
            <w:pPr>
              <w:ind w:right="-108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Pr="009A09EE">
              <w:rPr>
                <w:color w:val="000000"/>
                <w:sz w:val="20"/>
                <w:szCs w:val="20"/>
                <w:lang w:val="uk-UA"/>
              </w:rPr>
              <w:t>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  <w:p w:rsidR="00B73E8D" w:rsidRDefault="00B73E8D" w:rsidP="00D44DEC">
            <w:pPr>
              <w:ind w:right="-108"/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D44DEC">
            <w:pPr>
              <w:ind w:right="-108"/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D44DEC">
            <w:pPr>
              <w:ind w:right="-108"/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Pr="00A6648F" w:rsidRDefault="00B73E8D" w:rsidP="00D44DEC">
            <w:pPr>
              <w:ind w:right="-108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8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709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709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709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D44DEC" w:rsidRPr="009018B9" w:rsidRDefault="009018B9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157,5</w:t>
            </w:r>
          </w:p>
        </w:tc>
      </w:tr>
      <w:tr w:rsidR="00D44DEC" w:rsidRPr="00493EDD" w:rsidTr="00B73E8D">
        <w:trPr>
          <w:trHeight w:val="1752"/>
        </w:trPr>
        <w:tc>
          <w:tcPr>
            <w:tcW w:w="424" w:type="dxa"/>
            <w:vMerge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D44DEC" w:rsidRDefault="00D44DEC" w:rsidP="00D44DE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D44DEC" w:rsidRPr="00A6648F" w:rsidRDefault="00D44DEC" w:rsidP="00D44DEC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D44DEC" w:rsidRPr="00A6648F" w:rsidRDefault="00D44DEC" w:rsidP="00D44DEC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D44DEC" w:rsidRPr="009A09EE" w:rsidRDefault="00D44DEC" w:rsidP="00D44DEC">
            <w:pPr>
              <w:ind w:right="-108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8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09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</w:tc>
        <w:tc>
          <w:tcPr>
            <w:tcW w:w="709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09" w:type="dxa"/>
            <w:vAlign w:val="center"/>
          </w:tcPr>
          <w:p w:rsidR="00D44DEC" w:rsidRPr="00A405D0" w:rsidRDefault="00A405D0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26,3</w:t>
            </w:r>
          </w:p>
        </w:tc>
      </w:tr>
      <w:tr w:rsidR="00D44DEC" w:rsidRPr="00493EDD" w:rsidTr="00B73E8D">
        <w:trPr>
          <w:trHeight w:val="1216"/>
        </w:trPr>
        <w:tc>
          <w:tcPr>
            <w:tcW w:w="424" w:type="dxa"/>
            <w:vMerge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D44DEC" w:rsidRDefault="00D44DEC" w:rsidP="00D44DE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D44DEC" w:rsidRPr="00A6648F" w:rsidRDefault="00D44DEC" w:rsidP="00D44DEC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D44DEC" w:rsidRPr="00A6648F" w:rsidRDefault="00D44DEC" w:rsidP="00D44DEC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D44DEC" w:rsidRPr="009A09EE" w:rsidRDefault="00D44DEC" w:rsidP="00D44DEC">
            <w:pPr>
              <w:ind w:right="-108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44DEC" w:rsidRPr="00871658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D44DEC" w:rsidRPr="00871658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D44DEC" w:rsidRPr="00871658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D44DEC" w:rsidRPr="00871658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D44DEC" w:rsidRPr="00871658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D44DEC" w:rsidRPr="00493EDD" w:rsidTr="00B73E8D">
        <w:trPr>
          <w:trHeight w:val="1216"/>
        </w:trPr>
        <w:tc>
          <w:tcPr>
            <w:tcW w:w="424" w:type="dxa"/>
            <w:vMerge w:val="restart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</w:tcPr>
          <w:p w:rsidR="00D44DEC" w:rsidRPr="00A6648F" w:rsidRDefault="00D44DEC" w:rsidP="00D44DE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абезпечити проведення молодіжних культурно-мистецьких, спортивних, інформаційно-просвітницьких та інших заходів з нагоди Дня молоді, Дня студента, державних свят, визначних і пам’ятних дат</w:t>
            </w:r>
          </w:p>
        </w:tc>
        <w:tc>
          <w:tcPr>
            <w:tcW w:w="709" w:type="dxa"/>
            <w:vMerge w:val="restart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2500</w:t>
            </w:r>
          </w:p>
        </w:tc>
        <w:tc>
          <w:tcPr>
            <w:tcW w:w="708" w:type="dxa"/>
            <w:vMerge w:val="restart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2700</w:t>
            </w:r>
          </w:p>
        </w:tc>
        <w:tc>
          <w:tcPr>
            <w:tcW w:w="712" w:type="dxa"/>
            <w:vMerge w:val="restart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2900</w:t>
            </w:r>
          </w:p>
        </w:tc>
        <w:tc>
          <w:tcPr>
            <w:tcW w:w="709" w:type="dxa"/>
            <w:vMerge w:val="restart"/>
            <w:vAlign w:val="center"/>
          </w:tcPr>
          <w:p w:rsidR="00D44DEC" w:rsidRDefault="00D44DEC" w:rsidP="00D44DEC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09" w:type="dxa"/>
            <w:vMerge w:val="restart"/>
            <w:vAlign w:val="center"/>
          </w:tcPr>
          <w:p w:rsidR="00D44DEC" w:rsidRDefault="00D44DEC" w:rsidP="00D44DEC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3100</w:t>
            </w:r>
          </w:p>
        </w:tc>
        <w:tc>
          <w:tcPr>
            <w:tcW w:w="567" w:type="dxa"/>
            <w:vMerge w:val="restart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3150</w:t>
            </w:r>
          </w:p>
        </w:tc>
        <w:tc>
          <w:tcPr>
            <w:tcW w:w="1134" w:type="dxa"/>
            <w:vMerge w:val="restart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</w:tcPr>
          <w:p w:rsidR="00D44DEC" w:rsidRPr="00A6648F" w:rsidRDefault="00D44DEC" w:rsidP="00D44DEC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управління у справах молоді та спорту облдержадміністрації</w:t>
            </w:r>
            <w:r w:rsidRPr="009A09EE">
              <w:rPr>
                <w:color w:val="000000"/>
                <w:sz w:val="20"/>
                <w:szCs w:val="20"/>
                <w:lang w:val="uk-UA"/>
              </w:rPr>
              <w:t>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</w:tc>
        <w:tc>
          <w:tcPr>
            <w:tcW w:w="1134" w:type="dxa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8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709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709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D44DEC" w:rsidRPr="00A405D0" w:rsidRDefault="00A405D0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73,5</w:t>
            </w:r>
          </w:p>
        </w:tc>
      </w:tr>
      <w:tr w:rsidR="00D44DEC" w:rsidRPr="00493EDD" w:rsidTr="00B73E8D">
        <w:trPr>
          <w:trHeight w:val="1216"/>
        </w:trPr>
        <w:tc>
          <w:tcPr>
            <w:tcW w:w="424" w:type="dxa"/>
            <w:vMerge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D44DEC" w:rsidRDefault="00D44DEC" w:rsidP="00D44DE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D44DEC" w:rsidRPr="00A6648F" w:rsidRDefault="00D44DEC" w:rsidP="00D44DEC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D44DEC" w:rsidRPr="00A6648F" w:rsidRDefault="00D44DEC" w:rsidP="00D44DEC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D44DEC" w:rsidRPr="009A09EE" w:rsidRDefault="00D44DEC" w:rsidP="00D44DE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8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09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709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vAlign w:val="center"/>
          </w:tcPr>
          <w:p w:rsidR="00D44DEC" w:rsidRPr="00A405D0" w:rsidRDefault="00A405D0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42,0</w:t>
            </w:r>
          </w:p>
        </w:tc>
      </w:tr>
      <w:tr w:rsidR="00D44DEC" w:rsidRPr="00493EDD" w:rsidTr="00B73E8D">
        <w:trPr>
          <w:trHeight w:val="1216"/>
        </w:trPr>
        <w:tc>
          <w:tcPr>
            <w:tcW w:w="424" w:type="dxa"/>
            <w:vMerge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D44DEC" w:rsidRDefault="00D44DEC" w:rsidP="00D44DE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D44DEC" w:rsidRPr="00A6648F" w:rsidRDefault="00D44DEC" w:rsidP="00D44DEC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D44DEC" w:rsidRPr="00A6648F" w:rsidRDefault="00D44DEC" w:rsidP="00D44DEC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D44DEC" w:rsidRPr="009A09EE" w:rsidRDefault="00D44DEC" w:rsidP="00D44DEC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44DEC" w:rsidRPr="00A6648F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D44DEC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D44DEC" w:rsidRPr="00871658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D44DEC" w:rsidRPr="00871658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D44DEC" w:rsidRPr="00871658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D44DEC" w:rsidRPr="00871658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D44DEC" w:rsidRPr="00871658" w:rsidRDefault="00D44DEC" w:rsidP="00D44DE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676"/>
        </w:trPr>
        <w:tc>
          <w:tcPr>
            <w:tcW w:w="424" w:type="dxa"/>
            <w:vMerge w:val="restart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роводити виплату обласних премій молодим ученим за заслуги та досягнення у галузі фундаментальних і прикладних досліджень та науково-технічних розробок</w:t>
            </w:r>
          </w:p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708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712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67" w:type="dxa"/>
            <w:vMerge w:val="restart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2126" w:type="dxa"/>
            <w:vMerge w:val="restart"/>
          </w:tcPr>
          <w:p w:rsidR="00C73B88" w:rsidRPr="00A6648F" w:rsidRDefault="001A106C" w:rsidP="00C73B8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75,0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75,0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75,0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vAlign w:val="center"/>
          </w:tcPr>
          <w:p w:rsidR="00C73B88" w:rsidRPr="00A405D0" w:rsidRDefault="00A405D0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75,0</w:t>
            </w:r>
          </w:p>
        </w:tc>
      </w:tr>
      <w:tr w:rsidR="00C73B88" w:rsidRPr="00493EDD" w:rsidTr="00B73E8D">
        <w:trPr>
          <w:trHeight w:val="677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87165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87165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677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87165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87165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661"/>
        </w:trPr>
        <w:tc>
          <w:tcPr>
            <w:tcW w:w="424" w:type="dxa"/>
            <w:vMerge w:val="restart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роводити виплату обласних премій студентам закладів вищої та фахової передвищої освіти, учням закладів загальної середньої та професійної (професійно-технічної) освіти за рахунок обласного бюджету</w:t>
            </w:r>
          </w:p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708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712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567" w:type="dxa"/>
            <w:vMerge w:val="restart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Merge w:val="restart"/>
            <w:vAlign w:val="center"/>
          </w:tcPr>
          <w:p w:rsidR="00C73B88" w:rsidRPr="00A6648F" w:rsidRDefault="00C73B88" w:rsidP="006D75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6D750A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26" w:type="dxa"/>
            <w:vMerge w:val="restart"/>
          </w:tcPr>
          <w:p w:rsidR="00C73B88" w:rsidRPr="00A6648F" w:rsidRDefault="001A106C" w:rsidP="00C73B8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C73B88" w:rsidRDefault="00C73B88" w:rsidP="00B73E8D">
            <w:pPr>
              <w:ind w:right="-107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967,0</w:t>
            </w:r>
          </w:p>
        </w:tc>
        <w:tc>
          <w:tcPr>
            <w:tcW w:w="708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967,0</w:t>
            </w:r>
          </w:p>
        </w:tc>
        <w:tc>
          <w:tcPr>
            <w:tcW w:w="709" w:type="dxa"/>
            <w:vAlign w:val="center"/>
          </w:tcPr>
          <w:p w:rsidR="00C73B88" w:rsidRPr="00A405D0" w:rsidRDefault="00A405D0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967,0</w:t>
            </w:r>
          </w:p>
        </w:tc>
      </w:tr>
      <w:tr w:rsidR="00C73B88" w:rsidRPr="00493EDD" w:rsidTr="00B73E8D">
        <w:trPr>
          <w:trHeight w:val="661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661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586"/>
        </w:trPr>
        <w:tc>
          <w:tcPr>
            <w:tcW w:w="424" w:type="dxa"/>
            <w:vMerge w:val="restart"/>
          </w:tcPr>
          <w:p w:rsidR="00C73B88" w:rsidRPr="001A106C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A106C">
              <w:rPr>
                <w:color w:val="000000"/>
                <w:sz w:val="20"/>
                <w:szCs w:val="20"/>
                <w:lang w:val="uk-UA"/>
              </w:rPr>
              <w:lastRenderedPageBreak/>
              <w:t>6)</w:t>
            </w:r>
          </w:p>
        </w:tc>
        <w:tc>
          <w:tcPr>
            <w:tcW w:w="2267" w:type="dxa"/>
            <w:vMerge w:val="restart"/>
          </w:tcPr>
          <w:p w:rsidR="00C73B88" w:rsidRPr="001A106C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  <w:r w:rsidRPr="001A106C">
              <w:rPr>
                <w:color w:val="000000"/>
                <w:sz w:val="20"/>
                <w:szCs w:val="20"/>
                <w:lang w:val="uk-UA"/>
              </w:rPr>
              <w:t>сприяти розвитку духовної освіти дітей та молоді шляхом підтримки вищого духовного навчального закладу «Рівненська духовна семінарія»</w:t>
            </w:r>
          </w:p>
          <w:p w:rsidR="00C73B88" w:rsidRPr="001A106C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Pr="001A106C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Pr="001A106C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Pr="001A106C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Pr="001A106C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73B88" w:rsidRPr="001A106C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A106C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vMerge w:val="restart"/>
            <w:vAlign w:val="center"/>
          </w:tcPr>
          <w:p w:rsidR="00C73B88" w:rsidRPr="001A106C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A106C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12" w:type="dxa"/>
            <w:vMerge w:val="restart"/>
            <w:vAlign w:val="center"/>
          </w:tcPr>
          <w:p w:rsidR="00C73B88" w:rsidRPr="001A106C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A106C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:rsidR="00C73B88" w:rsidRPr="001A106C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 w:rsidRPr="001A106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:rsidR="00C73B88" w:rsidRPr="001A106C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 w:rsidRPr="001A106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Merge w:val="restart"/>
            <w:vAlign w:val="center"/>
          </w:tcPr>
          <w:p w:rsidR="00C73B88" w:rsidRPr="001A106C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A106C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C73B88" w:rsidRPr="001A106C" w:rsidRDefault="00C73B88" w:rsidP="006D75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A106C"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6D750A" w:rsidRPr="001A106C">
              <w:rPr>
                <w:color w:val="000000"/>
                <w:sz w:val="20"/>
                <w:szCs w:val="20"/>
                <w:lang w:val="uk-UA"/>
              </w:rPr>
              <w:t>6</w:t>
            </w:r>
            <w:r w:rsidRPr="001A106C"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26" w:type="dxa"/>
            <w:vMerge w:val="restart"/>
          </w:tcPr>
          <w:p w:rsidR="00C73B88" w:rsidRPr="001A106C" w:rsidRDefault="001A106C" w:rsidP="00C73B88">
            <w:pPr>
              <w:rPr>
                <w:color w:val="000000"/>
                <w:sz w:val="20"/>
                <w:szCs w:val="20"/>
                <w:lang w:val="uk-UA"/>
              </w:rPr>
            </w:pPr>
            <w:r w:rsidRPr="001A106C"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134" w:type="dxa"/>
            <w:vAlign w:val="center"/>
          </w:tcPr>
          <w:p w:rsidR="00C73B88" w:rsidRPr="001A106C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A106C">
              <w:rPr>
                <w:color w:val="000000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566" w:type="dxa"/>
            <w:vAlign w:val="center"/>
          </w:tcPr>
          <w:p w:rsidR="00C73B88" w:rsidRPr="001A106C" w:rsidRDefault="00C73B88" w:rsidP="00C73B88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1A106C">
              <w:rPr>
                <w:color w:val="000000"/>
                <w:sz w:val="20"/>
                <w:szCs w:val="20"/>
                <w:lang w:val="uk-UA"/>
              </w:rPr>
              <w:t>6</w:t>
            </w:r>
            <w:r w:rsidRPr="001A106C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708" w:type="dxa"/>
            <w:vAlign w:val="center"/>
          </w:tcPr>
          <w:p w:rsidR="00C73B88" w:rsidRPr="001A106C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 w:rsidRPr="001A106C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C73B88" w:rsidRPr="001A106C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 w:rsidRPr="001A106C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C73B88" w:rsidRPr="001A106C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 w:rsidRPr="001A106C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C73B88" w:rsidRPr="001A106C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 w:rsidRPr="001A106C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</w:tcPr>
          <w:p w:rsidR="00C73B88" w:rsidRPr="00A405D0" w:rsidRDefault="00A405D0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A106C">
              <w:rPr>
                <w:color w:val="000000"/>
                <w:sz w:val="20"/>
                <w:szCs w:val="20"/>
                <w:lang w:val="uk-UA"/>
              </w:rPr>
              <w:t>500,0</w:t>
            </w:r>
          </w:p>
        </w:tc>
      </w:tr>
      <w:tr w:rsidR="00C73B88" w:rsidRPr="00493EDD" w:rsidTr="00B73E8D">
        <w:trPr>
          <w:trHeight w:val="1108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586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576"/>
        </w:trPr>
        <w:tc>
          <w:tcPr>
            <w:tcW w:w="424" w:type="dxa"/>
            <w:vMerge w:val="restart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абезпечити проведення обласного огляду-конкурсу на кращий студентський гуртожиток та кращий гуртожиток професійного закладу</w:t>
            </w:r>
          </w:p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4000</w:t>
            </w:r>
          </w:p>
        </w:tc>
        <w:tc>
          <w:tcPr>
            <w:tcW w:w="708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4000</w:t>
            </w:r>
          </w:p>
        </w:tc>
        <w:tc>
          <w:tcPr>
            <w:tcW w:w="712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4000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567" w:type="dxa"/>
            <w:vMerge w:val="restart"/>
            <w:vAlign w:val="center"/>
          </w:tcPr>
          <w:p w:rsidR="00C73B88" w:rsidRDefault="00C73B88" w:rsidP="00C73B88">
            <w:pPr>
              <w:ind w:right="-102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4000</w:t>
            </w:r>
          </w:p>
        </w:tc>
        <w:tc>
          <w:tcPr>
            <w:tcW w:w="1134" w:type="dxa"/>
            <w:vMerge w:val="restart"/>
            <w:vAlign w:val="center"/>
          </w:tcPr>
          <w:p w:rsidR="00C73B88" w:rsidRPr="00A6648F" w:rsidRDefault="00C73B88" w:rsidP="006D75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6D750A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26" w:type="dxa"/>
            <w:vMerge w:val="restart"/>
          </w:tcPr>
          <w:p w:rsidR="00C73B88" w:rsidRPr="00A6648F" w:rsidRDefault="001A106C" w:rsidP="00C73B8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708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709" w:type="dxa"/>
            <w:vAlign w:val="center"/>
          </w:tcPr>
          <w:p w:rsidR="00C73B88" w:rsidRPr="00A405D0" w:rsidRDefault="00A405D0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170,0</w:t>
            </w:r>
          </w:p>
        </w:tc>
      </w:tr>
      <w:tr w:rsidR="00C73B88" w:rsidRPr="00493EDD" w:rsidTr="00B73E8D">
        <w:trPr>
          <w:trHeight w:val="920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576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681"/>
        </w:trPr>
        <w:tc>
          <w:tcPr>
            <w:tcW w:w="424" w:type="dxa"/>
            <w:vMerge w:val="restart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8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адавати підтримку студентським науковим товариствам закладів вищої освіти, проводити обласні конкурси творчих та науково-практичних робіт студентів-науковців</w:t>
            </w:r>
          </w:p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140</w:t>
            </w:r>
          </w:p>
        </w:tc>
        <w:tc>
          <w:tcPr>
            <w:tcW w:w="708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140</w:t>
            </w:r>
          </w:p>
        </w:tc>
        <w:tc>
          <w:tcPr>
            <w:tcW w:w="712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140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567" w:type="dxa"/>
            <w:vMerge w:val="restart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140</w:t>
            </w:r>
          </w:p>
        </w:tc>
        <w:tc>
          <w:tcPr>
            <w:tcW w:w="1134" w:type="dxa"/>
            <w:vMerge w:val="restart"/>
            <w:vAlign w:val="center"/>
          </w:tcPr>
          <w:p w:rsidR="00C73B88" w:rsidRPr="00A6648F" w:rsidRDefault="00C73B88" w:rsidP="006D75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6D750A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26" w:type="dxa"/>
            <w:vMerge w:val="restart"/>
          </w:tcPr>
          <w:p w:rsidR="00C73B88" w:rsidRPr="00A6648F" w:rsidRDefault="001A106C" w:rsidP="00C73B8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20,0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30,0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40,0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709" w:type="dxa"/>
            <w:vAlign w:val="center"/>
          </w:tcPr>
          <w:p w:rsidR="00C73B88" w:rsidRPr="00A405D0" w:rsidRDefault="00A405D0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63,0</w:t>
            </w:r>
          </w:p>
        </w:tc>
      </w:tr>
      <w:tr w:rsidR="00C73B88" w:rsidRPr="00493EDD" w:rsidTr="00B73E8D">
        <w:trPr>
          <w:trHeight w:val="1039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681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541"/>
        </w:trPr>
        <w:tc>
          <w:tcPr>
            <w:tcW w:w="424" w:type="dxa"/>
            <w:vMerge w:val="restart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9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забезпечити у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часть в організації Всеукраїнської студентської науко</w:t>
            </w:r>
            <w:r>
              <w:rPr>
                <w:color w:val="000000"/>
                <w:sz w:val="20"/>
                <w:szCs w:val="20"/>
                <w:lang w:val="uk-UA"/>
              </w:rPr>
              <w:t>во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-практичної конференції «Пріоритети філологічної освіти»</w:t>
            </w:r>
          </w:p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708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712" w:type="dxa"/>
            <w:vMerge w:val="restart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vMerge w:val="restart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  <w:vMerge w:val="restart"/>
            <w:vAlign w:val="center"/>
          </w:tcPr>
          <w:p w:rsidR="00C73B88" w:rsidRPr="00A6648F" w:rsidRDefault="00C73B88" w:rsidP="006D75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6D750A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26" w:type="dxa"/>
            <w:vMerge w:val="restart"/>
          </w:tcPr>
          <w:p w:rsidR="00C73B88" w:rsidRPr="00A6648F" w:rsidRDefault="001A106C" w:rsidP="00C73B8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9,0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11,0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709" w:type="dxa"/>
            <w:vAlign w:val="center"/>
          </w:tcPr>
          <w:p w:rsidR="00C73B88" w:rsidRPr="00A405D0" w:rsidRDefault="00A405D0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13,7</w:t>
            </w:r>
          </w:p>
        </w:tc>
      </w:tr>
      <w:tr w:rsidR="00C73B88" w:rsidRPr="00493EDD" w:rsidTr="00B73E8D">
        <w:trPr>
          <w:trHeight w:val="541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541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1284"/>
        </w:trPr>
        <w:tc>
          <w:tcPr>
            <w:tcW w:w="424" w:type="dxa"/>
            <w:vMerge w:val="restart"/>
          </w:tcPr>
          <w:p w:rsidR="00C73B88" w:rsidRPr="00A6648F" w:rsidRDefault="00C73B88" w:rsidP="00C73B88">
            <w:pPr>
              <w:ind w:left="-109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10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  <w:r w:rsidRPr="00496810">
              <w:rPr>
                <w:color w:val="000000"/>
                <w:sz w:val="20"/>
                <w:szCs w:val="20"/>
                <w:lang w:val="uk-UA"/>
              </w:rPr>
              <w:t xml:space="preserve">забезпечити </w:t>
            </w:r>
            <w:r>
              <w:rPr>
                <w:color w:val="000000"/>
                <w:sz w:val="20"/>
                <w:szCs w:val="20"/>
                <w:lang w:val="uk-UA"/>
              </w:rPr>
              <w:t>у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часть в організації проведення Міжнародної наукової конференції молодих науковців, аспірантів та здобувачів «Актуальні проблеми вітчизняної та всесвітньої історії»</w:t>
            </w:r>
          </w:p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vMerge w:val="restart"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12" w:type="dxa"/>
            <w:vMerge w:val="restart"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Merge w:val="restart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C73B88" w:rsidRPr="00A6648F" w:rsidRDefault="00C73B88" w:rsidP="006D75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6D750A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26" w:type="dxa"/>
            <w:vMerge w:val="restart"/>
          </w:tcPr>
          <w:p w:rsidR="00C73B88" w:rsidRPr="00A6648F" w:rsidRDefault="001A106C" w:rsidP="00C73B8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12,0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13,0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14,0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09" w:type="dxa"/>
            <w:vAlign w:val="center"/>
          </w:tcPr>
          <w:p w:rsidR="00C73B88" w:rsidRPr="00A405D0" w:rsidRDefault="00A405D0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16,8</w:t>
            </w:r>
          </w:p>
        </w:tc>
      </w:tr>
      <w:tr w:rsidR="00C73B88" w:rsidRPr="00493EDD" w:rsidTr="00B73E8D">
        <w:trPr>
          <w:trHeight w:val="989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ind w:left="-109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635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ind w:left="-109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1361"/>
        </w:trPr>
        <w:tc>
          <w:tcPr>
            <w:tcW w:w="424" w:type="dxa"/>
            <w:vMerge w:val="restart"/>
          </w:tcPr>
          <w:p w:rsidR="00C73B88" w:rsidRPr="00A6648F" w:rsidRDefault="00C73B88" w:rsidP="00C73B88">
            <w:pPr>
              <w:ind w:left="-109" w:right="-10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11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67" w:type="dxa"/>
            <w:vMerge w:val="restart"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  <w:r w:rsidRPr="00496810">
              <w:rPr>
                <w:color w:val="000000"/>
                <w:sz w:val="20"/>
                <w:szCs w:val="20"/>
                <w:lang w:val="uk-UA"/>
              </w:rPr>
              <w:t xml:space="preserve">забезпечити </w:t>
            </w:r>
            <w:r>
              <w:rPr>
                <w:color w:val="000000"/>
                <w:sz w:val="20"/>
                <w:szCs w:val="20"/>
                <w:lang w:val="uk-UA"/>
              </w:rPr>
              <w:t>у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часть в організації проведення Міжнародних  наукових читань «Лінгвістичні студії молодих дослідників» пам'яті професора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6648F">
              <w:rPr>
                <w:color w:val="000000"/>
                <w:sz w:val="20"/>
                <w:szCs w:val="20"/>
                <w:lang w:val="uk-UA"/>
              </w:rPr>
              <w:t>К.Ф.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Шульжука</w:t>
            </w:r>
          </w:p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8" w:type="dxa"/>
            <w:vMerge w:val="restart"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12" w:type="dxa"/>
            <w:vMerge w:val="restart"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vAlign w:val="center"/>
          </w:tcPr>
          <w:p w:rsidR="00C73B88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vMerge w:val="restart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C73B88" w:rsidRPr="00A6648F" w:rsidRDefault="00C73B88" w:rsidP="006D75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6D750A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2126" w:type="dxa"/>
            <w:vMerge w:val="restart"/>
          </w:tcPr>
          <w:p w:rsidR="00C73B88" w:rsidRPr="00A6648F" w:rsidRDefault="001A106C" w:rsidP="00C73B88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департамент освіти і науки облдержадміністрації</w:t>
            </w: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566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11,0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12,0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709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709" w:type="dxa"/>
            <w:vAlign w:val="center"/>
          </w:tcPr>
          <w:p w:rsidR="00C73B88" w:rsidRPr="00A405D0" w:rsidRDefault="00A405D0" w:rsidP="003E1A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="003E1A0A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="003E1A0A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C73B88" w:rsidRPr="00493EDD" w:rsidTr="00B73E8D">
        <w:trPr>
          <w:trHeight w:val="984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ind w:left="-109" w:right="-106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C73B88" w:rsidRPr="00493EDD" w:rsidTr="00B73E8D">
        <w:trPr>
          <w:trHeight w:val="586"/>
        </w:trPr>
        <w:tc>
          <w:tcPr>
            <w:tcW w:w="424" w:type="dxa"/>
            <w:vMerge/>
          </w:tcPr>
          <w:p w:rsidR="00C73B88" w:rsidRPr="00A6648F" w:rsidRDefault="00C73B88" w:rsidP="00C73B88">
            <w:pPr>
              <w:ind w:left="-109" w:right="-106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</w:tcPr>
          <w:p w:rsidR="00C73B88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C73B88" w:rsidRPr="00A6648F" w:rsidRDefault="00C73B88" w:rsidP="00C73B88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C73B88" w:rsidRPr="00A6648F" w:rsidRDefault="00C73B88" w:rsidP="00C73B88">
            <w:pPr>
              <w:ind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C73B88" w:rsidRPr="00A6648F" w:rsidRDefault="00C73B88" w:rsidP="00C73B88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C73B88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582293" w:rsidRDefault="00C73B88" w:rsidP="00C73B88">
            <w:pPr>
              <w:jc w:val="center"/>
              <w:rPr>
                <w:sz w:val="20"/>
                <w:szCs w:val="20"/>
                <w:lang w:val="uk-UA"/>
              </w:rPr>
            </w:pPr>
            <w:r w:rsidRPr="0058229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582293" w:rsidRDefault="00C73B88" w:rsidP="00C73B88">
            <w:pPr>
              <w:jc w:val="center"/>
              <w:rPr>
                <w:sz w:val="20"/>
                <w:szCs w:val="20"/>
                <w:lang w:val="uk-UA"/>
              </w:rPr>
            </w:pPr>
            <w:r w:rsidRPr="0058229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C73B88" w:rsidRPr="00582293" w:rsidRDefault="00C73B88" w:rsidP="00C73B88">
            <w:pPr>
              <w:jc w:val="center"/>
              <w:rPr>
                <w:sz w:val="20"/>
                <w:szCs w:val="20"/>
                <w:lang w:val="uk-UA"/>
              </w:rPr>
            </w:pPr>
            <w:r w:rsidRPr="00582293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73B88" w:rsidRPr="00A6648F" w:rsidRDefault="00C73B88" w:rsidP="00C73B8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053DD2" w:rsidRPr="00493EDD" w:rsidTr="00B73E8D">
        <w:trPr>
          <w:trHeight w:val="690"/>
        </w:trPr>
        <w:tc>
          <w:tcPr>
            <w:tcW w:w="424" w:type="dxa"/>
            <w:vMerge w:val="restart"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 w:val="restart"/>
            <w:vAlign w:val="center"/>
          </w:tcPr>
          <w:p w:rsidR="00053DD2" w:rsidRPr="005713BB" w:rsidRDefault="00053DD2" w:rsidP="00053DD2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713BB">
              <w:rPr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09" w:type="dxa"/>
            <w:vMerge w:val="restart"/>
            <w:vAlign w:val="center"/>
          </w:tcPr>
          <w:p w:rsidR="00053DD2" w:rsidRPr="005713BB" w:rsidRDefault="00053DD2" w:rsidP="00053DD2">
            <w:pPr>
              <w:ind w:left="-112"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713BB">
              <w:rPr>
                <w:b/>
                <w:color w:val="000000"/>
                <w:sz w:val="20"/>
                <w:szCs w:val="20"/>
                <w:lang w:val="uk-UA"/>
              </w:rPr>
              <w:t>23725</w:t>
            </w:r>
          </w:p>
        </w:tc>
        <w:tc>
          <w:tcPr>
            <w:tcW w:w="708" w:type="dxa"/>
            <w:vMerge w:val="restart"/>
            <w:vAlign w:val="center"/>
          </w:tcPr>
          <w:p w:rsidR="00053DD2" w:rsidRPr="005713BB" w:rsidRDefault="00053DD2" w:rsidP="00053DD2">
            <w:pPr>
              <w:ind w:left="-112"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713BB">
              <w:rPr>
                <w:b/>
                <w:color w:val="000000"/>
                <w:sz w:val="20"/>
                <w:szCs w:val="20"/>
                <w:lang w:val="uk-UA"/>
              </w:rPr>
              <w:t>26615</w:t>
            </w:r>
          </w:p>
        </w:tc>
        <w:tc>
          <w:tcPr>
            <w:tcW w:w="712" w:type="dxa"/>
            <w:vMerge w:val="restart"/>
            <w:vAlign w:val="center"/>
          </w:tcPr>
          <w:p w:rsidR="00053DD2" w:rsidRPr="005713BB" w:rsidRDefault="00053DD2" w:rsidP="00053DD2">
            <w:pPr>
              <w:ind w:left="-112"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713BB">
              <w:rPr>
                <w:b/>
                <w:color w:val="000000"/>
                <w:sz w:val="20"/>
                <w:szCs w:val="20"/>
                <w:lang w:val="uk-UA"/>
              </w:rPr>
              <w:t>29510</w:t>
            </w:r>
          </w:p>
        </w:tc>
        <w:tc>
          <w:tcPr>
            <w:tcW w:w="709" w:type="dxa"/>
            <w:vMerge w:val="restart"/>
            <w:vAlign w:val="center"/>
          </w:tcPr>
          <w:p w:rsidR="00053DD2" w:rsidRPr="00A71F4E" w:rsidRDefault="00053DD2" w:rsidP="00053DD2">
            <w:pPr>
              <w:ind w:right="-114"/>
              <w:jc w:val="center"/>
              <w:rPr>
                <w:b/>
                <w:color w:val="000000"/>
                <w:sz w:val="20"/>
                <w:szCs w:val="20"/>
              </w:rPr>
            </w:pPr>
            <w:r w:rsidRPr="00A71F4E">
              <w:rPr>
                <w:b/>
                <w:color w:val="000000"/>
                <w:sz w:val="20"/>
                <w:szCs w:val="20"/>
              </w:rPr>
              <w:t>29980</w:t>
            </w:r>
          </w:p>
        </w:tc>
        <w:tc>
          <w:tcPr>
            <w:tcW w:w="709" w:type="dxa"/>
            <w:vMerge w:val="restart"/>
            <w:vAlign w:val="center"/>
          </w:tcPr>
          <w:p w:rsidR="00053DD2" w:rsidRPr="00A71F4E" w:rsidRDefault="00053DD2" w:rsidP="00053DD2">
            <w:pPr>
              <w:ind w:right="-114"/>
              <w:jc w:val="center"/>
              <w:rPr>
                <w:b/>
                <w:color w:val="000000"/>
                <w:sz w:val="20"/>
                <w:szCs w:val="20"/>
              </w:rPr>
            </w:pPr>
            <w:r w:rsidRPr="00A71F4E">
              <w:rPr>
                <w:b/>
                <w:color w:val="000000"/>
                <w:sz w:val="20"/>
                <w:szCs w:val="20"/>
              </w:rPr>
              <w:t>30560</w:t>
            </w:r>
          </w:p>
        </w:tc>
        <w:tc>
          <w:tcPr>
            <w:tcW w:w="567" w:type="dxa"/>
            <w:vMerge w:val="restart"/>
            <w:vAlign w:val="center"/>
          </w:tcPr>
          <w:p w:rsidR="00053DD2" w:rsidRPr="003E1A0A" w:rsidRDefault="00053DD2" w:rsidP="00053DD2">
            <w:pPr>
              <w:ind w:left="-113" w:right="-109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3E1A0A">
              <w:rPr>
                <w:b/>
                <w:color w:val="000000"/>
                <w:sz w:val="20"/>
                <w:szCs w:val="20"/>
                <w:lang w:val="uk-UA"/>
              </w:rPr>
              <w:t>30727</w:t>
            </w:r>
          </w:p>
        </w:tc>
        <w:tc>
          <w:tcPr>
            <w:tcW w:w="1134" w:type="dxa"/>
            <w:vMerge w:val="restart"/>
            <w:vAlign w:val="center"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053DD2" w:rsidRPr="00A6648F" w:rsidRDefault="00053DD2" w:rsidP="00053DD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53DD2" w:rsidRDefault="00053DD2" w:rsidP="00053DD2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</w:t>
            </w:r>
            <w:r w:rsidRPr="005713BB">
              <w:rPr>
                <w:b/>
                <w:color w:val="000000"/>
                <w:sz w:val="20"/>
                <w:szCs w:val="20"/>
                <w:lang w:val="uk-UA"/>
              </w:rPr>
              <w:t>бласний бюджет</w:t>
            </w:r>
          </w:p>
          <w:p w:rsidR="00053DD2" w:rsidRPr="005713BB" w:rsidRDefault="00053DD2" w:rsidP="00053DD2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6" w:type="dxa"/>
            <w:vAlign w:val="center"/>
          </w:tcPr>
          <w:p w:rsidR="00053DD2" w:rsidRPr="00F03F41" w:rsidRDefault="00053DD2" w:rsidP="00053DD2">
            <w:pPr>
              <w:ind w:left="-102" w:right="-111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F03F41">
              <w:rPr>
                <w:color w:val="000000"/>
                <w:sz w:val="20"/>
                <w:szCs w:val="20"/>
              </w:rPr>
              <w:t>2653,0</w:t>
            </w:r>
          </w:p>
        </w:tc>
        <w:tc>
          <w:tcPr>
            <w:tcW w:w="708" w:type="dxa"/>
            <w:vAlign w:val="center"/>
          </w:tcPr>
          <w:p w:rsidR="00053DD2" w:rsidRPr="00F03F41" w:rsidRDefault="00053DD2" w:rsidP="00053DD2">
            <w:pPr>
              <w:ind w:left="-102" w:right="-111"/>
              <w:jc w:val="center"/>
              <w:rPr>
                <w:sz w:val="20"/>
                <w:szCs w:val="20"/>
              </w:rPr>
            </w:pPr>
            <w:r w:rsidRPr="00F03F41">
              <w:rPr>
                <w:sz w:val="20"/>
                <w:szCs w:val="20"/>
              </w:rPr>
              <w:t>2668,8</w:t>
            </w:r>
          </w:p>
        </w:tc>
        <w:tc>
          <w:tcPr>
            <w:tcW w:w="709" w:type="dxa"/>
            <w:vAlign w:val="center"/>
          </w:tcPr>
          <w:p w:rsidR="00053DD2" w:rsidRPr="00582293" w:rsidRDefault="00053DD2" w:rsidP="00053DD2">
            <w:pPr>
              <w:ind w:left="-102" w:right="-111"/>
              <w:jc w:val="center"/>
              <w:rPr>
                <w:sz w:val="20"/>
                <w:szCs w:val="20"/>
                <w:lang w:val="uk-UA"/>
              </w:rPr>
            </w:pPr>
            <w:r w:rsidRPr="00582293">
              <w:rPr>
                <w:sz w:val="20"/>
                <w:szCs w:val="20"/>
              </w:rPr>
              <w:t>2802,</w:t>
            </w:r>
            <w:r w:rsidRPr="0058229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053DD2" w:rsidRPr="00582293" w:rsidRDefault="00053DD2" w:rsidP="00053DD2">
            <w:pPr>
              <w:ind w:left="-102" w:right="-111"/>
              <w:jc w:val="center"/>
              <w:rPr>
                <w:sz w:val="20"/>
                <w:szCs w:val="20"/>
              </w:rPr>
            </w:pPr>
            <w:r w:rsidRPr="00582293">
              <w:rPr>
                <w:sz w:val="20"/>
                <w:szCs w:val="20"/>
              </w:rPr>
              <w:t>2908,9</w:t>
            </w:r>
          </w:p>
        </w:tc>
        <w:tc>
          <w:tcPr>
            <w:tcW w:w="709" w:type="dxa"/>
            <w:vAlign w:val="center"/>
          </w:tcPr>
          <w:p w:rsidR="00053DD2" w:rsidRDefault="00053DD2" w:rsidP="00053DD2">
            <w:pPr>
              <w:ind w:left="-102" w:right="-1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DD2" w:rsidRDefault="00053DD2" w:rsidP="00053DD2">
            <w:pPr>
              <w:ind w:left="-105" w:right="-15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3084,4</w:t>
            </w:r>
          </w:p>
        </w:tc>
      </w:tr>
      <w:tr w:rsidR="00053DD2" w:rsidRPr="00493EDD" w:rsidTr="00B73E8D">
        <w:trPr>
          <w:trHeight w:val="690"/>
        </w:trPr>
        <w:tc>
          <w:tcPr>
            <w:tcW w:w="424" w:type="dxa"/>
            <w:vMerge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vAlign w:val="center"/>
          </w:tcPr>
          <w:p w:rsidR="00053DD2" w:rsidRPr="005713BB" w:rsidRDefault="00053DD2" w:rsidP="00053DD2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053DD2" w:rsidRPr="005713BB" w:rsidRDefault="00053DD2" w:rsidP="00053DD2">
            <w:pPr>
              <w:ind w:left="-112"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053DD2" w:rsidRPr="005713BB" w:rsidRDefault="00053DD2" w:rsidP="00053DD2">
            <w:pPr>
              <w:ind w:left="-112"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053DD2" w:rsidRPr="005713BB" w:rsidRDefault="00053DD2" w:rsidP="00053DD2">
            <w:pPr>
              <w:ind w:left="-112"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053DD2" w:rsidRPr="00A6648F" w:rsidRDefault="00053DD2" w:rsidP="00053DD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053DD2" w:rsidRPr="00A6648F" w:rsidRDefault="00053DD2" w:rsidP="00053DD2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53DD2" w:rsidRPr="005713BB" w:rsidRDefault="00053DD2" w:rsidP="00053DD2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м</w:t>
            </w:r>
            <w:r w:rsidRPr="005713BB">
              <w:rPr>
                <w:b/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566" w:type="dxa"/>
            <w:vAlign w:val="center"/>
          </w:tcPr>
          <w:p w:rsidR="00053DD2" w:rsidRDefault="00053DD2" w:rsidP="00053DD2">
            <w:pPr>
              <w:ind w:left="-102" w:right="-1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708" w:type="dxa"/>
            <w:vAlign w:val="center"/>
          </w:tcPr>
          <w:p w:rsidR="00053DD2" w:rsidRPr="00582293" w:rsidRDefault="00053DD2" w:rsidP="00053DD2">
            <w:pPr>
              <w:ind w:left="-102" w:right="-111"/>
              <w:jc w:val="center"/>
              <w:rPr>
                <w:sz w:val="20"/>
                <w:szCs w:val="20"/>
              </w:rPr>
            </w:pPr>
            <w:r w:rsidRPr="00582293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053DD2" w:rsidRPr="00582293" w:rsidRDefault="00053DD2" w:rsidP="00053DD2">
            <w:pPr>
              <w:ind w:left="-102" w:right="-111"/>
              <w:jc w:val="center"/>
              <w:rPr>
                <w:sz w:val="20"/>
                <w:szCs w:val="20"/>
                <w:lang w:val="uk-UA"/>
              </w:rPr>
            </w:pPr>
            <w:r w:rsidRPr="00582293">
              <w:rPr>
                <w:sz w:val="20"/>
                <w:szCs w:val="20"/>
              </w:rPr>
              <w:t>116,</w:t>
            </w:r>
            <w:r w:rsidRPr="0058229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53DD2" w:rsidRPr="00582293" w:rsidRDefault="00053DD2" w:rsidP="00053DD2">
            <w:pPr>
              <w:ind w:left="-102" w:right="-111"/>
              <w:jc w:val="center"/>
              <w:rPr>
                <w:sz w:val="20"/>
                <w:szCs w:val="20"/>
              </w:rPr>
            </w:pPr>
            <w:r w:rsidRPr="00582293">
              <w:rPr>
                <w:sz w:val="20"/>
                <w:szCs w:val="20"/>
              </w:rPr>
              <w:t>133,1</w:t>
            </w:r>
          </w:p>
        </w:tc>
        <w:tc>
          <w:tcPr>
            <w:tcW w:w="709" w:type="dxa"/>
            <w:vAlign w:val="center"/>
          </w:tcPr>
          <w:p w:rsidR="00053DD2" w:rsidRDefault="00053DD2" w:rsidP="00053DD2">
            <w:pPr>
              <w:ind w:left="-102" w:right="-1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DD2" w:rsidRDefault="008E06F2" w:rsidP="00053DD2">
            <w:pPr>
              <w:ind w:left="-105" w:right="-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156,9</w:t>
            </w:r>
          </w:p>
        </w:tc>
      </w:tr>
      <w:tr w:rsidR="003E1A0A" w:rsidRPr="00493EDD" w:rsidTr="00B73E8D">
        <w:trPr>
          <w:trHeight w:val="690"/>
        </w:trPr>
        <w:tc>
          <w:tcPr>
            <w:tcW w:w="424" w:type="dxa"/>
            <w:vMerge/>
          </w:tcPr>
          <w:p w:rsidR="003E1A0A" w:rsidRPr="00A6648F" w:rsidRDefault="003E1A0A" w:rsidP="003E1A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67" w:type="dxa"/>
            <w:vMerge/>
            <w:vAlign w:val="center"/>
          </w:tcPr>
          <w:p w:rsidR="003E1A0A" w:rsidRPr="005713BB" w:rsidRDefault="003E1A0A" w:rsidP="003E1A0A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3E1A0A" w:rsidRPr="005713BB" w:rsidRDefault="003E1A0A" w:rsidP="003E1A0A">
            <w:pPr>
              <w:ind w:left="-112"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</w:tcPr>
          <w:p w:rsidR="003E1A0A" w:rsidRPr="005713BB" w:rsidRDefault="003E1A0A" w:rsidP="003E1A0A">
            <w:pPr>
              <w:ind w:left="-112"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12" w:type="dxa"/>
            <w:vMerge/>
            <w:vAlign w:val="center"/>
          </w:tcPr>
          <w:p w:rsidR="003E1A0A" w:rsidRPr="005713BB" w:rsidRDefault="003E1A0A" w:rsidP="003E1A0A">
            <w:pPr>
              <w:ind w:left="-112"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3E1A0A" w:rsidRPr="00A6648F" w:rsidRDefault="003E1A0A" w:rsidP="003E1A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3E1A0A" w:rsidRPr="00A6648F" w:rsidRDefault="003E1A0A" w:rsidP="003E1A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vMerge/>
          </w:tcPr>
          <w:p w:rsidR="003E1A0A" w:rsidRPr="00A6648F" w:rsidRDefault="003E1A0A" w:rsidP="003E1A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3E1A0A" w:rsidRPr="00A6648F" w:rsidRDefault="003E1A0A" w:rsidP="003E1A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</w:tcPr>
          <w:p w:rsidR="003E1A0A" w:rsidRPr="00A6648F" w:rsidRDefault="003E1A0A" w:rsidP="003E1A0A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3E1A0A" w:rsidRPr="005713BB" w:rsidRDefault="003E1A0A" w:rsidP="003E1A0A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</w:t>
            </w:r>
            <w:r w:rsidRPr="005713BB">
              <w:rPr>
                <w:b/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566" w:type="dxa"/>
            <w:vAlign w:val="center"/>
          </w:tcPr>
          <w:p w:rsidR="003E1A0A" w:rsidRDefault="003E1A0A" w:rsidP="003E1A0A">
            <w:pPr>
              <w:ind w:left="-111" w:right="-117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:rsidR="003E1A0A" w:rsidRPr="00871658" w:rsidRDefault="003E1A0A" w:rsidP="003E1A0A">
            <w:pPr>
              <w:ind w:left="-111" w:right="-117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3E1A0A" w:rsidRPr="00871658" w:rsidRDefault="003E1A0A" w:rsidP="003E1A0A">
            <w:pPr>
              <w:ind w:left="-111" w:right="-117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3E1A0A" w:rsidRPr="00871658" w:rsidRDefault="003E1A0A" w:rsidP="003E1A0A">
            <w:pPr>
              <w:ind w:left="-111" w:right="-117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3E1A0A" w:rsidRPr="00A6648F" w:rsidRDefault="003E1A0A" w:rsidP="003E1A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E1A0A" w:rsidRPr="00A6648F" w:rsidRDefault="003E1A0A" w:rsidP="003E1A0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</w:tbl>
    <w:p w:rsidR="00B73E8D" w:rsidRDefault="00B73E8D" w:rsidP="00B73E8D">
      <w:pPr>
        <w:tabs>
          <w:tab w:val="left" w:pos="426"/>
        </w:tabs>
        <w:ind w:left="426" w:right="-603"/>
        <w:rPr>
          <w:color w:val="000000"/>
          <w:sz w:val="22"/>
          <w:szCs w:val="22"/>
          <w:lang w:val="uk-UA"/>
        </w:rPr>
      </w:pPr>
    </w:p>
    <w:p w:rsidR="00B73E8D" w:rsidRDefault="00B73E8D" w:rsidP="00B73E8D">
      <w:pPr>
        <w:tabs>
          <w:tab w:val="left" w:pos="426"/>
        </w:tabs>
        <w:ind w:left="426" w:right="-603"/>
        <w:rPr>
          <w:color w:val="000000"/>
          <w:sz w:val="22"/>
          <w:szCs w:val="22"/>
          <w:lang w:val="uk-UA"/>
        </w:rPr>
      </w:pPr>
    </w:p>
    <w:p w:rsidR="005E0A52" w:rsidRPr="005713BB" w:rsidRDefault="005713BB" w:rsidP="005713BB">
      <w:pPr>
        <w:numPr>
          <w:ilvl w:val="0"/>
          <w:numId w:val="1"/>
        </w:numPr>
        <w:tabs>
          <w:tab w:val="left" w:pos="426"/>
        </w:tabs>
        <w:ind w:left="426" w:right="-603" w:firstLine="0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lastRenderedPageBreak/>
        <w:t xml:space="preserve"> </w:t>
      </w:r>
      <w:r w:rsidR="005E0A52" w:rsidRPr="005713BB">
        <w:rPr>
          <w:color w:val="000000"/>
          <w:sz w:val="22"/>
          <w:szCs w:val="22"/>
          <w:lang w:val="uk-UA"/>
        </w:rPr>
        <w:t>Створення умов для підвищення спроможності інститутів громадянського суспільства та підвищення рівня культури волонтерства серед молоді</w:t>
      </w:r>
    </w:p>
    <w:p w:rsidR="008E6D1C" w:rsidRPr="00125DDD" w:rsidRDefault="008E6D1C" w:rsidP="008E6D1C">
      <w:pPr>
        <w:jc w:val="both"/>
        <w:rPr>
          <w:color w:val="000000"/>
          <w:sz w:val="16"/>
          <w:szCs w:val="16"/>
          <w:lang w:val="uk-UA"/>
        </w:rPr>
      </w:pPr>
    </w:p>
    <w:tbl>
      <w:tblPr>
        <w:tblW w:w="153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270"/>
        <w:gridCol w:w="708"/>
        <w:gridCol w:w="709"/>
        <w:gridCol w:w="709"/>
        <w:gridCol w:w="709"/>
        <w:gridCol w:w="709"/>
        <w:gridCol w:w="708"/>
        <w:gridCol w:w="1134"/>
        <w:gridCol w:w="1843"/>
        <w:gridCol w:w="1134"/>
        <w:gridCol w:w="709"/>
        <w:gridCol w:w="709"/>
        <w:gridCol w:w="718"/>
        <w:gridCol w:w="703"/>
        <w:gridCol w:w="709"/>
        <w:gridCol w:w="709"/>
      </w:tblGrid>
      <w:tr w:rsidR="009A13E7" w:rsidRPr="00A6648F" w:rsidTr="00A60010">
        <w:trPr>
          <w:trHeight w:val="510"/>
        </w:trPr>
        <w:tc>
          <w:tcPr>
            <w:tcW w:w="424" w:type="dxa"/>
            <w:vMerge w:val="restart"/>
            <w:hideMark/>
          </w:tcPr>
          <w:p w:rsidR="009A13E7" w:rsidRPr="00A6648F" w:rsidRDefault="009A13E7" w:rsidP="00EE0C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2270" w:type="dxa"/>
            <w:vMerge w:val="restart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4252" w:type="dxa"/>
            <w:gridSpan w:val="6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Кількість залученої молоді за роками</w:t>
            </w:r>
          </w:p>
        </w:tc>
        <w:tc>
          <w:tcPr>
            <w:tcW w:w="1134" w:type="dxa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843" w:type="dxa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34" w:type="dxa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Джерело фінансування</w:t>
            </w:r>
          </w:p>
        </w:tc>
        <w:tc>
          <w:tcPr>
            <w:tcW w:w="4257" w:type="dxa"/>
            <w:gridSpan w:val="6"/>
            <w:hideMark/>
          </w:tcPr>
          <w:p w:rsidR="009A13E7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Орієнтовні обсяги фінансування, </w:t>
            </w:r>
          </w:p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</w:tr>
      <w:tr w:rsidR="009A13E7" w:rsidRPr="00A6648F" w:rsidTr="009A13E7">
        <w:trPr>
          <w:trHeight w:val="315"/>
        </w:trPr>
        <w:tc>
          <w:tcPr>
            <w:tcW w:w="424" w:type="dxa"/>
            <w:vMerge/>
            <w:hideMark/>
          </w:tcPr>
          <w:p w:rsidR="009A13E7" w:rsidRPr="00A6648F" w:rsidRDefault="009A13E7" w:rsidP="00EE0C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9" w:type="dxa"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08" w:type="dxa"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134" w:type="dxa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18" w:type="dxa"/>
            <w:hideMark/>
          </w:tcPr>
          <w:p w:rsidR="009A13E7" w:rsidRPr="00A6648F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3" w:type="dxa"/>
          </w:tcPr>
          <w:p w:rsidR="009A13E7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9" w:type="dxa"/>
          </w:tcPr>
          <w:p w:rsidR="009A13E7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09" w:type="dxa"/>
          </w:tcPr>
          <w:p w:rsidR="009A13E7" w:rsidRDefault="009A13E7" w:rsidP="005713B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2026</w:t>
            </w:r>
          </w:p>
        </w:tc>
      </w:tr>
      <w:tr w:rsidR="009A13E7" w:rsidRPr="00A6648F" w:rsidTr="009A13E7">
        <w:trPr>
          <w:trHeight w:val="156"/>
        </w:trPr>
        <w:tc>
          <w:tcPr>
            <w:tcW w:w="424" w:type="dxa"/>
          </w:tcPr>
          <w:p w:rsidR="009A13E7" w:rsidRPr="00A6648F" w:rsidRDefault="009A13E7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270" w:type="dxa"/>
          </w:tcPr>
          <w:p w:rsidR="009A13E7" w:rsidRPr="00A6648F" w:rsidRDefault="009A13E7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8" w:type="dxa"/>
          </w:tcPr>
          <w:p w:rsidR="009A13E7" w:rsidRPr="00A6648F" w:rsidRDefault="009A13E7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</w:tcPr>
          <w:p w:rsidR="009A13E7" w:rsidRPr="00A6648F" w:rsidRDefault="009A13E7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9A13E7" w:rsidRPr="00A6648F" w:rsidRDefault="009A13E7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A13E7" w:rsidRDefault="009A13E7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9A13E7" w:rsidRDefault="009A13E7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</w:tcPr>
          <w:p w:rsidR="009A13E7" w:rsidRDefault="009A13E7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:rsidR="009A13E7" w:rsidRPr="00A6648F" w:rsidRDefault="009A13E7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843" w:type="dxa"/>
          </w:tcPr>
          <w:p w:rsidR="009A13E7" w:rsidRPr="00A6648F" w:rsidRDefault="009A13E7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9A13E7" w:rsidRPr="00A6648F" w:rsidRDefault="009A13E7" w:rsidP="009A13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709" w:type="dxa"/>
          </w:tcPr>
          <w:p w:rsidR="009A13E7" w:rsidRPr="00A6648F" w:rsidRDefault="009A13E7" w:rsidP="009A13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709" w:type="dxa"/>
          </w:tcPr>
          <w:p w:rsidR="009A13E7" w:rsidRPr="00A6648F" w:rsidRDefault="009A13E7" w:rsidP="009A13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718" w:type="dxa"/>
          </w:tcPr>
          <w:p w:rsidR="009A13E7" w:rsidRPr="00A6648F" w:rsidRDefault="009A13E7" w:rsidP="009A13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703" w:type="dxa"/>
          </w:tcPr>
          <w:p w:rsidR="009A13E7" w:rsidRDefault="009A13E7" w:rsidP="009A13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</w:tcPr>
          <w:p w:rsidR="009A13E7" w:rsidRDefault="009A13E7" w:rsidP="009A13E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9A13E7" w:rsidRDefault="009A13E7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A526E6" w:rsidRPr="00A6648F" w:rsidTr="00A526E6">
        <w:trPr>
          <w:trHeight w:val="717"/>
        </w:trPr>
        <w:tc>
          <w:tcPr>
            <w:tcW w:w="424" w:type="dxa"/>
            <w:vMerge w:val="restart"/>
            <w:hideMark/>
          </w:tcPr>
          <w:p w:rsidR="00A526E6" w:rsidRPr="00A6648F" w:rsidRDefault="00A526E6" w:rsidP="00A526E6">
            <w:pPr>
              <w:ind w:hanging="10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270" w:type="dxa"/>
            <w:vMerge w:val="restart"/>
            <w:hideMark/>
          </w:tcPr>
          <w:p w:rsidR="00A526E6" w:rsidRPr="00A6648F" w:rsidRDefault="00A526E6" w:rsidP="00A526E6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Забезпечити проведення обласного конкурсу з визначення програм (про</w:t>
            </w:r>
            <w:r>
              <w:rPr>
                <w:color w:val="000000"/>
                <w:sz w:val="20"/>
                <w:szCs w:val="20"/>
                <w:lang w:val="uk-UA"/>
              </w:rPr>
              <w:t>є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ктів, заходів), розроблених інститутами громадянського суспільства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для виконання (реалізації) яких надається фінансова підтримка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A526E6" w:rsidRPr="00A6648F" w:rsidRDefault="00A526E6" w:rsidP="00A526E6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19500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A526E6" w:rsidRPr="00A6648F" w:rsidRDefault="00A526E6" w:rsidP="00A526E6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19900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A526E6" w:rsidRPr="00A6648F" w:rsidRDefault="00A526E6" w:rsidP="00A526E6">
            <w:pPr>
              <w:ind w:left="-11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20500</w:t>
            </w:r>
          </w:p>
        </w:tc>
        <w:tc>
          <w:tcPr>
            <w:tcW w:w="709" w:type="dxa"/>
            <w:vMerge w:val="restart"/>
            <w:vAlign w:val="center"/>
          </w:tcPr>
          <w:p w:rsidR="00A526E6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20700</w:t>
            </w:r>
          </w:p>
        </w:tc>
        <w:tc>
          <w:tcPr>
            <w:tcW w:w="709" w:type="dxa"/>
            <w:vMerge w:val="restart"/>
            <w:vAlign w:val="center"/>
          </w:tcPr>
          <w:p w:rsidR="00A526E6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30000</w:t>
            </w:r>
          </w:p>
        </w:tc>
        <w:tc>
          <w:tcPr>
            <w:tcW w:w="708" w:type="dxa"/>
            <w:vMerge w:val="restart"/>
            <w:vAlign w:val="center"/>
          </w:tcPr>
          <w:p w:rsidR="00A526E6" w:rsidRDefault="00A526E6" w:rsidP="00A526E6">
            <w:pPr>
              <w:ind w:right="-17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30200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1843" w:type="dxa"/>
            <w:vMerge w:val="restart"/>
            <w:hideMark/>
          </w:tcPr>
          <w:p w:rsidR="00A526E6" w:rsidRPr="003E456E" w:rsidRDefault="00A526E6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3E456E">
              <w:rPr>
                <w:color w:val="000000"/>
                <w:sz w:val="18"/>
                <w:szCs w:val="18"/>
                <w:lang w:val="uk-UA"/>
              </w:rPr>
              <w:t>управління у справах молоді та спорту облдержадміністрації,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</w:tc>
        <w:tc>
          <w:tcPr>
            <w:tcW w:w="1134" w:type="dxa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718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627,2</w:t>
            </w:r>
          </w:p>
        </w:tc>
        <w:tc>
          <w:tcPr>
            <w:tcW w:w="703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702,5</w:t>
            </w:r>
          </w:p>
        </w:tc>
        <w:tc>
          <w:tcPr>
            <w:tcW w:w="709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786,8</w:t>
            </w:r>
          </w:p>
        </w:tc>
        <w:tc>
          <w:tcPr>
            <w:tcW w:w="709" w:type="dxa"/>
            <w:vAlign w:val="center"/>
          </w:tcPr>
          <w:p w:rsidR="00A526E6" w:rsidRPr="00A526E6" w:rsidRDefault="00A526E6" w:rsidP="00A526E6">
            <w:pPr>
              <w:ind w:left="-105" w:right="-100"/>
              <w:jc w:val="center"/>
              <w:rPr>
                <w:sz w:val="20"/>
                <w:szCs w:val="20"/>
              </w:rPr>
            </w:pPr>
            <w:r w:rsidRPr="00A526E6">
              <w:rPr>
                <w:sz w:val="20"/>
                <w:szCs w:val="20"/>
              </w:rPr>
              <w:t>826,1</w:t>
            </w:r>
          </w:p>
        </w:tc>
      </w:tr>
      <w:tr w:rsidR="00A526E6" w:rsidRPr="00A6648F" w:rsidTr="00A526E6">
        <w:trPr>
          <w:trHeight w:val="1290"/>
        </w:trPr>
        <w:tc>
          <w:tcPr>
            <w:tcW w:w="424" w:type="dxa"/>
            <w:vMerge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A526E6" w:rsidRPr="00A6648F" w:rsidRDefault="00A526E6" w:rsidP="00A526E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526E6" w:rsidRPr="00A6648F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526E6" w:rsidRPr="00A6648F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A526E6" w:rsidRPr="003E456E" w:rsidRDefault="00A526E6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718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703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709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709" w:type="dxa"/>
            <w:vAlign w:val="center"/>
          </w:tcPr>
          <w:p w:rsidR="00A526E6" w:rsidRPr="00A526E6" w:rsidRDefault="00A526E6" w:rsidP="00A526E6">
            <w:pPr>
              <w:ind w:left="-105" w:right="-100"/>
              <w:jc w:val="center"/>
              <w:rPr>
                <w:sz w:val="20"/>
                <w:szCs w:val="20"/>
              </w:rPr>
            </w:pPr>
            <w:r w:rsidRPr="00A526E6">
              <w:rPr>
                <w:sz w:val="20"/>
                <w:szCs w:val="20"/>
              </w:rPr>
              <w:t>310,0</w:t>
            </w:r>
          </w:p>
        </w:tc>
      </w:tr>
      <w:tr w:rsidR="00A526E6" w:rsidRPr="00A6648F" w:rsidTr="00A526E6">
        <w:trPr>
          <w:trHeight w:val="1290"/>
        </w:trPr>
        <w:tc>
          <w:tcPr>
            <w:tcW w:w="424" w:type="dxa"/>
            <w:vMerge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A526E6" w:rsidRPr="00A6648F" w:rsidRDefault="00A526E6" w:rsidP="00A526E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526E6" w:rsidRPr="00A6648F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526E6" w:rsidRPr="00A6648F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A526E6" w:rsidRPr="003E456E" w:rsidRDefault="00A526E6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718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94,1</w:t>
            </w:r>
          </w:p>
        </w:tc>
        <w:tc>
          <w:tcPr>
            <w:tcW w:w="703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709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709" w:type="dxa"/>
            <w:vAlign w:val="center"/>
          </w:tcPr>
          <w:p w:rsidR="00A526E6" w:rsidRPr="00A526E6" w:rsidRDefault="00A526E6" w:rsidP="00A526E6">
            <w:pPr>
              <w:ind w:left="-105" w:right="-100"/>
              <w:jc w:val="center"/>
              <w:rPr>
                <w:sz w:val="20"/>
                <w:szCs w:val="20"/>
              </w:rPr>
            </w:pPr>
            <w:r w:rsidRPr="00A526E6">
              <w:rPr>
                <w:sz w:val="20"/>
                <w:szCs w:val="20"/>
              </w:rPr>
              <w:t>123,9</w:t>
            </w:r>
          </w:p>
        </w:tc>
      </w:tr>
      <w:tr w:rsidR="00A526E6" w:rsidRPr="00A6648F" w:rsidTr="00A526E6">
        <w:trPr>
          <w:trHeight w:val="1366"/>
        </w:trPr>
        <w:tc>
          <w:tcPr>
            <w:tcW w:w="424" w:type="dxa"/>
            <w:vMerge w:val="restart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270" w:type="dxa"/>
            <w:vMerge w:val="restart"/>
            <w:hideMark/>
          </w:tcPr>
          <w:p w:rsidR="00A526E6" w:rsidRPr="00A6648F" w:rsidRDefault="00A526E6" w:rsidP="00A526E6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Забезпечити участь та проведення всеукраїнських, обласних та місцевих заходів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спрямованих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на розвиток інноваційного потенціалу, проєктної діяльності та підготовку до участі у грантових програмах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709" w:type="dxa"/>
            <w:vMerge w:val="restart"/>
            <w:vAlign w:val="center"/>
          </w:tcPr>
          <w:p w:rsidR="00A526E6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9" w:type="dxa"/>
            <w:vMerge w:val="restart"/>
            <w:vAlign w:val="center"/>
          </w:tcPr>
          <w:p w:rsidR="00A526E6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8" w:type="dxa"/>
            <w:vMerge w:val="restart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A526E6" w:rsidRPr="00A6648F" w:rsidRDefault="00A526E6" w:rsidP="005822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5822DE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1843" w:type="dxa"/>
            <w:vMerge w:val="restart"/>
            <w:hideMark/>
          </w:tcPr>
          <w:p w:rsidR="00A526E6" w:rsidRPr="003E456E" w:rsidRDefault="00A526E6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3E456E">
              <w:rPr>
                <w:color w:val="000000"/>
                <w:sz w:val="18"/>
                <w:szCs w:val="18"/>
                <w:lang w:val="uk-UA"/>
              </w:rPr>
              <w:t>управління у справах молоді та спорту облдержадміністрації,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  <w:p w:rsidR="00A526E6" w:rsidRPr="003E456E" w:rsidRDefault="00A526E6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18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3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709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709" w:type="dxa"/>
            <w:vAlign w:val="center"/>
          </w:tcPr>
          <w:p w:rsidR="00A526E6" w:rsidRPr="00A526E6" w:rsidRDefault="00A526E6" w:rsidP="00A526E6">
            <w:pPr>
              <w:ind w:left="-105" w:right="-100"/>
              <w:jc w:val="center"/>
              <w:rPr>
                <w:sz w:val="20"/>
                <w:szCs w:val="20"/>
              </w:rPr>
            </w:pPr>
            <w:r w:rsidRPr="00A526E6">
              <w:rPr>
                <w:sz w:val="20"/>
                <w:szCs w:val="20"/>
              </w:rPr>
              <w:t>125,0</w:t>
            </w:r>
          </w:p>
        </w:tc>
      </w:tr>
      <w:tr w:rsidR="00A526E6" w:rsidRPr="00A6648F" w:rsidTr="00A526E6">
        <w:trPr>
          <w:trHeight w:val="1367"/>
        </w:trPr>
        <w:tc>
          <w:tcPr>
            <w:tcW w:w="424" w:type="dxa"/>
            <w:vMerge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A526E6" w:rsidRPr="00A6648F" w:rsidRDefault="00A526E6" w:rsidP="00A526E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526E6" w:rsidRPr="00A6648F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526E6" w:rsidRPr="00A6648F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A526E6" w:rsidRPr="003E456E" w:rsidRDefault="00A526E6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18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03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709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vAlign w:val="center"/>
          </w:tcPr>
          <w:p w:rsidR="00A526E6" w:rsidRPr="00A526E6" w:rsidRDefault="00A526E6" w:rsidP="00A526E6">
            <w:pPr>
              <w:ind w:left="-105" w:right="-100"/>
              <w:jc w:val="center"/>
              <w:rPr>
                <w:sz w:val="20"/>
                <w:szCs w:val="20"/>
              </w:rPr>
            </w:pPr>
            <w:r w:rsidRPr="00A526E6">
              <w:rPr>
                <w:sz w:val="20"/>
                <w:szCs w:val="20"/>
              </w:rPr>
              <w:t>42,0</w:t>
            </w:r>
          </w:p>
        </w:tc>
      </w:tr>
      <w:tr w:rsidR="00A526E6" w:rsidRPr="00A6648F" w:rsidTr="00A526E6">
        <w:trPr>
          <w:trHeight w:val="1367"/>
        </w:trPr>
        <w:tc>
          <w:tcPr>
            <w:tcW w:w="424" w:type="dxa"/>
            <w:vMerge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A526E6" w:rsidRPr="00A6648F" w:rsidRDefault="00A526E6" w:rsidP="00A526E6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526E6" w:rsidRPr="00A6648F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526E6" w:rsidRPr="00A6648F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A526E6" w:rsidRPr="003E456E" w:rsidRDefault="00A526E6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vAlign w:val="center"/>
          </w:tcPr>
          <w:p w:rsidR="00A526E6" w:rsidRPr="00774EAB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A526E6" w:rsidRPr="00774EAB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8" w:type="dxa"/>
            <w:vAlign w:val="center"/>
          </w:tcPr>
          <w:p w:rsidR="00A526E6" w:rsidRPr="00774EAB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  <w:vAlign w:val="center"/>
          </w:tcPr>
          <w:p w:rsidR="00A526E6" w:rsidRPr="00774EAB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A526E6" w:rsidRPr="00774EAB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A526E6" w:rsidRPr="00A526E6" w:rsidRDefault="00A526E6" w:rsidP="00A526E6">
            <w:pPr>
              <w:ind w:left="-105" w:right="-10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526E6" w:rsidRPr="00A6648F" w:rsidTr="00A526E6">
        <w:trPr>
          <w:trHeight w:val="1213"/>
        </w:trPr>
        <w:tc>
          <w:tcPr>
            <w:tcW w:w="424" w:type="dxa"/>
            <w:vMerge w:val="restart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270" w:type="dxa"/>
            <w:vMerge w:val="restart"/>
            <w:hideMark/>
          </w:tcPr>
          <w:p w:rsidR="00A526E6" w:rsidRPr="00A6648F" w:rsidRDefault="00A526E6" w:rsidP="00A526E6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Здійснення заходів із залучення молоді до волонтерської діяльності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709" w:type="dxa"/>
            <w:vMerge w:val="restart"/>
            <w:vAlign w:val="center"/>
          </w:tcPr>
          <w:p w:rsidR="00A526E6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9" w:type="dxa"/>
            <w:vMerge w:val="restart"/>
            <w:vAlign w:val="center"/>
          </w:tcPr>
          <w:p w:rsidR="00A526E6" w:rsidRDefault="00A526E6" w:rsidP="00A526E6">
            <w:pPr>
              <w:ind w:left="-9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8" w:type="dxa"/>
            <w:vMerge w:val="restart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A526E6" w:rsidRPr="00A6648F" w:rsidRDefault="00A526E6" w:rsidP="005822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5822DE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1843" w:type="dxa"/>
            <w:vMerge w:val="restart"/>
            <w:hideMark/>
          </w:tcPr>
          <w:p w:rsidR="00A526E6" w:rsidRPr="003E456E" w:rsidRDefault="00A526E6" w:rsidP="003E456E">
            <w:pPr>
              <w:spacing w:line="228" w:lineRule="auto"/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3E456E">
              <w:rPr>
                <w:color w:val="000000"/>
                <w:sz w:val="18"/>
                <w:szCs w:val="18"/>
                <w:lang w:val="uk-UA"/>
              </w:rPr>
              <w:t>управління у справах молоді та спорту облдержадміністрації,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</w:tc>
        <w:tc>
          <w:tcPr>
            <w:tcW w:w="1134" w:type="dxa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718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703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709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709" w:type="dxa"/>
            <w:vAlign w:val="center"/>
          </w:tcPr>
          <w:p w:rsidR="00A526E6" w:rsidRPr="00A526E6" w:rsidRDefault="00A526E6" w:rsidP="00A526E6">
            <w:pPr>
              <w:ind w:left="-105" w:right="-100"/>
              <w:jc w:val="center"/>
              <w:rPr>
                <w:sz w:val="20"/>
                <w:szCs w:val="20"/>
              </w:rPr>
            </w:pPr>
            <w:r w:rsidRPr="00A526E6">
              <w:rPr>
                <w:sz w:val="20"/>
                <w:szCs w:val="20"/>
              </w:rPr>
              <w:t>66,0</w:t>
            </w:r>
          </w:p>
        </w:tc>
      </w:tr>
      <w:tr w:rsidR="00A526E6" w:rsidRPr="00A6648F" w:rsidTr="00A526E6">
        <w:trPr>
          <w:trHeight w:val="1213"/>
        </w:trPr>
        <w:tc>
          <w:tcPr>
            <w:tcW w:w="424" w:type="dxa"/>
            <w:vMerge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526E6" w:rsidRPr="00A6648F" w:rsidRDefault="00A526E6" w:rsidP="00A526E6">
            <w:pPr>
              <w:ind w:left="-99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526E6" w:rsidRPr="00A6648F" w:rsidRDefault="00A526E6" w:rsidP="00A526E6">
            <w:pPr>
              <w:ind w:left="-99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9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718" w:type="dxa"/>
            <w:vAlign w:val="center"/>
            <w:hideMark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03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09" w:type="dxa"/>
            <w:vAlign w:val="center"/>
          </w:tcPr>
          <w:p w:rsidR="00A526E6" w:rsidRDefault="00A526E6" w:rsidP="00A526E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09" w:type="dxa"/>
            <w:vAlign w:val="center"/>
          </w:tcPr>
          <w:p w:rsidR="00A526E6" w:rsidRPr="00A526E6" w:rsidRDefault="00A526E6" w:rsidP="00A526E6">
            <w:pPr>
              <w:ind w:left="-105" w:right="-100"/>
              <w:jc w:val="center"/>
              <w:rPr>
                <w:sz w:val="20"/>
                <w:szCs w:val="20"/>
              </w:rPr>
            </w:pPr>
            <w:r w:rsidRPr="00A526E6">
              <w:rPr>
                <w:sz w:val="20"/>
                <w:szCs w:val="20"/>
              </w:rPr>
              <w:t>18,9</w:t>
            </w:r>
          </w:p>
        </w:tc>
      </w:tr>
      <w:tr w:rsidR="00A526E6" w:rsidRPr="00A6648F" w:rsidTr="00A526E6">
        <w:trPr>
          <w:trHeight w:val="1214"/>
        </w:trPr>
        <w:tc>
          <w:tcPr>
            <w:tcW w:w="424" w:type="dxa"/>
            <w:vMerge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526E6" w:rsidRPr="00A6648F" w:rsidRDefault="00A526E6" w:rsidP="00A526E6">
            <w:pPr>
              <w:ind w:left="-99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526E6" w:rsidRPr="00A6648F" w:rsidRDefault="00A526E6" w:rsidP="00A526E6">
            <w:pPr>
              <w:ind w:left="-99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vAlign w:val="center"/>
          </w:tcPr>
          <w:p w:rsidR="00A526E6" w:rsidRPr="00774EAB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A526E6" w:rsidRPr="00774EAB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8" w:type="dxa"/>
            <w:vAlign w:val="center"/>
          </w:tcPr>
          <w:p w:rsidR="00A526E6" w:rsidRPr="00774EAB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3" w:type="dxa"/>
            <w:vAlign w:val="center"/>
          </w:tcPr>
          <w:p w:rsidR="00A526E6" w:rsidRPr="00774EAB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A526E6" w:rsidRPr="00774EAB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A526E6" w:rsidRPr="00A526E6" w:rsidRDefault="00A526E6" w:rsidP="00A526E6">
            <w:pPr>
              <w:ind w:left="-105" w:right="-10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A526E6" w:rsidRPr="00A6648F" w:rsidTr="00A526E6">
        <w:trPr>
          <w:trHeight w:val="525"/>
        </w:trPr>
        <w:tc>
          <w:tcPr>
            <w:tcW w:w="424" w:type="dxa"/>
            <w:vMerge w:val="restart"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 w:val="restart"/>
            <w:vAlign w:val="center"/>
            <w:hideMark/>
          </w:tcPr>
          <w:p w:rsidR="00A526E6" w:rsidRPr="00EE0C0E" w:rsidRDefault="00A526E6" w:rsidP="00A526E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E0C0E">
              <w:rPr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A526E6" w:rsidRPr="00EE0C0E" w:rsidRDefault="00A526E6" w:rsidP="00A526E6">
            <w:pPr>
              <w:ind w:left="-112"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E0C0E">
              <w:rPr>
                <w:b/>
                <w:color w:val="000000"/>
                <w:sz w:val="20"/>
                <w:szCs w:val="20"/>
                <w:lang w:val="uk-UA"/>
              </w:rPr>
              <w:t>19700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A526E6" w:rsidRPr="00EE0C0E" w:rsidRDefault="00A526E6" w:rsidP="00A526E6">
            <w:pPr>
              <w:ind w:left="-112"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E0C0E">
              <w:rPr>
                <w:b/>
                <w:color w:val="000000"/>
                <w:sz w:val="20"/>
                <w:szCs w:val="20"/>
                <w:lang w:val="uk-UA"/>
              </w:rPr>
              <w:t>20200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A526E6" w:rsidRPr="00EE0C0E" w:rsidRDefault="00A526E6" w:rsidP="00A526E6">
            <w:pPr>
              <w:ind w:left="-112" w:right="-108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EE0C0E">
              <w:rPr>
                <w:b/>
                <w:color w:val="000000"/>
                <w:sz w:val="20"/>
                <w:szCs w:val="20"/>
                <w:lang w:val="uk-UA"/>
              </w:rPr>
              <w:t>20900</w:t>
            </w:r>
          </w:p>
        </w:tc>
        <w:tc>
          <w:tcPr>
            <w:tcW w:w="709" w:type="dxa"/>
            <w:vMerge w:val="restart"/>
            <w:vAlign w:val="center"/>
          </w:tcPr>
          <w:p w:rsidR="00A526E6" w:rsidRPr="00EE5E8A" w:rsidRDefault="00A526E6" w:rsidP="00A526E6">
            <w:pPr>
              <w:ind w:left="-99"/>
              <w:jc w:val="center"/>
              <w:rPr>
                <w:b/>
                <w:color w:val="000000"/>
                <w:sz w:val="20"/>
                <w:szCs w:val="20"/>
              </w:rPr>
            </w:pPr>
            <w:r w:rsidRPr="00EE5E8A">
              <w:rPr>
                <w:b/>
                <w:color w:val="000000"/>
                <w:sz w:val="20"/>
                <w:szCs w:val="20"/>
              </w:rPr>
              <w:t>21200</w:t>
            </w:r>
          </w:p>
        </w:tc>
        <w:tc>
          <w:tcPr>
            <w:tcW w:w="709" w:type="dxa"/>
            <w:vMerge w:val="restart"/>
            <w:vAlign w:val="center"/>
          </w:tcPr>
          <w:p w:rsidR="00A526E6" w:rsidRPr="00EE5E8A" w:rsidRDefault="00A526E6" w:rsidP="00A526E6">
            <w:pPr>
              <w:ind w:left="-99"/>
              <w:jc w:val="center"/>
              <w:rPr>
                <w:b/>
                <w:color w:val="000000"/>
                <w:sz w:val="20"/>
                <w:szCs w:val="20"/>
              </w:rPr>
            </w:pPr>
            <w:r w:rsidRPr="00EE5E8A">
              <w:rPr>
                <w:b/>
                <w:color w:val="000000"/>
                <w:sz w:val="20"/>
                <w:szCs w:val="20"/>
              </w:rPr>
              <w:t>30600</w:t>
            </w:r>
          </w:p>
        </w:tc>
        <w:tc>
          <w:tcPr>
            <w:tcW w:w="708" w:type="dxa"/>
            <w:vMerge w:val="restart"/>
            <w:vAlign w:val="center"/>
          </w:tcPr>
          <w:p w:rsidR="00A526E6" w:rsidRPr="00EE0C0E" w:rsidRDefault="00A526E6" w:rsidP="005F7074">
            <w:pPr>
              <w:ind w:right="-109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30820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A526E6" w:rsidRPr="00EE0C0E" w:rsidRDefault="00A526E6" w:rsidP="00A526E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</w:t>
            </w:r>
            <w:r w:rsidRPr="00F962FC">
              <w:rPr>
                <w:b/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vAlign w:val="center"/>
            <w:hideMark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709" w:type="dxa"/>
            <w:vAlign w:val="center"/>
            <w:hideMark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694,8</w:t>
            </w:r>
          </w:p>
        </w:tc>
        <w:tc>
          <w:tcPr>
            <w:tcW w:w="718" w:type="dxa"/>
            <w:vAlign w:val="center"/>
            <w:hideMark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777,4</w:t>
            </w:r>
          </w:p>
        </w:tc>
        <w:tc>
          <w:tcPr>
            <w:tcW w:w="703" w:type="dxa"/>
            <w:vAlign w:val="center"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868,7</w:t>
            </w:r>
          </w:p>
        </w:tc>
        <w:tc>
          <w:tcPr>
            <w:tcW w:w="709" w:type="dxa"/>
            <w:vAlign w:val="center"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969,7</w:t>
            </w:r>
          </w:p>
        </w:tc>
        <w:tc>
          <w:tcPr>
            <w:tcW w:w="709" w:type="dxa"/>
            <w:vAlign w:val="center"/>
          </w:tcPr>
          <w:p w:rsidR="00A526E6" w:rsidRPr="008E06F2" w:rsidRDefault="00A526E6" w:rsidP="008E06F2">
            <w:pPr>
              <w:ind w:right="-100"/>
              <w:jc w:val="center"/>
              <w:rPr>
                <w:b/>
                <w:sz w:val="20"/>
                <w:szCs w:val="20"/>
                <w:lang w:val="uk-UA"/>
              </w:rPr>
            </w:pPr>
            <w:r w:rsidRPr="00A526E6">
              <w:rPr>
                <w:b/>
                <w:sz w:val="20"/>
                <w:szCs w:val="20"/>
              </w:rPr>
              <w:t>1017,</w:t>
            </w:r>
            <w:r w:rsidR="008E06F2"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A526E6" w:rsidRPr="00A6648F" w:rsidTr="00A526E6">
        <w:trPr>
          <w:trHeight w:val="525"/>
        </w:trPr>
        <w:tc>
          <w:tcPr>
            <w:tcW w:w="424" w:type="dxa"/>
            <w:vMerge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м</w:t>
            </w:r>
            <w:r w:rsidRPr="00F962FC">
              <w:rPr>
                <w:b/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vAlign w:val="center"/>
            <w:hideMark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709" w:type="dxa"/>
            <w:vAlign w:val="center"/>
            <w:hideMark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718" w:type="dxa"/>
            <w:vAlign w:val="center"/>
            <w:hideMark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703" w:type="dxa"/>
            <w:vAlign w:val="center"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303,0</w:t>
            </w:r>
          </w:p>
        </w:tc>
        <w:tc>
          <w:tcPr>
            <w:tcW w:w="709" w:type="dxa"/>
            <w:vAlign w:val="center"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709" w:type="dxa"/>
            <w:vAlign w:val="center"/>
          </w:tcPr>
          <w:p w:rsidR="00A526E6" w:rsidRPr="00A526E6" w:rsidRDefault="00A526E6" w:rsidP="00A526E6">
            <w:pPr>
              <w:ind w:right="-100"/>
              <w:jc w:val="center"/>
              <w:rPr>
                <w:b/>
                <w:sz w:val="20"/>
                <w:szCs w:val="20"/>
              </w:rPr>
            </w:pPr>
            <w:r w:rsidRPr="00A526E6">
              <w:rPr>
                <w:b/>
                <w:sz w:val="20"/>
                <w:szCs w:val="20"/>
              </w:rPr>
              <w:t>370,9</w:t>
            </w:r>
          </w:p>
        </w:tc>
      </w:tr>
      <w:tr w:rsidR="00A526E6" w:rsidRPr="00A6648F" w:rsidTr="00A526E6">
        <w:trPr>
          <w:trHeight w:val="525"/>
        </w:trPr>
        <w:tc>
          <w:tcPr>
            <w:tcW w:w="424" w:type="dxa"/>
            <w:vMerge/>
            <w:hideMark/>
          </w:tcPr>
          <w:p w:rsidR="00A526E6" w:rsidRPr="00A6648F" w:rsidRDefault="00A526E6" w:rsidP="00A526E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A526E6" w:rsidRPr="00A6648F" w:rsidRDefault="00A526E6" w:rsidP="00A526E6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</w:t>
            </w:r>
            <w:r w:rsidRPr="00F962FC">
              <w:rPr>
                <w:b/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vAlign w:val="center"/>
            <w:hideMark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709" w:type="dxa"/>
            <w:vAlign w:val="center"/>
            <w:hideMark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718" w:type="dxa"/>
            <w:vAlign w:val="center"/>
            <w:hideMark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94,1</w:t>
            </w:r>
          </w:p>
        </w:tc>
        <w:tc>
          <w:tcPr>
            <w:tcW w:w="703" w:type="dxa"/>
            <w:vAlign w:val="center"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709" w:type="dxa"/>
            <w:vAlign w:val="center"/>
          </w:tcPr>
          <w:p w:rsidR="00A526E6" w:rsidRPr="00F962FC" w:rsidRDefault="00A526E6" w:rsidP="00A526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962FC">
              <w:rPr>
                <w:b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709" w:type="dxa"/>
            <w:vAlign w:val="center"/>
          </w:tcPr>
          <w:p w:rsidR="00A526E6" w:rsidRPr="00A526E6" w:rsidRDefault="00A526E6" w:rsidP="00A526E6">
            <w:pPr>
              <w:ind w:right="-100"/>
              <w:jc w:val="center"/>
              <w:rPr>
                <w:b/>
                <w:sz w:val="20"/>
                <w:szCs w:val="20"/>
              </w:rPr>
            </w:pPr>
            <w:r w:rsidRPr="00A526E6">
              <w:rPr>
                <w:b/>
                <w:sz w:val="20"/>
                <w:szCs w:val="20"/>
              </w:rPr>
              <w:t>123,9</w:t>
            </w:r>
          </w:p>
        </w:tc>
      </w:tr>
    </w:tbl>
    <w:p w:rsidR="00D56121" w:rsidRPr="005C1B19" w:rsidRDefault="00D56121" w:rsidP="00D56121">
      <w:pPr>
        <w:jc w:val="both"/>
        <w:rPr>
          <w:color w:val="000000"/>
          <w:sz w:val="16"/>
          <w:szCs w:val="16"/>
          <w:lang w:val="uk-UA"/>
        </w:rPr>
      </w:pPr>
    </w:p>
    <w:p w:rsidR="005E0A52" w:rsidRPr="004A30E2" w:rsidRDefault="005E0A52" w:rsidP="004A30E2">
      <w:pPr>
        <w:numPr>
          <w:ilvl w:val="0"/>
          <w:numId w:val="1"/>
        </w:numPr>
        <w:ind w:left="567" w:firstLine="0"/>
        <w:jc w:val="both"/>
        <w:rPr>
          <w:color w:val="000000"/>
          <w:lang w:val="uk-UA"/>
        </w:rPr>
      </w:pPr>
      <w:r w:rsidRPr="004A30E2">
        <w:rPr>
          <w:color w:val="000000"/>
          <w:lang w:val="uk-UA"/>
        </w:rPr>
        <w:t>Підвищення рівня мобільності молоді</w:t>
      </w:r>
    </w:p>
    <w:p w:rsidR="008E6D1C" w:rsidRPr="005C1B19" w:rsidRDefault="008E6D1C" w:rsidP="008E6D1C">
      <w:pPr>
        <w:jc w:val="both"/>
        <w:rPr>
          <w:color w:val="000000"/>
          <w:sz w:val="16"/>
          <w:szCs w:val="16"/>
          <w:lang w:val="uk-UA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270"/>
        <w:gridCol w:w="709"/>
        <w:gridCol w:w="709"/>
        <w:gridCol w:w="709"/>
        <w:gridCol w:w="709"/>
        <w:gridCol w:w="709"/>
        <w:gridCol w:w="707"/>
        <w:gridCol w:w="1134"/>
        <w:gridCol w:w="1843"/>
        <w:gridCol w:w="1134"/>
        <w:gridCol w:w="708"/>
        <w:gridCol w:w="709"/>
        <w:gridCol w:w="709"/>
        <w:gridCol w:w="709"/>
        <w:gridCol w:w="709"/>
        <w:gridCol w:w="709"/>
      </w:tblGrid>
      <w:tr w:rsidR="009A5182" w:rsidRPr="00A6648F" w:rsidTr="00965549">
        <w:trPr>
          <w:trHeight w:val="510"/>
        </w:trPr>
        <w:tc>
          <w:tcPr>
            <w:tcW w:w="424" w:type="dxa"/>
            <w:vMerge w:val="restart"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2270" w:type="dxa"/>
            <w:vMerge w:val="restart"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4252" w:type="dxa"/>
            <w:gridSpan w:val="6"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Кількість залученої молоді за роками</w:t>
            </w:r>
          </w:p>
        </w:tc>
        <w:tc>
          <w:tcPr>
            <w:tcW w:w="1134" w:type="dxa"/>
            <w:vMerge w:val="restart"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843" w:type="dxa"/>
            <w:vMerge w:val="restart"/>
            <w:hideMark/>
          </w:tcPr>
          <w:p w:rsidR="009A5182" w:rsidRPr="00A6648F" w:rsidRDefault="009A5182" w:rsidP="00965549">
            <w:pPr>
              <w:ind w:left="-113" w:right="-105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hideMark/>
          </w:tcPr>
          <w:p w:rsidR="009A5182" w:rsidRPr="009846E7" w:rsidRDefault="009A5182" w:rsidP="004A30E2">
            <w:pP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9846E7">
              <w:rPr>
                <w:color w:val="000000"/>
                <w:sz w:val="19"/>
                <w:szCs w:val="19"/>
                <w:lang w:val="uk-UA"/>
              </w:rPr>
              <w:t>Джерело фінансування</w:t>
            </w:r>
          </w:p>
        </w:tc>
        <w:tc>
          <w:tcPr>
            <w:tcW w:w="4253" w:type="dxa"/>
            <w:gridSpan w:val="6"/>
            <w:hideMark/>
          </w:tcPr>
          <w:p w:rsidR="009A5182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Орієнтовні обсяги фінансування, </w:t>
            </w:r>
          </w:p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</w:tr>
      <w:tr w:rsidR="009A5182" w:rsidRPr="00A6648F" w:rsidTr="00965549">
        <w:trPr>
          <w:trHeight w:val="272"/>
        </w:trPr>
        <w:tc>
          <w:tcPr>
            <w:tcW w:w="424" w:type="dxa"/>
            <w:vMerge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9" w:type="dxa"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07" w:type="dxa"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134" w:type="dxa"/>
            <w:vMerge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hideMark/>
          </w:tcPr>
          <w:p w:rsidR="009A5182" w:rsidRPr="00A6648F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</w:tcPr>
          <w:p w:rsidR="009A5182" w:rsidRDefault="009A5182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9" w:type="dxa"/>
          </w:tcPr>
          <w:p w:rsidR="009A5182" w:rsidRDefault="009A5182" w:rsidP="005C1B19">
            <w:pPr>
              <w:ind w:right="-10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09" w:type="dxa"/>
          </w:tcPr>
          <w:p w:rsidR="009A5182" w:rsidRDefault="009A5182" w:rsidP="005C1B19">
            <w:pPr>
              <w:ind w:right="-10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2026</w:t>
            </w:r>
          </w:p>
        </w:tc>
      </w:tr>
      <w:tr w:rsidR="009A5182" w:rsidRPr="00A6648F" w:rsidTr="00965549">
        <w:trPr>
          <w:trHeight w:val="272"/>
        </w:trPr>
        <w:tc>
          <w:tcPr>
            <w:tcW w:w="424" w:type="dxa"/>
          </w:tcPr>
          <w:p w:rsidR="009A5182" w:rsidRPr="00A6648F" w:rsidRDefault="009A5182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270" w:type="dxa"/>
          </w:tcPr>
          <w:p w:rsidR="009A5182" w:rsidRPr="00A6648F" w:rsidRDefault="009A5182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</w:tcPr>
          <w:p w:rsidR="009A5182" w:rsidRPr="00A6648F" w:rsidRDefault="009A5182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9" w:type="dxa"/>
          </w:tcPr>
          <w:p w:rsidR="009A5182" w:rsidRPr="00A6648F" w:rsidRDefault="009A5182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</w:tcPr>
          <w:p w:rsidR="009A5182" w:rsidRPr="00A6648F" w:rsidRDefault="009A5182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</w:tcPr>
          <w:p w:rsidR="009A5182" w:rsidRDefault="009A5182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9A5182" w:rsidRDefault="009A5182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07" w:type="dxa"/>
          </w:tcPr>
          <w:p w:rsidR="009A5182" w:rsidRDefault="009A5182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:rsidR="009A5182" w:rsidRPr="00A6648F" w:rsidRDefault="009A5182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843" w:type="dxa"/>
          </w:tcPr>
          <w:p w:rsidR="009A5182" w:rsidRPr="00A6648F" w:rsidRDefault="009A5182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9A5182" w:rsidRPr="00A6648F" w:rsidRDefault="009A5182" w:rsidP="00114E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708" w:type="dxa"/>
          </w:tcPr>
          <w:p w:rsidR="009A5182" w:rsidRPr="00A6648F" w:rsidRDefault="009A5182" w:rsidP="00114E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709" w:type="dxa"/>
          </w:tcPr>
          <w:p w:rsidR="009A5182" w:rsidRPr="00A6648F" w:rsidRDefault="009A5182" w:rsidP="00114E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709" w:type="dxa"/>
          </w:tcPr>
          <w:p w:rsidR="009A5182" w:rsidRPr="00A6648F" w:rsidRDefault="009A5182" w:rsidP="00114E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709" w:type="dxa"/>
          </w:tcPr>
          <w:p w:rsidR="009A5182" w:rsidRDefault="009A5182" w:rsidP="00114E7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</w:tcPr>
          <w:p w:rsidR="009A5182" w:rsidRDefault="009A5182" w:rsidP="009A518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709" w:type="dxa"/>
          </w:tcPr>
          <w:p w:rsidR="009A5182" w:rsidRDefault="009A5182" w:rsidP="00622E9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900830" w:rsidRPr="00A6648F" w:rsidTr="003E456E">
        <w:trPr>
          <w:trHeight w:val="1709"/>
        </w:trPr>
        <w:tc>
          <w:tcPr>
            <w:tcW w:w="424" w:type="dxa"/>
            <w:vMerge w:val="restart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2270" w:type="dxa"/>
            <w:vMerge w:val="restart"/>
            <w:hideMark/>
          </w:tcPr>
          <w:p w:rsidR="00900830" w:rsidRDefault="00900830" w:rsidP="00900830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Забезпечити участь та проведення міжнародних, всеукраїнських, обласних та місцевих заходів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спрямованих 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на підвищення рівня 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мобільності молоді, зокрема шляхом здійснення обмінів в межах України та у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партнерстві з іншими державами</w:t>
            </w:r>
          </w:p>
          <w:p w:rsidR="00B73E8D" w:rsidRDefault="00B73E8D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Pr="00A6648F" w:rsidRDefault="00B73E8D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150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170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190</w:t>
            </w:r>
          </w:p>
        </w:tc>
        <w:tc>
          <w:tcPr>
            <w:tcW w:w="709" w:type="dxa"/>
            <w:vMerge w:val="restart"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A514F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vMerge w:val="restart"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</w:rPr>
            </w:pPr>
            <w:r w:rsidRPr="00A514F4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707" w:type="dxa"/>
            <w:vMerge w:val="restart"/>
            <w:vAlign w:val="center"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225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1843" w:type="dxa"/>
            <w:vMerge w:val="restart"/>
            <w:hideMark/>
          </w:tcPr>
          <w:p w:rsidR="00900830" w:rsidRPr="00B73E8D" w:rsidRDefault="00900830" w:rsidP="00965549">
            <w:pPr>
              <w:spacing w:line="228" w:lineRule="auto"/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B73E8D">
              <w:rPr>
                <w:color w:val="000000"/>
                <w:sz w:val="18"/>
                <w:szCs w:val="18"/>
                <w:lang w:val="uk-UA"/>
              </w:rPr>
              <w:t xml:space="preserve">управління у справах молоді та спорту облдержадміністрації, </w:t>
            </w:r>
            <w:r w:rsidR="001A106C" w:rsidRPr="00B73E8D">
              <w:rPr>
                <w:color w:val="000000"/>
                <w:sz w:val="18"/>
                <w:szCs w:val="18"/>
                <w:lang w:val="uk-UA"/>
              </w:rPr>
              <w:t>департамент освіти і науки облдержадміністрації</w:t>
            </w:r>
            <w:r w:rsidRPr="00B73E8D">
              <w:rPr>
                <w:color w:val="000000"/>
                <w:sz w:val="18"/>
                <w:szCs w:val="18"/>
                <w:lang w:val="uk-UA"/>
              </w:rPr>
              <w:t xml:space="preserve">, управління міжнародного </w:t>
            </w:r>
            <w:r w:rsidRPr="00B73E8D">
              <w:rPr>
                <w:color w:val="000000"/>
                <w:sz w:val="18"/>
                <w:szCs w:val="18"/>
                <w:lang w:val="uk-UA"/>
              </w:rPr>
              <w:lastRenderedPageBreak/>
              <w:t>співробітництва та європейської інтеграції облдержадміністрації</w:t>
            </w:r>
          </w:p>
        </w:tc>
        <w:tc>
          <w:tcPr>
            <w:tcW w:w="1134" w:type="dxa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8" w:type="dxa"/>
            <w:vAlign w:val="center"/>
            <w:hideMark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  <w:hideMark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709" w:type="dxa"/>
            <w:vAlign w:val="center"/>
            <w:hideMark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709" w:type="dxa"/>
            <w:vAlign w:val="center"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709" w:type="dxa"/>
            <w:vAlign w:val="center"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</w:t>
            </w:r>
          </w:p>
        </w:tc>
        <w:tc>
          <w:tcPr>
            <w:tcW w:w="709" w:type="dxa"/>
            <w:vAlign w:val="center"/>
          </w:tcPr>
          <w:p w:rsidR="00900830" w:rsidRPr="00900830" w:rsidRDefault="00900830" w:rsidP="00900830">
            <w:pPr>
              <w:jc w:val="center"/>
              <w:rPr>
                <w:sz w:val="20"/>
                <w:szCs w:val="20"/>
              </w:rPr>
            </w:pPr>
            <w:r w:rsidRPr="00900830">
              <w:rPr>
                <w:sz w:val="20"/>
                <w:szCs w:val="20"/>
              </w:rPr>
              <w:t>82,6</w:t>
            </w:r>
          </w:p>
        </w:tc>
      </w:tr>
      <w:tr w:rsidR="00900830" w:rsidRPr="00A6648F" w:rsidTr="00965549">
        <w:trPr>
          <w:trHeight w:val="1269"/>
        </w:trPr>
        <w:tc>
          <w:tcPr>
            <w:tcW w:w="424" w:type="dxa"/>
            <w:vMerge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900830" w:rsidRPr="00A6648F" w:rsidRDefault="00900830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Merge/>
            <w:vAlign w:val="center"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900830" w:rsidRPr="00B73E8D" w:rsidRDefault="00900830" w:rsidP="0090083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8" w:type="dxa"/>
            <w:vAlign w:val="center"/>
            <w:hideMark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  <w:hideMark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709" w:type="dxa"/>
            <w:vAlign w:val="center"/>
            <w:hideMark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09" w:type="dxa"/>
            <w:vAlign w:val="center"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09" w:type="dxa"/>
            <w:vAlign w:val="center"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09" w:type="dxa"/>
            <w:vAlign w:val="center"/>
          </w:tcPr>
          <w:p w:rsidR="00900830" w:rsidRPr="00900830" w:rsidRDefault="00900830" w:rsidP="00900830">
            <w:pPr>
              <w:jc w:val="center"/>
              <w:rPr>
                <w:sz w:val="20"/>
                <w:szCs w:val="20"/>
              </w:rPr>
            </w:pPr>
            <w:r w:rsidRPr="00900830">
              <w:rPr>
                <w:sz w:val="20"/>
                <w:szCs w:val="20"/>
              </w:rPr>
              <w:t>25,2</w:t>
            </w:r>
          </w:p>
        </w:tc>
      </w:tr>
      <w:tr w:rsidR="00900830" w:rsidRPr="00A6648F" w:rsidTr="00965549">
        <w:trPr>
          <w:trHeight w:val="788"/>
        </w:trPr>
        <w:tc>
          <w:tcPr>
            <w:tcW w:w="424" w:type="dxa"/>
            <w:vMerge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900830" w:rsidRPr="00A6648F" w:rsidRDefault="00900830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Merge/>
            <w:vAlign w:val="center"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900830" w:rsidRPr="00B73E8D" w:rsidRDefault="00900830" w:rsidP="0090083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8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900830" w:rsidRDefault="00900830" w:rsidP="009008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00830" w:rsidRPr="00A6648F" w:rsidTr="003E456E">
        <w:trPr>
          <w:trHeight w:val="1081"/>
        </w:trPr>
        <w:tc>
          <w:tcPr>
            <w:tcW w:w="424" w:type="dxa"/>
            <w:vMerge w:val="restart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2.</w:t>
            </w:r>
          </w:p>
        </w:tc>
        <w:tc>
          <w:tcPr>
            <w:tcW w:w="2270" w:type="dxa"/>
            <w:vMerge w:val="restart"/>
            <w:hideMark/>
          </w:tcPr>
          <w:p w:rsidR="00900830" w:rsidRDefault="00900830" w:rsidP="00900830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Забезпечення участі молоді у проєктах з міжнародних моло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softHyphen/>
              <w:t xml:space="preserve">діжних обмінів  </w:t>
            </w:r>
          </w:p>
          <w:p w:rsidR="00B73E8D" w:rsidRDefault="00B73E8D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Default="00B73E8D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B73E8D" w:rsidRPr="00A6648F" w:rsidRDefault="00B73E8D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150</w:t>
            </w:r>
          </w:p>
        </w:tc>
        <w:tc>
          <w:tcPr>
            <w:tcW w:w="709" w:type="dxa"/>
            <w:vMerge w:val="restart"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</w:rPr>
            </w:pPr>
            <w:r w:rsidRPr="00A514F4"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709" w:type="dxa"/>
            <w:vMerge w:val="restart"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</w:rPr>
            </w:pPr>
            <w:r w:rsidRPr="00A514F4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7" w:type="dxa"/>
            <w:vMerge w:val="restart"/>
            <w:vAlign w:val="center"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1843" w:type="dxa"/>
            <w:vMerge w:val="restart"/>
            <w:hideMark/>
          </w:tcPr>
          <w:p w:rsidR="00900830" w:rsidRPr="00B73E8D" w:rsidRDefault="00900830" w:rsidP="00965549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B73E8D">
              <w:rPr>
                <w:color w:val="000000"/>
                <w:sz w:val="18"/>
                <w:szCs w:val="18"/>
                <w:lang w:val="uk-UA"/>
              </w:rPr>
              <w:t xml:space="preserve">управління у справах молоді та спорту облдержадміністрації, </w:t>
            </w:r>
            <w:r w:rsidR="001A106C" w:rsidRPr="00B73E8D">
              <w:rPr>
                <w:color w:val="000000"/>
                <w:sz w:val="18"/>
                <w:szCs w:val="18"/>
                <w:lang w:val="uk-UA"/>
              </w:rPr>
              <w:t>департамент освіти і науки облдержадміністрації</w:t>
            </w:r>
            <w:r w:rsidRPr="00B73E8D">
              <w:rPr>
                <w:color w:val="000000"/>
                <w:sz w:val="18"/>
                <w:szCs w:val="18"/>
                <w:lang w:val="uk-UA"/>
              </w:rPr>
              <w:t>, управління міжнародного співробітництва та європейської інтеграції облдержадміністрації</w:t>
            </w:r>
          </w:p>
        </w:tc>
        <w:tc>
          <w:tcPr>
            <w:tcW w:w="1134" w:type="dxa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8" w:type="dxa"/>
            <w:vAlign w:val="center"/>
            <w:hideMark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  <w:hideMark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  <w:hideMark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900830" w:rsidRPr="00900830" w:rsidRDefault="00900830" w:rsidP="00900830">
            <w:pPr>
              <w:jc w:val="center"/>
              <w:rPr>
                <w:sz w:val="20"/>
                <w:szCs w:val="20"/>
              </w:rPr>
            </w:pPr>
            <w:r w:rsidRPr="00900830">
              <w:rPr>
                <w:sz w:val="20"/>
                <w:szCs w:val="20"/>
              </w:rPr>
              <w:t>73,5</w:t>
            </w:r>
          </w:p>
        </w:tc>
      </w:tr>
      <w:tr w:rsidR="00900830" w:rsidRPr="00A6648F" w:rsidTr="003E456E">
        <w:trPr>
          <w:trHeight w:val="814"/>
        </w:trPr>
        <w:tc>
          <w:tcPr>
            <w:tcW w:w="424" w:type="dxa"/>
            <w:vMerge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900830" w:rsidRPr="00A6648F" w:rsidRDefault="00900830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Merge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900830" w:rsidRPr="00B73E8D" w:rsidRDefault="00900830" w:rsidP="0090083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8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900830" w:rsidRDefault="00900830" w:rsidP="009008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00830" w:rsidRPr="00A6648F" w:rsidTr="003E456E">
        <w:trPr>
          <w:trHeight w:val="1278"/>
        </w:trPr>
        <w:tc>
          <w:tcPr>
            <w:tcW w:w="424" w:type="dxa"/>
            <w:vMerge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900830" w:rsidRPr="00A6648F" w:rsidRDefault="00900830" w:rsidP="00900830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Merge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900830" w:rsidRPr="00B73E8D" w:rsidRDefault="00900830" w:rsidP="00900830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8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900830" w:rsidRDefault="00900830" w:rsidP="009008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00830" w:rsidRPr="00A6648F" w:rsidTr="00965549">
        <w:trPr>
          <w:trHeight w:val="830"/>
        </w:trPr>
        <w:tc>
          <w:tcPr>
            <w:tcW w:w="424" w:type="dxa"/>
            <w:vMerge w:val="restart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2270" w:type="dxa"/>
            <w:vMerge w:val="restart"/>
            <w:hideMark/>
          </w:tcPr>
          <w:p w:rsidR="00900830" w:rsidRPr="00A6648F" w:rsidRDefault="00900830" w:rsidP="00900830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Залучення у соціальне, економічне, культурне життя України молодих закордонних українців та молодих іноземців з інтересом до української культури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709" w:type="dxa"/>
            <w:vMerge w:val="restart"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</w:rPr>
            </w:pPr>
            <w:r w:rsidRPr="00A514F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vMerge w:val="restart"/>
            <w:vAlign w:val="center"/>
          </w:tcPr>
          <w:p w:rsidR="00900830" w:rsidRPr="00A514F4" w:rsidRDefault="00900830" w:rsidP="00900830">
            <w:pPr>
              <w:jc w:val="center"/>
              <w:rPr>
                <w:color w:val="000000"/>
                <w:sz w:val="18"/>
                <w:szCs w:val="18"/>
              </w:rPr>
            </w:pPr>
            <w:r w:rsidRPr="00A514F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07" w:type="dxa"/>
            <w:vMerge w:val="restart"/>
            <w:vAlign w:val="center"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2026 років</w:t>
            </w:r>
          </w:p>
        </w:tc>
        <w:tc>
          <w:tcPr>
            <w:tcW w:w="1843" w:type="dxa"/>
            <w:vMerge w:val="restart"/>
            <w:hideMark/>
          </w:tcPr>
          <w:p w:rsidR="00900830" w:rsidRPr="00B73E8D" w:rsidRDefault="00900830" w:rsidP="00965549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B73E8D">
              <w:rPr>
                <w:color w:val="000000"/>
                <w:sz w:val="18"/>
                <w:szCs w:val="18"/>
                <w:lang w:val="uk-UA"/>
              </w:rPr>
              <w:t xml:space="preserve">управління у справах молоді та спорту облдержадміністрації, </w:t>
            </w:r>
            <w:r w:rsidR="001A106C" w:rsidRPr="00B73E8D">
              <w:rPr>
                <w:color w:val="000000"/>
                <w:sz w:val="18"/>
                <w:szCs w:val="18"/>
                <w:lang w:val="uk-UA"/>
              </w:rPr>
              <w:t>департамент освіти і науки облдержадміністрації</w:t>
            </w:r>
            <w:r w:rsidRPr="00B73E8D">
              <w:rPr>
                <w:color w:val="000000"/>
                <w:sz w:val="18"/>
                <w:szCs w:val="18"/>
                <w:lang w:val="uk-UA"/>
              </w:rPr>
              <w:t>, управління міжнародного співробітництва та європейської інтеграції облдержадміністрації</w:t>
            </w:r>
          </w:p>
        </w:tc>
        <w:tc>
          <w:tcPr>
            <w:tcW w:w="1134" w:type="dxa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8" w:type="dxa"/>
            <w:vAlign w:val="center"/>
            <w:hideMark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  <w:hideMark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  <w:hideMark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900830" w:rsidRDefault="00900830" w:rsidP="00900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709" w:type="dxa"/>
            <w:vAlign w:val="center"/>
          </w:tcPr>
          <w:p w:rsidR="00900830" w:rsidRPr="00900830" w:rsidRDefault="00900830" w:rsidP="00900830">
            <w:pPr>
              <w:jc w:val="center"/>
              <w:rPr>
                <w:sz w:val="20"/>
                <w:szCs w:val="20"/>
              </w:rPr>
            </w:pPr>
            <w:r w:rsidRPr="00900830">
              <w:rPr>
                <w:sz w:val="20"/>
                <w:szCs w:val="20"/>
              </w:rPr>
              <w:t>73,5</w:t>
            </w:r>
          </w:p>
        </w:tc>
      </w:tr>
      <w:tr w:rsidR="00900830" w:rsidRPr="00A6648F" w:rsidTr="00965549">
        <w:trPr>
          <w:trHeight w:val="830"/>
        </w:trPr>
        <w:tc>
          <w:tcPr>
            <w:tcW w:w="424" w:type="dxa"/>
            <w:vMerge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900830" w:rsidRPr="00A514F4" w:rsidRDefault="00900830" w:rsidP="00900830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900830" w:rsidRPr="00A514F4" w:rsidRDefault="00900830" w:rsidP="00900830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Merge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8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900830" w:rsidRDefault="00900830" w:rsidP="009008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00830" w:rsidRPr="00A6648F" w:rsidTr="003E456E">
        <w:trPr>
          <w:trHeight w:val="748"/>
        </w:trPr>
        <w:tc>
          <w:tcPr>
            <w:tcW w:w="424" w:type="dxa"/>
            <w:vMerge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900830" w:rsidRPr="00A514F4" w:rsidRDefault="00900830" w:rsidP="00900830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900830" w:rsidRPr="00A514F4" w:rsidRDefault="00900830" w:rsidP="00900830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707" w:type="dxa"/>
            <w:vMerge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8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900830" w:rsidRDefault="00900830" w:rsidP="009008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00830" w:rsidRPr="00A6648F" w:rsidTr="00965549">
        <w:trPr>
          <w:trHeight w:val="525"/>
        </w:trPr>
        <w:tc>
          <w:tcPr>
            <w:tcW w:w="424" w:type="dxa"/>
            <w:vMerge w:val="restart"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 w:val="restart"/>
            <w:vAlign w:val="center"/>
            <w:hideMark/>
          </w:tcPr>
          <w:p w:rsidR="00900830" w:rsidRPr="004A30E2" w:rsidRDefault="00900830" w:rsidP="0090083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A30E2">
              <w:rPr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00830" w:rsidRPr="004A30E2" w:rsidRDefault="00900830" w:rsidP="0090083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A30E2">
              <w:rPr>
                <w:b/>
                <w:color w:val="000000"/>
                <w:sz w:val="20"/>
                <w:szCs w:val="20"/>
                <w:lang w:val="uk-UA"/>
              </w:rPr>
              <w:t>230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00830" w:rsidRPr="004A30E2" w:rsidRDefault="00900830" w:rsidP="0090083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A30E2">
              <w:rPr>
                <w:b/>
                <w:color w:val="000000"/>
                <w:sz w:val="20"/>
                <w:szCs w:val="20"/>
                <w:lang w:val="uk-UA"/>
              </w:rPr>
              <w:t>285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900830" w:rsidRPr="004A30E2" w:rsidRDefault="00900830" w:rsidP="0090083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4A30E2">
              <w:rPr>
                <w:b/>
                <w:color w:val="000000"/>
                <w:sz w:val="20"/>
                <w:szCs w:val="20"/>
                <w:lang w:val="uk-UA"/>
              </w:rPr>
              <w:t>360</w:t>
            </w:r>
          </w:p>
        </w:tc>
        <w:tc>
          <w:tcPr>
            <w:tcW w:w="709" w:type="dxa"/>
            <w:vMerge w:val="restart"/>
            <w:vAlign w:val="center"/>
          </w:tcPr>
          <w:p w:rsidR="00900830" w:rsidRPr="00A514F4" w:rsidRDefault="00900830" w:rsidP="0090083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514F4">
              <w:rPr>
                <w:b/>
                <w:color w:val="000000"/>
                <w:sz w:val="18"/>
                <w:szCs w:val="18"/>
              </w:rPr>
              <w:t>402</w:t>
            </w:r>
          </w:p>
        </w:tc>
        <w:tc>
          <w:tcPr>
            <w:tcW w:w="709" w:type="dxa"/>
            <w:vMerge w:val="restart"/>
            <w:vAlign w:val="center"/>
          </w:tcPr>
          <w:p w:rsidR="00900830" w:rsidRPr="00A514F4" w:rsidRDefault="00900830" w:rsidP="0090083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514F4">
              <w:rPr>
                <w:b/>
                <w:color w:val="000000"/>
                <w:sz w:val="18"/>
                <w:szCs w:val="18"/>
              </w:rPr>
              <w:t>445</w:t>
            </w:r>
          </w:p>
        </w:tc>
        <w:tc>
          <w:tcPr>
            <w:tcW w:w="707" w:type="dxa"/>
            <w:vMerge w:val="restart"/>
            <w:vAlign w:val="center"/>
          </w:tcPr>
          <w:p w:rsidR="00900830" w:rsidRPr="00114E7C" w:rsidRDefault="00900830" w:rsidP="0090083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14E7C">
              <w:rPr>
                <w:b/>
                <w:color w:val="000000"/>
                <w:sz w:val="20"/>
                <w:szCs w:val="20"/>
                <w:lang w:val="uk-UA"/>
              </w:rPr>
              <w:t>452</w:t>
            </w:r>
          </w:p>
        </w:tc>
        <w:tc>
          <w:tcPr>
            <w:tcW w:w="1134" w:type="dxa"/>
            <w:vMerge w:val="restart"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vMerge w:val="restart"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900830" w:rsidRPr="004A30E2" w:rsidRDefault="00900830" w:rsidP="0090083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</w:t>
            </w:r>
            <w:r w:rsidRPr="004A30E2">
              <w:rPr>
                <w:b/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8" w:type="dxa"/>
            <w:vAlign w:val="center"/>
            <w:hideMark/>
          </w:tcPr>
          <w:p w:rsidR="00900830" w:rsidRPr="00774EAB" w:rsidRDefault="00900830" w:rsidP="00900830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774EAB">
              <w:rPr>
                <w:b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709" w:type="dxa"/>
            <w:vAlign w:val="center"/>
            <w:hideMark/>
          </w:tcPr>
          <w:p w:rsidR="00900830" w:rsidRPr="00774EAB" w:rsidRDefault="00900830" w:rsidP="009008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4EAB">
              <w:rPr>
                <w:b/>
                <w:color w:val="000000"/>
                <w:sz w:val="20"/>
                <w:szCs w:val="20"/>
              </w:rPr>
              <w:t>196,0</w:t>
            </w:r>
          </w:p>
        </w:tc>
        <w:tc>
          <w:tcPr>
            <w:tcW w:w="709" w:type="dxa"/>
            <w:vAlign w:val="center"/>
            <w:hideMark/>
          </w:tcPr>
          <w:p w:rsidR="00900830" w:rsidRPr="00774EAB" w:rsidRDefault="00900830" w:rsidP="009008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4EAB">
              <w:rPr>
                <w:b/>
                <w:color w:val="000000"/>
                <w:sz w:val="20"/>
                <w:szCs w:val="20"/>
              </w:rPr>
              <w:t>202,7</w:t>
            </w:r>
          </w:p>
        </w:tc>
        <w:tc>
          <w:tcPr>
            <w:tcW w:w="709" w:type="dxa"/>
            <w:vAlign w:val="center"/>
          </w:tcPr>
          <w:p w:rsidR="00900830" w:rsidRPr="009538F1" w:rsidRDefault="00900830" w:rsidP="00900830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9538F1">
              <w:rPr>
                <w:b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709" w:type="dxa"/>
            <w:vAlign w:val="center"/>
          </w:tcPr>
          <w:p w:rsidR="00900830" w:rsidRPr="009538F1" w:rsidRDefault="00900830" w:rsidP="00900830">
            <w:pPr>
              <w:ind w:right="-103"/>
              <w:jc w:val="center"/>
              <w:rPr>
                <w:b/>
                <w:color w:val="000000"/>
                <w:sz w:val="20"/>
                <w:szCs w:val="20"/>
              </w:rPr>
            </w:pPr>
            <w:r w:rsidRPr="009538F1">
              <w:rPr>
                <w:b/>
                <w:color w:val="000000"/>
                <w:sz w:val="20"/>
                <w:szCs w:val="20"/>
              </w:rPr>
              <w:t>218,7</w:t>
            </w:r>
          </w:p>
        </w:tc>
        <w:tc>
          <w:tcPr>
            <w:tcW w:w="709" w:type="dxa"/>
            <w:vAlign w:val="center"/>
          </w:tcPr>
          <w:p w:rsidR="00900830" w:rsidRPr="00900830" w:rsidRDefault="00900830" w:rsidP="00900830">
            <w:pPr>
              <w:jc w:val="center"/>
              <w:rPr>
                <w:b/>
                <w:sz w:val="20"/>
                <w:szCs w:val="20"/>
              </w:rPr>
            </w:pPr>
            <w:r w:rsidRPr="00900830">
              <w:rPr>
                <w:b/>
                <w:sz w:val="20"/>
                <w:szCs w:val="20"/>
              </w:rPr>
              <w:t>229,6</w:t>
            </w:r>
          </w:p>
        </w:tc>
      </w:tr>
      <w:tr w:rsidR="00900830" w:rsidRPr="00A6648F" w:rsidTr="00965549">
        <w:trPr>
          <w:trHeight w:val="525"/>
        </w:trPr>
        <w:tc>
          <w:tcPr>
            <w:tcW w:w="424" w:type="dxa"/>
            <w:vMerge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vMerge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900830" w:rsidRPr="004A30E2" w:rsidRDefault="00900830" w:rsidP="0090083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м</w:t>
            </w:r>
            <w:r w:rsidRPr="004A30E2">
              <w:rPr>
                <w:b/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8" w:type="dxa"/>
            <w:vAlign w:val="center"/>
            <w:hideMark/>
          </w:tcPr>
          <w:p w:rsidR="00900830" w:rsidRPr="00774EAB" w:rsidRDefault="00900830" w:rsidP="009008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4EAB">
              <w:rPr>
                <w:b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09" w:type="dxa"/>
            <w:vAlign w:val="center"/>
            <w:hideMark/>
          </w:tcPr>
          <w:p w:rsidR="00900830" w:rsidRPr="00774EAB" w:rsidRDefault="00900830" w:rsidP="009008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4EAB">
              <w:rPr>
                <w:b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709" w:type="dxa"/>
            <w:vAlign w:val="center"/>
            <w:hideMark/>
          </w:tcPr>
          <w:p w:rsidR="00900830" w:rsidRPr="00774EAB" w:rsidRDefault="00900830" w:rsidP="009008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74EAB">
              <w:rPr>
                <w:b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09" w:type="dxa"/>
            <w:vAlign w:val="center"/>
          </w:tcPr>
          <w:p w:rsidR="00900830" w:rsidRPr="009538F1" w:rsidRDefault="00900830" w:rsidP="009008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538F1">
              <w:rPr>
                <w:b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09" w:type="dxa"/>
            <w:vAlign w:val="center"/>
          </w:tcPr>
          <w:p w:rsidR="00900830" w:rsidRPr="009538F1" w:rsidRDefault="00900830" w:rsidP="009008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538F1">
              <w:rPr>
                <w:b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09" w:type="dxa"/>
            <w:vAlign w:val="center"/>
          </w:tcPr>
          <w:p w:rsidR="00900830" w:rsidRPr="00900830" w:rsidRDefault="00900830" w:rsidP="00900830">
            <w:pPr>
              <w:jc w:val="center"/>
              <w:rPr>
                <w:b/>
                <w:sz w:val="20"/>
                <w:szCs w:val="20"/>
              </w:rPr>
            </w:pPr>
            <w:r w:rsidRPr="00900830">
              <w:rPr>
                <w:b/>
                <w:sz w:val="20"/>
                <w:szCs w:val="20"/>
              </w:rPr>
              <w:t>25,2</w:t>
            </w:r>
          </w:p>
        </w:tc>
      </w:tr>
      <w:tr w:rsidR="00900830" w:rsidRPr="00A6648F" w:rsidTr="00965549">
        <w:trPr>
          <w:trHeight w:val="525"/>
        </w:trPr>
        <w:tc>
          <w:tcPr>
            <w:tcW w:w="424" w:type="dxa"/>
            <w:vMerge/>
            <w:hideMark/>
          </w:tcPr>
          <w:p w:rsidR="00900830" w:rsidRPr="00A6648F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vMerge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900830" w:rsidRPr="00A6648F" w:rsidRDefault="00900830" w:rsidP="0090083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900830" w:rsidRPr="004A30E2" w:rsidRDefault="00900830" w:rsidP="0090083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</w:t>
            </w:r>
            <w:r w:rsidRPr="004A30E2">
              <w:rPr>
                <w:b/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8" w:type="dxa"/>
            <w:vAlign w:val="center"/>
          </w:tcPr>
          <w:p w:rsidR="00900830" w:rsidRPr="00774EAB" w:rsidRDefault="00900830" w:rsidP="0090083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774EAB" w:rsidRDefault="00900830" w:rsidP="0090083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900830" w:rsidRPr="00900830" w:rsidRDefault="00900830" w:rsidP="0090083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5C1B19" w:rsidRPr="00B73E8D" w:rsidRDefault="00B66606" w:rsidP="00060CFF">
      <w:pPr>
        <w:numPr>
          <w:ilvl w:val="0"/>
          <w:numId w:val="1"/>
        </w:numPr>
        <w:tabs>
          <w:tab w:val="left" w:pos="426"/>
        </w:tabs>
        <w:ind w:left="284" w:firstLine="0"/>
        <w:jc w:val="both"/>
        <w:rPr>
          <w:color w:val="000000"/>
          <w:lang w:val="uk-UA"/>
        </w:rPr>
      </w:pPr>
      <w:r w:rsidRPr="00B73E8D">
        <w:rPr>
          <w:color w:val="000000"/>
          <w:lang w:val="uk-UA"/>
        </w:rPr>
        <w:lastRenderedPageBreak/>
        <w:t xml:space="preserve"> Утвердження здорового способу життя серед молоді</w:t>
      </w: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270"/>
        <w:gridCol w:w="749"/>
        <w:gridCol w:w="668"/>
        <w:gridCol w:w="709"/>
        <w:gridCol w:w="709"/>
        <w:gridCol w:w="709"/>
        <w:gridCol w:w="708"/>
        <w:gridCol w:w="1134"/>
        <w:gridCol w:w="1843"/>
        <w:gridCol w:w="1134"/>
        <w:gridCol w:w="709"/>
        <w:gridCol w:w="709"/>
        <w:gridCol w:w="709"/>
        <w:gridCol w:w="710"/>
        <w:gridCol w:w="567"/>
        <w:gridCol w:w="849"/>
      </w:tblGrid>
      <w:tr w:rsidR="00F4315F" w:rsidRPr="00167992" w:rsidTr="00965549">
        <w:trPr>
          <w:trHeight w:val="48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Кількість залученої молоді за роками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Джерело фінансу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Орієнтовні обсяги фінансування, </w:t>
            </w:r>
          </w:p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</w:tr>
      <w:tr w:rsidR="00F4315F" w:rsidRPr="00A6648F" w:rsidTr="00965549">
        <w:trPr>
          <w:trHeight w:val="20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4A30E2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5C1B19">
            <w:pPr>
              <w:ind w:left="-102" w:right="-10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Default="00F4315F" w:rsidP="005C1B19">
            <w:pPr>
              <w:ind w:left="-102" w:right="-10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2026</w:t>
            </w:r>
          </w:p>
        </w:tc>
      </w:tr>
      <w:tr w:rsidR="00F4315F" w:rsidRPr="00A6648F" w:rsidTr="00965549">
        <w:trPr>
          <w:trHeight w:val="1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B57F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B57F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B57F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B57F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B57F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Default="00F4315F" w:rsidP="00B57F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Default="00F4315F" w:rsidP="00B57F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Default="00F4315F" w:rsidP="00B57F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B57F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B57F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C04C2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C04C2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C04C2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C04C2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Default="00F4315F" w:rsidP="00C04C2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Default="00F4315F" w:rsidP="00F4315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Default="00F4315F" w:rsidP="00B57F3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706ADE" w:rsidRPr="00A6648F" w:rsidTr="00965549">
        <w:trPr>
          <w:trHeight w:val="112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DE" w:rsidRDefault="00706ADE" w:rsidP="00706ADE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Забезпечити проведення  всеукраїнських, обласних та місцевих освітньо-виховних, культурно-мистецьких, інформаційно-просвітницьких та інших заходів; видання інформаційних матеріалів та виготовлення і розміщення  соціальних роликів та  реклами, спрямованих на формування відповідального ставлення до власного здоров’я, зміцнення ментального здоров’я, популяризацію та утвердження здорового і безпечного способу життя та культури здоров’я серед молоді, в тому числі:</w:t>
            </w:r>
          </w:p>
          <w:p w:rsidR="00706ADE" w:rsidRDefault="00706ADE" w:rsidP="00706ADE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706ADE" w:rsidRDefault="00706ADE" w:rsidP="00706ADE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706ADE" w:rsidRDefault="00706ADE" w:rsidP="00706ADE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706ADE" w:rsidRPr="00A6648F" w:rsidRDefault="00706ADE" w:rsidP="00706ADE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4900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5550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6700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ind w:left="-114" w:right="-114"/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6750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E039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E03969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DE" w:rsidRPr="00B73E8D" w:rsidRDefault="00706ADE" w:rsidP="00965549">
            <w:pPr>
              <w:spacing w:line="228" w:lineRule="auto"/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B73E8D">
              <w:rPr>
                <w:color w:val="000000"/>
                <w:sz w:val="18"/>
                <w:szCs w:val="18"/>
                <w:lang w:val="uk-UA"/>
              </w:rPr>
              <w:t>управління у справах молоді та спорту облдержадміністрації,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505,8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582293" w:rsidRDefault="00706ADE" w:rsidP="00706ADE">
            <w:pPr>
              <w:ind w:left="-102" w:right="-103"/>
              <w:jc w:val="center"/>
              <w:rPr>
                <w:sz w:val="20"/>
                <w:szCs w:val="20"/>
                <w:lang w:val="uk-UA"/>
              </w:rPr>
            </w:pPr>
            <w:r w:rsidRPr="00582293">
              <w:rPr>
                <w:sz w:val="20"/>
                <w:szCs w:val="20"/>
              </w:rPr>
              <w:t>566,</w:t>
            </w:r>
            <w:r w:rsidRPr="0058229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706ADE" w:rsidRDefault="00B16F6C" w:rsidP="0070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594,8</w:t>
            </w:r>
          </w:p>
        </w:tc>
      </w:tr>
      <w:tr w:rsidR="00706ADE" w:rsidRPr="00A6648F" w:rsidTr="00965549">
        <w:trPr>
          <w:trHeight w:val="1431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DE" w:rsidRPr="00A6648F" w:rsidRDefault="00706ADE" w:rsidP="00706ADE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DE" w:rsidRPr="00B73E8D" w:rsidRDefault="00706ADE" w:rsidP="00706ADE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ind w:left="-102" w:righ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706ADE" w:rsidRDefault="00B16F6C" w:rsidP="0070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</w:tr>
      <w:tr w:rsidR="00706ADE" w:rsidRPr="00A6648F" w:rsidTr="00965549">
        <w:trPr>
          <w:trHeight w:val="85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DE" w:rsidRPr="00A6648F" w:rsidRDefault="00706ADE" w:rsidP="00706ADE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DE" w:rsidRPr="00B73E8D" w:rsidRDefault="00706ADE" w:rsidP="00706ADE">
            <w:pPr>
              <w:spacing w:line="228" w:lineRule="auto"/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ind w:left="-102" w:right="-10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706ADE" w:rsidRDefault="00706ADE" w:rsidP="0070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6ADE" w:rsidRPr="00A6648F" w:rsidTr="00965549">
        <w:trPr>
          <w:trHeight w:val="267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DE" w:rsidRDefault="00706ADE" w:rsidP="00706ADE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роводити  всеукраїнські, обласні та місцеві  акції,  конкурси, засідання за круглим столом, дебати, семінари, виставки, семінари-тренінги, тренінги, конференції, форуми, фестивалі, табори, вишколи, походи, збори-походи та інші заходи; забезпечити видання інформаційних матеріалів та виготовлення і розміщення  соціальних роликів та  реклами, спрямованих на формування відповідального ставлення до власного здоров’я, зміцнення ментального здоров’я, популяризацію та утвердження здорового і безпечного способу життя та культури здоров’я серед молоді</w:t>
            </w:r>
          </w:p>
          <w:p w:rsidR="003E456E" w:rsidRPr="00A6648F" w:rsidRDefault="003E456E" w:rsidP="00706ADE">
            <w:pPr>
              <w:spacing w:line="228" w:lineRule="auto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3500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E039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E03969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DE" w:rsidRPr="00B73E8D" w:rsidRDefault="00706ADE" w:rsidP="00965549">
            <w:pPr>
              <w:spacing w:line="228" w:lineRule="auto"/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B73E8D">
              <w:rPr>
                <w:color w:val="000000"/>
                <w:sz w:val="18"/>
                <w:szCs w:val="18"/>
                <w:lang w:val="uk-UA"/>
              </w:rPr>
              <w:t>управління у справах молоді та спорту облдержадміністрації,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337,2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ind w:left="-102" w:righ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706ADE" w:rsidRDefault="00706ADE" w:rsidP="00706ADE">
            <w:pPr>
              <w:jc w:val="center"/>
              <w:rPr>
                <w:sz w:val="20"/>
                <w:szCs w:val="20"/>
              </w:rPr>
            </w:pPr>
            <w:r w:rsidRPr="00706ADE">
              <w:rPr>
                <w:sz w:val="20"/>
                <w:szCs w:val="20"/>
              </w:rPr>
              <w:t>396,5</w:t>
            </w:r>
          </w:p>
        </w:tc>
      </w:tr>
      <w:tr w:rsidR="00706ADE" w:rsidRPr="00A6648F" w:rsidTr="00965549">
        <w:trPr>
          <w:trHeight w:val="176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DE" w:rsidRDefault="00706ADE" w:rsidP="00706ADE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DE" w:rsidRPr="00B73E8D" w:rsidRDefault="00706ADE" w:rsidP="00706ADE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Default="00706ADE" w:rsidP="00706ADE">
            <w:pPr>
              <w:ind w:left="-102" w:righ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706ADE" w:rsidRDefault="00706ADE" w:rsidP="00706ADE">
            <w:pPr>
              <w:jc w:val="center"/>
              <w:rPr>
                <w:sz w:val="20"/>
                <w:szCs w:val="20"/>
              </w:rPr>
            </w:pPr>
            <w:r w:rsidRPr="00706ADE">
              <w:rPr>
                <w:sz w:val="20"/>
                <w:szCs w:val="20"/>
              </w:rPr>
              <w:t>39,7</w:t>
            </w:r>
          </w:p>
        </w:tc>
      </w:tr>
      <w:tr w:rsidR="00706ADE" w:rsidRPr="00A6648F" w:rsidTr="00965549">
        <w:trPr>
          <w:trHeight w:val="123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DE" w:rsidRDefault="00706ADE" w:rsidP="00706ADE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DE" w:rsidRPr="00B73E8D" w:rsidRDefault="00706ADE" w:rsidP="00706ADE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A6648F" w:rsidRDefault="00706ADE" w:rsidP="00706AD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ADE" w:rsidRPr="00706ADE" w:rsidRDefault="00706ADE" w:rsidP="00706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315F" w:rsidRPr="00A6648F" w:rsidTr="003E456E">
        <w:trPr>
          <w:trHeight w:val="5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7600D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рганізувати проведення інформаційно-просвітницьких заходів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спрямованих на протидію розповсюдженню вживання психоактивних речовин, алкоголю, тютюну та інших форм залежності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400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Default="00F4315F" w:rsidP="007600D4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Default="00F4315F" w:rsidP="007600D4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15F" w:rsidRDefault="00F4315F" w:rsidP="00D7351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E039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E03969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B73E8D" w:rsidRDefault="00F4315F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B73E8D">
              <w:rPr>
                <w:color w:val="000000"/>
                <w:sz w:val="18"/>
                <w:szCs w:val="18"/>
                <w:lang w:val="uk-UA"/>
              </w:rPr>
              <w:t xml:space="preserve">управління у справах молоді та спорту облдержадміністрації,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</w:t>
            </w:r>
            <w:r w:rsidRPr="00B73E8D">
              <w:rPr>
                <w:color w:val="000000"/>
                <w:sz w:val="18"/>
                <w:szCs w:val="18"/>
                <w:lang w:val="uk-UA"/>
              </w:rPr>
              <w:lastRenderedPageBreak/>
              <w:t>громадянського суспільства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Default="00F4315F" w:rsidP="007600D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Default="00F4315F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D55068" w:rsidRDefault="00D55068" w:rsidP="00D5506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24,8</w:t>
            </w:r>
          </w:p>
        </w:tc>
      </w:tr>
      <w:tr w:rsidR="00F4315F" w:rsidRPr="00A6648F" w:rsidTr="00965549">
        <w:trPr>
          <w:trHeight w:val="97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Default="00F4315F" w:rsidP="007600D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B73E8D" w:rsidRDefault="00F4315F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Default="00D55068" w:rsidP="00D5506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F4315F" w:rsidRPr="00A6648F" w:rsidTr="00965549">
        <w:trPr>
          <w:trHeight w:val="85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Default="00F4315F" w:rsidP="007600D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B73E8D" w:rsidRDefault="00F4315F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Default="00D55068" w:rsidP="00D5506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237285" w:rsidRPr="00A6648F" w:rsidTr="00965549">
        <w:trPr>
          <w:trHeight w:val="144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5" w:rsidRPr="00A6648F" w:rsidRDefault="00237285" w:rsidP="0023728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ровести обласний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та місцеві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конкурс</w:t>
            </w:r>
            <w:r>
              <w:rPr>
                <w:color w:val="000000"/>
                <w:sz w:val="20"/>
                <w:szCs w:val="20"/>
                <w:lang w:val="uk-UA"/>
              </w:rPr>
              <w:t>и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соціальної реклами серед дітей та молоді і забезпечити розміщення робіт – переможців конкурсу в засобах масової інформації, на носіях зовнішньої реклами та 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в 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соціальних мережах тощо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Default="00237285" w:rsidP="00237285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Default="00237285" w:rsidP="00237285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285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E039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E03969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5" w:rsidRPr="00B73E8D" w:rsidRDefault="00237285" w:rsidP="00965549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B73E8D">
              <w:rPr>
                <w:color w:val="000000"/>
                <w:sz w:val="18"/>
                <w:szCs w:val="18"/>
                <w:lang w:val="uk-UA"/>
              </w:rPr>
              <w:t>управління у справах молоді та спорту облдержадміністрації,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  <w:p w:rsidR="00237285" w:rsidRPr="00B73E8D" w:rsidRDefault="00237285" w:rsidP="00237285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237285" w:rsidRPr="00B73E8D" w:rsidRDefault="00237285" w:rsidP="00237285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237285" w:rsidRPr="00B73E8D" w:rsidRDefault="00237285" w:rsidP="00237285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237285" w:rsidRPr="00B73E8D" w:rsidRDefault="00237285" w:rsidP="00237285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237285" w:rsidRPr="00B73E8D" w:rsidRDefault="00237285" w:rsidP="00237285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237285" w:rsidRPr="00B73E8D" w:rsidRDefault="00237285" w:rsidP="00237285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37,6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Default="00237285" w:rsidP="00237285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42,1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Default="00237285" w:rsidP="00237285">
            <w:pPr>
              <w:ind w:left="-14" w:righ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237285" w:rsidRDefault="00237285" w:rsidP="00237285">
            <w:pPr>
              <w:jc w:val="center"/>
              <w:rPr>
                <w:sz w:val="20"/>
                <w:szCs w:val="20"/>
              </w:rPr>
            </w:pPr>
            <w:r w:rsidRPr="00237285">
              <w:rPr>
                <w:sz w:val="20"/>
                <w:szCs w:val="20"/>
              </w:rPr>
              <w:t>49,6</w:t>
            </w:r>
          </w:p>
        </w:tc>
      </w:tr>
      <w:tr w:rsidR="00237285" w:rsidRPr="00A6648F" w:rsidTr="00965549">
        <w:trPr>
          <w:trHeight w:val="144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5" w:rsidRDefault="00237285" w:rsidP="0023728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5" w:rsidRPr="00B73E8D" w:rsidRDefault="00237285" w:rsidP="00237285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Default="00237285" w:rsidP="00237285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Default="00237285" w:rsidP="00237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Default="00237285" w:rsidP="00237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Default="00237285" w:rsidP="002372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Default="00237285" w:rsidP="00237285">
            <w:pPr>
              <w:ind w:left="-14" w:righ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237285" w:rsidRDefault="00237285" w:rsidP="00237285">
            <w:pPr>
              <w:jc w:val="center"/>
              <w:rPr>
                <w:sz w:val="20"/>
                <w:szCs w:val="20"/>
              </w:rPr>
            </w:pPr>
            <w:r w:rsidRPr="00237285">
              <w:rPr>
                <w:sz w:val="20"/>
                <w:szCs w:val="20"/>
              </w:rPr>
              <w:t>24,8</w:t>
            </w:r>
          </w:p>
        </w:tc>
      </w:tr>
      <w:tr w:rsidR="00237285" w:rsidRPr="00A6648F" w:rsidTr="00965549">
        <w:trPr>
          <w:trHeight w:val="1444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5" w:rsidRDefault="00237285" w:rsidP="00237285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285" w:rsidRPr="00B73E8D" w:rsidRDefault="00237285" w:rsidP="00237285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A6648F" w:rsidRDefault="00237285" w:rsidP="00237285">
            <w:pPr>
              <w:ind w:left="-14" w:right="-103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285" w:rsidRPr="00237285" w:rsidRDefault="00237285" w:rsidP="0023728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2171FF" w:rsidRPr="00A6648F" w:rsidTr="00965549">
        <w:trPr>
          <w:trHeight w:val="1443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F" w:rsidRPr="00A6648F" w:rsidRDefault="002171FF" w:rsidP="002171F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н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адати підтримку у проведенні оздоровчих дитячих та молодіжних вишкільних таборів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800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900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Default="002171FF" w:rsidP="002171FF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Default="002171FF" w:rsidP="002171FF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1F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E039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E03969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F" w:rsidRPr="00B73E8D" w:rsidRDefault="002171FF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B73E8D">
              <w:rPr>
                <w:color w:val="000000"/>
                <w:sz w:val="18"/>
                <w:szCs w:val="18"/>
                <w:lang w:val="uk-UA"/>
              </w:rPr>
              <w:t>управління у справах молоді та спорту облдержадміністрації,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7</w:t>
            </w: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8</w:t>
            </w:r>
            <w:r>
              <w:rPr>
                <w:color w:val="000000"/>
                <w:sz w:val="20"/>
                <w:szCs w:val="20"/>
                <w:lang w:val="uk-UA"/>
              </w:rPr>
              <w:t>4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94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Default="002171FF" w:rsidP="002171FF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105,4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Default="002171FF" w:rsidP="002171FF">
            <w:pPr>
              <w:ind w:left="-14" w:right="-1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2171FF" w:rsidRDefault="002171FF" w:rsidP="002171FF">
            <w:pPr>
              <w:jc w:val="center"/>
              <w:rPr>
                <w:sz w:val="20"/>
                <w:szCs w:val="20"/>
              </w:rPr>
            </w:pPr>
            <w:r w:rsidRPr="002171FF">
              <w:rPr>
                <w:sz w:val="20"/>
                <w:szCs w:val="20"/>
              </w:rPr>
              <w:t>123,9</w:t>
            </w:r>
          </w:p>
        </w:tc>
      </w:tr>
      <w:tr w:rsidR="002171FF" w:rsidRPr="00A6648F" w:rsidTr="00965549">
        <w:trPr>
          <w:trHeight w:val="144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F" w:rsidRDefault="002171FF" w:rsidP="002171F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1FF" w:rsidRPr="00B73E8D" w:rsidRDefault="002171FF" w:rsidP="002171FF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A6648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Default="002171FF" w:rsidP="002171FF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Default="002171FF" w:rsidP="002171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Default="002171FF" w:rsidP="002171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Default="002171FF" w:rsidP="002171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Default="002171FF" w:rsidP="002171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1FF" w:rsidRPr="002171FF" w:rsidRDefault="002171FF" w:rsidP="002171FF">
            <w:pPr>
              <w:jc w:val="center"/>
              <w:rPr>
                <w:sz w:val="20"/>
                <w:szCs w:val="20"/>
              </w:rPr>
            </w:pPr>
            <w:r w:rsidRPr="002171FF">
              <w:rPr>
                <w:sz w:val="20"/>
                <w:szCs w:val="20"/>
              </w:rPr>
              <w:t>41,3</w:t>
            </w:r>
          </w:p>
        </w:tc>
      </w:tr>
      <w:tr w:rsidR="00F4315F" w:rsidRPr="00A6648F" w:rsidTr="00965549">
        <w:trPr>
          <w:trHeight w:val="68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Default="00F4315F" w:rsidP="007600D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B73E8D" w:rsidRDefault="00F4315F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Default="002171FF" w:rsidP="002171F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912009" w:rsidRPr="00A6648F" w:rsidTr="00965549">
        <w:trPr>
          <w:trHeight w:val="124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2.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3E456E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Надати підтримку у проведенні обласних та місцевих освітньо-виховних, культурно-мистецьких, спортивних, інформаційно-просвітницьких заходів; виданні інформаційних матеріалів та виготовленні і розміщенні соціальних фільмів, роликів та соціальної реклами, спрямованих на розвиток безпеки життєдіяльності, збереження репродуктивного та сексуального здоров’я молоді, підвищення уваги до статевого виховання, планування сім’ї та батьківства, в тому числі: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5 900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6 450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7450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E039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E03969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B73E8D" w:rsidRDefault="00912009" w:rsidP="00965549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B73E8D">
              <w:rPr>
                <w:color w:val="000000"/>
                <w:sz w:val="18"/>
                <w:szCs w:val="18"/>
                <w:lang w:val="uk-UA"/>
              </w:rPr>
              <w:t>управління у справах молоді та спорту облдержадміністрації,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62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12009" w:rsidRDefault="00912009" w:rsidP="00912009">
            <w:pPr>
              <w:jc w:val="center"/>
              <w:rPr>
                <w:sz w:val="20"/>
                <w:szCs w:val="20"/>
              </w:rPr>
            </w:pPr>
            <w:r w:rsidRPr="00912009">
              <w:rPr>
                <w:sz w:val="20"/>
                <w:szCs w:val="20"/>
              </w:rPr>
              <w:t>82,6</w:t>
            </w:r>
          </w:p>
        </w:tc>
      </w:tr>
      <w:tr w:rsidR="00912009" w:rsidRPr="00A6648F" w:rsidTr="00965549">
        <w:trPr>
          <w:trHeight w:val="169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12009" w:rsidRDefault="00912009" w:rsidP="00912009">
            <w:pPr>
              <w:jc w:val="center"/>
              <w:rPr>
                <w:sz w:val="20"/>
                <w:szCs w:val="20"/>
              </w:rPr>
            </w:pPr>
            <w:r w:rsidRPr="00912009">
              <w:rPr>
                <w:sz w:val="20"/>
                <w:szCs w:val="20"/>
              </w:rPr>
              <w:t>29,7</w:t>
            </w:r>
          </w:p>
        </w:tc>
      </w:tr>
      <w:tr w:rsidR="00912009" w:rsidRPr="00A6648F" w:rsidTr="00965549">
        <w:trPr>
          <w:trHeight w:val="95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12009" w:rsidRDefault="00912009" w:rsidP="009120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912009" w:rsidRPr="00A6648F" w:rsidTr="00965549">
        <w:trPr>
          <w:trHeight w:val="136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Default="00912009" w:rsidP="00912009">
            <w:pPr>
              <w:ind w:right="-16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с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прияти проведенню обласних та місцевих освітньо-виховних, культурно-мистецьких, спортивних, інформаційно-просвітницьких заходів, виданню інформаційних матеріалів, спрямованих на розвиток безпеки життєдіяльності, збереження репродуктивного та сексуального здоров’я 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молоді, підвищення уваги до статевого виховання, планування сім’ї та батьківства</w:t>
            </w:r>
          </w:p>
          <w:p w:rsidR="00912009" w:rsidRDefault="00912009" w:rsidP="00912009">
            <w:pPr>
              <w:ind w:right="-16"/>
              <w:rPr>
                <w:color w:val="000000"/>
                <w:sz w:val="20"/>
                <w:szCs w:val="20"/>
                <w:lang w:val="uk-UA"/>
              </w:rPr>
            </w:pPr>
          </w:p>
          <w:p w:rsidR="00912009" w:rsidRPr="00A6648F" w:rsidRDefault="00912009" w:rsidP="00912009">
            <w:pPr>
              <w:ind w:right="-16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900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950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E039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E03969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B73E8D" w:rsidRDefault="00912009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B73E8D">
              <w:rPr>
                <w:color w:val="000000"/>
                <w:sz w:val="18"/>
                <w:szCs w:val="18"/>
                <w:lang w:val="uk-UA"/>
              </w:rPr>
              <w:t>управління у справах молоді та спорту облдержадміністрації,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45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50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,</w:t>
            </w: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56,4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12009" w:rsidRDefault="00912009" w:rsidP="00912009">
            <w:pPr>
              <w:jc w:val="center"/>
              <w:rPr>
                <w:sz w:val="20"/>
                <w:szCs w:val="20"/>
              </w:rPr>
            </w:pPr>
            <w:r w:rsidRPr="00912009">
              <w:rPr>
                <w:sz w:val="20"/>
                <w:szCs w:val="20"/>
              </w:rPr>
              <w:t>74,3</w:t>
            </w:r>
          </w:p>
        </w:tc>
      </w:tr>
      <w:tr w:rsidR="00912009" w:rsidRPr="00A6648F" w:rsidTr="003E456E">
        <w:trPr>
          <w:trHeight w:val="161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Default="00912009" w:rsidP="00912009">
            <w:pPr>
              <w:ind w:right="-16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12009" w:rsidRDefault="00912009" w:rsidP="00912009">
            <w:pPr>
              <w:jc w:val="center"/>
              <w:rPr>
                <w:sz w:val="20"/>
                <w:szCs w:val="20"/>
              </w:rPr>
            </w:pPr>
            <w:r w:rsidRPr="00912009">
              <w:rPr>
                <w:sz w:val="20"/>
                <w:szCs w:val="20"/>
              </w:rPr>
              <w:t>29,7</w:t>
            </w:r>
          </w:p>
        </w:tc>
      </w:tr>
      <w:tr w:rsidR="00912009" w:rsidRPr="00A6648F" w:rsidTr="00965549">
        <w:trPr>
          <w:trHeight w:val="74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Default="00912009" w:rsidP="00912009">
            <w:pPr>
              <w:ind w:right="-16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12009" w:rsidRDefault="00912009" w:rsidP="0091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009" w:rsidRPr="00A6648F" w:rsidTr="003E456E">
        <w:trPr>
          <w:trHeight w:val="88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2)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Default="00912009" w:rsidP="0091200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иготовляти та поширювати інформаційно-просвітницькі матеріали з питань формування відповідального батьківства та  здорового способу життя серед молоді</w:t>
            </w:r>
          </w:p>
          <w:p w:rsidR="00912009" w:rsidRDefault="00912009" w:rsidP="00912009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912009" w:rsidRPr="00A6648F" w:rsidRDefault="00912009" w:rsidP="0091200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5 000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5 500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6 000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7200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E0396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</w:t>
            </w:r>
            <w:r w:rsidR="00E03969">
              <w:rPr>
                <w:color w:val="000000"/>
                <w:sz w:val="20"/>
                <w:szCs w:val="20"/>
                <w:lang w:val="uk-UA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років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B73E8D" w:rsidRDefault="00912009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B73E8D">
              <w:rPr>
                <w:color w:val="000000"/>
                <w:sz w:val="18"/>
                <w:szCs w:val="18"/>
                <w:lang w:val="uk-UA"/>
              </w:rPr>
              <w:t>управління у справах молоді та спорту облдержадміністрації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6,3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12009" w:rsidRDefault="00912009" w:rsidP="00912009">
            <w:pPr>
              <w:jc w:val="center"/>
              <w:rPr>
                <w:sz w:val="20"/>
                <w:szCs w:val="20"/>
              </w:rPr>
            </w:pPr>
            <w:r w:rsidRPr="00912009">
              <w:rPr>
                <w:sz w:val="20"/>
                <w:szCs w:val="20"/>
              </w:rPr>
              <w:t>8,3</w:t>
            </w:r>
          </w:p>
        </w:tc>
      </w:tr>
      <w:tr w:rsidR="00912009" w:rsidRPr="00A6648F" w:rsidTr="003E456E">
        <w:trPr>
          <w:trHeight w:val="100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Default="00912009" w:rsidP="0091200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12009" w:rsidRDefault="00912009" w:rsidP="0091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009" w:rsidRPr="00A6648F" w:rsidTr="00965549">
        <w:trPr>
          <w:trHeight w:val="33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Default="00912009" w:rsidP="0091200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ind w:left="-114" w:right="-114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12009" w:rsidRDefault="00912009" w:rsidP="00912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2009" w:rsidRPr="00A6648F" w:rsidTr="00965549">
        <w:trPr>
          <w:trHeight w:val="660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rPr>
                <w:color w:val="000000"/>
                <w:sz w:val="20"/>
                <w:szCs w:val="20"/>
                <w:lang w:val="uk-UA"/>
              </w:rPr>
            </w:pPr>
            <w:r w:rsidRPr="004A30E2">
              <w:rPr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715B26" w:rsidRDefault="00912009" w:rsidP="00912009">
            <w:pPr>
              <w:ind w:left="-114" w:right="-67"/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715B26">
              <w:rPr>
                <w:b/>
                <w:color w:val="000000"/>
                <w:sz w:val="20"/>
                <w:szCs w:val="20"/>
              </w:rPr>
              <w:t>10 800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715B26" w:rsidRDefault="00912009" w:rsidP="00912009">
            <w:pPr>
              <w:ind w:left="-114" w:right="-67"/>
              <w:jc w:val="center"/>
              <w:rPr>
                <w:b/>
                <w:color w:val="000000"/>
                <w:sz w:val="20"/>
                <w:szCs w:val="20"/>
              </w:rPr>
            </w:pPr>
            <w:r w:rsidRPr="00715B26">
              <w:rPr>
                <w:b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715B26" w:rsidRDefault="00912009" w:rsidP="00912009">
            <w:pPr>
              <w:ind w:left="-114" w:right="-67"/>
              <w:jc w:val="center"/>
              <w:rPr>
                <w:b/>
                <w:color w:val="000000"/>
                <w:sz w:val="20"/>
                <w:szCs w:val="20"/>
              </w:rPr>
            </w:pPr>
            <w:r w:rsidRPr="00715B26">
              <w:rPr>
                <w:b/>
                <w:color w:val="000000"/>
                <w:sz w:val="20"/>
                <w:szCs w:val="20"/>
              </w:rPr>
              <w:t>13 700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7600D4" w:rsidRDefault="00912009" w:rsidP="00912009">
            <w:pPr>
              <w:ind w:left="-114" w:right="-114"/>
              <w:jc w:val="center"/>
              <w:rPr>
                <w:b/>
                <w:color w:val="000000"/>
                <w:sz w:val="20"/>
                <w:szCs w:val="20"/>
              </w:rPr>
            </w:pPr>
            <w:r w:rsidRPr="007600D4">
              <w:rPr>
                <w:b/>
                <w:color w:val="000000"/>
                <w:sz w:val="20"/>
                <w:szCs w:val="20"/>
              </w:rPr>
              <w:t>13 950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7600D4" w:rsidRDefault="00912009" w:rsidP="00912009">
            <w:pPr>
              <w:ind w:left="-114" w:right="-114"/>
              <w:jc w:val="center"/>
              <w:rPr>
                <w:b/>
                <w:color w:val="000000"/>
                <w:sz w:val="20"/>
                <w:szCs w:val="20"/>
              </w:rPr>
            </w:pPr>
            <w:r w:rsidRPr="007600D4">
              <w:rPr>
                <w:b/>
                <w:color w:val="000000"/>
                <w:sz w:val="20"/>
                <w:szCs w:val="20"/>
              </w:rPr>
              <w:t>14 200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009" w:rsidRPr="00C04C20" w:rsidRDefault="00912009" w:rsidP="00912009">
            <w:pPr>
              <w:ind w:left="-113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C04C20">
              <w:rPr>
                <w:b/>
                <w:color w:val="000000"/>
                <w:sz w:val="20"/>
                <w:szCs w:val="20"/>
                <w:lang w:val="uk-UA"/>
              </w:rPr>
              <w:t>16950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B73E8D" w:rsidRDefault="00912009" w:rsidP="00912009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о</w:t>
            </w:r>
            <w:r w:rsidRPr="004A30E2">
              <w:rPr>
                <w:b/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27A0E" w:rsidRDefault="00912009" w:rsidP="00912009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927A0E">
              <w:rPr>
                <w:b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27A0E" w:rsidRDefault="00912009" w:rsidP="009120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27A0E">
              <w:rPr>
                <w:b/>
                <w:color w:val="000000"/>
                <w:sz w:val="20"/>
                <w:szCs w:val="20"/>
              </w:rPr>
              <w:t>459,2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27A0E" w:rsidRDefault="00912009" w:rsidP="009120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27A0E">
              <w:rPr>
                <w:b/>
                <w:color w:val="000000"/>
                <w:sz w:val="20"/>
                <w:szCs w:val="20"/>
              </w:rPr>
              <w:t>514,3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538F1" w:rsidRDefault="00912009" w:rsidP="00912009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9538F1">
              <w:rPr>
                <w:b/>
                <w:color w:val="000000"/>
                <w:sz w:val="20"/>
                <w:szCs w:val="20"/>
              </w:rPr>
              <w:t>576,0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538F1" w:rsidRDefault="00912009" w:rsidP="00912009">
            <w:pPr>
              <w:ind w:left="-102" w:right="-103"/>
              <w:jc w:val="center"/>
              <w:rPr>
                <w:b/>
                <w:color w:val="000000"/>
                <w:sz w:val="20"/>
                <w:szCs w:val="20"/>
              </w:rPr>
            </w:pPr>
            <w:r w:rsidRPr="009538F1">
              <w:rPr>
                <w:b/>
                <w:color w:val="000000"/>
                <w:sz w:val="20"/>
                <w:szCs w:val="20"/>
              </w:rPr>
              <w:t>645,1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12009" w:rsidRDefault="00912009" w:rsidP="00912009">
            <w:pPr>
              <w:jc w:val="center"/>
              <w:rPr>
                <w:b/>
                <w:sz w:val="20"/>
                <w:szCs w:val="20"/>
              </w:rPr>
            </w:pPr>
            <w:r w:rsidRPr="00912009">
              <w:rPr>
                <w:b/>
                <w:sz w:val="20"/>
                <w:szCs w:val="20"/>
              </w:rPr>
              <w:t>677,4</w:t>
            </w:r>
          </w:p>
        </w:tc>
      </w:tr>
      <w:tr w:rsidR="00912009" w:rsidRPr="00A6648F" w:rsidTr="00965549">
        <w:trPr>
          <w:trHeight w:val="8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4A30E2" w:rsidRDefault="00912009" w:rsidP="00912009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715B26" w:rsidRDefault="00912009" w:rsidP="00912009">
            <w:pPr>
              <w:ind w:left="-114" w:right="-6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715B26" w:rsidRDefault="00912009" w:rsidP="00912009">
            <w:pPr>
              <w:ind w:left="-114" w:right="-6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715B26" w:rsidRDefault="00912009" w:rsidP="00912009">
            <w:pPr>
              <w:ind w:left="-114" w:right="-6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009" w:rsidRPr="00A6648F" w:rsidRDefault="00912009" w:rsidP="00912009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A6648F" w:rsidRDefault="00912009" w:rsidP="00912009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м</w:t>
            </w:r>
            <w:r w:rsidRPr="004A30E2">
              <w:rPr>
                <w:b/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29501E" w:rsidRDefault="00912009" w:rsidP="00912009">
            <w:pPr>
              <w:jc w:val="center"/>
              <w:rPr>
                <w:b/>
                <w:sz w:val="20"/>
                <w:szCs w:val="20"/>
              </w:rPr>
            </w:pPr>
            <w:r w:rsidRPr="0029501E">
              <w:rPr>
                <w:b/>
                <w:sz w:val="20"/>
                <w:szCs w:val="20"/>
              </w:rPr>
              <w:t>82,0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29501E" w:rsidRDefault="00912009" w:rsidP="0091200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9501E">
              <w:rPr>
                <w:b/>
                <w:sz w:val="20"/>
                <w:szCs w:val="20"/>
              </w:rPr>
              <w:t>91,</w:t>
            </w:r>
            <w:r w:rsidRPr="0029501E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27A0E" w:rsidRDefault="00912009" w:rsidP="009120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27A0E">
              <w:rPr>
                <w:b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538F1" w:rsidRDefault="00912009" w:rsidP="009120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538F1">
              <w:rPr>
                <w:b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538F1" w:rsidRDefault="00912009" w:rsidP="00912009">
            <w:pPr>
              <w:ind w:left="-102" w:right="-103"/>
              <w:jc w:val="center"/>
              <w:rPr>
                <w:b/>
                <w:color w:val="000000"/>
                <w:sz w:val="20"/>
                <w:szCs w:val="20"/>
              </w:rPr>
            </w:pPr>
            <w:r w:rsidRPr="009538F1">
              <w:rPr>
                <w:b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009" w:rsidRPr="00912009" w:rsidRDefault="00912009" w:rsidP="00912009">
            <w:pPr>
              <w:jc w:val="center"/>
              <w:rPr>
                <w:b/>
                <w:sz w:val="20"/>
                <w:szCs w:val="20"/>
              </w:rPr>
            </w:pPr>
            <w:r w:rsidRPr="00912009">
              <w:rPr>
                <w:b/>
                <w:sz w:val="20"/>
                <w:szCs w:val="20"/>
              </w:rPr>
              <w:t>135,5</w:t>
            </w:r>
          </w:p>
        </w:tc>
      </w:tr>
      <w:tr w:rsidR="00F4315F" w:rsidRPr="00A6648F" w:rsidTr="00965549">
        <w:trPr>
          <w:trHeight w:val="13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9538F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4A30E2" w:rsidRDefault="00F4315F" w:rsidP="009538F1">
            <w:pPr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715B26" w:rsidRDefault="00F4315F" w:rsidP="009538F1">
            <w:pPr>
              <w:ind w:left="-114" w:right="-6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715B26" w:rsidRDefault="00F4315F" w:rsidP="009538F1">
            <w:pPr>
              <w:ind w:left="-114" w:right="-6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715B26" w:rsidRDefault="00F4315F" w:rsidP="009538F1">
            <w:pPr>
              <w:ind w:left="-114" w:right="-6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9538F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9538F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9538F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9538F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5F" w:rsidRPr="00A6648F" w:rsidRDefault="00F4315F" w:rsidP="009538F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9538F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і</w:t>
            </w:r>
            <w:r w:rsidRPr="004A30E2">
              <w:rPr>
                <w:b/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927A0E" w:rsidRDefault="00F4315F" w:rsidP="009538F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927A0E" w:rsidRDefault="00F4315F" w:rsidP="009538F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927A0E" w:rsidRDefault="00F4315F" w:rsidP="009538F1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9538F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Pr="00A6648F" w:rsidRDefault="00F4315F" w:rsidP="009538F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15F" w:rsidRDefault="0070338F" w:rsidP="0070338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</w:tbl>
    <w:p w:rsidR="00B57F35" w:rsidRDefault="00B57F35"/>
    <w:p w:rsidR="00D95828" w:rsidRPr="001159BA" w:rsidRDefault="00B66606" w:rsidP="001159BA">
      <w:pPr>
        <w:numPr>
          <w:ilvl w:val="0"/>
          <w:numId w:val="1"/>
        </w:numPr>
        <w:tabs>
          <w:tab w:val="left" w:pos="567"/>
        </w:tabs>
        <w:ind w:left="426" w:firstLine="0"/>
        <w:jc w:val="both"/>
        <w:rPr>
          <w:color w:val="000000"/>
          <w:lang w:val="uk-UA"/>
        </w:rPr>
      </w:pPr>
      <w:r w:rsidRPr="001159BA">
        <w:rPr>
          <w:color w:val="000000"/>
          <w:lang w:val="uk-UA"/>
        </w:rPr>
        <w:t xml:space="preserve">Підтримка соціально вразливої молоді </w:t>
      </w:r>
    </w:p>
    <w:p w:rsidR="008E6D1C" w:rsidRPr="003F69C5" w:rsidRDefault="008E6D1C" w:rsidP="008E6D1C">
      <w:pPr>
        <w:jc w:val="both"/>
        <w:rPr>
          <w:color w:val="000000"/>
          <w:sz w:val="20"/>
          <w:szCs w:val="20"/>
          <w:lang w:val="uk-UA"/>
        </w:rPr>
      </w:pPr>
    </w:p>
    <w:tbl>
      <w:tblPr>
        <w:tblW w:w="153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272"/>
        <w:gridCol w:w="751"/>
        <w:gridCol w:w="668"/>
        <w:gridCol w:w="751"/>
        <w:gridCol w:w="667"/>
        <w:gridCol w:w="709"/>
        <w:gridCol w:w="706"/>
        <w:gridCol w:w="1134"/>
        <w:gridCol w:w="1843"/>
        <w:gridCol w:w="1136"/>
        <w:gridCol w:w="709"/>
        <w:gridCol w:w="709"/>
        <w:gridCol w:w="709"/>
        <w:gridCol w:w="710"/>
        <w:gridCol w:w="724"/>
        <w:gridCol w:w="690"/>
        <w:gridCol w:w="42"/>
      </w:tblGrid>
      <w:tr w:rsidR="00576EC8" w:rsidRPr="001159BA" w:rsidTr="00576EC8">
        <w:trPr>
          <w:trHeight w:val="510"/>
        </w:trPr>
        <w:tc>
          <w:tcPr>
            <w:tcW w:w="422" w:type="dxa"/>
            <w:vMerge w:val="restart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№</w:t>
            </w:r>
          </w:p>
        </w:tc>
        <w:tc>
          <w:tcPr>
            <w:tcW w:w="2272" w:type="dxa"/>
            <w:vMerge w:val="restart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4252" w:type="dxa"/>
            <w:gridSpan w:val="6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Кількість залученої молоді за роками</w:t>
            </w:r>
          </w:p>
        </w:tc>
        <w:tc>
          <w:tcPr>
            <w:tcW w:w="1134" w:type="dxa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843" w:type="dxa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36" w:type="dxa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Джерело фінансу</w:t>
            </w:r>
            <w:r>
              <w:rPr>
                <w:color w:val="000000"/>
                <w:sz w:val="20"/>
                <w:szCs w:val="20"/>
                <w:lang w:val="uk-UA"/>
              </w:rPr>
              <w:t>-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вання</w:t>
            </w:r>
          </w:p>
        </w:tc>
        <w:tc>
          <w:tcPr>
            <w:tcW w:w="4293" w:type="dxa"/>
            <w:gridSpan w:val="7"/>
            <w:hideMark/>
          </w:tcPr>
          <w:p w:rsidR="00576EC8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Орієнтовні обсяги фінансування, </w:t>
            </w:r>
          </w:p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тис. гривень</w:t>
            </w:r>
          </w:p>
        </w:tc>
      </w:tr>
      <w:tr w:rsidR="00576EC8" w:rsidRPr="00A6648F" w:rsidTr="00576EC8">
        <w:trPr>
          <w:gridAfter w:val="1"/>
          <w:wAfter w:w="42" w:type="dxa"/>
          <w:trHeight w:val="315"/>
        </w:trPr>
        <w:tc>
          <w:tcPr>
            <w:tcW w:w="422" w:type="dxa"/>
            <w:vMerge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668" w:type="dxa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51" w:type="dxa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667" w:type="dxa"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09" w:type="dxa"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706" w:type="dxa"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2026</w:t>
            </w:r>
          </w:p>
        </w:tc>
        <w:tc>
          <w:tcPr>
            <w:tcW w:w="1134" w:type="dxa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hideMark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2023</w:t>
            </w:r>
          </w:p>
        </w:tc>
        <w:tc>
          <w:tcPr>
            <w:tcW w:w="710" w:type="dxa"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2024</w:t>
            </w:r>
          </w:p>
        </w:tc>
        <w:tc>
          <w:tcPr>
            <w:tcW w:w="724" w:type="dxa"/>
          </w:tcPr>
          <w:p w:rsidR="00576EC8" w:rsidRPr="00A6648F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2025</w:t>
            </w:r>
          </w:p>
        </w:tc>
        <w:tc>
          <w:tcPr>
            <w:tcW w:w="690" w:type="dxa"/>
          </w:tcPr>
          <w:p w:rsidR="00576EC8" w:rsidRDefault="00576EC8" w:rsidP="001159B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2026</w:t>
            </w:r>
          </w:p>
        </w:tc>
      </w:tr>
      <w:tr w:rsidR="00576EC8" w:rsidRPr="00A6648F" w:rsidTr="00576EC8">
        <w:trPr>
          <w:gridAfter w:val="1"/>
          <w:wAfter w:w="42" w:type="dxa"/>
          <w:trHeight w:val="150"/>
        </w:trPr>
        <w:tc>
          <w:tcPr>
            <w:tcW w:w="422" w:type="dxa"/>
          </w:tcPr>
          <w:p w:rsidR="00576EC8" w:rsidRPr="00A6648F" w:rsidRDefault="00576EC8" w:rsidP="002D412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272" w:type="dxa"/>
          </w:tcPr>
          <w:p w:rsidR="00576EC8" w:rsidRPr="00A6648F" w:rsidRDefault="00576EC8" w:rsidP="002D412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51" w:type="dxa"/>
          </w:tcPr>
          <w:p w:rsidR="00576EC8" w:rsidRPr="00A6648F" w:rsidRDefault="00576EC8" w:rsidP="002D412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668" w:type="dxa"/>
          </w:tcPr>
          <w:p w:rsidR="00576EC8" w:rsidRPr="00A6648F" w:rsidRDefault="00576EC8" w:rsidP="002D412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51" w:type="dxa"/>
          </w:tcPr>
          <w:p w:rsidR="00576EC8" w:rsidRPr="00A6648F" w:rsidRDefault="00576EC8" w:rsidP="002D412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67" w:type="dxa"/>
          </w:tcPr>
          <w:p w:rsidR="00576EC8" w:rsidRDefault="00576EC8" w:rsidP="002D412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709" w:type="dxa"/>
          </w:tcPr>
          <w:p w:rsidR="00576EC8" w:rsidRDefault="00576EC8" w:rsidP="002D412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706" w:type="dxa"/>
          </w:tcPr>
          <w:p w:rsidR="00576EC8" w:rsidRDefault="00576EC8" w:rsidP="002D412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:rsidR="00576EC8" w:rsidRPr="00A6648F" w:rsidRDefault="00576EC8" w:rsidP="002D412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843" w:type="dxa"/>
          </w:tcPr>
          <w:p w:rsidR="00576EC8" w:rsidRPr="00A6648F" w:rsidRDefault="00576EC8" w:rsidP="002D412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136" w:type="dxa"/>
          </w:tcPr>
          <w:p w:rsidR="00576EC8" w:rsidRPr="00A6648F" w:rsidRDefault="00576EC8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709" w:type="dxa"/>
          </w:tcPr>
          <w:p w:rsidR="00576EC8" w:rsidRPr="00A6648F" w:rsidRDefault="00576EC8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709" w:type="dxa"/>
          </w:tcPr>
          <w:p w:rsidR="00576EC8" w:rsidRPr="00A6648F" w:rsidRDefault="00576EC8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709" w:type="dxa"/>
          </w:tcPr>
          <w:p w:rsidR="00576EC8" w:rsidRPr="00A6648F" w:rsidRDefault="00576EC8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710" w:type="dxa"/>
          </w:tcPr>
          <w:p w:rsidR="00576EC8" w:rsidRDefault="00576EC8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724" w:type="dxa"/>
          </w:tcPr>
          <w:p w:rsidR="00576EC8" w:rsidRDefault="00576EC8" w:rsidP="00576EC8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690" w:type="dxa"/>
          </w:tcPr>
          <w:p w:rsidR="00576EC8" w:rsidRDefault="00576EC8" w:rsidP="002D4126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</w:tr>
      <w:tr w:rsidR="00E2461F" w:rsidRPr="00A6648F" w:rsidTr="00E2461F">
        <w:trPr>
          <w:gridAfter w:val="1"/>
          <w:wAfter w:w="42" w:type="dxa"/>
          <w:trHeight w:val="1220"/>
        </w:trPr>
        <w:tc>
          <w:tcPr>
            <w:tcW w:w="422" w:type="dxa"/>
            <w:vMerge w:val="restart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272" w:type="dxa"/>
            <w:vMerge w:val="restart"/>
            <w:hideMark/>
          </w:tcPr>
          <w:p w:rsidR="00E2461F" w:rsidRPr="00A6648F" w:rsidRDefault="00E2461F" w:rsidP="00E2461F">
            <w:pPr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Забезпечити проведення всеукраїнських, обласних та місцевих освітньо-виховних, 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культурологічних, мистецьких, інтелектуальних, спортивних, інформаційно-просвітницьких заходів; видання інформаційних матеріалів та виготовлення і розміщення соціальних фільмів, роликів та соціальної реклами, цільовою групою яких є соціально вразлива молодь, в тому числі:</w:t>
            </w:r>
          </w:p>
        </w:tc>
        <w:tc>
          <w:tcPr>
            <w:tcW w:w="751" w:type="dxa"/>
            <w:vMerge w:val="restart"/>
            <w:vAlign w:val="center"/>
            <w:hideMark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310</w:t>
            </w:r>
          </w:p>
        </w:tc>
        <w:tc>
          <w:tcPr>
            <w:tcW w:w="668" w:type="dxa"/>
            <w:vMerge w:val="restart"/>
            <w:vAlign w:val="center"/>
            <w:hideMark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751" w:type="dxa"/>
            <w:vMerge w:val="restart"/>
            <w:vAlign w:val="center"/>
            <w:hideMark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667" w:type="dxa"/>
            <w:vMerge w:val="restart"/>
            <w:vAlign w:val="center"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709" w:type="dxa"/>
            <w:vMerge w:val="restart"/>
            <w:vAlign w:val="center"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706" w:type="dxa"/>
            <w:vMerge w:val="restart"/>
            <w:vAlign w:val="center"/>
          </w:tcPr>
          <w:p w:rsidR="00E2461F" w:rsidRDefault="00E2461F" w:rsidP="00E2461F">
            <w:pPr>
              <w:jc w:val="center"/>
              <w:rPr>
                <w:sz w:val="20"/>
                <w:szCs w:val="20"/>
              </w:rPr>
            </w:pPr>
          </w:p>
          <w:p w:rsidR="00E2461F" w:rsidRPr="00E2461F" w:rsidRDefault="00E2461F" w:rsidP="00E2461F">
            <w:pPr>
              <w:jc w:val="center"/>
              <w:rPr>
                <w:sz w:val="20"/>
                <w:szCs w:val="20"/>
              </w:rPr>
            </w:pPr>
            <w:r w:rsidRPr="00E2461F">
              <w:rPr>
                <w:sz w:val="20"/>
                <w:szCs w:val="20"/>
              </w:rPr>
              <w:t>620</w:t>
            </w:r>
          </w:p>
          <w:p w:rsidR="00E2461F" w:rsidRPr="00E2461F" w:rsidRDefault="00E2461F" w:rsidP="00E246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2025 років</w:t>
            </w:r>
          </w:p>
        </w:tc>
        <w:tc>
          <w:tcPr>
            <w:tcW w:w="1843" w:type="dxa"/>
            <w:vMerge w:val="restart"/>
            <w:hideMark/>
          </w:tcPr>
          <w:p w:rsidR="00E2461F" w:rsidRPr="003E456E" w:rsidRDefault="00E2461F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3E456E">
              <w:rPr>
                <w:color w:val="000000"/>
                <w:sz w:val="18"/>
                <w:szCs w:val="18"/>
                <w:lang w:val="uk-UA"/>
              </w:rPr>
              <w:t xml:space="preserve">управління у справах молоді та спорту облдержадміністрації, комунальний заклад «Рівненський </w:t>
            </w:r>
            <w:r w:rsidRPr="003E456E">
              <w:rPr>
                <w:color w:val="000000"/>
                <w:sz w:val="18"/>
                <w:szCs w:val="18"/>
                <w:lang w:val="uk-UA"/>
              </w:rPr>
              <w:lastRenderedPageBreak/>
              <w:t>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  <w:p w:rsidR="00E2461F" w:rsidRPr="003E456E" w:rsidRDefault="00E2461F" w:rsidP="00E2461F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E2461F" w:rsidRPr="003E456E" w:rsidRDefault="00E2461F" w:rsidP="00E2461F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  <w:hideMark/>
          </w:tcPr>
          <w:p w:rsidR="00E2461F" w:rsidRPr="00143FED" w:rsidRDefault="00E2461F" w:rsidP="00E2461F">
            <w:pPr>
              <w:jc w:val="center"/>
              <w:rPr>
                <w:color w:val="000000"/>
                <w:sz w:val="19"/>
                <w:szCs w:val="19"/>
                <w:lang w:val="uk-UA"/>
              </w:rPr>
            </w:pPr>
            <w:r w:rsidRPr="00143FED">
              <w:rPr>
                <w:color w:val="000000"/>
                <w:sz w:val="19"/>
                <w:szCs w:val="19"/>
                <w:lang w:val="uk-UA"/>
              </w:rPr>
              <w:lastRenderedPageBreak/>
              <w:t>обласний бюджет</w:t>
            </w:r>
          </w:p>
        </w:tc>
        <w:tc>
          <w:tcPr>
            <w:tcW w:w="709" w:type="dxa"/>
            <w:vAlign w:val="center"/>
            <w:hideMark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  <w:hideMark/>
          </w:tcPr>
          <w:p w:rsidR="00E2461F" w:rsidRPr="00582293" w:rsidRDefault="00E2461F" w:rsidP="00E2461F">
            <w:pPr>
              <w:jc w:val="center"/>
              <w:rPr>
                <w:sz w:val="20"/>
                <w:szCs w:val="20"/>
                <w:lang w:val="uk-UA"/>
              </w:rPr>
            </w:pPr>
            <w:r w:rsidRPr="00582293">
              <w:rPr>
                <w:sz w:val="20"/>
                <w:szCs w:val="20"/>
              </w:rPr>
              <w:t>115,</w:t>
            </w:r>
            <w:r w:rsidRPr="00582293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E2461F" w:rsidRPr="00582293" w:rsidRDefault="00E2461F" w:rsidP="00E2461F">
            <w:pPr>
              <w:jc w:val="center"/>
              <w:rPr>
                <w:sz w:val="20"/>
                <w:szCs w:val="20"/>
              </w:rPr>
            </w:pPr>
            <w:r w:rsidRPr="00582293">
              <w:rPr>
                <w:sz w:val="20"/>
                <w:szCs w:val="20"/>
              </w:rPr>
              <w:t>135,3</w:t>
            </w:r>
          </w:p>
        </w:tc>
        <w:tc>
          <w:tcPr>
            <w:tcW w:w="710" w:type="dxa"/>
            <w:vAlign w:val="center"/>
          </w:tcPr>
          <w:p w:rsidR="00E2461F" w:rsidRPr="00582293" w:rsidRDefault="00E2461F" w:rsidP="00E2461F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582293">
              <w:rPr>
                <w:sz w:val="20"/>
                <w:szCs w:val="20"/>
              </w:rPr>
              <w:t>146,8</w:t>
            </w:r>
          </w:p>
        </w:tc>
        <w:tc>
          <w:tcPr>
            <w:tcW w:w="724" w:type="dxa"/>
            <w:vAlign w:val="center"/>
          </w:tcPr>
          <w:p w:rsidR="00E2461F" w:rsidRPr="00582293" w:rsidRDefault="00E2461F" w:rsidP="00E2461F">
            <w:pPr>
              <w:ind w:left="-102"/>
              <w:jc w:val="center"/>
              <w:rPr>
                <w:sz w:val="20"/>
                <w:szCs w:val="20"/>
              </w:rPr>
            </w:pPr>
            <w:r w:rsidRPr="00582293">
              <w:rPr>
                <w:sz w:val="20"/>
                <w:szCs w:val="20"/>
              </w:rPr>
              <w:t>159,7</w:t>
            </w:r>
          </w:p>
        </w:tc>
        <w:tc>
          <w:tcPr>
            <w:tcW w:w="690" w:type="dxa"/>
            <w:vAlign w:val="center"/>
          </w:tcPr>
          <w:p w:rsidR="00E2461F" w:rsidRPr="00B56351" w:rsidRDefault="00B16F6C" w:rsidP="00E2461F">
            <w:pPr>
              <w:ind w:left="-10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167,6</w:t>
            </w:r>
          </w:p>
        </w:tc>
      </w:tr>
      <w:tr w:rsidR="00E2461F" w:rsidRPr="00A6648F" w:rsidTr="00E2461F">
        <w:trPr>
          <w:gridAfter w:val="1"/>
          <w:wAfter w:w="42" w:type="dxa"/>
          <w:trHeight w:val="1220"/>
        </w:trPr>
        <w:tc>
          <w:tcPr>
            <w:tcW w:w="422" w:type="dxa"/>
            <w:vMerge/>
            <w:hideMark/>
          </w:tcPr>
          <w:p w:rsidR="00E2461F" w:rsidRPr="00A6648F" w:rsidRDefault="00E2461F" w:rsidP="00E2461F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  <w:hideMark/>
          </w:tcPr>
          <w:p w:rsidR="00E2461F" w:rsidRPr="00A6648F" w:rsidRDefault="00E2461F" w:rsidP="00E2461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7" w:type="dxa"/>
            <w:vMerge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vAlign w:val="center"/>
          </w:tcPr>
          <w:p w:rsidR="00E2461F" w:rsidRPr="00E2461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E2461F" w:rsidRPr="003E456E" w:rsidRDefault="00E2461F" w:rsidP="00E2461F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E2461F" w:rsidRPr="00A6648F" w:rsidTr="00E2461F">
        <w:trPr>
          <w:gridAfter w:val="1"/>
          <w:wAfter w:w="42" w:type="dxa"/>
          <w:trHeight w:val="1220"/>
        </w:trPr>
        <w:tc>
          <w:tcPr>
            <w:tcW w:w="422" w:type="dxa"/>
            <w:vMerge/>
            <w:hideMark/>
          </w:tcPr>
          <w:p w:rsidR="00E2461F" w:rsidRPr="00A6648F" w:rsidRDefault="00E2461F" w:rsidP="00E2461F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  <w:hideMark/>
          </w:tcPr>
          <w:p w:rsidR="00E2461F" w:rsidRPr="00A6648F" w:rsidRDefault="00E2461F" w:rsidP="00E2461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7" w:type="dxa"/>
            <w:vMerge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vAlign w:val="center"/>
          </w:tcPr>
          <w:p w:rsidR="00E2461F" w:rsidRPr="00E2461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:rsidR="00E2461F" w:rsidRPr="003E456E" w:rsidRDefault="00E2461F" w:rsidP="00E2461F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E2461F" w:rsidRPr="00A6648F" w:rsidTr="00E2461F">
        <w:trPr>
          <w:gridAfter w:val="1"/>
          <w:wAfter w:w="42" w:type="dxa"/>
          <w:trHeight w:val="1528"/>
        </w:trPr>
        <w:tc>
          <w:tcPr>
            <w:tcW w:w="422" w:type="dxa"/>
            <w:vMerge w:val="restart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72" w:type="dxa"/>
            <w:vMerge w:val="restart"/>
          </w:tcPr>
          <w:p w:rsidR="00E2461F" w:rsidRDefault="00E2461F" w:rsidP="00E2461F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роводити всеукраїнські, обласні та місцеві освітньо-виховні, культурно-мистецькі, інтелектуальні, спортивні, інформаційно-просвітницькі заходи; забезпечити видання інформаційних матеріалів, спрямованих на сприяння соціальній адаптації підлітків </w:t>
            </w: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з сімей, що перебувають у складних життєвих обставинах, дітей-сиріт, вихованців та випускників інтернатних закладів, молодих сімей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які потребують допомоги, моло</w:t>
            </w:r>
            <w:r>
              <w:rPr>
                <w:color w:val="000000"/>
                <w:sz w:val="20"/>
                <w:szCs w:val="20"/>
                <w:lang w:val="uk-UA"/>
              </w:rPr>
              <w:t>дих людей з інвалідністю, молоді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, яка належить до різних 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етнічних груп</w:t>
            </w:r>
            <w:r>
              <w:rPr>
                <w:color w:val="000000"/>
                <w:sz w:val="20"/>
                <w:szCs w:val="20"/>
                <w:lang w:val="uk-UA"/>
              </w:rPr>
              <w:t>, та молоді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з різними видами залежності тощо</w:t>
            </w:r>
          </w:p>
          <w:p w:rsidR="00E2461F" w:rsidRDefault="00E2461F" w:rsidP="00E2461F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E2461F" w:rsidRDefault="00E2461F" w:rsidP="00E2461F">
            <w:pPr>
              <w:rPr>
                <w:color w:val="000000"/>
                <w:sz w:val="20"/>
                <w:szCs w:val="20"/>
                <w:lang w:val="uk-UA"/>
              </w:rPr>
            </w:pPr>
          </w:p>
          <w:p w:rsidR="00E2461F" w:rsidRPr="00A6648F" w:rsidRDefault="00E2461F" w:rsidP="00E2461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 w:val="restart"/>
            <w:vAlign w:val="center"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668" w:type="dxa"/>
            <w:vMerge w:val="restart"/>
            <w:vAlign w:val="center"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1" w:type="dxa"/>
            <w:vMerge w:val="restart"/>
            <w:vAlign w:val="center"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667" w:type="dxa"/>
            <w:vMerge w:val="restart"/>
            <w:vAlign w:val="center"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9" w:type="dxa"/>
            <w:vMerge w:val="restart"/>
            <w:vAlign w:val="center"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6" w:type="dxa"/>
            <w:vMerge w:val="restart"/>
            <w:vAlign w:val="center"/>
          </w:tcPr>
          <w:p w:rsidR="00E2461F" w:rsidRPr="00E2461F" w:rsidRDefault="00E2461F" w:rsidP="00E2461F">
            <w:pPr>
              <w:jc w:val="center"/>
              <w:rPr>
                <w:sz w:val="20"/>
                <w:szCs w:val="20"/>
              </w:rPr>
            </w:pPr>
            <w:r w:rsidRPr="00E2461F">
              <w:rPr>
                <w:sz w:val="20"/>
                <w:szCs w:val="20"/>
              </w:rPr>
              <w:t>250</w:t>
            </w:r>
          </w:p>
        </w:tc>
        <w:tc>
          <w:tcPr>
            <w:tcW w:w="1134" w:type="dxa"/>
            <w:vMerge w:val="restart"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2025 років</w:t>
            </w:r>
          </w:p>
        </w:tc>
        <w:tc>
          <w:tcPr>
            <w:tcW w:w="1843" w:type="dxa"/>
            <w:vMerge w:val="restart"/>
          </w:tcPr>
          <w:p w:rsidR="00E2461F" w:rsidRPr="003E456E" w:rsidRDefault="00E2461F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3E456E">
              <w:rPr>
                <w:color w:val="000000"/>
                <w:sz w:val="18"/>
                <w:szCs w:val="18"/>
                <w:lang w:val="uk-UA"/>
              </w:rPr>
              <w:t>управління у справах молоді та спорту облдержадміністрації,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</w:tc>
        <w:tc>
          <w:tcPr>
            <w:tcW w:w="1136" w:type="dxa"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24,0</w:t>
            </w:r>
          </w:p>
        </w:tc>
        <w:tc>
          <w:tcPr>
            <w:tcW w:w="709" w:type="dxa"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30,0</w:t>
            </w:r>
          </w:p>
        </w:tc>
        <w:tc>
          <w:tcPr>
            <w:tcW w:w="709" w:type="dxa"/>
            <w:vAlign w:val="center"/>
          </w:tcPr>
          <w:p w:rsidR="00E2461F" w:rsidRPr="00A6648F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40,0</w:t>
            </w:r>
          </w:p>
        </w:tc>
        <w:tc>
          <w:tcPr>
            <w:tcW w:w="710" w:type="dxa"/>
            <w:vAlign w:val="center"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24" w:type="dxa"/>
            <w:vAlign w:val="center"/>
          </w:tcPr>
          <w:p w:rsidR="00E2461F" w:rsidRDefault="00E2461F" w:rsidP="00E24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90" w:type="dxa"/>
            <w:vAlign w:val="center"/>
          </w:tcPr>
          <w:p w:rsidR="00E2461F" w:rsidRPr="00B56351" w:rsidRDefault="00E2461F" w:rsidP="00E2461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42,0</w:t>
            </w:r>
          </w:p>
        </w:tc>
      </w:tr>
      <w:tr w:rsidR="00576EC8" w:rsidRPr="00A6648F" w:rsidTr="00B56351">
        <w:trPr>
          <w:gridAfter w:val="1"/>
          <w:wAfter w:w="42" w:type="dxa"/>
          <w:trHeight w:val="1528"/>
        </w:trPr>
        <w:tc>
          <w:tcPr>
            <w:tcW w:w="422" w:type="dxa"/>
            <w:vMerge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</w:tcPr>
          <w:p w:rsidR="00576EC8" w:rsidRDefault="00576EC8" w:rsidP="007600D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vAlign w:val="center"/>
          </w:tcPr>
          <w:p w:rsidR="00576EC8" w:rsidRPr="00A6648F" w:rsidRDefault="00576EC8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Default="00B56351" w:rsidP="00B5635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76EC8" w:rsidRPr="00A6648F" w:rsidTr="00B56351">
        <w:trPr>
          <w:gridAfter w:val="1"/>
          <w:wAfter w:w="42" w:type="dxa"/>
          <w:trHeight w:val="1528"/>
        </w:trPr>
        <w:tc>
          <w:tcPr>
            <w:tcW w:w="422" w:type="dxa"/>
            <w:vMerge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</w:tcPr>
          <w:p w:rsidR="00576EC8" w:rsidRDefault="00576EC8" w:rsidP="007600D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vAlign w:val="center"/>
          </w:tcPr>
          <w:p w:rsidR="00576EC8" w:rsidRPr="00A6648F" w:rsidRDefault="00576EC8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Default="00B56351" w:rsidP="00B5635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76EC8" w:rsidRPr="00A6648F" w:rsidTr="00B56351">
        <w:trPr>
          <w:gridAfter w:val="1"/>
          <w:wAfter w:w="42" w:type="dxa"/>
          <w:trHeight w:val="506"/>
        </w:trPr>
        <w:tc>
          <w:tcPr>
            <w:tcW w:w="422" w:type="dxa"/>
            <w:vMerge w:val="restart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lastRenderedPageBreak/>
              <w:t>2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72" w:type="dxa"/>
            <w:vMerge w:val="restart"/>
          </w:tcPr>
          <w:p w:rsidR="00576EC8" w:rsidRPr="00A6648F" w:rsidRDefault="00576EC8" w:rsidP="00143FE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роводити заходи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спрямовані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на реінтеграцію молоді з числа учасників бойових дій та їх сімей у суспільному житті</w:t>
            </w:r>
          </w:p>
        </w:tc>
        <w:tc>
          <w:tcPr>
            <w:tcW w:w="751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68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51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67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06" w:type="dxa"/>
            <w:vMerge w:val="restart"/>
            <w:vAlign w:val="center"/>
          </w:tcPr>
          <w:p w:rsidR="00576EC8" w:rsidRDefault="006839B7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1134" w:type="dxa"/>
            <w:vMerge w:val="restart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2025 років</w:t>
            </w:r>
          </w:p>
        </w:tc>
        <w:tc>
          <w:tcPr>
            <w:tcW w:w="1843" w:type="dxa"/>
            <w:vMerge w:val="restart"/>
          </w:tcPr>
          <w:p w:rsidR="00576EC8" w:rsidRPr="003E456E" w:rsidRDefault="00576EC8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3E456E">
              <w:rPr>
                <w:color w:val="000000"/>
                <w:sz w:val="18"/>
                <w:szCs w:val="18"/>
                <w:lang w:val="uk-UA"/>
              </w:rPr>
              <w:t xml:space="preserve">управління у справах молоді та спорту облдержадміністрації, </w:t>
            </w:r>
            <w:r w:rsidR="001A106C" w:rsidRPr="003E456E">
              <w:rPr>
                <w:color w:val="000000"/>
                <w:sz w:val="18"/>
                <w:szCs w:val="18"/>
                <w:lang w:val="uk-UA"/>
              </w:rPr>
              <w:t>департамент освіти і науки облдержадміністрації</w:t>
            </w:r>
          </w:p>
          <w:p w:rsidR="00576EC8" w:rsidRPr="003E456E" w:rsidRDefault="00576EC8" w:rsidP="007460C4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576EC8" w:rsidRPr="003E456E" w:rsidRDefault="00576EC8" w:rsidP="007460C4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576EC8" w:rsidRPr="003E456E" w:rsidRDefault="00576EC8" w:rsidP="007460C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13,0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14,6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16,3</w:t>
            </w:r>
          </w:p>
        </w:tc>
        <w:tc>
          <w:tcPr>
            <w:tcW w:w="710" w:type="dxa"/>
            <w:vAlign w:val="center"/>
          </w:tcPr>
          <w:p w:rsidR="00576EC8" w:rsidRDefault="00576EC8" w:rsidP="007600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724" w:type="dxa"/>
            <w:vAlign w:val="center"/>
          </w:tcPr>
          <w:p w:rsidR="00576EC8" w:rsidRDefault="00576EC8" w:rsidP="007600D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690" w:type="dxa"/>
            <w:vAlign w:val="center"/>
          </w:tcPr>
          <w:p w:rsidR="00576EC8" w:rsidRPr="00B56351" w:rsidRDefault="00B56351" w:rsidP="00B5635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uk-UA"/>
              </w:rPr>
              <w:t>21,5</w:t>
            </w:r>
          </w:p>
        </w:tc>
      </w:tr>
      <w:tr w:rsidR="00576EC8" w:rsidRPr="00A6648F" w:rsidTr="00B56351">
        <w:trPr>
          <w:gridAfter w:val="1"/>
          <w:wAfter w:w="42" w:type="dxa"/>
          <w:trHeight w:val="656"/>
        </w:trPr>
        <w:tc>
          <w:tcPr>
            <w:tcW w:w="422" w:type="dxa"/>
            <w:vMerge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</w:tcPr>
          <w:p w:rsidR="00576EC8" w:rsidRDefault="00576EC8" w:rsidP="007600D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Default="00B56351" w:rsidP="00B5635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76EC8" w:rsidRPr="00A6648F" w:rsidTr="00B56351">
        <w:trPr>
          <w:gridAfter w:val="1"/>
          <w:wAfter w:w="42" w:type="dxa"/>
          <w:trHeight w:val="360"/>
        </w:trPr>
        <w:tc>
          <w:tcPr>
            <w:tcW w:w="422" w:type="dxa"/>
            <w:vMerge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</w:tcPr>
          <w:p w:rsidR="00576EC8" w:rsidRDefault="00576EC8" w:rsidP="007600D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Default="00B56351" w:rsidP="00B5635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76EC8" w:rsidRPr="00A6648F" w:rsidTr="00B56351">
        <w:trPr>
          <w:gridAfter w:val="1"/>
          <w:wAfter w:w="42" w:type="dxa"/>
          <w:trHeight w:val="993"/>
        </w:trPr>
        <w:tc>
          <w:tcPr>
            <w:tcW w:w="422" w:type="dxa"/>
            <w:vMerge w:val="restart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72" w:type="dxa"/>
            <w:vMerge w:val="restart"/>
          </w:tcPr>
          <w:p w:rsidR="00576EC8" w:rsidRPr="00A6648F" w:rsidRDefault="00576EC8" w:rsidP="00143FED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роводити заходи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k-UA"/>
              </w:rPr>
              <w:t>спрямовані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на реінтеграцію молоді з числа внутрішньо переміщених осіб, а також тих</w:t>
            </w:r>
            <w:r>
              <w:rPr>
                <w:color w:val="000000"/>
                <w:sz w:val="20"/>
                <w:szCs w:val="20"/>
                <w:lang w:val="uk-UA"/>
              </w:rPr>
              <w:t>,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які проживають на лінії зіткнення або на тимчасово окупованій території</w:t>
            </w:r>
          </w:p>
        </w:tc>
        <w:tc>
          <w:tcPr>
            <w:tcW w:w="751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68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51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67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06" w:type="dxa"/>
            <w:vMerge w:val="restart"/>
            <w:vAlign w:val="center"/>
          </w:tcPr>
          <w:p w:rsidR="00576EC8" w:rsidRDefault="006839B7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1134" w:type="dxa"/>
            <w:vMerge w:val="restart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2025 років</w:t>
            </w:r>
          </w:p>
        </w:tc>
        <w:tc>
          <w:tcPr>
            <w:tcW w:w="1843" w:type="dxa"/>
            <w:vMerge w:val="restart"/>
          </w:tcPr>
          <w:p w:rsidR="00576EC8" w:rsidRPr="003E456E" w:rsidRDefault="00576EC8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3E456E">
              <w:rPr>
                <w:color w:val="000000"/>
                <w:sz w:val="18"/>
                <w:szCs w:val="18"/>
                <w:lang w:val="uk-UA"/>
              </w:rPr>
              <w:t xml:space="preserve">управління у справах молоді та спорту облдержадміністрації, </w:t>
            </w:r>
            <w:r w:rsidR="001A106C" w:rsidRPr="003E456E">
              <w:rPr>
                <w:color w:val="000000"/>
                <w:sz w:val="18"/>
                <w:szCs w:val="18"/>
                <w:lang w:val="uk-UA"/>
              </w:rPr>
              <w:t>департамент освіти і науки облдержадміністрації</w:t>
            </w:r>
            <w:r w:rsidRPr="003E456E">
              <w:rPr>
                <w:color w:val="000000"/>
                <w:sz w:val="18"/>
                <w:szCs w:val="18"/>
                <w:lang w:val="uk-UA"/>
              </w:rPr>
              <w:t>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13,0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14,6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16,3</w:t>
            </w:r>
          </w:p>
        </w:tc>
        <w:tc>
          <w:tcPr>
            <w:tcW w:w="710" w:type="dxa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18,3</w:t>
            </w:r>
          </w:p>
        </w:tc>
        <w:tc>
          <w:tcPr>
            <w:tcW w:w="724" w:type="dxa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</w:t>
            </w:r>
          </w:p>
        </w:tc>
        <w:tc>
          <w:tcPr>
            <w:tcW w:w="690" w:type="dxa"/>
            <w:vAlign w:val="center"/>
          </w:tcPr>
          <w:p w:rsidR="00576EC8" w:rsidRPr="00B56351" w:rsidRDefault="00B56351" w:rsidP="00B5635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21,5</w:t>
            </w:r>
          </w:p>
        </w:tc>
      </w:tr>
      <w:tr w:rsidR="00576EC8" w:rsidRPr="00A6648F" w:rsidTr="00B56351">
        <w:trPr>
          <w:gridAfter w:val="1"/>
          <w:wAfter w:w="42" w:type="dxa"/>
          <w:trHeight w:val="993"/>
        </w:trPr>
        <w:tc>
          <w:tcPr>
            <w:tcW w:w="422" w:type="dxa"/>
            <w:vMerge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</w:tcPr>
          <w:p w:rsidR="00576EC8" w:rsidRDefault="00576EC8" w:rsidP="007600D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vAlign w:val="center"/>
          </w:tcPr>
          <w:p w:rsidR="00576EC8" w:rsidRPr="00A6648F" w:rsidRDefault="00576EC8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Default="00B56351" w:rsidP="00B5635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76EC8" w:rsidRPr="00A6648F" w:rsidTr="00B56351">
        <w:trPr>
          <w:gridAfter w:val="1"/>
          <w:wAfter w:w="42" w:type="dxa"/>
          <w:trHeight w:val="993"/>
        </w:trPr>
        <w:tc>
          <w:tcPr>
            <w:tcW w:w="422" w:type="dxa"/>
            <w:vMerge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</w:tcPr>
          <w:p w:rsidR="00576EC8" w:rsidRDefault="00576EC8" w:rsidP="007600D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vAlign w:val="center"/>
          </w:tcPr>
          <w:p w:rsidR="00576EC8" w:rsidRPr="00A6648F" w:rsidRDefault="00576EC8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Default="00B56351" w:rsidP="00B5635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76EC8" w:rsidRPr="00A6648F" w:rsidTr="00B56351">
        <w:trPr>
          <w:gridAfter w:val="1"/>
          <w:wAfter w:w="42" w:type="dxa"/>
          <w:trHeight w:val="863"/>
        </w:trPr>
        <w:tc>
          <w:tcPr>
            <w:tcW w:w="422" w:type="dxa"/>
            <w:vMerge w:val="restart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648F">
              <w:rPr>
                <w:color w:val="000000"/>
                <w:sz w:val="20"/>
                <w:szCs w:val="20"/>
                <w:lang w:val="uk-UA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72" w:type="dxa"/>
            <w:vMerge w:val="restart"/>
          </w:tcPr>
          <w:p w:rsidR="00576EC8" w:rsidRPr="00A6648F" w:rsidRDefault="00576EC8" w:rsidP="007600D4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забезпечити висвітлення заходів молодіжної політики, в тому числі 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заход</w:t>
            </w:r>
            <w:r>
              <w:rPr>
                <w:color w:val="000000"/>
                <w:sz w:val="20"/>
                <w:szCs w:val="20"/>
                <w:lang w:val="uk-UA"/>
              </w:rPr>
              <w:t>ів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 xml:space="preserve"> з корекції регіональних ст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ереотипів суспільної свідомості, 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інформаційними засобами та засобами комунікацій</w:t>
            </w:r>
          </w:p>
        </w:tc>
        <w:tc>
          <w:tcPr>
            <w:tcW w:w="751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68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51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67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Merge w:val="restart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06" w:type="dxa"/>
            <w:vMerge w:val="restart"/>
            <w:vAlign w:val="center"/>
          </w:tcPr>
          <w:p w:rsidR="00576EC8" w:rsidRDefault="006839B7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</w:t>
            </w:r>
          </w:p>
        </w:tc>
        <w:tc>
          <w:tcPr>
            <w:tcW w:w="1134" w:type="dxa"/>
            <w:vMerge w:val="restart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упродовж 2021 – 2025 років</w:t>
            </w:r>
          </w:p>
        </w:tc>
        <w:tc>
          <w:tcPr>
            <w:tcW w:w="1843" w:type="dxa"/>
            <w:vMerge w:val="restart"/>
          </w:tcPr>
          <w:p w:rsidR="00576EC8" w:rsidRPr="003E456E" w:rsidRDefault="00576EC8" w:rsidP="003E456E">
            <w:pPr>
              <w:ind w:right="-105"/>
              <w:rPr>
                <w:color w:val="000000"/>
                <w:sz w:val="18"/>
                <w:szCs w:val="18"/>
                <w:lang w:val="uk-UA"/>
              </w:rPr>
            </w:pPr>
            <w:r w:rsidRPr="003E456E">
              <w:rPr>
                <w:color w:val="000000"/>
                <w:sz w:val="18"/>
                <w:szCs w:val="18"/>
                <w:lang w:val="uk-UA"/>
              </w:rPr>
              <w:t xml:space="preserve">управління у справах молоді та спорту облдержадміністрації, </w:t>
            </w:r>
            <w:r w:rsidR="001A106C" w:rsidRPr="003E456E">
              <w:rPr>
                <w:color w:val="000000"/>
                <w:sz w:val="18"/>
                <w:szCs w:val="18"/>
                <w:lang w:val="uk-UA"/>
              </w:rPr>
              <w:t>департамент освіти і науки облдержадміністрації</w:t>
            </w:r>
            <w:r w:rsidRPr="003E456E">
              <w:rPr>
                <w:color w:val="000000"/>
                <w:sz w:val="18"/>
                <w:szCs w:val="18"/>
                <w:lang w:val="uk-UA"/>
              </w:rPr>
              <w:t>, департамент цифрової трансформації та суспільних комунікацій облдержадміністрації</w:t>
            </w:r>
          </w:p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о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бласний бюджет</w:t>
            </w:r>
          </w:p>
        </w:tc>
        <w:tc>
          <w:tcPr>
            <w:tcW w:w="709" w:type="dxa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709" w:type="dxa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709" w:type="dxa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710" w:type="dxa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724" w:type="dxa"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78,7</w:t>
            </w:r>
          </w:p>
        </w:tc>
        <w:tc>
          <w:tcPr>
            <w:tcW w:w="690" w:type="dxa"/>
            <w:vAlign w:val="center"/>
          </w:tcPr>
          <w:p w:rsidR="00576EC8" w:rsidRPr="00B56351" w:rsidRDefault="00B56351" w:rsidP="00B5635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82,6</w:t>
            </w:r>
          </w:p>
        </w:tc>
      </w:tr>
      <w:tr w:rsidR="00576EC8" w:rsidRPr="00A6648F" w:rsidTr="00B56351">
        <w:trPr>
          <w:gridAfter w:val="1"/>
          <w:wAfter w:w="42" w:type="dxa"/>
          <w:trHeight w:val="863"/>
        </w:trPr>
        <w:tc>
          <w:tcPr>
            <w:tcW w:w="422" w:type="dxa"/>
            <w:vMerge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</w:tcPr>
          <w:p w:rsidR="00576EC8" w:rsidRDefault="00576EC8" w:rsidP="007600D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vAlign w:val="center"/>
          </w:tcPr>
          <w:p w:rsidR="00576EC8" w:rsidRPr="00A6648F" w:rsidRDefault="00576EC8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ісцевий бюджет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Default="00B56351" w:rsidP="00B5635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76EC8" w:rsidRPr="00A6648F" w:rsidTr="00B56351">
        <w:trPr>
          <w:gridAfter w:val="1"/>
          <w:wAfter w:w="42" w:type="dxa"/>
          <w:trHeight w:val="863"/>
        </w:trPr>
        <w:tc>
          <w:tcPr>
            <w:tcW w:w="422" w:type="dxa"/>
            <w:vMerge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</w:tcPr>
          <w:p w:rsidR="00576EC8" w:rsidRDefault="00576EC8" w:rsidP="007600D4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Default="00576EC8" w:rsidP="007600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vAlign w:val="center"/>
          </w:tcPr>
          <w:p w:rsidR="00576EC8" w:rsidRPr="00A6648F" w:rsidRDefault="00576EC8" w:rsidP="003A379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576EC8" w:rsidRPr="003E456E" w:rsidRDefault="00576EC8" w:rsidP="007600D4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</w:t>
            </w:r>
            <w:r w:rsidRPr="00A6648F">
              <w:rPr>
                <w:color w:val="000000"/>
                <w:sz w:val="20"/>
                <w:szCs w:val="20"/>
                <w:lang w:val="uk-UA"/>
              </w:rPr>
              <w:t>нші джерела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A6648F" w:rsidRDefault="00576EC8" w:rsidP="007600D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Default="00B56351" w:rsidP="00B5635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</w:tr>
      <w:tr w:rsidR="00576EC8" w:rsidRPr="00E266EC" w:rsidTr="00B56351">
        <w:trPr>
          <w:gridAfter w:val="1"/>
          <w:wAfter w:w="42" w:type="dxa"/>
          <w:trHeight w:val="621"/>
        </w:trPr>
        <w:tc>
          <w:tcPr>
            <w:tcW w:w="422" w:type="dxa"/>
            <w:vMerge w:val="restart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lastRenderedPageBreak/>
              <w:t>5)</w:t>
            </w:r>
          </w:p>
        </w:tc>
        <w:tc>
          <w:tcPr>
            <w:tcW w:w="2272" w:type="dxa"/>
            <w:vMerge w:val="restart"/>
          </w:tcPr>
          <w:p w:rsidR="00576EC8" w:rsidRPr="00E266EC" w:rsidRDefault="00576EC8" w:rsidP="00251861">
            <w:pPr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з метою допомоги у правильному виборі професії та соціальній адаптації молоді на ринку праці проводити профорієнтаційні групові та масові заходи, у тому числі для дітей-сиріт, дітей, позбавлених батьківського піклування, та молоді з інвалідністю</w:t>
            </w:r>
          </w:p>
        </w:tc>
        <w:tc>
          <w:tcPr>
            <w:tcW w:w="751" w:type="dxa"/>
            <w:vMerge w:val="restart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</w:rPr>
            </w:pPr>
            <w:r w:rsidRPr="00E266EC">
              <w:rPr>
                <w:sz w:val="20"/>
                <w:szCs w:val="20"/>
              </w:rPr>
              <w:t>100</w:t>
            </w:r>
          </w:p>
        </w:tc>
        <w:tc>
          <w:tcPr>
            <w:tcW w:w="668" w:type="dxa"/>
            <w:vMerge w:val="restart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</w:rPr>
            </w:pPr>
            <w:r w:rsidRPr="00E266EC">
              <w:rPr>
                <w:sz w:val="20"/>
                <w:szCs w:val="20"/>
              </w:rPr>
              <w:t>120</w:t>
            </w:r>
          </w:p>
        </w:tc>
        <w:tc>
          <w:tcPr>
            <w:tcW w:w="751" w:type="dxa"/>
            <w:vMerge w:val="restart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</w:rPr>
            </w:pPr>
            <w:r w:rsidRPr="00E266EC">
              <w:rPr>
                <w:sz w:val="20"/>
                <w:szCs w:val="20"/>
              </w:rPr>
              <w:t>130</w:t>
            </w:r>
          </w:p>
        </w:tc>
        <w:tc>
          <w:tcPr>
            <w:tcW w:w="667" w:type="dxa"/>
            <w:vMerge w:val="restart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</w:rPr>
            </w:pPr>
            <w:r w:rsidRPr="00E266EC">
              <w:rPr>
                <w:sz w:val="20"/>
                <w:szCs w:val="20"/>
              </w:rPr>
              <w:t>140</w:t>
            </w:r>
          </w:p>
        </w:tc>
        <w:tc>
          <w:tcPr>
            <w:tcW w:w="709" w:type="dxa"/>
            <w:vMerge w:val="restart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</w:rPr>
            </w:pPr>
            <w:r w:rsidRPr="00E266EC">
              <w:rPr>
                <w:sz w:val="20"/>
                <w:szCs w:val="20"/>
              </w:rPr>
              <w:t>150</w:t>
            </w:r>
          </w:p>
        </w:tc>
        <w:tc>
          <w:tcPr>
            <w:tcW w:w="706" w:type="dxa"/>
            <w:vMerge w:val="restart"/>
            <w:vAlign w:val="center"/>
          </w:tcPr>
          <w:p w:rsidR="00576EC8" w:rsidRPr="00E266EC" w:rsidRDefault="006839B7" w:rsidP="003A37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160</w:t>
            </w:r>
          </w:p>
        </w:tc>
        <w:tc>
          <w:tcPr>
            <w:tcW w:w="1134" w:type="dxa"/>
            <w:vMerge w:val="restart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упродовж 2021 – 2025 років</w:t>
            </w:r>
          </w:p>
        </w:tc>
        <w:tc>
          <w:tcPr>
            <w:tcW w:w="1843" w:type="dxa"/>
            <w:vMerge w:val="restart"/>
          </w:tcPr>
          <w:p w:rsidR="00576EC8" w:rsidRPr="003E456E" w:rsidRDefault="00576EC8" w:rsidP="003E456E">
            <w:pPr>
              <w:ind w:right="-105"/>
              <w:rPr>
                <w:sz w:val="18"/>
                <w:szCs w:val="18"/>
                <w:lang w:val="uk-UA"/>
              </w:rPr>
            </w:pPr>
            <w:r w:rsidRPr="003E456E">
              <w:rPr>
                <w:sz w:val="18"/>
                <w:szCs w:val="18"/>
                <w:lang w:val="uk-UA"/>
              </w:rPr>
              <w:t>управління у справах молоді та спорту облдержадміністрації</w:t>
            </w:r>
          </w:p>
        </w:tc>
        <w:tc>
          <w:tcPr>
            <w:tcW w:w="1136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76EC8" w:rsidRPr="00E266EC" w:rsidTr="00B56351">
        <w:trPr>
          <w:gridAfter w:val="1"/>
          <w:wAfter w:w="42" w:type="dxa"/>
          <w:trHeight w:val="776"/>
        </w:trPr>
        <w:tc>
          <w:tcPr>
            <w:tcW w:w="422" w:type="dxa"/>
            <w:vMerge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</w:tcPr>
          <w:p w:rsidR="00576EC8" w:rsidRPr="00E266EC" w:rsidRDefault="00576EC8" w:rsidP="007600D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vAlign w:val="center"/>
          </w:tcPr>
          <w:p w:rsidR="00576EC8" w:rsidRPr="00E266EC" w:rsidRDefault="00576EC8" w:rsidP="003A37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576EC8" w:rsidRPr="003E456E" w:rsidRDefault="00576EC8" w:rsidP="007600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76EC8" w:rsidRPr="00E266EC" w:rsidTr="00B56351">
        <w:trPr>
          <w:gridAfter w:val="1"/>
          <w:wAfter w:w="42" w:type="dxa"/>
          <w:trHeight w:val="776"/>
        </w:trPr>
        <w:tc>
          <w:tcPr>
            <w:tcW w:w="422" w:type="dxa"/>
            <w:vMerge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</w:tcPr>
          <w:p w:rsidR="00576EC8" w:rsidRPr="00E266EC" w:rsidRDefault="00576EC8" w:rsidP="007600D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7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vAlign w:val="center"/>
          </w:tcPr>
          <w:p w:rsidR="00576EC8" w:rsidRPr="00E266EC" w:rsidRDefault="00576EC8" w:rsidP="003A379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576EC8" w:rsidRPr="003E456E" w:rsidRDefault="00576EC8" w:rsidP="007600D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76EC8" w:rsidRPr="00E266EC" w:rsidTr="00B56351">
        <w:trPr>
          <w:gridAfter w:val="1"/>
          <w:wAfter w:w="42" w:type="dxa"/>
          <w:trHeight w:val="397"/>
        </w:trPr>
        <w:tc>
          <w:tcPr>
            <w:tcW w:w="422" w:type="dxa"/>
            <w:vMerge w:val="restart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272" w:type="dxa"/>
            <w:vMerge w:val="restart"/>
          </w:tcPr>
          <w:p w:rsidR="00576EC8" w:rsidRPr="00E266EC" w:rsidRDefault="00576EC8" w:rsidP="007600D4">
            <w:pPr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 xml:space="preserve">Надавати консультації стосовно реалізації державної політики забезпечення молоді житлом  </w:t>
            </w:r>
          </w:p>
        </w:tc>
        <w:tc>
          <w:tcPr>
            <w:tcW w:w="751" w:type="dxa"/>
            <w:vMerge w:val="restart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668" w:type="dxa"/>
            <w:vMerge w:val="restart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751" w:type="dxa"/>
            <w:vMerge w:val="restart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70</w:t>
            </w:r>
          </w:p>
        </w:tc>
        <w:tc>
          <w:tcPr>
            <w:tcW w:w="667" w:type="dxa"/>
            <w:vMerge w:val="restart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</w:rPr>
            </w:pPr>
            <w:r w:rsidRPr="00E266EC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vMerge w:val="restart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</w:rPr>
            </w:pPr>
            <w:r w:rsidRPr="00E266EC">
              <w:rPr>
                <w:sz w:val="20"/>
                <w:szCs w:val="20"/>
              </w:rPr>
              <w:t>90</w:t>
            </w:r>
          </w:p>
        </w:tc>
        <w:tc>
          <w:tcPr>
            <w:tcW w:w="706" w:type="dxa"/>
            <w:vMerge w:val="restart"/>
            <w:vAlign w:val="center"/>
          </w:tcPr>
          <w:p w:rsidR="00576EC8" w:rsidRPr="00E266EC" w:rsidRDefault="006839B7" w:rsidP="003A379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  <w:vMerge w:val="restart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упродовж 2021 – 2025 років</w:t>
            </w:r>
          </w:p>
        </w:tc>
        <w:tc>
          <w:tcPr>
            <w:tcW w:w="1843" w:type="dxa"/>
            <w:vMerge w:val="restart"/>
          </w:tcPr>
          <w:p w:rsidR="00576EC8" w:rsidRPr="003E456E" w:rsidRDefault="00576EC8" w:rsidP="003E456E">
            <w:pPr>
              <w:ind w:right="-105"/>
              <w:rPr>
                <w:sz w:val="18"/>
                <w:szCs w:val="18"/>
                <w:lang w:val="uk-UA"/>
              </w:rPr>
            </w:pPr>
            <w:r w:rsidRPr="003E456E">
              <w:rPr>
                <w:sz w:val="18"/>
                <w:szCs w:val="18"/>
                <w:lang w:val="uk-UA"/>
              </w:rPr>
              <w:t>управління у справах молоді та спорту облдержадміністрації</w:t>
            </w:r>
          </w:p>
        </w:tc>
        <w:tc>
          <w:tcPr>
            <w:tcW w:w="1136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76EC8" w:rsidRPr="00E266EC" w:rsidTr="00B56351">
        <w:trPr>
          <w:gridAfter w:val="1"/>
          <w:wAfter w:w="42" w:type="dxa"/>
          <w:trHeight w:val="165"/>
        </w:trPr>
        <w:tc>
          <w:tcPr>
            <w:tcW w:w="422" w:type="dxa"/>
            <w:vMerge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</w:tcPr>
          <w:p w:rsidR="00576EC8" w:rsidRPr="00E266EC" w:rsidRDefault="00576EC8" w:rsidP="007600D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576EC8" w:rsidRPr="00E266EC" w:rsidRDefault="00576EC8" w:rsidP="007600D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576EC8" w:rsidRPr="00E266EC" w:rsidTr="00B56351">
        <w:trPr>
          <w:gridAfter w:val="1"/>
          <w:wAfter w:w="42" w:type="dxa"/>
          <w:trHeight w:val="137"/>
        </w:trPr>
        <w:tc>
          <w:tcPr>
            <w:tcW w:w="422" w:type="dxa"/>
            <w:vMerge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</w:tcPr>
          <w:p w:rsidR="00576EC8" w:rsidRPr="00E266EC" w:rsidRDefault="00576EC8" w:rsidP="007600D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8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7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576EC8" w:rsidRPr="00E266EC" w:rsidRDefault="00576EC8" w:rsidP="007600D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576EC8" w:rsidRPr="00E266EC" w:rsidRDefault="00576EC8" w:rsidP="007600D4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576EC8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B56351" w:rsidRPr="00E266EC" w:rsidTr="00B56351">
        <w:trPr>
          <w:gridAfter w:val="1"/>
          <w:wAfter w:w="42" w:type="dxa"/>
          <w:trHeight w:val="520"/>
        </w:trPr>
        <w:tc>
          <w:tcPr>
            <w:tcW w:w="422" w:type="dxa"/>
            <w:vMerge w:val="restart"/>
          </w:tcPr>
          <w:p w:rsidR="00B56351" w:rsidRPr="00E266EC" w:rsidRDefault="00B56351" w:rsidP="00B5635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 w:val="restart"/>
            <w:vAlign w:val="center"/>
          </w:tcPr>
          <w:p w:rsidR="00B56351" w:rsidRPr="002D1B98" w:rsidRDefault="00B56351" w:rsidP="00B5635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1B98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51" w:type="dxa"/>
            <w:vMerge w:val="restart"/>
            <w:vAlign w:val="center"/>
          </w:tcPr>
          <w:p w:rsidR="00B56351" w:rsidRPr="002D1B98" w:rsidRDefault="00B56351" w:rsidP="00B56351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2D1B98">
              <w:rPr>
                <w:b/>
                <w:sz w:val="20"/>
                <w:szCs w:val="20"/>
              </w:rPr>
              <w:t>360</w:t>
            </w:r>
          </w:p>
        </w:tc>
        <w:tc>
          <w:tcPr>
            <w:tcW w:w="668" w:type="dxa"/>
            <w:vMerge w:val="restart"/>
            <w:vAlign w:val="center"/>
          </w:tcPr>
          <w:p w:rsidR="00B56351" w:rsidRPr="002D1B98" w:rsidRDefault="00B56351" w:rsidP="00B56351">
            <w:pPr>
              <w:jc w:val="center"/>
              <w:rPr>
                <w:b/>
                <w:sz w:val="20"/>
                <w:szCs w:val="20"/>
              </w:rPr>
            </w:pPr>
            <w:r w:rsidRPr="002D1B98">
              <w:rPr>
                <w:b/>
                <w:sz w:val="20"/>
                <w:szCs w:val="20"/>
              </w:rPr>
              <w:t>470</w:t>
            </w:r>
          </w:p>
        </w:tc>
        <w:tc>
          <w:tcPr>
            <w:tcW w:w="751" w:type="dxa"/>
            <w:vMerge w:val="restart"/>
            <w:vAlign w:val="center"/>
          </w:tcPr>
          <w:p w:rsidR="00B56351" w:rsidRPr="002D1B98" w:rsidRDefault="00B56351" w:rsidP="00B56351">
            <w:pPr>
              <w:jc w:val="center"/>
              <w:rPr>
                <w:b/>
                <w:sz w:val="20"/>
                <w:szCs w:val="20"/>
              </w:rPr>
            </w:pPr>
            <w:r w:rsidRPr="002D1B98">
              <w:rPr>
                <w:b/>
                <w:sz w:val="20"/>
                <w:szCs w:val="20"/>
              </w:rPr>
              <w:t>570</w:t>
            </w:r>
          </w:p>
        </w:tc>
        <w:tc>
          <w:tcPr>
            <w:tcW w:w="667" w:type="dxa"/>
            <w:vMerge w:val="restart"/>
            <w:vAlign w:val="center"/>
          </w:tcPr>
          <w:p w:rsidR="00B56351" w:rsidRPr="002D1B98" w:rsidRDefault="00B56351" w:rsidP="00B56351">
            <w:pPr>
              <w:jc w:val="center"/>
              <w:rPr>
                <w:b/>
                <w:sz w:val="20"/>
                <w:szCs w:val="20"/>
              </w:rPr>
            </w:pPr>
            <w:r w:rsidRPr="002D1B98">
              <w:rPr>
                <w:b/>
                <w:sz w:val="20"/>
                <w:szCs w:val="20"/>
              </w:rPr>
              <w:t>590</w:t>
            </w:r>
          </w:p>
        </w:tc>
        <w:tc>
          <w:tcPr>
            <w:tcW w:w="709" w:type="dxa"/>
            <w:vMerge w:val="restart"/>
            <w:vAlign w:val="center"/>
          </w:tcPr>
          <w:p w:rsidR="00B56351" w:rsidRPr="002D1B98" w:rsidRDefault="00B56351" w:rsidP="00B56351">
            <w:pPr>
              <w:jc w:val="center"/>
              <w:rPr>
                <w:b/>
                <w:sz w:val="20"/>
                <w:szCs w:val="20"/>
              </w:rPr>
            </w:pPr>
            <w:r w:rsidRPr="002D1B98">
              <w:rPr>
                <w:b/>
                <w:sz w:val="20"/>
                <w:szCs w:val="20"/>
              </w:rPr>
              <w:t>640</w:t>
            </w:r>
          </w:p>
        </w:tc>
        <w:tc>
          <w:tcPr>
            <w:tcW w:w="706" w:type="dxa"/>
            <w:vMerge w:val="restart"/>
            <w:vAlign w:val="center"/>
          </w:tcPr>
          <w:p w:rsidR="00B56351" w:rsidRPr="002D1B98" w:rsidRDefault="006839B7" w:rsidP="00B5635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1B98">
              <w:rPr>
                <w:b/>
                <w:sz w:val="20"/>
                <w:szCs w:val="20"/>
                <w:lang w:val="uk-UA"/>
              </w:rPr>
              <w:t>720</w:t>
            </w:r>
          </w:p>
        </w:tc>
        <w:tc>
          <w:tcPr>
            <w:tcW w:w="1134" w:type="dxa"/>
            <w:vMerge w:val="restart"/>
          </w:tcPr>
          <w:p w:rsidR="00B56351" w:rsidRPr="00E266EC" w:rsidRDefault="00B56351" w:rsidP="00B5635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B56351" w:rsidRPr="00E266EC" w:rsidRDefault="00B56351" w:rsidP="00B5635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709" w:type="dxa"/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266EC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</w:rPr>
            </w:pPr>
            <w:r w:rsidRPr="00E266EC">
              <w:rPr>
                <w:b/>
                <w:sz w:val="20"/>
                <w:szCs w:val="20"/>
              </w:rPr>
              <w:t>115,2</w:t>
            </w:r>
          </w:p>
        </w:tc>
        <w:tc>
          <w:tcPr>
            <w:tcW w:w="709" w:type="dxa"/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</w:rPr>
            </w:pPr>
            <w:r w:rsidRPr="00E266EC">
              <w:rPr>
                <w:b/>
                <w:sz w:val="20"/>
                <w:szCs w:val="20"/>
              </w:rPr>
              <w:t>135,3</w:t>
            </w:r>
          </w:p>
        </w:tc>
        <w:tc>
          <w:tcPr>
            <w:tcW w:w="710" w:type="dxa"/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266EC">
              <w:rPr>
                <w:b/>
                <w:sz w:val="20"/>
                <w:szCs w:val="20"/>
              </w:rPr>
              <w:t>146,8</w:t>
            </w:r>
          </w:p>
        </w:tc>
        <w:tc>
          <w:tcPr>
            <w:tcW w:w="724" w:type="dxa"/>
            <w:vAlign w:val="center"/>
          </w:tcPr>
          <w:p w:rsidR="00B56351" w:rsidRPr="00E266EC" w:rsidRDefault="00B56351" w:rsidP="00B56351">
            <w:pPr>
              <w:ind w:lef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</w:rPr>
              <w:t>159,</w:t>
            </w:r>
            <w:r w:rsidRPr="00E266EC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690" w:type="dxa"/>
            <w:vAlign w:val="center"/>
          </w:tcPr>
          <w:p w:rsidR="00B56351" w:rsidRPr="00B56351" w:rsidRDefault="009C220B" w:rsidP="00B563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167,6</w:t>
            </w:r>
          </w:p>
        </w:tc>
      </w:tr>
      <w:tr w:rsidR="00B56351" w:rsidRPr="00E266EC" w:rsidTr="00B56351">
        <w:trPr>
          <w:gridAfter w:val="1"/>
          <w:wAfter w:w="42" w:type="dxa"/>
          <w:trHeight w:val="150"/>
        </w:trPr>
        <w:tc>
          <w:tcPr>
            <w:tcW w:w="422" w:type="dxa"/>
            <w:vMerge/>
          </w:tcPr>
          <w:p w:rsidR="00B56351" w:rsidRPr="00E266EC" w:rsidRDefault="00B56351" w:rsidP="00B5635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Merge/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" w:type="dxa"/>
            <w:vMerge/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vAlign w:val="center"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B56351" w:rsidRPr="00E266EC" w:rsidRDefault="00B56351" w:rsidP="00B5635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</w:tcPr>
          <w:p w:rsidR="00B56351" w:rsidRPr="00E266EC" w:rsidRDefault="00B56351" w:rsidP="00B5635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709" w:type="dxa"/>
            <w:vAlign w:val="center"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vAlign w:val="center"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vAlign w:val="center"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vAlign w:val="center"/>
          </w:tcPr>
          <w:p w:rsidR="00B56351" w:rsidRPr="00B56351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B56351" w:rsidRPr="00E266EC" w:rsidTr="00B56351">
        <w:trPr>
          <w:gridAfter w:val="1"/>
          <w:wAfter w:w="42" w:type="dxa"/>
          <w:trHeight w:val="150"/>
        </w:trPr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B56351" w:rsidRPr="00E266EC" w:rsidRDefault="00B56351" w:rsidP="00B5635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72" w:type="dxa"/>
            <w:vMerge/>
            <w:tcBorders>
              <w:bottom w:val="single" w:sz="4" w:space="0" w:color="auto"/>
            </w:tcBorders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bottom w:val="single" w:sz="4" w:space="0" w:color="auto"/>
            </w:tcBorders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</w:tcBorders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56351" w:rsidRPr="00E266EC" w:rsidRDefault="00B56351" w:rsidP="00B5635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56351" w:rsidRPr="00E266EC" w:rsidRDefault="00B56351" w:rsidP="00B5635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B56351" w:rsidRPr="00E266EC" w:rsidRDefault="00B56351" w:rsidP="00B5635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B56351" w:rsidRPr="00E266EC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B56351" w:rsidRPr="00B56351" w:rsidRDefault="00B56351" w:rsidP="00B563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</w:tbl>
    <w:p w:rsidR="00251861" w:rsidRPr="00E266EC" w:rsidRDefault="005E0A52" w:rsidP="00B03F21">
      <w:pPr>
        <w:numPr>
          <w:ilvl w:val="0"/>
          <w:numId w:val="1"/>
        </w:numPr>
        <w:ind w:left="567" w:firstLine="0"/>
        <w:jc w:val="both"/>
        <w:rPr>
          <w:lang w:val="uk-UA"/>
        </w:rPr>
      </w:pPr>
      <w:r w:rsidRPr="00E266EC">
        <w:rPr>
          <w:lang w:val="uk-UA"/>
        </w:rPr>
        <w:t>Розвиток мережі молодіжних центрів</w:t>
      </w:r>
    </w:p>
    <w:p w:rsidR="008E6D1C" w:rsidRPr="00E266EC" w:rsidRDefault="008E6D1C" w:rsidP="008E6D1C">
      <w:pPr>
        <w:jc w:val="both"/>
        <w:rPr>
          <w:sz w:val="16"/>
          <w:szCs w:val="16"/>
          <w:lang w:val="uk-UA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270"/>
        <w:gridCol w:w="709"/>
        <w:gridCol w:w="709"/>
        <w:gridCol w:w="687"/>
        <w:gridCol w:w="731"/>
        <w:gridCol w:w="709"/>
        <w:gridCol w:w="707"/>
        <w:gridCol w:w="1150"/>
        <w:gridCol w:w="6"/>
        <w:gridCol w:w="1821"/>
        <w:gridCol w:w="1134"/>
        <w:gridCol w:w="708"/>
        <w:gridCol w:w="709"/>
        <w:gridCol w:w="709"/>
        <w:gridCol w:w="709"/>
        <w:gridCol w:w="709"/>
        <w:gridCol w:w="709"/>
      </w:tblGrid>
      <w:tr w:rsidR="008E38AE" w:rsidRPr="00E266EC" w:rsidTr="00A60010">
        <w:trPr>
          <w:trHeight w:val="510"/>
        </w:trPr>
        <w:tc>
          <w:tcPr>
            <w:tcW w:w="424" w:type="dxa"/>
            <w:vMerge w:val="restart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270" w:type="dxa"/>
            <w:vMerge w:val="restart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4252" w:type="dxa"/>
            <w:gridSpan w:val="6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Кількість залученої молоді за роками</w:t>
            </w:r>
          </w:p>
        </w:tc>
        <w:tc>
          <w:tcPr>
            <w:tcW w:w="1150" w:type="dxa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Термін виконання</w:t>
            </w:r>
          </w:p>
        </w:tc>
        <w:tc>
          <w:tcPr>
            <w:tcW w:w="1827" w:type="dxa"/>
            <w:gridSpan w:val="2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1134" w:type="dxa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Джерело фінансу-вання</w:t>
            </w:r>
          </w:p>
        </w:tc>
        <w:tc>
          <w:tcPr>
            <w:tcW w:w="4253" w:type="dxa"/>
            <w:gridSpan w:val="6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 xml:space="preserve">Орієнтовні обсяги фінансування, </w:t>
            </w:r>
            <w:r w:rsidRPr="00E266EC">
              <w:rPr>
                <w:sz w:val="20"/>
                <w:szCs w:val="20"/>
                <w:lang w:val="uk-UA"/>
              </w:rPr>
              <w:br/>
              <w:t>тис. гривень</w:t>
            </w:r>
          </w:p>
        </w:tc>
      </w:tr>
      <w:tr w:rsidR="008E38AE" w:rsidRPr="00E266EC" w:rsidTr="008E38AE">
        <w:trPr>
          <w:trHeight w:val="244"/>
        </w:trPr>
        <w:tc>
          <w:tcPr>
            <w:tcW w:w="424" w:type="dxa"/>
            <w:vMerge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687" w:type="dxa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731" w:type="dxa"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709" w:type="dxa"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707" w:type="dxa"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</w:t>
            </w:r>
          </w:p>
        </w:tc>
        <w:tc>
          <w:tcPr>
            <w:tcW w:w="1156" w:type="dxa"/>
            <w:gridSpan w:val="2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21" w:type="dxa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709" w:type="dxa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709" w:type="dxa"/>
            <w:hideMark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709" w:type="dxa"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2024</w:t>
            </w:r>
          </w:p>
        </w:tc>
        <w:tc>
          <w:tcPr>
            <w:tcW w:w="709" w:type="dxa"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709" w:type="dxa"/>
          </w:tcPr>
          <w:p w:rsidR="008E38AE" w:rsidRPr="00E266EC" w:rsidRDefault="008E38AE" w:rsidP="000C55D7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</w:t>
            </w:r>
          </w:p>
        </w:tc>
      </w:tr>
      <w:tr w:rsidR="00A145C7" w:rsidRPr="00E266EC" w:rsidTr="00A145C7">
        <w:trPr>
          <w:trHeight w:val="848"/>
        </w:trPr>
        <w:tc>
          <w:tcPr>
            <w:tcW w:w="424" w:type="dxa"/>
            <w:vMerge w:val="restart"/>
            <w:hideMark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270" w:type="dxa"/>
            <w:vMerge w:val="restart"/>
            <w:hideMark/>
          </w:tcPr>
          <w:p w:rsidR="00A145C7" w:rsidRPr="00E266EC" w:rsidRDefault="00A145C7" w:rsidP="00A145C7">
            <w:pPr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Забезпечити функціонування та проведення заходів комунального закладу "Рівненський обласний молодіжний пластовий вишкільний центр" Рівненської обласної ради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A145C7" w:rsidRPr="00E266EC" w:rsidRDefault="00A145C7" w:rsidP="00A145C7">
            <w:pPr>
              <w:ind w:left="-112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8000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A145C7" w:rsidRPr="00E266EC" w:rsidRDefault="00A145C7" w:rsidP="00A145C7">
            <w:pPr>
              <w:ind w:left="-112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10000</w:t>
            </w:r>
          </w:p>
        </w:tc>
        <w:tc>
          <w:tcPr>
            <w:tcW w:w="687" w:type="dxa"/>
            <w:vMerge w:val="restart"/>
            <w:vAlign w:val="center"/>
            <w:hideMark/>
          </w:tcPr>
          <w:p w:rsidR="00A145C7" w:rsidRPr="00E266EC" w:rsidRDefault="00A145C7" w:rsidP="00A145C7">
            <w:pPr>
              <w:ind w:left="-112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12000</w:t>
            </w:r>
          </w:p>
        </w:tc>
        <w:tc>
          <w:tcPr>
            <w:tcW w:w="731" w:type="dxa"/>
            <w:vMerge w:val="restart"/>
            <w:vAlign w:val="center"/>
          </w:tcPr>
          <w:p w:rsidR="00A145C7" w:rsidRPr="00E266EC" w:rsidRDefault="00A145C7" w:rsidP="00A145C7">
            <w:pPr>
              <w:ind w:left="-84" w:right="-114"/>
              <w:jc w:val="center"/>
              <w:rPr>
                <w:sz w:val="20"/>
                <w:szCs w:val="20"/>
                <w:lang w:val="en-US" w:eastAsia="en-US"/>
              </w:rPr>
            </w:pPr>
            <w:r w:rsidRPr="00E266EC">
              <w:rPr>
                <w:sz w:val="20"/>
                <w:szCs w:val="20"/>
              </w:rPr>
              <w:t>14000</w:t>
            </w:r>
          </w:p>
        </w:tc>
        <w:tc>
          <w:tcPr>
            <w:tcW w:w="709" w:type="dxa"/>
            <w:vMerge w:val="restart"/>
            <w:vAlign w:val="center"/>
          </w:tcPr>
          <w:p w:rsidR="00A145C7" w:rsidRPr="00E266EC" w:rsidRDefault="00A145C7" w:rsidP="00A145C7">
            <w:pPr>
              <w:ind w:left="-84" w:right="-114"/>
              <w:jc w:val="center"/>
              <w:rPr>
                <w:sz w:val="20"/>
                <w:szCs w:val="20"/>
              </w:rPr>
            </w:pPr>
            <w:r w:rsidRPr="00E266EC">
              <w:rPr>
                <w:sz w:val="20"/>
                <w:szCs w:val="20"/>
              </w:rPr>
              <w:t>16000</w:t>
            </w:r>
          </w:p>
        </w:tc>
        <w:tc>
          <w:tcPr>
            <w:tcW w:w="707" w:type="dxa"/>
            <w:vMerge w:val="restart"/>
            <w:vAlign w:val="center"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18000</w:t>
            </w:r>
          </w:p>
        </w:tc>
        <w:tc>
          <w:tcPr>
            <w:tcW w:w="1156" w:type="dxa"/>
            <w:gridSpan w:val="2"/>
            <w:vMerge w:val="restart"/>
            <w:vAlign w:val="center"/>
            <w:hideMark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упродовж 2021 – 2025 років</w:t>
            </w:r>
          </w:p>
        </w:tc>
        <w:tc>
          <w:tcPr>
            <w:tcW w:w="1821" w:type="dxa"/>
            <w:vMerge w:val="restart"/>
            <w:hideMark/>
          </w:tcPr>
          <w:p w:rsidR="00A145C7" w:rsidRDefault="00A145C7" w:rsidP="003E456E">
            <w:pPr>
              <w:spacing w:line="228" w:lineRule="auto"/>
              <w:ind w:right="-105"/>
              <w:rPr>
                <w:sz w:val="18"/>
                <w:szCs w:val="18"/>
                <w:lang w:val="uk-UA"/>
              </w:rPr>
            </w:pPr>
            <w:r w:rsidRPr="003E456E">
              <w:rPr>
                <w:sz w:val="18"/>
                <w:szCs w:val="18"/>
                <w:lang w:val="uk-UA"/>
              </w:rPr>
              <w:t xml:space="preserve">управління у справах молоді та спорту облдержадміністрації, комунальний заклад «Рівненський обласний молодіжний пластовий вишкільний центр» Рівненської обласної ради, </w:t>
            </w:r>
            <w:r w:rsidRPr="003E456E">
              <w:rPr>
                <w:sz w:val="18"/>
                <w:szCs w:val="18"/>
                <w:lang w:val="uk-UA"/>
              </w:rPr>
              <w:lastRenderedPageBreak/>
              <w:t>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  <w:p w:rsidR="003E456E" w:rsidRDefault="003E456E" w:rsidP="003E456E">
            <w:pPr>
              <w:spacing w:line="228" w:lineRule="auto"/>
              <w:ind w:right="-105"/>
              <w:rPr>
                <w:sz w:val="18"/>
                <w:szCs w:val="18"/>
                <w:lang w:val="uk-UA"/>
              </w:rPr>
            </w:pPr>
          </w:p>
          <w:p w:rsidR="003E456E" w:rsidRDefault="003E456E" w:rsidP="003E456E">
            <w:pPr>
              <w:spacing w:line="228" w:lineRule="auto"/>
              <w:ind w:right="-105"/>
              <w:rPr>
                <w:sz w:val="18"/>
                <w:szCs w:val="18"/>
                <w:lang w:val="uk-UA"/>
              </w:rPr>
            </w:pPr>
          </w:p>
          <w:p w:rsidR="003E456E" w:rsidRPr="003E456E" w:rsidRDefault="003E456E" w:rsidP="003E456E">
            <w:pPr>
              <w:spacing w:line="228" w:lineRule="auto"/>
              <w:ind w:right="-105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lastRenderedPageBreak/>
              <w:t>обласний бюджет</w:t>
            </w:r>
          </w:p>
        </w:tc>
        <w:tc>
          <w:tcPr>
            <w:tcW w:w="708" w:type="dxa"/>
            <w:vAlign w:val="center"/>
            <w:hideMark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3560,4</w:t>
            </w:r>
          </w:p>
        </w:tc>
        <w:tc>
          <w:tcPr>
            <w:tcW w:w="709" w:type="dxa"/>
            <w:vAlign w:val="center"/>
            <w:hideMark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4700,0</w:t>
            </w:r>
          </w:p>
        </w:tc>
        <w:tc>
          <w:tcPr>
            <w:tcW w:w="709" w:type="dxa"/>
            <w:vAlign w:val="center"/>
            <w:hideMark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5100,0</w:t>
            </w:r>
          </w:p>
        </w:tc>
        <w:tc>
          <w:tcPr>
            <w:tcW w:w="709" w:type="dxa"/>
            <w:vAlign w:val="center"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5500,0</w:t>
            </w:r>
          </w:p>
        </w:tc>
        <w:tc>
          <w:tcPr>
            <w:tcW w:w="709" w:type="dxa"/>
            <w:vAlign w:val="center"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5900,0</w:t>
            </w:r>
          </w:p>
        </w:tc>
        <w:tc>
          <w:tcPr>
            <w:tcW w:w="709" w:type="dxa"/>
            <w:vAlign w:val="center"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6195,0</w:t>
            </w:r>
          </w:p>
        </w:tc>
      </w:tr>
      <w:tr w:rsidR="00A145C7" w:rsidRPr="00E266EC" w:rsidTr="00A145C7">
        <w:trPr>
          <w:trHeight w:val="1213"/>
        </w:trPr>
        <w:tc>
          <w:tcPr>
            <w:tcW w:w="424" w:type="dxa"/>
            <w:vMerge/>
            <w:hideMark/>
          </w:tcPr>
          <w:p w:rsidR="00A145C7" w:rsidRPr="00E266EC" w:rsidRDefault="00A145C7" w:rsidP="00A145C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A145C7" w:rsidRPr="00E266EC" w:rsidRDefault="00A145C7" w:rsidP="00A145C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Merge/>
            <w:vAlign w:val="center"/>
            <w:hideMark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vMerge/>
            <w:vAlign w:val="center"/>
          </w:tcPr>
          <w:p w:rsidR="00A145C7" w:rsidRPr="00E266EC" w:rsidRDefault="00A145C7" w:rsidP="00A145C7">
            <w:pPr>
              <w:ind w:left="-8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145C7" w:rsidRPr="00E266EC" w:rsidRDefault="00A145C7" w:rsidP="00A145C7">
            <w:pPr>
              <w:ind w:left="-8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vMerge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6" w:type="dxa"/>
            <w:gridSpan w:val="2"/>
            <w:vMerge/>
            <w:vAlign w:val="center"/>
            <w:hideMark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21" w:type="dxa"/>
            <w:vMerge/>
            <w:hideMark/>
          </w:tcPr>
          <w:p w:rsidR="00A145C7" w:rsidRPr="003E456E" w:rsidRDefault="00A145C7" w:rsidP="00A145C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708" w:type="dxa"/>
            <w:vAlign w:val="center"/>
            <w:hideMark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vAlign w:val="center"/>
            <w:hideMark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1400,0</w:t>
            </w:r>
          </w:p>
        </w:tc>
        <w:tc>
          <w:tcPr>
            <w:tcW w:w="709" w:type="dxa"/>
            <w:vAlign w:val="center"/>
            <w:hideMark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1600,0</w:t>
            </w:r>
          </w:p>
        </w:tc>
        <w:tc>
          <w:tcPr>
            <w:tcW w:w="709" w:type="dxa"/>
            <w:vAlign w:val="center"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1800,0</w:t>
            </w:r>
          </w:p>
        </w:tc>
        <w:tc>
          <w:tcPr>
            <w:tcW w:w="709" w:type="dxa"/>
            <w:vAlign w:val="center"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2000,0</w:t>
            </w:r>
          </w:p>
        </w:tc>
        <w:tc>
          <w:tcPr>
            <w:tcW w:w="709" w:type="dxa"/>
            <w:vAlign w:val="center"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2100,0</w:t>
            </w:r>
          </w:p>
        </w:tc>
      </w:tr>
      <w:tr w:rsidR="00A145C7" w:rsidRPr="00E266EC" w:rsidTr="00A145C7">
        <w:trPr>
          <w:trHeight w:val="1214"/>
        </w:trPr>
        <w:tc>
          <w:tcPr>
            <w:tcW w:w="424" w:type="dxa"/>
            <w:vMerge/>
            <w:hideMark/>
          </w:tcPr>
          <w:p w:rsidR="00A145C7" w:rsidRPr="00E266EC" w:rsidRDefault="00A145C7" w:rsidP="00A145C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A145C7" w:rsidRPr="00E266EC" w:rsidRDefault="00A145C7" w:rsidP="00A145C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Merge/>
            <w:vAlign w:val="center"/>
            <w:hideMark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vMerge/>
            <w:vAlign w:val="center"/>
          </w:tcPr>
          <w:p w:rsidR="00A145C7" w:rsidRPr="00E266EC" w:rsidRDefault="00A145C7" w:rsidP="00A145C7">
            <w:pPr>
              <w:ind w:left="-8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A145C7" w:rsidRPr="00E266EC" w:rsidRDefault="00A145C7" w:rsidP="00A145C7">
            <w:pPr>
              <w:ind w:left="-8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vMerge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6" w:type="dxa"/>
            <w:gridSpan w:val="2"/>
            <w:vMerge/>
            <w:vAlign w:val="center"/>
            <w:hideMark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21" w:type="dxa"/>
            <w:vMerge/>
            <w:hideMark/>
          </w:tcPr>
          <w:p w:rsidR="00A145C7" w:rsidRPr="003E456E" w:rsidRDefault="00A145C7" w:rsidP="00A145C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A145C7" w:rsidRPr="00E266EC" w:rsidRDefault="00A145C7" w:rsidP="00A145C7">
            <w:pPr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708" w:type="dxa"/>
            <w:vAlign w:val="center"/>
            <w:hideMark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  <w:hideMark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560,0</w:t>
            </w:r>
          </w:p>
        </w:tc>
        <w:tc>
          <w:tcPr>
            <w:tcW w:w="709" w:type="dxa"/>
            <w:vAlign w:val="center"/>
            <w:hideMark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600,0</w:t>
            </w:r>
          </w:p>
        </w:tc>
        <w:tc>
          <w:tcPr>
            <w:tcW w:w="709" w:type="dxa"/>
            <w:vAlign w:val="center"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650,0</w:t>
            </w:r>
          </w:p>
        </w:tc>
        <w:tc>
          <w:tcPr>
            <w:tcW w:w="709" w:type="dxa"/>
            <w:vAlign w:val="center"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700,0</w:t>
            </w:r>
          </w:p>
        </w:tc>
        <w:tc>
          <w:tcPr>
            <w:tcW w:w="709" w:type="dxa"/>
            <w:vAlign w:val="center"/>
          </w:tcPr>
          <w:p w:rsidR="00A145C7" w:rsidRPr="00A145C7" w:rsidRDefault="00A145C7" w:rsidP="00A145C7">
            <w:pPr>
              <w:ind w:left="-99"/>
              <w:jc w:val="center"/>
              <w:rPr>
                <w:sz w:val="20"/>
                <w:szCs w:val="20"/>
              </w:rPr>
            </w:pPr>
            <w:r w:rsidRPr="00A145C7">
              <w:rPr>
                <w:sz w:val="20"/>
                <w:szCs w:val="20"/>
              </w:rPr>
              <w:t>735,0</w:t>
            </w:r>
          </w:p>
        </w:tc>
      </w:tr>
      <w:tr w:rsidR="007F1BE1" w:rsidRPr="00E266EC" w:rsidTr="00722192">
        <w:trPr>
          <w:trHeight w:val="575"/>
        </w:trPr>
        <w:tc>
          <w:tcPr>
            <w:tcW w:w="424" w:type="dxa"/>
            <w:vMerge w:val="restart"/>
            <w:hideMark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lastRenderedPageBreak/>
              <w:t>2.</w:t>
            </w:r>
          </w:p>
        </w:tc>
        <w:tc>
          <w:tcPr>
            <w:tcW w:w="2270" w:type="dxa"/>
            <w:vMerge w:val="restart"/>
            <w:hideMark/>
          </w:tcPr>
          <w:p w:rsidR="007F1BE1" w:rsidRPr="00E266EC" w:rsidRDefault="007F1BE1" w:rsidP="007F1BE1">
            <w:pPr>
              <w:spacing w:line="223" w:lineRule="auto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 xml:space="preserve">Проводити та взяти участь у заходах, спрямованих на створення та розвиток мережі молодіжних центрів, хабів, просторів тощо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7F1BE1" w:rsidRPr="00E266EC" w:rsidRDefault="007F1BE1" w:rsidP="007F1BE1">
            <w:pPr>
              <w:spacing w:line="223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7F1BE1" w:rsidRPr="00E266EC" w:rsidRDefault="007F1BE1" w:rsidP="007F1BE1">
            <w:pPr>
              <w:spacing w:line="223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687" w:type="dxa"/>
            <w:vMerge w:val="restart"/>
            <w:vAlign w:val="center"/>
            <w:hideMark/>
          </w:tcPr>
          <w:p w:rsidR="007F1BE1" w:rsidRPr="00E266EC" w:rsidRDefault="007F1BE1" w:rsidP="007F1BE1">
            <w:pPr>
              <w:spacing w:line="223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731" w:type="dxa"/>
            <w:vMerge w:val="restart"/>
            <w:vAlign w:val="center"/>
          </w:tcPr>
          <w:p w:rsidR="007F1BE1" w:rsidRPr="00E266EC" w:rsidRDefault="007F1BE1" w:rsidP="007F1BE1">
            <w:pPr>
              <w:ind w:left="-84" w:right="-114"/>
              <w:jc w:val="center"/>
              <w:rPr>
                <w:sz w:val="20"/>
                <w:szCs w:val="20"/>
              </w:rPr>
            </w:pPr>
            <w:r w:rsidRPr="00E266EC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vMerge w:val="restart"/>
            <w:vAlign w:val="center"/>
          </w:tcPr>
          <w:p w:rsidR="007F1BE1" w:rsidRPr="00E266EC" w:rsidRDefault="007F1BE1" w:rsidP="007F1BE1">
            <w:pPr>
              <w:ind w:left="-84" w:right="-114"/>
              <w:jc w:val="center"/>
              <w:rPr>
                <w:sz w:val="20"/>
                <w:szCs w:val="20"/>
              </w:rPr>
            </w:pPr>
            <w:r w:rsidRPr="00E266EC">
              <w:rPr>
                <w:sz w:val="20"/>
                <w:szCs w:val="20"/>
              </w:rPr>
              <w:t>40</w:t>
            </w:r>
          </w:p>
        </w:tc>
        <w:tc>
          <w:tcPr>
            <w:tcW w:w="707" w:type="dxa"/>
            <w:vMerge w:val="restart"/>
          </w:tcPr>
          <w:p w:rsidR="007F1BE1" w:rsidRDefault="007F1BE1" w:rsidP="007F1BE1">
            <w:pPr>
              <w:spacing w:line="223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6" w:type="dxa"/>
            <w:gridSpan w:val="2"/>
            <w:vMerge w:val="restart"/>
            <w:vAlign w:val="center"/>
            <w:hideMark/>
          </w:tcPr>
          <w:p w:rsidR="007F1BE1" w:rsidRPr="00E266EC" w:rsidRDefault="007F1BE1" w:rsidP="007F1BE1">
            <w:pPr>
              <w:spacing w:line="223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</w:t>
            </w:r>
            <w:r w:rsidRPr="00E266EC">
              <w:rPr>
                <w:sz w:val="20"/>
                <w:szCs w:val="20"/>
                <w:lang w:val="uk-UA"/>
              </w:rPr>
              <w:t>продовж 2021 – 2025 років</w:t>
            </w:r>
          </w:p>
        </w:tc>
        <w:tc>
          <w:tcPr>
            <w:tcW w:w="1821" w:type="dxa"/>
            <w:vMerge w:val="restart"/>
            <w:hideMark/>
          </w:tcPr>
          <w:p w:rsidR="007F1BE1" w:rsidRDefault="007F1BE1" w:rsidP="003E456E">
            <w:pPr>
              <w:spacing w:line="223" w:lineRule="auto"/>
              <w:ind w:right="-105"/>
              <w:rPr>
                <w:sz w:val="18"/>
                <w:szCs w:val="18"/>
                <w:lang w:val="uk-UA"/>
              </w:rPr>
            </w:pPr>
            <w:r w:rsidRPr="003E456E">
              <w:rPr>
                <w:sz w:val="18"/>
                <w:szCs w:val="18"/>
                <w:lang w:val="uk-UA"/>
              </w:rPr>
              <w:t>управління у справах молоді та спорту облдержадміністрації, комунальний заклад «Рівненський обласний молодіжний пластовий вишкільний центр» Рівненської обласної ради, райдержадміністрації, виконкоми сільських, селищних, міських рад територіальних громад, інститути громадянського суспільства</w:t>
            </w:r>
          </w:p>
          <w:p w:rsidR="003E456E" w:rsidRDefault="003E456E" w:rsidP="003E456E">
            <w:pPr>
              <w:spacing w:line="223" w:lineRule="auto"/>
              <w:ind w:right="-105"/>
              <w:rPr>
                <w:sz w:val="18"/>
                <w:szCs w:val="18"/>
                <w:lang w:val="uk-UA"/>
              </w:rPr>
            </w:pPr>
          </w:p>
          <w:p w:rsidR="003E456E" w:rsidRPr="003E456E" w:rsidRDefault="003E456E" w:rsidP="003E456E">
            <w:pPr>
              <w:spacing w:line="223" w:lineRule="auto"/>
              <w:ind w:right="-105"/>
              <w:rPr>
                <w:sz w:val="18"/>
                <w:szCs w:val="18"/>
                <w:lang w:val="uk-UA"/>
              </w:rPr>
            </w:pPr>
          </w:p>
          <w:p w:rsidR="007F1BE1" w:rsidRPr="003E456E" w:rsidRDefault="007F1BE1" w:rsidP="007F1BE1">
            <w:pPr>
              <w:spacing w:line="223" w:lineRule="auto"/>
              <w:rPr>
                <w:sz w:val="18"/>
                <w:szCs w:val="18"/>
                <w:lang w:val="uk-UA"/>
              </w:rPr>
            </w:pPr>
          </w:p>
          <w:p w:rsidR="007F1BE1" w:rsidRPr="003E456E" w:rsidRDefault="007F1BE1" w:rsidP="007F1BE1">
            <w:pPr>
              <w:spacing w:line="223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708" w:type="dxa"/>
            <w:vAlign w:val="center"/>
            <w:hideMark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</w:rPr>
            </w:pPr>
            <w:r w:rsidRPr="007F1BE1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  <w:hideMark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</w:rPr>
            </w:pPr>
            <w:r w:rsidRPr="007F1BE1">
              <w:rPr>
                <w:sz w:val="20"/>
                <w:szCs w:val="20"/>
              </w:rPr>
              <w:t>33,6</w:t>
            </w:r>
          </w:p>
        </w:tc>
        <w:tc>
          <w:tcPr>
            <w:tcW w:w="709" w:type="dxa"/>
            <w:vAlign w:val="center"/>
            <w:hideMark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</w:rPr>
            </w:pPr>
            <w:r w:rsidRPr="007F1BE1">
              <w:rPr>
                <w:sz w:val="20"/>
                <w:szCs w:val="20"/>
              </w:rPr>
              <w:t>37,6</w:t>
            </w:r>
          </w:p>
        </w:tc>
        <w:tc>
          <w:tcPr>
            <w:tcW w:w="709" w:type="dxa"/>
            <w:vAlign w:val="center"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</w:rPr>
            </w:pPr>
            <w:r w:rsidRPr="007F1BE1">
              <w:rPr>
                <w:sz w:val="20"/>
                <w:szCs w:val="20"/>
              </w:rPr>
              <w:t>42,1</w:t>
            </w:r>
          </w:p>
        </w:tc>
        <w:tc>
          <w:tcPr>
            <w:tcW w:w="709" w:type="dxa"/>
            <w:vAlign w:val="center"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</w:rPr>
            </w:pPr>
            <w:r w:rsidRPr="007F1BE1"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vAlign w:val="center"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</w:rPr>
            </w:pPr>
            <w:r w:rsidRPr="007F1BE1">
              <w:rPr>
                <w:sz w:val="20"/>
                <w:szCs w:val="20"/>
              </w:rPr>
              <w:t>49,6</w:t>
            </w:r>
          </w:p>
        </w:tc>
      </w:tr>
      <w:tr w:rsidR="007F1BE1" w:rsidRPr="00E266EC" w:rsidTr="007F1BE1">
        <w:trPr>
          <w:trHeight w:val="1133"/>
        </w:trPr>
        <w:tc>
          <w:tcPr>
            <w:tcW w:w="424" w:type="dxa"/>
            <w:vMerge/>
            <w:hideMark/>
          </w:tcPr>
          <w:p w:rsidR="007F1BE1" w:rsidRPr="00E266EC" w:rsidRDefault="007F1BE1" w:rsidP="007F1BE1">
            <w:pPr>
              <w:spacing w:line="228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7F1BE1" w:rsidRPr="00E266EC" w:rsidRDefault="007F1BE1" w:rsidP="007F1BE1">
            <w:pPr>
              <w:spacing w:line="228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Merge/>
            <w:vAlign w:val="center"/>
            <w:hideMark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vMerge/>
            <w:vAlign w:val="center"/>
          </w:tcPr>
          <w:p w:rsidR="007F1BE1" w:rsidRPr="00E266EC" w:rsidRDefault="007F1BE1" w:rsidP="007F1BE1">
            <w:pPr>
              <w:spacing w:line="228" w:lineRule="auto"/>
              <w:ind w:left="-8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7F1BE1" w:rsidRPr="00E266EC" w:rsidRDefault="007F1BE1" w:rsidP="007F1BE1">
            <w:pPr>
              <w:spacing w:line="228" w:lineRule="auto"/>
              <w:ind w:left="-8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vMerge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6" w:type="dxa"/>
            <w:gridSpan w:val="2"/>
            <w:vMerge/>
            <w:vAlign w:val="center"/>
            <w:hideMark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21" w:type="dxa"/>
            <w:vMerge/>
            <w:hideMark/>
          </w:tcPr>
          <w:p w:rsidR="007F1BE1" w:rsidRPr="00E266EC" w:rsidRDefault="007F1BE1" w:rsidP="007F1BE1">
            <w:pPr>
              <w:spacing w:line="228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708" w:type="dxa"/>
            <w:vAlign w:val="center"/>
            <w:hideMark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</w:rPr>
            </w:pPr>
            <w:r w:rsidRPr="007F1BE1">
              <w:rPr>
                <w:sz w:val="20"/>
                <w:szCs w:val="20"/>
              </w:rPr>
              <w:t>30,0</w:t>
            </w:r>
          </w:p>
        </w:tc>
        <w:tc>
          <w:tcPr>
            <w:tcW w:w="709" w:type="dxa"/>
            <w:vAlign w:val="center"/>
            <w:hideMark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</w:rPr>
            </w:pPr>
            <w:r w:rsidRPr="007F1BE1">
              <w:rPr>
                <w:sz w:val="20"/>
                <w:szCs w:val="20"/>
              </w:rPr>
              <w:t>33,6</w:t>
            </w:r>
          </w:p>
        </w:tc>
        <w:tc>
          <w:tcPr>
            <w:tcW w:w="709" w:type="dxa"/>
            <w:vAlign w:val="center"/>
            <w:hideMark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</w:rPr>
            </w:pPr>
            <w:r w:rsidRPr="007F1BE1">
              <w:rPr>
                <w:sz w:val="20"/>
                <w:szCs w:val="20"/>
              </w:rPr>
              <w:t>37,6</w:t>
            </w:r>
          </w:p>
        </w:tc>
        <w:tc>
          <w:tcPr>
            <w:tcW w:w="709" w:type="dxa"/>
            <w:vAlign w:val="center"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</w:rPr>
            </w:pPr>
            <w:r w:rsidRPr="007F1BE1">
              <w:rPr>
                <w:sz w:val="20"/>
                <w:szCs w:val="20"/>
              </w:rPr>
              <w:t>42,1</w:t>
            </w:r>
          </w:p>
        </w:tc>
        <w:tc>
          <w:tcPr>
            <w:tcW w:w="709" w:type="dxa"/>
            <w:vAlign w:val="center"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</w:rPr>
            </w:pPr>
            <w:r w:rsidRPr="007F1BE1">
              <w:rPr>
                <w:sz w:val="20"/>
                <w:szCs w:val="20"/>
              </w:rPr>
              <w:t>47,2</w:t>
            </w:r>
          </w:p>
        </w:tc>
        <w:tc>
          <w:tcPr>
            <w:tcW w:w="709" w:type="dxa"/>
            <w:vAlign w:val="center"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</w:rPr>
            </w:pPr>
            <w:r w:rsidRPr="007F1BE1">
              <w:rPr>
                <w:sz w:val="20"/>
                <w:szCs w:val="20"/>
              </w:rPr>
              <w:t>49,6</w:t>
            </w:r>
          </w:p>
        </w:tc>
      </w:tr>
      <w:tr w:rsidR="007F1BE1" w:rsidRPr="00E266EC" w:rsidTr="003E456E">
        <w:trPr>
          <w:trHeight w:val="1133"/>
        </w:trPr>
        <w:tc>
          <w:tcPr>
            <w:tcW w:w="424" w:type="dxa"/>
            <w:vMerge/>
            <w:hideMark/>
          </w:tcPr>
          <w:p w:rsidR="007F1BE1" w:rsidRPr="00E266EC" w:rsidRDefault="007F1BE1" w:rsidP="007F1BE1">
            <w:pPr>
              <w:spacing w:line="228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7F1BE1" w:rsidRPr="00E266EC" w:rsidRDefault="007F1BE1" w:rsidP="007F1BE1">
            <w:pPr>
              <w:spacing w:line="228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Merge/>
            <w:vAlign w:val="center"/>
            <w:hideMark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vMerge/>
            <w:vAlign w:val="center"/>
          </w:tcPr>
          <w:p w:rsidR="007F1BE1" w:rsidRPr="00E266EC" w:rsidRDefault="007F1BE1" w:rsidP="007F1BE1">
            <w:pPr>
              <w:spacing w:line="228" w:lineRule="auto"/>
              <w:ind w:left="-8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7F1BE1" w:rsidRPr="00E266EC" w:rsidRDefault="007F1BE1" w:rsidP="007F1BE1">
            <w:pPr>
              <w:spacing w:line="228" w:lineRule="auto"/>
              <w:ind w:left="-84" w:right="-114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vMerge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56" w:type="dxa"/>
            <w:gridSpan w:val="2"/>
            <w:vMerge/>
            <w:vAlign w:val="center"/>
            <w:hideMark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21" w:type="dxa"/>
            <w:vMerge/>
            <w:hideMark/>
          </w:tcPr>
          <w:p w:rsidR="007F1BE1" w:rsidRPr="00E266EC" w:rsidRDefault="007F1BE1" w:rsidP="007F1BE1">
            <w:pPr>
              <w:spacing w:line="228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7F1BE1" w:rsidRPr="00E266EC" w:rsidRDefault="007F1BE1" w:rsidP="007F1BE1">
            <w:pPr>
              <w:spacing w:line="228" w:lineRule="auto"/>
              <w:jc w:val="center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BE1" w:rsidRPr="007F1BE1" w:rsidRDefault="007F1BE1" w:rsidP="007F1BE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FF1C99" w:rsidRPr="00E266EC" w:rsidTr="003E456E">
        <w:trPr>
          <w:trHeight w:val="471"/>
        </w:trPr>
        <w:tc>
          <w:tcPr>
            <w:tcW w:w="424" w:type="dxa"/>
            <w:vMerge w:val="restart"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0" w:type="dxa"/>
            <w:vMerge w:val="restart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ind w:left="-112" w:right="-37"/>
              <w:jc w:val="center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  <w:lang w:val="uk-UA"/>
              </w:rPr>
              <w:t>8020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ind w:left="-112" w:right="-37"/>
              <w:jc w:val="center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  <w:lang w:val="uk-UA"/>
              </w:rPr>
              <w:t>10030</w:t>
            </w:r>
          </w:p>
        </w:tc>
        <w:tc>
          <w:tcPr>
            <w:tcW w:w="687" w:type="dxa"/>
            <w:vMerge w:val="restart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ind w:left="-112" w:right="-37"/>
              <w:jc w:val="center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  <w:lang w:val="uk-UA"/>
              </w:rPr>
              <w:t>12040</w:t>
            </w:r>
          </w:p>
        </w:tc>
        <w:tc>
          <w:tcPr>
            <w:tcW w:w="731" w:type="dxa"/>
            <w:vMerge w:val="restart"/>
            <w:vAlign w:val="center"/>
          </w:tcPr>
          <w:p w:rsidR="00FF1C99" w:rsidRPr="00E266EC" w:rsidRDefault="00FF1C99" w:rsidP="00FF1C99">
            <w:pPr>
              <w:ind w:left="-84" w:right="-114"/>
              <w:jc w:val="center"/>
              <w:rPr>
                <w:b/>
                <w:sz w:val="20"/>
                <w:szCs w:val="20"/>
              </w:rPr>
            </w:pPr>
            <w:r w:rsidRPr="00E266EC">
              <w:rPr>
                <w:b/>
                <w:sz w:val="20"/>
                <w:szCs w:val="20"/>
              </w:rPr>
              <w:t>14040</w:t>
            </w:r>
          </w:p>
        </w:tc>
        <w:tc>
          <w:tcPr>
            <w:tcW w:w="709" w:type="dxa"/>
            <w:vMerge w:val="restart"/>
            <w:vAlign w:val="center"/>
          </w:tcPr>
          <w:p w:rsidR="00FF1C99" w:rsidRPr="00E266EC" w:rsidRDefault="00FF1C99" w:rsidP="00FF1C99">
            <w:pPr>
              <w:ind w:left="-84" w:right="-114"/>
              <w:jc w:val="center"/>
              <w:rPr>
                <w:b/>
                <w:sz w:val="20"/>
                <w:szCs w:val="20"/>
              </w:rPr>
            </w:pPr>
            <w:r w:rsidRPr="00E266EC">
              <w:rPr>
                <w:b/>
                <w:sz w:val="20"/>
                <w:szCs w:val="20"/>
              </w:rPr>
              <w:t>16040</w:t>
            </w:r>
          </w:p>
        </w:tc>
        <w:tc>
          <w:tcPr>
            <w:tcW w:w="707" w:type="dxa"/>
            <w:vMerge w:val="restart"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6" w:type="dxa"/>
            <w:gridSpan w:val="2"/>
            <w:vMerge w:val="restart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21" w:type="dxa"/>
            <w:vMerge w:val="restart"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19"/>
                <w:szCs w:val="19"/>
                <w:lang w:val="uk-UA"/>
              </w:rPr>
            </w:pPr>
            <w:r w:rsidRPr="00E266EC">
              <w:rPr>
                <w:b/>
                <w:sz w:val="19"/>
                <w:szCs w:val="19"/>
                <w:lang w:val="uk-UA"/>
              </w:rPr>
              <w:t>обласний бюджет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3590,4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4733,6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5137,6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5542,1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5947,2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6244,6</w:t>
            </w:r>
          </w:p>
        </w:tc>
      </w:tr>
      <w:tr w:rsidR="00FF1C99" w:rsidRPr="00E266EC" w:rsidTr="003E456E">
        <w:trPr>
          <w:trHeight w:val="421"/>
        </w:trPr>
        <w:tc>
          <w:tcPr>
            <w:tcW w:w="424" w:type="dxa"/>
            <w:vMerge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ind w:left="-112" w:right="-3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ind w:left="-112" w:right="-3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Merge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ind w:left="-112" w:right="-3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vMerge/>
            <w:vAlign w:val="center"/>
          </w:tcPr>
          <w:p w:rsidR="00FF1C99" w:rsidRPr="00E266EC" w:rsidRDefault="00FF1C99" w:rsidP="00FF1C99">
            <w:pPr>
              <w:spacing w:line="228" w:lineRule="auto"/>
              <w:ind w:left="-84" w:right="-11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FF1C99" w:rsidRPr="00E266EC" w:rsidRDefault="00FF1C99" w:rsidP="00FF1C99">
            <w:pPr>
              <w:spacing w:line="228" w:lineRule="auto"/>
              <w:ind w:left="-84" w:right="-11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vMerge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6" w:type="dxa"/>
            <w:gridSpan w:val="2"/>
            <w:vMerge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21" w:type="dxa"/>
            <w:vMerge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19"/>
                <w:szCs w:val="19"/>
                <w:lang w:val="uk-UA"/>
              </w:rPr>
            </w:pPr>
            <w:r w:rsidRPr="00E266EC">
              <w:rPr>
                <w:b/>
                <w:sz w:val="19"/>
                <w:szCs w:val="19"/>
                <w:lang w:val="uk-UA"/>
              </w:rPr>
              <w:t>місцевий бюджет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  <w:hideMark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1230,0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1433,6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  <w:hideMark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1637,6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1842,1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2047,2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2149,6</w:t>
            </w:r>
          </w:p>
        </w:tc>
      </w:tr>
      <w:tr w:rsidR="00FF1C99" w:rsidRPr="00E266EC" w:rsidTr="00FF1C99">
        <w:trPr>
          <w:trHeight w:val="243"/>
        </w:trPr>
        <w:tc>
          <w:tcPr>
            <w:tcW w:w="424" w:type="dxa"/>
            <w:vMerge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ind w:left="-112" w:right="-3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ind w:left="-112" w:right="-3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Merge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ind w:left="-112" w:right="-37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vMerge/>
            <w:vAlign w:val="center"/>
          </w:tcPr>
          <w:p w:rsidR="00FF1C99" w:rsidRPr="00E266EC" w:rsidRDefault="00FF1C99" w:rsidP="00FF1C99">
            <w:pPr>
              <w:spacing w:line="228" w:lineRule="auto"/>
              <w:ind w:left="-84" w:right="-11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:rsidR="00FF1C99" w:rsidRPr="00E266EC" w:rsidRDefault="00FF1C99" w:rsidP="00FF1C99">
            <w:pPr>
              <w:spacing w:line="228" w:lineRule="auto"/>
              <w:ind w:left="-84" w:right="-11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vMerge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6" w:type="dxa"/>
            <w:gridSpan w:val="2"/>
            <w:vMerge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21" w:type="dxa"/>
            <w:vMerge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19"/>
                <w:szCs w:val="19"/>
                <w:lang w:val="uk-UA"/>
              </w:rPr>
            </w:pPr>
            <w:r w:rsidRPr="00E266EC">
              <w:rPr>
                <w:b/>
                <w:sz w:val="19"/>
                <w:szCs w:val="19"/>
                <w:lang w:val="uk-UA"/>
              </w:rPr>
              <w:t>інші джерела</w:t>
            </w:r>
          </w:p>
        </w:tc>
        <w:tc>
          <w:tcPr>
            <w:tcW w:w="708" w:type="dxa"/>
            <w:vAlign w:val="center"/>
            <w:hideMark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500,0</w:t>
            </w:r>
          </w:p>
        </w:tc>
        <w:tc>
          <w:tcPr>
            <w:tcW w:w="709" w:type="dxa"/>
            <w:vAlign w:val="center"/>
            <w:hideMark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560,0</w:t>
            </w:r>
          </w:p>
        </w:tc>
        <w:tc>
          <w:tcPr>
            <w:tcW w:w="709" w:type="dxa"/>
            <w:vAlign w:val="center"/>
            <w:hideMark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600,0</w:t>
            </w:r>
          </w:p>
        </w:tc>
        <w:tc>
          <w:tcPr>
            <w:tcW w:w="709" w:type="dxa"/>
            <w:vAlign w:val="center"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650,0</w:t>
            </w:r>
          </w:p>
        </w:tc>
        <w:tc>
          <w:tcPr>
            <w:tcW w:w="709" w:type="dxa"/>
            <w:vAlign w:val="center"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700,0</w:t>
            </w:r>
          </w:p>
        </w:tc>
        <w:tc>
          <w:tcPr>
            <w:tcW w:w="709" w:type="dxa"/>
            <w:vAlign w:val="center"/>
          </w:tcPr>
          <w:p w:rsidR="00FF1C99" w:rsidRPr="00FF1C99" w:rsidRDefault="00FF1C99" w:rsidP="00FF1C99">
            <w:pPr>
              <w:ind w:left="-33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735,0</w:t>
            </w:r>
          </w:p>
        </w:tc>
      </w:tr>
      <w:tr w:rsidR="00FF1C99" w:rsidRPr="00E266EC" w:rsidTr="00FF1C99">
        <w:trPr>
          <w:trHeight w:val="362"/>
        </w:trPr>
        <w:tc>
          <w:tcPr>
            <w:tcW w:w="424" w:type="dxa"/>
            <w:vMerge w:val="restart"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70" w:type="dxa"/>
            <w:vMerge w:val="restart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  <w:lang w:val="uk-UA"/>
              </w:rPr>
              <w:t>Разом за Програмою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ind w:left="-112" w:right="-37"/>
              <w:jc w:val="center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  <w:lang w:val="uk-UA"/>
              </w:rPr>
              <w:t>75 390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ind w:left="-112" w:right="-37"/>
              <w:jc w:val="center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  <w:lang w:val="uk-UA"/>
              </w:rPr>
              <w:t>83 290</w:t>
            </w:r>
          </w:p>
        </w:tc>
        <w:tc>
          <w:tcPr>
            <w:tcW w:w="687" w:type="dxa"/>
            <w:vMerge w:val="restart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ind w:left="-112" w:right="-37"/>
              <w:jc w:val="center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  <w:lang w:val="uk-UA"/>
              </w:rPr>
              <w:t>91 910</w:t>
            </w:r>
          </w:p>
        </w:tc>
        <w:tc>
          <w:tcPr>
            <w:tcW w:w="731" w:type="dxa"/>
            <w:vMerge w:val="restart"/>
            <w:vAlign w:val="center"/>
          </w:tcPr>
          <w:p w:rsidR="00FF1C99" w:rsidRPr="00E266EC" w:rsidRDefault="00FF1C99" w:rsidP="00FF1C99">
            <w:pPr>
              <w:ind w:left="-84" w:right="-114"/>
              <w:jc w:val="center"/>
              <w:rPr>
                <w:b/>
                <w:sz w:val="20"/>
                <w:szCs w:val="20"/>
              </w:rPr>
            </w:pPr>
            <w:r w:rsidRPr="00E266EC">
              <w:rPr>
                <w:b/>
                <w:sz w:val="20"/>
                <w:szCs w:val="20"/>
              </w:rPr>
              <w:t>86 717</w:t>
            </w:r>
          </w:p>
        </w:tc>
        <w:tc>
          <w:tcPr>
            <w:tcW w:w="709" w:type="dxa"/>
            <w:vMerge w:val="restart"/>
            <w:vAlign w:val="center"/>
          </w:tcPr>
          <w:p w:rsidR="00FF1C99" w:rsidRPr="00E266EC" w:rsidRDefault="00FF1C99" w:rsidP="00FF1C99">
            <w:pPr>
              <w:ind w:left="-84" w:right="-114"/>
              <w:jc w:val="center"/>
              <w:rPr>
                <w:b/>
                <w:sz w:val="20"/>
                <w:szCs w:val="20"/>
              </w:rPr>
            </w:pPr>
            <w:r w:rsidRPr="00E266EC">
              <w:rPr>
                <w:b/>
                <w:sz w:val="20"/>
                <w:szCs w:val="20"/>
              </w:rPr>
              <w:t>99 125</w:t>
            </w:r>
          </w:p>
        </w:tc>
        <w:tc>
          <w:tcPr>
            <w:tcW w:w="707" w:type="dxa"/>
            <w:vMerge w:val="restart"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6" w:type="dxa"/>
            <w:gridSpan w:val="2"/>
            <w:vMerge w:val="restart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21" w:type="dxa"/>
            <w:vMerge w:val="restart"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E266EC">
              <w:rPr>
                <w:b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19"/>
                <w:szCs w:val="19"/>
                <w:lang w:val="uk-UA"/>
              </w:rPr>
            </w:pPr>
            <w:r w:rsidRPr="00E266EC">
              <w:rPr>
                <w:b/>
                <w:sz w:val="19"/>
                <w:szCs w:val="19"/>
                <w:lang w:val="uk-UA"/>
              </w:rPr>
              <w:t>обласний бюджет</w:t>
            </w:r>
          </w:p>
        </w:tc>
        <w:tc>
          <w:tcPr>
            <w:tcW w:w="708" w:type="dxa"/>
            <w:vAlign w:val="center"/>
            <w:hideMark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8018,4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9141,6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9876,0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10594,8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11341,5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1C99" w:rsidRPr="00FF1C99" w:rsidRDefault="00B55B3D" w:rsidP="00B16F6C">
            <w:pPr>
              <w:ind w:left="-99" w:right="-107"/>
              <w:jc w:val="center"/>
              <w:rPr>
                <w:sz w:val="20"/>
                <w:szCs w:val="20"/>
              </w:rPr>
            </w:pPr>
            <w:r w:rsidRPr="00B55B3D">
              <w:rPr>
                <w:sz w:val="20"/>
                <w:szCs w:val="20"/>
              </w:rPr>
              <w:t>1182</w:t>
            </w:r>
            <w:r w:rsidR="00B16F6C">
              <w:rPr>
                <w:sz w:val="20"/>
                <w:szCs w:val="20"/>
                <w:lang w:val="uk-UA"/>
              </w:rPr>
              <w:t>1</w:t>
            </w:r>
            <w:r w:rsidRPr="00B55B3D">
              <w:rPr>
                <w:sz w:val="20"/>
                <w:szCs w:val="20"/>
              </w:rPr>
              <w:t>,</w:t>
            </w:r>
            <w:r w:rsidR="00B16F6C">
              <w:rPr>
                <w:sz w:val="20"/>
                <w:szCs w:val="20"/>
                <w:lang w:val="uk-UA"/>
              </w:rPr>
              <w:t>9</w:t>
            </w:r>
            <w:r w:rsidRPr="00B55B3D">
              <w:rPr>
                <w:sz w:val="20"/>
                <w:szCs w:val="20"/>
              </w:rPr>
              <w:t xml:space="preserve"> </w:t>
            </w:r>
          </w:p>
        </w:tc>
      </w:tr>
      <w:tr w:rsidR="00FF1C99" w:rsidRPr="00E266EC" w:rsidTr="00FF1C99">
        <w:trPr>
          <w:trHeight w:val="472"/>
        </w:trPr>
        <w:tc>
          <w:tcPr>
            <w:tcW w:w="424" w:type="dxa"/>
            <w:vMerge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Merge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vMerge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vMerge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6" w:type="dxa"/>
            <w:gridSpan w:val="2"/>
            <w:vMerge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21" w:type="dxa"/>
            <w:vMerge/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19"/>
                <w:szCs w:val="19"/>
                <w:lang w:val="uk-UA"/>
              </w:rPr>
            </w:pPr>
            <w:r w:rsidRPr="00E266EC">
              <w:rPr>
                <w:b/>
                <w:sz w:val="19"/>
                <w:szCs w:val="19"/>
                <w:lang w:val="uk-UA"/>
              </w:rPr>
              <w:t>місцевий бюджет</w:t>
            </w:r>
          </w:p>
        </w:tc>
        <w:tc>
          <w:tcPr>
            <w:tcW w:w="708" w:type="dxa"/>
            <w:vAlign w:val="center"/>
            <w:hideMark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1616,0</w:t>
            </w:r>
          </w:p>
        </w:tc>
        <w:tc>
          <w:tcPr>
            <w:tcW w:w="709" w:type="dxa"/>
            <w:vAlign w:val="center"/>
            <w:hideMark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1883,1</w:t>
            </w:r>
          </w:p>
        </w:tc>
        <w:tc>
          <w:tcPr>
            <w:tcW w:w="709" w:type="dxa"/>
            <w:vAlign w:val="center"/>
            <w:hideMark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2177,4</w:t>
            </w:r>
          </w:p>
        </w:tc>
        <w:tc>
          <w:tcPr>
            <w:tcW w:w="709" w:type="dxa"/>
            <w:vAlign w:val="center"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2471,6</w:t>
            </w:r>
          </w:p>
        </w:tc>
        <w:tc>
          <w:tcPr>
            <w:tcW w:w="709" w:type="dxa"/>
            <w:vAlign w:val="center"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2768,0</w:t>
            </w:r>
          </w:p>
        </w:tc>
        <w:tc>
          <w:tcPr>
            <w:tcW w:w="709" w:type="dxa"/>
            <w:vAlign w:val="center"/>
          </w:tcPr>
          <w:p w:rsidR="00FF1C99" w:rsidRPr="00FF1C99" w:rsidRDefault="00B16F6C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2901,7</w:t>
            </w:r>
          </w:p>
        </w:tc>
      </w:tr>
      <w:tr w:rsidR="00FF1C99" w:rsidRPr="00E266EC" w:rsidTr="00FF1C99">
        <w:trPr>
          <w:trHeight w:val="423"/>
        </w:trPr>
        <w:tc>
          <w:tcPr>
            <w:tcW w:w="424" w:type="dxa"/>
            <w:vMerge/>
            <w:tcBorders>
              <w:bottom w:val="single" w:sz="4" w:space="0" w:color="auto"/>
            </w:tcBorders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87" w:type="dxa"/>
            <w:vMerge/>
            <w:tcBorders>
              <w:bottom w:val="single" w:sz="4" w:space="0" w:color="auto"/>
            </w:tcBorders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vMerge/>
            <w:tcBorders>
              <w:bottom w:val="single" w:sz="4" w:space="0" w:color="auto"/>
            </w:tcBorders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4" w:space="0" w:color="auto"/>
            </w:tcBorders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  <w:hideMark/>
          </w:tcPr>
          <w:p w:rsidR="00FF1C99" w:rsidRPr="00E266EC" w:rsidRDefault="00FF1C99" w:rsidP="00FF1C99">
            <w:pPr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FF1C99" w:rsidRPr="00E266EC" w:rsidRDefault="00FF1C99" w:rsidP="00FF1C99">
            <w:pPr>
              <w:spacing w:line="228" w:lineRule="auto"/>
              <w:jc w:val="center"/>
              <w:rPr>
                <w:b/>
                <w:sz w:val="19"/>
                <w:szCs w:val="19"/>
                <w:lang w:val="uk-UA"/>
              </w:rPr>
            </w:pPr>
            <w:r w:rsidRPr="00E266EC">
              <w:rPr>
                <w:b/>
                <w:sz w:val="19"/>
                <w:szCs w:val="19"/>
                <w:lang w:val="uk-UA"/>
              </w:rPr>
              <w:t>інші джерела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  <w:hideMark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575,0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644,0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694,1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755,4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818,0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F1C99" w:rsidRPr="00FF1C99" w:rsidRDefault="00FF1C99" w:rsidP="00FF1C99">
            <w:pPr>
              <w:ind w:left="-99" w:right="-107"/>
              <w:jc w:val="center"/>
              <w:rPr>
                <w:sz w:val="20"/>
                <w:szCs w:val="20"/>
              </w:rPr>
            </w:pPr>
            <w:r w:rsidRPr="00FF1C99">
              <w:rPr>
                <w:sz w:val="20"/>
                <w:szCs w:val="20"/>
              </w:rPr>
              <w:t>858,9</w:t>
            </w:r>
          </w:p>
        </w:tc>
      </w:tr>
    </w:tbl>
    <w:p w:rsidR="009A623C" w:rsidRPr="00E266EC" w:rsidRDefault="009A623C" w:rsidP="00BF263E">
      <w:pPr>
        <w:spacing w:line="228" w:lineRule="auto"/>
        <w:jc w:val="both"/>
        <w:rPr>
          <w:sz w:val="16"/>
          <w:szCs w:val="16"/>
          <w:highlight w:val="yellow"/>
          <w:lang w:val="uk-UA"/>
        </w:rPr>
      </w:pPr>
    </w:p>
    <w:p w:rsidR="00251861" w:rsidRPr="00E266EC" w:rsidRDefault="00251861" w:rsidP="00BF263E">
      <w:pPr>
        <w:pStyle w:val="a3"/>
        <w:spacing w:line="228" w:lineRule="auto"/>
        <w:rPr>
          <w:lang w:val="uk-UA"/>
        </w:rPr>
      </w:pPr>
    </w:p>
    <w:p w:rsidR="003E456E" w:rsidRDefault="003E456E" w:rsidP="00BF263E">
      <w:pPr>
        <w:pStyle w:val="a3"/>
        <w:spacing w:line="228" w:lineRule="auto"/>
        <w:rPr>
          <w:lang w:val="uk-UA"/>
        </w:rPr>
      </w:pPr>
    </w:p>
    <w:p w:rsidR="003E456E" w:rsidRDefault="003E456E" w:rsidP="00BF263E">
      <w:pPr>
        <w:pStyle w:val="a3"/>
        <w:spacing w:line="228" w:lineRule="auto"/>
        <w:rPr>
          <w:lang w:val="uk-UA"/>
        </w:rPr>
      </w:pPr>
    </w:p>
    <w:p w:rsidR="005E0A52" w:rsidRPr="00E266EC" w:rsidRDefault="0046224E" w:rsidP="00BF263E">
      <w:pPr>
        <w:pStyle w:val="a3"/>
        <w:spacing w:line="228" w:lineRule="auto"/>
        <w:rPr>
          <w:lang w:val="uk-UA"/>
        </w:rPr>
      </w:pPr>
      <w:r w:rsidRPr="00E266EC">
        <w:rPr>
          <w:lang w:val="uk-UA"/>
        </w:rPr>
        <w:lastRenderedPageBreak/>
        <w:t>Орієнтов</w:t>
      </w:r>
      <w:r w:rsidR="0082200F" w:rsidRPr="00E266EC">
        <w:rPr>
          <w:lang w:val="uk-UA"/>
        </w:rPr>
        <w:t>ні обсяги фінансування за розпорядниками коштів</w:t>
      </w:r>
    </w:p>
    <w:p w:rsidR="0082200F" w:rsidRPr="00E266EC" w:rsidRDefault="0082200F" w:rsidP="00BF263E">
      <w:pPr>
        <w:pStyle w:val="a3"/>
        <w:spacing w:line="228" w:lineRule="auto"/>
        <w:rPr>
          <w:sz w:val="16"/>
          <w:szCs w:val="16"/>
          <w:highlight w:val="yellow"/>
          <w:lang w:val="uk-UA"/>
        </w:rPr>
      </w:pPr>
    </w:p>
    <w:tbl>
      <w:tblPr>
        <w:tblW w:w="1516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2552"/>
        <w:gridCol w:w="850"/>
        <w:gridCol w:w="1134"/>
        <w:gridCol w:w="992"/>
        <w:gridCol w:w="851"/>
        <w:gridCol w:w="709"/>
        <w:gridCol w:w="1133"/>
      </w:tblGrid>
      <w:tr w:rsidR="00A60010" w:rsidRPr="00E266EC" w:rsidTr="00172AED">
        <w:trPr>
          <w:trHeight w:val="481"/>
        </w:trPr>
        <w:tc>
          <w:tcPr>
            <w:tcW w:w="568" w:type="dxa"/>
            <w:vMerge w:val="restart"/>
            <w:vAlign w:val="center"/>
            <w:hideMark/>
          </w:tcPr>
          <w:p w:rsidR="00A60010" w:rsidRPr="00E266EC" w:rsidRDefault="00A60010" w:rsidP="00BF263E">
            <w:pPr>
              <w:spacing w:line="228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6378" w:type="dxa"/>
            <w:vMerge w:val="restart"/>
            <w:vAlign w:val="center"/>
            <w:hideMark/>
          </w:tcPr>
          <w:p w:rsidR="00A60010" w:rsidRPr="00E266EC" w:rsidRDefault="00A60010" w:rsidP="00BF263E">
            <w:pPr>
              <w:spacing w:line="228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Розпорядники коштів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A60010" w:rsidRPr="00E266EC" w:rsidRDefault="00A60010" w:rsidP="00BF263E">
            <w:pPr>
              <w:spacing w:line="228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Джерело фінансування</w:t>
            </w:r>
          </w:p>
        </w:tc>
        <w:tc>
          <w:tcPr>
            <w:tcW w:w="5669" w:type="dxa"/>
            <w:gridSpan w:val="6"/>
            <w:vAlign w:val="center"/>
            <w:hideMark/>
          </w:tcPr>
          <w:p w:rsidR="00A60010" w:rsidRPr="00E266EC" w:rsidRDefault="00A60010" w:rsidP="00BF263E">
            <w:pPr>
              <w:spacing w:line="228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 xml:space="preserve">Орієнтовні обсяги фінансування, тис. </w:t>
            </w:r>
            <w:r w:rsidRPr="00E266EC">
              <w:rPr>
                <w:sz w:val="20"/>
                <w:szCs w:val="20"/>
                <w:lang w:val="uk-UA"/>
              </w:rPr>
              <w:t>гривень</w:t>
            </w:r>
          </w:p>
        </w:tc>
      </w:tr>
      <w:tr w:rsidR="00A60010" w:rsidRPr="00E266EC" w:rsidTr="00172AED">
        <w:trPr>
          <w:trHeight w:val="177"/>
        </w:trPr>
        <w:tc>
          <w:tcPr>
            <w:tcW w:w="568" w:type="dxa"/>
            <w:vMerge/>
            <w:vAlign w:val="center"/>
            <w:hideMark/>
          </w:tcPr>
          <w:p w:rsidR="00A60010" w:rsidRPr="00E266EC" w:rsidRDefault="00A60010" w:rsidP="00BF263E">
            <w:pPr>
              <w:spacing w:line="228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6378" w:type="dxa"/>
            <w:vMerge/>
            <w:vAlign w:val="center"/>
            <w:hideMark/>
          </w:tcPr>
          <w:p w:rsidR="00A60010" w:rsidRPr="00E266EC" w:rsidRDefault="00A60010" w:rsidP="00BF263E">
            <w:pPr>
              <w:spacing w:line="228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:rsidR="00A60010" w:rsidRPr="00E266EC" w:rsidRDefault="00A60010" w:rsidP="00BF263E">
            <w:pPr>
              <w:spacing w:line="228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A60010" w:rsidRPr="00E266EC" w:rsidRDefault="00A60010" w:rsidP="00BF263E">
            <w:pPr>
              <w:spacing w:line="228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:rsidR="00A60010" w:rsidRPr="00E266EC" w:rsidRDefault="00A60010" w:rsidP="00BF263E">
            <w:pPr>
              <w:spacing w:line="228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2022</w:t>
            </w:r>
          </w:p>
        </w:tc>
        <w:tc>
          <w:tcPr>
            <w:tcW w:w="992" w:type="dxa"/>
            <w:vAlign w:val="center"/>
            <w:hideMark/>
          </w:tcPr>
          <w:p w:rsidR="00A60010" w:rsidRPr="00E266EC" w:rsidRDefault="00A60010" w:rsidP="00BF263E">
            <w:pPr>
              <w:spacing w:line="228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2023</w:t>
            </w:r>
          </w:p>
        </w:tc>
        <w:tc>
          <w:tcPr>
            <w:tcW w:w="851" w:type="dxa"/>
          </w:tcPr>
          <w:p w:rsidR="00A60010" w:rsidRPr="00E266EC" w:rsidRDefault="00A60010" w:rsidP="00BF263E">
            <w:pPr>
              <w:spacing w:line="228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2024</w:t>
            </w:r>
          </w:p>
        </w:tc>
        <w:tc>
          <w:tcPr>
            <w:tcW w:w="709" w:type="dxa"/>
          </w:tcPr>
          <w:p w:rsidR="00A60010" w:rsidRPr="00E266EC" w:rsidRDefault="00A60010" w:rsidP="00BF263E">
            <w:pPr>
              <w:spacing w:line="228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2025</w:t>
            </w:r>
          </w:p>
        </w:tc>
        <w:tc>
          <w:tcPr>
            <w:tcW w:w="1133" w:type="dxa"/>
          </w:tcPr>
          <w:p w:rsidR="00A60010" w:rsidRPr="00E266EC" w:rsidRDefault="00A60010" w:rsidP="00BF263E">
            <w:pPr>
              <w:spacing w:line="228" w:lineRule="auto"/>
              <w:jc w:val="center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2026</w:t>
            </w:r>
          </w:p>
        </w:tc>
      </w:tr>
      <w:tr w:rsidR="00172AED" w:rsidRPr="00E266EC" w:rsidTr="00172AED">
        <w:trPr>
          <w:trHeight w:val="265"/>
        </w:trPr>
        <w:tc>
          <w:tcPr>
            <w:tcW w:w="568" w:type="dxa"/>
            <w:vMerge w:val="restart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378" w:type="dxa"/>
            <w:vMerge w:val="restart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Управління у справах молоді та спорту облдержадміністрації</w:t>
            </w:r>
            <w:r w:rsidRPr="00E266EC">
              <w:rPr>
                <w:sz w:val="20"/>
                <w:szCs w:val="20"/>
                <w:lang w:val="uk-UA" w:eastAsia="en-US"/>
              </w:rPr>
              <w:t>, комунальний заклад «Рівненський обласний молодіжний пластовий вишкільний центр» Рівненської обласної ради</w:t>
            </w:r>
          </w:p>
        </w:tc>
        <w:tc>
          <w:tcPr>
            <w:tcW w:w="2552" w:type="dxa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обласний бюджет</w:t>
            </w:r>
          </w:p>
        </w:tc>
        <w:tc>
          <w:tcPr>
            <w:tcW w:w="850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  <w:lang w:val="uk-UA" w:eastAsia="en-US"/>
              </w:rPr>
            </w:pPr>
            <w:r w:rsidRPr="00CB6A78">
              <w:rPr>
                <w:sz w:val="20"/>
                <w:szCs w:val="20"/>
              </w:rPr>
              <w:t>5</w:t>
            </w:r>
            <w:r w:rsidRPr="00CB6A78">
              <w:rPr>
                <w:sz w:val="20"/>
                <w:szCs w:val="20"/>
                <w:lang w:val="uk-UA"/>
              </w:rPr>
              <w:t>655</w:t>
            </w:r>
            <w:r w:rsidRPr="00CB6A78">
              <w:rPr>
                <w:sz w:val="20"/>
                <w:szCs w:val="20"/>
              </w:rPr>
              <w:t>,</w:t>
            </w:r>
            <w:r w:rsidRPr="00CB6A7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6769,6</w:t>
            </w:r>
          </w:p>
        </w:tc>
        <w:tc>
          <w:tcPr>
            <w:tcW w:w="992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7429,3</w:t>
            </w:r>
          </w:p>
        </w:tc>
        <w:tc>
          <w:tcPr>
            <w:tcW w:w="851" w:type="dxa"/>
            <w:vAlign w:val="center"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8092,6</w:t>
            </w:r>
          </w:p>
        </w:tc>
        <w:tc>
          <w:tcPr>
            <w:tcW w:w="709" w:type="dxa"/>
            <w:vAlign w:val="center"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8782,8</w:t>
            </w:r>
          </w:p>
        </w:tc>
        <w:tc>
          <w:tcPr>
            <w:tcW w:w="1133" w:type="dxa"/>
          </w:tcPr>
          <w:p w:rsidR="00172AED" w:rsidRPr="00172AED" w:rsidRDefault="00B16F6C" w:rsidP="00B5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9224,7</w:t>
            </w:r>
          </w:p>
        </w:tc>
      </w:tr>
      <w:tr w:rsidR="00172AED" w:rsidRPr="00E266EC" w:rsidTr="00172AED">
        <w:trPr>
          <w:trHeight w:val="215"/>
        </w:trPr>
        <w:tc>
          <w:tcPr>
            <w:tcW w:w="568" w:type="dxa"/>
            <w:vMerge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6378" w:type="dxa"/>
            <w:vMerge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місцевий бюджет</w:t>
            </w:r>
          </w:p>
        </w:tc>
        <w:tc>
          <w:tcPr>
            <w:tcW w:w="850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1616,0</w:t>
            </w:r>
          </w:p>
        </w:tc>
        <w:tc>
          <w:tcPr>
            <w:tcW w:w="1134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1883,1</w:t>
            </w:r>
          </w:p>
        </w:tc>
        <w:tc>
          <w:tcPr>
            <w:tcW w:w="992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</w:rPr>
              <w:t>2177,</w:t>
            </w:r>
            <w:r w:rsidRPr="00CB6A7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  <w:vAlign w:val="center"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2471,7</w:t>
            </w:r>
          </w:p>
        </w:tc>
        <w:tc>
          <w:tcPr>
            <w:tcW w:w="709" w:type="dxa"/>
            <w:vAlign w:val="center"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2768,1</w:t>
            </w:r>
          </w:p>
        </w:tc>
        <w:tc>
          <w:tcPr>
            <w:tcW w:w="1133" w:type="dxa"/>
          </w:tcPr>
          <w:p w:rsidR="00172AED" w:rsidRPr="00172AED" w:rsidRDefault="00B16F6C" w:rsidP="00B5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2901,7</w:t>
            </w:r>
          </w:p>
        </w:tc>
      </w:tr>
      <w:tr w:rsidR="00172AED" w:rsidRPr="00E266EC" w:rsidTr="00172AED">
        <w:trPr>
          <w:trHeight w:val="237"/>
        </w:trPr>
        <w:tc>
          <w:tcPr>
            <w:tcW w:w="568" w:type="dxa"/>
            <w:vMerge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6378" w:type="dxa"/>
            <w:vMerge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інші джерела</w:t>
            </w:r>
          </w:p>
        </w:tc>
        <w:tc>
          <w:tcPr>
            <w:tcW w:w="850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575,0</w:t>
            </w:r>
          </w:p>
        </w:tc>
        <w:tc>
          <w:tcPr>
            <w:tcW w:w="1134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644,0</w:t>
            </w:r>
          </w:p>
        </w:tc>
        <w:tc>
          <w:tcPr>
            <w:tcW w:w="992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694,1</w:t>
            </w:r>
          </w:p>
        </w:tc>
        <w:tc>
          <w:tcPr>
            <w:tcW w:w="851" w:type="dxa"/>
            <w:vAlign w:val="center"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755,4</w:t>
            </w:r>
          </w:p>
        </w:tc>
        <w:tc>
          <w:tcPr>
            <w:tcW w:w="709" w:type="dxa"/>
            <w:vAlign w:val="center"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818,0</w:t>
            </w:r>
          </w:p>
        </w:tc>
        <w:tc>
          <w:tcPr>
            <w:tcW w:w="1133" w:type="dxa"/>
          </w:tcPr>
          <w:p w:rsidR="00172AED" w:rsidRPr="00172AED" w:rsidRDefault="00172AED" w:rsidP="00B55B3D">
            <w:pPr>
              <w:jc w:val="center"/>
              <w:rPr>
                <w:sz w:val="20"/>
                <w:szCs w:val="20"/>
              </w:rPr>
            </w:pPr>
            <w:r w:rsidRPr="00172AED">
              <w:rPr>
                <w:sz w:val="20"/>
                <w:szCs w:val="20"/>
              </w:rPr>
              <w:t>858,9</w:t>
            </w:r>
          </w:p>
        </w:tc>
      </w:tr>
      <w:tr w:rsidR="00172AED" w:rsidRPr="00E266EC" w:rsidTr="00172AED">
        <w:trPr>
          <w:trHeight w:val="265"/>
        </w:trPr>
        <w:tc>
          <w:tcPr>
            <w:tcW w:w="568" w:type="dxa"/>
            <w:vMerge w:val="restart"/>
            <w:vAlign w:val="center"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378" w:type="dxa"/>
            <w:vMerge w:val="restart"/>
            <w:vAlign w:val="center"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/>
              </w:rPr>
            </w:pPr>
            <w:r w:rsidRPr="00E266EC">
              <w:rPr>
                <w:sz w:val="20"/>
                <w:szCs w:val="20"/>
                <w:lang w:val="uk-UA"/>
              </w:rPr>
              <w:t>Департамент цифрової трансформації та суспільних комунікацій</w:t>
            </w:r>
          </w:p>
        </w:tc>
        <w:tc>
          <w:tcPr>
            <w:tcW w:w="2552" w:type="dxa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обласний бюджет</w:t>
            </w:r>
          </w:p>
        </w:tc>
        <w:tc>
          <w:tcPr>
            <w:tcW w:w="850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62,7</w:t>
            </w:r>
          </w:p>
        </w:tc>
        <w:tc>
          <w:tcPr>
            <w:tcW w:w="851" w:type="dxa"/>
            <w:vAlign w:val="center"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70,2</w:t>
            </w:r>
          </w:p>
        </w:tc>
        <w:tc>
          <w:tcPr>
            <w:tcW w:w="709" w:type="dxa"/>
            <w:vAlign w:val="center"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78,7</w:t>
            </w:r>
          </w:p>
        </w:tc>
        <w:tc>
          <w:tcPr>
            <w:tcW w:w="1133" w:type="dxa"/>
          </w:tcPr>
          <w:p w:rsidR="00172AED" w:rsidRPr="00172AED" w:rsidRDefault="00172AED" w:rsidP="00B55B3D">
            <w:pPr>
              <w:jc w:val="center"/>
              <w:rPr>
                <w:sz w:val="20"/>
                <w:szCs w:val="20"/>
              </w:rPr>
            </w:pPr>
            <w:r w:rsidRPr="00172AED">
              <w:rPr>
                <w:sz w:val="20"/>
                <w:szCs w:val="20"/>
              </w:rPr>
              <w:t>78,7</w:t>
            </w:r>
          </w:p>
        </w:tc>
      </w:tr>
      <w:tr w:rsidR="00172AED" w:rsidRPr="00E266EC" w:rsidTr="00172AED">
        <w:trPr>
          <w:trHeight w:val="283"/>
        </w:trPr>
        <w:tc>
          <w:tcPr>
            <w:tcW w:w="568" w:type="dxa"/>
            <w:vMerge/>
            <w:vAlign w:val="center"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6378" w:type="dxa"/>
            <w:vMerge/>
            <w:vAlign w:val="center"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місцевий бюджет</w:t>
            </w:r>
          </w:p>
        </w:tc>
        <w:tc>
          <w:tcPr>
            <w:tcW w:w="850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</w:tcPr>
          <w:p w:rsidR="00172AED" w:rsidRPr="003034CB" w:rsidRDefault="003034CB" w:rsidP="00B55B3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</w:tr>
      <w:tr w:rsidR="00172AED" w:rsidRPr="00E266EC" w:rsidTr="00172AED">
        <w:trPr>
          <w:trHeight w:val="199"/>
        </w:trPr>
        <w:tc>
          <w:tcPr>
            <w:tcW w:w="568" w:type="dxa"/>
            <w:vMerge/>
            <w:vAlign w:val="center"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6378" w:type="dxa"/>
            <w:vMerge/>
            <w:vAlign w:val="center"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інші джерела</w:t>
            </w:r>
          </w:p>
        </w:tc>
        <w:tc>
          <w:tcPr>
            <w:tcW w:w="850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</w:tcPr>
          <w:p w:rsidR="00172AED" w:rsidRPr="00172AED" w:rsidRDefault="003034CB" w:rsidP="00303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2AED" w:rsidRPr="00E266EC" w:rsidTr="00172AED">
        <w:trPr>
          <w:trHeight w:val="149"/>
        </w:trPr>
        <w:tc>
          <w:tcPr>
            <w:tcW w:w="568" w:type="dxa"/>
            <w:vMerge w:val="restart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378" w:type="dxa"/>
            <w:vMerge w:val="restart"/>
            <w:vAlign w:val="center"/>
            <w:hideMark/>
          </w:tcPr>
          <w:p w:rsidR="00172AED" w:rsidRPr="00E266EC" w:rsidRDefault="001A106C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  <w:r>
              <w:rPr>
                <w:sz w:val="20"/>
                <w:szCs w:val="20"/>
                <w:lang w:val="uk-UA" w:eastAsia="en-US"/>
              </w:rPr>
              <w:t>Департамент освіти і науки облдержадміністрації</w:t>
            </w:r>
          </w:p>
        </w:tc>
        <w:tc>
          <w:tcPr>
            <w:tcW w:w="2552" w:type="dxa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обласний бюджет</w:t>
            </w:r>
          </w:p>
        </w:tc>
        <w:tc>
          <w:tcPr>
            <w:tcW w:w="850" w:type="dxa"/>
            <w:vAlign w:val="center"/>
            <w:hideMark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CB6A78">
              <w:rPr>
                <w:sz w:val="20"/>
                <w:szCs w:val="20"/>
              </w:rPr>
              <w:t>2213,0</w:t>
            </w:r>
          </w:p>
        </w:tc>
        <w:tc>
          <w:tcPr>
            <w:tcW w:w="1134" w:type="dxa"/>
            <w:vAlign w:val="center"/>
            <w:hideMark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2176,0</w:t>
            </w:r>
          </w:p>
        </w:tc>
        <w:tc>
          <w:tcPr>
            <w:tcW w:w="992" w:type="dxa"/>
            <w:vAlign w:val="center"/>
            <w:hideMark/>
          </w:tcPr>
          <w:p w:rsidR="00172AED" w:rsidRPr="00CB6A78" w:rsidRDefault="00172AED" w:rsidP="00B55B3D">
            <w:pPr>
              <w:ind w:right="-105"/>
              <w:jc w:val="center"/>
              <w:rPr>
                <w:sz w:val="20"/>
                <w:szCs w:val="20"/>
                <w:lang w:val="en-US" w:eastAsia="en-US"/>
              </w:rPr>
            </w:pPr>
            <w:r w:rsidRPr="00CB6A78">
              <w:rPr>
                <w:sz w:val="20"/>
                <w:szCs w:val="20"/>
              </w:rPr>
              <w:t>2244,0</w:t>
            </w:r>
          </w:p>
        </w:tc>
        <w:tc>
          <w:tcPr>
            <w:tcW w:w="851" w:type="dxa"/>
            <w:vAlign w:val="center"/>
          </w:tcPr>
          <w:p w:rsidR="00172AED" w:rsidRPr="00CB6A78" w:rsidRDefault="00172AED" w:rsidP="00B55B3D">
            <w:pPr>
              <w:ind w:right="-105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2292,0</w:t>
            </w:r>
          </w:p>
        </w:tc>
        <w:tc>
          <w:tcPr>
            <w:tcW w:w="709" w:type="dxa"/>
            <w:vAlign w:val="center"/>
          </w:tcPr>
          <w:p w:rsidR="00172AED" w:rsidRPr="00CB6A78" w:rsidRDefault="00172AED" w:rsidP="00B55B3D">
            <w:pPr>
              <w:ind w:right="-105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2340,0</w:t>
            </w:r>
          </w:p>
        </w:tc>
        <w:tc>
          <w:tcPr>
            <w:tcW w:w="1133" w:type="dxa"/>
          </w:tcPr>
          <w:p w:rsidR="00172AED" w:rsidRPr="00172AED" w:rsidRDefault="00B16F6C" w:rsidP="00B5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2371,5</w:t>
            </w:r>
          </w:p>
        </w:tc>
      </w:tr>
      <w:tr w:rsidR="00172AED" w:rsidRPr="00E266EC" w:rsidTr="00172AED">
        <w:trPr>
          <w:trHeight w:val="148"/>
        </w:trPr>
        <w:tc>
          <w:tcPr>
            <w:tcW w:w="568" w:type="dxa"/>
            <w:vMerge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6378" w:type="dxa"/>
            <w:vMerge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місцевий бюджет</w:t>
            </w:r>
          </w:p>
        </w:tc>
        <w:tc>
          <w:tcPr>
            <w:tcW w:w="850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</w:tcPr>
          <w:p w:rsidR="00172AED" w:rsidRPr="003034CB" w:rsidRDefault="003034CB" w:rsidP="00B55B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72AED" w:rsidRPr="00E266EC" w:rsidTr="00172AED">
        <w:trPr>
          <w:trHeight w:val="83"/>
        </w:trPr>
        <w:tc>
          <w:tcPr>
            <w:tcW w:w="568" w:type="dxa"/>
            <w:vMerge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6378" w:type="dxa"/>
            <w:vMerge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інші джерела</w:t>
            </w:r>
          </w:p>
        </w:tc>
        <w:tc>
          <w:tcPr>
            <w:tcW w:w="850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</w:tcPr>
          <w:p w:rsidR="00172AED" w:rsidRPr="00E16D32" w:rsidRDefault="003034CB" w:rsidP="003034CB">
            <w:pPr>
              <w:jc w:val="center"/>
            </w:pPr>
            <w:r>
              <w:t>-</w:t>
            </w:r>
          </w:p>
        </w:tc>
      </w:tr>
      <w:tr w:rsidR="00172AED" w:rsidRPr="00E266EC" w:rsidTr="00172AED">
        <w:trPr>
          <w:trHeight w:val="227"/>
        </w:trPr>
        <w:tc>
          <w:tcPr>
            <w:tcW w:w="568" w:type="dxa"/>
            <w:vMerge w:val="restart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378" w:type="dxa"/>
            <w:vMerge w:val="restart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Управління міжнародного співробітництва та європейської інтеграції облдержадміністрації</w:t>
            </w:r>
          </w:p>
        </w:tc>
        <w:tc>
          <w:tcPr>
            <w:tcW w:w="2552" w:type="dxa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обласний бюджет</w:t>
            </w:r>
          </w:p>
        </w:tc>
        <w:tc>
          <w:tcPr>
            <w:tcW w:w="850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140,0</w:t>
            </w:r>
          </w:p>
        </w:tc>
        <w:tc>
          <w:tcPr>
            <w:tcW w:w="992" w:type="dxa"/>
            <w:vAlign w:val="center"/>
            <w:hideMark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140,0</w:t>
            </w:r>
          </w:p>
        </w:tc>
        <w:tc>
          <w:tcPr>
            <w:tcW w:w="851" w:type="dxa"/>
            <w:vAlign w:val="center"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140,0</w:t>
            </w:r>
          </w:p>
        </w:tc>
        <w:tc>
          <w:tcPr>
            <w:tcW w:w="709" w:type="dxa"/>
            <w:vAlign w:val="center"/>
          </w:tcPr>
          <w:p w:rsidR="00172AED" w:rsidRPr="00CB6A78" w:rsidRDefault="00172AED" w:rsidP="00B55B3D">
            <w:pPr>
              <w:ind w:left="-111" w:right="-108" w:firstLine="111"/>
              <w:jc w:val="center"/>
              <w:rPr>
                <w:sz w:val="20"/>
                <w:szCs w:val="20"/>
              </w:rPr>
            </w:pPr>
            <w:r w:rsidRPr="00CB6A78">
              <w:rPr>
                <w:sz w:val="20"/>
                <w:szCs w:val="20"/>
              </w:rPr>
              <w:t>140,0</w:t>
            </w:r>
          </w:p>
        </w:tc>
        <w:tc>
          <w:tcPr>
            <w:tcW w:w="1133" w:type="dxa"/>
          </w:tcPr>
          <w:p w:rsidR="00172AED" w:rsidRPr="00E16D32" w:rsidRDefault="00172AED" w:rsidP="00B55B3D">
            <w:pPr>
              <w:jc w:val="center"/>
            </w:pPr>
            <w:r w:rsidRPr="00E16D32">
              <w:t>147,0</w:t>
            </w:r>
          </w:p>
        </w:tc>
      </w:tr>
      <w:tr w:rsidR="00172AED" w:rsidRPr="00E266EC" w:rsidTr="00172AED">
        <w:trPr>
          <w:trHeight w:val="131"/>
        </w:trPr>
        <w:tc>
          <w:tcPr>
            <w:tcW w:w="568" w:type="dxa"/>
            <w:vMerge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6378" w:type="dxa"/>
            <w:vMerge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місцевий бюджет</w:t>
            </w:r>
          </w:p>
        </w:tc>
        <w:tc>
          <w:tcPr>
            <w:tcW w:w="850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</w:tcPr>
          <w:p w:rsidR="00172AED" w:rsidRPr="00E16D32" w:rsidRDefault="003034CB" w:rsidP="003034CB">
            <w:pPr>
              <w:jc w:val="center"/>
            </w:pPr>
            <w:r>
              <w:t>-</w:t>
            </w:r>
          </w:p>
        </w:tc>
      </w:tr>
      <w:tr w:rsidR="00172AED" w:rsidRPr="00E266EC" w:rsidTr="00172AED">
        <w:trPr>
          <w:trHeight w:val="63"/>
        </w:trPr>
        <w:tc>
          <w:tcPr>
            <w:tcW w:w="568" w:type="dxa"/>
            <w:vMerge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6378" w:type="dxa"/>
            <w:vMerge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2552" w:type="dxa"/>
            <w:vAlign w:val="center"/>
            <w:hideMark/>
          </w:tcPr>
          <w:p w:rsidR="00172AED" w:rsidRPr="00E266EC" w:rsidRDefault="00172AED" w:rsidP="00172AED">
            <w:pPr>
              <w:spacing w:line="223" w:lineRule="auto"/>
              <w:jc w:val="center"/>
              <w:rPr>
                <w:sz w:val="20"/>
                <w:szCs w:val="20"/>
                <w:lang w:val="uk-UA" w:eastAsia="en-US"/>
              </w:rPr>
            </w:pPr>
            <w:r w:rsidRPr="00E266EC">
              <w:rPr>
                <w:sz w:val="20"/>
                <w:szCs w:val="20"/>
                <w:lang w:val="uk-UA" w:eastAsia="en-US"/>
              </w:rPr>
              <w:t>інші джерела</w:t>
            </w:r>
          </w:p>
        </w:tc>
        <w:tc>
          <w:tcPr>
            <w:tcW w:w="850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:rsidR="00172AED" w:rsidRPr="00CB6A78" w:rsidRDefault="00172AED" w:rsidP="00B55B3D">
            <w:pPr>
              <w:jc w:val="center"/>
              <w:rPr>
                <w:sz w:val="20"/>
                <w:szCs w:val="20"/>
                <w:lang w:val="uk-UA"/>
              </w:rPr>
            </w:pPr>
            <w:r w:rsidRPr="00CB6A78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3" w:type="dxa"/>
          </w:tcPr>
          <w:p w:rsidR="00172AED" w:rsidRDefault="003034CB" w:rsidP="003034CB">
            <w:pPr>
              <w:jc w:val="center"/>
            </w:pPr>
            <w:r>
              <w:t>-</w:t>
            </w:r>
          </w:p>
        </w:tc>
      </w:tr>
    </w:tbl>
    <w:p w:rsidR="00582293" w:rsidRDefault="002015A6" w:rsidP="00C76522">
      <w:pPr>
        <w:pStyle w:val="a3"/>
        <w:rPr>
          <w:sz w:val="20"/>
          <w:szCs w:val="20"/>
          <w:highlight w:val="yellow"/>
          <w:lang w:val="uk-UA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8976995</wp:posOffset>
                </wp:positionH>
                <wp:positionV relativeFrom="paragraph">
                  <wp:posOffset>96520</wp:posOffset>
                </wp:positionV>
                <wp:extent cx="304800" cy="238125"/>
                <wp:effectExtent l="13970" t="10795" r="5080" b="825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010" w:rsidRPr="00582293" w:rsidRDefault="003E456E" w:rsidP="0029501E">
                            <w:pPr>
                              <w:ind w:left="-142"/>
                              <w:rPr>
                                <w:lang w:val="uk-UA"/>
                              </w:rPr>
                            </w:pPr>
                            <w:r w:rsidRPr="003E456E">
                              <w:rPr>
                                <w:sz w:val="28"/>
                                <w:szCs w:val="28"/>
                                <w:lang w:val="en-US"/>
                              </w:rPr>
                              <w:t>”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.</w:t>
                            </w:r>
                            <w:r w:rsidR="00A60010">
                              <w:rPr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06.85pt;margin-top:7.6pt;width:24pt;height:1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OAHAIAAEYEAAAOAAAAZHJzL2Uyb0RvYy54bWysU9uO0zAQfUfiHyy/0yS9QDdqulp1KUJa&#10;YMXCBziOk1j4xthtsnw9Y6fbLfC2Ig+WJzM+c+bMzOZ61IocBXhpTUWLWU6JMNw20nQV/f5t/2ZN&#10;iQ/MNExZIyr6KDy93r5+tRlcKea2t6oRQBDE+HJwFe1DcGWWed4LzfzMOmHQ2VrQLKAJXdYAGxBd&#10;q2ye52+zwULjwHLhPf69nZx0m/DbVvDwpW29CERVFLmFdEI663hm2w0rO2Cul/xEg72AhWbSYNIz&#10;1C0LjBxA/gOlJQfrbRtm3OrMtq3kItWA1RT5X9U89MyJVAuK491ZJv//YPnn4z0Q2WDvKDFMY4u+&#10;omjMdEqQRZRncL7EqAd3D7FA7+4s/+GJsbseo8QNgB16wRokVcT47I8H0fD4lNTDJ9sgOjsEm5Qa&#10;W9AREDUgY2rI47khYgyE489Fvlzn2DaOrvliXcxXKQMrnx478OGDsJrES0UBqSdwdrzzIZJh5VNI&#10;Im+VbPZSqWRAV+8UkCPD2din74TuL8OUIUNFr1aY+6UQWgYcciV1RbEc/GIeVkbV3psm3QOTaroj&#10;ZWVOMkblpg6EsR4xMMpZ2+YRBQU7DTMuH156C78oGXCQK+p/HhgIStRHg025KpbLOPnJWK7ezdGA&#10;S0996WGGI1RFAyXTdRembTk4kF2PmYokg7E32MhWJpGfWZ1447Am7U+LFbfh0k5Rz+u//Q0AAP//&#10;AwBQSwMEFAAGAAgAAAAhACkxupjfAAAACwEAAA8AAABkcnMvZG93bnJldi54bWxMj81Ow0AMhO9I&#10;vMPKSNzoJiFtUcimghLEhUMpcHc3JonYnyi7bVOeHvcEN489Gn9TriZrxIHG0HunIJ0lIMhp3/Su&#10;VfDx/nxzByJEdA0a70jBiQKsqsuLEovGH90bHbaxFRziQoEKuhiHQsqgO7IYZn4gx7cvP1qMLMdW&#10;NiMeOdwamSXJQlrsHX/ocKB1R/p7u7cKNohPm58XrR/r02te0/qzJm+Uur6aHu5BRJrinxnO+IwO&#10;FTPt/N41QRjWeXq7ZC9P8wzE2ZEvUt7sFMyzJciqlP87VL8AAAD//wMAUEsBAi0AFAAGAAgAAAAh&#10;ALaDOJL+AAAA4QEAABMAAAAAAAAAAAAAAAAAAAAAAFtDb250ZW50X1R5cGVzXS54bWxQSwECLQAU&#10;AAYACAAAACEAOP0h/9YAAACUAQAACwAAAAAAAAAAAAAAAAAvAQAAX3JlbHMvLnJlbHNQSwECLQAU&#10;AAYACAAAACEACYFDgBwCAABGBAAADgAAAAAAAAAAAAAAAAAuAgAAZHJzL2Uyb0RvYy54bWxQSwEC&#10;LQAUAAYACAAAACEAKTG6mN8AAAALAQAADwAAAAAAAAAAAAAAAAB2BAAAZHJzL2Rvd25yZXYueG1s&#10;UEsFBgAAAAAEAAQA8wAAAIIFAAAAAA==&#10;" strokecolor="white">
                <v:textbox>
                  <w:txbxContent>
                    <w:p w:rsidR="00A60010" w:rsidRPr="00582293" w:rsidRDefault="003E456E" w:rsidP="0029501E">
                      <w:pPr>
                        <w:ind w:left="-142"/>
                        <w:rPr>
                          <w:lang w:val="uk-UA"/>
                        </w:rPr>
                      </w:pPr>
                      <w:r w:rsidRPr="003E456E">
                        <w:rPr>
                          <w:sz w:val="28"/>
                          <w:szCs w:val="28"/>
                          <w:lang w:val="en-US"/>
                        </w:rPr>
                        <w:t>”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.</w:t>
                      </w:r>
                      <w:r w:rsidR="00A60010">
                        <w:rPr>
                          <w:lang w:val="uk-U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3034CB" w:rsidRDefault="003034CB" w:rsidP="00C76522">
      <w:pPr>
        <w:pStyle w:val="a3"/>
        <w:rPr>
          <w:sz w:val="20"/>
          <w:szCs w:val="20"/>
          <w:highlight w:val="yellow"/>
          <w:lang w:val="uk-UA"/>
        </w:rPr>
      </w:pPr>
    </w:p>
    <w:p w:rsidR="00172AED" w:rsidRDefault="00172AED" w:rsidP="00625884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Начальник управління у справах молоді </w:t>
      </w:r>
    </w:p>
    <w:p w:rsidR="00582293" w:rsidRPr="00E266EC" w:rsidRDefault="00625884" w:rsidP="00625884">
      <w:pPr>
        <w:jc w:val="both"/>
        <w:rPr>
          <w:sz w:val="20"/>
          <w:szCs w:val="20"/>
          <w:highlight w:val="yellow"/>
          <w:lang w:val="uk-UA"/>
        </w:rPr>
      </w:pPr>
      <w:r w:rsidRPr="00625884">
        <w:rPr>
          <w:color w:val="000000"/>
          <w:sz w:val="28"/>
          <w:szCs w:val="28"/>
          <w:lang w:val="uk-UA"/>
        </w:rPr>
        <w:t>та спорту</w:t>
      </w:r>
      <w:r>
        <w:rPr>
          <w:color w:val="000000"/>
          <w:sz w:val="28"/>
          <w:szCs w:val="28"/>
          <w:lang w:val="uk-UA"/>
        </w:rPr>
        <w:t xml:space="preserve"> </w:t>
      </w:r>
      <w:r w:rsidRPr="00625884">
        <w:rPr>
          <w:color w:val="000000"/>
          <w:sz w:val="28"/>
          <w:szCs w:val="28"/>
          <w:lang w:val="uk-UA"/>
        </w:rPr>
        <w:t>облдержадміністрації</w:t>
      </w:r>
      <w:r w:rsidRPr="00625884">
        <w:rPr>
          <w:color w:val="000000"/>
          <w:sz w:val="28"/>
          <w:szCs w:val="28"/>
          <w:lang w:val="uk-UA"/>
        </w:rPr>
        <w:tab/>
        <w:t xml:space="preserve"> </w:t>
      </w:r>
      <w:r w:rsidRPr="00625884">
        <w:rPr>
          <w:color w:val="000000"/>
          <w:sz w:val="28"/>
          <w:szCs w:val="28"/>
          <w:lang w:val="uk-UA"/>
        </w:rPr>
        <w:tab/>
      </w:r>
      <w:r w:rsidRPr="00625884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</w:t>
      </w:r>
      <w:r w:rsidR="00172AED">
        <w:rPr>
          <w:color w:val="000000"/>
          <w:sz w:val="28"/>
          <w:szCs w:val="28"/>
          <w:lang w:val="uk-UA"/>
        </w:rPr>
        <w:tab/>
      </w:r>
      <w:r w:rsidR="00172AED">
        <w:rPr>
          <w:color w:val="000000"/>
          <w:sz w:val="28"/>
          <w:szCs w:val="28"/>
          <w:lang w:val="uk-UA"/>
        </w:rPr>
        <w:tab/>
      </w:r>
      <w:r w:rsidR="00172AED">
        <w:rPr>
          <w:color w:val="000000"/>
          <w:sz w:val="28"/>
          <w:szCs w:val="28"/>
          <w:lang w:val="uk-UA"/>
        </w:rPr>
        <w:tab/>
      </w:r>
      <w:r w:rsidR="00172AED">
        <w:rPr>
          <w:color w:val="000000"/>
          <w:sz w:val="28"/>
          <w:szCs w:val="28"/>
          <w:lang w:val="uk-UA"/>
        </w:rPr>
        <w:tab/>
      </w:r>
      <w:r w:rsidR="00172AED">
        <w:rPr>
          <w:color w:val="000000"/>
          <w:sz w:val="28"/>
          <w:szCs w:val="28"/>
          <w:lang w:val="uk-UA"/>
        </w:rPr>
        <w:tab/>
      </w:r>
      <w:r w:rsidR="00172AED">
        <w:rPr>
          <w:color w:val="000000"/>
          <w:sz w:val="28"/>
          <w:szCs w:val="28"/>
          <w:lang w:val="uk-UA"/>
        </w:rPr>
        <w:tab/>
      </w:r>
      <w:r w:rsidR="00172AED">
        <w:rPr>
          <w:color w:val="000000"/>
          <w:sz w:val="28"/>
          <w:szCs w:val="28"/>
          <w:lang w:val="uk-UA"/>
        </w:rPr>
        <w:tab/>
        <w:t>Віталій ЛІПСЬКИЙ</w:t>
      </w:r>
    </w:p>
    <w:sectPr w:rsidR="00582293" w:rsidRPr="00E266EC" w:rsidSect="000C55D7">
      <w:headerReference w:type="default" r:id="rId9"/>
      <w:pgSz w:w="15840" w:h="12240" w:orient="landscape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05B" w:rsidRDefault="0097605B" w:rsidP="001B7C51">
      <w:r>
        <w:separator/>
      </w:r>
    </w:p>
  </w:endnote>
  <w:endnote w:type="continuationSeparator" w:id="0">
    <w:p w:rsidR="0097605B" w:rsidRDefault="0097605B" w:rsidP="001B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05B" w:rsidRDefault="0097605B" w:rsidP="001B7C51">
      <w:r>
        <w:separator/>
      </w:r>
    </w:p>
  </w:footnote>
  <w:footnote w:type="continuationSeparator" w:id="0">
    <w:p w:rsidR="0097605B" w:rsidRDefault="0097605B" w:rsidP="001B7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010" w:rsidRDefault="00A6001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015A6">
      <w:rPr>
        <w:noProof/>
      </w:rPr>
      <w:t>27</w:t>
    </w:r>
    <w:r>
      <w:fldChar w:fldCharType="end"/>
    </w:r>
  </w:p>
  <w:p w:rsidR="00A60010" w:rsidRDefault="00A600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22E"/>
    <w:multiLevelType w:val="hybridMultilevel"/>
    <w:tmpl w:val="BB52C340"/>
    <w:lvl w:ilvl="0" w:tplc="0F904934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CF723B"/>
    <w:multiLevelType w:val="hybridMultilevel"/>
    <w:tmpl w:val="3B964D1C"/>
    <w:lvl w:ilvl="0" w:tplc="0422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06"/>
    <w:rsid w:val="0001352E"/>
    <w:rsid w:val="00025A1F"/>
    <w:rsid w:val="00044487"/>
    <w:rsid w:val="000460ED"/>
    <w:rsid w:val="00051CDC"/>
    <w:rsid w:val="00053DD2"/>
    <w:rsid w:val="000545B3"/>
    <w:rsid w:val="000552E4"/>
    <w:rsid w:val="00060CFF"/>
    <w:rsid w:val="00062510"/>
    <w:rsid w:val="00062538"/>
    <w:rsid w:val="000649A7"/>
    <w:rsid w:val="00066708"/>
    <w:rsid w:val="00080FE8"/>
    <w:rsid w:val="00092F82"/>
    <w:rsid w:val="00093B5E"/>
    <w:rsid w:val="000B3DA6"/>
    <w:rsid w:val="000B743A"/>
    <w:rsid w:val="000C0E02"/>
    <w:rsid w:val="000C0E2A"/>
    <w:rsid w:val="000C55D7"/>
    <w:rsid w:val="000D0193"/>
    <w:rsid w:val="000D7974"/>
    <w:rsid w:val="000D7E9B"/>
    <w:rsid w:val="000E23DA"/>
    <w:rsid w:val="000E5EFC"/>
    <w:rsid w:val="0010035A"/>
    <w:rsid w:val="00107F46"/>
    <w:rsid w:val="00114E7C"/>
    <w:rsid w:val="001159BA"/>
    <w:rsid w:val="001203FD"/>
    <w:rsid w:val="00124B53"/>
    <w:rsid w:val="00125DDD"/>
    <w:rsid w:val="001329FF"/>
    <w:rsid w:val="00136DAB"/>
    <w:rsid w:val="00142315"/>
    <w:rsid w:val="00143FED"/>
    <w:rsid w:val="00146331"/>
    <w:rsid w:val="00157093"/>
    <w:rsid w:val="00157404"/>
    <w:rsid w:val="00167992"/>
    <w:rsid w:val="00172AED"/>
    <w:rsid w:val="00173900"/>
    <w:rsid w:val="001757BC"/>
    <w:rsid w:val="00184BF6"/>
    <w:rsid w:val="0018630F"/>
    <w:rsid w:val="00192C7A"/>
    <w:rsid w:val="001A106C"/>
    <w:rsid w:val="001A75AB"/>
    <w:rsid w:val="001B7742"/>
    <w:rsid w:val="001B7C51"/>
    <w:rsid w:val="001C0446"/>
    <w:rsid w:val="001D6392"/>
    <w:rsid w:val="001E6EEB"/>
    <w:rsid w:val="001F7090"/>
    <w:rsid w:val="002015A6"/>
    <w:rsid w:val="002116DF"/>
    <w:rsid w:val="002117F1"/>
    <w:rsid w:val="002171FF"/>
    <w:rsid w:val="00227B9B"/>
    <w:rsid w:val="00233440"/>
    <w:rsid w:val="00233F82"/>
    <w:rsid w:val="00237285"/>
    <w:rsid w:val="00244670"/>
    <w:rsid w:val="00251861"/>
    <w:rsid w:val="00271633"/>
    <w:rsid w:val="002766C0"/>
    <w:rsid w:val="0029501E"/>
    <w:rsid w:val="002A72BA"/>
    <w:rsid w:val="002C6A5F"/>
    <w:rsid w:val="002D1B98"/>
    <w:rsid w:val="002D4126"/>
    <w:rsid w:val="002E5975"/>
    <w:rsid w:val="002F3364"/>
    <w:rsid w:val="003034CB"/>
    <w:rsid w:val="0030772D"/>
    <w:rsid w:val="0032546B"/>
    <w:rsid w:val="00344222"/>
    <w:rsid w:val="003536F3"/>
    <w:rsid w:val="00370369"/>
    <w:rsid w:val="003733AE"/>
    <w:rsid w:val="003778AA"/>
    <w:rsid w:val="00382DE0"/>
    <w:rsid w:val="00385859"/>
    <w:rsid w:val="0038785D"/>
    <w:rsid w:val="003920CF"/>
    <w:rsid w:val="00394224"/>
    <w:rsid w:val="00396AC6"/>
    <w:rsid w:val="003A3794"/>
    <w:rsid w:val="003B121D"/>
    <w:rsid w:val="003C02F8"/>
    <w:rsid w:val="003C16FE"/>
    <w:rsid w:val="003D2F4F"/>
    <w:rsid w:val="003E13E7"/>
    <w:rsid w:val="003E1A0A"/>
    <w:rsid w:val="003E456E"/>
    <w:rsid w:val="003E4C7D"/>
    <w:rsid w:val="003F3E9B"/>
    <w:rsid w:val="003F69C5"/>
    <w:rsid w:val="003F6A8D"/>
    <w:rsid w:val="0040397C"/>
    <w:rsid w:val="00405419"/>
    <w:rsid w:val="004070BD"/>
    <w:rsid w:val="004119EB"/>
    <w:rsid w:val="004127AB"/>
    <w:rsid w:val="00413D41"/>
    <w:rsid w:val="0042088D"/>
    <w:rsid w:val="00443BE6"/>
    <w:rsid w:val="00445B8E"/>
    <w:rsid w:val="00460D79"/>
    <w:rsid w:val="0046224E"/>
    <w:rsid w:val="004654CF"/>
    <w:rsid w:val="00490E67"/>
    <w:rsid w:val="00493416"/>
    <w:rsid w:val="00493D81"/>
    <w:rsid w:val="00493EBA"/>
    <w:rsid w:val="00493EDD"/>
    <w:rsid w:val="004959B1"/>
    <w:rsid w:val="00496810"/>
    <w:rsid w:val="004A054C"/>
    <w:rsid w:val="004A30E2"/>
    <w:rsid w:val="004A6FA1"/>
    <w:rsid w:val="004A7949"/>
    <w:rsid w:val="004C3E18"/>
    <w:rsid w:val="004C41A2"/>
    <w:rsid w:val="004C5C3F"/>
    <w:rsid w:val="004E719E"/>
    <w:rsid w:val="004F373D"/>
    <w:rsid w:val="00505B30"/>
    <w:rsid w:val="005158E9"/>
    <w:rsid w:val="005339F6"/>
    <w:rsid w:val="00543D26"/>
    <w:rsid w:val="00547CC7"/>
    <w:rsid w:val="005536C9"/>
    <w:rsid w:val="00554C11"/>
    <w:rsid w:val="00570EF3"/>
    <w:rsid w:val="005713BB"/>
    <w:rsid w:val="005766EC"/>
    <w:rsid w:val="00576EC8"/>
    <w:rsid w:val="00582293"/>
    <w:rsid w:val="005822DE"/>
    <w:rsid w:val="005A75F1"/>
    <w:rsid w:val="005B2DE6"/>
    <w:rsid w:val="005C1B19"/>
    <w:rsid w:val="005C26EF"/>
    <w:rsid w:val="005C47DE"/>
    <w:rsid w:val="005C4D32"/>
    <w:rsid w:val="005D5FCD"/>
    <w:rsid w:val="005D6EC5"/>
    <w:rsid w:val="005E0A52"/>
    <w:rsid w:val="005F6D10"/>
    <w:rsid w:val="005F7074"/>
    <w:rsid w:val="00620ED9"/>
    <w:rsid w:val="006227C0"/>
    <w:rsid w:val="00622E96"/>
    <w:rsid w:val="00625884"/>
    <w:rsid w:val="00627BF3"/>
    <w:rsid w:val="00640FD3"/>
    <w:rsid w:val="00660131"/>
    <w:rsid w:val="00671BD2"/>
    <w:rsid w:val="006839B7"/>
    <w:rsid w:val="00697DDD"/>
    <w:rsid w:val="006A2BCC"/>
    <w:rsid w:val="006A754B"/>
    <w:rsid w:val="006B6FB3"/>
    <w:rsid w:val="006C08F8"/>
    <w:rsid w:val="006D4A0A"/>
    <w:rsid w:val="006D750A"/>
    <w:rsid w:val="006D7D52"/>
    <w:rsid w:val="006F2D76"/>
    <w:rsid w:val="006F4DA4"/>
    <w:rsid w:val="0070338F"/>
    <w:rsid w:val="00706ADE"/>
    <w:rsid w:val="00715B26"/>
    <w:rsid w:val="00722192"/>
    <w:rsid w:val="00726C5C"/>
    <w:rsid w:val="007320A6"/>
    <w:rsid w:val="0073247E"/>
    <w:rsid w:val="00733AB6"/>
    <w:rsid w:val="00733B04"/>
    <w:rsid w:val="00735CEF"/>
    <w:rsid w:val="00744503"/>
    <w:rsid w:val="007460C4"/>
    <w:rsid w:val="00753334"/>
    <w:rsid w:val="007600D4"/>
    <w:rsid w:val="00774EAB"/>
    <w:rsid w:val="007756A8"/>
    <w:rsid w:val="00780AB0"/>
    <w:rsid w:val="007871DF"/>
    <w:rsid w:val="007C2811"/>
    <w:rsid w:val="007D5FAC"/>
    <w:rsid w:val="007E3AE0"/>
    <w:rsid w:val="007E73B2"/>
    <w:rsid w:val="007F1BE1"/>
    <w:rsid w:val="0082200F"/>
    <w:rsid w:val="00822B4E"/>
    <w:rsid w:val="00836788"/>
    <w:rsid w:val="00863D4C"/>
    <w:rsid w:val="00864846"/>
    <w:rsid w:val="008706B2"/>
    <w:rsid w:val="008710EB"/>
    <w:rsid w:val="00871658"/>
    <w:rsid w:val="00871AEC"/>
    <w:rsid w:val="00873835"/>
    <w:rsid w:val="00891A19"/>
    <w:rsid w:val="00897116"/>
    <w:rsid w:val="008C0B50"/>
    <w:rsid w:val="008E00DA"/>
    <w:rsid w:val="008E06F2"/>
    <w:rsid w:val="008E38AE"/>
    <w:rsid w:val="008E6D1C"/>
    <w:rsid w:val="008F27E4"/>
    <w:rsid w:val="00900830"/>
    <w:rsid w:val="009018B9"/>
    <w:rsid w:val="00903BD9"/>
    <w:rsid w:val="00910E57"/>
    <w:rsid w:val="00912009"/>
    <w:rsid w:val="00914AE7"/>
    <w:rsid w:val="0091668E"/>
    <w:rsid w:val="00927A0E"/>
    <w:rsid w:val="00942C31"/>
    <w:rsid w:val="0094322F"/>
    <w:rsid w:val="009538F1"/>
    <w:rsid w:val="00963C9F"/>
    <w:rsid w:val="00965549"/>
    <w:rsid w:val="0097110C"/>
    <w:rsid w:val="00975B49"/>
    <w:rsid w:val="0097605B"/>
    <w:rsid w:val="009846E7"/>
    <w:rsid w:val="00984FB3"/>
    <w:rsid w:val="0098716B"/>
    <w:rsid w:val="00987F73"/>
    <w:rsid w:val="009A09EE"/>
    <w:rsid w:val="009A13E7"/>
    <w:rsid w:val="009A5182"/>
    <w:rsid w:val="009A623C"/>
    <w:rsid w:val="009C220B"/>
    <w:rsid w:val="009C7AE1"/>
    <w:rsid w:val="009E01A9"/>
    <w:rsid w:val="00A05BE5"/>
    <w:rsid w:val="00A145C7"/>
    <w:rsid w:val="00A2221B"/>
    <w:rsid w:val="00A228FF"/>
    <w:rsid w:val="00A27581"/>
    <w:rsid w:val="00A31EF6"/>
    <w:rsid w:val="00A325B9"/>
    <w:rsid w:val="00A405D0"/>
    <w:rsid w:val="00A514F4"/>
    <w:rsid w:val="00A5157C"/>
    <w:rsid w:val="00A526E6"/>
    <w:rsid w:val="00A60010"/>
    <w:rsid w:val="00A6466C"/>
    <w:rsid w:val="00A6648F"/>
    <w:rsid w:val="00A67BB6"/>
    <w:rsid w:val="00A71F4E"/>
    <w:rsid w:val="00A770F0"/>
    <w:rsid w:val="00A85734"/>
    <w:rsid w:val="00A87668"/>
    <w:rsid w:val="00A92A5A"/>
    <w:rsid w:val="00A94805"/>
    <w:rsid w:val="00AA78DA"/>
    <w:rsid w:val="00AB2CB6"/>
    <w:rsid w:val="00AB2DA8"/>
    <w:rsid w:val="00AB3624"/>
    <w:rsid w:val="00AC7DB1"/>
    <w:rsid w:val="00AD7DBA"/>
    <w:rsid w:val="00AE53F0"/>
    <w:rsid w:val="00AE7DBF"/>
    <w:rsid w:val="00AF598F"/>
    <w:rsid w:val="00B036F3"/>
    <w:rsid w:val="00B03F21"/>
    <w:rsid w:val="00B04C9C"/>
    <w:rsid w:val="00B12314"/>
    <w:rsid w:val="00B16F6C"/>
    <w:rsid w:val="00B40B69"/>
    <w:rsid w:val="00B434E2"/>
    <w:rsid w:val="00B445CD"/>
    <w:rsid w:val="00B45C6F"/>
    <w:rsid w:val="00B50719"/>
    <w:rsid w:val="00B55B3D"/>
    <w:rsid w:val="00B56351"/>
    <w:rsid w:val="00B57F35"/>
    <w:rsid w:val="00B60734"/>
    <w:rsid w:val="00B612CC"/>
    <w:rsid w:val="00B633A8"/>
    <w:rsid w:val="00B66606"/>
    <w:rsid w:val="00B71D4A"/>
    <w:rsid w:val="00B73E8D"/>
    <w:rsid w:val="00B75BDC"/>
    <w:rsid w:val="00B76E10"/>
    <w:rsid w:val="00B9490C"/>
    <w:rsid w:val="00B95DE2"/>
    <w:rsid w:val="00BA3E0C"/>
    <w:rsid w:val="00BB4BCC"/>
    <w:rsid w:val="00BC0ED9"/>
    <w:rsid w:val="00BE3B76"/>
    <w:rsid w:val="00BF263E"/>
    <w:rsid w:val="00C03B0C"/>
    <w:rsid w:val="00C04C20"/>
    <w:rsid w:val="00C17395"/>
    <w:rsid w:val="00C21E7C"/>
    <w:rsid w:val="00C30980"/>
    <w:rsid w:val="00C453C3"/>
    <w:rsid w:val="00C71BB1"/>
    <w:rsid w:val="00C73B88"/>
    <w:rsid w:val="00C76522"/>
    <w:rsid w:val="00C809AA"/>
    <w:rsid w:val="00CA67CA"/>
    <w:rsid w:val="00CC1062"/>
    <w:rsid w:val="00CD259A"/>
    <w:rsid w:val="00CD7A71"/>
    <w:rsid w:val="00CE0636"/>
    <w:rsid w:val="00CE10FF"/>
    <w:rsid w:val="00CF0061"/>
    <w:rsid w:val="00CF19E4"/>
    <w:rsid w:val="00CF2A3B"/>
    <w:rsid w:val="00D01D3A"/>
    <w:rsid w:val="00D024C1"/>
    <w:rsid w:val="00D07C23"/>
    <w:rsid w:val="00D1052E"/>
    <w:rsid w:val="00D227F9"/>
    <w:rsid w:val="00D3502D"/>
    <w:rsid w:val="00D42426"/>
    <w:rsid w:val="00D42B3D"/>
    <w:rsid w:val="00D43398"/>
    <w:rsid w:val="00D44DEC"/>
    <w:rsid w:val="00D501C5"/>
    <w:rsid w:val="00D52CFC"/>
    <w:rsid w:val="00D53254"/>
    <w:rsid w:val="00D54AB0"/>
    <w:rsid w:val="00D55068"/>
    <w:rsid w:val="00D56121"/>
    <w:rsid w:val="00D60435"/>
    <w:rsid w:val="00D66D79"/>
    <w:rsid w:val="00D73518"/>
    <w:rsid w:val="00D83C87"/>
    <w:rsid w:val="00D907A7"/>
    <w:rsid w:val="00D95828"/>
    <w:rsid w:val="00DB0367"/>
    <w:rsid w:val="00DB4072"/>
    <w:rsid w:val="00DB52C4"/>
    <w:rsid w:val="00DF709A"/>
    <w:rsid w:val="00DF761B"/>
    <w:rsid w:val="00E00747"/>
    <w:rsid w:val="00E00D36"/>
    <w:rsid w:val="00E014BB"/>
    <w:rsid w:val="00E03969"/>
    <w:rsid w:val="00E12EC1"/>
    <w:rsid w:val="00E2461F"/>
    <w:rsid w:val="00E266EC"/>
    <w:rsid w:val="00E52618"/>
    <w:rsid w:val="00E60214"/>
    <w:rsid w:val="00E64205"/>
    <w:rsid w:val="00EA24F2"/>
    <w:rsid w:val="00EA2993"/>
    <w:rsid w:val="00EA598C"/>
    <w:rsid w:val="00EB265E"/>
    <w:rsid w:val="00EC6BA3"/>
    <w:rsid w:val="00EC6F30"/>
    <w:rsid w:val="00EE0C0E"/>
    <w:rsid w:val="00EE5810"/>
    <w:rsid w:val="00EE5E8A"/>
    <w:rsid w:val="00F03F41"/>
    <w:rsid w:val="00F06B0F"/>
    <w:rsid w:val="00F1136E"/>
    <w:rsid w:val="00F151E0"/>
    <w:rsid w:val="00F30648"/>
    <w:rsid w:val="00F4315F"/>
    <w:rsid w:val="00F450E7"/>
    <w:rsid w:val="00F52FF8"/>
    <w:rsid w:val="00F56402"/>
    <w:rsid w:val="00F565F5"/>
    <w:rsid w:val="00F609F3"/>
    <w:rsid w:val="00F73080"/>
    <w:rsid w:val="00F85704"/>
    <w:rsid w:val="00F9416F"/>
    <w:rsid w:val="00F962FC"/>
    <w:rsid w:val="00FA26B0"/>
    <w:rsid w:val="00FA6497"/>
    <w:rsid w:val="00FA77F3"/>
    <w:rsid w:val="00FB5CBA"/>
    <w:rsid w:val="00FC680A"/>
    <w:rsid w:val="00FD4003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06"/>
    <w:pPr>
      <w:ind w:left="720"/>
      <w:contextualSpacing/>
    </w:pPr>
  </w:style>
  <w:style w:type="paragraph" w:customStyle="1" w:styleId="a4">
    <w:name w:val="Знак Знак Знак"/>
    <w:basedOn w:val="a"/>
    <w:rsid w:val="00092F82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39"/>
    <w:rsid w:val="00822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3F69C5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3F69C5"/>
    <w:rPr>
      <w:color w:val="954F72"/>
      <w:u w:val="single"/>
    </w:rPr>
  </w:style>
  <w:style w:type="paragraph" w:customStyle="1" w:styleId="msonormal0">
    <w:name w:val="msonormal"/>
    <w:basedOn w:val="a"/>
    <w:rsid w:val="003F69C5"/>
    <w:pPr>
      <w:spacing w:before="100" w:beforeAutospacing="1" w:after="100" w:afterAutospacing="1"/>
    </w:pPr>
    <w:rPr>
      <w:lang w:val="en-US" w:eastAsia="en-US"/>
    </w:rPr>
  </w:style>
  <w:style w:type="paragraph" w:customStyle="1" w:styleId="xl65">
    <w:name w:val="xl65"/>
    <w:basedOn w:val="a"/>
    <w:rsid w:val="003F69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67">
    <w:name w:val="xl67"/>
    <w:basedOn w:val="a"/>
    <w:rsid w:val="003F69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68">
    <w:name w:val="xl68"/>
    <w:basedOn w:val="a"/>
    <w:rsid w:val="003F69C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69">
    <w:name w:val="xl69"/>
    <w:basedOn w:val="a"/>
    <w:rsid w:val="003F69C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0">
    <w:name w:val="xl70"/>
    <w:basedOn w:val="a"/>
    <w:rsid w:val="003F69C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1">
    <w:name w:val="xl71"/>
    <w:basedOn w:val="a"/>
    <w:rsid w:val="003F69C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2">
    <w:name w:val="xl72"/>
    <w:basedOn w:val="a"/>
    <w:rsid w:val="003F69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3">
    <w:name w:val="xl73"/>
    <w:basedOn w:val="a"/>
    <w:rsid w:val="003F69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4">
    <w:name w:val="xl74"/>
    <w:basedOn w:val="a"/>
    <w:rsid w:val="003F69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5">
    <w:name w:val="xl75"/>
    <w:basedOn w:val="a"/>
    <w:rsid w:val="003F69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76">
    <w:name w:val="xl76"/>
    <w:basedOn w:val="a"/>
    <w:rsid w:val="003F69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77">
    <w:name w:val="xl77"/>
    <w:basedOn w:val="a"/>
    <w:rsid w:val="003F69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78">
    <w:name w:val="xl78"/>
    <w:basedOn w:val="a"/>
    <w:rsid w:val="003F69C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9">
    <w:name w:val="xl79"/>
    <w:basedOn w:val="a"/>
    <w:rsid w:val="003F69C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0">
    <w:name w:val="xl80"/>
    <w:basedOn w:val="a"/>
    <w:rsid w:val="003F69C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1">
    <w:name w:val="xl81"/>
    <w:basedOn w:val="a"/>
    <w:rsid w:val="003F69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  <w:lang w:val="en-US" w:eastAsia="en-US"/>
    </w:rPr>
  </w:style>
  <w:style w:type="paragraph" w:customStyle="1" w:styleId="xl82">
    <w:name w:val="xl82"/>
    <w:basedOn w:val="a"/>
    <w:rsid w:val="003F69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  <w:lang w:val="en-US" w:eastAsia="en-US"/>
    </w:rPr>
  </w:style>
  <w:style w:type="paragraph" w:customStyle="1" w:styleId="xl83">
    <w:name w:val="xl83"/>
    <w:basedOn w:val="a"/>
    <w:rsid w:val="003F69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  <w:lang w:val="en-US" w:eastAsia="en-US"/>
    </w:rPr>
  </w:style>
  <w:style w:type="paragraph" w:customStyle="1" w:styleId="xl84">
    <w:name w:val="xl84"/>
    <w:basedOn w:val="a"/>
    <w:rsid w:val="003F69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a"/>
    <w:rsid w:val="003F69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a"/>
    <w:rsid w:val="003F69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7">
    <w:name w:val="xl87"/>
    <w:basedOn w:val="a"/>
    <w:rsid w:val="003F69C5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8">
    <w:name w:val="xl88"/>
    <w:basedOn w:val="a"/>
    <w:rsid w:val="003F69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9">
    <w:name w:val="xl89"/>
    <w:basedOn w:val="a"/>
    <w:rsid w:val="003F69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0">
    <w:name w:val="xl90"/>
    <w:basedOn w:val="a"/>
    <w:rsid w:val="003F69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B7C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7C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7C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7C51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10E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10E57"/>
    <w:rPr>
      <w:rFonts w:ascii="Segoe UI" w:eastAsia="Times New Roman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E01A9"/>
    <w:pPr>
      <w:spacing w:before="100" w:beforeAutospacing="1" w:after="100" w:afterAutospacing="1"/>
    </w:pPr>
    <w:rPr>
      <w:lang w:val="en-US" w:eastAsia="en-US"/>
    </w:rPr>
  </w:style>
  <w:style w:type="paragraph" w:styleId="af">
    <w:name w:val="Body Text"/>
    <w:basedOn w:val="a"/>
    <w:link w:val="af0"/>
    <w:uiPriority w:val="99"/>
    <w:semiHidden/>
    <w:unhideWhenUsed/>
    <w:rsid w:val="00625884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62588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 Знак Знак1"/>
    <w:basedOn w:val="a"/>
    <w:rsid w:val="00625884"/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06"/>
    <w:pPr>
      <w:ind w:left="720"/>
      <w:contextualSpacing/>
    </w:pPr>
  </w:style>
  <w:style w:type="paragraph" w:customStyle="1" w:styleId="a4">
    <w:name w:val="Знак Знак Знак"/>
    <w:basedOn w:val="a"/>
    <w:rsid w:val="00092F82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39"/>
    <w:rsid w:val="00822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semiHidden/>
    <w:unhideWhenUsed/>
    <w:rsid w:val="003F69C5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3F69C5"/>
    <w:rPr>
      <w:color w:val="954F72"/>
      <w:u w:val="single"/>
    </w:rPr>
  </w:style>
  <w:style w:type="paragraph" w:customStyle="1" w:styleId="msonormal0">
    <w:name w:val="msonormal"/>
    <w:basedOn w:val="a"/>
    <w:rsid w:val="003F69C5"/>
    <w:pPr>
      <w:spacing w:before="100" w:beforeAutospacing="1" w:after="100" w:afterAutospacing="1"/>
    </w:pPr>
    <w:rPr>
      <w:lang w:val="en-US" w:eastAsia="en-US"/>
    </w:rPr>
  </w:style>
  <w:style w:type="paragraph" w:customStyle="1" w:styleId="xl65">
    <w:name w:val="xl65"/>
    <w:basedOn w:val="a"/>
    <w:rsid w:val="003F69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67">
    <w:name w:val="xl67"/>
    <w:basedOn w:val="a"/>
    <w:rsid w:val="003F69C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68">
    <w:name w:val="xl68"/>
    <w:basedOn w:val="a"/>
    <w:rsid w:val="003F69C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69">
    <w:name w:val="xl69"/>
    <w:basedOn w:val="a"/>
    <w:rsid w:val="003F69C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0">
    <w:name w:val="xl70"/>
    <w:basedOn w:val="a"/>
    <w:rsid w:val="003F69C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1">
    <w:name w:val="xl71"/>
    <w:basedOn w:val="a"/>
    <w:rsid w:val="003F69C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2">
    <w:name w:val="xl72"/>
    <w:basedOn w:val="a"/>
    <w:rsid w:val="003F69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3">
    <w:name w:val="xl73"/>
    <w:basedOn w:val="a"/>
    <w:rsid w:val="003F69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4">
    <w:name w:val="xl74"/>
    <w:basedOn w:val="a"/>
    <w:rsid w:val="003F69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5">
    <w:name w:val="xl75"/>
    <w:basedOn w:val="a"/>
    <w:rsid w:val="003F69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76">
    <w:name w:val="xl76"/>
    <w:basedOn w:val="a"/>
    <w:rsid w:val="003F69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77">
    <w:name w:val="xl77"/>
    <w:basedOn w:val="a"/>
    <w:rsid w:val="003F69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 w:eastAsia="en-US"/>
    </w:rPr>
  </w:style>
  <w:style w:type="paragraph" w:customStyle="1" w:styleId="xl78">
    <w:name w:val="xl78"/>
    <w:basedOn w:val="a"/>
    <w:rsid w:val="003F69C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79">
    <w:name w:val="xl79"/>
    <w:basedOn w:val="a"/>
    <w:rsid w:val="003F69C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0">
    <w:name w:val="xl80"/>
    <w:basedOn w:val="a"/>
    <w:rsid w:val="003F69C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1">
    <w:name w:val="xl81"/>
    <w:basedOn w:val="a"/>
    <w:rsid w:val="003F69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  <w:lang w:val="en-US" w:eastAsia="en-US"/>
    </w:rPr>
  </w:style>
  <w:style w:type="paragraph" w:customStyle="1" w:styleId="xl82">
    <w:name w:val="xl82"/>
    <w:basedOn w:val="a"/>
    <w:rsid w:val="003F69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  <w:lang w:val="en-US" w:eastAsia="en-US"/>
    </w:rPr>
  </w:style>
  <w:style w:type="paragraph" w:customStyle="1" w:styleId="xl83">
    <w:name w:val="xl83"/>
    <w:basedOn w:val="a"/>
    <w:rsid w:val="003F69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  <w:lang w:val="en-US" w:eastAsia="en-US"/>
    </w:rPr>
  </w:style>
  <w:style w:type="paragraph" w:customStyle="1" w:styleId="xl84">
    <w:name w:val="xl84"/>
    <w:basedOn w:val="a"/>
    <w:rsid w:val="003F69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5">
    <w:name w:val="xl85"/>
    <w:basedOn w:val="a"/>
    <w:rsid w:val="003F69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6">
    <w:name w:val="xl86"/>
    <w:basedOn w:val="a"/>
    <w:rsid w:val="003F69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7">
    <w:name w:val="xl87"/>
    <w:basedOn w:val="a"/>
    <w:rsid w:val="003F69C5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8">
    <w:name w:val="xl88"/>
    <w:basedOn w:val="a"/>
    <w:rsid w:val="003F69C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89">
    <w:name w:val="xl89"/>
    <w:basedOn w:val="a"/>
    <w:rsid w:val="003F69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customStyle="1" w:styleId="xl90">
    <w:name w:val="xl90"/>
    <w:basedOn w:val="a"/>
    <w:rsid w:val="003F69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B7C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B7C51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B7C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B7C51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10E5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10E57"/>
    <w:rPr>
      <w:rFonts w:ascii="Segoe UI" w:eastAsia="Times New Roman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E01A9"/>
    <w:pPr>
      <w:spacing w:before="100" w:beforeAutospacing="1" w:after="100" w:afterAutospacing="1"/>
    </w:pPr>
    <w:rPr>
      <w:lang w:val="en-US" w:eastAsia="en-US"/>
    </w:rPr>
  </w:style>
  <w:style w:type="paragraph" w:styleId="af">
    <w:name w:val="Body Text"/>
    <w:basedOn w:val="a"/>
    <w:link w:val="af0"/>
    <w:uiPriority w:val="99"/>
    <w:semiHidden/>
    <w:unhideWhenUsed/>
    <w:rsid w:val="00625884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62588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 Знак Знак1"/>
    <w:basedOn w:val="a"/>
    <w:rsid w:val="0062588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9F98-A1E7-41B2-9EA6-1E522D95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5747</Words>
  <Characters>32758</Characters>
  <Application>Microsoft Office Word</Application>
  <DocSecurity>0</DocSecurity>
  <Lines>272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2025-11-20T11:07:00Z</cp:lastPrinted>
  <dcterms:created xsi:type="dcterms:W3CDTF">2025-12-15T14:47:00Z</dcterms:created>
  <dcterms:modified xsi:type="dcterms:W3CDTF">2025-12-15T14:47:00Z</dcterms:modified>
</cp:coreProperties>
</file>