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1D74C8" w14:textId="77777777" w:rsidR="00995095" w:rsidRPr="00BA75A9" w:rsidRDefault="00BA75A9" w:rsidP="00BA75A9">
      <w:pPr>
        <w:spacing w:after="0" w:line="240" w:lineRule="auto"/>
        <w:ind w:firstLine="7371"/>
        <w:rPr>
          <w:rFonts w:ascii="Times New Roman" w:hAnsi="Times New Roman" w:cs="Times New Roman"/>
          <w:sz w:val="28"/>
          <w:szCs w:val="28"/>
        </w:rPr>
      </w:pPr>
      <w:r w:rsidRPr="00BA75A9">
        <w:rPr>
          <w:rFonts w:ascii="Times New Roman" w:hAnsi="Times New Roman" w:cs="Times New Roman"/>
          <w:sz w:val="28"/>
          <w:szCs w:val="28"/>
        </w:rPr>
        <w:t>Додаток 1</w:t>
      </w:r>
    </w:p>
    <w:p w14:paraId="28162447" w14:textId="77777777" w:rsidR="00BA75A9" w:rsidRDefault="00BA75A9" w:rsidP="00BA75A9">
      <w:pPr>
        <w:spacing w:after="0" w:line="240" w:lineRule="auto"/>
        <w:ind w:firstLine="737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BA75A9">
        <w:rPr>
          <w:rFonts w:ascii="Times New Roman" w:hAnsi="Times New Roman" w:cs="Times New Roman"/>
          <w:sz w:val="28"/>
          <w:szCs w:val="28"/>
        </w:rPr>
        <w:t>о Програми</w:t>
      </w:r>
    </w:p>
    <w:p w14:paraId="747A88F0" w14:textId="77777777" w:rsidR="00BA75A9" w:rsidRDefault="00BA75A9" w:rsidP="00BA75A9">
      <w:pPr>
        <w:spacing w:after="0" w:line="240" w:lineRule="auto"/>
        <w:ind w:firstLine="7371"/>
        <w:rPr>
          <w:rFonts w:ascii="Times New Roman" w:hAnsi="Times New Roman" w:cs="Times New Roman"/>
          <w:sz w:val="28"/>
          <w:szCs w:val="28"/>
        </w:rPr>
      </w:pPr>
    </w:p>
    <w:p w14:paraId="1BE45487" w14:textId="77777777" w:rsidR="0092220B" w:rsidRDefault="0092220B" w:rsidP="00BA75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18B83E7" w14:textId="77777777" w:rsidR="00BA75A9" w:rsidRDefault="00BA75A9" w:rsidP="00BA75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Паспорт</w:t>
      </w:r>
    </w:p>
    <w:p w14:paraId="00500BFD" w14:textId="77777777" w:rsidR="00BA75A9" w:rsidRPr="004B7C4B" w:rsidRDefault="00BA75A9" w:rsidP="004B7C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Регіональної програми розвитку земельних відносин у </w:t>
      </w:r>
      <w:r w:rsidR="00CA1491">
        <w:rPr>
          <w:rFonts w:ascii="Times New Roman" w:hAnsi="Times New Roman" w:cs="Times New Roman"/>
          <w:b/>
          <w:sz w:val="28"/>
          <w:szCs w:val="28"/>
        </w:rPr>
        <w:t>Рівненській області на 2026</w:t>
      </w:r>
      <w:r w:rsidR="004B7C4B">
        <w:rPr>
          <w:rFonts w:ascii="Times New Roman" w:hAnsi="Times New Roman" w:cs="Times New Roman"/>
          <w:b/>
          <w:sz w:val="28"/>
          <w:szCs w:val="28"/>
          <w:lang w:val="en-US"/>
        </w:rPr>
        <w:t xml:space="preserve"> – </w:t>
      </w:r>
      <w:r w:rsidR="00CA1491">
        <w:rPr>
          <w:rFonts w:ascii="Times New Roman" w:hAnsi="Times New Roman" w:cs="Times New Roman"/>
          <w:b/>
          <w:sz w:val="28"/>
          <w:szCs w:val="28"/>
        </w:rPr>
        <w:t>2028</w:t>
      </w:r>
      <w:r>
        <w:rPr>
          <w:rFonts w:ascii="Times New Roman" w:hAnsi="Times New Roman" w:cs="Times New Roman"/>
          <w:b/>
          <w:sz w:val="28"/>
          <w:szCs w:val="28"/>
        </w:rPr>
        <w:t xml:space="preserve"> роки</w:t>
      </w:r>
    </w:p>
    <w:p w14:paraId="19E89EF0" w14:textId="77777777" w:rsidR="00BA75A9" w:rsidRDefault="00BA75A9" w:rsidP="00BA75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0173" w:type="dxa"/>
        <w:tblLook w:val="04A0" w:firstRow="1" w:lastRow="0" w:firstColumn="1" w:lastColumn="0" w:noHBand="0" w:noVBand="1"/>
      </w:tblPr>
      <w:tblGrid>
        <w:gridCol w:w="356"/>
        <w:gridCol w:w="3013"/>
        <w:gridCol w:w="1887"/>
        <w:gridCol w:w="1559"/>
        <w:gridCol w:w="1701"/>
        <w:gridCol w:w="1657"/>
      </w:tblGrid>
      <w:tr w:rsidR="00BA7D16" w14:paraId="10D61E54" w14:textId="77777777" w:rsidTr="00281036">
        <w:trPr>
          <w:trHeight w:val="817"/>
        </w:trPr>
        <w:tc>
          <w:tcPr>
            <w:tcW w:w="356" w:type="dxa"/>
          </w:tcPr>
          <w:p w14:paraId="0C260F3F" w14:textId="77777777" w:rsidR="00BA75A9" w:rsidRPr="00BA75A9" w:rsidRDefault="00BA75A9" w:rsidP="00BA75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75A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13" w:type="dxa"/>
          </w:tcPr>
          <w:p w14:paraId="2B238C42" w14:textId="77777777" w:rsidR="00BA75A9" w:rsidRDefault="00BA75A9" w:rsidP="00BA75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Ініціатор розроблення </w:t>
            </w:r>
          </w:p>
          <w:p w14:paraId="0DC877A2" w14:textId="77777777" w:rsidR="00BA75A9" w:rsidRPr="00BA75A9" w:rsidRDefault="00BA75A9" w:rsidP="00BA75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Програми</w:t>
            </w:r>
          </w:p>
        </w:tc>
        <w:tc>
          <w:tcPr>
            <w:tcW w:w="6804" w:type="dxa"/>
            <w:gridSpan w:val="4"/>
          </w:tcPr>
          <w:p w14:paraId="5EA23B9F" w14:textId="77777777" w:rsidR="00BA75A9" w:rsidRPr="00BA75A9" w:rsidRDefault="00A0539A" w:rsidP="00A053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Рівненська обласна державна адміністрація – Рівненська обласна військова адміністрація</w:t>
            </w:r>
          </w:p>
        </w:tc>
      </w:tr>
      <w:tr w:rsidR="00BA7D16" w14:paraId="3E2956A3" w14:textId="77777777" w:rsidTr="00281036">
        <w:trPr>
          <w:trHeight w:val="843"/>
        </w:trPr>
        <w:tc>
          <w:tcPr>
            <w:tcW w:w="356" w:type="dxa"/>
          </w:tcPr>
          <w:p w14:paraId="01562EA6" w14:textId="77777777" w:rsidR="00BA75A9" w:rsidRPr="00BA75A9" w:rsidRDefault="00BA75A9" w:rsidP="00BA75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75A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13" w:type="dxa"/>
          </w:tcPr>
          <w:p w14:paraId="62483745" w14:textId="77777777" w:rsidR="00BA75A9" w:rsidRPr="00BA75A9" w:rsidRDefault="00BA75A9" w:rsidP="00BA75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Розробник Програми</w:t>
            </w:r>
          </w:p>
        </w:tc>
        <w:tc>
          <w:tcPr>
            <w:tcW w:w="6804" w:type="dxa"/>
            <w:gridSpan w:val="4"/>
          </w:tcPr>
          <w:p w14:paraId="077D4F47" w14:textId="77777777" w:rsidR="001061E3" w:rsidRDefault="001061E3" w:rsidP="00106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Департамент з питань будівництва та архітектури </w:t>
            </w:r>
          </w:p>
          <w:p w14:paraId="6D57035F" w14:textId="77777777" w:rsidR="00BA75A9" w:rsidRPr="00BA75A9" w:rsidRDefault="001061E3" w:rsidP="00106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Рівненської обласної державної адміністрації</w:t>
            </w:r>
          </w:p>
        </w:tc>
      </w:tr>
      <w:tr w:rsidR="00BA7D16" w14:paraId="63301AD8" w14:textId="77777777" w:rsidTr="00281036">
        <w:trPr>
          <w:trHeight w:val="1408"/>
        </w:trPr>
        <w:tc>
          <w:tcPr>
            <w:tcW w:w="356" w:type="dxa"/>
          </w:tcPr>
          <w:p w14:paraId="52ED8042" w14:textId="77777777" w:rsidR="00BA75A9" w:rsidRPr="00BA75A9" w:rsidRDefault="00BA75A9" w:rsidP="00BA75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75A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013" w:type="dxa"/>
          </w:tcPr>
          <w:p w14:paraId="7C5E4408" w14:textId="77777777" w:rsidR="00BA75A9" w:rsidRDefault="00BA75A9" w:rsidP="00BA75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Головний розпорядник коштів обласного бюджету для реалізації </w:t>
            </w:r>
          </w:p>
          <w:p w14:paraId="4764E1DD" w14:textId="77777777" w:rsidR="00BA75A9" w:rsidRPr="00BA75A9" w:rsidRDefault="00BA75A9" w:rsidP="00BA75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Програми</w:t>
            </w:r>
          </w:p>
        </w:tc>
        <w:tc>
          <w:tcPr>
            <w:tcW w:w="6804" w:type="dxa"/>
            <w:gridSpan w:val="4"/>
          </w:tcPr>
          <w:p w14:paraId="0439B7FA" w14:textId="77777777" w:rsidR="00BA75A9" w:rsidRDefault="00A0539A" w:rsidP="00A053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Департамент з питань будівництва та архітектури </w:t>
            </w:r>
          </w:p>
          <w:p w14:paraId="35539962" w14:textId="77777777" w:rsidR="00A0539A" w:rsidRPr="00BA75A9" w:rsidRDefault="00A0539A" w:rsidP="00A053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Рівненської обласної державної адміністрації</w:t>
            </w:r>
          </w:p>
        </w:tc>
      </w:tr>
      <w:tr w:rsidR="00BA7D16" w14:paraId="4214F308" w14:textId="77777777" w:rsidTr="00281036">
        <w:trPr>
          <w:trHeight w:val="2110"/>
        </w:trPr>
        <w:tc>
          <w:tcPr>
            <w:tcW w:w="356" w:type="dxa"/>
          </w:tcPr>
          <w:p w14:paraId="4782ACEE" w14:textId="77777777" w:rsidR="00BA75A9" w:rsidRPr="00BA75A9" w:rsidRDefault="00BA75A9" w:rsidP="00BA75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75A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013" w:type="dxa"/>
          </w:tcPr>
          <w:p w14:paraId="7B3105D7" w14:textId="77777777" w:rsidR="00BA75A9" w:rsidRPr="00BA75A9" w:rsidRDefault="000749AC" w:rsidP="00BA75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Відповідальні </w:t>
            </w:r>
            <w:r w:rsidR="00BA75A9">
              <w:rPr>
                <w:rFonts w:ascii="Times New Roman" w:hAnsi="Times New Roman" w:cs="Times New Roman"/>
                <w:sz w:val="28"/>
                <w:szCs w:val="28"/>
              </w:rPr>
              <w:t>виконавці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BA75A9">
              <w:rPr>
                <w:rFonts w:ascii="Times New Roman" w:hAnsi="Times New Roman" w:cs="Times New Roman"/>
                <w:sz w:val="28"/>
                <w:szCs w:val="28"/>
              </w:rPr>
              <w:t>Програми</w:t>
            </w:r>
          </w:p>
        </w:tc>
        <w:tc>
          <w:tcPr>
            <w:tcW w:w="6804" w:type="dxa"/>
            <w:gridSpan w:val="4"/>
          </w:tcPr>
          <w:p w14:paraId="22BA1214" w14:textId="77777777" w:rsidR="00A0539A" w:rsidRPr="00A0539A" w:rsidRDefault="001061E3" w:rsidP="007103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Департамент з питань будівництва та архітектури Рівненської обласної державної адміністрації</w:t>
            </w:r>
            <w:r w:rsidRPr="00A053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57543E3D" w14:textId="77777777" w:rsidR="00A0539A" w:rsidRPr="001061E3" w:rsidRDefault="00A0539A" w:rsidP="007103B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5E4941C" w14:textId="77777777" w:rsidR="001061E3" w:rsidRDefault="001061E3" w:rsidP="00106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Головне управління Держгеокадастру </w:t>
            </w:r>
          </w:p>
          <w:p w14:paraId="3D12C9DE" w14:textId="77777777" w:rsidR="001061E3" w:rsidRDefault="001061E3" w:rsidP="00106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 Рівненській області</w:t>
            </w:r>
          </w:p>
          <w:p w14:paraId="14D71F5F" w14:textId="77777777" w:rsidR="00A0539A" w:rsidRDefault="00A0539A" w:rsidP="007103B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BDB2B33" w14:textId="77777777" w:rsidR="00A0539A" w:rsidRPr="00BA75A9" w:rsidRDefault="00406F0E" w:rsidP="005F6D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Органи місцевого самоврядування </w:t>
            </w:r>
          </w:p>
        </w:tc>
      </w:tr>
      <w:tr w:rsidR="00BA7D16" w14:paraId="2C63F3FE" w14:textId="77777777" w:rsidTr="00281036">
        <w:trPr>
          <w:trHeight w:val="2692"/>
        </w:trPr>
        <w:tc>
          <w:tcPr>
            <w:tcW w:w="356" w:type="dxa"/>
          </w:tcPr>
          <w:p w14:paraId="38BC59E4" w14:textId="77777777" w:rsidR="00BA75A9" w:rsidRPr="00BA75A9" w:rsidRDefault="00BA75A9" w:rsidP="00BA75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75A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013" w:type="dxa"/>
          </w:tcPr>
          <w:p w14:paraId="2CD14D75" w14:textId="77777777" w:rsidR="00BA75A9" w:rsidRPr="00BA75A9" w:rsidRDefault="00BA75A9" w:rsidP="00BA75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Учасники Програми</w:t>
            </w:r>
          </w:p>
        </w:tc>
        <w:tc>
          <w:tcPr>
            <w:tcW w:w="6804" w:type="dxa"/>
            <w:gridSpan w:val="4"/>
          </w:tcPr>
          <w:p w14:paraId="74953BDF" w14:textId="77777777" w:rsidR="007103BB" w:rsidRDefault="007103BB" w:rsidP="007103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Департамент з питань будівництва та архітектури Рівненської обласної державної адміністрації</w:t>
            </w:r>
          </w:p>
          <w:p w14:paraId="1C26C6F6" w14:textId="77777777" w:rsidR="00BA75A9" w:rsidRPr="007103BB" w:rsidRDefault="00BA75A9" w:rsidP="00BA75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6AB830B" w14:textId="77777777" w:rsidR="007103BB" w:rsidRDefault="007103BB" w:rsidP="007103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Головне управління Держгеокадастру </w:t>
            </w:r>
          </w:p>
          <w:p w14:paraId="4CCEEEE6" w14:textId="77777777" w:rsidR="007103BB" w:rsidRDefault="007103BB" w:rsidP="007103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 Рівненській області</w:t>
            </w:r>
          </w:p>
          <w:p w14:paraId="39AFC658" w14:textId="77777777" w:rsidR="007103BB" w:rsidRDefault="007103BB" w:rsidP="007103B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759012D" w14:textId="77777777" w:rsidR="00406F0E" w:rsidRDefault="00406F0E" w:rsidP="007103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Органи місцевого самоврядування </w:t>
            </w:r>
          </w:p>
          <w:p w14:paraId="1C8EE1B5" w14:textId="77777777" w:rsidR="005F6DF4" w:rsidRPr="007103BB" w:rsidRDefault="005F6DF4" w:rsidP="007103B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075A5BC" w14:textId="77777777" w:rsidR="007103BB" w:rsidRPr="00BA75A9" w:rsidRDefault="007103BB" w:rsidP="007103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Фізичні та юридичні особи</w:t>
            </w:r>
          </w:p>
        </w:tc>
      </w:tr>
      <w:tr w:rsidR="00BA7D16" w14:paraId="3DDCD1ED" w14:textId="77777777" w:rsidTr="00281036">
        <w:trPr>
          <w:trHeight w:val="1838"/>
        </w:trPr>
        <w:tc>
          <w:tcPr>
            <w:tcW w:w="356" w:type="dxa"/>
          </w:tcPr>
          <w:p w14:paraId="119410D2" w14:textId="77777777" w:rsidR="00BA75A9" w:rsidRPr="00BA75A9" w:rsidRDefault="00BA75A9" w:rsidP="00BA75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75A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013" w:type="dxa"/>
          </w:tcPr>
          <w:p w14:paraId="78560EF1" w14:textId="77777777" w:rsidR="00BA75A9" w:rsidRPr="004B7C4B" w:rsidRDefault="00BA7D16" w:rsidP="004B7C4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Термін реалізації </w:t>
            </w:r>
            <w:r w:rsidR="004B7C4B">
              <w:rPr>
                <w:rFonts w:ascii="Times New Roman" w:hAnsi="Times New Roman" w:cs="Times New Roman"/>
                <w:sz w:val="28"/>
                <w:szCs w:val="28"/>
              </w:rPr>
              <w:t>Програми</w:t>
            </w:r>
          </w:p>
        </w:tc>
        <w:tc>
          <w:tcPr>
            <w:tcW w:w="6804" w:type="dxa"/>
            <w:gridSpan w:val="4"/>
          </w:tcPr>
          <w:p w14:paraId="18883EC5" w14:textId="77777777" w:rsidR="00BA75A9" w:rsidRPr="00BA75A9" w:rsidRDefault="004B7C4B" w:rsidP="007103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 –</w:t>
            </w:r>
            <w:r w:rsidR="00CA1491">
              <w:rPr>
                <w:rFonts w:ascii="Times New Roman" w:hAnsi="Times New Roman" w:cs="Times New Roman"/>
                <w:sz w:val="28"/>
                <w:szCs w:val="28"/>
              </w:rPr>
              <w:t xml:space="preserve"> 2028</w:t>
            </w:r>
            <w:r w:rsidR="007103BB">
              <w:rPr>
                <w:rFonts w:ascii="Times New Roman" w:hAnsi="Times New Roman" w:cs="Times New Roman"/>
                <w:sz w:val="28"/>
                <w:szCs w:val="28"/>
              </w:rPr>
              <w:t xml:space="preserve"> роки</w:t>
            </w:r>
          </w:p>
        </w:tc>
      </w:tr>
      <w:tr w:rsidR="00BA7D16" w14:paraId="679DB4AA" w14:textId="77777777" w:rsidTr="00281036">
        <w:trPr>
          <w:trHeight w:val="1268"/>
        </w:trPr>
        <w:tc>
          <w:tcPr>
            <w:tcW w:w="356" w:type="dxa"/>
          </w:tcPr>
          <w:p w14:paraId="5B6E3A14" w14:textId="77777777" w:rsidR="00BA75A9" w:rsidRPr="00BA75A9" w:rsidRDefault="00BA75A9" w:rsidP="00BA75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75A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013" w:type="dxa"/>
          </w:tcPr>
          <w:p w14:paraId="2EB6E7F6" w14:textId="77777777" w:rsidR="00BA75A9" w:rsidRPr="00BA75A9" w:rsidRDefault="00BA7D16" w:rsidP="00BA75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Джерела фінансування Програми</w:t>
            </w:r>
          </w:p>
        </w:tc>
        <w:tc>
          <w:tcPr>
            <w:tcW w:w="6804" w:type="dxa"/>
            <w:gridSpan w:val="4"/>
          </w:tcPr>
          <w:p w14:paraId="39ED81EA" w14:textId="77777777" w:rsidR="00BA75A9" w:rsidRPr="00BA75A9" w:rsidRDefault="007103BB" w:rsidP="002810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Державний бюджет, обласний бюджет</w:t>
            </w:r>
            <w:r w:rsidR="00281036">
              <w:rPr>
                <w:rFonts w:ascii="Times New Roman" w:hAnsi="Times New Roman" w:cs="Times New Roman"/>
                <w:sz w:val="28"/>
                <w:szCs w:val="28"/>
              </w:rPr>
              <w:t xml:space="preserve"> (кошти спеціального фонду обласного бюджету за рахунок надходження коштів від відшкодування втрат сільськогосподарського і лісогосподарського виробництва)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бю</w:t>
            </w:r>
            <w:r w:rsidR="00281036">
              <w:rPr>
                <w:rFonts w:ascii="Times New Roman" w:hAnsi="Times New Roman" w:cs="Times New Roman"/>
                <w:sz w:val="28"/>
                <w:szCs w:val="28"/>
              </w:rPr>
              <w:t>джети місцевого самоврядування</w:t>
            </w:r>
          </w:p>
        </w:tc>
      </w:tr>
      <w:tr w:rsidR="00FC383E" w14:paraId="631847ED" w14:textId="77777777" w:rsidTr="00281036">
        <w:trPr>
          <w:trHeight w:val="344"/>
        </w:trPr>
        <w:tc>
          <w:tcPr>
            <w:tcW w:w="356" w:type="dxa"/>
            <w:vMerge w:val="restart"/>
          </w:tcPr>
          <w:p w14:paraId="2828C29D" w14:textId="77777777" w:rsidR="00FC383E" w:rsidRDefault="00FC383E" w:rsidP="00BA75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EBEC73E" w14:textId="77777777" w:rsidR="00FC383E" w:rsidRPr="00BA75A9" w:rsidRDefault="00FC383E" w:rsidP="00BA75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75A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013" w:type="dxa"/>
            <w:vMerge w:val="restart"/>
          </w:tcPr>
          <w:p w14:paraId="37EE76EE" w14:textId="77777777" w:rsidR="00FC383E" w:rsidRDefault="00FC383E" w:rsidP="000749AC">
            <w:pPr>
              <w:ind w:right="-17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Загальний обсяг фінансових ресурсів, необхідних для реалізації Програми, тис. грн</w:t>
            </w:r>
          </w:p>
          <w:p w14:paraId="52556765" w14:textId="77777777" w:rsidR="00FC383E" w:rsidRPr="00BA75A9" w:rsidRDefault="00FC383E" w:rsidP="00BA75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 тому числі:</w:t>
            </w:r>
          </w:p>
        </w:tc>
        <w:tc>
          <w:tcPr>
            <w:tcW w:w="1887" w:type="dxa"/>
          </w:tcPr>
          <w:p w14:paraId="316C6CDA" w14:textId="77777777" w:rsidR="00FC383E" w:rsidRPr="00BA7D16" w:rsidRDefault="00FC383E" w:rsidP="00BA75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D16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559" w:type="dxa"/>
          </w:tcPr>
          <w:p w14:paraId="2798B4E6" w14:textId="77777777" w:rsidR="00FC383E" w:rsidRPr="00BA7D16" w:rsidRDefault="00FC383E" w:rsidP="00BA75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D16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701" w:type="dxa"/>
          </w:tcPr>
          <w:p w14:paraId="28609CE5" w14:textId="77777777" w:rsidR="00FC383E" w:rsidRPr="00BA7D16" w:rsidRDefault="00FC383E" w:rsidP="00BA75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D16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657" w:type="dxa"/>
          </w:tcPr>
          <w:p w14:paraId="1D6FBFA8" w14:textId="77777777" w:rsidR="00FC383E" w:rsidRPr="00BA75A9" w:rsidRDefault="00FC383E" w:rsidP="00BA75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Усього</w:t>
            </w:r>
          </w:p>
        </w:tc>
      </w:tr>
      <w:tr w:rsidR="00FC383E" w14:paraId="575FAF89" w14:textId="77777777" w:rsidTr="00281036">
        <w:trPr>
          <w:trHeight w:val="848"/>
        </w:trPr>
        <w:tc>
          <w:tcPr>
            <w:tcW w:w="356" w:type="dxa"/>
            <w:vMerge/>
          </w:tcPr>
          <w:p w14:paraId="358C3C45" w14:textId="77777777" w:rsidR="00FC383E" w:rsidRPr="00BA75A9" w:rsidRDefault="00FC383E" w:rsidP="00BA75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3" w:type="dxa"/>
            <w:vMerge/>
          </w:tcPr>
          <w:p w14:paraId="5FF0EF7E" w14:textId="77777777" w:rsidR="00FC383E" w:rsidRDefault="00FC383E" w:rsidP="00BA75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7" w:type="dxa"/>
            <w:vAlign w:val="center"/>
          </w:tcPr>
          <w:p w14:paraId="3920991A" w14:textId="77777777" w:rsidR="00FC383E" w:rsidRPr="00BA7D16" w:rsidRDefault="009F665C" w:rsidP="00A05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4108,00</w:t>
            </w:r>
          </w:p>
        </w:tc>
        <w:tc>
          <w:tcPr>
            <w:tcW w:w="1559" w:type="dxa"/>
            <w:vAlign w:val="center"/>
          </w:tcPr>
          <w:p w14:paraId="329E5C9A" w14:textId="77777777" w:rsidR="00FC383E" w:rsidRPr="00BA7D16" w:rsidRDefault="009F665C" w:rsidP="00A05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4255,0</w:t>
            </w:r>
            <w:r w:rsidR="00FC383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center"/>
          </w:tcPr>
          <w:p w14:paraId="005357D7" w14:textId="77777777" w:rsidR="00FC383E" w:rsidRPr="00BA7D16" w:rsidRDefault="009F665C" w:rsidP="00A05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4455,00</w:t>
            </w:r>
          </w:p>
        </w:tc>
        <w:tc>
          <w:tcPr>
            <w:tcW w:w="1657" w:type="dxa"/>
            <w:vAlign w:val="center"/>
          </w:tcPr>
          <w:p w14:paraId="185D890E" w14:textId="77777777" w:rsidR="00FC383E" w:rsidRPr="001061E3" w:rsidRDefault="001061E3" w:rsidP="00A0539A">
            <w:pPr>
              <w:ind w:left="-90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12818,00</w:t>
            </w:r>
          </w:p>
        </w:tc>
      </w:tr>
      <w:tr w:rsidR="00FC383E" w14:paraId="26153DCE" w14:textId="77777777" w:rsidTr="00281036">
        <w:trPr>
          <w:trHeight w:val="258"/>
        </w:trPr>
        <w:tc>
          <w:tcPr>
            <w:tcW w:w="356" w:type="dxa"/>
            <w:vMerge/>
          </w:tcPr>
          <w:p w14:paraId="0CDDEDA0" w14:textId="77777777" w:rsidR="00FC383E" w:rsidRPr="00BA75A9" w:rsidRDefault="00FC383E" w:rsidP="00BA75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3" w:type="dxa"/>
          </w:tcPr>
          <w:p w14:paraId="38F1CA6C" w14:textId="77777777" w:rsidR="00FC383E" w:rsidRPr="00BA7D16" w:rsidRDefault="00FC383E" w:rsidP="00BA7D1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державний бюджет</w:t>
            </w:r>
          </w:p>
        </w:tc>
        <w:tc>
          <w:tcPr>
            <w:tcW w:w="1887" w:type="dxa"/>
            <w:vAlign w:val="center"/>
          </w:tcPr>
          <w:p w14:paraId="2EEF6D06" w14:textId="77777777" w:rsidR="00FC383E" w:rsidRPr="0092220B" w:rsidRDefault="00FC383E" w:rsidP="00A05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440,00</w:t>
            </w:r>
          </w:p>
        </w:tc>
        <w:tc>
          <w:tcPr>
            <w:tcW w:w="1559" w:type="dxa"/>
            <w:vAlign w:val="center"/>
          </w:tcPr>
          <w:p w14:paraId="32364636" w14:textId="77777777" w:rsidR="00FC383E" w:rsidRPr="0092220B" w:rsidRDefault="00FC383E" w:rsidP="00A05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460,00</w:t>
            </w:r>
          </w:p>
        </w:tc>
        <w:tc>
          <w:tcPr>
            <w:tcW w:w="1701" w:type="dxa"/>
            <w:vAlign w:val="center"/>
          </w:tcPr>
          <w:p w14:paraId="673066F2" w14:textId="77777777" w:rsidR="00FC383E" w:rsidRPr="0092220B" w:rsidRDefault="00FC383E" w:rsidP="00A05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510,00</w:t>
            </w:r>
          </w:p>
        </w:tc>
        <w:tc>
          <w:tcPr>
            <w:tcW w:w="1657" w:type="dxa"/>
            <w:vAlign w:val="center"/>
          </w:tcPr>
          <w:p w14:paraId="46EA503E" w14:textId="77777777" w:rsidR="00FC383E" w:rsidRPr="0092220B" w:rsidRDefault="00FC383E" w:rsidP="00A05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1410,00</w:t>
            </w:r>
          </w:p>
        </w:tc>
      </w:tr>
      <w:tr w:rsidR="00FC383E" w14:paraId="0A0D4859" w14:textId="77777777" w:rsidTr="00281036">
        <w:trPr>
          <w:trHeight w:val="258"/>
        </w:trPr>
        <w:tc>
          <w:tcPr>
            <w:tcW w:w="356" w:type="dxa"/>
            <w:vMerge/>
          </w:tcPr>
          <w:p w14:paraId="17F0D52A" w14:textId="77777777" w:rsidR="00FC383E" w:rsidRPr="00BA75A9" w:rsidRDefault="00FC383E" w:rsidP="00BA75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3" w:type="dxa"/>
          </w:tcPr>
          <w:p w14:paraId="0D2E711F" w14:textId="77777777" w:rsidR="00FC383E" w:rsidRPr="00BA7D16" w:rsidRDefault="00FC383E" w:rsidP="00281036">
            <w:pPr>
              <w:pStyle w:val="a4"/>
              <w:numPr>
                <w:ilvl w:val="0"/>
                <w:numId w:val="2"/>
              </w:numPr>
              <w:ind w:left="211" w:hanging="24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обласний бюджет (кошти спеціального фонду</w:t>
            </w:r>
            <w:r w:rsidR="00281036">
              <w:rPr>
                <w:rFonts w:ascii="Times New Roman" w:hAnsi="Times New Roman" w:cs="Times New Roman"/>
                <w:sz w:val="28"/>
                <w:szCs w:val="28"/>
              </w:rPr>
              <w:t xml:space="preserve"> обласного бюджету за рахунок надходження коштів від відшкодування втрат сільськогоспо-дарського і лісогосподарського виробництва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887" w:type="dxa"/>
            <w:vAlign w:val="center"/>
          </w:tcPr>
          <w:p w14:paraId="49B662F7" w14:textId="77777777" w:rsidR="00FC383E" w:rsidRPr="0092220B" w:rsidRDefault="009F665C" w:rsidP="00A05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2258</w:t>
            </w:r>
            <w:r w:rsidR="001061E3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559" w:type="dxa"/>
            <w:vAlign w:val="center"/>
          </w:tcPr>
          <w:p w14:paraId="74FF7A1D" w14:textId="77777777" w:rsidR="00FC383E" w:rsidRPr="0092220B" w:rsidRDefault="009F665C" w:rsidP="00A05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2255</w:t>
            </w:r>
            <w:r w:rsidR="00FC383E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701" w:type="dxa"/>
            <w:vAlign w:val="center"/>
          </w:tcPr>
          <w:p w14:paraId="07FCA951" w14:textId="77777777" w:rsidR="00FC383E" w:rsidRPr="0092220B" w:rsidRDefault="00FC383E" w:rsidP="00A05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2255,00</w:t>
            </w:r>
          </w:p>
        </w:tc>
        <w:tc>
          <w:tcPr>
            <w:tcW w:w="1657" w:type="dxa"/>
            <w:vAlign w:val="center"/>
          </w:tcPr>
          <w:p w14:paraId="02F848CB" w14:textId="77777777" w:rsidR="00FC383E" w:rsidRPr="0092220B" w:rsidRDefault="001061E3" w:rsidP="00A05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6768,00</w:t>
            </w:r>
          </w:p>
        </w:tc>
      </w:tr>
      <w:tr w:rsidR="00FC383E" w14:paraId="5ECC4AF8" w14:textId="77777777" w:rsidTr="00281036">
        <w:trPr>
          <w:trHeight w:val="258"/>
        </w:trPr>
        <w:tc>
          <w:tcPr>
            <w:tcW w:w="356" w:type="dxa"/>
            <w:vMerge/>
          </w:tcPr>
          <w:p w14:paraId="3A9D4571" w14:textId="77777777" w:rsidR="00FC383E" w:rsidRPr="00BA75A9" w:rsidRDefault="00FC383E" w:rsidP="00BA75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3" w:type="dxa"/>
          </w:tcPr>
          <w:p w14:paraId="3E7DD8FB" w14:textId="77777777" w:rsidR="00FC383E" w:rsidRPr="00A0539A" w:rsidRDefault="00FC383E" w:rsidP="000749AC">
            <w:pPr>
              <w:pStyle w:val="a4"/>
              <w:numPr>
                <w:ilvl w:val="0"/>
                <w:numId w:val="2"/>
              </w:numPr>
              <w:ind w:right="-17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бюджети місцевого самоврядування</w:t>
            </w:r>
          </w:p>
        </w:tc>
        <w:tc>
          <w:tcPr>
            <w:tcW w:w="1887" w:type="dxa"/>
          </w:tcPr>
          <w:p w14:paraId="7CF9F709" w14:textId="77777777" w:rsidR="00FC383E" w:rsidRPr="0092220B" w:rsidRDefault="009F665C" w:rsidP="00BA75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1090</w:t>
            </w:r>
            <w:r w:rsidR="001061E3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559" w:type="dxa"/>
          </w:tcPr>
          <w:p w14:paraId="1C871D04" w14:textId="77777777" w:rsidR="00FC383E" w:rsidRPr="0092220B" w:rsidRDefault="009F665C" w:rsidP="00BA75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1200</w:t>
            </w:r>
            <w:r w:rsidR="00727581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701" w:type="dxa"/>
          </w:tcPr>
          <w:p w14:paraId="0670E8F7" w14:textId="77777777" w:rsidR="00FC383E" w:rsidRPr="0092220B" w:rsidRDefault="009F665C" w:rsidP="00BA75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1340</w:t>
            </w:r>
            <w:r w:rsidR="00727581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57" w:type="dxa"/>
          </w:tcPr>
          <w:p w14:paraId="34A5FC49" w14:textId="77777777" w:rsidR="00FC383E" w:rsidRPr="0092220B" w:rsidRDefault="001061E3" w:rsidP="00BA75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3630,00</w:t>
            </w:r>
          </w:p>
        </w:tc>
      </w:tr>
      <w:tr w:rsidR="00FC383E" w14:paraId="080AFAA5" w14:textId="77777777" w:rsidTr="00281036">
        <w:trPr>
          <w:trHeight w:val="258"/>
        </w:trPr>
        <w:tc>
          <w:tcPr>
            <w:tcW w:w="356" w:type="dxa"/>
            <w:vMerge/>
          </w:tcPr>
          <w:p w14:paraId="5E64ECC0" w14:textId="77777777" w:rsidR="00FC383E" w:rsidRPr="00BA75A9" w:rsidRDefault="00FC383E" w:rsidP="00BA75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3" w:type="dxa"/>
          </w:tcPr>
          <w:p w14:paraId="60DB67BA" w14:textId="77777777" w:rsidR="00FC383E" w:rsidRPr="00A0539A" w:rsidRDefault="00FC383E" w:rsidP="00A0539A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інші кошти</w:t>
            </w:r>
          </w:p>
        </w:tc>
        <w:tc>
          <w:tcPr>
            <w:tcW w:w="1887" w:type="dxa"/>
          </w:tcPr>
          <w:p w14:paraId="5C272C93" w14:textId="77777777" w:rsidR="00FC383E" w:rsidRPr="0092220B" w:rsidRDefault="009F665C" w:rsidP="00BA75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="001061E3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59" w:type="dxa"/>
          </w:tcPr>
          <w:p w14:paraId="65E5F3B8" w14:textId="77777777" w:rsidR="00FC383E" w:rsidRPr="0092220B" w:rsidRDefault="009F665C" w:rsidP="00BA75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 w:rsidR="00727581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701" w:type="dxa"/>
          </w:tcPr>
          <w:p w14:paraId="41C3BE66" w14:textId="77777777" w:rsidR="00FC383E" w:rsidRPr="0092220B" w:rsidRDefault="009F665C" w:rsidP="00BA75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="00727581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657" w:type="dxa"/>
          </w:tcPr>
          <w:p w14:paraId="0D6C1FC2" w14:textId="77777777" w:rsidR="00FC383E" w:rsidRPr="0092220B" w:rsidRDefault="001061E3" w:rsidP="00BA75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1010,00</w:t>
            </w:r>
          </w:p>
        </w:tc>
      </w:tr>
    </w:tbl>
    <w:p w14:paraId="283E4304" w14:textId="77777777" w:rsidR="00BA75A9" w:rsidRDefault="00BA75A9" w:rsidP="00BA75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79DB755" w14:textId="77777777" w:rsidR="00355BF2" w:rsidRDefault="00355BF2" w:rsidP="00BA75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88F31A2" w14:textId="77777777" w:rsidR="00355BF2" w:rsidRDefault="00355BF2" w:rsidP="00BA75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8701A80" w14:textId="77777777" w:rsidR="00355BF2" w:rsidRDefault="00355BF2" w:rsidP="0014460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FB563B5" w14:textId="77777777" w:rsidR="0057642A" w:rsidRDefault="00355BF2" w:rsidP="00355B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55BF2">
        <w:rPr>
          <w:rFonts w:ascii="Times New Roman" w:hAnsi="Times New Roman" w:cs="Times New Roman"/>
          <w:sz w:val="28"/>
          <w:szCs w:val="28"/>
        </w:rPr>
        <w:t xml:space="preserve">Директор департаменту з питань </w:t>
      </w:r>
    </w:p>
    <w:p w14:paraId="1CBF1456" w14:textId="77777777" w:rsidR="0057642A" w:rsidRDefault="00355BF2" w:rsidP="00355B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55BF2">
        <w:rPr>
          <w:rFonts w:ascii="Times New Roman" w:hAnsi="Times New Roman" w:cs="Times New Roman"/>
          <w:sz w:val="28"/>
          <w:szCs w:val="28"/>
        </w:rPr>
        <w:t xml:space="preserve">будівництва та архітектури Рівненської </w:t>
      </w:r>
    </w:p>
    <w:p w14:paraId="697BEB33" w14:textId="77777777" w:rsidR="00355BF2" w:rsidRPr="00355BF2" w:rsidRDefault="00355BF2" w:rsidP="00355B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55BF2">
        <w:rPr>
          <w:rFonts w:ascii="Times New Roman" w:hAnsi="Times New Roman" w:cs="Times New Roman"/>
          <w:sz w:val="28"/>
          <w:szCs w:val="28"/>
        </w:rPr>
        <w:t>обл</w:t>
      </w:r>
      <w:r w:rsidR="0057642A">
        <w:rPr>
          <w:rFonts w:ascii="Times New Roman" w:hAnsi="Times New Roman" w:cs="Times New Roman"/>
          <w:sz w:val="28"/>
          <w:szCs w:val="28"/>
        </w:rPr>
        <w:t xml:space="preserve">асної </w:t>
      </w:r>
      <w:r w:rsidRPr="00355BF2">
        <w:rPr>
          <w:rFonts w:ascii="Times New Roman" w:hAnsi="Times New Roman" w:cs="Times New Roman"/>
          <w:sz w:val="28"/>
          <w:szCs w:val="28"/>
        </w:rPr>
        <w:t>держ</w:t>
      </w:r>
      <w:r w:rsidR="0057642A">
        <w:rPr>
          <w:rFonts w:ascii="Times New Roman" w:hAnsi="Times New Roman" w:cs="Times New Roman"/>
          <w:sz w:val="28"/>
          <w:szCs w:val="28"/>
        </w:rPr>
        <w:t xml:space="preserve">авної </w:t>
      </w:r>
      <w:r w:rsidRPr="00355BF2">
        <w:rPr>
          <w:rFonts w:ascii="Times New Roman" w:hAnsi="Times New Roman" w:cs="Times New Roman"/>
          <w:sz w:val="28"/>
          <w:szCs w:val="28"/>
        </w:rPr>
        <w:t xml:space="preserve">адміністрації             </w:t>
      </w:r>
      <w:r w:rsidR="0057642A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355BF2">
        <w:rPr>
          <w:rFonts w:ascii="Times New Roman" w:hAnsi="Times New Roman" w:cs="Times New Roman"/>
          <w:sz w:val="28"/>
          <w:szCs w:val="28"/>
        </w:rPr>
        <w:t>Андрій ЯРУСЕВИЧ</w:t>
      </w:r>
    </w:p>
    <w:p w14:paraId="51FAFA10" w14:textId="77777777" w:rsidR="00355BF2" w:rsidRPr="00BA75A9" w:rsidRDefault="00355BF2" w:rsidP="00BA75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355BF2" w:rsidRPr="00BA75A9" w:rsidSect="00355BF2">
      <w:headerReference w:type="default" r:id="rId8"/>
      <w:pgSz w:w="11906" w:h="16838"/>
      <w:pgMar w:top="1135" w:right="850" w:bottom="1560" w:left="1417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6992CF" w14:textId="77777777" w:rsidR="008A3B48" w:rsidRDefault="008A3B48" w:rsidP="00355BF2">
      <w:pPr>
        <w:spacing w:after="0" w:line="240" w:lineRule="auto"/>
      </w:pPr>
      <w:r>
        <w:separator/>
      </w:r>
    </w:p>
  </w:endnote>
  <w:endnote w:type="continuationSeparator" w:id="0">
    <w:p w14:paraId="237E708F" w14:textId="77777777" w:rsidR="008A3B48" w:rsidRDefault="008A3B48" w:rsidP="00355B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E9C780" w14:textId="77777777" w:rsidR="008A3B48" w:rsidRDefault="008A3B48" w:rsidP="00355BF2">
      <w:pPr>
        <w:spacing w:after="0" w:line="240" w:lineRule="auto"/>
      </w:pPr>
      <w:r>
        <w:separator/>
      </w:r>
    </w:p>
  </w:footnote>
  <w:footnote w:type="continuationSeparator" w:id="0">
    <w:p w14:paraId="19839BCC" w14:textId="77777777" w:rsidR="008A3B48" w:rsidRDefault="008A3B48" w:rsidP="00355B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5692107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644A79D1" w14:textId="77777777" w:rsidR="00355BF2" w:rsidRPr="00355BF2" w:rsidRDefault="00355BF2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355BF2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355BF2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355BF2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44604" w:rsidRPr="00144604">
          <w:rPr>
            <w:rFonts w:ascii="Times New Roman" w:hAnsi="Times New Roman" w:cs="Times New Roman"/>
            <w:noProof/>
            <w:sz w:val="28"/>
            <w:szCs w:val="28"/>
            <w:lang w:val="ru-RU"/>
          </w:rPr>
          <w:t>2</w:t>
        </w:r>
        <w:r w:rsidRPr="00355BF2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8303453" w14:textId="77777777" w:rsidR="00355BF2" w:rsidRDefault="00355BF2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C2624F"/>
    <w:multiLevelType w:val="hybridMultilevel"/>
    <w:tmpl w:val="CEBEE1D8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FB162D"/>
    <w:multiLevelType w:val="hybridMultilevel"/>
    <w:tmpl w:val="51EE7DC8"/>
    <w:lvl w:ilvl="0" w:tplc="1F6E2C92">
      <w:start w:val="1"/>
      <w:numFmt w:val="decimal"/>
      <w:lvlText w:val="%1)"/>
      <w:lvlJc w:val="left"/>
      <w:pPr>
        <w:ind w:left="32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42" w:hanging="360"/>
      </w:pPr>
    </w:lvl>
    <w:lvl w:ilvl="2" w:tplc="0422001B" w:tentative="1">
      <w:start w:val="1"/>
      <w:numFmt w:val="lowerRoman"/>
      <w:lvlText w:val="%3."/>
      <w:lvlJc w:val="right"/>
      <w:pPr>
        <w:ind w:left="1762" w:hanging="180"/>
      </w:pPr>
    </w:lvl>
    <w:lvl w:ilvl="3" w:tplc="0422000F" w:tentative="1">
      <w:start w:val="1"/>
      <w:numFmt w:val="decimal"/>
      <w:lvlText w:val="%4."/>
      <w:lvlJc w:val="left"/>
      <w:pPr>
        <w:ind w:left="2482" w:hanging="360"/>
      </w:pPr>
    </w:lvl>
    <w:lvl w:ilvl="4" w:tplc="04220019" w:tentative="1">
      <w:start w:val="1"/>
      <w:numFmt w:val="lowerLetter"/>
      <w:lvlText w:val="%5."/>
      <w:lvlJc w:val="left"/>
      <w:pPr>
        <w:ind w:left="3202" w:hanging="360"/>
      </w:pPr>
    </w:lvl>
    <w:lvl w:ilvl="5" w:tplc="0422001B" w:tentative="1">
      <w:start w:val="1"/>
      <w:numFmt w:val="lowerRoman"/>
      <w:lvlText w:val="%6."/>
      <w:lvlJc w:val="right"/>
      <w:pPr>
        <w:ind w:left="3922" w:hanging="180"/>
      </w:pPr>
    </w:lvl>
    <w:lvl w:ilvl="6" w:tplc="0422000F" w:tentative="1">
      <w:start w:val="1"/>
      <w:numFmt w:val="decimal"/>
      <w:lvlText w:val="%7."/>
      <w:lvlJc w:val="left"/>
      <w:pPr>
        <w:ind w:left="4642" w:hanging="360"/>
      </w:pPr>
    </w:lvl>
    <w:lvl w:ilvl="7" w:tplc="04220019" w:tentative="1">
      <w:start w:val="1"/>
      <w:numFmt w:val="lowerLetter"/>
      <w:lvlText w:val="%8."/>
      <w:lvlJc w:val="left"/>
      <w:pPr>
        <w:ind w:left="5362" w:hanging="360"/>
      </w:pPr>
    </w:lvl>
    <w:lvl w:ilvl="8" w:tplc="0422001B" w:tentative="1">
      <w:start w:val="1"/>
      <w:numFmt w:val="lowerRoman"/>
      <w:lvlText w:val="%9."/>
      <w:lvlJc w:val="right"/>
      <w:pPr>
        <w:ind w:left="6082" w:hanging="180"/>
      </w:pPr>
    </w:lvl>
  </w:abstractNum>
  <w:num w:numId="1" w16cid:durableId="115804408">
    <w:abstractNumId w:val="0"/>
  </w:num>
  <w:num w:numId="2" w16cid:durableId="517387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5A5"/>
    <w:rsid w:val="000749AC"/>
    <w:rsid w:val="00076E68"/>
    <w:rsid w:val="001061E3"/>
    <w:rsid w:val="00144604"/>
    <w:rsid w:val="001854C0"/>
    <w:rsid w:val="00281036"/>
    <w:rsid w:val="00324C01"/>
    <w:rsid w:val="00355BF2"/>
    <w:rsid w:val="003E1E9D"/>
    <w:rsid w:val="00406F0E"/>
    <w:rsid w:val="004B7C4B"/>
    <w:rsid w:val="0057642A"/>
    <w:rsid w:val="005F6DF4"/>
    <w:rsid w:val="006005A5"/>
    <w:rsid w:val="007103BB"/>
    <w:rsid w:val="00727581"/>
    <w:rsid w:val="007F1EE9"/>
    <w:rsid w:val="008A3B48"/>
    <w:rsid w:val="008C1F00"/>
    <w:rsid w:val="008C3F57"/>
    <w:rsid w:val="0092220B"/>
    <w:rsid w:val="0093338A"/>
    <w:rsid w:val="00953D5A"/>
    <w:rsid w:val="00995095"/>
    <w:rsid w:val="00997063"/>
    <w:rsid w:val="009F665C"/>
    <w:rsid w:val="00A0539A"/>
    <w:rsid w:val="00A275C9"/>
    <w:rsid w:val="00BA75A9"/>
    <w:rsid w:val="00BA7D16"/>
    <w:rsid w:val="00BF4447"/>
    <w:rsid w:val="00CA1491"/>
    <w:rsid w:val="00E8414A"/>
    <w:rsid w:val="00F7186F"/>
    <w:rsid w:val="00F9464D"/>
    <w:rsid w:val="00FC3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497E05"/>
  <w15:docId w15:val="{87004F9B-FCCD-4E55-AD1B-E1EF1A577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A75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A7D1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749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0749AC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355BF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Верхній колонтитул Знак"/>
    <w:basedOn w:val="a0"/>
    <w:link w:val="a7"/>
    <w:uiPriority w:val="99"/>
    <w:rsid w:val="00355BF2"/>
  </w:style>
  <w:style w:type="paragraph" w:styleId="a9">
    <w:name w:val="footer"/>
    <w:basedOn w:val="a"/>
    <w:link w:val="aa"/>
    <w:uiPriority w:val="99"/>
    <w:unhideWhenUsed/>
    <w:rsid w:val="00355BF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Нижній колонтитул Знак"/>
    <w:basedOn w:val="a0"/>
    <w:link w:val="a9"/>
    <w:uiPriority w:val="99"/>
    <w:rsid w:val="00355BF2"/>
  </w:style>
  <w:style w:type="paragraph" w:styleId="ab">
    <w:name w:val="footnote text"/>
    <w:basedOn w:val="a"/>
    <w:link w:val="ac"/>
    <w:uiPriority w:val="99"/>
    <w:semiHidden/>
    <w:unhideWhenUsed/>
    <w:rsid w:val="004B7C4B"/>
    <w:pPr>
      <w:spacing w:after="0" w:line="240" w:lineRule="auto"/>
    </w:pPr>
    <w:rPr>
      <w:sz w:val="20"/>
      <w:szCs w:val="20"/>
    </w:rPr>
  </w:style>
  <w:style w:type="character" w:customStyle="1" w:styleId="ac">
    <w:name w:val="Текст виноски Знак"/>
    <w:basedOn w:val="a0"/>
    <w:link w:val="ab"/>
    <w:uiPriority w:val="99"/>
    <w:semiHidden/>
    <w:rsid w:val="004B7C4B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4B7C4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AA7480-881E-4445-A862-AA2CEA544C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1263</Words>
  <Characters>720</Characters>
  <Application>Microsoft Office Word</Application>
  <DocSecurity>4</DocSecurity>
  <Lines>6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Liudmyla</dc:creator>
  <cp:keywords/>
  <dc:description/>
  <cp:lastModifiedBy>Тетяна Грисюк</cp:lastModifiedBy>
  <cp:revision>2</cp:revision>
  <cp:lastPrinted>2026-06-29T12:52:00Z</cp:lastPrinted>
  <dcterms:created xsi:type="dcterms:W3CDTF">2026-08-04T08:09:00Z</dcterms:created>
  <dcterms:modified xsi:type="dcterms:W3CDTF">2026-08-04T08:09:00Z</dcterms:modified>
</cp:coreProperties>
</file>