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B8791" w14:textId="77777777" w:rsidR="00114B13" w:rsidRPr="00087F8F" w:rsidRDefault="00114B13" w:rsidP="00CE676C">
      <w:pPr>
        <w:spacing w:line="202" w:lineRule="auto"/>
        <w:ind w:firstLine="720"/>
        <w:jc w:val="right"/>
        <w:rPr>
          <w:color w:val="FF0000"/>
        </w:rPr>
      </w:pPr>
    </w:p>
    <w:tbl>
      <w:tblPr>
        <w:tblW w:w="15071" w:type="dxa"/>
        <w:tblLook w:val="01E0" w:firstRow="1" w:lastRow="1" w:firstColumn="1" w:lastColumn="1" w:noHBand="0" w:noVBand="0"/>
      </w:tblPr>
      <w:tblGrid>
        <w:gridCol w:w="3936"/>
        <w:gridCol w:w="5386"/>
        <w:gridCol w:w="5749"/>
      </w:tblGrid>
      <w:tr w:rsidR="00701C82" w:rsidRPr="00087F8F" w14:paraId="341F7E05" w14:textId="77777777">
        <w:tc>
          <w:tcPr>
            <w:tcW w:w="3936" w:type="dxa"/>
          </w:tcPr>
          <w:p w14:paraId="423C90E7" w14:textId="77777777" w:rsidR="00701C82" w:rsidRPr="00087F8F" w:rsidRDefault="00701C82" w:rsidP="00CE676C">
            <w:pPr>
              <w:pStyle w:val="2"/>
              <w:spacing w:line="202" w:lineRule="auto"/>
              <w:jc w:val="left"/>
              <w:rPr>
                <w:color w:val="FF0000"/>
                <w:spacing w:val="80"/>
                <w:szCs w:val="28"/>
              </w:rPr>
            </w:pPr>
          </w:p>
        </w:tc>
        <w:tc>
          <w:tcPr>
            <w:tcW w:w="5386" w:type="dxa"/>
          </w:tcPr>
          <w:p w14:paraId="288FD5D8" w14:textId="77777777" w:rsidR="00701C82" w:rsidRPr="00087F8F" w:rsidRDefault="00701C82" w:rsidP="00CE676C">
            <w:pPr>
              <w:pStyle w:val="2"/>
              <w:spacing w:line="202" w:lineRule="auto"/>
              <w:jc w:val="left"/>
              <w:rPr>
                <w:color w:val="FF0000"/>
                <w:spacing w:val="80"/>
                <w:szCs w:val="28"/>
              </w:rPr>
            </w:pPr>
          </w:p>
        </w:tc>
        <w:tc>
          <w:tcPr>
            <w:tcW w:w="5749" w:type="dxa"/>
          </w:tcPr>
          <w:p w14:paraId="310B96D6" w14:textId="77777777" w:rsidR="009A207F" w:rsidRPr="00B85A5A" w:rsidRDefault="009A207F" w:rsidP="00CE676C">
            <w:pPr>
              <w:spacing w:line="202" w:lineRule="auto"/>
              <w:ind w:left="1168"/>
              <w:rPr>
                <w:szCs w:val="28"/>
                <w:lang w:val="ru-RU"/>
              </w:rPr>
            </w:pPr>
            <w:r w:rsidRPr="00B85A5A">
              <w:rPr>
                <w:szCs w:val="28"/>
              </w:rPr>
              <w:t xml:space="preserve">Додаток </w:t>
            </w:r>
            <w:r w:rsidR="00513626" w:rsidRPr="00B85A5A">
              <w:rPr>
                <w:szCs w:val="28"/>
              </w:rPr>
              <w:t>1</w:t>
            </w:r>
          </w:p>
          <w:p w14:paraId="24A661A4" w14:textId="77777777" w:rsidR="009A207F" w:rsidRPr="00B85A5A" w:rsidRDefault="009A207F" w:rsidP="00CE676C">
            <w:pPr>
              <w:spacing w:line="202" w:lineRule="auto"/>
              <w:ind w:left="1168"/>
              <w:rPr>
                <w:szCs w:val="28"/>
              </w:rPr>
            </w:pPr>
            <w:r w:rsidRPr="00B85A5A">
              <w:rPr>
                <w:szCs w:val="28"/>
              </w:rPr>
              <w:t xml:space="preserve">до розпорядження голови облдержадміністрації -  начальника </w:t>
            </w:r>
          </w:p>
          <w:p w14:paraId="1DFC9883" w14:textId="77777777" w:rsidR="009A207F" w:rsidRPr="00B85A5A" w:rsidRDefault="009A207F" w:rsidP="00CE676C">
            <w:pPr>
              <w:spacing w:line="202" w:lineRule="auto"/>
              <w:ind w:left="1168"/>
              <w:rPr>
                <w:szCs w:val="28"/>
              </w:rPr>
            </w:pPr>
            <w:r w:rsidRPr="00B85A5A">
              <w:rPr>
                <w:szCs w:val="28"/>
              </w:rPr>
              <w:t>обласної військової адміністрації</w:t>
            </w:r>
          </w:p>
          <w:p w14:paraId="7E739B73" w14:textId="77777777" w:rsidR="00701C82" w:rsidRPr="00F246E2" w:rsidRDefault="00F246E2" w:rsidP="00F246E2">
            <w:pPr>
              <w:pStyle w:val="2"/>
              <w:spacing w:line="202" w:lineRule="auto"/>
              <w:jc w:val="left"/>
              <w:rPr>
                <w:b w:val="0"/>
                <w:color w:val="FF0000"/>
                <w:spacing w:val="80"/>
                <w:szCs w:val="28"/>
                <w:lang w:val="en-US"/>
              </w:rPr>
            </w:pPr>
            <w:r>
              <w:rPr>
                <w:b w:val="0"/>
                <w:szCs w:val="28"/>
                <w:lang w:val="en-US"/>
              </w:rPr>
              <w:t xml:space="preserve">                 30.06.2025</w:t>
            </w:r>
            <w:r w:rsidR="009A207F" w:rsidRPr="00B85A5A">
              <w:rPr>
                <w:b w:val="0"/>
                <w:szCs w:val="28"/>
              </w:rPr>
              <w:t>_№_</w:t>
            </w:r>
            <w:r>
              <w:rPr>
                <w:b w:val="0"/>
                <w:szCs w:val="28"/>
                <w:lang w:val="en-US"/>
              </w:rPr>
              <w:t>387</w:t>
            </w:r>
          </w:p>
        </w:tc>
      </w:tr>
    </w:tbl>
    <w:p w14:paraId="37324761" w14:textId="77777777" w:rsidR="001D6451" w:rsidRPr="00B85A5A" w:rsidRDefault="001D6451" w:rsidP="00CE676C">
      <w:pPr>
        <w:pStyle w:val="2"/>
        <w:tabs>
          <w:tab w:val="clear" w:pos="5315"/>
        </w:tabs>
        <w:spacing w:line="202" w:lineRule="auto"/>
        <w:jc w:val="left"/>
        <w:rPr>
          <w:sz w:val="16"/>
          <w:szCs w:val="16"/>
        </w:rPr>
      </w:pPr>
    </w:p>
    <w:p w14:paraId="1EE92B9B" w14:textId="77777777" w:rsidR="00393EDC" w:rsidRDefault="00393EDC" w:rsidP="00CE676C">
      <w:pPr>
        <w:pStyle w:val="2"/>
        <w:spacing w:line="202" w:lineRule="auto"/>
        <w:rPr>
          <w:spacing w:val="80"/>
        </w:rPr>
      </w:pPr>
    </w:p>
    <w:p w14:paraId="723AAB34" w14:textId="77777777" w:rsidR="009A207F" w:rsidRPr="00B85A5A" w:rsidRDefault="009A207F" w:rsidP="00CE676C">
      <w:pPr>
        <w:pStyle w:val="2"/>
        <w:spacing w:line="202" w:lineRule="auto"/>
        <w:rPr>
          <w:spacing w:val="80"/>
        </w:rPr>
      </w:pPr>
      <w:r w:rsidRPr="00B85A5A">
        <w:rPr>
          <w:spacing w:val="80"/>
        </w:rPr>
        <w:t>ПЛАН</w:t>
      </w:r>
    </w:p>
    <w:p w14:paraId="4FC6D82F" w14:textId="77777777" w:rsidR="009A207F" w:rsidRPr="00B85A5A" w:rsidRDefault="009A207F" w:rsidP="00CE676C">
      <w:pPr>
        <w:spacing w:line="202" w:lineRule="auto"/>
        <w:jc w:val="center"/>
        <w:rPr>
          <w:b/>
        </w:rPr>
      </w:pPr>
      <w:r w:rsidRPr="00B85A5A">
        <w:rPr>
          <w:b/>
        </w:rPr>
        <w:t xml:space="preserve">роботи Рівненської обласної державної адміністрації – </w:t>
      </w:r>
      <w:r w:rsidR="005C0A35" w:rsidRPr="00B85A5A">
        <w:rPr>
          <w:b/>
        </w:rPr>
        <w:t xml:space="preserve">Рівненської </w:t>
      </w:r>
      <w:r w:rsidRPr="00B85A5A">
        <w:rPr>
          <w:b/>
        </w:rPr>
        <w:t xml:space="preserve">обласної військової адміністрації  </w:t>
      </w:r>
    </w:p>
    <w:p w14:paraId="1A606B4D" w14:textId="77777777" w:rsidR="009A207F" w:rsidRDefault="00C66EB3" w:rsidP="00CE676C">
      <w:pPr>
        <w:spacing w:line="202" w:lineRule="auto"/>
        <w:jc w:val="center"/>
        <w:rPr>
          <w:b/>
        </w:rPr>
      </w:pPr>
      <w:r w:rsidRPr="00B85A5A">
        <w:rPr>
          <w:b/>
        </w:rPr>
        <w:t xml:space="preserve">на </w:t>
      </w:r>
      <w:r w:rsidR="00087F8F" w:rsidRPr="00B85A5A">
        <w:rPr>
          <w:b/>
        </w:rPr>
        <w:t>тр</w:t>
      </w:r>
      <w:r w:rsidR="00B85A5A" w:rsidRPr="00B85A5A">
        <w:rPr>
          <w:b/>
        </w:rPr>
        <w:t>е</w:t>
      </w:r>
      <w:r w:rsidR="00087F8F" w:rsidRPr="00B85A5A">
        <w:rPr>
          <w:b/>
        </w:rPr>
        <w:t>тій</w:t>
      </w:r>
      <w:r w:rsidR="0063110E" w:rsidRPr="00B85A5A">
        <w:rPr>
          <w:b/>
        </w:rPr>
        <w:t xml:space="preserve"> </w:t>
      </w:r>
      <w:r w:rsidR="009A207F" w:rsidRPr="00B85A5A">
        <w:rPr>
          <w:b/>
        </w:rPr>
        <w:t>к</w:t>
      </w:r>
      <w:r w:rsidR="00D91356" w:rsidRPr="00B85A5A">
        <w:rPr>
          <w:b/>
        </w:rPr>
        <w:t>вартал 2025</w:t>
      </w:r>
      <w:r w:rsidR="009A207F" w:rsidRPr="00B85A5A">
        <w:rPr>
          <w:b/>
        </w:rPr>
        <w:t xml:space="preserve"> року</w:t>
      </w:r>
    </w:p>
    <w:p w14:paraId="000135DA" w14:textId="77777777" w:rsidR="00393EDC" w:rsidRPr="00B85A5A" w:rsidRDefault="00393EDC" w:rsidP="00CE676C">
      <w:pPr>
        <w:spacing w:line="202" w:lineRule="auto"/>
        <w:jc w:val="center"/>
        <w:rPr>
          <w:b/>
        </w:rPr>
      </w:pPr>
    </w:p>
    <w:p w14:paraId="497BAD9C" w14:textId="77777777" w:rsidR="001D6451" w:rsidRPr="00B85A5A" w:rsidRDefault="001D6451" w:rsidP="00CE676C">
      <w:pPr>
        <w:spacing w:line="202" w:lineRule="auto"/>
        <w:jc w:val="center"/>
        <w:rPr>
          <w:b/>
          <w:sz w:val="16"/>
          <w:szCs w:val="16"/>
        </w:rPr>
      </w:pPr>
    </w:p>
    <w:tbl>
      <w:tblPr>
        <w:tblW w:w="15735" w:type="dxa"/>
        <w:tblInd w:w="-386" w:type="dxa"/>
        <w:tblCellMar>
          <w:left w:w="40" w:type="dxa"/>
          <w:right w:w="40" w:type="dxa"/>
        </w:tblCellMar>
        <w:tblLook w:val="0000" w:firstRow="0" w:lastRow="0" w:firstColumn="0" w:lastColumn="0" w:noHBand="0" w:noVBand="0"/>
      </w:tblPr>
      <w:tblGrid>
        <w:gridCol w:w="7514"/>
        <w:gridCol w:w="3969"/>
        <w:gridCol w:w="2268"/>
        <w:gridCol w:w="1984"/>
      </w:tblGrid>
      <w:tr w:rsidR="00B85A5A" w:rsidRPr="00B85A5A" w14:paraId="48BEDE86" w14:textId="77777777" w:rsidTr="0000792A">
        <w:tblPrEx>
          <w:tblCellMar>
            <w:bottom w:w="0" w:type="dxa"/>
          </w:tblCellMar>
        </w:tblPrEx>
        <w:trPr>
          <w:trHeight w:hRule="exact" w:val="639"/>
        </w:trPr>
        <w:tc>
          <w:tcPr>
            <w:tcW w:w="11483" w:type="dxa"/>
            <w:gridSpan w:val="2"/>
            <w:tcBorders>
              <w:top w:val="single" w:sz="4" w:space="0" w:color="auto"/>
              <w:left w:val="single" w:sz="4" w:space="0" w:color="auto"/>
              <w:bottom w:val="single" w:sz="4" w:space="0" w:color="auto"/>
              <w:right w:val="single" w:sz="4" w:space="0" w:color="auto"/>
            </w:tcBorders>
            <w:vAlign w:val="center"/>
          </w:tcPr>
          <w:p w14:paraId="28C0031B" w14:textId="77777777" w:rsidR="001074F3" w:rsidRPr="00B85A5A" w:rsidRDefault="001074F3" w:rsidP="00CE676C">
            <w:pPr>
              <w:pStyle w:val="Normal"/>
              <w:spacing w:after="0" w:line="202" w:lineRule="auto"/>
              <w:ind w:left="0" w:right="0"/>
              <w:rPr>
                <w:b w:val="0"/>
                <w:sz w:val="28"/>
              </w:rPr>
            </w:pPr>
            <w:r w:rsidRPr="00B85A5A">
              <w:rPr>
                <w:b w:val="0"/>
                <w:sz w:val="28"/>
              </w:rPr>
              <w:t>Зміст заходу</w:t>
            </w:r>
          </w:p>
        </w:tc>
        <w:tc>
          <w:tcPr>
            <w:tcW w:w="2268" w:type="dxa"/>
            <w:tcBorders>
              <w:top w:val="single" w:sz="4" w:space="0" w:color="auto"/>
              <w:left w:val="single" w:sz="4" w:space="0" w:color="auto"/>
              <w:bottom w:val="single" w:sz="4" w:space="0" w:color="auto"/>
              <w:right w:val="single" w:sz="4" w:space="0" w:color="auto"/>
            </w:tcBorders>
            <w:vAlign w:val="center"/>
          </w:tcPr>
          <w:p w14:paraId="6943E472" w14:textId="77777777" w:rsidR="001074F3" w:rsidRPr="00B85A5A" w:rsidRDefault="0042269D" w:rsidP="00CE676C">
            <w:pPr>
              <w:pStyle w:val="Normal"/>
              <w:spacing w:after="0" w:line="202" w:lineRule="auto"/>
              <w:ind w:left="0" w:right="0"/>
              <w:rPr>
                <w:b w:val="0"/>
                <w:sz w:val="28"/>
              </w:rPr>
            </w:pPr>
            <w:r w:rsidRPr="00B85A5A">
              <w:rPr>
                <w:b w:val="0"/>
                <w:sz w:val="28"/>
              </w:rPr>
              <w:t>Строк</w:t>
            </w:r>
            <w:r w:rsidR="001074F3" w:rsidRPr="00B85A5A">
              <w:rPr>
                <w:b w:val="0"/>
                <w:sz w:val="28"/>
              </w:rPr>
              <w:t xml:space="preserve"> виконання</w:t>
            </w:r>
          </w:p>
        </w:tc>
        <w:tc>
          <w:tcPr>
            <w:tcW w:w="1984" w:type="dxa"/>
            <w:tcBorders>
              <w:top w:val="single" w:sz="4" w:space="0" w:color="auto"/>
              <w:left w:val="single" w:sz="4" w:space="0" w:color="auto"/>
              <w:bottom w:val="single" w:sz="4" w:space="0" w:color="auto"/>
              <w:right w:val="single" w:sz="4" w:space="0" w:color="auto"/>
            </w:tcBorders>
            <w:vAlign w:val="center"/>
          </w:tcPr>
          <w:p w14:paraId="6C9FC7BF" w14:textId="77777777" w:rsidR="001074F3" w:rsidRPr="00B85A5A" w:rsidRDefault="001074F3" w:rsidP="00CE676C">
            <w:pPr>
              <w:pStyle w:val="Normal"/>
              <w:spacing w:after="0" w:line="202" w:lineRule="auto"/>
              <w:ind w:left="0" w:right="0"/>
              <w:rPr>
                <w:b w:val="0"/>
                <w:sz w:val="28"/>
              </w:rPr>
            </w:pPr>
            <w:r w:rsidRPr="00B85A5A">
              <w:rPr>
                <w:b w:val="0"/>
                <w:sz w:val="28"/>
              </w:rPr>
              <w:t>Відповідальні виконавці</w:t>
            </w:r>
          </w:p>
        </w:tc>
      </w:tr>
      <w:tr w:rsidR="00B85A5A" w:rsidRPr="00087F8F" w14:paraId="38F5A199" w14:textId="77777777" w:rsidTr="0000792A">
        <w:tblPrEx>
          <w:tblCellMar>
            <w:left w:w="108" w:type="dxa"/>
            <w:bottom w:w="0" w:type="dxa"/>
            <w:right w:w="108" w:type="dxa"/>
          </w:tblCellMar>
        </w:tblPrEx>
        <w:tc>
          <w:tcPr>
            <w:tcW w:w="7514" w:type="dxa"/>
          </w:tcPr>
          <w:p w14:paraId="5D6BA97F" w14:textId="77777777" w:rsidR="00D873BF" w:rsidRPr="00087F8F" w:rsidRDefault="00D873BF" w:rsidP="00CE676C">
            <w:pPr>
              <w:spacing w:line="202" w:lineRule="auto"/>
              <w:jc w:val="both"/>
              <w:rPr>
                <w:color w:val="FF0000"/>
                <w:sz w:val="6"/>
                <w:szCs w:val="6"/>
              </w:rPr>
            </w:pPr>
          </w:p>
        </w:tc>
        <w:tc>
          <w:tcPr>
            <w:tcW w:w="3969" w:type="dxa"/>
          </w:tcPr>
          <w:p w14:paraId="06525FC8" w14:textId="77777777" w:rsidR="00D873BF" w:rsidRPr="00087F8F" w:rsidRDefault="00D873BF" w:rsidP="00CE676C">
            <w:pPr>
              <w:spacing w:line="202" w:lineRule="auto"/>
              <w:jc w:val="both"/>
              <w:rPr>
                <w:bCs/>
                <w:iCs/>
                <w:color w:val="FF0000"/>
                <w:sz w:val="6"/>
                <w:szCs w:val="6"/>
              </w:rPr>
            </w:pPr>
          </w:p>
        </w:tc>
        <w:tc>
          <w:tcPr>
            <w:tcW w:w="2268" w:type="dxa"/>
          </w:tcPr>
          <w:p w14:paraId="21312BB0" w14:textId="77777777" w:rsidR="00D873BF" w:rsidRPr="00087F8F" w:rsidRDefault="00D873BF" w:rsidP="00CE676C">
            <w:pPr>
              <w:spacing w:line="202" w:lineRule="auto"/>
              <w:jc w:val="center"/>
              <w:rPr>
                <w:color w:val="FF0000"/>
                <w:sz w:val="6"/>
                <w:szCs w:val="6"/>
              </w:rPr>
            </w:pPr>
          </w:p>
        </w:tc>
        <w:tc>
          <w:tcPr>
            <w:tcW w:w="1984" w:type="dxa"/>
          </w:tcPr>
          <w:p w14:paraId="7665C2F8" w14:textId="77777777" w:rsidR="00D873BF" w:rsidRPr="00087F8F" w:rsidRDefault="00D873BF" w:rsidP="00CE676C">
            <w:pPr>
              <w:spacing w:line="202" w:lineRule="auto"/>
              <w:jc w:val="both"/>
              <w:rPr>
                <w:color w:val="FF0000"/>
                <w:sz w:val="6"/>
                <w:szCs w:val="6"/>
              </w:rPr>
            </w:pPr>
          </w:p>
        </w:tc>
      </w:tr>
      <w:tr w:rsidR="00B85A5A" w:rsidRPr="00087F8F" w14:paraId="11F4A20E" w14:textId="77777777" w:rsidTr="0000792A">
        <w:tblPrEx>
          <w:tblCellMar>
            <w:left w:w="108" w:type="dxa"/>
            <w:bottom w:w="0" w:type="dxa"/>
            <w:right w:w="108" w:type="dxa"/>
          </w:tblCellMar>
        </w:tblPrEx>
        <w:tc>
          <w:tcPr>
            <w:tcW w:w="11483" w:type="dxa"/>
            <w:gridSpan w:val="2"/>
          </w:tcPr>
          <w:p w14:paraId="42454E03" w14:textId="77777777" w:rsidR="002D0906" w:rsidRDefault="000F5D3F" w:rsidP="009602F1">
            <w:pPr>
              <w:spacing w:line="202" w:lineRule="auto"/>
              <w:jc w:val="both"/>
              <w:rPr>
                <w:szCs w:val="28"/>
              </w:rPr>
            </w:pPr>
            <w:r w:rsidRPr="00B85A5A">
              <w:rPr>
                <w:szCs w:val="28"/>
              </w:rPr>
              <w:t>Засідання колегії облдержадміністрації (за окремим планом)</w:t>
            </w:r>
          </w:p>
          <w:p w14:paraId="77CEA459" w14:textId="77777777" w:rsidR="002D0906" w:rsidRPr="002D0906" w:rsidRDefault="002D0906" w:rsidP="009602F1">
            <w:pPr>
              <w:spacing w:line="202" w:lineRule="auto"/>
              <w:jc w:val="both"/>
              <w:rPr>
                <w:sz w:val="16"/>
                <w:szCs w:val="16"/>
              </w:rPr>
            </w:pPr>
          </w:p>
          <w:p w14:paraId="4D83F3AD" w14:textId="77777777" w:rsidR="0080138A" w:rsidRPr="00B85A5A" w:rsidRDefault="0080138A" w:rsidP="009602F1">
            <w:pPr>
              <w:spacing w:line="202" w:lineRule="auto"/>
              <w:jc w:val="both"/>
              <w:rPr>
                <w:szCs w:val="28"/>
              </w:rPr>
            </w:pPr>
            <w:r w:rsidRPr="00B85A5A">
              <w:rPr>
                <w:szCs w:val="28"/>
              </w:rPr>
              <w:t>Наради</w:t>
            </w:r>
            <w:r w:rsidR="00472A5B" w:rsidRPr="00B85A5A">
              <w:rPr>
                <w:szCs w:val="28"/>
              </w:rPr>
              <w:t xml:space="preserve"> </w:t>
            </w:r>
            <w:r w:rsidRPr="00B85A5A">
              <w:rPr>
                <w:szCs w:val="28"/>
              </w:rPr>
              <w:t>щодо розгляду питань соціально-економічного розвитку області (за окремим дорученням)</w:t>
            </w:r>
          </w:p>
          <w:p w14:paraId="5A280BBD" w14:textId="77777777" w:rsidR="000F5D3F" w:rsidRPr="00B85A5A" w:rsidRDefault="000F5D3F" w:rsidP="009602F1">
            <w:pPr>
              <w:spacing w:line="202" w:lineRule="auto"/>
              <w:jc w:val="both"/>
              <w:rPr>
                <w:sz w:val="16"/>
                <w:szCs w:val="16"/>
              </w:rPr>
            </w:pPr>
          </w:p>
          <w:p w14:paraId="4D572DF9" w14:textId="77777777" w:rsidR="000F5D3F" w:rsidRPr="00B85A5A" w:rsidRDefault="000F5D3F" w:rsidP="009602F1">
            <w:pPr>
              <w:spacing w:line="202" w:lineRule="auto"/>
              <w:jc w:val="both"/>
              <w:rPr>
                <w:szCs w:val="28"/>
              </w:rPr>
            </w:pPr>
            <w:r w:rsidRPr="00B85A5A">
              <w:rPr>
                <w:szCs w:val="28"/>
              </w:rPr>
              <w:t>Засідання консультативних, дорадчих та інших допоміжних органів, служб і комісій облдержадміністрації (за окремим дорученням)</w:t>
            </w:r>
          </w:p>
          <w:p w14:paraId="248B7AE8" w14:textId="77777777" w:rsidR="00760E76" w:rsidRPr="00B85A5A" w:rsidRDefault="00760E76" w:rsidP="00CE676C">
            <w:pPr>
              <w:spacing w:line="202" w:lineRule="auto"/>
              <w:jc w:val="both"/>
              <w:rPr>
                <w:b/>
                <w:szCs w:val="28"/>
              </w:rPr>
            </w:pPr>
          </w:p>
        </w:tc>
        <w:tc>
          <w:tcPr>
            <w:tcW w:w="2268" w:type="dxa"/>
          </w:tcPr>
          <w:p w14:paraId="15F6DAC5" w14:textId="77777777" w:rsidR="00B168A3" w:rsidRPr="00B85A5A" w:rsidRDefault="00326DC9" w:rsidP="00CE676C">
            <w:pPr>
              <w:pStyle w:val="footer"/>
              <w:spacing w:line="202" w:lineRule="auto"/>
              <w:jc w:val="center"/>
              <w:rPr>
                <w:rFonts w:ascii="Times New Roman" w:hAnsi="Times New Roman"/>
                <w:sz w:val="28"/>
                <w:szCs w:val="28"/>
                <w:lang w:val="uk-UA"/>
              </w:rPr>
            </w:pPr>
            <w:r w:rsidRPr="00B85A5A">
              <w:rPr>
                <w:rFonts w:ascii="Times New Roman" w:hAnsi="Times New Roman"/>
                <w:sz w:val="28"/>
                <w:szCs w:val="28"/>
                <w:lang w:val="uk-UA"/>
              </w:rPr>
              <w:t>Протягом</w:t>
            </w:r>
          </w:p>
          <w:p w14:paraId="3A336BCB" w14:textId="77777777" w:rsidR="00326DC9" w:rsidRPr="00B85A5A" w:rsidRDefault="00326DC9" w:rsidP="00CE676C">
            <w:pPr>
              <w:pStyle w:val="footer"/>
              <w:spacing w:line="202" w:lineRule="auto"/>
              <w:jc w:val="center"/>
              <w:rPr>
                <w:rFonts w:ascii="Times New Roman" w:hAnsi="Times New Roman"/>
                <w:sz w:val="28"/>
                <w:szCs w:val="28"/>
                <w:lang w:val="uk-UA"/>
              </w:rPr>
            </w:pPr>
            <w:r w:rsidRPr="00B85A5A">
              <w:rPr>
                <w:rFonts w:ascii="Times New Roman" w:hAnsi="Times New Roman"/>
                <w:sz w:val="28"/>
                <w:szCs w:val="28"/>
                <w:lang w:val="uk-UA"/>
              </w:rPr>
              <w:t>кварталу</w:t>
            </w:r>
          </w:p>
        </w:tc>
        <w:tc>
          <w:tcPr>
            <w:tcW w:w="1984" w:type="dxa"/>
          </w:tcPr>
          <w:p w14:paraId="61BB155F" w14:textId="77777777" w:rsidR="00B168A3" w:rsidRPr="00B85A5A" w:rsidRDefault="00B168A3" w:rsidP="00CE676C">
            <w:pPr>
              <w:spacing w:line="202" w:lineRule="auto"/>
              <w:rPr>
                <w:bCs/>
                <w:szCs w:val="28"/>
              </w:rPr>
            </w:pPr>
            <w:r w:rsidRPr="00B85A5A">
              <w:rPr>
                <w:bCs/>
                <w:szCs w:val="28"/>
              </w:rPr>
              <w:t>Подолін</w:t>
            </w:r>
          </w:p>
          <w:p w14:paraId="612FDA6A" w14:textId="77777777" w:rsidR="00B168A3" w:rsidRPr="00B85A5A" w:rsidRDefault="00B168A3" w:rsidP="00CE676C">
            <w:pPr>
              <w:spacing w:line="202" w:lineRule="auto"/>
              <w:rPr>
                <w:bCs/>
                <w:szCs w:val="28"/>
              </w:rPr>
            </w:pPr>
            <w:r w:rsidRPr="00B85A5A">
              <w:rPr>
                <w:bCs/>
                <w:szCs w:val="28"/>
              </w:rPr>
              <w:t>Сергій</w:t>
            </w:r>
          </w:p>
          <w:p w14:paraId="03DB0CD9" w14:textId="77777777" w:rsidR="00B168A3" w:rsidRPr="00B85A5A" w:rsidRDefault="00B168A3" w:rsidP="00CE676C">
            <w:pPr>
              <w:spacing w:line="202" w:lineRule="auto"/>
              <w:rPr>
                <w:bCs/>
                <w:sz w:val="12"/>
                <w:szCs w:val="12"/>
              </w:rPr>
            </w:pPr>
          </w:p>
          <w:p w14:paraId="0588895F" w14:textId="77777777" w:rsidR="00B168A3" w:rsidRPr="00B85A5A" w:rsidRDefault="00B168A3" w:rsidP="00CE676C">
            <w:pPr>
              <w:spacing w:line="202" w:lineRule="auto"/>
              <w:rPr>
                <w:bCs/>
                <w:szCs w:val="28"/>
              </w:rPr>
            </w:pPr>
            <w:r w:rsidRPr="00B85A5A">
              <w:rPr>
                <w:bCs/>
                <w:szCs w:val="28"/>
              </w:rPr>
              <w:t>Кохан</w:t>
            </w:r>
          </w:p>
          <w:p w14:paraId="620ABF40" w14:textId="77777777" w:rsidR="00B168A3" w:rsidRPr="00B85A5A" w:rsidRDefault="00B168A3" w:rsidP="00CE676C">
            <w:pPr>
              <w:spacing w:line="202" w:lineRule="auto"/>
              <w:rPr>
                <w:bCs/>
                <w:szCs w:val="28"/>
              </w:rPr>
            </w:pPr>
            <w:r w:rsidRPr="00B85A5A">
              <w:rPr>
                <w:bCs/>
                <w:szCs w:val="28"/>
              </w:rPr>
              <w:t>Олександр</w:t>
            </w:r>
          </w:p>
          <w:p w14:paraId="5157EDDD" w14:textId="77777777" w:rsidR="00B168A3" w:rsidRPr="00B85A5A" w:rsidRDefault="00B168A3" w:rsidP="00CE676C">
            <w:pPr>
              <w:spacing w:line="202" w:lineRule="auto"/>
              <w:rPr>
                <w:bCs/>
                <w:sz w:val="12"/>
                <w:szCs w:val="12"/>
              </w:rPr>
            </w:pPr>
          </w:p>
          <w:p w14:paraId="354D1B8A" w14:textId="77777777" w:rsidR="00B168A3" w:rsidRPr="00B85A5A" w:rsidRDefault="00B168A3" w:rsidP="00CE676C">
            <w:pPr>
              <w:spacing w:line="202" w:lineRule="auto"/>
              <w:rPr>
                <w:bCs/>
                <w:szCs w:val="28"/>
              </w:rPr>
            </w:pPr>
            <w:r w:rsidRPr="00B85A5A">
              <w:rPr>
                <w:bCs/>
                <w:szCs w:val="28"/>
              </w:rPr>
              <w:t>Терещенко</w:t>
            </w:r>
          </w:p>
          <w:p w14:paraId="6A265851" w14:textId="77777777" w:rsidR="00B168A3" w:rsidRPr="00B85A5A" w:rsidRDefault="00B168A3" w:rsidP="00CE676C">
            <w:pPr>
              <w:spacing w:line="202" w:lineRule="auto"/>
              <w:rPr>
                <w:bCs/>
                <w:szCs w:val="28"/>
              </w:rPr>
            </w:pPr>
            <w:r w:rsidRPr="00B85A5A">
              <w:rPr>
                <w:bCs/>
                <w:szCs w:val="28"/>
              </w:rPr>
              <w:t>Олександр</w:t>
            </w:r>
          </w:p>
          <w:p w14:paraId="5C171DCD" w14:textId="77777777" w:rsidR="00B168A3" w:rsidRPr="00B85A5A" w:rsidRDefault="00B168A3" w:rsidP="00CE676C">
            <w:pPr>
              <w:spacing w:line="202" w:lineRule="auto"/>
              <w:rPr>
                <w:bCs/>
                <w:sz w:val="12"/>
                <w:szCs w:val="12"/>
              </w:rPr>
            </w:pPr>
          </w:p>
          <w:p w14:paraId="7DDF1D68" w14:textId="77777777" w:rsidR="00B168A3" w:rsidRPr="00B85A5A" w:rsidRDefault="00B168A3" w:rsidP="00CE676C">
            <w:pPr>
              <w:spacing w:line="202" w:lineRule="auto"/>
              <w:rPr>
                <w:bCs/>
                <w:szCs w:val="28"/>
              </w:rPr>
            </w:pPr>
            <w:r w:rsidRPr="00B85A5A">
              <w:rPr>
                <w:bCs/>
                <w:szCs w:val="28"/>
              </w:rPr>
              <w:t>Шатковська</w:t>
            </w:r>
          </w:p>
          <w:p w14:paraId="73781A1C" w14:textId="77777777" w:rsidR="00B168A3" w:rsidRPr="00B85A5A" w:rsidRDefault="00B168A3" w:rsidP="00CE676C">
            <w:pPr>
              <w:spacing w:line="202" w:lineRule="auto"/>
              <w:rPr>
                <w:bCs/>
                <w:szCs w:val="28"/>
              </w:rPr>
            </w:pPr>
            <w:r w:rsidRPr="00B85A5A">
              <w:rPr>
                <w:bCs/>
                <w:szCs w:val="28"/>
              </w:rPr>
              <w:t>Людмила</w:t>
            </w:r>
          </w:p>
          <w:p w14:paraId="618EA3C6" w14:textId="77777777" w:rsidR="00B168A3" w:rsidRPr="00B85A5A" w:rsidRDefault="00B168A3" w:rsidP="00CE676C">
            <w:pPr>
              <w:spacing w:line="202" w:lineRule="auto"/>
              <w:rPr>
                <w:bCs/>
                <w:sz w:val="12"/>
                <w:szCs w:val="12"/>
              </w:rPr>
            </w:pPr>
          </w:p>
          <w:p w14:paraId="382DC9A8" w14:textId="77777777" w:rsidR="00B168A3" w:rsidRPr="00B85A5A" w:rsidRDefault="00B168A3" w:rsidP="00CE676C">
            <w:pPr>
              <w:spacing w:line="202" w:lineRule="auto"/>
              <w:rPr>
                <w:bCs/>
                <w:szCs w:val="28"/>
              </w:rPr>
            </w:pPr>
            <w:r w:rsidRPr="00B85A5A">
              <w:rPr>
                <w:bCs/>
                <w:szCs w:val="28"/>
              </w:rPr>
              <w:t>Павленко</w:t>
            </w:r>
          </w:p>
          <w:p w14:paraId="4F9E0CFE" w14:textId="77777777" w:rsidR="00B168A3" w:rsidRDefault="00B168A3" w:rsidP="00CE676C">
            <w:pPr>
              <w:spacing w:line="202" w:lineRule="auto"/>
              <w:rPr>
                <w:bCs/>
                <w:szCs w:val="28"/>
              </w:rPr>
            </w:pPr>
            <w:r w:rsidRPr="00B85A5A">
              <w:rPr>
                <w:bCs/>
                <w:szCs w:val="28"/>
              </w:rPr>
              <w:t>Ігор</w:t>
            </w:r>
          </w:p>
          <w:p w14:paraId="7D6559BE" w14:textId="77777777" w:rsidR="00F921CF" w:rsidRPr="00F921CF" w:rsidRDefault="00F921CF" w:rsidP="00CE676C">
            <w:pPr>
              <w:spacing w:line="202" w:lineRule="auto"/>
              <w:rPr>
                <w:bCs/>
                <w:sz w:val="12"/>
                <w:szCs w:val="12"/>
              </w:rPr>
            </w:pPr>
          </w:p>
          <w:p w14:paraId="3430B653" w14:textId="77777777" w:rsidR="00F921CF" w:rsidRPr="00B85A5A" w:rsidRDefault="00F921CF" w:rsidP="00CE676C">
            <w:pPr>
              <w:spacing w:line="202" w:lineRule="auto"/>
              <w:rPr>
                <w:bCs/>
                <w:szCs w:val="28"/>
              </w:rPr>
            </w:pPr>
            <w:r>
              <w:rPr>
                <w:bCs/>
                <w:szCs w:val="28"/>
              </w:rPr>
              <w:t>Михайловська</w:t>
            </w:r>
          </w:p>
          <w:p w14:paraId="4BCF61FF" w14:textId="77777777" w:rsidR="00B168A3" w:rsidRDefault="00B168A3" w:rsidP="00CE676C">
            <w:pPr>
              <w:spacing w:line="202" w:lineRule="auto"/>
              <w:rPr>
                <w:bCs/>
                <w:szCs w:val="28"/>
              </w:rPr>
            </w:pPr>
            <w:r w:rsidRPr="00B85A5A">
              <w:rPr>
                <w:bCs/>
                <w:szCs w:val="28"/>
              </w:rPr>
              <w:t>Ірина</w:t>
            </w:r>
          </w:p>
          <w:p w14:paraId="6DEF574A" w14:textId="77777777" w:rsidR="00D43A86" w:rsidRPr="00B85A5A" w:rsidRDefault="00D43A86" w:rsidP="00CE676C">
            <w:pPr>
              <w:pStyle w:val="32"/>
              <w:spacing w:line="202" w:lineRule="auto"/>
              <w:jc w:val="left"/>
              <w:rPr>
                <w:sz w:val="16"/>
                <w:szCs w:val="16"/>
              </w:rPr>
            </w:pPr>
          </w:p>
        </w:tc>
      </w:tr>
      <w:tr w:rsidR="00B85A5A" w:rsidRPr="00B85A5A" w14:paraId="2FE5EE3F" w14:textId="77777777" w:rsidTr="0000792A">
        <w:tblPrEx>
          <w:tblCellMar>
            <w:left w:w="108" w:type="dxa"/>
            <w:bottom w:w="0" w:type="dxa"/>
            <w:right w:w="108" w:type="dxa"/>
          </w:tblCellMar>
        </w:tblPrEx>
        <w:tc>
          <w:tcPr>
            <w:tcW w:w="7514" w:type="dxa"/>
            <w:tcBorders>
              <w:top w:val="single" w:sz="4" w:space="0" w:color="auto"/>
              <w:left w:val="single" w:sz="4" w:space="0" w:color="auto"/>
              <w:bottom w:val="single" w:sz="4" w:space="0" w:color="auto"/>
              <w:right w:val="single" w:sz="4" w:space="0" w:color="auto"/>
            </w:tcBorders>
          </w:tcPr>
          <w:p w14:paraId="70F9A369" w14:textId="77777777" w:rsidR="00CD5C1A" w:rsidRPr="00B85A5A" w:rsidRDefault="00CD5C1A" w:rsidP="00CE676C">
            <w:pPr>
              <w:spacing w:line="202" w:lineRule="auto"/>
              <w:jc w:val="center"/>
              <w:rPr>
                <w:szCs w:val="28"/>
              </w:rPr>
            </w:pPr>
            <w:r w:rsidRPr="00B85A5A">
              <w:rPr>
                <w:szCs w:val="28"/>
              </w:rPr>
              <w:t>Зміст заходу</w:t>
            </w:r>
          </w:p>
        </w:tc>
        <w:tc>
          <w:tcPr>
            <w:tcW w:w="3969" w:type="dxa"/>
            <w:tcBorders>
              <w:top w:val="single" w:sz="4" w:space="0" w:color="auto"/>
              <w:left w:val="single" w:sz="4" w:space="0" w:color="auto"/>
              <w:bottom w:val="single" w:sz="4" w:space="0" w:color="auto"/>
              <w:right w:val="single" w:sz="4" w:space="0" w:color="auto"/>
            </w:tcBorders>
          </w:tcPr>
          <w:p w14:paraId="33FEF96B" w14:textId="77777777" w:rsidR="00CD5C1A" w:rsidRPr="00B85A5A" w:rsidRDefault="00CD5C1A" w:rsidP="00CE676C">
            <w:pPr>
              <w:spacing w:line="202" w:lineRule="auto"/>
              <w:jc w:val="center"/>
              <w:rPr>
                <w:szCs w:val="28"/>
              </w:rPr>
            </w:pPr>
            <w:r w:rsidRPr="00B85A5A">
              <w:rPr>
                <w:szCs w:val="28"/>
              </w:rPr>
              <w:t>Обґрунтування необхідності здійснення заходу</w:t>
            </w:r>
          </w:p>
        </w:tc>
        <w:tc>
          <w:tcPr>
            <w:tcW w:w="2268" w:type="dxa"/>
            <w:tcBorders>
              <w:top w:val="single" w:sz="4" w:space="0" w:color="auto"/>
              <w:left w:val="single" w:sz="4" w:space="0" w:color="auto"/>
              <w:bottom w:val="single" w:sz="4" w:space="0" w:color="auto"/>
              <w:right w:val="single" w:sz="4" w:space="0" w:color="auto"/>
            </w:tcBorders>
          </w:tcPr>
          <w:p w14:paraId="57B34487" w14:textId="77777777" w:rsidR="00CD5C1A" w:rsidRPr="00B85A5A" w:rsidRDefault="00CD5C1A" w:rsidP="00CE676C">
            <w:pPr>
              <w:spacing w:line="202" w:lineRule="auto"/>
              <w:jc w:val="center"/>
              <w:rPr>
                <w:szCs w:val="28"/>
              </w:rPr>
            </w:pPr>
            <w:r w:rsidRPr="00B85A5A">
              <w:rPr>
                <w:szCs w:val="28"/>
              </w:rPr>
              <w:t>Строк виконання</w:t>
            </w:r>
          </w:p>
        </w:tc>
        <w:tc>
          <w:tcPr>
            <w:tcW w:w="1984" w:type="dxa"/>
            <w:tcBorders>
              <w:top w:val="single" w:sz="4" w:space="0" w:color="auto"/>
              <w:left w:val="single" w:sz="4" w:space="0" w:color="auto"/>
              <w:bottom w:val="single" w:sz="4" w:space="0" w:color="auto"/>
              <w:right w:val="single" w:sz="4" w:space="0" w:color="auto"/>
            </w:tcBorders>
          </w:tcPr>
          <w:p w14:paraId="1358D3E6" w14:textId="77777777" w:rsidR="00CD5C1A" w:rsidRPr="00B85A5A" w:rsidRDefault="00CD5C1A" w:rsidP="00CE676C">
            <w:pPr>
              <w:pStyle w:val="Normal"/>
              <w:spacing w:after="0" w:line="202" w:lineRule="auto"/>
              <w:ind w:left="0" w:right="0"/>
              <w:rPr>
                <w:b w:val="0"/>
                <w:sz w:val="28"/>
                <w:szCs w:val="28"/>
              </w:rPr>
            </w:pPr>
            <w:r w:rsidRPr="00B85A5A">
              <w:rPr>
                <w:b w:val="0"/>
                <w:sz w:val="28"/>
                <w:szCs w:val="28"/>
              </w:rPr>
              <w:t>Відповідальні виконавці</w:t>
            </w:r>
          </w:p>
          <w:p w14:paraId="51C5E4C3" w14:textId="77777777" w:rsidR="00CD5C1A" w:rsidRPr="00B85A5A" w:rsidRDefault="00CD5C1A" w:rsidP="00D9068F">
            <w:pPr>
              <w:pStyle w:val="a8"/>
              <w:spacing w:line="202" w:lineRule="auto"/>
              <w:rPr>
                <w:szCs w:val="28"/>
              </w:rPr>
            </w:pPr>
          </w:p>
        </w:tc>
      </w:tr>
      <w:tr w:rsidR="006742B0" w:rsidRPr="00B85A5A" w14:paraId="550A9D05" w14:textId="77777777" w:rsidTr="0000792A">
        <w:tblPrEx>
          <w:tblCellMar>
            <w:left w:w="108" w:type="dxa"/>
            <w:bottom w:w="0" w:type="dxa"/>
            <w:right w:w="108" w:type="dxa"/>
          </w:tblCellMar>
        </w:tblPrEx>
        <w:tc>
          <w:tcPr>
            <w:tcW w:w="15735" w:type="dxa"/>
            <w:gridSpan w:val="4"/>
            <w:tcBorders>
              <w:top w:val="single" w:sz="4" w:space="0" w:color="auto"/>
            </w:tcBorders>
          </w:tcPr>
          <w:p w14:paraId="22F1C5D3" w14:textId="77777777" w:rsidR="00CD5C1A" w:rsidRPr="00B85A5A" w:rsidRDefault="00CD5C1A" w:rsidP="00CE676C">
            <w:pPr>
              <w:spacing w:line="202" w:lineRule="auto"/>
              <w:jc w:val="center"/>
              <w:rPr>
                <w:b/>
                <w:sz w:val="16"/>
                <w:szCs w:val="16"/>
              </w:rPr>
            </w:pPr>
          </w:p>
          <w:p w14:paraId="303EE873" w14:textId="77777777" w:rsidR="00CD5C1A" w:rsidRPr="00B85A5A" w:rsidRDefault="00CD5C1A" w:rsidP="00CE676C">
            <w:pPr>
              <w:spacing w:line="202" w:lineRule="auto"/>
              <w:jc w:val="center"/>
              <w:rPr>
                <w:b/>
                <w:szCs w:val="28"/>
              </w:rPr>
            </w:pPr>
            <w:r w:rsidRPr="00B85A5A">
              <w:rPr>
                <w:b/>
                <w:szCs w:val="28"/>
              </w:rPr>
              <w:t>Засідання колегій структурних підрозділів облдержадміністрації</w:t>
            </w:r>
          </w:p>
          <w:p w14:paraId="7868517A" w14:textId="77777777" w:rsidR="00CD5C1A" w:rsidRPr="00B85A5A" w:rsidRDefault="00CD5C1A" w:rsidP="00CE676C">
            <w:pPr>
              <w:pStyle w:val="a8"/>
              <w:spacing w:line="202" w:lineRule="auto"/>
              <w:jc w:val="center"/>
              <w:rPr>
                <w:sz w:val="16"/>
                <w:szCs w:val="16"/>
              </w:rPr>
            </w:pPr>
          </w:p>
        </w:tc>
      </w:tr>
      <w:tr w:rsidR="006742B0" w:rsidRPr="00087F8F" w14:paraId="0C2B04EB" w14:textId="77777777" w:rsidTr="0000792A">
        <w:tblPrEx>
          <w:tblCellMar>
            <w:left w:w="108" w:type="dxa"/>
            <w:bottom w:w="0" w:type="dxa"/>
            <w:right w:w="108" w:type="dxa"/>
          </w:tblCellMar>
        </w:tblPrEx>
        <w:tc>
          <w:tcPr>
            <w:tcW w:w="15735" w:type="dxa"/>
            <w:gridSpan w:val="4"/>
          </w:tcPr>
          <w:p w14:paraId="1336B1A5" w14:textId="77777777" w:rsidR="00CD5C1A" w:rsidRPr="00F921CF" w:rsidRDefault="00CD5C1A" w:rsidP="00CE676C">
            <w:pPr>
              <w:pStyle w:val="a8"/>
              <w:spacing w:line="202" w:lineRule="auto"/>
              <w:jc w:val="center"/>
              <w:rPr>
                <w:b/>
                <w:szCs w:val="28"/>
              </w:rPr>
            </w:pPr>
            <w:r w:rsidRPr="00F921CF">
              <w:rPr>
                <w:b/>
                <w:szCs w:val="28"/>
              </w:rPr>
              <w:t>Департамент фінансів</w:t>
            </w:r>
          </w:p>
          <w:p w14:paraId="3449BED7" w14:textId="77777777" w:rsidR="005C29D0" w:rsidRPr="00F921CF" w:rsidRDefault="005C29D0" w:rsidP="00CE676C">
            <w:pPr>
              <w:pStyle w:val="a8"/>
              <w:spacing w:line="202" w:lineRule="auto"/>
              <w:jc w:val="center"/>
              <w:rPr>
                <w:b/>
                <w:sz w:val="16"/>
                <w:szCs w:val="16"/>
                <w:lang w:val="en-US"/>
              </w:rPr>
            </w:pPr>
          </w:p>
        </w:tc>
      </w:tr>
      <w:tr w:rsidR="00B85A5A" w:rsidRPr="00087F8F" w14:paraId="0031D517" w14:textId="77777777" w:rsidTr="0000792A">
        <w:tblPrEx>
          <w:tblCellMar>
            <w:left w:w="108" w:type="dxa"/>
            <w:bottom w:w="0" w:type="dxa"/>
            <w:right w:w="108" w:type="dxa"/>
          </w:tblCellMar>
        </w:tblPrEx>
        <w:tc>
          <w:tcPr>
            <w:tcW w:w="7514" w:type="dxa"/>
          </w:tcPr>
          <w:p w14:paraId="6968516F" w14:textId="77777777" w:rsidR="00D462E5" w:rsidRDefault="00D462E5" w:rsidP="00CE676C">
            <w:pPr>
              <w:spacing w:line="202" w:lineRule="auto"/>
              <w:jc w:val="both"/>
              <w:rPr>
                <w:szCs w:val="28"/>
              </w:rPr>
            </w:pPr>
            <w:r w:rsidRPr="00F921CF">
              <w:rPr>
                <w:szCs w:val="28"/>
              </w:rPr>
              <w:t xml:space="preserve">Про підсумки виконання місцевих бюджетів області за </w:t>
            </w:r>
            <w:r w:rsidR="00B85A5A" w:rsidRPr="00F921CF">
              <w:rPr>
                <w:szCs w:val="28"/>
              </w:rPr>
              <w:br/>
            </w:r>
            <w:r w:rsidRPr="00F921CF">
              <w:rPr>
                <w:szCs w:val="28"/>
              </w:rPr>
              <w:t xml:space="preserve">I </w:t>
            </w:r>
            <w:r w:rsidR="00F921CF" w:rsidRPr="00F921CF">
              <w:rPr>
                <w:szCs w:val="28"/>
              </w:rPr>
              <w:t>півріччя</w:t>
            </w:r>
            <w:r w:rsidRPr="00F921CF">
              <w:rPr>
                <w:szCs w:val="28"/>
              </w:rPr>
              <w:t xml:space="preserve"> 202</w:t>
            </w:r>
            <w:r w:rsidRPr="00F921CF">
              <w:rPr>
                <w:szCs w:val="28"/>
                <w:lang w:val="ru-RU"/>
              </w:rPr>
              <w:t>5</w:t>
            </w:r>
            <w:r w:rsidRPr="00F921CF">
              <w:rPr>
                <w:szCs w:val="28"/>
              </w:rPr>
              <w:t> року</w:t>
            </w:r>
          </w:p>
          <w:p w14:paraId="6208F3A7" w14:textId="77777777" w:rsidR="00F921CF" w:rsidRPr="00F921CF" w:rsidRDefault="00F921CF" w:rsidP="00CE676C">
            <w:pPr>
              <w:spacing w:line="202" w:lineRule="auto"/>
              <w:jc w:val="both"/>
              <w:rPr>
                <w:sz w:val="16"/>
                <w:szCs w:val="16"/>
              </w:rPr>
            </w:pPr>
          </w:p>
        </w:tc>
        <w:tc>
          <w:tcPr>
            <w:tcW w:w="3969" w:type="dxa"/>
          </w:tcPr>
          <w:p w14:paraId="0C782FD4" w14:textId="77777777" w:rsidR="00D462E5" w:rsidRDefault="00D462E5" w:rsidP="00CE676C">
            <w:pPr>
              <w:spacing w:line="202" w:lineRule="auto"/>
              <w:jc w:val="both"/>
              <w:rPr>
                <w:szCs w:val="28"/>
              </w:rPr>
            </w:pPr>
            <w:r w:rsidRPr="00F921CF">
              <w:rPr>
                <w:szCs w:val="28"/>
              </w:rPr>
              <w:t>План роботи департаменту фінансів</w:t>
            </w:r>
            <w:r w:rsidR="00B85A5A" w:rsidRPr="00F921CF">
              <w:rPr>
                <w:szCs w:val="28"/>
              </w:rPr>
              <w:t xml:space="preserve"> </w:t>
            </w:r>
            <w:r w:rsidRPr="00F921CF">
              <w:rPr>
                <w:szCs w:val="28"/>
              </w:rPr>
              <w:t>облдержадміністрації на 2025 рік</w:t>
            </w:r>
          </w:p>
          <w:p w14:paraId="79CF898A" w14:textId="77777777" w:rsidR="002D0906" w:rsidRPr="002D0906" w:rsidRDefault="002D0906" w:rsidP="00CE676C">
            <w:pPr>
              <w:spacing w:line="202" w:lineRule="auto"/>
              <w:jc w:val="both"/>
              <w:rPr>
                <w:sz w:val="16"/>
                <w:szCs w:val="16"/>
              </w:rPr>
            </w:pPr>
          </w:p>
        </w:tc>
        <w:tc>
          <w:tcPr>
            <w:tcW w:w="2268" w:type="dxa"/>
          </w:tcPr>
          <w:p w14:paraId="29DC75CF" w14:textId="77777777" w:rsidR="00D462E5" w:rsidRPr="00F921CF" w:rsidRDefault="00F921CF" w:rsidP="00CE676C">
            <w:pPr>
              <w:spacing w:line="202" w:lineRule="auto"/>
              <w:jc w:val="center"/>
              <w:rPr>
                <w:szCs w:val="28"/>
              </w:rPr>
            </w:pPr>
            <w:r w:rsidRPr="00F921CF">
              <w:rPr>
                <w:szCs w:val="28"/>
              </w:rPr>
              <w:t>Липень</w:t>
            </w:r>
          </w:p>
        </w:tc>
        <w:tc>
          <w:tcPr>
            <w:tcW w:w="1984" w:type="dxa"/>
          </w:tcPr>
          <w:p w14:paraId="09A057A6" w14:textId="77777777" w:rsidR="00D462E5" w:rsidRPr="00F921CF" w:rsidRDefault="00D462E5" w:rsidP="00CE676C">
            <w:pPr>
              <w:pStyle w:val="a8"/>
              <w:spacing w:line="202" w:lineRule="auto"/>
              <w:jc w:val="left"/>
              <w:rPr>
                <w:szCs w:val="28"/>
              </w:rPr>
            </w:pPr>
            <w:r w:rsidRPr="00F921CF">
              <w:rPr>
                <w:szCs w:val="28"/>
              </w:rPr>
              <w:t>Біляк</w:t>
            </w:r>
          </w:p>
          <w:p w14:paraId="674F3FC9" w14:textId="77777777" w:rsidR="00D462E5" w:rsidRPr="00F921CF" w:rsidRDefault="00D462E5" w:rsidP="00CE676C">
            <w:pPr>
              <w:pStyle w:val="a8"/>
              <w:spacing w:line="202" w:lineRule="auto"/>
              <w:jc w:val="left"/>
              <w:rPr>
                <w:szCs w:val="28"/>
                <w:lang w:val="en-US"/>
              </w:rPr>
            </w:pPr>
            <w:r w:rsidRPr="00F921CF">
              <w:rPr>
                <w:szCs w:val="28"/>
              </w:rPr>
              <w:t>Лідія</w:t>
            </w:r>
          </w:p>
          <w:p w14:paraId="664F02F8" w14:textId="77777777" w:rsidR="00D462E5" w:rsidRPr="00F921CF" w:rsidRDefault="00D462E5" w:rsidP="00CE676C">
            <w:pPr>
              <w:pStyle w:val="a8"/>
              <w:spacing w:line="202" w:lineRule="auto"/>
              <w:jc w:val="left"/>
              <w:rPr>
                <w:szCs w:val="28"/>
              </w:rPr>
            </w:pPr>
          </w:p>
        </w:tc>
      </w:tr>
      <w:tr w:rsidR="00B85A5A" w:rsidRPr="00087F8F" w14:paraId="14A0CC83" w14:textId="77777777" w:rsidTr="0000792A">
        <w:tblPrEx>
          <w:tblCellMar>
            <w:left w:w="108" w:type="dxa"/>
            <w:bottom w:w="0" w:type="dxa"/>
            <w:right w:w="108" w:type="dxa"/>
          </w:tblCellMar>
        </w:tblPrEx>
        <w:tc>
          <w:tcPr>
            <w:tcW w:w="7514" w:type="dxa"/>
          </w:tcPr>
          <w:p w14:paraId="12C8838A" w14:textId="77777777" w:rsidR="00D462E5" w:rsidRDefault="00D462E5" w:rsidP="00CE676C">
            <w:pPr>
              <w:spacing w:line="202" w:lineRule="auto"/>
              <w:jc w:val="both"/>
              <w:rPr>
                <w:szCs w:val="28"/>
              </w:rPr>
            </w:pPr>
            <w:r w:rsidRPr="00F921CF">
              <w:rPr>
                <w:szCs w:val="28"/>
              </w:rPr>
              <w:lastRenderedPageBreak/>
              <w:t>Про стан роботи щодо розгляду звернень громадян, виконання законодавства з питань доступу до публічної інформації та стан виконавської дисципліни і організації виконання завдань, визначених документами органів виконавчо</w:t>
            </w:r>
            <w:r w:rsidR="00FD329B" w:rsidRPr="00F921CF">
              <w:rPr>
                <w:szCs w:val="28"/>
              </w:rPr>
              <w:t>ї влади вищого рівня</w:t>
            </w:r>
            <w:r w:rsidR="00562478">
              <w:rPr>
                <w:szCs w:val="28"/>
              </w:rPr>
              <w:t>,</w:t>
            </w:r>
            <w:r w:rsidRPr="00F921CF">
              <w:rPr>
                <w:szCs w:val="28"/>
              </w:rPr>
              <w:t xml:space="preserve"> в департаменті фінансів облдержадміністрації у І </w:t>
            </w:r>
            <w:r w:rsidR="00F921CF" w:rsidRPr="00F921CF">
              <w:rPr>
                <w:szCs w:val="28"/>
              </w:rPr>
              <w:t>півріччі</w:t>
            </w:r>
            <w:r w:rsidRPr="00F921CF">
              <w:rPr>
                <w:szCs w:val="28"/>
              </w:rPr>
              <w:t xml:space="preserve"> 2025 року</w:t>
            </w:r>
          </w:p>
          <w:p w14:paraId="316AF0BE" w14:textId="77777777" w:rsidR="00F921CF" w:rsidRPr="00F921CF" w:rsidRDefault="00F921CF" w:rsidP="00CE676C">
            <w:pPr>
              <w:spacing w:line="202" w:lineRule="auto"/>
              <w:jc w:val="both"/>
              <w:rPr>
                <w:sz w:val="16"/>
                <w:szCs w:val="16"/>
              </w:rPr>
            </w:pPr>
          </w:p>
          <w:p w14:paraId="6EA2864A" w14:textId="77777777" w:rsidR="00F921CF" w:rsidRPr="00F921CF" w:rsidRDefault="00F921CF" w:rsidP="00CE676C">
            <w:pPr>
              <w:spacing w:line="202" w:lineRule="auto"/>
              <w:jc w:val="both"/>
              <w:rPr>
                <w:szCs w:val="28"/>
              </w:rPr>
            </w:pPr>
            <w:r>
              <w:rPr>
                <w:szCs w:val="28"/>
              </w:rPr>
              <w:t>Про стан роботи з персоналом та дотримання антикорупційного законодавства в департаменті фінансів облдержадміністрації у І півріччі 2025 року</w:t>
            </w:r>
          </w:p>
          <w:p w14:paraId="6C06AC0F" w14:textId="77777777" w:rsidR="00D462E5" w:rsidRPr="00F921CF" w:rsidRDefault="00D462E5" w:rsidP="00CE676C">
            <w:pPr>
              <w:spacing w:line="202" w:lineRule="auto"/>
              <w:jc w:val="both"/>
              <w:rPr>
                <w:sz w:val="16"/>
                <w:szCs w:val="16"/>
              </w:rPr>
            </w:pPr>
          </w:p>
        </w:tc>
        <w:tc>
          <w:tcPr>
            <w:tcW w:w="3969" w:type="dxa"/>
          </w:tcPr>
          <w:p w14:paraId="570399EF" w14:textId="77777777" w:rsidR="00D462E5" w:rsidRPr="00087F8F" w:rsidRDefault="00D462E5" w:rsidP="00CE676C">
            <w:pPr>
              <w:spacing w:line="202" w:lineRule="auto"/>
              <w:jc w:val="both"/>
              <w:rPr>
                <w:color w:val="FF0000"/>
                <w:szCs w:val="28"/>
              </w:rPr>
            </w:pPr>
          </w:p>
        </w:tc>
        <w:tc>
          <w:tcPr>
            <w:tcW w:w="2268" w:type="dxa"/>
          </w:tcPr>
          <w:p w14:paraId="4035419D" w14:textId="77777777" w:rsidR="00D462E5" w:rsidRPr="00087F8F" w:rsidRDefault="00D462E5" w:rsidP="00CE676C">
            <w:pPr>
              <w:spacing w:line="202" w:lineRule="auto"/>
              <w:jc w:val="center"/>
              <w:rPr>
                <w:color w:val="FF0000"/>
                <w:szCs w:val="28"/>
              </w:rPr>
            </w:pPr>
          </w:p>
        </w:tc>
        <w:tc>
          <w:tcPr>
            <w:tcW w:w="1984" w:type="dxa"/>
          </w:tcPr>
          <w:p w14:paraId="5622EB11" w14:textId="77777777" w:rsidR="00D462E5" w:rsidRPr="00087F8F" w:rsidRDefault="00D462E5" w:rsidP="00CE676C">
            <w:pPr>
              <w:pStyle w:val="a8"/>
              <w:spacing w:line="202" w:lineRule="auto"/>
              <w:jc w:val="left"/>
              <w:rPr>
                <w:color w:val="FF0000"/>
                <w:szCs w:val="28"/>
              </w:rPr>
            </w:pPr>
          </w:p>
        </w:tc>
      </w:tr>
      <w:tr w:rsidR="00D9068F" w:rsidRPr="00087F8F" w14:paraId="4030C3BC" w14:textId="77777777" w:rsidTr="0000792A">
        <w:tblPrEx>
          <w:tblCellMar>
            <w:left w:w="108" w:type="dxa"/>
            <w:bottom w:w="0" w:type="dxa"/>
            <w:right w:w="108" w:type="dxa"/>
          </w:tblCellMar>
        </w:tblPrEx>
        <w:tc>
          <w:tcPr>
            <w:tcW w:w="15735" w:type="dxa"/>
            <w:gridSpan w:val="4"/>
          </w:tcPr>
          <w:p w14:paraId="77D26F30" w14:textId="77777777" w:rsidR="00D9068F" w:rsidRPr="00D9068F" w:rsidRDefault="00D9068F" w:rsidP="00D9068F">
            <w:pPr>
              <w:spacing w:line="202" w:lineRule="auto"/>
              <w:jc w:val="center"/>
              <w:rPr>
                <w:b/>
                <w:sz w:val="16"/>
                <w:szCs w:val="16"/>
              </w:rPr>
            </w:pPr>
          </w:p>
          <w:p w14:paraId="5F008E14" w14:textId="77777777" w:rsidR="00D9068F" w:rsidRPr="00094DB8" w:rsidRDefault="00D9068F" w:rsidP="00D9068F">
            <w:pPr>
              <w:spacing w:line="202" w:lineRule="auto"/>
              <w:jc w:val="center"/>
              <w:rPr>
                <w:b/>
                <w:szCs w:val="28"/>
              </w:rPr>
            </w:pPr>
            <w:r w:rsidRPr="00094DB8">
              <w:rPr>
                <w:b/>
                <w:szCs w:val="28"/>
              </w:rPr>
              <w:t>Державний архів Рівненської області</w:t>
            </w:r>
          </w:p>
          <w:p w14:paraId="33578908" w14:textId="77777777" w:rsidR="00D9068F" w:rsidRPr="00D9068F" w:rsidRDefault="00D9068F" w:rsidP="00D9068F">
            <w:pPr>
              <w:pStyle w:val="a8"/>
              <w:spacing w:line="202" w:lineRule="auto"/>
              <w:jc w:val="left"/>
              <w:rPr>
                <w:color w:val="FF0000"/>
                <w:sz w:val="16"/>
                <w:szCs w:val="16"/>
              </w:rPr>
            </w:pPr>
          </w:p>
        </w:tc>
      </w:tr>
      <w:tr w:rsidR="00D9068F" w:rsidRPr="00087F8F" w14:paraId="44E3D0B8" w14:textId="77777777" w:rsidTr="0000792A">
        <w:tblPrEx>
          <w:tblCellMar>
            <w:left w:w="108" w:type="dxa"/>
            <w:bottom w:w="0" w:type="dxa"/>
            <w:right w:w="108" w:type="dxa"/>
          </w:tblCellMar>
        </w:tblPrEx>
        <w:tc>
          <w:tcPr>
            <w:tcW w:w="7514" w:type="dxa"/>
          </w:tcPr>
          <w:p w14:paraId="29D1D63F" w14:textId="77777777" w:rsidR="00D9068F" w:rsidRPr="00094DB8" w:rsidRDefault="00D9068F" w:rsidP="00D9068F">
            <w:pPr>
              <w:spacing w:line="202" w:lineRule="auto"/>
              <w:jc w:val="both"/>
              <w:rPr>
                <w:b/>
                <w:szCs w:val="28"/>
              </w:rPr>
            </w:pPr>
            <w:r w:rsidRPr="00094DB8">
              <w:t xml:space="preserve">Про підсумки роботи із зверненнями громадян, що надійшли до </w:t>
            </w:r>
            <w:r w:rsidR="00562478">
              <w:rPr>
                <w:szCs w:val="28"/>
              </w:rPr>
              <w:t>Д</w:t>
            </w:r>
            <w:r w:rsidRPr="00094DB8">
              <w:rPr>
                <w:szCs w:val="28"/>
              </w:rPr>
              <w:t>ержавного архіву Рівненської області</w:t>
            </w:r>
            <w:r w:rsidRPr="00094DB8">
              <w:rPr>
                <w:b/>
                <w:szCs w:val="28"/>
              </w:rPr>
              <w:t xml:space="preserve"> </w:t>
            </w:r>
            <w:r w:rsidRPr="00094DB8">
              <w:t xml:space="preserve">за </w:t>
            </w:r>
            <w:r w:rsidRPr="00094DB8">
              <w:br/>
              <w:t>І півріччя 2025 року.</w:t>
            </w:r>
          </w:p>
          <w:p w14:paraId="7214E548" w14:textId="77777777" w:rsidR="00D9068F" w:rsidRPr="00094DB8" w:rsidRDefault="00D9068F" w:rsidP="00D9068F">
            <w:pPr>
              <w:pStyle w:val="a8"/>
              <w:spacing w:line="202" w:lineRule="auto"/>
              <w:rPr>
                <w:sz w:val="16"/>
                <w:szCs w:val="16"/>
              </w:rPr>
            </w:pPr>
          </w:p>
        </w:tc>
        <w:tc>
          <w:tcPr>
            <w:tcW w:w="3969" w:type="dxa"/>
          </w:tcPr>
          <w:p w14:paraId="26ACF66A" w14:textId="77777777" w:rsidR="00D9068F" w:rsidRPr="00094DB8" w:rsidRDefault="00D9068F" w:rsidP="00D9068F">
            <w:pPr>
              <w:spacing w:line="202" w:lineRule="auto"/>
              <w:jc w:val="both"/>
              <w:rPr>
                <w:szCs w:val="28"/>
              </w:rPr>
            </w:pPr>
            <w:r w:rsidRPr="00094DB8">
              <w:rPr>
                <w:szCs w:val="28"/>
              </w:rPr>
              <w:t>План роботи Державного архіву Рівненської області на 2025 рік</w:t>
            </w:r>
          </w:p>
        </w:tc>
        <w:tc>
          <w:tcPr>
            <w:tcW w:w="2268" w:type="dxa"/>
          </w:tcPr>
          <w:p w14:paraId="547612B4" w14:textId="77777777" w:rsidR="00D9068F" w:rsidRPr="00094DB8" w:rsidRDefault="00D9068F" w:rsidP="00D9068F">
            <w:pPr>
              <w:spacing w:line="202" w:lineRule="auto"/>
              <w:jc w:val="center"/>
              <w:rPr>
                <w:szCs w:val="28"/>
              </w:rPr>
            </w:pPr>
            <w:r w:rsidRPr="00094DB8">
              <w:rPr>
                <w:szCs w:val="28"/>
              </w:rPr>
              <w:t>Липень</w:t>
            </w:r>
          </w:p>
        </w:tc>
        <w:tc>
          <w:tcPr>
            <w:tcW w:w="1984" w:type="dxa"/>
          </w:tcPr>
          <w:p w14:paraId="50B86732" w14:textId="77777777" w:rsidR="00D9068F" w:rsidRPr="00094DB8" w:rsidRDefault="00D9068F" w:rsidP="00D9068F">
            <w:pPr>
              <w:pStyle w:val="af3"/>
              <w:spacing w:line="202" w:lineRule="auto"/>
              <w:rPr>
                <w:rFonts w:ascii="Times New Roman" w:hAnsi="Times New Roman" w:cs="Times New Roman"/>
                <w:sz w:val="28"/>
                <w:szCs w:val="28"/>
              </w:rPr>
            </w:pPr>
            <w:r w:rsidRPr="00094DB8">
              <w:rPr>
                <w:rFonts w:ascii="Times New Roman" w:hAnsi="Times New Roman" w:cs="Times New Roman"/>
                <w:sz w:val="28"/>
                <w:szCs w:val="28"/>
              </w:rPr>
              <w:t>Дзецько</w:t>
            </w:r>
          </w:p>
          <w:p w14:paraId="4D5BC0E8" w14:textId="77777777" w:rsidR="00D9068F" w:rsidRPr="00094DB8" w:rsidRDefault="00D9068F" w:rsidP="00D9068F">
            <w:pPr>
              <w:pStyle w:val="af3"/>
              <w:spacing w:line="202" w:lineRule="auto"/>
              <w:rPr>
                <w:rFonts w:ascii="Times New Roman" w:hAnsi="Times New Roman" w:cs="Times New Roman"/>
                <w:sz w:val="28"/>
                <w:szCs w:val="28"/>
              </w:rPr>
            </w:pPr>
            <w:r w:rsidRPr="00094DB8">
              <w:rPr>
                <w:rFonts w:ascii="Times New Roman" w:hAnsi="Times New Roman" w:cs="Times New Roman"/>
                <w:sz w:val="28"/>
                <w:szCs w:val="28"/>
              </w:rPr>
              <w:t>Олег</w:t>
            </w:r>
          </w:p>
          <w:p w14:paraId="540452A8" w14:textId="77777777" w:rsidR="00D9068F" w:rsidRPr="00094DB8" w:rsidRDefault="00D9068F" w:rsidP="00D9068F">
            <w:pPr>
              <w:pStyle w:val="af3"/>
              <w:spacing w:line="202" w:lineRule="auto"/>
              <w:rPr>
                <w:rFonts w:ascii="Times New Roman" w:hAnsi="Times New Roman" w:cs="Times New Roman"/>
                <w:sz w:val="28"/>
                <w:szCs w:val="28"/>
              </w:rPr>
            </w:pPr>
          </w:p>
        </w:tc>
      </w:tr>
      <w:tr w:rsidR="00D9068F" w:rsidRPr="00087F8F" w14:paraId="6D7CBEF6" w14:textId="77777777" w:rsidTr="0000792A">
        <w:tblPrEx>
          <w:tblCellMar>
            <w:left w:w="108" w:type="dxa"/>
            <w:bottom w:w="0" w:type="dxa"/>
            <w:right w:w="108" w:type="dxa"/>
          </w:tblCellMar>
        </w:tblPrEx>
        <w:tc>
          <w:tcPr>
            <w:tcW w:w="15735" w:type="dxa"/>
            <w:gridSpan w:val="4"/>
          </w:tcPr>
          <w:p w14:paraId="72CB0CF0" w14:textId="77777777" w:rsidR="00D9068F" w:rsidRPr="00D9068F" w:rsidRDefault="00D9068F" w:rsidP="00D9068F">
            <w:pPr>
              <w:pStyle w:val="a8"/>
              <w:spacing w:line="202" w:lineRule="auto"/>
              <w:jc w:val="center"/>
              <w:rPr>
                <w:b/>
                <w:sz w:val="16"/>
                <w:szCs w:val="16"/>
              </w:rPr>
            </w:pPr>
          </w:p>
          <w:p w14:paraId="72BC5B2E" w14:textId="77777777" w:rsidR="00D9068F" w:rsidRDefault="00D9068F" w:rsidP="00D9068F">
            <w:pPr>
              <w:pStyle w:val="a8"/>
              <w:spacing w:line="202" w:lineRule="auto"/>
              <w:jc w:val="center"/>
              <w:rPr>
                <w:b/>
                <w:szCs w:val="28"/>
              </w:rPr>
            </w:pPr>
            <w:r w:rsidRPr="006C7D88">
              <w:rPr>
                <w:b/>
                <w:szCs w:val="28"/>
              </w:rPr>
              <w:t>Департамент освіти і науки</w:t>
            </w:r>
          </w:p>
          <w:p w14:paraId="3F02E7A0" w14:textId="77777777" w:rsidR="00D9068F" w:rsidRPr="00D9068F" w:rsidRDefault="00D9068F" w:rsidP="00D9068F">
            <w:pPr>
              <w:pStyle w:val="a8"/>
              <w:spacing w:line="202" w:lineRule="auto"/>
              <w:jc w:val="left"/>
              <w:rPr>
                <w:color w:val="FF0000"/>
                <w:sz w:val="16"/>
                <w:szCs w:val="16"/>
              </w:rPr>
            </w:pPr>
          </w:p>
        </w:tc>
      </w:tr>
      <w:tr w:rsidR="00D9068F" w:rsidRPr="00087F8F" w14:paraId="4DA7C613" w14:textId="77777777" w:rsidTr="0000792A">
        <w:tblPrEx>
          <w:tblCellMar>
            <w:left w:w="108" w:type="dxa"/>
            <w:bottom w:w="0" w:type="dxa"/>
            <w:right w:w="108" w:type="dxa"/>
          </w:tblCellMar>
        </w:tblPrEx>
        <w:tc>
          <w:tcPr>
            <w:tcW w:w="7514" w:type="dxa"/>
          </w:tcPr>
          <w:p w14:paraId="65B6DB66" w14:textId="77777777" w:rsidR="00D9068F" w:rsidRDefault="00D9068F" w:rsidP="00D9068F">
            <w:pPr>
              <w:spacing w:line="202" w:lineRule="auto"/>
              <w:jc w:val="both"/>
            </w:pPr>
            <w:r w:rsidRPr="00DF2863">
              <w:t xml:space="preserve">Про підсумки роботи галузі освіти у 2024 – </w:t>
            </w:r>
            <w:r w:rsidR="000D5BB7">
              <w:br/>
            </w:r>
            <w:r w:rsidRPr="00DF2863">
              <w:t xml:space="preserve">2025 навчальному році та вектори розвитку на 2025 – </w:t>
            </w:r>
            <w:r w:rsidR="000D5BB7">
              <w:br/>
            </w:r>
            <w:r w:rsidRPr="00DF2863">
              <w:t>2026 навчальний рік</w:t>
            </w:r>
          </w:p>
          <w:p w14:paraId="330BD7F5" w14:textId="77777777" w:rsidR="00D9068F" w:rsidRPr="002D0906" w:rsidRDefault="00D9068F" w:rsidP="00D9068F">
            <w:pPr>
              <w:spacing w:line="202" w:lineRule="auto"/>
              <w:jc w:val="both"/>
              <w:rPr>
                <w:sz w:val="16"/>
                <w:szCs w:val="16"/>
              </w:rPr>
            </w:pPr>
          </w:p>
          <w:p w14:paraId="6868AE2A" w14:textId="77777777" w:rsidR="00D9068F" w:rsidRDefault="00D9068F" w:rsidP="00D9068F">
            <w:pPr>
              <w:spacing w:line="202" w:lineRule="auto"/>
              <w:jc w:val="both"/>
            </w:pPr>
            <w:r w:rsidRPr="00F2554A">
              <w:t>Про стан роботи  в департаменті освіти і науки облдержадміністрації щодо звернень громадян за І півріччя 2025 року</w:t>
            </w:r>
          </w:p>
          <w:p w14:paraId="12EE6B22" w14:textId="77777777" w:rsidR="00D9068F" w:rsidRPr="00D9068F" w:rsidRDefault="00D9068F" w:rsidP="00D9068F">
            <w:pPr>
              <w:spacing w:line="202" w:lineRule="auto"/>
              <w:jc w:val="both"/>
              <w:rPr>
                <w:sz w:val="16"/>
                <w:szCs w:val="16"/>
              </w:rPr>
            </w:pPr>
          </w:p>
        </w:tc>
        <w:tc>
          <w:tcPr>
            <w:tcW w:w="3969" w:type="dxa"/>
          </w:tcPr>
          <w:p w14:paraId="5F90C414" w14:textId="77777777" w:rsidR="00D9068F" w:rsidRPr="006C7D88" w:rsidRDefault="00D9068F" w:rsidP="00D9068F">
            <w:pPr>
              <w:pStyle w:val="a8"/>
              <w:spacing w:line="202" w:lineRule="auto"/>
              <w:rPr>
                <w:szCs w:val="28"/>
              </w:rPr>
            </w:pPr>
            <w:r w:rsidRPr="006C7D88">
              <w:rPr>
                <w:szCs w:val="28"/>
              </w:rPr>
              <w:t xml:space="preserve">План роботи департаменту освіти і науки облдержадміністрації на </w:t>
            </w:r>
            <w:r>
              <w:rPr>
                <w:szCs w:val="28"/>
              </w:rPr>
              <w:br/>
            </w:r>
            <w:r w:rsidRPr="006C7D88">
              <w:rPr>
                <w:szCs w:val="28"/>
              </w:rPr>
              <w:t>2025 рік</w:t>
            </w:r>
          </w:p>
        </w:tc>
        <w:tc>
          <w:tcPr>
            <w:tcW w:w="2268" w:type="dxa"/>
          </w:tcPr>
          <w:p w14:paraId="4FBF0D1B" w14:textId="77777777" w:rsidR="00D9068F" w:rsidRPr="00877694" w:rsidRDefault="00D9068F" w:rsidP="00D9068F">
            <w:pPr>
              <w:spacing w:line="202" w:lineRule="auto"/>
              <w:jc w:val="center"/>
              <w:rPr>
                <w:szCs w:val="28"/>
              </w:rPr>
            </w:pPr>
            <w:r>
              <w:rPr>
                <w:szCs w:val="28"/>
              </w:rPr>
              <w:t>Серпень</w:t>
            </w:r>
          </w:p>
        </w:tc>
        <w:tc>
          <w:tcPr>
            <w:tcW w:w="1984" w:type="dxa"/>
          </w:tcPr>
          <w:p w14:paraId="6F66967A" w14:textId="77777777" w:rsidR="00D9068F" w:rsidRPr="00877694" w:rsidRDefault="00D9068F" w:rsidP="00D9068F">
            <w:pPr>
              <w:pStyle w:val="a8"/>
              <w:spacing w:line="202" w:lineRule="auto"/>
              <w:jc w:val="left"/>
              <w:rPr>
                <w:szCs w:val="28"/>
              </w:rPr>
            </w:pPr>
            <w:r>
              <w:rPr>
                <w:szCs w:val="28"/>
              </w:rPr>
              <w:t>Коржевський Петро</w:t>
            </w:r>
          </w:p>
        </w:tc>
      </w:tr>
      <w:tr w:rsidR="00D9068F" w:rsidRPr="00087F8F" w14:paraId="06749017" w14:textId="77777777" w:rsidTr="0000792A">
        <w:tblPrEx>
          <w:tblCellMar>
            <w:left w:w="108" w:type="dxa"/>
            <w:bottom w:w="0" w:type="dxa"/>
            <w:right w:w="108" w:type="dxa"/>
          </w:tblCellMar>
        </w:tblPrEx>
        <w:tc>
          <w:tcPr>
            <w:tcW w:w="15735" w:type="dxa"/>
            <w:gridSpan w:val="4"/>
          </w:tcPr>
          <w:p w14:paraId="38669534" w14:textId="77777777" w:rsidR="00D9068F" w:rsidRPr="00D9068F" w:rsidRDefault="00D9068F" w:rsidP="00D9068F">
            <w:pPr>
              <w:pStyle w:val="2"/>
              <w:spacing w:line="202" w:lineRule="auto"/>
              <w:rPr>
                <w:sz w:val="16"/>
                <w:szCs w:val="16"/>
              </w:rPr>
            </w:pPr>
          </w:p>
          <w:p w14:paraId="5276BE9C" w14:textId="77777777" w:rsidR="00D9068F" w:rsidRPr="00A872FC" w:rsidRDefault="00D9068F" w:rsidP="00D9068F">
            <w:pPr>
              <w:pStyle w:val="2"/>
              <w:spacing w:line="202" w:lineRule="auto"/>
              <w:rPr>
                <w:szCs w:val="28"/>
              </w:rPr>
            </w:pPr>
            <w:r w:rsidRPr="00A872FC">
              <w:rPr>
                <w:szCs w:val="28"/>
              </w:rPr>
              <w:t>Управління культури і туризму</w:t>
            </w:r>
          </w:p>
          <w:p w14:paraId="307B54E5" w14:textId="77777777" w:rsidR="00D9068F" w:rsidRPr="00D9068F" w:rsidRDefault="00D9068F" w:rsidP="00D9068F">
            <w:pPr>
              <w:pStyle w:val="a8"/>
              <w:spacing w:line="202" w:lineRule="auto"/>
              <w:jc w:val="left"/>
              <w:rPr>
                <w:sz w:val="16"/>
                <w:szCs w:val="16"/>
              </w:rPr>
            </w:pPr>
          </w:p>
        </w:tc>
      </w:tr>
      <w:tr w:rsidR="00D9068F" w:rsidRPr="00087F8F" w14:paraId="38342270" w14:textId="77777777" w:rsidTr="0000792A">
        <w:tblPrEx>
          <w:tblCellMar>
            <w:left w:w="108" w:type="dxa"/>
            <w:bottom w:w="0" w:type="dxa"/>
            <w:right w:w="108" w:type="dxa"/>
          </w:tblCellMar>
        </w:tblPrEx>
        <w:tc>
          <w:tcPr>
            <w:tcW w:w="7514" w:type="dxa"/>
          </w:tcPr>
          <w:p w14:paraId="40C86CFD" w14:textId="77777777" w:rsidR="00D9068F" w:rsidRPr="00D379D6" w:rsidRDefault="00D9068F" w:rsidP="00D9068F">
            <w:pPr>
              <w:spacing w:line="202" w:lineRule="auto"/>
              <w:contextualSpacing/>
              <w:jc w:val="both"/>
              <w:rPr>
                <w:szCs w:val="28"/>
                <w:lang w:eastAsia="ru-RU"/>
              </w:rPr>
            </w:pPr>
            <w:r w:rsidRPr="00D379D6">
              <w:rPr>
                <w:szCs w:val="28"/>
                <w:lang w:eastAsia="ru-RU"/>
              </w:rPr>
              <w:t>Про діяльність комунального закладу «Державний історико- культурний заповідник м. Острог</w:t>
            </w:r>
            <w:r w:rsidR="00562478">
              <w:rPr>
                <w:szCs w:val="28"/>
                <w:lang w:eastAsia="ru-RU"/>
              </w:rPr>
              <w:t>а</w:t>
            </w:r>
            <w:r w:rsidRPr="00D379D6">
              <w:rPr>
                <w:szCs w:val="28"/>
                <w:lang w:eastAsia="ru-RU"/>
              </w:rPr>
              <w:t>» Рівненської обласної ради</w:t>
            </w:r>
          </w:p>
          <w:p w14:paraId="640A0D4F" w14:textId="77777777" w:rsidR="00D9068F" w:rsidRPr="00D9068F" w:rsidRDefault="00D9068F" w:rsidP="00D9068F">
            <w:pPr>
              <w:spacing w:line="202" w:lineRule="auto"/>
              <w:contextualSpacing/>
              <w:jc w:val="both"/>
              <w:rPr>
                <w:color w:val="FF0000"/>
                <w:sz w:val="16"/>
                <w:szCs w:val="16"/>
                <w:lang w:eastAsia="ru-RU"/>
              </w:rPr>
            </w:pPr>
          </w:p>
          <w:p w14:paraId="70AD8303" w14:textId="77777777" w:rsidR="00D9068F" w:rsidRPr="00D379D6" w:rsidRDefault="00D9068F" w:rsidP="00D9068F">
            <w:pPr>
              <w:spacing w:line="202" w:lineRule="auto"/>
              <w:contextualSpacing/>
              <w:jc w:val="both"/>
              <w:rPr>
                <w:szCs w:val="28"/>
                <w:lang w:eastAsia="ru-RU"/>
              </w:rPr>
            </w:pPr>
            <w:r w:rsidRPr="00D379D6">
              <w:rPr>
                <w:szCs w:val="28"/>
                <w:lang w:eastAsia="ru-RU"/>
              </w:rPr>
              <w:t>Про підготовку закладів культури і мистецтва до роботи в осінньо-зимовий період 2025</w:t>
            </w:r>
            <w:r w:rsidR="00562478">
              <w:rPr>
                <w:szCs w:val="28"/>
                <w:lang w:eastAsia="ru-RU"/>
              </w:rPr>
              <w:t xml:space="preserve"> – </w:t>
            </w:r>
            <w:r w:rsidRPr="00D379D6">
              <w:rPr>
                <w:szCs w:val="28"/>
                <w:lang w:eastAsia="ru-RU"/>
              </w:rPr>
              <w:t>2026 рок</w:t>
            </w:r>
            <w:r w:rsidR="00562478">
              <w:rPr>
                <w:szCs w:val="28"/>
                <w:lang w:eastAsia="ru-RU"/>
              </w:rPr>
              <w:t>у</w:t>
            </w:r>
          </w:p>
          <w:p w14:paraId="4B87F8D5" w14:textId="77777777" w:rsidR="00D9068F" w:rsidRPr="00D9068F" w:rsidRDefault="00D9068F" w:rsidP="00D9068F">
            <w:pPr>
              <w:spacing w:line="202" w:lineRule="auto"/>
              <w:contextualSpacing/>
              <w:jc w:val="both"/>
              <w:rPr>
                <w:color w:val="FF0000"/>
                <w:sz w:val="16"/>
                <w:szCs w:val="16"/>
                <w:lang w:eastAsia="ru-RU"/>
              </w:rPr>
            </w:pPr>
          </w:p>
          <w:p w14:paraId="3A61EF34" w14:textId="77777777" w:rsidR="00D9068F" w:rsidRPr="007B25C2" w:rsidRDefault="00D9068F" w:rsidP="00D9068F">
            <w:pPr>
              <w:spacing w:line="202" w:lineRule="auto"/>
              <w:contextualSpacing/>
              <w:jc w:val="both"/>
              <w:rPr>
                <w:szCs w:val="28"/>
                <w:lang w:eastAsia="ru-RU"/>
              </w:rPr>
            </w:pPr>
            <w:r w:rsidRPr="007B25C2">
              <w:rPr>
                <w:szCs w:val="28"/>
                <w:lang w:eastAsia="ru-RU"/>
              </w:rPr>
              <w:t xml:space="preserve">Про стан виконання Указу Президента України від 07.02.2008 № 109/2008 </w:t>
            </w:r>
            <w:r w:rsidRPr="007B25C2">
              <w:rPr>
                <w:szCs w:val="28"/>
              </w:rPr>
              <w:t>«</w:t>
            </w:r>
            <w:r w:rsidRPr="007B25C2">
              <w:rPr>
                <w:szCs w:val="28"/>
                <w:lang w:eastAsia="ru-RU"/>
              </w:rPr>
              <w:t>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Pr="007B25C2">
              <w:rPr>
                <w:szCs w:val="28"/>
              </w:rPr>
              <w:t>»</w:t>
            </w:r>
            <w:r w:rsidRPr="007B25C2">
              <w:rPr>
                <w:szCs w:val="28"/>
                <w:lang w:eastAsia="ru-RU"/>
              </w:rPr>
              <w:t xml:space="preserve"> та роботи із зверненнями </w:t>
            </w:r>
            <w:r w:rsidRPr="007B25C2">
              <w:rPr>
                <w:szCs w:val="28"/>
                <w:lang w:eastAsia="ru-RU"/>
              </w:rPr>
              <w:lastRenderedPageBreak/>
              <w:t>громадян в управлінні культури і туризму облдержадміністрації і обласних заклад</w:t>
            </w:r>
            <w:r w:rsidR="00562478">
              <w:rPr>
                <w:szCs w:val="28"/>
                <w:lang w:eastAsia="ru-RU"/>
              </w:rPr>
              <w:t>ах</w:t>
            </w:r>
            <w:r w:rsidRPr="007B25C2">
              <w:rPr>
                <w:szCs w:val="28"/>
                <w:lang w:eastAsia="ru-RU"/>
              </w:rPr>
              <w:t xml:space="preserve"> культури і мистецтва</w:t>
            </w:r>
          </w:p>
          <w:p w14:paraId="5A225FFA" w14:textId="77777777" w:rsidR="00D9068F" w:rsidRPr="00DA4E8E" w:rsidRDefault="00D9068F" w:rsidP="00D9068F">
            <w:pPr>
              <w:spacing w:line="202" w:lineRule="auto"/>
              <w:jc w:val="both"/>
              <w:rPr>
                <w:color w:val="FF0000"/>
                <w:sz w:val="6"/>
                <w:szCs w:val="6"/>
              </w:rPr>
            </w:pPr>
          </w:p>
        </w:tc>
        <w:tc>
          <w:tcPr>
            <w:tcW w:w="3969" w:type="dxa"/>
          </w:tcPr>
          <w:p w14:paraId="73C8DB99" w14:textId="77777777" w:rsidR="00D9068F" w:rsidRPr="00D379D6" w:rsidRDefault="00D9068F" w:rsidP="00D9068F">
            <w:pPr>
              <w:spacing w:line="202" w:lineRule="auto"/>
              <w:jc w:val="both"/>
              <w:rPr>
                <w:szCs w:val="28"/>
              </w:rPr>
            </w:pPr>
            <w:r w:rsidRPr="00D379D6">
              <w:rPr>
                <w:szCs w:val="28"/>
              </w:rPr>
              <w:lastRenderedPageBreak/>
              <w:t>План</w:t>
            </w:r>
            <w:r w:rsidRPr="00D379D6">
              <w:rPr>
                <w:szCs w:val="28"/>
                <w:lang w:val="ru-RU"/>
              </w:rPr>
              <w:t xml:space="preserve"> </w:t>
            </w:r>
            <w:r w:rsidRPr="00D379D6">
              <w:rPr>
                <w:szCs w:val="28"/>
              </w:rPr>
              <w:t xml:space="preserve">роботи управління культури і туризму облдержадміністрації на </w:t>
            </w:r>
            <w:r w:rsidRPr="00D379D6">
              <w:rPr>
                <w:szCs w:val="28"/>
              </w:rPr>
              <w:br/>
              <w:t>2025 рік</w:t>
            </w:r>
          </w:p>
          <w:p w14:paraId="7B9D7E5B" w14:textId="77777777" w:rsidR="00D9068F" w:rsidRPr="00087F8F" w:rsidRDefault="00D9068F" w:rsidP="00D9068F">
            <w:pPr>
              <w:spacing w:line="202" w:lineRule="auto"/>
              <w:jc w:val="both"/>
              <w:rPr>
                <w:b/>
                <w:color w:val="FF0000"/>
                <w:szCs w:val="28"/>
              </w:rPr>
            </w:pPr>
          </w:p>
        </w:tc>
        <w:tc>
          <w:tcPr>
            <w:tcW w:w="2268" w:type="dxa"/>
          </w:tcPr>
          <w:p w14:paraId="640559F9" w14:textId="77777777" w:rsidR="00D9068F" w:rsidRPr="00D379D6" w:rsidRDefault="00D9068F" w:rsidP="00D9068F">
            <w:pPr>
              <w:spacing w:line="202" w:lineRule="auto"/>
              <w:jc w:val="center"/>
              <w:rPr>
                <w:szCs w:val="28"/>
              </w:rPr>
            </w:pPr>
            <w:r w:rsidRPr="00D379D6">
              <w:rPr>
                <w:szCs w:val="28"/>
              </w:rPr>
              <w:t xml:space="preserve">Серпень </w:t>
            </w:r>
          </w:p>
        </w:tc>
        <w:tc>
          <w:tcPr>
            <w:tcW w:w="1984" w:type="dxa"/>
          </w:tcPr>
          <w:p w14:paraId="3C599B78" w14:textId="77777777" w:rsidR="00D9068F" w:rsidRPr="00D379D6" w:rsidRDefault="00D9068F" w:rsidP="00D9068F">
            <w:pPr>
              <w:spacing w:line="202" w:lineRule="auto"/>
              <w:rPr>
                <w:szCs w:val="28"/>
              </w:rPr>
            </w:pPr>
            <w:r w:rsidRPr="00D379D6">
              <w:rPr>
                <w:szCs w:val="28"/>
              </w:rPr>
              <w:t>Романюк</w:t>
            </w:r>
          </w:p>
          <w:p w14:paraId="54AE27A7" w14:textId="77777777" w:rsidR="00D9068F" w:rsidRPr="00D379D6" w:rsidRDefault="00D9068F" w:rsidP="00D9068F">
            <w:pPr>
              <w:spacing w:line="202" w:lineRule="auto"/>
              <w:rPr>
                <w:szCs w:val="28"/>
              </w:rPr>
            </w:pPr>
            <w:r w:rsidRPr="00D379D6">
              <w:rPr>
                <w:szCs w:val="28"/>
              </w:rPr>
              <w:t>Любов</w:t>
            </w:r>
          </w:p>
        </w:tc>
      </w:tr>
      <w:tr w:rsidR="00D9068F" w:rsidRPr="00087F8F" w14:paraId="40F470BE" w14:textId="77777777" w:rsidTr="0000792A">
        <w:tblPrEx>
          <w:tblCellMar>
            <w:left w:w="108" w:type="dxa"/>
            <w:bottom w:w="0" w:type="dxa"/>
            <w:right w:w="108" w:type="dxa"/>
          </w:tblCellMar>
        </w:tblPrEx>
        <w:tc>
          <w:tcPr>
            <w:tcW w:w="15735" w:type="dxa"/>
            <w:gridSpan w:val="4"/>
          </w:tcPr>
          <w:p w14:paraId="4319E453" w14:textId="77777777" w:rsidR="00D9068F" w:rsidRPr="00DA4E8E" w:rsidRDefault="00D9068F" w:rsidP="00D9068F">
            <w:pPr>
              <w:pStyle w:val="a8"/>
              <w:spacing w:line="202" w:lineRule="auto"/>
              <w:jc w:val="center"/>
              <w:rPr>
                <w:b/>
                <w:sz w:val="10"/>
                <w:szCs w:val="10"/>
              </w:rPr>
            </w:pPr>
          </w:p>
          <w:p w14:paraId="5359227C" w14:textId="77777777" w:rsidR="00D9068F" w:rsidRDefault="00D9068F" w:rsidP="00D9068F">
            <w:pPr>
              <w:pStyle w:val="a8"/>
              <w:spacing w:line="202" w:lineRule="auto"/>
              <w:jc w:val="center"/>
              <w:rPr>
                <w:b/>
                <w:szCs w:val="28"/>
              </w:rPr>
            </w:pPr>
            <w:r w:rsidRPr="006A7100">
              <w:rPr>
                <w:b/>
                <w:szCs w:val="28"/>
              </w:rPr>
              <w:t>Департамент цивільного захисту та охорони здоров’я населення</w:t>
            </w:r>
          </w:p>
          <w:p w14:paraId="1D8CE330" w14:textId="77777777" w:rsidR="00D9068F" w:rsidRPr="00DA4E8E" w:rsidRDefault="00D9068F" w:rsidP="00D9068F">
            <w:pPr>
              <w:pStyle w:val="a8"/>
              <w:spacing w:line="202" w:lineRule="auto"/>
              <w:jc w:val="center"/>
              <w:rPr>
                <w:b/>
                <w:color w:val="FF0000"/>
                <w:sz w:val="10"/>
                <w:szCs w:val="10"/>
              </w:rPr>
            </w:pPr>
          </w:p>
        </w:tc>
      </w:tr>
      <w:tr w:rsidR="00D9068F" w:rsidRPr="00087F8F" w14:paraId="281FFB16" w14:textId="77777777" w:rsidTr="0000792A">
        <w:tblPrEx>
          <w:tblCellMar>
            <w:left w:w="108" w:type="dxa"/>
            <w:bottom w:w="0" w:type="dxa"/>
            <w:right w:w="108" w:type="dxa"/>
          </w:tblCellMar>
        </w:tblPrEx>
        <w:tc>
          <w:tcPr>
            <w:tcW w:w="7514" w:type="dxa"/>
          </w:tcPr>
          <w:p w14:paraId="7C960DB9" w14:textId="77777777" w:rsidR="00D9068F" w:rsidRDefault="00D9068F" w:rsidP="00D9068F">
            <w:pPr>
              <w:spacing w:line="202" w:lineRule="auto"/>
              <w:jc w:val="both"/>
              <w:rPr>
                <w:szCs w:val="28"/>
              </w:rPr>
            </w:pPr>
            <w:r w:rsidRPr="00ED1F02">
              <w:rPr>
                <w:szCs w:val="28"/>
              </w:rPr>
              <w:t xml:space="preserve">Про стан реалізації профілактичних заходів з попередження вакцинокерованих інфекцій та стан виконання профілактичних щеплень по Рівненській області у </w:t>
            </w:r>
            <w:r>
              <w:rPr>
                <w:szCs w:val="28"/>
              </w:rPr>
              <w:br/>
            </w:r>
            <w:r w:rsidRPr="00ED1F02">
              <w:rPr>
                <w:szCs w:val="28"/>
              </w:rPr>
              <w:t>2025 році, відповідно до наказу МОЗ України від 11.08.2014 №</w:t>
            </w:r>
            <w:r w:rsidR="00BC75CE">
              <w:rPr>
                <w:szCs w:val="28"/>
              </w:rPr>
              <w:t xml:space="preserve"> </w:t>
            </w:r>
            <w:r w:rsidRPr="00ED1F02">
              <w:rPr>
                <w:szCs w:val="28"/>
              </w:rPr>
              <w:t>551 «Про удосконалення проведення профілактичних щеплень в Україні»</w:t>
            </w:r>
            <w:r>
              <w:rPr>
                <w:szCs w:val="28"/>
              </w:rPr>
              <w:t>,</w:t>
            </w:r>
            <w:r w:rsidRPr="00ED1F02">
              <w:rPr>
                <w:szCs w:val="28"/>
              </w:rPr>
              <w:t xml:space="preserve"> зі змінами</w:t>
            </w:r>
          </w:p>
          <w:p w14:paraId="23997735" w14:textId="77777777" w:rsidR="00D9068F" w:rsidRPr="00877694" w:rsidRDefault="00D9068F" w:rsidP="00D9068F">
            <w:pPr>
              <w:spacing w:line="202" w:lineRule="auto"/>
              <w:jc w:val="both"/>
              <w:rPr>
                <w:sz w:val="16"/>
                <w:szCs w:val="16"/>
              </w:rPr>
            </w:pPr>
          </w:p>
          <w:p w14:paraId="517EEF9D" w14:textId="77777777" w:rsidR="00D9068F" w:rsidRDefault="00D9068F" w:rsidP="00D9068F">
            <w:pPr>
              <w:spacing w:line="202" w:lineRule="auto"/>
              <w:jc w:val="both"/>
              <w:rPr>
                <w:szCs w:val="28"/>
              </w:rPr>
            </w:pPr>
            <w:r w:rsidRPr="00ED1F02">
              <w:rPr>
                <w:szCs w:val="28"/>
              </w:rPr>
              <w:t>Про організацію надання медичної допомоги дітям першого року життя та зниження малюкової</w:t>
            </w:r>
            <w:r w:rsidR="00562478">
              <w:rPr>
                <w:szCs w:val="28"/>
              </w:rPr>
              <w:t>,</w:t>
            </w:r>
            <w:r w:rsidRPr="00ED1F02">
              <w:rPr>
                <w:szCs w:val="28"/>
              </w:rPr>
              <w:t xml:space="preserve"> перинатальної  та материнської смертності</w:t>
            </w:r>
          </w:p>
          <w:p w14:paraId="0DBB3F31" w14:textId="77777777" w:rsidR="00D9068F" w:rsidRPr="00877694" w:rsidRDefault="00D9068F" w:rsidP="00D9068F">
            <w:pPr>
              <w:spacing w:line="202" w:lineRule="auto"/>
              <w:jc w:val="both"/>
              <w:rPr>
                <w:sz w:val="16"/>
                <w:szCs w:val="16"/>
              </w:rPr>
            </w:pPr>
          </w:p>
          <w:p w14:paraId="6373F684" w14:textId="77777777" w:rsidR="00D9068F" w:rsidRDefault="00D9068F" w:rsidP="00D9068F">
            <w:pPr>
              <w:spacing w:line="202" w:lineRule="auto"/>
              <w:jc w:val="both"/>
              <w:rPr>
                <w:szCs w:val="28"/>
              </w:rPr>
            </w:pPr>
            <w:r w:rsidRPr="00ED1F02">
              <w:rPr>
                <w:szCs w:val="28"/>
              </w:rPr>
              <w:t xml:space="preserve">Про стан  дотримання маршрутів госпіталізації пацієнтів на всіх рівнях надання медичної допомоги </w:t>
            </w:r>
            <w:r>
              <w:rPr>
                <w:szCs w:val="28"/>
              </w:rPr>
              <w:t>комунального підприємства</w:t>
            </w:r>
            <w:r w:rsidRPr="00ED1F02">
              <w:rPr>
                <w:szCs w:val="28"/>
              </w:rPr>
              <w:t xml:space="preserve"> «Обласний центр екстреної медичної допомоги та медицини катастроф» Р</w:t>
            </w:r>
            <w:r>
              <w:rPr>
                <w:szCs w:val="28"/>
              </w:rPr>
              <w:t>івненської обласної ради</w:t>
            </w:r>
          </w:p>
          <w:p w14:paraId="72C51D3C" w14:textId="77777777" w:rsidR="00D9068F" w:rsidRPr="00877694" w:rsidRDefault="00D9068F" w:rsidP="00D9068F">
            <w:pPr>
              <w:spacing w:line="202" w:lineRule="auto"/>
              <w:jc w:val="both"/>
              <w:rPr>
                <w:sz w:val="16"/>
                <w:szCs w:val="16"/>
              </w:rPr>
            </w:pPr>
          </w:p>
          <w:p w14:paraId="0EFF8D99" w14:textId="77777777" w:rsidR="00D9068F" w:rsidRDefault="00D9068F" w:rsidP="00D9068F">
            <w:pPr>
              <w:spacing w:line="202" w:lineRule="auto"/>
              <w:jc w:val="both"/>
              <w:rPr>
                <w:szCs w:val="28"/>
              </w:rPr>
            </w:pPr>
            <w:r w:rsidRPr="00ED1F02">
              <w:rPr>
                <w:szCs w:val="28"/>
              </w:rPr>
              <w:t>Про підготовку закладів охорони здоров'я до функціонування в осінньо-зимовий період 2025</w:t>
            </w:r>
            <w:r w:rsidR="00C65229">
              <w:rPr>
                <w:szCs w:val="28"/>
              </w:rPr>
              <w:t xml:space="preserve"> – </w:t>
            </w:r>
            <w:r w:rsidR="00C65229">
              <w:rPr>
                <w:szCs w:val="28"/>
              </w:rPr>
              <w:br/>
            </w:r>
            <w:r w:rsidRPr="00ED1F02">
              <w:rPr>
                <w:szCs w:val="28"/>
              </w:rPr>
              <w:t>2026</w:t>
            </w:r>
            <w:r w:rsidR="00C65229">
              <w:rPr>
                <w:szCs w:val="28"/>
              </w:rPr>
              <w:t xml:space="preserve"> </w:t>
            </w:r>
            <w:r w:rsidRPr="00ED1F02">
              <w:rPr>
                <w:szCs w:val="28"/>
              </w:rPr>
              <w:t xml:space="preserve"> рок</w:t>
            </w:r>
            <w:r w:rsidR="00562478">
              <w:rPr>
                <w:szCs w:val="28"/>
              </w:rPr>
              <w:t>у</w:t>
            </w:r>
            <w:r w:rsidRPr="00ED1F02">
              <w:rPr>
                <w:szCs w:val="28"/>
              </w:rPr>
              <w:t>, підписання актів з Держенергонаглядом, реалізацію заходів з протипожежної безпеки та стан укриттів у закладах охорони здоров’я</w:t>
            </w:r>
          </w:p>
          <w:p w14:paraId="7CE7D15D" w14:textId="77777777" w:rsidR="00D9068F" w:rsidRPr="00393EDC" w:rsidRDefault="00D9068F" w:rsidP="00D9068F">
            <w:pPr>
              <w:spacing w:line="202" w:lineRule="auto"/>
              <w:jc w:val="both"/>
              <w:rPr>
                <w:sz w:val="16"/>
                <w:szCs w:val="16"/>
              </w:rPr>
            </w:pPr>
          </w:p>
          <w:p w14:paraId="6457D21F" w14:textId="77777777" w:rsidR="00D9068F" w:rsidRPr="00DA4E8E" w:rsidRDefault="00D9068F" w:rsidP="00D9068F">
            <w:pPr>
              <w:spacing w:line="202" w:lineRule="auto"/>
              <w:jc w:val="both"/>
              <w:rPr>
                <w:szCs w:val="28"/>
              </w:rPr>
            </w:pPr>
            <w:r w:rsidRPr="00DA4E8E">
              <w:rPr>
                <w:szCs w:val="28"/>
              </w:rPr>
              <w:t>Про</w:t>
            </w:r>
            <w:r w:rsidR="00DA4E8E" w:rsidRPr="00DA4E8E">
              <w:rPr>
                <w:szCs w:val="28"/>
              </w:rPr>
              <w:t xml:space="preserve"> хід виконання </w:t>
            </w:r>
            <w:r w:rsidRPr="00DA4E8E">
              <w:rPr>
                <w:szCs w:val="28"/>
              </w:rPr>
              <w:t xml:space="preserve"> </w:t>
            </w:r>
            <w:r w:rsidR="00DA4E8E" w:rsidRPr="00DA4E8E">
              <w:rPr>
                <w:szCs w:val="28"/>
              </w:rPr>
              <w:t>розпорядження голови облдержадміністрації – начальника обласної в</w:t>
            </w:r>
            <w:r w:rsidR="003D2B11">
              <w:rPr>
                <w:szCs w:val="28"/>
              </w:rPr>
              <w:t>і</w:t>
            </w:r>
            <w:r w:rsidR="00DA4E8E" w:rsidRPr="00DA4E8E">
              <w:rPr>
                <w:szCs w:val="28"/>
              </w:rPr>
              <w:t>йськової адміністрації від 01.12.2023 № 629 «Про за</w:t>
            </w:r>
            <w:r w:rsidRPr="00DA4E8E">
              <w:rPr>
                <w:szCs w:val="28"/>
              </w:rPr>
              <w:t>твердження плану розвитку системи раннього втручання в Рівненській області на 2024</w:t>
            </w:r>
            <w:r w:rsidR="00C65229" w:rsidRPr="00DA4E8E">
              <w:rPr>
                <w:szCs w:val="28"/>
              </w:rPr>
              <w:t xml:space="preserve"> – </w:t>
            </w:r>
            <w:r w:rsidRPr="00DA4E8E">
              <w:rPr>
                <w:szCs w:val="28"/>
              </w:rPr>
              <w:t>2026</w:t>
            </w:r>
            <w:r w:rsidR="00C65229" w:rsidRPr="00DA4E8E">
              <w:rPr>
                <w:szCs w:val="28"/>
              </w:rPr>
              <w:t xml:space="preserve"> </w:t>
            </w:r>
            <w:r w:rsidRPr="00DA4E8E">
              <w:rPr>
                <w:szCs w:val="28"/>
              </w:rPr>
              <w:t>роки</w:t>
            </w:r>
            <w:r w:rsidR="00DA4E8E" w:rsidRPr="00DA4E8E">
              <w:rPr>
                <w:szCs w:val="28"/>
              </w:rPr>
              <w:t>»</w:t>
            </w:r>
          </w:p>
          <w:p w14:paraId="1824DA7D" w14:textId="77777777" w:rsidR="00562478" w:rsidRPr="00DA4E8E" w:rsidRDefault="00562478" w:rsidP="00D9068F">
            <w:pPr>
              <w:spacing w:line="202" w:lineRule="auto"/>
              <w:jc w:val="both"/>
              <w:rPr>
                <w:sz w:val="10"/>
                <w:szCs w:val="10"/>
              </w:rPr>
            </w:pPr>
          </w:p>
        </w:tc>
        <w:tc>
          <w:tcPr>
            <w:tcW w:w="3969" w:type="dxa"/>
          </w:tcPr>
          <w:p w14:paraId="58DE9E1D" w14:textId="77777777" w:rsidR="00D9068F" w:rsidRPr="00D379D6" w:rsidRDefault="00D9068F" w:rsidP="00D9068F">
            <w:pPr>
              <w:pStyle w:val="a8"/>
              <w:spacing w:line="202" w:lineRule="auto"/>
              <w:rPr>
                <w:szCs w:val="28"/>
              </w:rPr>
            </w:pPr>
            <w:r w:rsidRPr="00D379D6">
              <w:rPr>
                <w:szCs w:val="28"/>
              </w:rPr>
              <w:t>План</w:t>
            </w:r>
            <w:r w:rsidRPr="00D379D6">
              <w:rPr>
                <w:szCs w:val="28"/>
                <w:lang w:val="ru-RU"/>
              </w:rPr>
              <w:t xml:space="preserve"> </w:t>
            </w:r>
            <w:r w:rsidRPr="00877694">
              <w:rPr>
                <w:szCs w:val="28"/>
              </w:rPr>
              <w:t xml:space="preserve">роботи департаменту цивільного захисту та </w:t>
            </w:r>
            <w:r>
              <w:rPr>
                <w:szCs w:val="28"/>
              </w:rPr>
              <w:br/>
            </w:r>
            <w:r w:rsidRPr="00877694">
              <w:rPr>
                <w:szCs w:val="28"/>
              </w:rPr>
              <w:t>охорони здоров’я населення</w:t>
            </w:r>
            <w:r>
              <w:rPr>
                <w:szCs w:val="28"/>
              </w:rPr>
              <w:t xml:space="preserve"> </w:t>
            </w:r>
            <w:r w:rsidRPr="00D379D6">
              <w:rPr>
                <w:szCs w:val="28"/>
              </w:rPr>
              <w:t xml:space="preserve">облдержадміністрації на </w:t>
            </w:r>
            <w:r w:rsidRPr="00D379D6">
              <w:rPr>
                <w:szCs w:val="28"/>
              </w:rPr>
              <w:br/>
              <w:t>2025 рік</w:t>
            </w:r>
          </w:p>
          <w:p w14:paraId="6F649AEB" w14:textId="77777777" w:rsidR="00D9068F" w:rsidRPr="00087F8F" w:rsidRDefault="00D9068F" w:rsidP="00D9068F">
            <w:pPr>
              <w:spacing w:line="202" w:lineRule="auto"/>
              <w:jc w:val="both"/>
              <w:rPr>
                <w:color w:val="FF0000"/>
                <w:szCs w:val="28"/>
              </w:rPr>
            </w:pPr>
          </w:p>
        </w:tc>
        <w:tc>
          <w:tcPr>
            <w:tcW w:w="2268" w:type="dxa"/>
          </w:tcPr>
          <w:p w14:paraId="01982827" w14:textId="77777777" w:rsidR="00D9068F" w:rsidRPr="00877694" w:rsidRDefault="00D9068F" w:rsidP="00D9068F">
            <w:pPr>
              <w:spacing w:line="202" w:lineRule="auto"/>
              <w:jc w:val="center"/>
              <w:rPr>
                <w:szCs w:val="28"/>
              </w:rPr>
            </w:pPr>
            <w:r w:rsidRPr="00877694">
              <w:rPr>
                <w:szCs w:val="28"/>
              </w:rPr>
              <w:t>Вересень</w:t>
            </w:r>
          </w:p>
        </w:tc>
        <w:tc>
          <w:tcPr>
            <w:tcW w:w="1984" w:type="dxa"/>
          </w:tcPr>
          <w:p w14:paraId="45492088" w14:textId="77777777" w:rsidR="00D9068F" w:rsidRPr="00877694" w:rsidRDefault="00D9068F" w:rsidP="00D9068F">
            <w:pPr>
              <w:pStyle w:val="a8"/>
              <w:spacing w:line="202" w:lineRule="auto"/>
              <w:jc w:val="left"/>
              <w:rPr>
                <w:szCs w:val="28"/>
              </w:rPr>
            </w:pPr>
            <w:r w:rsidRPr="00877694">
              <w:rPr>
                <w:szCs w:val="28"/>
              </w:rPr>
              <w:t>Вівсянник</w:t>
            </w:r>
          </w:p>
          <w:p w14:paraId="2171DC5F" w14:textId="77777777" w:rsidR="00D9068F" w:rsidRPr="00877694" w:rsidRDefault="00D9068F" w:rsidP="00D9068F">
            <w:pPr>
              <w:pStyle w:val="a8"/>
              <w:spacing w:line="202" w:lineRule="auto"/>
              <w:jc w:val="left"/>
              <w:rPr>
                <w:szCs w:val="28"/>
              </w:rPr>
            </w:pPr>
            <w:r w:rsidRPr="00877694">
              <w:rPr>
                <w:szCs w:val="28"/>
              </w:rPr>
              <w:t>Олег</w:t>
            </w:r>
          </w:p>
        </w:tc>
      </w:tr>
      <w:tr w:rsidR="00D9068F" w:rsidRPr="00087F8F" w14:paraId="28B6D562" w14:textId="77777777" w:rsidTr="0000792A">
        <w:tblPrEx>
          <w:tblCellMar>
            <w:left w:w="108" w:type="dxa"/>
            <w:bottom w:w="0" w:type="dxa"/>
            <w:right w:w="108" w:type="dxa"/>
          </w:tblCellMar>
        </w:tblPrEx>
        <w:trPr>
          <w:trHeight w:val="369"/>
        </w:trPr>
        <w:tc>
          <w:tcPr>
            <w:tcW w:w="15735" w:type="dxa"/>
            <w:gridSpan w:val="4"/>
          </w:tcPr>
          <w:p w14:paraId="6DF034E9" w14:textId="77777777" w:rsidR="00D9068F" w:rsidRPr="00087F8F" w:rsidRDefault="00D9068F" w:rsidP="00D9068F">
            <w:pPr>
              <w:spacing w:line="202" w:lineRule="auto"/>
              <w:jc w:val="both"/>
              <w:rPr>
                <w:b/>
                <w:color w:val="FF0000"/>
                <w:sz w:val="16"/>
                <w:szCs w:val="16"/>
              </w:rPr>
            </w:pPr>
          </w:p>
          <w:p w14:paraId="332AB825" w14:textId="77777777" w:rsidR="00D9068F" w:rsidRPr="00CE676C" w:rsidRDefault="00D9068F" w:rsidP="00D9068F">
            <w:pPr>
              <w:spacing w:line="202" w:lineRule="auto"/>
              <w:jc w:val="center"/>
              <w:rPr>
                <w:b/>
                <w:szCs w:val="28"/>
              </w:rPr>
            </w:pPr>
            <w:r w:rsidRPr="00CE676C">
              <w:rPr>
                <w:b/>
                <w:szCs w:val="28"/>
              </w:rPr>
              <w:t>Управління у справах молоді та спорту</w:t>
            </w:r>
          </w:p>
          <w:p w14:paraId="08E733B1" w14:textId="77777777" w:rsidR="00D9068F" w:rsidRPr="00087F8F" w:rsidRDefault="00D9068F" w:rsidP="00D9068F">
            <w:pPr>
              <w:spacing w:line="202" w:lineRule="auto"/>
              <w:jc w:val="both"/>
              <w:rPr>
                <w:b/>
                <w:color w:val="FF0000"/>
                <w:sz w:val="16"/>
                <w:szCs w:val="16"/>
              </w:rPr>
            </w:pPr>
          </w:p>
        </w:tc>
      </w:tr>
      <w:tr w:rsidR="00D9068F" w:rsidRPr="00087F8F" w14:paraId="7AC22895" w14:textId="77777777" w:rsidTr="0000792A">
        <w:tblPrEx>
          <w:tblCellMar>
            <w:left w:w="108" w:type="dxa"/>
            <w:bottom w:w="0" w:type="dxa"/>
            <w:right w:w="108" w:type="dxa"/>
          </w:tblCellMar>
        </w:tblPrEx>
        <w:trPr>
          <w:trHeight w:val="382"/>
        </w:trPr>
        <w:tc>
          <w:tcPr>
            <w:tcW w:w="7514" w:type="dxa"/>
          </w:tcPr>
          <w:p w14:paraId="0924E067" w14:textId="77777777" w:rsidR="00D9068F" w:rsidRPr="00D9068F" w:rsidRDefault="00D9068F" w:rsidP="00D9068F">
            <w:pPr>
              <w:pStyle w:val="22"/>
              <w:spacing w:after="0" w:line="202" w:lineRule="auto"/>
              <w:ind w:left="0"/>
              <w:jc w:val="both"/>
              <w:rPr>
                <w:szCs w:val="28"/>
              </w:rPr>
            </w:pPr>
            <w:r w:rsidRPr="00CE676C">
              <w:rPr>
                <w:szCs w:val="28"/>
              </w:rPr>
              <w:t>Про хід виконання розпорядження голови облдержадміністрації від 16.12.2020 № 776 «Про Обласну програму підтримки молоді на 2021</w:t>
            </w:r>
            <w:r w:rsidR="00562478">
              <w:rPr>
                <w:szCs w:val="28"/>
              </w:rPr>
              <w:t xml:space="preserve"> – </w:t>
            </w:r>
            <w:r w:rsidRPr="00CE676C">
              <w:rPr>
                <w:szCs w:val="28"/>
              </w:rPr>
              <w:t>2025</w:t>
            </w:r>
            <w:r w:rsidR="00562478">
              <w:rPr>
                <w:szCs w:val="28"/>
              </w:rPr>
              <w:t xml:space="preserve"> </w:t>
            </w:r>
            <w:r w:rsidRPr="00CE676C">
              <w:rPr>
                <w:szCs w:val="28"/>
              </w:rPr>
              <w:t>роки»</w:t>
            </w:r>
            <w:r w:rsidR="00562478">
              <w:rPr>
                <w:szCs w:val="28"/>
              </w:rPr>
              <w:t>,</w:t>
            </w:r>
            <w:r w:rsidRPr="00CE676C">
              <w:rPr>
                <w:szCs w:val="28"/>
              </w:rPr>
              <w:t xml:space="preserve"> зі змінами</w:t>
            </w:r>
          </w:p>
        </w:tc>
        <w:tc>
          <w:tcPr>
            <w:tcW w:w="3969" w:type="dxa"/>
          </w:tcPr>
          <w:p w14:paraId="66C1940D" w14:textId="77777777" w:rsidR="00D9068F" w:rsidRPr="00CE676C" w:rsidRDefault="00D9068F" w:rsidP="00D9068F">
            <w:pPr>
              <w:spacing w:line="202" w:lineRule="auto"/>
              <w:jc w:val="both"/>
              <w:rPr>
                <w:szCs w:val="28"/>
              </w:rPr>
            </w:pPr>
            <w:r w:rsidRPr="00CE676C">
              <w:rPr>
                <w:szCs w:val="28"/>
              </w:rPr>
              <w:t>План</w:t>
            </w:r>
            <w:r w:rsidRPr="00CE676C">
              <w:rPr>
                <w:szCs w:val="28"/>
                <w:lang w:val="ru-RU"/>
              </w:rPr>
              <w:t xml:space="preserve"> </w:t>
            </w:r>
            <w:r w:rsidRPr="00CE676C">
              <w:rPr>
                <w:szCs w:val="28"/>
              </w:rPr>
              <w:t xml:space="preserve">роботи управління у справах молоді та  спорту облдержадміністрації на </w:t>
            </w:r>
            <w:r w:rsidRPr="00CE676C">
              <w:rPr>
                <w:szCs w:val="28"/>
              </w:rPr>
              <w:br/>
              <w:t>2025 рік</w:t>
            </w:r>
          </w:p>
          <w:p w14:paraId="2B599F40" w14:textId="77777777" w:rsidR="00D9068F" w:rsidRPr="00CE676C" w:rsidRDefault="00D9068F" w:rsidP="00D9068F">
            <w:pPr>
              <w:spacing w:line="202" w:lineRule="auto"/>
              <w:jc w:val="both"/>
              <w:rPr>
                <w:sz w:val="16"/>
                <w:szCs w:val="16"/>
              </w:rPr>
            </w:pPr>
          </w:p>
        </w:tc>
        <w:tc>
          <w:tcPr>
            <w:tcW w:w="2268" w:type="dxa"/>
          </w:tcPr>
          <w:p w14:paraId="283F1CA3" w14:textId="77777777" w:rsidR="00D9068F" w:rsidRPr="00CE676C" w:rsidRDefault="00D9068F" w:rsidP="00D9068F">
            <w:pPr>
              <w:pStyle w:val="ad"/>
              <w:spacing w:line="202" w:lineRule="auto"/>
              <w:jc w:val="center"/>
              <w:rPr>
                <w:rFonts w:ascii="Times New Roman" w:hAnsi="Times New Roman"/>
                <w:sz w:val="28"/>
                <w:szCs w:val="28"/>
              </w:rPr>
            </w:pPr>
            <w:r>
              <w:rPr>
                <w:rFonts w:ascii="Times New Roman" w:hAnsi="Times New Roman"/>
                <w:sz w:val="28"/>
                <w:szCs w:val="28"/>
              </w:rPr>
              <w:t>Вересень</w:t>
            </w:r>
          </w:p>
        </w:tc>
        <w:tc>
          <w:tcPr>
            <w:tcW w:w="1984" w:type="dxa"/>
          </w:tcPr>
          <w:p w14:paraId="183A7082" w14:textId="77777777" w:rsidR="00D9068F" w:rsidRPr="00CE676C" w:rsidRDefault="00D9068F" w:rsidP="00D9068F">
            <w:pPr>
              <w:spacing w:line="202" w:lineRule="auto"/>
              <w:rPr>
                <w:szCs w:val="28"/>
              </w:rPr>
            </w:pPr>
            <w:r w:rsidRPr="00CE676C">
              <w:rPr>
                <w:szCs w:val="28"/>
              </w:rPr>
              <w:t>Ліпський</w:t>
            </w:r>
          </w:p>
          <w:p w14:paraId="14FAF628" w14:textId="77777777" w:rsidR="00D9068F" w:rsidRPr="00CE676C" w:rsidRDefault="00D9068F" w:rsidP="00D9068F">
            <w:pPr>
              <w:spacing w:line="202" w:lineRule="auto"/>
              <w:rPr>
                <w:szCs w:val="28"/>
              </w:rPr>
            </w:pPr>
            <w:r w:rsidRPr="00CE676C">
              <w:rPr>
                <w:szCs w:val="28"/>
              </w:rPr>
              <w:t>Віталій</w:t>
            </w:r>
          </w:p>
        </w:tc>
      </w:tr>
      <w:tr w:rsidR="00D9068F" w:rsidRPr="00087F8F" w14:paraId="7914F324" w14:textId="77777777" w:rsidTr="0000792A">
        <w:tblPrEx>
          <w:tblCellMar>
            <w:left w:w="108" w:type="dxa"/>
            <w:bottom w:w="0" w:type="dxa"/>
            <w:right w:w="108" w:type="dxa"/>
          </w:tblCellMar>
        </w:tblPrEx>
        <w:tc>
          <w:tcPr>
            <w:tcW w:w="15735" w:type="dxa"/>
            <w:gridSpan w:val="4"/>
          </w:tcPr>
          <w:p w14:paraId="059BC3FC" w14:textId="77777777" w:rsidR="00D9068F" w:rsidRPr="00D9068F" w:rsidRDefault="00D9068F" w:rsidP="00D9068F">
            <w:pPr>
              <w:spacing w:line="202" w:lineRule="auto"/>
              <w:jc w:val="center"/>
              <w:rPr>
                <w:b/>
                <w:sz w:val="16"/>
                <w:szCs w:val="16"/>
              </w:rPr>
            </w:pPr>
          </w:p>
          <w:p w14:paraId="43BA44BB" w14:textId="77777777" w:rsidR="00D9068F" w:rsidRDefault="00D9068F" w:rsidP="00D9068F">
            <w:pPr>
              <w:spacing w:line="202" w:lineRule="auto"/>
              <w:jc w:val="center"/>
              <w:rPr>
                <w:b/>
                <w:szCs w:val="28"/>
              </w:rPr>
            </w:pPr>
            <w:r w:rsidRPr="00E720AF">
              <w:rPr>
                <w:b/>
                <w:szCs w:val="28"/>
              </w:rPr>
              <w:t>Служба у справах дітей</w:t>
            </w:r>
          </w:p>
          <w:p w14:paraId="5BEB9DE3" w14:textId="77777777" w:rsidR="00D9068F" w:rsidRPr="00D9068F" w:rsidRDefault="00D9068F" w:rsidP="00D9068F">
            <w:pPr>
              <w:spacing w:line="202" w:lineRule="auto"/>
              <w:jc w:val="center"/>
              <w:rPr>
                <w:b/>
                <w:sz w:val="16"/>
                <w:szCs w:val="16"/>
              </w:rPr>
            </w:pPr>
          </w:p>
        </w:tc>
      </w:tr>
      <w:tr w:rsidR="00D9068F" w:rsidRPr="00087F8F" w14:paraId="1DEFA31C" w14:textId="77777777" w:rsidTr="0000792A">
        <w:tblPrEx>
          <w:tblCellMar>
            <w:left w:w="108" w:type="dxa"/>
            <w:bottom w:w="0" w:type="dxa"/>
            <w:right w:w="108" w:type="dxa"/>
          </w:tblCellMar>
        </w:tblPrEx>
        <w:tc>
          <w:tcPr>
            <w:tcW w:w="7514" w:type="dxa"/>
          </w:tcPr>
          <w:p w14:paraId="33C09893" w14:textId="77777777" w:rsidR="00D9068F" w:rsidRDefault="00D9068F" w:rsidP="00D9068F">
            <w:pPr>
              <w:spacing w:line="202" w:lineRule="auto"/>
              <w:contextualSpacing/>
              <w:jc w:val="both"/>
              <w:rPr>
                <w:sz w:val="16"/>
                <w:szCs w:val="16"/>
                <w:lang w:eastAsia="ru-RU"/>
              </w:rPr>
            </w:pPr>
            <w:r w:rsidRPr="00E720AF">
              <w:rPr>
                <w:szCs w:val="28"/>
                <w:lang w:eastAsia="ru-RU"/>
              </w:rPr>
              <w:t>Про проведення роботи з соціально-правового захисту дітей, запобігання бездоглядності та правопорушенням серед них</w:t>
            </w:r>
          </w:p>
          <w:p w14:paraId="7EAA19D6" w14:textId="77777777" w:rsidR="00D9068F" w:rsidRDefault="00D9068F" w:rsidP="00D9068F">
            <w:pPr>
              <w:spacing w:line="202" w:lineRule="auto"/>
              <w:contextualSpacing/>
              <w:jc w:val="both"/>
              <w:rPr>
                <w:sz w:val="16"/>
                <w:szCs w:val="16"/>
                <w:lang w:eastAsia="ru-RU"/>
              </w:rPr>
            </w:pPr>
          </w:p>
          <w:p w14:paraId="5EAE3029" w14:textId="77777777" w:rsidR="00D9068F" w:rsidRDefault="00D9068F" w:rsidP="00D9068F">
            <w:pPr>
              <w:spacing w:line="202" w:lineRule="auto"/>
              <w:contextualSpacing/>
              <w:jc w:val="both"/>
              <w:rPr>
                <w:szCs w:val="28"/>
                <w:lang w:eastAsia="ru-RU"/>
              </w:rPr>
            </w:pPr>
            <w:r>
              <w:rPr>
                <w:szCs w:val="28"/>
                <w:lang w:eastAsia="ru-RU"/>
              </w:rPr>
              <w:t>Про стан роботи щодо розгляду звернень громадян, виконання законодавства з питань доступу до публічної інформації та стан виконавської дисципліни і організації виконання завдань, визначених документами органів виконавчої влади вищого рівня</w:t>
            </w:r>
          </w:p>
          <w:p w14:paraId="5B7A73D4" w14:textId="77777777" w:rsidR="00D9068F" w:rsidRDefault="00D9068F" w:rsidP="00D9068F">
            <w:pPr>
              <w:spacing w:line="202" w:lineRule="auto"/>
              <w:contextualSpacing/>
              <w:jc w:val="both"/>
              <w:rPr>
                <w:szCs w:val="28"/>
                <w:lang w:eastAsia="ru-RU"/>
              </w:rPr>
            </w:pPr>
          </w:p>
          <w:p w14:paraId="03BA6B2E" w14:textId="77777777" w:rsidR="00D9068F" w:rsidRPr="00E720AF" w:rsidRDefault="00D9068F" w:rsidP="00D9068F">
            <w:pPr>
              <w:spacing w:line="202" w:lineRule="auto"/>
              <w:contextualSpacing/>
              <w:jc w:val="both"/>
              <w:rPr>
                <w:sz w:val="16"/>
                <w:szCs w:val="16"/>
                <w:lang w:eastAsia="ru-RU"/>
              </w:rPr>
            </w:pPr>
          </w:p>
        </w:tc>
        <w:tc>
          <w:tcPr>
            <w:tcW w:w="3969" w:type="dxa"/>
          </w:tcPr>
          <w:p w14:paraId="21AE6B0D" w14:textId="77777777" w:rsidR="00D9068F" w:rsidRPr="00E720AF" w:rsidRDefault="00D9068F" w:rsidP="00D9068F">
            <w:pPr>
              <w:spacing w:line="202" w:lineRule="auto"/>
              <w:jc w:val="both"/>
              <w:rPr>
                <w:szCs w:val="28"/>
              </w:rPr>
            </w:pPr>
            <w:r>
              <w:rPr>
                <w:szCs w:val="28"/>
              </w:rPr>
              <w:t>План роботи служби у справах дітей облдержадміністрації на 2025 рік</w:t>
            </w:r>
          </w:p>
        </w:tc>
        <w:tc>
          <w:tcPr>
            <w:tcW w:w="2268" w:type="dxa"/>
          </w:tcPr>
          <w:p w14:paraId="3B4D9310" w14:textId="77777777" w:rsidR="00D9068F" w:rsidRPr="00E720AF" w:rsidRDefault="00D9068F" w:rsidP="00D9068F">
            <w:pPr>
              <w:spacing w:line="202" w:lineRule="auto"/>
              <w:jc w:val="center"/>
              <w:rPr>
                <w:szCs w:val="28"/>
              </w:rPr>
            </w:pPr>
            <w:r w:rsidRPr="00E720AF">
              <w:rPr>
                <w:szCs w:val="28"/>
              </w:rPr>
              <w:t>Вересень</w:t>
            </w:r>
          </w:p>
        </w:tc>
        <w:tc>
          <w:tcPr>
            <w:tcW w:w="1984" w:type="dxa"/>
          </w:tcPr>
          <w:p w14:paraId="2A0F8F47" w14:textId="77777777" w:rsidR="00D9068F" w:rsidRPr="00E720AF" w:rsidRDefault="00D9068F" w:rsidP="00D9068F">
            <w:pPr>
              <w:spacing w:line="202" w:lineRule="auto"/>
              <w:rPr>
                <w:szCs w:val="28"/>
              </w:rPr>
            </w:pPr>
            <w:r w:rsidRPr="00E720AF">
              <w:rPr>
                <w:szCs w:val="28"/>
              </w:rPr>
              <w:t>Марчук</w:t>
            </w:r>
          </w:p>
          <w:p w14:paraId="31F84EB1" w14:textId="77777777" w:rsidR="00D9068F" w:rsidRPr="00E720AF" w:rsidRDefault="00D9068F" w:rsidP="00D9068F">
            <w:pPr>
              <w:spacing w:line="202" w:lineRule="auto"/>
              <w:rPr>
                <w:szCs w:val="28"/>
              </w:rPr>
            </w:pPr>
            <w:r w:rsidRPr="00E720AF">
              <w:rPr>
                <w:szCs w:val="28"/>
              </w:rPr>
              <w:t>Віктор</w:t>
            </w:r>
          </w:p>
        </w:tc>
      </w:tr>
      <w:tr w:rsidR="00D9068F" w:rsidRPr="00087F8F" w14:paraId="391161D7" w14:textId="77777777" w:rsidTr="0000792A">
        <w:tblPrEx>
          <w:tblCellMar>
            <w:bottom w:w="0" w:type="dxa"/>
          </w:tblCellMar>
        </w:tblPrEx>
        <w:tc>
          <w:tcPr>
            <w:tcW w:w="11483" w:type="dxa"/>
            <w:gridSpan w:val="2"/>
            <w:tcBorders>
              <w:top w:val="single" w:sz="4" w:space="0" w:color="auto"/>
              <w:left w:val="single" w:sz="4" w:space="0" w:color="auto"/>
              <w:bottom w:val="single" w:sz="4" w:space="0" w:color="auto"/>
              <w:right w:val="single" w:sz="4" w:space="0" w:color="auto"/>
            </w:tcBorders>
          </w:tcPr>
          <w:p w14:paraId="0D51359A" w14:textId="77777777" w:rsidR="00D9068F" w:rsidRPr="00692574" w:rsidRDefault="00D9068F" w:rsidP="00D9068F">
            <w:pPr>
              <w:pStyle w:val="Normal"/>
              <w:spacing w:after="0" w:line="202" w:lineRule="auto"/>
              <w:ind w:left="0" w:right="0"/>
              <w:rPr>
                <w:b w:val="0"/>
                <w:sz w:val="28"/>
                <w:szCs w:val="28"/>
              </w:rPr>
            </w:pPr>
            <w:r w:rsidRPr="00692574">
              <w:rPr>
                <w:b w:val="0"/>
                <w:sz w:val="28"/>
                <w:szCs w:val="28"/>
              </w:rPr>
              <w:t>Зміст заходу</w:t>
            </w:r>
          </w:p>
        </w:tc>
        <w:tc>
          <w:tcPr>
            <w:tcW w:w="2268" w:type="dxa"/>
            <w:tcBorders>
              <w:top w:val="single" w:sz="4" w:space="0" w:color="auto"/>
              <w:left w:val="single" w:sz="4" w:space="0" w:color="auto"/>
              <w:bottom w:val="single" w:sz="4" w:space="0" w:color="auto"/>
              <w:right w:val="single" w:sz="4" w:space="0" w:color="auto"/>
            </w:tcBorders>
          </w:tcPr>
          <w:p w14:paraId="7F8212E8" w14:textId="77777777" w:rsidR="00D9068F" w:rsidRPr="00692574" w:rsidRDefault="00D9068F" w:rsidP="00D9068F">
            <w:pPr>
              <w:pStyle w:val="Normal"/>
              <w:spacing w:after="0" w:line="202" w:lineRule="auto"/>
              <w:ind w:left="0" w:right="0"/>
              <w:rPr>
                <w:b w:val="0"/>
                <w:sz w:val="28"/>
                <w:szCs w:val="28"/>
              </w:rPr>
            </w:pPr>
            <w:r w:rsidRPr="00692574">
              <w:rPr>
                <w:b w:val="0"/>
                <w:sz w:val="28"/>
                <w:szCs w:val="28"/>
              </w:rPr>
              <w:t>Строк виконання</w:t>
            </w:r>
          </w:p>
          <w:p w14:paraId="3C1C56CD" w14:textId="77777777" w:rsidR="00D9068F" w:rsidRPr="00692574" w:rsidRDefault="00D9068F" w:rsidP="00D9068F">
            <w:pPr>
              <w:pStyle w:val="Normal"/>
              <w:spacing w:after="0" w:line="202" w:lineRule="auto"/>
              <w:ind w:left="0" w:right="0"/>
              <w:rPr>
                <w:b w:val="0"/>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63ACE84" w14:textId="77777777" w:rsidR="00D9068F" w:rsidRPr="00692574" w:rsidRDefault="00D9068F" w:rsidP="00D9068F">
            <w:pPr>
              <w:pStyle w:val="Normal"/>
              <w:spacing w:after="0" w:line="202" w:lineRule="auto"/>
              <w:ind w:left="0" w:right="0"/>
              <w:jc w:val="left"/>
              <w:rPr>
                <w:b w:val="0"/>
                <w:sz w:val="28"/>
                <w:szCs w:val="28"/>
              </w:rPr>
            </w:pPr>
            <w:r w:rsidRPr="00692574">
              <w:rPr>
                <w:b w:val="0"/>
                <w:sz w:val="28"/>
                <w:szCs w:val="28"/>
              </w:rPr>
              <w:t>Відповідальні виконавці</w:t>
            </w:r>
          </w:p>
        </w:tc>
      </w:tr>
      <w:tr w:rsidR="00D9068F" w:rsidRPr="00087F8F" w14:paraId="0F934951" w14:textId="77777777" w:rsidTr="0000792A">
        <w:tblPrEx>
          <w:tblCellMar>
            <w:left w:w="108" w:type="dxa"/>
            <w:bottom w:w="0" w:type="dxa"/>
            <w:right w:w="108" w:type="dxa"/>
          </w:tblCellMar>
        </w:tblPrEx>
        <w:trPr>
          <w:cantSplit/>
        </w:trPr>
        <w:tc>
          <w:tcPr>
            <w:tcW w:w="15735" w:type="dxa"/>
            <w:gridSpan w:val="4"/>
          </w:tcPr>
          <w:p w14:paraId="6AE33E4F" w14:textId="77777777" w:rsidR="00D9068F" w:rsidRPr="00D9068F" w:rsidRDefault="00D9068F" w:rsidP="00D9068F">
            <w:pPr>
              <w:spacing w:line="202" w:lineRule="auto"/>
              <w:jc w:val="center"/>
              <w:rPr>
                <w:b/>
                <w:sz w:val="16"/>
                <w:szCs w:val="16"/>
              </w:rPr>
            </w:pPr>
          </w:p>
          <w:p w14:paraId="2ADA484C" w14:textId="77777777" w:rsidR="00D9068F" w:rsidRPr="00692574" w:rsidRDefault="00D9068F" w:rsidP="00D9068F">
            <w:pPr>
              <w:spacing w:line="202" w:lineRule="auto"/>
              <w:jc w:val="center"/>
              <w:rPr>
                <w:b/>
                <w:szCs w:val="28"/>
              </w:rPr>
            </w:pPr>
            <w:r w:rsidRPr="00692574">
              <w:rPr>
                <w:b/>
                <w:szCs w:val="28"/>
              </w:rPr>
              <w:t>Проведення перевірок, надання практичної допомоги</w:t>
            </w:r>
          </w:p>
          <w:p w14:paraId="13145F28" w14:textId="77777777" w:rsidR="00D9068F" w:rsidRPr="00692574" w:rsidRDefault="00D9068F" w:rsidP="00D9068F">
            <w:pPr>
              <w:spacing w:line="202" w:lineRule="auto"/>
              <w:jc w:val="both"/>
              <w:rPr>
                <w:b/>
                <w:sz w:val="16"/>
                <w:szCs w:val="16"/>
              </w:rPr>
            </w:pPr>
          </w:p>
        </w:tc>
      </w:tr>
      <w:tr w:rsidR="00D9068F" w:rsidRPr="00087F8F" w14:paraId="33840683" w14:textId="77777777" w:rsidTr="0000792A">
        <w:tblPrEx>
          <w:tblCellMar>
            <w:left w:w="108" w:type="dxa"/>
            <w:bottom w:w="0" w:type="dxa"/>
            <w:right w:w="108" w:type="dxa"/>
          </w:tblCellMar>
        </w:tblPrEx>
        <w:trPr>
          <w:cantSplit/>
        </w:trPr>
        <w:tc>
          <w:tcPr>
            <w:tcW w:w="11483" w:type="dxa"/>
            <w:gridSpan w:val="2"/>
          </w:tcPr>
          <w:p w14:paraId="20705C5A" w14:textId="77777777" w:rsidR="00D9068F" w:rsidRPr="00A872FC" w:rsidRDefault="00D9068F" w:rsidP="00D9068F">
            <w:pPr>
              <w:spacing w:line="202" w:lineRule="auto"/>
              <w:jc w:val="both"/>
              <w:rPr>
                <w:w w:val="101"/>
                <w:szCs w:val="28"/>
              </w:rPr>
            </w:pPr>
            <w:r w:rsidRPr="00A872FC">
              <w:rPr>
                <w:w w:val="101"/>
                <w:szCs w:val="28"/>
              </w:rPr>
              <w:t>Моніторинг цінової ситуації  на споживчому ринку області</w:t>
            </w:r>
          </w:p>
          <w:p w14:paraId="1193BDD1" w14:textId="77777777" w:rsidR="00D9068F" w:rsidRPr="00A872FC" w:rsidRDefault="00D9068F" w:rsidP="00D9068F">
            <w:pPr>
              <w:spacing w:line="202" w:lineRule="auto"/>
              <w:jc w:val="both"/>
              <w:rPr>
                <w:szCs w:val="28"/>
              </w:rPr>
            </w:pPr>
          </w:p>
        </w:tc>
        <w:tc>
          <w:tcPr>
            <w:tcW w:w="2268" w:type="dxa"/>
          </w:tcPr>
          <w:p w14:paraId="6BE5BB96" w14:textId="77777777" w:rsidR="00D9068F" w:rsidRPr="00A872FC" w:rsidRDefault="00D9068F" w:rsidP="00D9068F">
            <w:pPr>
              <w:spacing w:line="202" w:lineRule="auto"/>
              <w:jc w:val="center"/>
              <w:rPr>
                <w:szCs w:val="28"/>
              </w:rPr>
            </w:pPr>
            <w:r w:rsidRPr="00A872FC">
              <w:rPr>
                <w:szCs w:val="28"/>
              </w:rPr>
              <w:t>Щомісяця</w:t>
            </w:r>
          </w:p>
        </w:tc>
        <w:tc>
          <w:tcPr>
            <w:tcW w:w="1984" w:type="dxa"/>
          </w:tcPr>
          <w:p w14:paraId="675A6054" w14:textId="77777777" w:rsidR="00D9068F" w:rsidRPr="00A872FC" w:rsidRDefault="00D9068F" w:rsidP="00D9068F">
            <w:pPr>
              <w:spacing w:line="202" w:lineRule="auto"/>
              <w:rPr>
                <w:bCs/>
                <w:szCs w:val="28"/>
              </w:rPr>
            </w:pPr>
            <w:r w:rsidRPr="00A872FC">
              <w:rPr>
                <w:bCs/>
                <w:szCs w:val="28"/>
              </w:rPr>
              <w:t>Мокляк</w:t>
            </w:r>
          </w:p>
          <w:p w14:paraId="112E53A8" w14:textId="77777777" w:rsidR="00D9068F" w:rsidRPr="00A872FC" w:rsidRDefault="00D9068F" w:rsidP="00D9068F">
            <w:pPr>
              <w:spacing w:line="202" w:lineRule="auto"/>
              <w:rPr>
                <w:bCs/>
                <w:szCs w:val="28"/>
              </w:rPr>
            </w:pPr>
            <w:r w:rsidRPr="00A872FC">
              <w:rPr>
                <w:bCs/>
                <w:szCs w:val="28"/>
              </w:rPr>
              <w:t>Костянтин</w:t>
            </w:r>
          </w:p>
          <w:p w14:paraId="394BFF0A" w14:textId="77777777" w:rsidR="00D9068F" w:rsidRPr="00A872FC" w:rsidRDefault="00D9068F" w:rsidP="00D9068F">
            <w:pPr>
              <w:spacing w:line="202" w:lineRule="auto"/>
              <w:rPr>
                <w:bCs/>
                <w:sz w:val="16"/>
                <w:szCs w:val="16"/>
              </w:rPr>
            </w:pPr>
          </w:p>
        </w:tc>
      </w:tr>
      <w:tr w:rsidR="00D9068F" w:rsidRPr="00087F8F" w14:paraId="198F692E" w14:textId="77777777" w:rsidTr="0000792A">
        <w:tblPrEx>
          <w:tblCellMar>
            <w:left w:w="108" w:type="dxa"/>
            <w:bottom w:w="0" w:type="dxa"/>
            <w:right w:w="108" w:type="dxa"/>
          </w:tblCellMar>
        </w:tblPrEx>
        <w:trPr>
          <w:cantSplit/>
          <w:trHeight w:val="767"/>
        </w:trPr>
        <w:tc>
          <w:tcPr>
            <w:tcW w:w="11483" w:type="dxa"/>
            <w:gridSpan w:val="2"/>
          </w:tcPr>
          <w:p w14:paraId="6AFAAE4C" w14:textId="77777777" w:rsidR="00D9068F" w:rsidRPr="00A872FC" w:rsidRDefault="00D9068F" w:rsidP="00D9068F">
            <w:pPr>
              <w:pStyle w:val="aff3"/>
              <w:spacing w:line="202" w:lineRule="auto"/>
              <w:jc w:val="both"/>
              <w:rPr>
                <w:w w:val="101"/>
              </w:rPr>
            </w:pPr>
            <w:r w:rsidRPr="00A872FC">
              <w:rPr>
                <w:w w:val="101"/>
              </w:rPr>
              <w:t>Моніторинг роздрібних цін на пальне в розрізі найбільших розподільчих мереж Рівненської області</w:t>
            </w:r>
          </w:p>
          <w:p w14:paraId="2DFD8A3A" w14:textId="77777777" w:rsidR="00D9068F" w:rsidRPr="00A872FC" w:rsidRDefault="00D9068F" w:rsidP="00D9068F">
            <w:pPr>
              <w:spacing w:line="202" w:lineRule="auto"/>
              <w:jc w:val="both"/>
              <w:rPr>
                <w:sz w:val="16"/>
                <w:szCs w:val="16"/>
              </w:rPr>
            </w:pPr>
          </w:p>
        </w:tc>
        <w:tc>
          <w:tcPr>
            <w:tcW w:w="2268" w:type="dxa"/>
          </w:tcPr>
          <w:p w14:paraId="72ACAD35" w14:textId="77777777" w:rsidR="00D9068F" w:rsidRPr="00A872FC" w:rsidRDefault="00D9068F" w:rsidP="00D9068F">
            <w:pPr>
              <w:spacing w:line="202" w:lineRule="auto"/>
              <w:jc w:val="center"/>
              <w:rPr>
                <w:szCs w:val="28"/>
              </w:rPr>
            </w:pPr>
            <w:r w:rsidRPr="00A872FC">
              <w:rPr>
                <w:szCs w:val="28"/>
              </w:rPr>
              <w:t>Щомісяця</w:t>
            </w:r>
          </w:p>
        </w:tc>
        <w:tc>
          <w:tcPr>
            <w:tcW w:w="1984" w:type="dxa"/>
          </w:tcPr>
          <w:p w14:paraId="657DB7CC" w14:textId="77777777" w:rsidR="00D9068F" w:rsidRPr="00A872FC" w:rsidRDefault="00D9068F" w:rsidP="00D9068F">
            <w:pPr>
              <w:spacing w:line="202" w:lineRule="auto"/>
              <w:rPr>
                <w:bCs/>
                <w:szCs w:val="28"/>
              </w:rPr>
            </w:pPr>
            <w:r w:rsidRPr="00A872FC">
              <w:rPr>
                <w:bCs/>
                <w:szCs w:val="28"/>
              </w:rPr>
              <w:t>Мокляк</w:t>
            </w:r>
          </w:p>
          <w:p w14:paraId="2300FC88" w14:textId="77777777" w:rsidR="00D9068F" w:rsidRPr="00A872FC" w:rsidRDefault="00D9068F" w:rsidP="00D9068F">
            <w:pPr>
              <w:spacing w:line="202" w:lineRule="auto"/>
              <w:rPr>
                <w:bCs/>
                <w:szCs w:val="28"/>
              </w:rPr>
            </w:pPr>
            <w:r w:rsidRPr="00A872FC">
              <w:rPr>
                <w:bCs/>
                <w:szCs w:val="28"/>
              </w:rPr>
              <w:t>Костянтин</w:t>
            </w:r>
          </w:p>
          <w:p w14:paraId="77E4A4B3" w14:textId="77777777" w:rsidR="00D9068F" w:rsidRPr="00A872FC" w:rsidRDefault="00D9068F" w:rsidP="00D9068F">
            <w:pPr>
              <w:spacing w:line="202" w:lineRule="auto"/>
              <w:rPr>
                <w:bCs/>
                <w:sz w:val="16"/>
                <w:szCs w:val="16"/>
              </w:rPr>
            </w:pPr>
          </w:p>
        </w:tc>
      </w:tr>
      <w:tr w:rsidR="00D9068F" w:rsidRPr="00087F8F" w14:paraId="1CE293C0" w14:textId="77777777" w:rsidTr="0000792A">
        <w:tblPrEx>
          <w:tblCellMar>
            <w:left w:w="108" w:type="dxa"/>
            <w:bottom w:w="0" w:type="dxa"/>
            <w:right w:w="108" w:type="dxa"/>
          </w:tblCellMar>
        </w:tblPrEx>
        <w:trPr>
          <w:cantSplit/>
        </w:trPr>
        <w:tc>
          <w:tcPr>
            <w:tcW w:w="11483" w:type="dxa"/>
            <w:gridSpan w:val="2"/>
          </w:tcPr>
          <w:p w14:paraId="2DC2D0D2" w14:textId="77777777" w:rsidR="00D9068F" w:rsidRPr="00A872FC" w:rsidRDefault="00D9068F" w:rsidP="00D9068F">
            <w:pPr>
              <w:spacing w:line="202" w:lineRule="auto"/>
              <w:jc w:val="both"/>
              <w:rPr>
                <w:szCs w:val="28"/>
              </w:rPr>
            </w:pPr>
            <w:r w:rsidRPr="00A872FC">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2268" w:type="dxa"/>
          </w:tcPr>
          <w:p w14:paraId="25D1CA3A" w14:textId="77777777" w:rsidR="00D9068F" w:rsidRPr="00A872FC" w:rsidRDefault="00D9068F" w:rsidP="00D9068F">
            <w:pPr>
              <w:spacing w:line="202" w:lineRule="auto"/>
              <w:jc w:val="center"/>
              <w:rPr>
                <w:szCs w:val="28"/>
              </w:rPr>
            </w:pPr>
            <w:r w:rsidRPr="00A872FC">
              <w:rPr>
                <w:szCs w:val="28"/>
              </w:rPr>
              <w:t>Щомісяця</w:t>
            </w:r>
          </w:p>
        </w:tc>
        <w:tc>
          <w:tcPr>
            <w:tcW w:w="1984" w:type="dxa"/>
          </w:tcPr>
          <w:p w14:paraId="7C47E6E9" w14:textId="77777777" w:rsidR="00D9068F" w:rsidRPr="00A872FC" w:rsidRDefault="00D9068F" w:rsidP="00D9068F">
            <w:pPr>
              <w:spacing w:line="202" w:lineRule="auto"/>
              <w:rPr>
                <w:bCs/>
                <w:szCs w:val="28"/>
              </w:rPr>
            </w:pPr>
            <w:r w:rsidRPr="00A872FC">
              <w:rPr>
                <w:bCs/>
                <w:szCs w:val="28"/>
              </w:rPr>
              <w:t>Мокляк</w:t>
            </w:r>
          </w:p>
          <w:p w14:paraId="6D7282A9" w14:textId="77777777" w:rsidR="00D9068F" w:rsidRPr="00A872FC" w:rsidRDefault="00D9068F" w:rsidP="00D9068F">
            <w:pPr>
              <w:spacing w:line="202" w:lineRule="auto"/>
              <w:rPr>
                <w:bCs/>
                <w:szCs w:val="28"/>
              </w:rPr>
            </w:pPr>
            <w:r w:rsidRPr="00A872FC">
              <w:rPr>
                <w:bCs/>
                <w:szCs w:val="28"/>
              </w:rPr>
              <w:t>Костянтин</w:t>
            </w:r>
          </w:p>
          <w:p w14:paraId="5D0B7DB6" w14:textId="77777777" w:rsidR="00D9068F" w:rsidRPr="00A872FC" w:rsidRDefault="00D9068F" w:rsidP="00D9068F">
            <w:pPr>
              <w:spacing w:line="202" w:lineRule="auto"/>
              <w:rPr>
                <w:bCs/>
                <w:sz w:val="16"/>
                <w:szCs w:val="16"/>
              </w:rPr>
            </w:pPr>
          </w:p>
        </w:tc>
      </w:tr>
      <w:tr w:rsidR="00D9068F" w:rsidRPr="00087F8F" w14:paraId="2C2E8E6A" w14:textId="77777777" w:rsidTr="0000792A">
        <w:tblPrEx>
          <w:tblCellMar>
            <w:left w:w="108" w:type="dxa"/>
            <w:bottom w:w="0" w:type="dxa"/>
            <w:right w:w="108" w:type="dxa"/>
          </w:tblCellMar>
        </w:tblPrEx>
        <w:trPr>
          <w:cantSplit/>
        </w:trPr>
        <w:tc>
          <w:tcPr>
            <w:tcW w:w="11483" w:type="dxa"/>
            <w:gridSpan w:val="2"/>
          </w:tcPr>
          <w:p w14:paraId="3B4ADE0E" w14:textId="77777777" w:rsidR="00D9068F" w:rsidRDefault="00D9068F" w:rsidP="00D9068F">
            <w:pPr>
              <w:spacing w:line="202" w:lineRule="auto"/>
              <w:jc w:val="both"/>
              <w:rPr>
                <w:szCs w:val="28"/>
              </w:rPr>
            </w:pPr>
            <w:r w:rsidRPr="00F921CF">
              <w:rPr>
                <w:w w:val="101"/>
                <w:szCs w:val="28"/>
              </w:rPr>
              <w:t xml:space="preserve">Аналіз </w:t>
            </w:r>
            <w:r>
              <w:rPr>
                <w:w w:val="101"/>
                <w:szCs w:val="28"/>
              </w:rPr>
              <w:t>обсягів виробництва</w:t>
            </w:r>
            <w:r w:rsidRPr="003244B8">
              <w:rPr>
                <w:sz w:val="24"/>
                <w:szCs w:val="24"/>
              </w:rPr>
              <w:t xml:space="preserve"> </w:t>
            </w:r>
            <w:r w:rsidRPr="00F921CF">
              <w:rPr>
                <w:szCs w:val="28"/>
              </w:rPr>
              <w:t>продукції в цілому по області за видами промислової діяльності з наростаючим підсумком</w:t>
            </w:r>
          </w:p>
          <w:p w14:paraId="4235867E" w14:textId="77777777" w:rsidR="00D9068F" w:rsidRPr="00F12A94" w:rsidRDefault="00D9068F" w:rsidP="00D9068F">
            <w:pPr>
              <w:spacing w:line="202" w:lineRule="auto"/>
              <w:jc w:val="both"/>
              <w:rPr>
                <w:w w:val="101"/>
                <w:sz w:val="16"/>
                <w:szCs w:val="16"/>
              </w:rPr>
            </w:pPr>
          </w:p>
        </w:tc>
        <w:tc>
          <w:tcPr>
            <w:tcW w:w="2268" w:type="dxa"/>
          </w:tcPr>
          <w:p w14:paraId="1A756D96" w14:textId="77777777" w:rsidR="00D9068F" w:rsidRPr="00692574" w:rsidRDefault="00D9068F" w:rsidP="00D9068F">
            <w:pPr>
              <w:spacing w:line="202" w:lineRule="auto"/>
              <w:jc w:val="center"/>
              <w:rPr>
                <w:szCs w:val="28"/>
              </w:rPr>
            </w:pPr>
            <w:r>
              <w:rPr>
                <w:szCs w:val="28"/>
              </w:rPr>
              <w:t>Щомісяця</w:t>
            </w:r>
          </w:p>
        </w:tc>
        <w:tc>
          <w:tcPr>
            <w:tcW w:w="1984" w:type="dxa"/>
          </w:tcPr>
          <w:p w14:paraId="25F9D6DB" w14:textId="77777777" w:rsidR="00D9068F" w:rsidRDefault="00D9068F" w:rsidP="00D9068F">
            <w:pPr>
              <w:spacing w:line="202" w:lineRule="auto"/>
              <w:rPr>
                <w:bCs/>
                <w:szCs w:val="28"/>
              </w:rPr>
            </w:pPr>
            <w:r>
              <w:rPr>
                <w:bCs/>
                <w:szCs w:val="28"/>
              </w:rPr>
              <w:t>Мисюра</w:t>
            </w:r>
          </w:p>
          <w:p w14:paraId="7CB44E58" w14:textId="77777777" w:rsidR="00D9068F" w:rsidRPr="00692574" w:rsidRDefault="00D9068F" w:rsidP="00D9068F">
            <w:pPr>
              <w:spacing w:line="202" w:lineRule="auto"/>
              <w:rPr>
                <w:bCs/>
                <w:szCs w:val="28"/>
              </w:rPr>
            </w:pPr>
            <w:r>
              <w:rPr>
                <w:bCs/>
                <w:szCs w:val="28"/>
              </w:rPr>
              <w:t>Федір</w:t>
            </w:r>
          </w:p>
        </w:tc>
      </w:tr>
      <w:tr w:rsidR="00D9068F" w:rsidRPr="00087F8F" w14:paraId="398EB671" w14:textId="77777777" w:rsidTr="0000792A">
        <w:tblPrEx>
          <w:tblCellMar>
            <w:left w:w="108" w:type="dxa"/>
            <w:bottom w:w="0" w:type="dxa"/>
            <w:right w:w="108" w:type="dxa"/>
          </w:tblCellMar>
        </w:tblPrEx>
        <w:trPr>
          <w:cantSplit/>
        </w:trPr>
        <w:tc>
          <w:tcPr>
            <w:tcW w:w="11483" w:type="dxa"/>
            <w:gridSpan w:val="2"/>
          </w:tcPr>
          <w:p w14:paraId="111A4982" w14:textId="77777777" w:rsidR="00D9068F" w:rsidRDefault="00D9068F" w:rsidP="00D9068F">
            <w:pPr>
              <w:spacing w:line="202" w:lineRule="auto"/>
              <w:jc w:val="both"/>
              <w:rPr>
                <w:szCs w:val="28"/>
              </w:rPr>
            </w:pPr>
            <w:r w:rsidRPr="00F12A94">
              <w:rPr>
                <w:szCs w:val="28"/>
              </w:rPr>
              <w:t>Моніторинг випуску продукції у  розрізі підприємств у натуральних показниках з наростаючим підсумком</w:t>
            </w:r>
          </w:p>
          <w:p w14:paraId="3882C144" w14:textId="77777777" w:rsidR="00D9068F" w:rsidRPr="00F12A94" w:rsidRDefault="00D9068F" w:rsidP="00D9068F">
            <w:pPr>
              <w:spacing w:line="202" w:lineRule="auto"/>
              <w:jc w:val="both"/>
              <w:rPr>
                <w:w w:val="101"/>
                <w:sz w:val="16"/>
                <w:szCs w:val="16"/>
              </w:rPr>
            </w:pPr>
          </w:p>
        </w:tc>
        <w:tc>
          <w:tcPr>
            <w:tcW w:w="2268" w:type="dxa"/>
          </w:tcPr>
          <w:p w14:paraId="0B3D1AA8" w14:textId="77777777" w:rsidR="00D9068F" w:rsidRPr="00692574" w:rsidRDefault="00D9068F" w:rsidP="00D9068F">
            <w:pPr>
              <w:spacing w:line="202" w:lineRule="auto"/>
              <w:jc w:val="center"/>
              <w:rPr>
                <w:szCs w:val="28"/>
              </w:rPr>
            </w:pPr>
            <w:r>
              <w:rPr>
                <w:szCs w:val="28"/>
              </w:rPr>
              <w:t>Щомісяця</w:t>
            </w:r>
          </w:p>
        </w:tc>
        <w:tc>
          <w:tcPr>
            <w:tcW w:w="1984" w:type="dxa"/>
          </w:tcPr>
          <w:p w14:paraId="4234676A" w14:textId="77777777" w:rsidR="00D9068F" w:rsidRDefault="00D9068F" w:rsidP="00D9068F">
            <w:pPr>
              <w:spacing w:line="202" w:lineRule="auto"/>
              <w:rPr>
                <w:bCs/>
                <w:szCs w:val="28"/>
              </w:rPr>
            </w:pPr>
            <w:r>
              <w:rPr>
                <w:bCs/>
                <w:szCs w:val="28"/>
              </w:rPr>
              <w:t>Мисюра</w:t>
            </w:r>
          </w:p>
          <w:p w14:paraId="6F7012D0" w14:textId="77777777" w:rsidR="00D9068F" w:rsidRPr="00692574" w:rsidRDefault="00D9068F" w:rsidP="00D9068F">
            <w:pPr>
              <w:spacing w:line="202" w:lineRule="auto"/>
              <w:rPr>
                <w:bCs/>
                <w:szCs w:val="28"/>
              </w:rPr>
            </w:pPr>
            <w:r>
              <w:rPr>
                <w:bCs/>
                <w:szCs w:val="28"/>
              </w:rPr>
              <w:t>Федір</w:t>
            </w:r>
          </w:p>
        </w:tc>
      </w:tr>
      <w:tr w:rsidR="00D9068F" w:rsidRPr="00087F8F" w14:paraId="3100C9C7" w14:textId="77777777" w:rsidTr="0000792A">
        <w:tblPrEx>
          <w:tblCellMar>
            <w:left w:w="108" w:type="dxa"/>
            <w:bottom w:w="0" w:type="dxa"/>
            <w:right w:w="108" w:type="dxa"/>
          </w:tblCellMar>
        </w:tblPrEx>
        <w:trPr>
          <w:cantSplit/>
        </w:trPr>
        <w:tc>
          <w:tcPr>
            <w:tcW w:w="11483" w:type="dxa"/>
            <w:gridSpan w:val="2"/>
          </w:tcPr>
          <w:p w14:paraId="32F9D0B6" w14:textId="77777777" w:rsidR="00D9068F" w:rsidRDefault="00D9068F" w:rsidP="00D9068F">
            <w:pPr>
              <w:spacing w:line="202" w:lineRule="auto"/>
              <w:jc w:val="both"/>
              <w:rPr>
                <w:szCs w:val="28"/>
              </w:rPr>
            </w:pPr>
            <w:r w:rsidRPr="00F12A94">
              <w:rPr>
                <w:szCs w:val="28"/>
              </w:rPr>
              <w:t>Моніторинг роботи підприємств промисловості, транспорту та зв’язку області з наростаючим підсумком</w:t>
            </w:r>
          </w:p>
          <w:p w14:paraId="34C8B0C8" w14:textId="77777777" w:rsidR="00D9068F" w:rsidRPr="00F12A94" w:rsidRDefault="00D9068F" w:rsidP="00D9068F">
            <w:pPr>
              <w:spacing w:line="202" w:lineRule="auto"/>
              <w:jc w:val="both"/>
              <w:rPr>
                <w:sz w:val="16"/>
                <w:szCs w:val="16"/>
              </w:rPr>
            </w:pPr>
          </w:p>
        </w:tc>
        <w:tc>
          <w:tcPr>
            <w:tcW w:w="2268" w:type="dxa"/>
          </w:tcPr>
          <w:p w14:paraId="1232BA42" w14:textId="77777777" w:rsidR="00D9068F" w:rsidRPr="00692574" w:rsidRDefault="00D9068F" w:rsidP="00D9068F">
            <w:pPr>
              <w:spacing w:line="202" w:lineRule="auto"/>
              <w:jc w:val="center"/>
              <w:rPr>
                <w:szCs w:val="28"/>
              </w:rPr>
            </w:pPr>
            <w:r>
              <w:rPr>
                <w:szCs w:val="28"/>
              </w:rPr>
              <w:t>Щомісяця</w:t>
            </w:r>
          </w:p>
        </w:tc>
        <w:tc>
          <w:tcPr>
            <w:tcW w:w="1984" w:type="dxa"/>
          </w:tcPr>
          <w:p w14:paraId="3F202209" w14:textId="77777777" w:rsidR="00D9068F" w:rsidRDefault="00D9068F" w:rsidP="00D9068F">
            <w:pPr>
              <w:spacing w:line="202" w:lineRule="auto"/>
              <w:rPr>
                <w:bCs/>
                <w:szCs w:val="28"/>
              </w:rPr>
            </w:pPr>
            <w:r>
              <w:rPr>
                <w:bCs/>
                <w:szCs w:val="28"/>
              </w:rPr>
              <w:t>Мисюра</w:t>
            </w:r>
          </w:p>
          <w:p w14:paraId="4EC6859D" w14:textId="77777777" w:rsidR="00D9068F" w:rsidRPr="00692574" w:rsidRDefault="00D9068F" w:rsidP="00D9068F">
            <w:pPr>
              <w:spacing w:line="202" w:lineRule="auto"/>
              <w:rPr>
                <w:bCs/>
                <w:szCs w:val="28"/>
              </w:rPr>
            </w:pPr>
            <w:r>
              <w:rPr>
                <w:bCs/>
                <w:szCs w:val="28"/>
              </w:rPr>
              <w:t>Федір</w:t>
            </w:r>
          </w:p>
        </w:tc>
      </w:tr>
      <w:tr w:rsidR="00D9068F" w:rsidRPr="00087F8F" w14:paraId="6E6B5F40" w14:textId="77777777" w:rsidTr="0000792A">
        <w:tblPrEx>
          <w:tblCellMar>
            <w:left w:w="108" w:type="dxa"/>
            <w:bottom w:w="0" w:type="dxa"/>
            <w:right w:w="108" w:type="dxa"/>
          </w:tblCellMar>
        </w:tblPrEx>
        <w:trPr>
          <w:cantSplit/>
        </w:trPr>
        <w:tc>
          <w:tcPr>
            <w:tcW w:w="11483" w:type="dxa"/>
            <w:gridSpan w:val="2"/>
          </w:tcPr>
          <w:p w14:paraId="0649A6CC" w14:textId="77777777" w:rsidR="00D9068F" w:rsidRDefault="00D9068F" w:rsidP="00D9068F">
            <w:pPr>
              <w:spacing w:line="202" w:lineRule="auto"/>
              <w:jc w:val="both"/>
              <w:rPr>
                <w:szCs w:val="28"/>
              </w:rPr>
            </w:pPr>
            <w:r w:rsidRPr="006742B0">
              <w:rPr>
                <w:szCs w:val="28"/>
              </w:rPr>
              <w:t>Моніторинг стану підписання в області ЕСКО-договорів</w:t>
            </w:r>
          </w:p>
          <w:p w14:paraId="529088DF" w14:textId="77777777" w:rsidR="00D9068F" w:rsidRPr="006742B0" w:rsidRDefault="00D9068F" w:rsidP="00D9068F">
            <w:pPr>
              <w:spacing w:line="202" w:lineRule="auto"/>
              <w:jc w:val="both"/>
              <w:rPr>
                <w:szCs w:val="28"/>
              </w:rPr>
            </w:pPr>
          </w:p>
        </w:tc>
        <w:tc>
          <w:tcPr>
            <w:tcW w:w="2268" w:type="dxa"/>
          </w:tcPr>
          <w:p w14:paraId="0DDFA5A9" w14:textId="77777777" w:rsidR="00D9068F" w:rsidRPr="00055494" w:rsidRDefault="00D9068F" w:rsidP="00D9068F">
            <w:pPr>
              <w:spacing w:line="202" w:lineRule="auto"/>
              <w:jc w:val="center"/>
              <w:rPr>
                <w:szCs w:val="28"/>
              </w:rPr>
            </w:pPr>
            <w:r w:rsidRPr="00055494">
              <w:rPr>
                <w:szCs w:val="28"/>
              </w:rPr>
              <w:t>Щомісяця</w:t>
            </w:r>
          </w:p>
        </w:tc>
        <w:tc>
          <w:tcPr>
            <w:tcW w:w="1984" w:type="dxa"/>
          </w:tcPr>
          <w:p w14:paraId="57E30548" w14:textId="77777777" w:rsidR="00D9068F" w:rsidRPr="00055494" w:rsidRDefault="00D9068F" w:rsidP="00D9068F">
            <w:pPr>
              <w:spacing w:line="202" w:lineRule="auto"/>
              <w:rPr>
                <w:szCs w:val="28"/>
              </w:rPr>
            </w:pPr>
            <w:r w:rsidRPr="00055494">
              <w:rPr>
                <w:szCs w:val="28"/>
              </w:rPr>
              <w:t>Пшеюк</w:t>
            </w:r>
          </w:p>
          <w:p w14:paraId="3B4E8089" w14:textId="77777777" w:rsidR="00D9068F" w:rsidRPr="00055494" w:rsidRDefault="00D9068F" w:rsidP="00D9068F">
            <w:pPr>
              <w:spacing w:line="202" w:lineRule="auto"/>
              <w:rPr>
                <w:szCs w:val="28"/>
              </w:rPr>
            </w:pPr>
            <w:r w:rsidRPr="00055494">
              <w:rPr>
                <w:szCs w:val="28"/>
              </w:rPr>
              <w:t>Володимир</w:t>
            </w:r>
          </w:p>
          <w:p w14:paraId="4DA5D864" w14:textId="77777777" w:rsidR="00D9068F" w:rsidRPr="00055494" w:rsidRDefault="00D9068F" w:rsidP="00D9068F">
            <w:pPr>
              <w:spacing w:line="202" w:lineRule="auto"/>
              <w:rPr>
                <w:sz w:val="16"/>
                <w:szCs w:val="16"/>
              </w:rPr>
            </w:pPr>
          </w:p>
        </w:tc>
      </w:tr>
      <w:tr w:rsidR="00D9068F" w:rsidRPr="00087F8F" w14:paraId="2FE46C66" w14:textId="77777777" w:rsidTr="0000792A">
        <w:tblPrEx>
          <w:tblCellMar>
            <w:left w:w="108" w:type="dxa"/>
            <w:bottom w:w="0" w:type="dxa"/>
            <w:right w:w="108" w:type="dxa"/>
          </w:tblCellMar>
        </w:tblPrEx>
        <w:trPr>
          <w:cantSplit/>
        </w:trPr>
        <w:tc>
          <w:tcPr>
            <w:tcW w:w="11483" w:type="dxa"/>
            <w:gridSpan w:val="2"/>
          </w:tcPr>
          <w:p w14:paraId="2831FBCF" w14:textId="77777777" w:rsidR="00D9068F" w:rsidRPr="00055494" w:rsidRDefault="00D9068F" w:rsidP="00D9068F">
            <w:pPr>
              <w:spacing w:line="202" w:lineRule="auto"/>
              <w:jc w:val="both"/>
              <w:rPr>
                <w:szCs w:val="28"/>
              </w:rPr>
            </w:pPr>
            <w:r w:rsidRPr="00055494">
              <w:rPr>
                <w:szCs w:val="28"/>
              </w:rPr>
              <w:t>Моніторинг рівнів собівартості та тарифів на житлово-комунальні послуги</w:t>
            </w:r>
          </w:p>
        </w:tc>
        <w:tc>
          <w:tcPr>
            <w:tcW w:w="2268" w:type="dxa"/>
          </w:tcPr>
          <w:p w14:paraId="2095FADC" w14:textId="77777777" w:rsidR="00D9068F" w:rsidRPr="00055494" w:rsidRDefault="00D9068F" w:rsidP="00D9068F">
            <w:pPr>
              <w:spacing w:line="202" w:lineRule="auto"/>
              <w:jc w:val="center"/>
              <w:rPr>
                <w:szCs w:val="28"/>
              </w:rPr>
            </w:pPr>
            <w:r w:rsidRPr="00055494">
              <w:rPr>
                <w:szCs w:val="28"/>
              </w:rPr>
              <w:t>Щомісяця</w:t>
            </w:r>
          </w:p>
        </w:tc>
        <w:tc>
          <w:tcPr>
            <w:tcW w:w="1984" w:type="dxa"/>
          </w:tcPr>
          <w:p w14:paraId="34C5886A" w14:textId="77777777" w:rsidR="00D9068F" w:rsidRPr="00055494" w:rsidRDefault="00D9068F" w:rsidP="00D9068F">
            <w:pPr>
              <w:spacing w:line="202" w:lineRule="auto"/>
              <w:rPr>
                <w:szCs w:val="28"/>
              </w:rPr>
            </w:pPr>
            <w:r w:rsidRPr="00055494">
              <w:rPr>
                <w:szCs w:val="28"/>
              </w:rPr>
              <w:t>Пшеюк</w:t>
            </w:r>
          </w:p>
          <w:p w14:paraId="190F10B8" w14:textId="77777777" w:rsidR="00D9068F" w:rsidRPr="00055494" w:rsidRDefault="00D9068F" w:rsidP="00D9068F">
            <w:pPr>
              <w:spacing w:line="202" w:lineRule="auto"/>
              <w:rPr>
                <w:szCs w:val="28"/>
              </w:rPr>
            </w:pPr>
            <w:r w:rsidRPr="00055494">
              <w:rPr>
                <w:szCs w:val="28"/>
              </w:rPr>
              <w:t>Володимир</w:t>
            </w:r>
          </w:p>
          <w:p w14:paraId="72011DE2" w14:textId="77777777" w:rsidR="00D9068F" w:rsidRPr="00055494" w:rsidRDefault="00D9068F" w:rsidP="00D9068F">
            <w:pPr>
              <w:spacing w:line="202" w:lineRule="auto"/>
              <w:rPr>
                <w:sz w:val="16"/>
                <w:szCs w:val="16"/>
              </w:rPr>
            </w:pPr>
          </w:p>
        </w:tc>
      </w:tr>
      <w:tr w:rsidR="00D9068F" w:rsidRPr="00087F8F" w14:paraId="28C6362A" w14:textId="77777777" w:rsidTr="0000792A">
        <w:tblPrEx>
          <w:tblCellMar>
            <w:left w:w="108" w:type="dxa"/>
            <w:bottom w:w="0" w:type="dxa"/>
            <w:right w:w="108" w:type="dxa"/>
          </w:tblCellMar>
        </w:tblPrEx>
        <w:trPr>
          <w:cantSplit/>
          <w:trHeight w:val="435"/>
        </w:trPr>
        <w:tc>
          <w:tcPr>
            <w:tcW w:w="11483" w:type="dxa"/>
            <w:gridSpan w:val="2"/>
          </w:tcPr>
          <w:p w14:paraId="691F6449" w14:textId="77777777" w:rsidR="00D9068F" w:rsidRPr="006742B0" w:rsidRDefault="00D9068F" w:rsidP="00D9068F">
            <w:pPr>
              <w:spacing w:line="202" w:lineRule="auto"/>
              <w:jc w:val="both"/>
              <w:rPr>
                <w:szCs w:val="28"/>
              </w:rPr>
            </w:pPr>
            <w:r w:rsidRPr="006742B0">
              <w:rPr>
                <w:szCs w:val="28"/>
              </w:rPr>
              <w:lastRenderedPageBreak/>
              <w:t>Моніторинг погашення заборгованості із заробітної плати на підприємствах житлово-комунальної галузі</w:t>
            </w:r>
          </w:p>
        </w:tc>
        <w:tc>
          <w:tcPr>
            <w:tcW w:w="2268" w:type="dxa"/>
          </w:tcPr>
          <w:p w14:paraId="74573F8D" w14:textId="77777777" w:rsidR="00D9068F" w:rsidRPr="006742B0" w:rsidRDefault="00D9068F" w:rsidP="00D9068F">
            <w:pPr>
              <w:spacing w:line="202" w:lineRule="auto"/>
              <w:jc w:val="center"/>
              <w:rPr>
                <w:szCs w:val="28"/>
              </w:rPr>
            </w:pPr>
            <w:r w:rsidRPr="006742B0">
              <w:rPr>
                <w:szCs w:val="28"/>
              </w:rPr>
              <w:t>Щомісяця</w:t>
            </w:r>
          </w:p>
        </w:tc>
        <w:tc>
          <w:tcPr>
            <w:tcW w:w="1984" w:type="dxa"/>
          </w:tcPr>
          <w:p w14:paraId="522DE7CD" w14:textId="77777777" w:rsidR="00D9068F" w:rsidRPr="006742B0" w:rsidRDefault="00D9068F" w:rsidP="00D9068F">
            <w:pPr>
              <w:spacing w:line="202" w:lineRule="auto"/>
              <w:rPr>
                <w:szCs w:val="28"/>
              </w:rPr>
            </w:pPr>
            <w:r w:rsidRPr="006742B0">
              <w:rPr>
                <w:szCs w:val="28"/>
              </w:rPr>
              <w:t>Пшеюк</w:t>
            </w:r>
          </w:p>
          <w:p w14:paraId="46228CBF" w14:textId="77777777" w:rsidR="00D9068F" w:rsidRPr="006742B0" w:rsidRDefault="00D9068F" w:rsidP="00D9068F">
            <w:pPr>
              <w:spacing w:line="202" w:lineRule="auto"/>
              <w:rPr>
                <w:szCs w:val="28"/>
              </w:rPr>
            </w:pPr>
            <w:r w:rsidRPr="006742B0">
              <w:rPr>
                <w:szCs w:val="28"/>
              </w:rPr>
              <w:t>Володимир</w:t>
            </w:r>
          </w:p>
          <w:p w14:paraId="367E5D18" w14:textId="77777777" w:rsidR="00D9068F" w:rsidRPr="006742B0" w:rsidRDefault="00D9068F" w:rsidP="00D9068F">
            <w:pPr>
              <w:spacing w:line="202" w:lineRule="auto"/>
              <w:rPr>
                <w:sz w:val="16"/>
                <w:szCs w:val="16"/>
              </w:rPr>
            </w:pPr>
          </w:p>
        </w:tc>
      </w:tr>
      <w:tr w:rsidR="00D9068F" w:rsidRPr="00087F8F" w14:paraId="7F07FE3C" w14:textId="77777777" w:rsidTr="0000792A">
        <w:tblPrEx>
          <w:tblCellMar>
            <w:left w:w="108" w:type="dxa"/>
            <w:bottom w:w="0" w:type="dxa"/>
            <w:right w:w="108" w:type="dxa"/>
          </w:tblCellMar>
        </w:tblPrEx>
        <w:trPr>
          <w:cantSplit/>
        </w:trPr>
        <w:tc>
          <w:tcPr>
            <w:tcW w:w="11483" w:type="dxa"/>
            <w:gridSpan w:val="2"/>
          </w:tcPr>
          <w:p w14:paraId="5718B7EE" w14:textId="77777777" w:rsidR="00D9068F" w:rsidRPr="006742B0" w:rsidRDefault="00D9068F" w:rsidP="00D9068F">
            <w:pPr>
              <w:spacing w:line="202" w:lineRule="auto"/>
              <w:jc w:val="both"/>
              <w:rPr>
                <w:szCs w:val="28"/>
              </w:rPr>
            </w:pPr>
            <w:r w:rsidRPr="006742B0">
              <w:rPr>
                <w:szCs w:val="28"/>
              </w:rPr>
              <w:t>Моніторинг стану оснащеності вузлами комерційного обліку теплової енергії  та питної води споживачів області</w:t>
            </w:r>
          </w:p>
          <w:p w14:paraId="6A551B05" w14:textId="77777777" w:rsidR="00D9068F" w:rsidRPr="006742B0" w:rsidRDefault="00D9068F" w:rsidP="00D9068F">
            <w:pPr>
              <w:spacing w:line="202" w:lineRule="auto"/>
              <w:jc w:val="both"/>
              <w:rPr>
                <w:sz w:val="16"/>
                <w:szCs w:val="16"/>
              </w:rPr>
            </w:pPr>
          </w:p>
        </w:tc>
        <w:tc>
          <w:tcPr>
            <w:tcW w:w="2268" w:type="dxa"/>
          </w:tcPr>
          <w:p w14:paraId="5DFA8ECB" w14:textId="77777777" w:rsidR="00D9068F" w:rsidRPr="006742B0" w:rsidRDefault="00D9068F" w:rsidP="00D9068F">
            <w:pPr>
              <w:spacing w:line="202" w:lineRule="auto"/>
              <w:jc w:val="center"/>
              <w:rPr>
                <w:szCs w:val="28"/>
              </w:rPr>
            </w:pPr>
            <w:r w:rsidRPr="006742B0">
              <w:rPr>
                <w:szCs w:val="28"/>
              </w:rPr>
              <w:t>Щомісяця</w:t>
            </w:r>
          </w:p>
        </w:tc>
        <w:tc>
          <w:tcPr>
            <w:tcW w:w="1984" w:type="dxa"/>
          </w:tcPr>
          <w:p w14:paraId="7044E4E0" w14:textId="77777777" w:rsidR="00D9068F" w:rsidRPr="006742B0" w:rsidRDefault="00D9068F" w:rsidP="00D9068F">
            <w:pPr>
              <w:spacing w:line="202" w:lineRule="auto"/>
              <w:rPr>
                <w:bCs/>
                <w:szCs w:val="28"/>
              </w:rPr>
            </w:pPr>
            <w:r w:rsidRPr="006742B0">
              <w:rPr>
                <w:bCs/>
                <w:szCs w:val="28"/>
              </w:rPr>
              <w:t>Пшеюк</w:t>
            </w:r>
          </w:p>
          <w:p w14:paraId="1E0D4B21" w14:textId="77777777" w:rsidR="00D9068F" w:rsidRPr="006742B0" w:rsidRDefault="00D9068F" w:rsidP="00D9068F">
            <w:pPr>
              <w:spacing w:line="202" w:lineRule="auto"/>
              <w:rPr>
                <w:bCs/>
                <w:szCs w:val="28"/>
              </w:rPr>
            </w:pPr>
            <w:r w:rsidRPr="006742B0">
              <w:rPr>
                <w:bCs/>
                <w:szCs w:val="28"/>
              </w:rPr>
              <w:t>Володимир</w:t>
            </w:r>
          </w:p>
        </w:tc>
      </w:tr>
      <w:tr w:rsidR="00D9068F" w:rsidRPr="00087F8F" w14:paraId="777C3BF0" w14:textId="77777777" w:rsidTr="0000792A">
        <w:tblPrEx>
          <w:tblCellMar>
            <w:left w:w="108" w:type="dxa"/>
            <w:bottom w:w="0" w:type="dxa"/>
            <w:right w:w="108" w:type="dxa"/>
          </w:tblCellMar>
        </w:tblPrEx>
        <w:trPr>
          <w:cantSplit/>
        </w:trPr>
        <w:tc>
          <w:tcPr>
            <w:tcW w:w="11483" w:type="dxa"/>
            <w:gridSpan w:val="2"/>
          </w:tcPr>
          <w:p w14:paraId="70B14E69" w14:textId="77777777" w:rsidR="00D9068F" w:rsidRPr="006742B0" w:rsidRDefault="00D9068F" w:rsidP="00D9068F">
            <w:pPr>
              <w:pStyle w:val="aa"/>
              <w:tabs>
                <w:tab w:val="left" w:pos="1134"/>
                <w:tab w:val="left" w:pos="1276"/>
                <w:tab w:val="left" w:pos="1560"/>
                <w:tab w:val="left" w:pos="1843"/>
              </w:tabs>
              <w:spacing w:line="202" w:lineRule="auto"/>
              <w:ind w:right="91" w:firstLine="0"/>
              <w:jc w:val="both"/>
              <w:rPr>
                <w:szCs w:val="28"/>
              </w:rPr>
            </w:pPr>
            <w:r w:rsidRPr="006742B0">
              <w:rPr>
                <w:szCs w:val="28"/>
              </w:rPr>
              <w:t>М</w:t>
            </w:r>
            <w:r w:rsidRPr="006742B0">
              <w:rPr>
                <w:szCs w:val="28"/>
                <w:lang w:val="ru-RU"/>
              </w:rPr>
              <w:t>оніторинг виконання Комплексної програми енергоефективності Рівненської області на 2018 – 2025 роки</w:t>
            </w:r>
          </w:p>
        </w:tc>
        <w:tc>
          <w:tcPr>
            <w:tcW w:w="2268" w:type="dxa"/>
          </w:tcPr>
          <w:p w14:paraId="5D1A13D8" w14:textId="77777777" w:rsidR="00D9068F" w:rsidRPr="006742B0" w:rsidRDefault="00D9068F" w:rsidP="00D9068F">
            <w:pPr>
              <w:spacing w:line="202" w:lineRule="auto"/>
              <w:jc w:val="center"/>
              <w:rPr>
                <w:szCs w:val="28"/>
              </w:rPr>
            </w:pPr>
            <w:r w:rsidRPr="006742B0">
              <w:rPr>
                <w:szCs w:val="28"/>
              </w:rPr>
              <w:t>Щомісяця</w:t>
            </w:r>
          </w:p>
        </w:tc>
        <w:tc>
          <w:tcPr>
            <w:tcW w:w="1984" w:type="dxa"/>
          </w:tcPr>
          <w:p w14:paraId="4C782F7E" w14:textId="77777777" w:rsidR="00D9068F" w:rsidRPr="006742B0" w:rsidRDefault="00D9068F" w:rsidP="00D9068F">
            <w:pPr>
              <w:spacing w:line="202" w:lineRule="auto"/>
              <w:rPr>
                <w:bCs/>
                <w:szCs w:val="28"/>
              </w:rPr>
            </w:pPr>
            <w:r w:rsidRPr="006742B0">
              <w:rPr>
                <w:bCs/>
                <w:szCs w:val="28"/>
              </w:rPr>
              <w:t>Пшеюк</w:t>
            </w:r>
          </w:p>
          <w:p w14:paraId="39C2CF70" w14:textId="77777777" w:rsidR="00D9068F" w:rsidRPr="006742B0" w:rsidRDefault="00D9068F" w:rsidP="00D9068F">
            <w:pPr>
              <w:spacing w:line="202" w:lineRule="auto"/>
              <w:rPr>
                <w:bCs/>
                <w:szCs w:val="28"/>
                <w:lang w:val="en-US"/>
              </w:rPr>
            </w:pPr>
            <w:r w:rsidRPr="006742B0">
              <w:rPr>
                <w:bCs/>
                <w:szCs w:val="28"/>
              </w:rPr>
              <w:t>Володимир</w:t>
            </w:r>
          </w:p>
          <w:p w14:paraId="019CCD4A" w14:textId="77777777" w:rsidR="00D9068F" w:rsidRPr="006742B0" w:rsidRDefault="00D9068F" w:rsidP="00D9068F">
            <w:pPr>
              <w:spacing w:line="202" w:lineRule="auto"/>
              <w:rPr>
                <w:bCs/>
                <w:sz w:val="16"/>
                <w:szCs w:val="16"/>
                <w:lang w:val="en-US"/>
              </w:rPr>
            </w:pPr>
          </w:p>
        </w:tc>
      </w:tr>
      <w:tr w:rsidR="00D9068F" w:rsidRPr="00087F8F" w14:paraId="3F66926F" w14:textId="77777777" w:rsidTr="0000792A">
        <w:tblPrEx>
          <w:tblCellMar>
            <w:left w:w="108" w:type="dxa"/>
            <w:bottom w:w="0" w:type="dxa"/>
            <w:right w:w="108" w:type="dxa"/>
          </w:tblCellMar>
        </w:tblPrEx>
        <w:trPr>
          <w:cantSplit/>
        </w:trPr>
        <w:tc>
          <w:tcPr>
            <w:tcW w:w="11483" w:type="dxa"/>
            <w:gridSpan w:val="2"/>
          </w:tcPr>
          <w:p w14:paraId="74145EE5" w14:textId="77777777" w:rsidR="00D9068F" w:rsidRPr="006742B0" w:rsidRDefault="00D9068F" w:rsidP="00D9068F">
            <w:pPr>
              <w:pStyle w:val="aa"/>
              <w:tabs>
                <w:tab w:val="left" w:pos="427"/>
              </w:tabs>
              <w:spacing w:line="202" w:lineRule="auto"/>
              <w:ind w:firstLine="0"/>
              <w:rPr>
                <w:color w:val="000000"/>
                <w:szCs w:val="28"/>
              </w:rPr>
            </w:pPr>
            <w:r w:rsidRPr="006742B0">
              <w:rPr>
                <w:color w:val="000000"/>
                <w:szCs w:val="28"/>
              </w:rPr>
              <w:t>Моніторинг підготовки господарського комплексу області до опалювального періоду 2025</w:t>
            </w:r>
            <w:r w:rsidR="006C7306">
              <w:rPr>
                <w:color w:val="000000"/>
                <w:szCs w:val="28"/>
              </w:rPr>
              <w:t xml:space="preserve"> – </w:t>
            </w:r>
            <w:r w:rsidRPr="006742B0">
              <w:rPr>
                <w:color w:val="000000"/>
                <w:szCs w:val="28"/>
              </w:rPr>
              <w:t>2026</w:t>
            </w:r>
            <w:r w:rsidR="006C7306">
              <w:rPr>
                <w:color w:val="000000"/>
                <w:szCs w:val="28"/>
              </w:rPr>
              <w:t xml:space="preserve"> </w:t>
            </w:r>
            <w:r w:rsidRPr="006742B0">
              <w:rPr>
                <w:color w:val="000000"/>
                <w:szCs w:val="28"/>
              </w:rPr>
              <w:t>рок</w:t>
            </w:r>
            <w:r w:rsidR="00562478">
              <w:rPr>
                <w:color w:val="000000"/>
                <w:szCs w:val="28"/>
              </w:rPr>
              <w:t>у</w:t>
            </w:r>
          </w:p>
          <w:p w14:paraId="4C89748C" w14:textId="77777777" w:rsidR="00D9068F" w:rsidRPr="006742B0" w:rsidRDefault="00D9068F" w:rsidP="00D9068F">
            <w:pPr>
              <w:pStyle w:val="aa"/>
              <w:tabs>
                <w:tab w:val="left" w:pos="427"/>
              </w:tabs>
              <w:spacing w:line="202" w:lineRule="auto"/>
              <w:ind w:firstLine="0"/>
              <w:jc w:val="both"/>
              <w:rPr>
                <w:color w:val="000000"/>
                <w:sz w:val="16"/>
                <w:szCs w:val="16"/>
              </w:rPr>
            </w:pPr>
          </w:p>
        </w:tc>
        <w:tc>
          <w:tcPr>
            <w:tcW w:w="2268" w:type="dxa"/>
          </w:tcPr>
          <w:p w14:paraId="5048F45A" w14:textId="77777777" w:rsidR="00D9068F" w:rsidRPr="006742B0" w:rsidRDefault="00D9068F" w:rsidP="00D9068F">
            <w:pPr>
              <w:spacing w:line="202" w:lineRule="auto"/>
              <w:jc w:val="center"/>
              <w:rPr>
                <w:szCs w:val="28"/>
              </w:rPr>
            </w:pPr>
            <w:r w:rsidRPr="006742B0">
              <w:rPr>
                <w:szCs w:val="28"/>
              </w:rPr>
              <w:t>Щомісяця</w:t>
            </w:r>
          </w:p>
        </w:tc>
        <w:tc>
          <w:tcPr>
            <w:tcW w:w="1984" w:type="dxa"/>
          </w:tcPr>
          <w:p w14:paraId="19D30434" w14:textId="77777777" w:rsidR="00D9068F" w:rsidRPr="006742B0" w:rsidRDefault="00D9068F" w:rsidP="00D9068F">
            <w:pPr>
              <w:spacing w:line="202" w:lineRule="auto"/>
              <w:rPr>
                <w:bCs/>
                <w:szCs w:val="28"/>
              </w:rPr>
            </w:pPr>
            <w:r w:rsidRPr="006742B0">
              <w:rPr>
                <w:bCs/>
                <w:szCs w:val="28"/>
              </w:rPr>
              <w:t>Пшеюк</w:t>
            </w:r>
          </w:p>
          <w:p w14:paraId="4F54FAC2" w14:textId="77777777" w:rsidR="00D9068F" w:rsidRPr="006742B0" w:rsidRDefault="00D9068F" w:rsidP="00D9068F">
            <w:pPr>
              <w:spacing w:line="202" w:lineRule="auto"/>
              <w:rPr>
                <w:bCs/>
                <w:szCs w:val="28"/>
                <w:lang w:val="en-US"/>
              </w:rPr>
            </w:pPr>
            <w:r w:rsidRPr="006742B0">
              <w:rPr>
                <w:bCs/>
                <w:szCs w:val="28"/>
              </w:rPr>
              <w:t>Володимир</w:t>
            </w:r>
          </w:p>
          <w:p w14:paraId="0A24C357" w14:textId="77777777" w:rsidR="00D9068F" w:rsidRPr="006742B0" w:rsidRDefault="00D9068F" w:rsidP="00D9068F">
            <w:pPr>
              <w:spacing w:line="202" w:lineRule="auto"/>
              <w:rPr>
                <w:bCs/>
                <w:sz w:val="16"/>
                <w:szCs w:val="16"/>
                <w:lang w:val="en-US"/>
              </w:rPr>
            </w:pPr>
          </w:p>
        </w:tc>
      </w:tr>
      <w:tr w:rsidR="00D9068F" w:rsidRPr="00087F8F" w14:paraId="177A5BB7" w14:textId="77777777" w:rsidTr="0000792A">
        <w:tblPrEx>
          <w:tblCellMar>
            <w:left w:w="108" w:type="dxa"/>
            <w:bottom w:w="0" w:type="dxa"/>
            <w:right w:w="108" w:type="dxa"/>
          </w:tblCellMar>
        </w:tblPrEx>
        <w:trPr>
          <w:cantSplit/>
        </w:trPr>
        <w:tc>
          <w:tcPr>
            <w:tcW w:w="11483" w:type="dxa"/>
            <w:gridSpan w:val="2"/>
          </w:tcPr>
          <w:p w14:paraId="5D0C7E25" w14:textId="77777777" w:rsidR="00D9068F" w:rsidRDefault="00D9068F" w:rsidP="00D9068F">
            <w:pPr>
              <w:pStyle w:val="aa"/>
              <w:tabs>
                <w:tab w:val="left" w:pos="427"/>
              </w:tabs>
              <w:spacing w:line="202" w:lineRule="auto"/>
              <w:ind w:firstLine="0"/>
              <w:jc w:val="both"/>
              <w:rPr>
                <w:szCs w:val="28"/>
              </w:rPr>
            </w:pPr>
            <w:r w:rsidRPr="006742B0">
              <w:rPr>
                <w:szCs w:val="28"/>
              </w:rPr>
              <w:t xml:space="preserve">Моніторинг економічних показників діяльності  суб‘єктів господарювання у сферах </w:t>
            </w:r>
            <w:r w:rsidR="00562478">
              <w:rPr>
                <w:szCs w:val="28"/>
              </w:rPr>
              <w:br/>
            </w:r>
            <w:r w:rsidRPr="006742B0">
              <w:rPr>
                <w:szCs w:val="28"/>
              </w:rPr>
              <w:t>тепло-</w:t>
            </w:r>
            <w:r w:rsidR="00562478">
              <w:rPr>
                <w:szCs w:val="28"/>
              </w:rPr>
              <w:t xml:space="preserve">, </w:t>
            </w:r>
            <w:r w:rsidRPr="006742B0">
              <w:rPr>
                <w:szCs w:val="28"/>
              </w:rPr>
              <w:t>водопостачання та водовідведення, поводження з побутовими відходами, управління багатоквартирними будинками</w:t>
            </w:r>
          </w:p>
          <w:p w14:paraId="435038C5" w14:textId="77777777" w:rsidR="00D9068F" w:rsidRPr="006742B0" w:rsidRDefault="00D9068F" w:rsidP="00D9068F">
            <w:pPr>
              <w:pStyle w:val="aa"/>
              <w:tabs>
                <w:tab w:val="left" w:pos="427"/>
              </w:tabs>
              <w:spacing w:line="202" w:lineRule="auto"/>
              <w:ind w:firstLine="0"/>
              <w:jc w:val="both"/>
              <w:rPr>
                <w:color w:val="000000"/>
                <w:sz w:val="16"/>
                <w:szCs w:val="16"/>
              </w:rPr>
            </w:pPr>
          </w:p>
        </w:tc>
        <w:tc>
          <w:tcPr>
            <w:tcW w:w="2268" w:type="dxa"/>
          </w:tcPr>
          <w:p w14:paraId="779EA38C" w14:textId="77777777" w:rsidR="00D9068F" w:rsidRPr="006742B0" w:rsidRDefault="00D9068F" w:rsidP="00D9068F">
            <w:pPr>
              <w:spacing w:line="202" w:lineRule="auto"/>
              <w:jc w:val="center"/>
              <w:rPr>
                <w:szCs w:val="28"/>
              </w:rPr>
            </w:pPr>
            <w:r w:rsidRPr="006742B0">
              <w:rPr>
                <w:szCs w:val="28"/>
              </w:rPr>
              <w:t>Щомісяця</w:t>
            </w:r>
          </w:p>
        </w:tc>
        <w:tc>
          <w:tcPr>
            <w:tcW w:w="1984" w:type="dxa"/>
          </w:tcPr>
          <w:p w14:paraId="1BF524BA" w14:textId="77777777" w:rsidR="00D9068F" w:rsidRPr="006742B0" w:rsidRDefault="00D9068F" w:rsidP="00D9068F">
            <w:pPr>
              <w:spacing w:line="202" w:lineRule="auto"/>
              <w:rPr>
                <w:bCs/>
                <w:szCs w:val="28"/>
              </w:rPr>
            </w:pPr>
            <w:r w:rsidRPr="006742B0">
              <w:rPr>
                <w:bCs/>
                <w:szCs w:val="28"/>
              </w:rPr>
              <w:t>Пшеюк</w:t>
            </w:r>
          </w:p>
          <w:p w14:paraId="268EB895" w14:textId="77777777" w:rsidR="00D9068F" w:rsidRPr="006742B0" w:rsidRDefault="00D9068F" w:rsidP="00D9068F">
            <w:pPr>
              <w:spacing w:line="202" w:lineRule="auto"/>
              <w:rPr>
                <w:bCs/>
                <w:szCs w:val="28"/>
                <w:lang w:val="en-US"/>
              </w:rPr>
            </w:pPr>
            <w:r w:rsidRPr="006742B0">
              <w:rPr>
                <w:bCs/>
                <w:szCs w:val="28"/>
              </w:rPr>
              <w:t>Володимир</w:t>
            </w:r>
          </w:p>
          <w:p w14:paraId="4C4BEAC5" w14:textId="77777777" w:rsidR="00D9068F" w:rsidRPr="006742B0" w:rsidRDefault="00D9068F" w:rsidP="00D9068F">
            <w:pPr>
              <w:spacing w:line="202" w:lineRule="auto"/>
              <w:rPr>
                <w:bCs/>
                <w:sz w:val="16"/>
                <w:szCs w:val="16"/>
                <w:lang w:val="en-US"/>
              </w:rPr>
            </w:pPr>
          </w:p>
        </w:tc>
      </w:tr>
      <w:tr w:rsidR="00D9068F" w:rsidRPr="00087F8F" w14:paraId="1E61ECC9" w14:textId="77777777" w:rsidTr="0000792A">
        <w:tblPrEx>
          <w:tblCellMar>
            <w:left w:w="108" w:type="dxa"/>
            <w:bottom w:w="0" w:type="dxa"/>
            <w:right w:w="108" w:type="dxa"/>
          </w:tblCellMar>
        </w:tblPrEx>
        <w:trPr>
          <w:cantSplit/>
        </w:trPr>
        <w:tc>
          <w:tcPr>
            <w:tcW w:w="11483" w:type="dxa"/>
            <w:gridSpan w:val="2"/>
          </w:tcPr>
          <w:p w14:paraId="4C1D2E48" w14:textId="77777777" w:rsidR="00D9068F" w:rsidRPr="006742B0" w:rsidRDefault="00D9068F" w:rsidP="00D9068F">
            <w:pPr>
              <w:pStyle w:val="aa"/>
              <w:tabs>
                <w:tab w:val="left" w:pos="427"/>
              </w:tabs>
              <w:spacing w:line="202" w:lineRule="auto"/>
              <w:ind w:firstLine="0"/>
              <w:jc w:val="both"/>
              <w:rPr>
                <w:szCs w:val="28"/>
              </w:rPr>
            </w:pPr>
            <w:r w:rsidRPr="006742B0">
              <w:rPr>
                <w:szCs w:val="28"/>
              </w:rPr>
              <w:t>Моніторинг ліфтового господарства житлового фонду</w:t>
            </w:r>
          </w:p>
          <w:p w14:paraId="16855FD8" w14:textId="77777777" w:rsidR="00D9068F" w:rsidRPr="006742B0" w:rsidRDefault="00D9068F" w:rsidP="00D9068F">
            <w:pPr>
              <w:pStyle w:val="aa"/>
              <w:tabs>
                <w:tab w:val="left" w:pos="427"/>
              </w:tabs>
              <w:spacing w:line="202" w:lineRule="auto"/>
              <w:ind w:firstLine="0"/>
              <w:jc w:val="both"/>
              <w:rPr>
                <w:sz w:val="16"/>
                <w:szCs w:val="16"/>
              </w:rPr>
            </w:pPr>
          </w:p>
        </w:tc>
        <w:tc>
          <w:tcPr>
            <w:tcW w:w="2268" w:type="dxa"/>
          </w:tcPr>
          <w:p w14:paraId="15BA9339" w14:textId="77777777" w:rsidR="00D9068F" w:rsidRPr="006742B0" w:rsidRDefault="00D9068F" w:rsidP="00D9068F">
            <w:pPr>
              <w:spacing w:line="202" w:lineRule="auto"/>
              <w:jc w:val="center"/>
              <w:rPr>
                <w:szCs w:val="28"/>
              </w:rPr>
            </w:pPr>
            <w:r w:rsidRPr="006742B0">
              <w:rPr>
                <w:szCs w:val="28"/>
              </w:rPr>
              <w:t>Щомісяця</w:t>
            </w:r>
          </w:p>
        </w:tc>
        <w:tc>
          <w:tcPr>
            <w:tcW w:w="1984" w:type="dxa"/>
          </w:tcPr>
          <w:p w14:paraId="31AEBC90" w14:textId="77777777" w:rsidR="00D9068F" w:rsidRPr="006742B0" w:rsidRDefault="00D9068F" w:rsidP="00D9068F">
            <w:pPr>
              <w:spacing w:line="202" w:lineRule="auto"/>
              <w:rPr>
                <w:bCs/>
                <w:szCs w:val="28"/>
              </w:rPr>
            </w:pPr>
            <w:r w:rsidRPr="006742B0">
              <w:rPr>
                <w:bCs/>
                <w:szCs w:val="28"/>
              </w:rPr>
              <w:t>Пшеюк</w:t>
            </w:r>
          </w:p>
          <w:p w14:paraId="1784A566" w14:textId="77777777" w:rsidR="00D9068F" w:rsidRPr="006742B0" w:rsidRDefault="00D9068F" w:rsidP="00D9068F">
            <w:pPr>
              <w:spacing w:line="202" w:lineRule="auto"/>
              <w:rPr>
                <w:bCs/>
                <w:szCs w:val="28"/>
                <w:lang w:val="en-US"/>
              </w:rPr>
            </w:pPr>
            <w:r w:rsidRPr="006742B0">
              <w:rPr>
                <w:bCs/>
                <w:szCs w:val="28"/>
              </w:rPr>
              <w:t>Володимир</w:t>
            </w:r>
          </w:p>
          <w:p w14:paraId="56C9FFA9" w14:textId="77777777" w:rsidR="00D9068F" w:rsidRPr="006742B0" w:rsidRDefault="00D9068F" w:rsidP="00D9068F">
            <w:pPr>
              <w:spacing w:line="202" w:lineRule="auto"/>
              <w:rPr>
                <w:bCs/>
                <w:sz w:val="16"/>
                <w:szCs w:val="16"/>
                <w:lang w:val="en-US"/>
              </w:rPr>
            </w:pPr>
          </w:p>
        </w:tc>
      </w:tr>
      <w:tr w:rsidR="00D9068F" w:rsidRPr="00087F8F" w14:paraId="779001E6" w14:textId="77777777" w:rsidTr="0000792A">
        <w:tblPrEx>
          <w:tblCellMar>
            <w:left w:w="108" w:type="dxa"/>
            <w:bottom w:w="0" w:type="dxa"/>
            <w:right w:w="108" w:type="dxa"/>
          </w:tblCellMar>
        </w:tblPrEx>
        <w:trPr>
          <w:cantSplit/>
        </w:trPr>
        <w:tc>
          <w:tcPr>
            <w:tcW w:w="11483" w:type="dxa"/>
            <w:gridSpan w:val="2"/>
          </w:tcPr>
          <w:p w14:paraId="2DC58E32" w14:textId="77777777" w:rsidR="00D9068F" w:rsidRPr="006742B0" w:rsidRDefault="00D9068F" w:rsidP="00D9068F">
            <w:pPr>
              <w:pStyle w:val="aa"/>
              <w:tabs>
                <w:tab w:val="left" w:pos="427"/>
              </w:tabs>
              <w:spacing w:line="202" w:lineRule="auto"/>
              <w:ind w:firstLine="0"/>
              <w:jc w:val="both"/>
              <w:rPr>
                <w:szCs w:val="28"/>
              </w:rPr>
            </w:pPr>
            <w:r w:rsidRPr="006742B0">
              <w:rPr>
                <w:szCs w:val="28"/>
              </w:rPr>
              <w:t>Моніторинг суб’єктів господарювання природних монополій у сфері тра</w:t>
            </w:r>
            <w:r>
              <w:rPr>
                <w:szCs w:val="28"/>
              </w:rPr>
              <w:t>н</w:t>
            </w:r>
            <w:r w:rsidRPr="006742B0">
              <w:rPr>
                <w:szCs w:val="28"/>
              </w:rPr>
              <w:t>спортування теплової енергії, централізованого водопостачання та водовідведення</w:t>
            </w:r>
          </w:p>
          <w:p w14:paraId="0EECF054" w14:textId="77777777" w:rsidR="00D9068F" w:rsidRPr="006742B0" w:rsidRDefault="00D9068F" w:rsidP="00D9068F">
            <w:pPr>
              <w:pStyle w:val="aa"/>
              <w:tabs>
                <w:tab w:val="left" w:pos="427"/>
              </w:tabs>
              <w:spacing w:line="202" w:lineRule="auto"/>
              <w:ind w:firstLine="0"/>
              <w:jc w:val="both"/>
              <w:rPr>
                <w:sz w:val="16"/>
                <w:szCs w:val="16"/>
              </w:rPr>
            </w:pPr>
          </w:p>
        </w:tc>
        <w:tc>
          <w:tcPr>
            <w:tcW w:w="2268" w:type="dxa"/>
          </w:tcPr>
          <w:p w14:paraId="32CC8A07" w14:textId="77777777" w:rsidR="00D9068F" w:rsidRPr="006742B0" w:rsidRDefault="00D9068F" w:rsidP="00D9068F">
            <w:pPr>
              <w:spacing w:line="202" w:lineRule="auto"/>
              <w:jc w:val="center"/>
              <w:rPr>
                <w:szCs w:val="28"/>
              </w:rPr>
            </w:pPr>
            <w:r w:rsidRPr="006742B0">
              <w:rPr>
                <w:szCs w:val="28"/>
              </w:rPr>
              <w:t>Щомісяця</w:t>
            </w:r>
          </w:p>
        </w:tc>
        <w:tc>
          <w:tcPr>
            <w:tcW w:w="1984" w:type="dxa"/>
          </w:tcPr>
          <w:p w14:paraId="6BD7FB44" w14:textId="77777777" w:rsidR="00D9068F" w:rsidRPr="006742B0" w:rsidRDefault="00D9068F" w:rsidP="00D9068F">
            <w:pPr>
              <w:spacing w:line="202" w:lineRule="auto"/>
              <w:rPr>
                <w:bCs/>
                <w:szCs w:val="28"/>
              </w:rPr>
            </w:pPr>
            <w:r w:rsidRPr="006742B0">
              <w:rPr>
                <w:bCs/>
                <w:szCs w:val="28"/>
              </w:rPr>
              <w:t>Пшеюк</w:t>
            </w:r>
          </w:p>
          <w:p w14:paraId="57CF5FE8" w14:textId="77777777" w:rsidR="00D9068F" w:rsidRPr="006742B0" w:rsidRDefault="00D9068F" w:rsidP="00D9068F">
            <w:pPr>
              <w:spacing w:line="202" w:lineRule="auto"/>
              <w:rPr>
                <w:bCs/>
                <w:szCs w:val="28"/>
                <w:lang w:val="en-US"/>
              </w:rPr>
            </w:pPr>
            <w:r w:rsidRPr="006742B0">
              <w:rPr>
                <w:bCs/>
                <w:szCs w:val="28"/>
              </w:rPr>
              <w:t>Володимир</w:t>
            </w:r>
          </w:p>
          <w:p w14:paraId="499F1907" w14:textId="77777777" w:rsidR="00D9068F" w:rsidRPr="006742B0" w:rsidRDefault="00D9068F" w:rsidP="00D9068F">
            <w:pPr>
              <w:spacing w:line="202" w:lineRule="auto"/>
              <w:rPr>
                <w:bCs/>
                <w:sz w:val="16"/>
                <w:szCs w:val="16"/>
                <w:lang w:val="en-US"/>
              </w:rPr>
            </w:pPr>
          </w:p>
        </w:tc>
      </w:tr>
      <w:tr w:rsidR="00D9068F" w:rsidRPr="00087F8F" w14:paraId="450D11A9" w14:textId="77777777" w:rsidTr="0000792A">
        <w:tblPrEx>
          <w:tblCellMar>
            <w:left w:w="108" w:type="dxa"/>
            <w:bottom w:w="0" w:type="dxa"/>
            <w:right w:w="108" w:type="dxa"/>
          </w:tblCellMar>
        </w:tblPrEx>
        <w:trPr>
          <w:cantSplit/>
        </w:trPr>
        <w:tc>
          <w:tcPr>
            <w:tcW w:w="11483" w:type="dxa"/>
            <w:gridSpan w:val="2"/>
          </w:tcPr>
          <w:p w14:paraId="6AA5C505" w14:textId="77777777" w:rsidR="00D9068F" w:rsidRPr="006742B0" w:rsidRDefault="00D9068F" w:rsidP="00D9068F">
            <w:pPr>
              <w:spacing w:line="202" w:lineRule="auto"/>
              <w:jc w:val="both"/>
              <w:rPr>
                <w:szCs w:val="28"/>
              </w:rPr>
            </w:pPr>
            <w:r w:rsidRPr="006742B0">
              <w:rPr>
                <w:szCs w:val="28"/>
              </w:rPr>
              <w:t xml:space="preserve">Моніторинг об’ємів утворення відходів від руйнувань, організації місць їх тимчасового зберігання, способів та підходів до оброблення цих відходів, задіяних машин та механізмів </w:t>
            </w:r>
            <w:r w:rsidR="00562478">
              <w:rPr>
                <w:szCs w:val="28"/>
              </w:rPr>
              <w:t>у</w:t>
            </w:r>
            <w:r w:rsidRPr="006742B0">
              <w:rPr>
                <w:szCs w:val="28"/>
              </w:rPr>
              <w:t xml:space="preserve"> Рівненській області</w:t>
            </w:r>
          </w:p>
          <w:p w14:paraId="74844361" w14:textId="77777777" w:rsidR="00D9068F" w:rsidRPr="006742B0" w:rsidRDefault="00D9068F" w:rsidP="00D9068F">
            <w:pPr>
              <w:pStyle w:val="aa"/>
              <w:tabs>
                <w:tab w:val="left" w:pos="427"/>
              </w:tabs>
              <w:spacing w:line="202" w:lineRule="auto"/>
              <w:ind w:firstLine="0"/>
              <w:jc w:val="both"/>
              <w:rPr>
                <w:sz w:val="16"/>
                <w:szCs w:val="16"/>
              </w:rPr>
            </w:pPr>
          </w:p>
        </w:tc>
        <w:tc>
          <w:tcPr>
            <w:tcW w:w="2268" w:type="dxa"/>
          </w:tcPr>
          <w:p w14:paraId="1119D607" w14:textId="77777777" w:rsidR="00D9068F" w:rsidRPr="006742B0" w:rsidRDefault="00D9068F" w:rsidP="00D9068F">
            <w:pPr>
              <w:spacing w:line="202" w:lineRule="auto"/>
              <w:jc w:val="center"/>
              <w:rPr>
                <w:szCs w:val="28"/>
              </w:rPr>
            </w:pPr>
            <w:r w:rsidRPr="006742B0">
              <w:rPr>
                <w:szCs w:val="28"/>
              </w:rPr>
              <w:t>Щомісяця</w:t>
            </w:r>
          </w:p>
        </w:tc>
        <w:tc>
          <w:tcPr>
            <w:tcW w:w="1984" w:type="dxa"/>
          </w:tcPr>
          <w:p w14:paraId="273492B3" w14:textId="77777777" w:rsidR="00D9068F" w:rsidRPr="006742B0" w:rsidRDefault="00D9068F" w:rsidP="00D9068F">
            <w:pPr>
              <w:spacing w:line="202" w:lineRule="auto"/>
              <w:rPr>
                <w:bCs/>
                <w:szCs w:val="28"/>
              </w:rPr>
            </w:pPr>
            <w:r w:rsidRPr="006742B0">
              <w:rPr>
                <w:bCs/>
                <w:szCs w:val="28"/>
              </w:rPr>
              <w:t>Пшеюк</w:t>
            </w:r>
          </w:p>
          <w:p w14:paraId="26ECB3CC" w14:textId="77777777" w:rsidR="00D9068F" w:rsidRPr="006742B0" w:rsidRDefault="00D9068F" w:rsidP="00D9068F">
            <w:pPr>
              <w:spacing w:line="202" w:lineRule="auto"/>
              <w:rPr>
                <w:bCs/>
                <w:szCs w:val="28"/>
                <w:lang w:val="en-US"/>
              </w:rPr>
            </w:pPr>
            <w:r w:rsidRPr="006742B0">
              <w:rPr>
                <w:bCs/>
                <w:szCs w:val="28"/>
              </w:rPr>
              <w:t>Володимир</w:t>
            </w:r>
          </w:p>
          <w:p w14:paraId="61BA599F" w14:textId="77777777" w:rsidR="00D9068F" w:rsidRPr="006742B0" w:rsidRDefault="00D9068F" w:rsidP="00D9068F">
            <w:pPr>
              <w:spacing w:line="202" w:lineRule="auto"/>
              <w:rPr>
                <w:bCs/>
                <w:sz w:val="16"/>
                <w:szCs w:val="16"/>
                <w:lang w:val="en-US"/>
              </w:rPr>
            </w:pPr>
          </w:p>
        </w:tc>
      </w:tr>
      <w:tr w:rsidR="00D9068F" w:rsidRPr="00087F8F" w14:paraId="6E1DBB15" w14:textId="77777777" w:rsidTr="0000792A">
        <w:tblPrEx>
          <w:tblCellMar>
            <w:left w:w="108" w:type="dxa"/>
            <w:bottom w:w="0" w:type="dxa"/>
            <w:right w:w="108" w:type="dxa"/>
          </w:tblCellMar>
        </w:tblPrEx>
        <w:trPr>
          <w:cantSplit/>
        </w:trPr>
        <w:tc>
          <w:tcPr>
            <w:tcW w:w="11483" w:type="dxa"/>
            <w:gridSpan w:val="2"/>
          </w:tcPr>
          <w:p w14:paraId="216B65A0" w14:textId="77777777" w:rsidR="00D9068F" w:rsidRDefault="00D9068F" w:rsidP="00D9068F">
            <w:pPr>
              <w:spacing w:line="202" w:lineRule="auto"/>
              <w:jc w:val="both"/>
              <w:rPr>
                <w:color w:val="000000"/>
                <w:szCs w:val="28"/>
              </w:rPr>
            </w:pPr>
            <w:r w:rsidRPr="000B491B">
              <w:rPr>
                <w:color w:val="000000"/>
                <w:szCs w:val="28"/>
              </w:rPr>
              <w:t>Моніторинг стану інженерного захисту об‘єктів критичної інфраструктури</w:t>
            </w:r>
          </w:p>
          <w:p w14:paraId="30266DD0" w14:textId="77777777" w:rsidR="00D9068F" w:rsidRPr="000B491B" w:rsidRDefault="00D9068F" w:rsidP="00D9068F">
            <w:pPr>
              <w:spacing w:line="202" w:lineRule="auto"/>
              <w:jc w:val="both"/>
              <w:rPr>
                <w:szCs w:val="28"/>
              </w:rPr>
            </w:pPr>
          </w:p>
        </w:tc>
        <w:tc>
          <w:tcPr>
            <w:tcW w:w="2268" w:type="dxa"/>
          </w:tcPr>
          <w:p w14:paraId="4D4F915D" w14:textId="77777777" w:rsidR="00D9068F" w:rsidRPr="006742B0" w:rsidRDefault="00D9068F" w:rsidP="00D9068F">
            <w:pPr>
              <w:spacing w:line="202" w:lineRule="auto"/>
              <w:jc w:val="center"/>
              <w:rPr>
                <w:szCs w:val="28"/>
              </w:rPr>
            </w:pPr>
            <w:r w:rsidRPr="006742B0">
              <w:rPr>
                <w:szCs w:val="28"/>
              </w:rPr>
              <w:t>Щомісяця</w:t>
            </w:r>
          </w:p>
        </w:tc>
        <w:tc>
          <w:tcPr>
            <w:tcW w:w="1984" w:type="dxa"/>
          </w:tcPr>
          <w:p w14:paraId="00887D99" w14:textId="77777777" w:rsidR="00D9068F" w:rsidRPr="006742B0" w:rsidRDefault="00D9068F" w:rsidP="00D9068F">
            <w:pPr>
              <w:spacing w:line="202" w:lineRule="auto"/>
              <w:rPr>
                <w:bCs/>
                <w:szCs w:val="28"/>
              </w:rPr>
            </w:pPr>
            <w:r w:rsidRPr="006742B0">
              <w:rPr>
                <w:bCs/>
                <w:szCs w:val="28"/>
              </w:rPr>
              <w:t>Пшеюк</w:t>
            </w:r>
          </w:p>
          <w:p w14:paraId="0F46FDC6" w14:textId="77777777" w:rsidR="00D9068F" w:rsidRPr="006742B0" w:rsidRDefault="00D9068F" w:rsidP="00D9068F">
            <w:pPr>
              <w:spacing w:line="202" w:lineRule="auto"/>
              <w:rPr>
                <w:bCs/>
                <w:szCs w:val="28"/>
                <w:lang w:val="en-US"/>
              </w:rPr>
            </w:pPr>
            <w:r w:rsidRPr="006742B0">
              <w:rPr>
                <w:bCs/>
                <w:szCs w:val="28"/>
              </w:rPr>
              <w:t>Володимир</w:t>
            </w:r>
          </w:p>
          <w:p w14:paraId="31824855" w14:textId="77777777" w:rsidR="00D9068F" w:rsidRPr="006742B0" w:rsidRDefault="00D9068F" w:rsidP="00D9068F">
            <w:pPr>
              <w:spacing w:line="202" w:lineRule="auto"/>
              <w:rPr>
                <w:bCs/>
                <w:sz w:val="16"/>
                <w:szCs w:val="16"/>
                <w:lang w:val="en-US"/>
              </w:rPr>
            </w:pPr>
          </w:p>
        </w:tc>
      </w:tr>
      <w:tr w:rsidR="00D9068F" w:rsidRPr="00087F8F" w14:paraId="0FF67930" w14:textId="77777777" w:rsidTr="0000792A">
        <w:tblPrEx>
          <w:tblCellMar>
            <w:left w:w="108" w:type="dxa"/>
            <w:bottom w:w="0" w:type="dxa"/>
            <w:right w:w="108" w:type="dxa"/>
          </w:tblCellMar>
        </w:tblPrEx>
        <w:trPr>
          <w:cantSplit/>
        </w:trPr>
        <w:tc>
          <w:tcPr>
            <w:tcW w:w="11483" w:type="dxa"/>
            <w:gridSpan w:val="2"/>
          </w:tcPr>
          <w:p w14:paraId="059F00CB" w14:textId="77777777" w:rsidR="00D9068F" w:rsidRPr="000B491B" w:rsidRDefault="00D9068F" w:rsidP="00D9068F">
            <w:pPr>
              <w:spacing w:line="202" w:lineRule="auto"/>
              <w:jc w:val="both"/>
              <w:rPr>
                <w:color w:val="000000"/>
                <w:szCs w:val="28"/>
              </w:rPr>
            </w:pPr>
            <w:r w:rsidRPr="000B491B">
              <w:rPr>
                <w:color w:val="000000"/>
                <w:szCs w:val="28"/>
              </w:rPr>
              <w:t>Моніторинг стану виконання завдань, визначених Комплексним планом нарощування спроможностей систем захисту об‘єктів критичної інфраструктури</w:t>
            </w:r>
          </w:p>
          <w:p w14:paraId="3FEE13AF" w14:textId="77777777" w:rsidR="00D9068F" w:rsidRPr="000B491B" w:rsidRDefault="00D9068F" w:rsidP="00D9068F">
            <w:pPr>
              <w:spacing w:line="202" w:lineRule="auto"/>
              <w:jc w:val="both"/>
              <w:rPr>
                <w:color w:val="000000"/>
                <w:sz w:val="16"/>
                <w:szCs w:val="16"/>
              </w:rPr>
            </w:pPr>
          </w:p>
        </w:tc>
        <w:tc>
          <w:tcPr>
            <w:tcW w:w="2268" w:type="dxa"/>
          </w:tcPr>
          <w:p w14:paraId="2B75F34C" w14:textId="77777777" w:rsidR="00D9068F" w:rsidRPr="006742B0" w:rsidRDefault="00D9068F" w:rsidP="00D9068F">
            <w:pPr>
              <w:spacing w:line="202" w:lineRule="auto"/>
              <w:jc w:val="center"/>
              <w:rPr>
                <w:szCs w:val="28"/>
              </w:rPr>
            </w:pPr>
            <w:r w:rsidRPr="006742B0">
              <w:rPr>
                <w:szCs w:val="28"/>
              </w:rPr>
              <w:t>Щомісяця</w:t>
            </w:r>
          </w:p>
        </w:tc>
        <w:tc>
          <w:tcPr>
            <w:tcW w:w="1984" w:type="dxa"/>
          </w:tcPr>
          <w:p w14:paraId="67037277" w14:textId="77777777" w:rsidR="00D9068F" w:rsidRPr="006742B0" w:rsidRDefault="00D9068F" w:rsidP="00D9068F">
            <w:pPr>
              <w:spacing w:line="202" w:lineRule="auto"/>
              <w:rPr>
                <w:bCs/>
                <w:szCs w:val="28"/>
              </w:rPr>
            </w:pPr>
            <w:r w:rsidRPr="006742B0">
              <w:rPr>
                <w:bCs/>
                <w:szCs w:val="28"/>
              </w:rPr>
              <w:t>Пшеюк</w:t>
            </w:r>
          </w:p>
          <w:p w14:paraId="0A4B207E" w14:textId="77777777" w:rsidR="00D9068F" w:rsidRPr="006742B0" w:rsidRDefault="00D9068F" w:rsidP="00D9068F">
            <w:pPr>
              <w:spacing w:line="202" w:lineRule="auto"/>
              <w:rPr>
                <w:bCs/>
                <w:szCs w:val="28"/>
                <w:lang w:val="en-US"/>
              </w:rPr>
            </w:pPr>
            <w:r w:rsidRPr="006742B0">
              <w:rPr>
                <w:bCs/>
                <w:szCs w:val="28"/>
              </w:rPr>
              <w:t>Володимир</w:t>
            </w:r>
          </w:p>
          <w:p w14:paraId="7F2A2C67" w14:textId="77777777" w:rsidR="00D9068F" w:rsidRPr="006742B0" w:rsidRDefault="00D9068F" w:rsidP="00D9068F">
            <w:pPr>
              <w:spacing w:line="202" w:lineRule="auto"/>
              <w:rPr>
                <w:bCs/>
                <w:sz w:val="16"/>
                <w:szCs w:val="16"/>
                <w:lang w:val="en-US"/>
              </w:rPr>
            </w:pPr>
          </w:p>
        </w:tc>
      </w:tr>
      <w:tr w:rsidR="006D4B88" w:rsidRPr="00087F8F" w14:paraId="1C343723" w14:textId="77777777" w:rsidTr="0000792A">
        <w:tblPrEx>
          <w:tblCellMar>
            <w:left w:w="108" w:type="dxa"/>
            <w:bottom w:w="0" w:type="dxa"/>
            <w:right w:w="108" w:type="dxa"/>
          </w:tblCellMar>
        </w:tblPrEx>
        <w:trPr>
          <w:cantSplit/>
        </w:trPr>
        <w:tc>
          <w:tcPr>
            <w:tcW w:w="11483" w:type="dxa"/>
            <w:gridSpan w:val="2"/>
          </w:tcPr>
          <w:p w14:paraId="7D93CD06" w14:textId="77777777" w:rsidR="006D4B88" w:rsidRPr="00E720AF" w:rsidRDefault="006D4B88" w:rsidP="006D4B88">
            <w:pPr>
              <w:pStyle w:val="20"/>
              <w:tabs>
                <w:tab w:val="left" w:pos="6414"/>
              </w:tabs>
              <w:spacing w:line="202" w:lineRule="auto"/>
              <w:rPr>
                <w:sz w:val="28"/>
                <w:szCs w:val="28"/>
              </w:rPr>
            </w:pPr>
            <w:r w:rsidRPr="00E720AF">
              <w:rPr>
                <w:sz w:val="28"/>
                <w:szCs w:val="28"/>
              </w:rPr>
              <w:t>Надання методичної допомоги службам у справах дітей виконавчих комітетів міських, селищних, сільських рад територіальних громад щодо забезпечення належним чином захисту прав дітей</w:t>
            </w:r>
          </w:p>
          <w:p w14:paraId="2A2D4DED" w14:textId="77777777" w:rsidR="006D4B88" w:rsidRPr="00E720AF" w:rsidRDefault="006D4B88" w:rsidP="006D4B88">
            <w:pPr>
              <w:pStyle w:val="20"/>
              <w:tabs>
                <w:tab w:val="left" w:pos="6414"/>
              </w:tabs>
              <w:spacing w:line="202" w:lineRule="auto"/>
              <w:rPr>
                <w:sz w:val="16"/>
                <w:szCs w:val="16"/>
              </w:rPr>
            </w:pPr>
          </w:p>
        </w:tc>
        <w:tc>
          <w:tcPr>
            <w:tcW w:w="2268" w:type="dxa"/>
          </w:tcPr>
          <w:p w14:paraId="2713428F" w14:textId="77777777" w:rsidR="006D4B88" w:rsidRPr="00E720AF" w:rsidRDefault="006D4B88" w:rsidP="006D4B88">
            <w:pPr>
              <w:pStyle w:val="10"/>
              <w:spacing w:line="202" w:lineRule="auto"/>
              <w:jc w:val="center"/>
              <w:rPr>
                <w:szCs w:val="28"/>
              </w:rPr>
            </w:pPr>
            <w:r>
              <w:rPr>
                <w:szCs w:val="28"/>
              </w:rPr>
              <w:t>Щомісяця</w:t>
            </w:r>
          </w:p>
        </w:tc>
        <w:tc>
          <w:tcPr>
            <w:tcW w:w="1984" w:type="dxa"/>
          </w:tcPr>
          <w:p w14:paraId="28ED2A0A" w14:textId="77777777" w:rsidR="006D4B88" w:rsidRPr="00E720AF" w:rsidRDefault="006D4B88" w:rsidP="006D4B88">
            <w:pPr>
              <w:spacing w:line="202" w:lineRule="auto"/>
              <w:rPr>
                <w:bCs/>
                <w:szCs w:val="28"/>
              </w:rPr>
            </w:pPr>
            <w:r w:rsidRPr="00E720AF">
              <w:rPr>
                <w:bCs/>
                <w:szCs w:val="28"/>
              </w:rPr>
              <w:t>Марчук</w:t>
            </w:r>
          </w:p>
          <w:p w14:paraId="2D727D0D" w14:textId="77777777" w:rsidR="006D4B88" w:rsidRPr="00E720AF" w:rsidRDefault="006D4B88" w:rsidP="006D4B88">
            <w:pPr>
              <w:spacing w:line="202" w:lineRule="auto"/>
              <w:rPr>
                <w:bCs/>
                <w:szCs w:val="28"/>
              </w:rPr>
            </w:pPr>
            <w:r w:rsidRPr="00E720AF">
              <w:rPr>
                <w:bCs/>
                <w:szCs w:val="28"/>
              </w:rPr>
              <w:t>Віктор</w:t>
            </w:r>
          </w:p>
        </w:tc>
      </w:tr>
      <w:tr w:rsidR="006D4B88" w:rsidRPr="00087F8F" w14:paraId="04F5068E" w14:textId="77777777" w:rsidTr="0000792A">
        <w:tblPrEx>
          <w:tblCellMar>
            <w:left w:w="108" w:type="dxa"/>
            <w:bottom w:w="0" w:type="dxa"/>
            <w:right w:w="108" w:type="dxa"/>
          </w:tblCellMar>
        </w:tblPrEx>
        <w:trPr>
          <w:cantSplit/>
        </w:trPr>
        <w:tc>
          <w:tcPr>
            <w:tcW w:w="11483" w:type="dxa"/>
            <w:gridSpan w:val="2"/>
          </w:tcPr>
          <w:p w14:paraId="1A340445" w14:textId="77777777" w:rsidR="006D4B88" w:rsidRDefault="006D4B88" w:rsidP="006D4B88">
            <w:pPr>
              <w:pStyle w:val="20"/>
              <w:tabs>
                <w:tab w:val="left" w:pos="6414"/>
              </w:tabs>
              <w:spacing w:line="202" w:lineRule="auto"/>
              <w:rPr>
                <w:sz w:val="28"/>
                <w:szCs w:val="28"/>
              </w:rPr>
            </w:pPr>
            <w:r w:rsidRPr="00AE518C">
              <w:rPr>
                <w:sz w:val="28"/>
                <w:szCs w:val="28"/>
              </w:rPr>
              <w:t>Моніторинг функціонування ЦНАП</w:t>
            </w:r>
          </w:p>
          <w:p w14:paraId="58949AA4" w14:textId="77777777" w:rsidR="006D4B88" w:rsidRPr="00AE518C" w:rsidRDefault="006D4B88" w:rsidP="006D4B88">
            <w:pPr>
              <w:pStyle w:val="20"/>
              <w:tabs>
                <w:tab w:val="left" w:pos="6414"/>
              </w:tabs>
              <w:spacing w:line="202" w:lineRule="auto"/>
              <w:rPr>
                <w:sz w:val="16"/>
                <w:szCs w:val="16"/>
              </w:rPr>
            </w:pPr>
          </w:p>
        </w:tc>
        <w:tc>
          <w:tcPr>
            <w:tcW w:w="2268" w:type="dxa"/>
          </w:tcPr>
          <w:p w14:paraId="57FD5BAB" w14:textId="77777777" w:rsidR="006D4B88" w:rsidRDefault="006D4B88" w:rsidP="006D4B88">
            <w:pPr>
              <w:pStyle w:val="10"/>
              <w:spacing w:line="202" w:lineRule="auto"/>
              <w:jc w:val="center"/>
              <w:rPr>
                <w:szCs w:val="28"/>
              </w:rPr>
            </w:pPr>
            <w:r>
              <w:rPr>
                <w:szCs w:val="28"/>
              </w:rPr>
              <w:t>Щомісяця</w:t>
            </w:r>
          </w:p>
        </w:tc>
        <w:tc>
          <w:tcPr>
            <w:tcW w:w="1984" w:type="dxa"/>
          </w:tcPr>
          <w:p w14:paraId="2DB2A403" w14:textId="77777777" w:rsidR="006D4B88" w:rsidRDefault="00562478" w:rsidP="006D4B88">
            <w:pPr>
              <w:spacing w:line="202" w:lineRule="auto"/>
            </w:pPr>
            <w:r w:rsidRPr="007A6DC7">
              <w:t xml:space="preserve">Шлапак </w:t>
            </w:r>
            <w:r w:rsidR="006D4B88" w:rsidRPr="007A6DC7">
              <w:t xml:space="preserve">Олександр </w:t>
            </w:r>
          </w:p>
          <w:p w14:paraId="394AC85A" w14:textId="77777777" w:rsidR="006D4B88" w:rsidRPr="00AE518C" w:rsidRDefault="006D4B88" w:rsidP="006D4B88">
            <w:pPr>
              <w:spacing w:line="202" w:lineRule="auto"/>
              <w:rPr>
                <w:bCs/>
                <w:sz w:val="16"/>
                <w:szCs w:val="16"/>
              </w:rPr>
            </w:pPr>
          </w:p>
        </w:tc>
      </w:tr>
      <w:tr w:rsidR="006D4B88" w:rsidRPr="00087F8F" w14:paraId="116E43F9" w14:textId="77777777" w:rsidTr="0000792A">
        <w:tblPrEx>
          <w:tblCellMar>
            <w:left w:w="108" w:type="dxa"/>
            <w:bottom w:w="0" w:type="dxa"/>
            <w:right w:w="108" w:type="dxa"/>
          </w:tblCellMar>
        </w:tblPrEx>
        <w:trPr>
          <w:cantSplit/>
        </w:trPr>
        <w:tc>
          <w:tcPr>
            <w:tcW w:w="11483" w:type="dxa"/>
            <w:gridSpan w:val="2"/>
          </w:tcPr>
          <w:p w14:paraId="4709319A" w14:textId="77777777" w:rsidR="006D4B88" w:rsidRPr="00241EDD" w:rsidRDefault="006D4B88" w:rsidP="006D4B88">
            <w:pPr>
              <w:spacing w:line="202" w:lineRule="auto"/>
              <w:jc w:val="both"/>
              <w:rPr>
                <w:szCs w:val="28"/>
              </w:rPr>
            </w:pPr>
            <w:r w:rsidRPr="00241EDD">
              <w:rPr>
                <w:szCs w:val="28"/>
              </w:rPr>
              <w:t xml:space="preserve">Моніторинг </w:t>
            </w:r>
            <w:r w:rsidR="00241EDD" w:rsidRPr="00241EDD">
              <w:rPr>
                <w:szCs w:val="28"/>
              </w:rPr>
              <w:t>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tc>
        <w:tc>
          <w:tcPr>
            <w:tcW w:w="2268" w:type="dxa"/>
          </w:tcPr>
          <w:p w14:paraId="46C0CDBE" w14:textId="77777777" w:rsidR="006D4B88" w:rsidRPr="00241EDD" w:rsidRDefault="006D4B88" w:rsidP="006D4B88">
            <w:pPr>
              <w:spacing w:line="202" w:lineRule="auto"/>
              <w:jc w:val="center"/>
              <w:rPr>
                <w:szCs w:val="28"/>
              </w:rPr>
            </w:pPr>
            <w:r w:rsidRPr="00241EDD">
              <w:rPr>
                <w:szCs w:val="28"/>
              </w:rPr>
              <w:t>Щомісяця</w:t>
            </w:r>
          </w:p>
        </w:tc>
        <w:tc>
          <w:tcPr>
            <w:tcW w:w="1984" w:type="dxa"/>
          </w:tcPr>
          <w:p w14:paraId="6DA1C1F8" w14:textId="77777777" w:rsidR="006D4B88" w:rsidRPr="00241EDD" w:rsidRDefault="006D4B88" w:rsidP="006D4B88">
            <w:pPr>
              <w:spacing w:line="202" w:lineRule="auto"/>
              <w:rPr>
                <w:szCs w:val="28"/>
              </w:rPr>
            </w:pPr>
            <w:r w:rsidRPr="00241EDD">
              <w:rPr>
                <w:szCs w:val="28"/>
              </w:rPr>
              <w:t>Ярусевич</w:t>
            </w:r>
          </w:p>
          <w:p w14:paraId="719B4006" w14:textId="77777777" w:rsidR="006D4B88" w:rsidRPr="00241EDD" w:rsidRDefault="006D4B88" w:rsidP="006D4B88">
            <w:pPr>
              <w:spacing w:line="202" w:lineRule="auto"/>
              <w:rPr>
                <w:szCs w:val="28"/>
              </w:rPr>
            </w:pPr>
            <w:r w:rsidRPr="00241EDD">
              <w:rPr>
                <w:szCs w:val="28"/>
              </w:rPr>
              <w:t>Андрій</w:t>
            </w:r>
          </w:p>
          <w:p w14:paraId="6BF42CF9" w14:textId="77777777" w:rsidR="006D4B88" w:rsidRPr="00241EDD" w:rsidRDefault="006D4B88" w:rsidP="006D4B88">
            <w:pPr>
              <w:spacing w:line="202" w:lineRule="auto"/>
              <w:rPr>
                <w:sz w:val="16"/>
                <w:szCs w:val="16"/>
              </w:rPr>
            </w:pPr>
          </w:p>
        </w:tc>
      </w:tr>
      <w:tr w:rsidR="00241EDD" w:rsidRPr="00087F8F" w14:paraId="326B61EF" w14:textId="77777777" w:rsidTr="0000792A">
        <w:tblPrEx>
          <w:tblCellMar>
            <w:left w:w="108" w:type="dxa"/>
            <w:bottom w:w="0" w:type="dxa"/>
            <w:right w:w="108" w:type="dxa"/>
          </w:tblCellMar>
        </w:tblPrEx>
        <w:trPr>
          <w:cantSplit/>
        </w:trPr>
        <w:tc>
          <w:tcPr>
            <w:tcW w:w="11483" w:type="dxa"/>
            <w:gridSpan w:val="2"/>
          </w:tcPr>
          <w:p w14:paraId="4E325024" w14:textId="77777777" w:rsidR="00241EDD" w:rsidRPr="0019156C" w:rsidRDefault="00241EDD" w:rsidP="00241EDD">
            <w:pPr>
              <w:spacing w:line="209" w:lineRule="auto"/>
              <w:jc w:val="both"/>
              <w:rPr>
                <w:szCs w:val="28"/>
              </w:rPr>
            </w:pPr>
            <w:r w:rsidRPr="0019156C">
              <w:rPr>
                <w:szCs w:val="28"/>
              </w:rPr>
              <w:lastRenderedPageBreak/>
              <w:t>Моніторинг та координація органів місцевого самоврядування під час роботи в Єдиному державному реєстрі адрес</w:t>
            </w:r>
          </w:p>
          <w:p w14:paraId="7B39671E" w14:textId="77777777" w:rsidR="00241EDD" w:rsidRPr="0019156C" w:rsidRDefault="00241EDD" w:rsidP="00241EDD">
            <w:pPr>
              <w:spacing w:line="202" w:lineRule="auto"/>
              <w:jc w:val="both"/>
              <w:rPr>
                <w:sz w:val="16"/>
                <w:szCs w:val="16"/>
              </w:rPr>
            </w:pPr>
          </w:p>
        </w:tc>
        <w:tc>
          <w:tcPr>
            <w:tcW w:w="2268" w:type="dxa"/>
          </w:tcPr>
          <w:p w14:paraId="6435D545" w14:textId="77777777" w:rsidR="00241EDD" w:rsidRPr="00241EDD" w:rsidRDefault="00241EDD" w:rsidP="00241EDD">
            <w:pPr>
              <w:spacing w:line="202" w:lineRule="auto"/>
              <w:jc w:val="center"/>
              <w:rPr>
                <w:szCs w:val="28"/>
              </w:rPr>
            </w:pPr>
            <w:r w:rsidRPr="00241EDD">
              <w:rPr>
                <w:szCs w:val="28"/>
              </w:rPr>
              <w:t>Щомісяця</w:t>
            </w:r>
          </w:p>
        </w:tc>
        <w:tc>
          <w:tcPr>
            <w:tcW w:w="1984" w:type="dxa"/>
          </w:tcPr>
          <w:p w14:paraId="00439D26" w14:textId="77777777" w:rsidR="00241EDD" w:rsidRPr="00241EDD" w:rsidRDefault="00241EDD" w:rsidP="00241EDD">
            <w:pPr>
              <w:spacing w:line="202" w:lineRule="auto"/>
              <w:rPr>
                <w:szCs w:val="28"/>
              </w:rPr>
            </w:pPr>
            <w:r w:rsidRPr="00241EDD">
              <w:rPr>
                <w:szCs w:val="28"/>
              </w:rPr>
              <w:t>Ярусевич</w:t>
            </w:r>
          </w:p>
          <w:p w14:paraId="3CF06F8E" w14:textId="77777777" w:rsidR="00241EDD" w:rsidRPr="00241EDD" w:rsidRDefault="00241EDD" w:rsidP="00241EDD">
            <w:pPr>
              <w:spacing w:line="202" w:lineRule="auto"/>
              <w:rPr>
                <w:szCs w:val="28"/>
              </w:rPr>
            </w:pPr>
            <w:r w:rsidRPr="00241EDD">
              <w:rPr>
                <w:szCs w:val="28"/>
              </w:rPr>
              <w:t>Андрій</w:t>
            </w:r>
          </w:p>
          <w:p w14:paraId="6EF46FA1" w14:textId="77777777" w:rsidR="00241EDD" w:rsidRPr="00241EDD" w:rsidRDefault="00241EDD" w:rsidP="00241EDD">
            <w:pPr>
              <w:spacing w:line="202" w:lineRule="auto"/>
              <w:rPr>
                <w:sz w:val="16"/>
                <w:szCs w:val="16"/>
              </w:rPr>
            </w:pPr>
          </w:p>
        </w:tc>
      </w:tr>
      <w:tr w:rsidR="0019156C" w:rsidRPr="00087F8F" w14:paraId="52E703A9" w14:textId="77777777" w:rsidTr="0000792A">
        <w:tblPrEx>
          <w:tblCellMar>
            <w:left w:w="108" w:type="dxa"/>
            <w:bottom w:w="0" w:type="dxa"/>
            <w:right w:w="108" w:type="dxa"/>
          </w:tblCellMar>
        </w:tblPrEx>
        <w:trPr>
          <w:cantSplit/>
        </w:trPr>
        <w:tc>
          <w:tcPr>
            <w:tcW w:w="11483" w:type="dxa"/>
            <w:gridSpan w:val="2"/>
          </w:tcPr>
          <w:p w14:paraId="5C98DDC5" w14:textId="77777777" w:rsidR="0019156C" w:rsidRDefault="0019156C" w:rsidP="0019156C">
            <w:pPr>
              <w:spacing w:line="209" w:lineRule="auto"/>
              <w:jc w:val="both"/>
              <w:rPr>
                <w:szCs w:val="28"/>
              </w:rPr>
            </w:pPr>
            <w:r w:rsidRPr="0019156C">
              <w:rPr>
                <w:szCs w:val="28"/>
              </w:rPr>
              <w:t>Внесення інформації щодо проєктів будівництва до Єдиної цифрової інтегрованої інформаційно-аналітичної системи управління процесом відбудови об’єктів нерухомого майна, будівництва та інфраструктури (DREAM)</w:t>
            </w:r>
          </w:p>
          <w:p w14:paraId="6F80C780" w14:textId="77777777" w:rsidR="0019156C" w:rsidRPr="0019156C" w:rsidRDefault="0019156C" w:rsidP="0019156C">
            <w:pPr>
              <w:spacing w:line="209" w:lineRule="auto"/>
              <w:jc w:val="both"/>
              <w:rPr>
                <w:sz w:val="16"/>
                <w:szCs w:val="16"/>
              </w:rPr>
            </w:pPr>
          </w:p>
        </w:tc>
        <w:tc>
          <w:tcPr>
            <w:tcW w:w="2268" w:type="dxa"/>
          </w:tcPr>
          <w:p w14:paraId="3A7259C9" w14:textId="77777777" w:rsidR="0019156C" w:rsidRPr="00241EDD" w:rsidRDefault="0019156C" w:rsidP="0019156C">
            <w:pPr>
              <w:spacing w:line="202" w:lineRule="auto"/>
              <w:jc w:val="center"/>
              <w:rPr>
                <w:szCs w:val="28"/>
              </w:rPr>
            </w:pPr>
            <w:r w:rsidRPr="00241EDD">
              <w:rPr>
                <w:szCs w:val="28"/>
              </w:rPr>
              <w:t>Щомісяця</w:t>
            </w:r>
          </w:p>
        </w:tc>
        <w:tc>
          <w:tcPr>
            <w:tcW w:w="1984" w:type="dxa"/>
          </w:tcPr>
          <w:p w14:paraId="4FEB373B" w14:textId="77777777" w:rsidR="0019156C" w:rsidRPr="00241EDD" w:rsidRDefault="0019156C" w:rsidP="0019156C">
            <w:pPr>
              <w:spacing w:line="202" w:lineRule="auto"/>
              <w:rPr>
                <w:szCs w:val="28"/>
              </w:rPr>
            </w:pPr>
            <w:r w:rsidRPr="00241EDD">
              <w:rPr>
                <w:szCs w:val="28"/>
              </w:rPr>
              <w:t>Ярусевич</w:t>
            </w:r>
          </w:p>
          <w:p w14:paraId="0DB2A9A7" w14:textId="77777777" w:rsidR="0019156C" w:rsidRPr="00241EDD" w:rsidRDefault="0019156C" w:rsidP="0019156C">
            <w:pPr>
              <w:spacing w:line="202" w:lineRule="auto"/>
              <w:rPr>
                <w:szCs w:val="28"/>
              </w:rPr>
            </w:pPr>
            <w:r w:rsidRPr="00241EDD">
              <w:rPr>
                <w:szCs w:val="28"/>
              </w:rPr>
              <w:t>Андрій</w:t>
            </w:r>
          </w:p>
          <w:p w14:paraId="1A232FA1" w14:textId="77777777" w:rsidR="0019156C" w:rsidRPr="00241EDD" w:rsidRDefault="0019156C" w:rsidP="0019156C">
            <w:pPr>
              <w:spacing w:line="202" w:lineRule="auto"/>
              <w:rPr>
                <w:sz w:val="16"/>
                <w:szCs w:val="16"/>
              </w:rPr>
            </w:pPr>
          </w:p>
        </w:tc>
      </w:tr>
      <w:tr w:rsidR="0019156C" w:rsidRPr="00087F8F" w14:paraId="5666C186" w14:textId="77777777" w:rsidTr="0000792A">
        <w:tblPrEx>
          <w:tblCellMar>
            <w:left w:w="108" w:type="dxa"/>
            <w:bottom w:w="0" w:type="dxa"/>
            <w:right w:w="108" w:type="dxa"/>
          </w:tblCellMar>
        </w:tblPrEx>
        <w:trPr>
          <w:cantSplit/>
        </w:trPr>
        <w:tc>
          <w:tcPr>
            <w:tcW w:w="11483" w:type="dxa"/>
            <w:gridSpan w:val="2"/>
          </w:tcPr>
          <w:p w14:paraId="038451E0" w14:textId="77777777" w:rsidR="0019156C" w:rsidRDefault="0019156C" w:rsidP="0019156C">
            <w:pPr>
              <w:spacing w:line="202" w:lineRule="auto"/>
              <w:jc w:val="both"/>
              <w:rPr>
                <w:szCs w:val="28"/>
              </w:rPr>
            </w:pPr>
            <w:r w:rsidRPr="00C4255E">
              <w:rPr>
                <w:szCs w:val="28"/>
              </w:rPr>
              <w:t>Надання консультаційної допомоги зацікавленим організаціям з питань залучення в область міжнародної технічної допомоги</w:t>
            </w:r>
          </w:p>
          <w:p w14:paraId="0645ABEF" w14:textId="77777777" w:rsidR="0019156C" w:rsidRPr="00C4255E" w:rsidRDefault="0019156C" w:rsidP="0019156C">
            <w:pPr>
              <w:spacing w:line="202" w:lineRule="auto"/>
              <w:jc w:val="both"/>
              <w:rPr>
                <w:color w:val="000000"/>
                <w:sz w:val="16"/>
                <w:szCs w:val="16"/>
              </w:rPr>
            </w:pPr>
          </w:p>
        </w:tc>
        <w:tc>
          <w:tcPr>
            <w:tcW w:w="2268" w:type="dxa"/>
          </w:tcPr>
          <w:p w14:paraId="39E1B416" w14:textId="77777777" w:rsidR="0019156C" w:rsidRPr="006742B0" w:rsidRDefault="0019156C" w:rsidP="0019156C">
            <w:pPr>
              <w:spacing w:line="202" w:lineRule="auto"/>
              <w:jc w:val="center"/>
              <w:rPr>
                <w:szCs w:val="28"/>
              </w:rPr>
            </w:pPr>
            <w:r>
              <w:rPr>
                <w:szCs w:val="28"/>
              </w:rPr>
              <w:t>Липень</w:t>
            </w:r>
          </w:p>
        </w:tc>
        <w:tc>
          <w:tcPr>
            <w:tcW w:w="1984" w:type="dxa"/>
          </w:tcPr>
          <w:p w14:paraId="22C675AD" w14:textId="77777777" w:rsidR="0019156C" w:rsidRDefault="0019156C" w:rsidP="0019156C">
            <w:pPr>
              <w:spacing w:line="202" w:lineRule="auto"/>
              <w:rPr>
                <w:bCs/>
                <w:szCs w:val="28"/>
              </w:rPr>
            </w:pPr>
            <w:r>
              <w:rPr>
                <w:bCs/>
                <w:szCs w:val="28"/>
              </w:rPr>
              <w:t>Ютовець</w:t>
            </w:r>
          </w:p>
          <w:p w14:paraId="329D44D7" w14:textId="77777777" w:rsidR="0019156C" w:rsidRPr="006742B0" w:rsidRDefault="0019156C" w:rsidP="0019156C">
            <w:pPr>
              <w:spacing w:line="202" w:lineRule="auto"/>
              <w:rPr>
                <w:bCs/>
                <w:szCs w:val="28"/>
              </w:rPr>
            </w:pPr>
            <w:r>
              <w:rPr>
                <w:bCs/>
                <w:szCs w:val="28"/>
              </w:rPr>
              <w:t>Ольга</w:t>
            </w:r>
          </w:p>
        </w:tc>
      </w:tr>
      <w:tr w:rsidR="0019156C" w:rsidRPr="00087F8F" w14:paraId="6DA2B3C3" w14:textId="77777777" w:rsidTr="0000792A">
        <w:tblPrEx>
          <w:tblCellMar>
            <w:left w:w="108" w:type="dxa"/>
            <w:bottom w:w="0" w:type="dxa"/>
            <w:right w:w="108" w:type="dxa"/>
          </w:tblCellMar>
        </w:tblPrEx>
        <w:trPr>
          <w:cantSplit/>
        </w:trPr>
        <w:tc>
          <w:tcPr>
            <w:tcW w:w="11483" w:type="dxa"/>
            <w:gridSpan w:val="2"/>
          </w:tcPr>
          <w:p w14:paraId="3F1B0E37" w14:textId="77777777" w:rsidR="0019156C" w:rsidRDefault="0019156C" w:rsidP="0019156C">
            <w:pPr>
              <w:spacing w:line="202" w:lineRule="auto"/>
              <w:jc w:val="both"/>
              <w:rPr>
                <w:szCs w:val="28"/>
              </w:rPr>
            </w:pPr>
            <w:r w:rsidRPr="00C4255E">
              <w:rPr>
                <w:szCs w:val="28"/>
              </w:rPr>
              <w:t>Нада</w:t>
            </w:r>
            <w:r>
              <w:rPr>
                <w:szCs w:val="28"/>
              </w:rPr>
              <w:t>ння</w:t>
            </w:r>
            <w:r w:rsidRPr="00C4255E">
              <w:rPr>
                <w:szCs w:val="28"/>
              </w:rPr>
              <w:t xml:space="preserve"> методично-консультаційн</w:t>
            </w:r>
            <w:r>
              <w:rPr>
                <w:szCs w:val="28"/>
              </w:rPr>
              <w:t>ої</w:t>
            </w:r>
            <w:r w:rsidRPr="00C4255E">
              <w:rPr>
                <w:szCs w:val="28"/>
              </w:rPr>
              <w:t xml:space="preserve"> допомог</w:t>
            </w:r>
            <w:r>
              <w:rPr>
                <w:szCs w:val="28"/>
              </w:rPr>
              <w:t>и</w:t>
            </w:r>
            <w:r w:rsidRPr="00C4255E">
              <w:rPr>
                <w:szCs w:val="28"/>
              </w:rPr>
              <w:t xml:space="preserve"> суб’єктам господа</w:t>
            </w:r>
            <w:r w:rsidRPr="00C4255E">
              <w:rPr>
                <w:szCs w:val="28"/>
              </w:rPr>
              <w:softHyphen/>
              <w:t>рювання області  з питань зовнішньоекономічної діяльності</w:t>
            </w:r>
          </w:p>
          <w:p w14:paraId="0BFD3A56" w14:textId="77777777" w:rsidR="0019156C" w:rsidRPr="00C4255E" w:rsidRDefault="0019156C" w:rsidP="0019156C">
            <w:pPr>
              <w:spacing w:line="202" w:lineRule="auto"/>
              <w:jc w:val="both"/>
              <w:rPr>
                <w:color w:val="000000"/>
                <w:sz w:val="16"/>
                <w:szCs w:val="16"/>
              </w:rPr>
            </w:pPr>
          </w:p>
        </w:tc>
        <w:tc>
          <w:tcPr>
            <w:tcW w:w="2268" w:type="dxa"/>
          </w:tcPr>
          <w:p w14:paraId="0CB3AD5E" w14:textId="77777777" w:rsidR="0019156C" w:rsidRPr="006742B0" w:rsidRDefault="0019156C" w:rsidP="0019156C">
            <w:pPr>
              <w:spacing w:line="202" w:lineRule="auto"/>
              <w:jc w:val="center"/>
              <w:rPr>
                <w:szCs w:val="28"/>
              </w:rPr>
            </w:pPr>
            <w:r>
              <w:rPr>
                <w:szCs w:val="28"/>
              </w:rPr>
              <w:t>Липень</w:t>
            </w:r>
          </w:p>
        </w:tc>
        <w:tc>
          <w:tcPr>
            <w:tcW w:w="1984" w:type="dxa"/>
          </w:tcPr>
          <w:p w14:paraId="640EA47F" w14:textId="77777777" w:rsidR="0019156C" w:rsidRDefault="0019156C" w:rsidP="0019156C">
            <w:pPr>
              <w:spacing w:line="202" w:lineRule="auto"/>
              <w:rPr>
                <w:bCs/>
                <w:szCs w:val="28"/>
              </w:rPr>
            </w:pPr>
            <w:r>
              <w:rPr>
                <w:bCs/>
                <w:szCs w:val="28"/>
              </w:rPr>
              <w:t>Ютовець</w:t>
            </w:r>
          </w:p>
          <w:p w14:paraId="20C98291" w14:textId="77777777" w:rsidR="0019156C" w:rsidRPr="006742B0" w:rsidRDefault="0019156C" w:rsidP="0019156C">
            <w:pPr>
              <w:spacing w:line="202" w:lineRule="auto"/>
              <w:rPr>
                <w:bCs/>
                <w:szCs w:val="28"/>
              </w:rPr>
            </w:pPr>
            <w:r>
              <w:rPr>
                <w:bCs/>
                <w:szCs w:val="28"/>
              </w:rPr>
              <w:t>Ольга</w:t>
            </w:r>
          </w:p>
        </w:tc>
      </w:tr>
      <w:tr w:rsidR="0019156C" w:rsidRPr="00087F8F" w14:paraId="5B2717E3" w14:textId="77777777" w:rsidTr="0000792A">
        <w:tblPrEx>
          <w:tblCellMar>
            <w:left w:w="108" w:type="dxa"/>
            <w:bottom w:w="0" w:type="dxa"/>
            <w:right w:w="108" w:type="dxa"/>
          </w:tblCellMar>
        </w:tblPrEx>
        <w:trPr>
          <w:cantSplit/>
        </w:trPr>
        <w:tc>
          <w:tcPr>
            <w:tcW w:w="11483" w:type="dxa"/>
            <w:gridSpan w:val="2"/>
          </w:tcPr>
          <w:p w14:paraId="15D73DCC" w14:textId="77777777" w:rsidR="0019156C" w:rsidRPr="00C4255E" w:rsidRDefault="0019156C" w:rsidP="00562478">
            <w:pPr>
              <w:spacing w:line="202" w:lineRule="auto"/>
              <w:jc w:val="both"/>
              <w:rPr>
                <w:color w:val="000000"/>
                <w:sz w:val="16"/>
                <w:szCs w:val="16"/>
              </w:rPr>
            </w:pPr>
            <w:r w:rsidRPr="00C4255E">
              <w:rPr>
                <w:szCs w:val="28"/>
              </w:rPr>
              <w:t>Розповсюдж</w:t>
            </w:r>
            <w:r>
              <w:rPr>
                <w:szCs w:val="28"/>
              </w:rPr>
              <w:t>ення</w:t>
            </w:r>
            <w:r w:rsidRPr="00C4255E">
              <w:rPr>
                <w:szCs w:val="28"/>
              </w:rPr>
              <w:t xml:space="preserve"> інформаці</w:t>
            </w:r>
            <w:r>
              <w:rPr>
                <w:szCs w:val="28"/>
              </w:rPr>
              <w:t>ї</w:t>
            </w:r>
            <w:r w:rsidRPr="00C4255E">
              <w:rPr>
                <w:szCs w:val="28"/>
              </w:rPr>
              <w:t xml:space="preserve"> стосовно міжнародних виставково-ярмаркових заходів</w:t>
            </w:r>
          </w:p>
        </w:tc>
        <w:tc>
          <w:tcPr>
            <w:tcW w:w="2268" w:type="dxa"/>
          </w:tcPr>
          <w:p w14:paraId="7D6A7B9F" w14:textId="77777777" w:rsidR="0019156C" w:rsidRPr="006742B0" w:rsidRDefault="0019156C" w:rsidP="0019156C">
            <w:pPr>
              <w:spacing w:line="202" w:lineRule="auto"/>
              <w:jc w:val="center"/>
              <w:rPr>
                <w:szCs w:val="28"/>
              </w:rPr>
            </w:pPr>
            <w:r>
              <w:rPr>
                <w:szCs w:val="28"/>
              </w:rPr>
              <w:t>Липень</w:t>
            </w:r>
          </w:p>
        </w:tc>
        <w:tc>
          <w:tcPr>
            <w:tcW w:w="1984" w:type="dxa"/>
          </w:tcPr>
          <w:p w14:paraId="79156BA8" w14:textId="77777777" w:rsidR="0019156C" w:rsidRDefault="0019156C" w:rsidP="0019156C">
            <w:pPr>
              <w:spacing w:line="202" w:lineRule="auto"/>
              <w:rPr>
                <w:bCs/>
                <w:szCs w:val="28"/>
              </w:rPr>
            </w:pPr>
            <w:r>
              <w:rPr>
                <w:bCs/>
                <w:szCs w:val="28"/>
              </w:rPr>
              <w:t>Ютовець</w:t>
            </w:r>
          </w:p>
          <w:p w14:paraId="45D0179F" w14:textId="77777777" w:rsidR="0019156C" w:rsidRPr="006742B0" w:rsidRDefault="0019156C" w:rsidP="0019156C">
            <w:pPr>
              <w:spacing w:line="202" w:lineRule="auto"/>
              <w:rPr>
                <w:bCs/>
                <w:szCs w:val="28"/>
              </w:rPr>
            </w:pPr>
            <w:r>
              <w:rPr>
                <w:bCs/>
                <w:szCs w:val="28"/>
              </w:rPr>
              <w:t>Ольга</w:t>
            </w:r>
          </w:p>
        </w:tc>
      </w:tr>
      <w:tr w:rsidR="0019156C" w:rsidRPr="00087F8F" w14:paraId="0E2B1ECC" w14:textId="77777777" w:rsidTr="0000792A">
        <w:tblPrEx>
          <w:tblCellMar>
            <w:left w:w="108" w:type="dxa"/>
            <w:bottom w:w="0" w:type="dxa"/>
            <w:right w:w="108" w:type="dxa"/>
          </w:tblCellMar>
        </w:tblPrEx>
        <w:trPr>
          <w:cantSplit/>
        </w:trPr>
        <w:tc>
          <w:tcPr>
            <w:tcW w:w="11483" w:type="dxa"/>
            <w:gridSpan w:val="2"/>
          </w:tcPr>
          <w:p w14:paraId="05CC333D" w14:textId="77777777" w:rsidR="0019156C" w:rsidRPr="00D379D6" w:rsidRDefault="0019156C" w:rsidP="0019156C">
            <w:pPr>
              <w:spacing w:line="202" w:lineRule="auto"/>
              <w:contextualSpacing/>
              <w:jc w:val="both"/>
              <w:rPr>
                <w:szCs w:val="28"/>
              </w:rPr>
            </w:pPr>
            <w:r w:rsidRPr="00D379D6">
              <w:rPr>
                <w:szCs w:val="28"/>
              </w:rPr>
              <w:t>Семінар-практикум з аматорського мистецтва для керівників фольклорних колективів</w:t>
            </w:r>
          </w:p>
        </w:tc>
        <w:tc>
          <w:tcPr>
            <w:tcW w:w="2268" w:type="dxa"/>
          </w:tcPr>
          <w:p w14:paraId="05D6617D" w14:textId="77777777" w:rsidR="0019156C" w:rsidRPr="00D379D6" w:rsidRDefault="0019156C" w:rsidP="0019156C">
            <w:pPr>
              <w:spacing w:line="202" w:lineRule="auto"/>
              <w:jc w:val="center"/>
              <w:rPr>
                <w:szCs w:val="28"/>
              </w:rPr>
            </w:pPr>
            <w:r w:rsidRPr="00D379D6">
              <w:rPr>
                <w:szCs w:val="28"/>
              </w:rPr>
              <w:t>Липень</w:t>
            </w:r>
          </w:p>
        </w:tc>
        <w:tc>
          <w:tcPr>
            <w:tcW w:w="1984" w:type="dxa"/>
          </w:tcPr>
          <w:p w14:paraId="0C669FFA" w14:textId="77777777" w:rsidR="0019156C" w:rsidRPr="00D379D6" w:rsidRDefault="0019156C" w:rsidP="0019156C">
            <w:pPr>
              <w:spacing w:line="202" w:lineRule="auto"/>
              <w:rPr>
                <w:bCs/>
                <w:szCs w:val="28"/>
              </w:rPr>
            </w:pPr>
            <w:r w:rsidRPr="00D379D6">
              <w:rPr>
                <w:bCs/>
                <w:szCs w:val="28"/>
              </w:rPr>
              <w:t>Романюк</w:t>
            </w:r>
          </w:p>
          <w:p w14:paraId="5813E9B3" w14:textId="77777777" w:rsidR="0019156C" w:rsidRPr="00D379D6" w:rsidRDefault="0019156C" w:rsidP="0019156C">
            <w:pPr>
              <w:spacing w:line="202" w:lineRule="auto"/>
              <w:rPr>
                <w:bCs/>
                <w:szCs w:val="28"/>
              </w:rPr>
            </w:pPr>
            <w:r w:rsidRPr="00D379D6">
              <w:rPr>
                <w:bCs/>
                <w:szCs w:val="28"/>
              </w:rPr>
              <w:t>Любов</w:t>
            </w:r>
          </w:p>
          <w:p w14:paraId="0EF9547E" w14:textId="77777777" w:rsidR="0019156C" w:rsidRPr="00D379D6" w:rsidRDefault="0019156C" w:rsidP="0019156C">
            <w:pPr>
              <w:spacing w:line="202" w:lineRule="auto"/>
              <w:rPr>
                <w:bCs/>
                <w:sz w:val="16"/>
                <w:szCs w:val="16"/>
              </w:rPr>
            </w:pPr>
          </w:p>
        </w:tc>
      </w:tr>
      <w:tr w:rsidR="0019156C" w:rsidRPr="00087F8F" w14:paraId="44CC0AED" w14:textId="77777777" w:rsidTr="0000792A">
        <w:tblPrEx>
          <w:tblCellMar>
            <w:left w:w="108" w:type="dxa"/>
            <w:bottom w:w="0" w:type="dxa"/>
            <w:right w:w="108" w:type="dxa"/>
          </w:tblCellMar>
        </w:tblPrEx>
        <w:trPr>
          <w:cantSplit/>
        </w:trPr>
        <w:tc>
          <w:tcPr>
            <w:tcW w:w="11483" w:type="dxa"/>
            <w:gridSpan w:val="2"/>
          </w:tcPr>
          <w:p w14:paraId="2749345B" w14:textId="77777777" w:rsidR="0019156C" w:rsidRPr="00DF6ED6" w:rsidRDefault="0019156C" w:rsidP="0019156C">
            <w:pPr>
              <w:spacing w:line="202" w:lineRule="auto"/>
              <w:jc w:val="both"/>
              <w:rPr>
                <w:szCs w:val="28"/>
              </w:rPr>
            </w:pPr>
            <w:r w:rsidRPr="00DF6ED6">
              <w:rPr>
                <w:szCs w:val="28"/>
              </w:rPr>
              <w:t>Моніторинг стану використання бюджетних коштів (обласного та місцевих природоохоронних фондів), спрямованих на виконання природоохоронних заходів</w:t>
            </w:r>
          </w:p>
          <w:p w14:paraId="3E6A3C09" w14:textId="77777777" w:rsidR="0019156C" w:rsidRPr="00DF6ED6" w:rsidRDefault="0019156C" w:rsidP="0019156C">
            <w:pPr>
              <w:spacing w:line="202" w:lineRule="auto"/>
              <w:jc w:val="both"/>
              <w:rPr>
                <w:sz w:val="16"/>
                <w:szCs w:val="16"/>
              </w:rPr>
            </w:pPr>
          </w:p>
        </w:tc>
        <w:tc>
          <w:tcPr>
            <w:tcW w:w="2268" w:type="dxa"/>
          </w:tcPr>
          <w:p w14:paraId="0C8DE8DC" w14:textId="77777777" w:rsidR="0019156C" w:rsidRPr="00DF6ED6" w:rsidRDefault="0019156C" w:rsidP="0019156C">
            <w:pPr>
              <w:spacing w:line="202" w:lineRule="auto"/>
              <w:jc w:val="center"/>
              <w:rPr>
                <w:szCs w:val="28"/>
              </w:rPr>
            </w:pPr>
            <w:r w:rsidRPr="00DF6ED6">
              <w:rPr>
                <w:szCs w:val="28"/>
              </w:rPr>
              <w:t>Липень</w:t>
            </w:r>
          </w:p>
        </w:tc>
        <w:tc>
          <w:tcPr>
            <w:tcW w:w="1984" w:type="dxa"/>
          </w:tcPr>
          <w:p w14:paraId="3B2AED41" w14:textId="77777777" w:rsidR="0019156C" w:rsidRPr="00DF6ED6" w:rsidRDefault="0019156C" w:rsidP="0019156C">
            <w:pPr>
              <w:spacing w:line="202" w:lineRule="auto"/>
              <w:rPr>
                <w:szCs w:val="28"/>
              </w:rPr>
            </w:pPr>
            <w:r w:rsidRPr="00DF6ED6">
              <w:rPr>
                <w:szCs w:val="28"/>
              </w:rPr>
              <w:t>Захарчук</w:t>
            </w:r>
          </w:p>
          <w:p w14:paraId="78DCAC54" w14:textId="77777777" w:rsidR="0019156C" w:rsidRPr="00DF6ED6" w:rsidRDefault="0019156C" w:rsidP="0019156C">
            <w:pPr>
              <w:spacing w:line="202" w:lineRule="auto"/>
              <w:rPr>
                <w:szCs w:val="28"/>
              </w:rPr>
            </w:pPr>
            <w:r w:rsidRPr="00DF6ED6">
              <w:rPr>
                <w:szCs w:val="28"/>
              </w:rPr>
              <w:t>Володимир</w:t>
            </w:r>
          </w:p>
        </w:tc>
      </w:tr>
      <w:tr w:rsidR="0019156C" w:rsidRPr="00087F8F" w14:paraId="54868F0E" w14:textId="77777777" w:rsidTr="0000792A">
        <w:tblPrEx>
          <w:tblCellMar>
            <w:left w:w="108" w:type="dxa"/>
            <w:bottom w:w="0" w:type="dxa"/>
            <w:right w:w="108" w:type="dxa"/>
          </w:tblCellMar>
        </w:tblPrEx>
        <w:trPr>
          <w:cantSplit/>
        </w:trPr>
        <w:tc>
          <w:tcPr>
            <w:tcW w:w="11483" w:type="dxa"/>
            <w:gridSpan w:val="2"/>
          </w:tcPr>
          <w:p w14:paraId="62CBFC0A" w14:textId="77777777" w:rsidR="0019156C" w:rsidRPr="00D379D6" w:rsidRDefault="0019156C" w:rsidP="0019156C">
            <w:pPr>
              <w:spacing w:line="202" w:lineRule="auto"/>
              <w:contextualSpacing/>
              <w:jc w:val="both"/>
              <w:rPr>
                <w:szCs w:val="28"/>
              </w:rPr>
            </w:pPr>
            <w:r w:rsidRPr="00D379D6">
              <w:rPr>
                <w:szCs w:val="28"/>
              </w:rPr>
              <w:t xml:space="preserve">Семінар для директорів </w:t>
            </w:r>
            <w:r w:rsidR="00562478" w:rsidRPr="00D379D6">
              <w:rPr>
                <w:szCs w:val="28"/>
              </w:rPr>
              <w:t xml:space="preserve">базових закладів культури </w:t>
            </w:r>
            <w:r w:rsidRPr="00D379D6">
              <w:rPr>
                <w:szCs w:val="28"/>
              </w:rPr>
              <w:t xml:space="preserve">та їх художніх керівників </w:t>
            </w:r>
          </w:p>
        </w:tc>
        <w:tc>
          <w:tcPr>
            <w:tcW w:w="2268" w:type="dxa"/>
          </w:tcPr>
          <w:p w14:paraId="4690F296" w14:textId="77777777" w:rsidR="0019156C" w:rsidRPr="00D379D6" w:rsidRDefault="0019156C" w:rsidP="0019156C">
            <w:pPr>
              <w:spacing w:line="202" w:lineRule="auto"/>
              <w:jc w:val="center"/>
              <w:rPr>
                <w:szCs w:val="28"/>
              </w:rPr>
            </w:pPr>
            <w:r w:rsidRPr="00D379D6">
              <w:rPr>
                <w:szCs w:val="28"/>
              </w:rPr>
              <w:t>Серпень</w:t>
            </w:r>
          </w:p>
        </w:tc>
        <w:tc>
          <w:tcPr>
            <w:tcW w:w="1984" w:type="dxa"/>
          </w:tcPr>
          <w:p w14:paraId="41B72DFF" w14:textId="77777777" w:rsidR="0019156C" w:rsidRPr="00D379D6" w:rsidRDefault="0019156C" w:rsidP="0019156C">
            <w:pPr>
              <w:spacing w:line="202" w:lineRule="auto"/>
              <w:rPr>
                <w:bCs/>
                <w:szCs w:val="28"/>
              </w:rPr>
            </w:pPr>
            <w:r w:rsidRPr="00D379D6">
              <w:rPr>
                <w:bCs/>
                <w:szCs w:val="28"/>
              </w:rPr>
              <w:t>Романюк</w:t>
            </w:r>
          </w:p>
          <w:p w14:paraId="2B6C70BF" w14:textId="77777777" w:rsidR="0019156C" w:rsidRPr="00D379D6" w:rsidRDefault="0019156C" w:rsidP="0019156C">
            <w:pPr>
              <w:spacing w:line="202" w:lineRule="auto"/>
              <w:rPr>
                <w:bCs/>
                <w:szCs w:val="28"/>
              </w:rPr>
            </w:pPr>
            <w:r w:rsidRPr="00D379D6">
              <w:rPr>
                <w:bCs/>
                <w:szCs w:val="28"/>
              </w:rPr>
              <w:t>Любов</w:t>
            </w:r>
          </w:p>
          <w:p w14:paraId="7A2E1272" w14:textId="77777777" w:rsidR="0019156C" w:rsidRPr="00D379D6" w:rsidRDefault="0019156C" w:rsidP="0019156C">
            <w:pPr>
              <w:spacing w:line="202" w:lineRule="auto"/>
              <w:rPr>
                <w:bCs/>
                <w:sz w:val="16"/>
                <w:szCs w:val="16"/>
              </w:rPr>
            </w:pPr>
          </w:p>
        </w:tc>
      </w:tr>
      <w:tr w:rsidR="0019156C" w:rsidRPr="00087F8F" w14:paraId="1ADE3FAC" w14:textId="77777777" w:rsidTr="0000792A">
        <w:tblPrEx>
          <w:tblCellMar>
            <w:left w:w="108" w:type="dxa"/>
            <w:bottom w:w="0" w:type="dxa"/>
            <w:right w:w="108" w:type="dxa"/>
          </w:tblCellMar>
        </w:tblPrEx>
        <w:trPr>
          <w:cantSplit/>
        </w:trPr>
        <w:tc>
          <w:tcPr>
            <w:tcW w:w="11483" w:type="dxa"/>
            <w:gridSpan w:val="2"/>
          </w:tcPr>
          <w:p w14:paraId="492AFECD" w14:textId="77777777" w:rsidR="0019156C" w:rsidRDefault="0019156C" w:rsidP="0019156C">
            <w:pPr>
              <w:spacing w:line="202" w:lineRule="auto"/>
              <w:jc w:val="both"/>
            </w:pPr>
            <w:r w:rsidRPr="006C7D88">
              <w:t>Моніторинг стану готовності закладів загальної середньої освіти, галузеве управління якими здійснює департамент освіти і науки</w:t>
            </w:r>
            <w:r w:rsidR="009662FF">
              <w:t>,</w:t>
            </w:r>
            <w:r w:rsidRPr="006C7D88">
              <w:t xml:space="preserve"> до роботи у 2025/2026 навчальному році</w:t>
            </w:r>
          </w:p>
          <w:p w14:paraId="117DDBD6" w14:textId="77777777" w:rsidR="0019156C" w:rsidRPr="006C7D88" w:rsidRDefault="0019156C" w:rsidP="0019156C">
            <w:pPr>
              <w:spacing w:line="202" w:lineRule="auto"/>
              <w:jc w:val="both"/>
              <w:rPr>
                <w:sz w:val="16"/>
                <w:szCs w:val="16"/>
              </w:rPr>
            </w:pPr>
          </w:p>
        </w:tc>
        <w:tc>
          <w:tcPr>
            <w:tcW w:w="2268" w:type="dxa"/>
          </w:tcPr>
          <w:p w14:paraId="246760A8" w14:textId="77777777" w:rsidR="0019156C" w:rsidRPr="006C7D88" w:rsidRDefault="0019156C" w:rsidP="0019156C">
            <w:pPr>
              <w:spacing w:line="202" w:lineRule="auto"/>
              <w:jc w:val="center"/>
            </w:pPr>
            <w:r w:rsidRPr="006C7D88">
              <w:t>Серпень</w:t>
            </w:r>
          </w:p>
          <w:p w14:paraId="2CF3E48D" w14:textId="77777777" w:rsidR="0019156C" w:rsidRPr="006C7D88" w:rsidRDefault="0019156C" w:rsidP="0019156C">
            <w:pPr>
              <w:spacing w:line="202" w:lineRule="auto"/>
              <w:jc w:val="center"/>
            </w:pPr>
          </w:p>
        </w:tc>
        <w:tc>
          <w:tcPr>
            <w:tcW w:w="1984" w:type="dxa"/>
          </w:tcPr>
          <w:p w14:paraId="2393AEB2" w14:textId="77777777" w:rsidR="0019156C" w:rsidRPr="006C7D88" w:rsidRDefault="0019156C" w:rsidP="0019156C">
            <w:pPr>
              <w:tabs>
                <w:tab w:val="left" w:pos="0"/>
              </w:tabs>
              <w:spacing w:line="202" w:lineRule="auto"/>
              <w:ind w:right="-108"/>
              <w:rPr>
                <w:szCs w:val="28"/>
              </w:rPr>
            </w:pPr>
            <w:r w:rsidRPr="006C7D88">
              <w:rPr>
                <w:szCs w:val="28"/>
              </w:rPr>
              <w:t>Коржевський</w:t>
            </w:r>
          </w:p>
          <w:p w14:paraId="73A1A25A" w14:textId="77777777" w:rsidR="0019156C" w:rsidRPr="006C7D88" w:rsidRDefault="0019156C" w:rsidP="0019156C">
            <w:pPr>
              <w:tabs>
                <w:tab w:val="left" w:pos="0"/>
              </w:tabs>
              <w:spacing w:line="202" w:lineRule="auto"/>
              <w:ind w:right="-108"/>
              <w:rPr>
                <w:szCs w:val="28"/>
              </w:rPr>
            </w:pPr>
            <w:r w:rsidRPr="006C7D88">
              <w:rPr>
                <w:szCs w:val="28"/>
              </w:rPr>
              <w:t>Петро</w:t>
            </w:r>
          </w:p>
        </w:tc>
      </w:tr>
      <w:tr w:rsidR="0019156C" w:rsidRPr="00087F8F" w14:paraId="0A17A245" w14:textId="77777777" w:rsidTr="0000792A">
        <w:tblPrEx>
          <w:tblCellMar>
            <w:left w:w="108" w:type="dxa"/>
            <w:bottom w:w="0" w:type="dxa"/>
            <w:right w:w="108" w:type="dxa"/>
          </w:tblCellMar>
        </w:tblPrEx>
        <w:trPr>
          <w:cantSplit/>
        </w:trPr>
        <w:tc>
          <w:tcPr>
            <w:tcW w:w="11483" w:type="dxa"/>
            <w:gridSpan w:val="2"/>
          </w:tcPr>
          <w:p w14:paraId="5B3D6F64" w14:textId="77777777" w:rsidR="0019156C" w:rsidRPr="006C7D88" w:rsidRDefault="0019156C" w:rsidP="0019156C">
            <w:pPr>
              <w:spacing w:line="202" w:lineRule="auto"/>
              <w:contextualSpacing/>
              <w:jc w:val="both"/>
              <w:rPr>
                <w:sz w:val="16"/>
                <w:szCs w:val="16"/>
              </w:rPr>
            </w:pPr>
            <w:r w:rsidRPr="006C7D88">
              <w:t>Моніторинг стану готовності закладів позашкільної освіти, галузеве управління якими здійснює департамент освіти і науки</w:t>
            </w:r>
            <w:r w:rsidR="009662FF">
              <w:t>,</w:t>
            </w:r>
            <w:r w:rsidRPr="006C7D88">
              <w:t xml:space="preserve"> до роботи у 2025/2026 навчальному році</w:t>
            </w:r>
          </w:p>
          <w:p w14:paraId="5EE73B39" w14:textId="77777777" w:rsidR="0019156C" w:rsidRPr="006C7D88" w:rsidRDefault="0019156C" w:rsidP="0019156C">
            <w:pPr>
              <w:spacing w:line="202" w:lineRule="auto"/>
              <w:contextualSpacing/>
              <w:jc w:val="both"/>
              <w:rPr>
                <w:sz w:val="16"/>
                <w:szCs w:val="16"/>
              </w:rPr>
            </w:pPr>
          </w:p>
        </w:tc>
        <w:tc>
          <w:tcPr>
            <w:tcW w:w="2268" w:type="dxa"/>
          </w:tcPr>
          <w:p w14:paraId="67D7E920" w14:textId="77777777" w:rsidR="0019156C" w:rsidRPr="006C7D88" w:rsidRDefault="0019156C" w:rsidP="0019156C">
            <w:pPr>
              <w:spacing w:line="202" w:lineRule="auto"/>
              <w:jc w:val="center"/>
            </w:pPr>
            <w:r w:rsidRPr="006C7D88">
              <w:t>Серпень</w:t>
            </w:r>
          </w:p>
          <w:p w14:paraId="61174E49" w14:textId="77777777" w:rsidR="0019156C" w:rsidRPr="006C7D88" w:rsidRDefault="0019156C" w:rsidP="0019156C">
            <w:pPr>
              <w:spacing w:line="202" w:lineRule="auto"/>
              <w:jc w:val="center"/>
              <w:rPr>
                <w:szCs w:val="28"/>
              </w:rPr>
            </w:pPr>
          </w:p>
        </w:tc>
        <w:tc>
          <w:tcPr>
            <w:tcW w:w="1984" w:type="dxa"/>
          </w:tcPr>
          <w:p w14:paraId="5623224E" w14:textId="77777777" w:rsidR="0019156C" w:rsidRPr="006C7D88" w:rsidRDefault="0019156C" w:rsidP="0019156C">
            <w:pPr>
              <w:tabs>
                <w:tab w:val="left" w:pos="0"/>
              </w:tabs>
              <w:spacing w:line="202" w:lineRule="auto"/>
              <w:ind w:right="-108"/>
              <w:rPr>
                <w:szCs w:val="28"/>
              </w:rPr>
            </w:pPr>
            <w:r w:rsidRPr="006C7D88">
              <w:rPr>
                <w:szCs w:val="28"/>
              </w:rPr>
              <w:t>Коржевський</w:t>
            </w:r>
          </w:p>
          <w:p w14:paraId="1CE7F7BC" w14:textId="77777777" w:rsidR="0019156C" w:rsidRPr="006C7D88" w:rsidRDefault="0019156C" w:rsidP="0019156C">
            <w:pPr>
              <w:tabs>
                <w:tab w:val="left" w:pos="0"/>
              </w:tabs>
              <w:spacing w:line="202" w:lineRule="auto"/>
              <w:ind w:right="-108"/>
              <w:rPr>
                <w:szCs w:val="28"/>
              </w:rPr>
            </w:pPr>
            <w:r w:rsidRPr="006C7D88">
              <w:rPr>
                <w:szCs w:val="28"/>
              </w:rPr>
              <w:t>Петро</w:t>
            </w:r>
          </w:p>
        </w:tc>
      </w:tr>
      <w:tr w:rsidR="0019156C" w:rsidRPr="00087F8F" w14:paraId="1ADB1508" w14:textId="77777777" w:rsidTr="0000792A">
        <w:tblPrEx>
          <w:tblCellMar>
            <w:left w:w="108" w:type="dxa"/>
            <w:bottom w:w="0" w:type="dxa"/>
            <w:right w:w="108" w:type="dxa"/>
          </w:tblCellMar>
        </w:tblPrEx>
        <w:trPr>
          <w:cantSplit/>
        </w:trPr>
        <w:tc>
          <w:tcPr>
            <w:tcW w:w="11483" w:type="dxa"/>
            <w:gridSpan w:val="2"/>
          </w:tcPr>
          <w:p w14:paraId="47B8E2AB" w14:textId="77777777" w:rsidR="0019156C" w:rsidRPr="00E947EA" w:rsidRDefault="0019156C" w:rsidP="0019156C">
            <w:pPr>
              <w:spacing w:line="202" w:lineRule="auto"/>
              <w:ind w:left="-19" w:firstLine="19"/>
              <w:jc w:val="both"/>
            </w:pPr>
            <w:r w:rsidRPr="00E947EA">
              <w:t>Вивчення стану готовності приймальних комісій закладів вищої та фахової передвищої освіти до вступної кампанії 2025 року</w:t>
            </w:r>
          </w:p>
          <w:p w14:paraId="1ADC9D67" w14:textId="77777777" w:rsidR="0019156C" w:rsidRPr="00E947EA" w:rsidRDefault="0019156C" w:rsidP="0019156C">
            <w:pPr>
              <w:spacing w:line="202" w:lineRule="auto"/>
              <w:ind w:left="-19" w:firstLine="19"/>
              <w:jc w:val="both"/>
              <w:rPr>
                <w:sz w:val="16"/>
                <w:szCs w:val="16"/>
              </w:rPr>
            </w:pPr>
          </w:p>
        </w:tc>
        <w:tc>
          <w:tcPr>
            <w:tcW w:w="2268" w:type="dxa"/>
          </w:tcPr>
          <w:p w14:paraId="1C8F45BF" w14:textId="77777777" w:rsidR="0019156C" w:rsidRPr="00E947EA" w:rsidRDefault="0019156C" w:rsidP="0019156C">
            <w:pPr>
              <w:spacing w:line="202" w:lineRule="auto"/>
              <w:jc w:val="center"/>
            </w:pPr>
            <w:r w:rsidRPr="00E947EA">
              <w:t>Серпень</w:t>
            </w:r>
          </w:p>
        </w:tc>
        <w:tc>
          <w:tcPr>
            <w:tcW w:w="1984" w:type="dxa"/>
          </w:tcPr>
          <w:p w14:paraId="3F73753F" w14:textId="77777777" w:rsidR="0019156C" w:rsidRPr="00E947EA" w:rsidRDefault="0019156C" w:rsidP="0019156C">
            <w:pPr>
              <w:tabs>
                <w:tab w:val="left" w:pos="0"/>
              </w:tabs>
              <w:spacing w:line="202" w:lineRule="auto"/>
              <w:ind w:right="-108"/>
              <w:rPr>
                <w:szCs w:val="28"/>
              </w:rPr>
            </w:pPr>
            <w:r w:rsidRPr="00E947EA">
              <w:rPr>
                <w:szCs w:val="28"/>
              </w:rPr>
              <w:t>Коржевський</w:t>
            </w:r>
          </w:p>
          <w:p w14:paraId="4B65C8F4" w14:textId="77777777" w:rsidR="0019156C" w:rsidRPr="00E947EA" w:rsidRDefault="0019156C" w:rsidP="0019156C">
            <w:pPr>
              <w:tabs>
                <w:tab w:val="left" w:pos="0"/>
              </w:tabs>
              <w:spacing w:line="202" w:lineRule="auto"/>
              <w:ind w:right="-108"/>
              <w:rPr>
                <w:szCs w:val="28"/>
              </w:rPr>
            </w:pPr>
            <w:r w:rsidRPr="00E947EA">
              <w:rPr>
                <w:szCs w:val="28"/>
              </w:rPr>
              <w:t>Петро</w:t>
            </w:r>
          </w:p>
        </w:tc>
      </w:tr>
      <w:tr w:rsidR="0019156C" w:rsidRPr="00087F8F" w14:paraId="1D73FF2A" w14:textId="77777777" w:rsidTr="0000792A">
        <w:tblPrEx>
          <w:tblCellMar>
            <w:left w:w="108" w:type="dxa"/>
            <w:bottom w:w="0" w:type="dxa"/>
            <w:right w:w="108" w:type="dxa"/>
          </w:tblCellMar>
        </w:tblPrEx>
        <w:trPr>
          <w:cantSplit/>
        </w:trPr>
        <w:tc>
          <w:tcPr>
            <w:tcW w:w="11483" w:type="dxa"/>
            <w:gridSpan w:val="2"/>
          </w:tcPr>
          <w:p w14:paraId="61C285F5" w14:textId="77777777" w:rsidR="0019156C" w:rsidRPr="00E947EA" w:rsidRDefault="0019156C" w:rsidP="0019156C">
            <w:pPr>
              <w:spacing w:line="202" w:lineRule="auto"/>
              <w:ind w:left="-19" w:firstLine="19"/>
              <w:jc w:val="both"/>
            </w:pPr>
            <w:r w:rsidRPr="00E947EA">
              <w:t>Вивчення стану готовності приймальних комісій закладів професійної (професійно-технічної)  освіти області  до вступної кампанії 2025 року</w:t>
            </w:r>
          </w:p>
          <w:p w14:paraId="7E99EEBA" w14:textId="77777777" w:rsidR="0019156C" w:rsidRPr="00E947EA" w:rsidRDefault="0019156C" w:rsidP="0019156C">
            <w:pPr>
              <w:spacing w:line="202" w:lineRule="auto"/>
              <w:ind w:left="-19" w:firstLine="19"/>
              <w:jc w:val="both"/>
              <w:rPr>
                <w:sz w:val="16"/>
                <w:szCs w:val="16"/>
              </w:rPr>
            </w:pPr>
          </w:p>
        </w:tc>
        <w:tc>
          <w:tcPr>
            <w:tcW w:w="2268" w:type="dxa"/>
          </w:tcPr>
          <w:p w14:paraId="726856E5" w14:textId="77777777" w:rsidR="0019156C" w:rsidRPr="00E947EA" w:rsidRDefault="0019156C" w:rsidP="0019156C">
            <w:pPr>
              <w:spacing w:line="202" w:lineRule="auto"/>
              <w:jc w:val="center"/>
            </w:pPr>
            <w:r w:rsidRPr="00E947EA">
              <w:t>Серпень</w:t>
            </w:r>
          </w:p>
        </w:tc>
        <w:tc>
          <w:tcPr>
            <w:tcW w:w="1984" w:type="dxa"/>
          </w:tcPr>
          <w:p w14:paraId="27DA7CD0" w14:textId="77777777" w:rsidR="0019156C" w:rsidRPr="00E947EA" w:rsidRDefault="0019156C" w:rsidP="0019156C">
            <w:pPr>
              <w:tabs>
                <w:tab w:val="left" w:pos="0"/>
              </w:tabs>
              <w:spacing w:line="202" w:lineRule="auto"/>
              <w:ind w:right="-108"/>
              <w:rPr>
                <w:szCs w:val="28"/>
              </w:rPr>
            </w:pPr>
            <w:r w:rsidRPr="00E947EA">
              <w:rPr>
                <w:szCs w:val="28"/>
              </w:rPr>
              <w:t>Коржевський</w:t>
            </w:r>
          </w:p>
          <w:p w14:paraId="03F30784" w14:textId="77777777" w:rsidR="0019156C" w:rsidRPr="00E947EA" w:rsidRDefault="0019156C" w:rsidP="0019156C">
            <w:pPr>
              <w:tabs>
                <w:tab w:val="left" w:pos="0"/>
              </w:tabs>
              <w:spacing w:line="202" w:lineRule="auto"/>
              <w:ind w:right="-108"/>
              <w:rPr>
                <w:szCs w:val="28"/>
              </w:rPr>
            </w:pPr>
            <w:r w:rsidRPr="00E947EA">
              <w:rPr>
                <w:szCs w:val="28"/>
              </w:rPr>
              <w:t>Петро</w:t>
            </w:r>
          </w:p>
        </w:tc>
      </w:tr>
      <w:tr w:rsidR="0019156C" w:rsidRPr="00087F8F" w14:paraId="768020E3" w14:textId="77777777" w:rsidTr="0000792A">
        <w:tblPrEx>
          <w:tblCellMar>
            <w:left w:w="108" w:type="dxa"/>
            <w:bottom w:w="0" w:type="dxa"/>
            <w:right w:w="108" w:type="dxa"/>
          </w:tblCellMar>
        </w:tblPrEx>
        <w:trPr>
          <w:cantSplit/>
        </w:trPr>
        <w:tc>
          <w:tcPr>
            <w:tcW w:w="11483" w:type="dxa"/>
            <w:gridSpan w:val="2"/>
          </w:tcPr>
          <w:p w14:paraId="0610A82E" w14:textId="77777777" w:rsidR="0019156C" w:rsidRPr="00D379D6" w:rsidRDefault="0019156C" w:rsidP="0019156C">
            <w:pPr>
              <w:spacing w:line="202" w:lineRule="auto"/>
              <w:contextualSpacing/>
              <w:jc w:val="both"/>
              <w:rPr>
                <w:szCs w:val="28"/>
              </w:rPr>
            </w:pPr>
            <w:r w:rsidRPr="00D379D6">
              <w:rPr>
                <w:szCs w:val="28"/>
              </w:rPr>
              <w:t>Семінар-практикум щодо безбар’єрності для викладачів закладів мистецької освіти</w:t>
            </w:r>
          </w:p>
          <w:p w14:paraId="4810AFD9" w14:textId="77777777" w:rsidR="0019156C" w:rsidRPr="00D379D6" w:rsidRDefault="0019156C" w:rsidP="0019156C">
            <w:pPr>
              <w:spacing w:line="202" w:lineRule="auto"/>
              <w:contextualSpacing/>
              <w:jc w:val="both"/>
              <w:rPr>
                <w:szCs w:val="28"/>
              </w:rPr>
            </w:pPr>
          </w:p>
        </w:tc>
        <w:tc>
          <w:tcPr>
            <w:tcW w:w="2268" w:type="dxa"/>
          </w:tcPr>
          <w:p w14:paraId="4336E815" w14:textId="77777777" w:rsidR="0019156C" w:rsidRPr="00D379D6" w:rsidRDefault="0019156C" w:rsidP="0019156C">
            <w:pPr>
              <w:spacing w:line="202" w:lineRule="auto"/>
              <w:jc w:val="center"/>
              <w:rPr>
                <w:szCs w:val="28"/>
              </w:rPr>
            </w:pPr>
            <w:r>
              <w:rPr>
                <w:szCs w:val="28"/>
              </w:rPr>
              <w:t>Вересень</w:t>
            </w:r>
          </w:p>
        </w:tc>
        <w:tc>
          <w:tcPr>
            <w:tcW w:w="1984" w:type="dxa"/>
          </w:tcPr>
          <w:p w14:paraId="2C7235B6" w14:textId="77777777" w:rsidR="0019156C" w:rsidRPr="00D379D6" w:rsidRDefault="0019156C" w:rsidP="0019156C">
            <w:pPr>
              <w:spacing w:line="202" w:lineRule="auto"/>
              <w:rPr>
                <w:bCs/>
                <w:szCs w:val="28"/>
              </w:rPr>
            </w:pPr>
            <w:r w:rsidRPr="00D379D6">
              <w:rPr>
                <w:bCs/>
                <w:szCs w:val="28"/>
              </w:rPr>
              <w:t>Романюк</w:t>
            </w:r>
          </w:p>
          <w:p w14:paraId="348356EB" w14:textId="77777777" w:rsidR="0019156C" w:rsidRPr="00D379D6" w:rsidRDefault="0019156C" w:rsidP="0019156C">
            <w:pPr>
              <w:spacing w:line="202" w:lineRule="auto"/>
              <w:rPr>
                <w:bCs/>
                <w:szCs w:val="28"/>
              </w:rPr>
            </w:pPr>
            <w:r w:rsidRPr="00D379D6">
              <w:rPr>
                <w:bCs/>
                <w:szCs w:val="28"/>
              </w:rPr>
              <w:t>Любов</w:t>
            </w:r>
          </w:p>
          <w:p w14:paraId="2DAA3A02" w14:textId="77777777" w:rsidR="0019156C" w:rsidRPr="00D379D6" w:rsidRDefault="0019156C" w:rsidP="0019156C">
            <w:pPr>
              <w:spacing w:line="202" w:lineRule="auto"/>
              <w:rPr>
                <w:bCs/>
                <w:sz w:val="16"/>
                <w:szCs w:val="16"/>
              </w:rPr>
            </w:pPr>
          </w:p>
        </w:tc>
      </w:tr>
      <w:tr w:rsidR="0019156C" w:rsidRPr="00087F8F" w14:paraId="57D4B01E" w14:textId="77777777" w:rsidTr="0000792A">
        <w:tblPrEx>
          <w:tblCellMar>
            <w:left w:w="108" w:type="dxa"/>
            <w:bottom w:w="0" w:type="dxa"/>
            <w:right w:w="108" w:type="dxa"/>
          </w:tblCellMar>
        </w:tblPrEx>
        <w:trPr>
          <w:cantSplit/>
        </w:trPr>
        <w:tc>
          <w:tcPr>
            <w:tcW w:w="11483" w:type="dxa"/>
            <w:gridSpan w:val="2"/>
          </w:tcPr>
          <w:p w14:paraId="2C7A8D37" w14:textId="77777777" w:rsidR="0019156C" w:rsidRPr="00D379D6" w:rsidRDefault="0019156C" w:rsidP="0019156C">
            <w:pPr>
              <w:spacing w:line="202" w:lineRule="auto"/>
              <w:contextualSpacing/>
              <w:jc w:val="both"/>
              <w:rPr>
                <w:szCs w:val="28"/>
              </w:rPr>
            </w:pPr>
            <w:r w:rsidRPr="00D379D6">
              <w:rPr>
                <w:szCs w:val="28"/>
              </w:rPr>
              <w:t>Семінар-практикум для керівників театральних колективів (театр ляльок)</w:t>
            </w:r>
          </w:p>
        </w:tc>
        <w:tc>
          <w:tcPr>
            <w:tcW w:w="2268" w:type="dxa"/>
          </w:tcPr>
          <w:p w14:paraId="74884E6B" w14:textId="77777777" w:rsidR="0019156C" w:rsidRPr="00D379D6" w:rsidRDefault="0019156C" w:rsidP="0019156C">
            <w:pPr>
              <w:spacing w:line="202" w:lineRule="auto"/>
              <w:jc w:val="center"/>
              <w:rPr>
                <w:szCs w:val="28"/>
              </w:rPr>
            </w:pPr>
            <w:r w:rsidRPr="00D379D6">
              <w:rPr>
                <w:szCs w:val="28"/>
              </w:rPr>
              <w:t>Вересень</w:t>
            </w:r>
          </w:p>
        </w:tc>
        <w:tc>
          <w:tcPr>
            <w:tcW w:w="1984" w:type="dxa"/>
          </w:tcPr>
          <w:p w14:paraId="2C355E1A" w14:textId="77777777" w:rsidR="0019156C" w:rsidRPr="00D379D6" w:rsidRDefault="0019156C" w:rsidP="0019156C">
            <w:pPr>
              <w:spacing w:line="202" w:lineRule="auto"/>
              <w:rPr>
                <w:bCs/>
                <w:szCs w:val="28"/>
              </w:rPr>
            </w:pPr>
            <w:r w:rsidRPr="00D379D6">
              <w:rPr>
                <w:bCs/>
                <w:szCs w:val="28"/>
              </w:rPr>
              <w:t>Романюк</w:t>
            </w:r>
          </w:p>
          <w:p w14:paraId="1667CF68" w14:textId="77777777" w:rsidR="0019156C" w:rsidRPr="00D379D6" w:rsidRDefault="0019156C" w:rsidP="0019156C">
            <w:pPr>
              <w:spacing w:line="202" w:lineRule="auto"/>
              <w:rPr>
                <w:bCs/>
                <w:szCs w:val="28"/>
              </w:rPr>
            </w:pPr>
            <w:r w:rsidRPr="00D379D6">
              <w:rPr>
                <w:bCs/>
                <w:szCs w:val="28"/>
              </w:rPr>
              <w:t>Любов</w:t>
            </w:r>
          </w:p>
          <w:p w14:paraId="278C98F5" w14:textId="77777777" w:rsidR="0019156C" w:rsidRPr="00D379D6" w:rsidRDefault="0019156C" w:rsidP="0019156C">
            <w:pPr>
              <w:spacing w:line="202" w:lineRule="auto"/>
              <w:rPr>
                <w:bCs/>
                <w:sz w:val="16"/>
                <w:szCs w:val="16"/>
              </w:rPr>
            </w:pPr>
          </w:p>
        </w:tc>
      </w:tr>
      <w:tr w:rsidR="0019156C" w:rsidRPr="00087F8F" w14:paraId="7242725E" w14:textId="77777777" w:rsidTr="0000792A">
        <w:tblPrEx>
          <w:tblCellMar>
            <w:left w:w="108" w:type="dxa"/>
            <w:bottom w:w="0" w:type="dxa"/>
            <w:right w:w="108" w:type="dxa"/>
          </w:tblCellMar>
        </w:tblPrEx>
        <w:trPr>
          <w:cantSplit/>
        </w:trPr>
        <w:tc>
          <w:tcPr>
            <w:tcW w:w="11483" w:type="dxa"/>
            <w:gridSpan w:val="2"/>
          </w:tcPr>
          <w:p w14:paraId="157542D2" w14:textId="77777777" w:rsidR="0019156C" w:rsidRPr="00E720AF" w:rsidRDefault="0019156C" w:rsidP="0019156C">
            <w:pPr>
              <w:pStyle w:val="20"/>
              <w:tabs>
                <w:tab w:val="left" w:pos="6414"/>
              </w:tabs>
              <w:spacing w:line="202" w:lineRule="auto"/>
              <w:rPr>
                <w:sz w:val="28"/>
                <w:szCs w:val="28"/>
              </w:rPr>
            </w:pPr>
            <w:r w:rsidRPr="00E720AF">
              <w:rPr>
                <w:sz w:val="28"/>
                <w:szCs w:val="28"/>
              </w:rPr>
              <w:lastRenderedPageBreak/>
              <w:t>Здійснення координації та контролю діяльності служб у справах дітей виконавчих комітетів міських рад з питань, що належать до їх компетенції</w:t>
            </w:r>
          </w:p>
        </w:tc>
        <w:tc>
          <w:tcPr>
            <w:tcW w:w="2268" w:type="dxa"/>
          </w:tcPr>
          <w:p w14:paraId="4E91368C" w14:textId="77777777" w:rsidR="0019156C" w:rsidRPr="00E720AF" w:rsidRDefault="0019156C" w:rsidP="0019156C">
            <w:pPr>
              <w:pStyle w:val="10"/>
              <w:spacing w:line="202" w:lineRule="auto"/>
              <w:jc w:val="center"/>
              <w:rPr>
                <w:szCs w:val="28"/>
              </w:rPr>
            </w:pPr>
            <w:r>
              <w:rPr>
                <w:szCs w:val="28"/>
              </w:rPr>
              <w:t>Вересень</w:t>
            </w:r>
          </w:p>
        </w:tc>
        <w:tc>
          <w:tcPr>
            <w:tcW w:w="1984" w:type="dxa"/>
          </w:tcPr>
          <w:p w14:paraId="33E684E8" w14:textId="77777777" w:rsidR="0019156C" w:rsidRPr="00E720AF" w:rsidRDefault="0019156C" w:rsidP="0019156C">
            <w:pPr>
              <w:spacing w:line="202" w:lineRule="auto"/>
              <w:rPr>
                <w:bCs/>
                <w:szCs w:val="28"/>
              </w:rPr>
            </w:pPr>
            <w:r w:rsidRPr="00E720AF">
              <w:rPr>
                <w:bCs/>
                <w:szCs w:val="28"/>
              </w:rPr>
              <w:t>Марчук</w:t>
            </w:r>
          </w:p>
          <w:p w14:paraId="2D858F46" w14:textId="77777777" w:rsidR="0019156C" w:rsidRPr="00E720AF" w:rsidRDefault="0019156C" w:rsidP="0019156C">
            <w:pPr>
              <w:spacing w:line="202" w:lineRule="auto"/>
              <w:rPr>
                <w:bCs/>
                <w:szCs w:val="28"/>
              </w:rPr>
            </w:pPr>
            <w:r w:rsidRPr="00E720AF">
              <w:rPr>
                <w:bCs/>
                <w:szCs w:val="28"/>
              </w:rPr>
              <w:t>Віктор</w:t>
            </w:r>
          </w:p>
          <w:p w14:paraId="77D645D8" w14:textId="77777777" w:rsidR="0019156C" w:rsidRPr="00E720AF" w:rsidRDefault="0019156C" w:rsidP="0019156C">
            <w:pPr>
              <w:spacing w:line="202" w:lineRule="auto"/>
              <w:rPr>
                <w:bCs/>
                <w:sz w:val="16"/>
                <w:szCs w:val="16"/>
              </w:rPr>
            </w:pPr>
          </w:p>
        </w:tc>
      </w:tr>
      <w:tr w:rsidR="0019156C" w:rsidRPr="00087F8F" w14:paraId="50B949D4" w14:textId="77777777" w:rsidTr="0000792A">
        <w:tblPrEx>
          <w:tblCellMar>
            <w:left w:w="108" w:type="dxa"/>
            <w:bottom w:w="0" w:type="dxa"/>
            <w:right w:w="108" w:type="dxa"/>
          </w:tblCellMar>
        </w:tblPrEx>
        <w:trPr>
          <w:cantSplit/>
        </w:trPr>
        <w:tc>
          <w:tcPr>
            <w:tcW w:w="11483" w:type="dxa"/>
            <w:gridSpan w:val="2"/>
          </w:tcPr>
          <w:p w14:paraId="7A2A6692" w14:textId="77777777" w:rsidR="0019156C" w:rsidRDefault="0019156C" w:rsidP="0019156C">
            <w:pPr>
              <w:pStyle w:val="20"/>
              <w:tabs>
                <w:tab w:val="left" w:pos="6414"/>
              </w:tabs>
              <w:spacing w:line="202" w:lineRule="auto"/>
              <w:rPr>
                <w:sz w:val="28"/>
                <w:szCs w:val="28"/>
              </w:rPr>
            </w:pPr>
            <w:r>
              <w:rPr>
                <w:sz w:val="28"/>
                <w:szCs w:val="28"/>
              </w:rPr>
              <w:t>Визначення стану утримання та соціально-правового захисту вихованців комунального підприємства «Рівненський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 Рівненської обласної ради</w:t>
            </w:r>
          </w:p>
          <w:p w14:paraId="47ADFAEE" w14:textId="77777777" w:rsidR="0019156C" w:rsidRPr="00786573" w:rsidRDefault="0019156C" w:rsidP="0019156C">
            <w:pPr>
              <w:pStyle w:val="20"/>
              <w:tabs>
                <w:tab w:val="left" w:pos="6414"/>
              </w:tabs>
              <w:spacing w:line="202" w:lineRule="auto"/>
              <w:rPr>
                <w:sz w:val="16"/>
                <w:szCs w:val="16"/>
              </w:rPr>
            </w:pPr>
          </w:p>
        </w:tc>
        <w:tc>
          <w:tcPr>
            <w:tcW w:w="2268" w:type="dxa"/>
          </w:tcPr>
          <w:p w14:paraId="78805B18" w14:textId="77777777" w:rsidR="0019156C" w:rsidRPr="00E720AF" w:rsidRDefault="0019156C" w:rsidP="0019156C">
            <w:pPr>
              <w:pStyle w:val="10"/>
              <w:spacing w:line="202" w:lineRule="auto"/>
              <w:jc w:val="center"/>
              <w:rPr>
                <w:szCs w:val="28"/>
              </w:rPr>
            </w:pPr>
            <w:r>
              <w:rPr>
                <w:szCs w:val="28"/>
              </w:rPr>
              <w:t>Вересень</w:t>
            </w:r>
          </w:p>
        </w:tc>
        <w:tc>
          <w:tcPr>
            <w:tcW w:w="1984" w:type="dxa"/>
          </w:tcPr>
          <w:p w14:paraId="6F33915D" w14:textId="77777777" w:rsidR="0019156C" w:rsidRPr="00E720AF" w:rsidRDefault="0019156C" w:rsidP="0019156C">
            <w:pPr>
              <w:spacing w:line="202" w:lineRule="auto"/>
              <w:rPr>
                <w:bCs/>
                <w:szCs w:val="28"/>
              </w:rPr>
            </w:pPr>
            <w:r w:rsidRPr="00E720AF">
              <w:rPr>
                <w:bCs/>
                <w:szCs w:val="28"/>
              </w:rPr>
              <w:t>Марчук</w:t>
            </w:r>
          </w:p>
          <w:p w14:paraId="285CA17C" w14:textId="77777777" w:rsidR="0019156C" w:rsidRPr="00E720AF" w:rsidRDefault="0019156C" w:rsidP="0019156C">
            <w:pPr>
              <w:spacing w:line="202" w:lineRule="auto"/>
              <w:rPr>
                <w:bCs/>
                <w:szCs w:val="28"/>
              </w:rPr>
            </w:pPr>
            <w:r w:rsidRPr="00E720AF">
              <w:rPr>
                <w:bCs/>
                <w:szCs w:val="28"/>
              </w:rPr>
              <w:t>Віктор</w:t>
            </w:r>
          </w:p>
          <w:p w14:paraId="04ABDFE7" w14:textId="77777777" w:rsidR="0019156C" w:rsidRPr="00E720AF" w:rsidRDefault="0019156C" w:rsidP="0019156C">
            <w:pPr>
              <w:spacing w:line="202" w:lineRule="auto"/>
              <w:rPr>
                <w:bCs/>
                <w:sz w:val="16"/>
                <w:szCs w:val="16"/>
              </w:rPr>
            </w:pPr>
          </w:p>
        </w:tc>
      </w:tr>
      <w:tr w:rsidR="0019156C" w:rsidRPr="00087F8F" w14:paraId="2C898055" w14:textId="77777777" w:rsidTr="0000792A">
        <w:tblPrEx>
          <w:tblCellMar>
            <w:left w:w="108" w:type="dxa"/>
            <w:bottom w:w="0" w:type="dxa"/>
            <w:right w:w="108" w:type="dxa"/>
          </w:tblCellMar>
        </w:tblPrEx>
        <w:trPr>
          <w:cantSplit/>
        </w:trPr>
        <w:tc>
          <w:tcPr>
            <w:tcW w:w="11483" w:type="dxa"/>
            <w:gridSpan w:val="2"/>
          </w:tcPr>
          <w:p w14:paraId="6F522A98" w14:textId="77777777" w:rsidR="0019156C" w:rsidRPr="008D243A" w:rsidRDefault="0019156C" w:rsidP="0019156C">
            <w:pPr>
              <w:spacing w:line="202" w:lineRule="auto"/>
              <w:jc w:val="both"/>
            </w:pPr>
            <w:r w:rsidRPr="008D243A">
              <w:t xml:space="preserve">Моніторингове дослідження (вивчення) стану впровадження цифрових технологій  </w:t>
            </w:r>
            <w:r>
              <w:t>в</w:t>
            </w:r>
            <w:r w:rsidRPr="008D243A">
              <w:t xml:space="preserve"> освітньому та управлінському процесах заклад</w:t>
            </w:r>
            <w:r>
              <w:t>ів</w:t>
            </w:r>
            <w:r w:rsidRPr="008D243A">
              <w:t xml:space="preserve"> загальної середньої освіти</w:t>
            </w:r>
            <w:r>
              <w:t xml:space="preserve"> Корецької, Рівненської</w:t>
            </w:r>
            <w:r w:rsidR="009662FF">
              <w:t xml:space="preserve"> міських</w:t>
            </w:r>
            <w:r>
              <w:t xml:space="preserve">, Зорянської </w:t>
            </w:r>
            <w:r w:rsidR="009662FF">
              <w:t xml:space="preserve"> сільської </w:t>
            </w:r>
            <w:r>
              <w:t>територіальних громад</w:t>
            </w:r>
          </w:p>
          <w:p w14:paraId="3E390E97" w14:textId="77777777" w:rsidR="0019156C" w:rsidRPr="00DD77C5" w:rsidRDefault="0019156C" w:rsidP="0019156C">
            <w:pPr>
              <w:spacing w:line="202" w:lineRule="auto"/>
              <w:ind w:left="-19" w:firstLine="19"/>
              <w:jc w:val="both"/>
              <w:rPr>
                <w:sz w:val="16"/>
                <w:szCs w:val="16"/>
              </w:rPr>
            </w:pPr>
          </w:p>
        </w:tc>
        <w:tc>
          <w:tcPr>
            <w:tcW w:w="2268" w:type="dxa"/>
          </w:tcPr>
          <w:p w14:paraId="2DF19CFC" w14:textId="77777777" w:rsidR="0019156C" w:rsidRPr="00E947EA" w:rsidRDefault="0019156C" w:rsidP="0019156C">
            <w:pPr>
              <w:spacing w:line="202" w:lineRule="auto"/>
              <w:jc w:val="center"/>
            </w:pPr>
            <w:r>
              <w:t>Вересень</w:t>
            </w:r>
          </w:p>
        </w:tc>
        <w:tc>
          <w:tcPr>
            <w:tcW w:w="1984" w:type="dxa"/>
          </w:tcPr>
          <w:p w14:paraId="29203921" w14:textId="77777777" w:rsidR="0019156C" w:rsidRPr="00E947EA" w:rsidRDefault="0019156C" w:rsidP="0019156C">
            <w:pPr>
              <w:tabs>
                <w:tab w:val="left" w:pos="0"/>
              </w:tabs>
              <w:spacing w:line="202" w:lineRule="auto"/>
              <w:ind w:right="-108"/>
              <w:rPr>
                <w:szCs w:val="28"/>
              </w:rPr>
            </w:pPr>
            <w:r w:rsidRPr="00E947EA">
              <w:rPr>
                <w:szCs w:val="28"/>
              </w:rPr>
              <w:t>Коржевський</w:t>
            </w:r>
          </w:p>
          <w:p w14:paraId="543C68B3" w14:textId="77777777" w:rsidR="0019156C" w:rsidRPr="00E947EA" w:rsidRDefault="0019156C" w:rsidP="0019156C">
            <w:pPr>
              <w:tabs>
                <w:tab w:val="left" w:pos="0"/>
              </w:tabs>
              <w:spacing w:line="202" w:lineRule="auto"/>
              <w:ind w:right="-108"/>
              <w:rPr>
                <w:szCs w:val="28"/>
              </w:rPr>
            </w:pPr>
            <w:r w:rsidRPr="00E947EA">
              <w:rPr>
                <w:szCs w:val="28"/>
              </w:rPr>
              <w:t>Петро</w:t>
            </w:r>
          </w:p>
        </w:tc>
      </w:tr>
      <w:tr w:rsidR="0019156C" w:rsidRPr="00087F8F" w14:paraId="45A59EDA" w14:textId="77777777" w:rsidTr="0000792A">
        <w:tblPrEx>
          <w:tblCellMar>
            <w:left w:w="108" w:type="dxa"/>
            <w:bottom w:w="0" w:type="dxa"/>
            <w:right w:w="108" w:type="dxa"/>
          </w:tblCellMar>
        </w:tblPrEx>
        <w:trPr>
          <w:cantSplit/>
        </w:trPr>
        <w:tc>
          <w:tcPr>
            <w:tcW w:w="11483" w:type="dxa"/>
            <w:gridSpan w:val="2"/>
          </w:tcPr>
          <w:p w14:paraId="320D0689" w14:textId="77777777" w:rsidR="0019156C" w:rsidRPr="00F921CF" w:rsidRDefault="0019156C" w:rsidP="0019156C">
            <w:pPr>
              <w:spacing w:line="202" w:lineRule="auto"/>
              <w:jc w:val="both"/>
              <w:rPr>
                <w:szCs w:val="28"/>
              </w:rPr>
            </w:pPr>
            <w:r w:rsidRPr="00F921CF">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14:paraId="38C07E73" w14:textId="77777777" w:rsidR="0019156C" w:rsidRPr="00F921CF" w:rsidRDefault="0019156C" w:rsidP="0019156C">
            <w:pPr>
              <w:spacing w:line="202" w:lineRule="auto"/>
              <w:jc w:val="both"/>
              <w:rPr>
                <w:sz w:val="16"/>
                <w:szCs w:val="16"/>
              </w:rPr>
            </w:pPr>
          </w:p>
        </w:tc>
        <w:tc>
          <w:tcPr>
            <w:tcW w:w="2268" w:type="dxa"/>
          </w:tcPr>
          <w:p w14:paraId="4BBFE2F5" w14:textId="77777777" w:rsidR="0019156C" w:rsidRPr="00F921CF" w:rsidRDefault="0019156C" w:rsidP="0019156C">
            <w:pPr>
              <w:spacing w:line="202" w:lineRule="auto"/>
              <w:jc w:val="center"/>
              <w:rPr>
                <w:szCs w:val="28"/>
              </w:rPr>
            </w:pPr>
            <w:r w:rsidRPr="00F921CF">
              <w:rPr>
                <w:szCs w:val="28"/>
              </w:rPr>
              <w:t>Протягом</w:t>
            </w:r>
          </w:p>
          <w:p w14:paraId="1B72C166" w14:textId="77777777" w:rsidR="0019156C" w:rsidRPr="00F921CF" w:rsidRDefault="0019156C" w:rsidP="0019156C">
            <w:pPr>
              <w:spacing w:line="202" w:lineRule="auto"/>
              <w:jc w:val="center"/>
              <w:rPr>
                <w:szCs w:val="28"/>
              </w:rPr>
            </w:pPr>
            <w:r w:rsidRPr="00F921CF">
              <w:rPr>
                <w:szCs w:val="28"/>
              </w:rPr>
              <w:t>кварталу</w:t>
            </w:r>
          </w:p>
        </w:tc>
        <w:tc>
          <w:tcPr>
            <w:tcW w:w="1984" w:type="dxa"/>
          </w:tcPr>
          <w:p w14:paraId="1C722B37" w14:textId="77777777" w:rsidR="0019156C" w:rsidRPr="00F921CF" w:rsidRDefault="0019156C" w:rsidP="0019156C">
            <w:pPr>
              <w:spacing w:line="202" w:lineRule="auto"/>
              <w:rPr>
                <w:bCs/>
                <w:szCs w:val="28"/>
              </w:rPr>
            </w:pPr>
            <w:r w:rsidRPr="00F921CF">
              <w:rPr>
                <w:bCs/>
                <w:szCs w:val="28"/>
              </w:rPr>
              <w:t>Мисюра</w:t>
            </w:r>
          </w:p>
          <w:p w14:paraId="62F0A98E" w14:textId="77777777" w:rsidR="0019156C" w:rsidRPr="00F921CF" w:rsidRDefault="0019156C" w:rsidP="0019156C">
            <w:pPr>
              <w:spacing w:line="202" w:lineRule="auto"/>
              <w:rPr>
                <w:bCs/>
                <w:szCs w:val="28"/>
              </w:rPr>
            </w:pPr>
            <w:r w:rsidRPr="00F921CF">
              <w:rPr>
                <w:bCs/>
                <w:szCs w:val="28"/>
              </w:rPr>
              <w:t>Федір</w:t>
            </w:r>
          </w:p>
        </w:tc>
      </w:tr>
      <w:tr w:rsidR="0019156C" w:rsidRPr="00087F8F" w14:paraId="6D16E3A5" w14:textId="77777777" w:rsidTr="0000792A">
        <w:tblPrEx>
          <w:tblCellMar>
            <w:left w:w="108" w:type="dxa"/>
            <w:bottom w:w="0" w:type="dxa"/>
            <w:right w:w="108" w:type="dxa"/>
          </w:tblCellMar>
        </w:tblPrEx>
        <w:trPr>
          <w:cantSplit/>
        </w:trPr>
        <w:tc>
          <w:tcPr>
            <w:tcW w:w="11483" w:type="dxa"/>
            <w:gridSpan w:val="2"/>
          </w:tcPr>
          <w:p w14:paraId="7DCBEB1B" w14:textId="77777777" w:rsidR="0019156C" w:rsidRPr="00DF6ED6" w:rsidRDefault="0019156C" w:rsidP="0019156C">
            <w:pPr>
              <w:spacing w:line="202" w:lineRule="auto"/>
              <w:jc w:val="both"/>
              <w:rPr>
                <w:szCs w:val="28"/>
              </w:rPr>
            </w:pPr>
            <w:r w:rsidRPr="00DF6ED6">
              <w:rPr>
                <w:szCs w:val="28"/>
              </w:rPr>
              <w:t>Моніторинг ходу  проведення вакцинальної кампанії в області</w:t>
            </w:r>
          </w:p>
        </w:tc>
        <w:tc>
          <w:tcPr>
            <w:tcW w:w="2268" w:type="dxa"/>
          </w:tcPr>
          <w:p w14:paraId="130769D1" w14:textId="77777777" w:rsidR="0019156C" w:rsidRPr="00DF6ED6" w:rsidRDefault="0019156C" w:rsidP="0019156C">
            <w:pPr>
              <w:spacing w:line="202" w:lineRule="auto"/>
              <w:jc w:val="center"/>
              <w:rPr>
                <w:szCs w:val="28"/>
              </w:rPr>
            </w:pPr>
            <w:r w:rsidRPr="00DF6ED6">
              <w:rPr>
                <w:szCs w:val="28"/>
              </w:rPr>
              <w:t>Протягом</w:t>
            </w:r>
          </w:p>
          <w:p w14:paraId="1E7325E8" w14:textId="77777777" w:rsidR="0019156C" w:rsidRPr="00DF6ED6" w:rsidRDefault="0019156C" w:rsidP="0019156C">
            <w:pPr>
              <w:spacing w:line="202" w:lineRule="auto"/>
              <w:jc w:val="center"/>
              <w:rPr>
                <w:szCs w:val="28"/>
              </w:rPr>
            </w:pPr>
            <w:r w:rsidRPr="00DF6ED6">
              <w:rPr>
                <w:szCs w:val="28"/>
              </w:rPr>
              <w:t>кварталу</w:t>
            </w:r>
          </w:p>
        </w:tc>
        <w:tc>
          <w:tcPr>
            <w:tcW w:w="1984" w:type="dxa"/>
          </w:tcPr>
          <w:p w14:paraId="42820AD9" w14:textId="77777777" w:rsidR="0019156C" w:rsidRPr="00DF6ED6" w:rsidRDefault="0019156C" w:rsidP="0019156C">
            <w:pPr>
              <w:tabs>
                <w:tab w:val="left" w:pos="0"/>
              </w:tabs>
              <w:spacing w:line="202" w:lineRule="auto"/>
              <w:ind w:right="-108"/>
              <w:rPr>
                <w:szCs w:val="28"/>
              </w:rPr>
            </w:pPr>
            <w:r w:rsidRPr="00DF6ED6">
              <w:rPr>
                <w:szCs w:val="28"/>
              </w:rPr>
              <w:t>Вівсянник</w:t>
            </w:r>
          </w:p>
          <w:p w14:paraId="11E7114F" w14:textId="77777777" w:rsidR="0019156C" w:rsidRPr="00DF6ED6" w:rsidRDefault="0019156C" w:rsidP="0019156C">
            <w:pPr>
              <w:tabs>
                <w:tab w:val="left" w:pos="0"/>
              </w:tabs>
              <w:spacing w:line="202" w:lineRule="auto"/>
              <w:ind w:right="-108"/>
              <w:rPr>
                <w:spacing w:val="-14"/>
                <w:szCs w:val="28"/>
              </w:rPr>
            </w:pPr>
            <w:r w:rsidRPr="00DF6ED6">
              <w:rPr>
                <w:spacing w:val="-14"/>
                <w:szCs w:val="28"/>
              </w:rPr>
              <w:t>Олег</w:t>
            </w:r>
          </w:p>
          <w:p w14:paraId="688FBB72" w14:textId="77777777" w:rsidR="0019156C" w:rsidRPr="00DF6ED6" w:rsidRDefault="0019156C" w:rsidP="0019156C">
            <w:pPr>
              <w:spacing w:line="202" w:lineRule="auto"/>
              <w:rPr>
                <w:sz w:val="16"/>
                <w:szCs w:val="16"/>
              </w:rPr>
            </w:pPr>
          </w:p>
        </w:tc>
      </w:tr>
      <w:tr w:rsidR="0019156C" w:rsidRPr="00087F8F" w14:paraId="06FAAA50" w14:textId="77777777" w:rsidTr="0000792A">
        <w:tblPrEx>
          <w:tblCellMar>
            <w:left w:w="108" w:type="dxa"/>
            <w:bottom w:w="0" w:type="dxa"/>
            <w:right w:w="108" w:type="dxa"/>
          </w:tblCellMar>
        </w:tblPrEx>
        <w:trPr>
          <w:cantSplit/>
        </w:trPr>
        <w:tc>
          <w:tcPr>
            <w:tcW w:w="11483" w:type="dxa"/>
            <w:gridSpan w:val="2"/>
          </w:tcPr>
          <w:p w14:paraId="22282BFA" w14:textId="77777777" w:rsidR="0019156C" w:rsidRPr="00806863" w:rsidRDefault="0019156C" w:rsidP="0019156C">
            <w:pPr>
              <w:spacing w:line="202" w:lineRule="auto"/>
              <w:jc w:val="both"/>
              <w:rPr>
                <w:szCs w:val="28"/>
              </w:rPr>
            </w:pPr>
            <w:r w:rsidRPr="00806863">
              <w:rPr>
                <w:szCs w:val="28"/>
              </w:rPr>
              <w:t>Організація обліку захисних споруд цивільного захисту на підприємствах, у виконавчих комітетах міських, селищних, сільських рад територіальних громад</w:t>
            </w:r>
          </w:p>
        </w:tc>
        <w:tc>
          <w:tcPr>
            <w:tcW w:w="2268" w:type="dxa"/>
          </w:tcPr>
          <w:p w14:paraId="7A2BD32F" w14:textId="77777777" w:rsidR="0019156C" w:rsidRPr="00806863" w:rsidRDefault="0019156C" w:rsidP="0019156C">
            <w:pPr>
              <w:spacing w:line="202" w:lineRule="auto"/>
              <w:jc w:val="center"/>
              <w:rPr>
                <w:szCs w:val="28"/>
              </w:rPr>
            </w:pPr>
            <w:r w:rsidRPr="00806863">
              <w:rPr>
                <w:szCs w:val="28"/>
              </w:rPr>
              <w:t>Протягом</w:t>
            </w:r>
          </w:p>
          <w:p w14:paraId="7E51A935" w14:textId="77777777" w:rsidR="0019156C" w:rsidRPr="00806863" w:rsidRDefault="0019156C" w:rsidP="0019156C">
            <w:pPr>
              <w:spacing w:line="202" w:lineRule="auto"/>
              <w:jc w:val="center"/>
              <w:rPr>
                <w:szCs w:val="28"/>
              </w:rPr>
            </w:pPr>
            <w:r w:rsidRPr="00806863">
              <w:rPr>
                <w:szCs w:val="28"/>
              </w:rPr>
              <w:t>кварталу</w:t>
            </w:r>
          </w:p>
        </w:tc>
        <w:tc>
          <w:tcPr>
            <w:tcW w:w="1984" w:type="dxa"/>
          </w:tcPr>
          <w:p w14:paraId="1DD54F44" w14:textId="77777777" w:rsidR="0019156C" w:rsidRPr="00806863" w:rsidRDefault="0019156C" w:rsidP="0019156C">
            <w:pPr>
              <w:tabs>
                <w:tab w:val="left" w:pos="0"/>
              </w:tabs>
              <w:spacing w:line="202" w:lineRule="auto"/>
              <w:ind w:right="-108"/>
              <w:rPr>
                <w:szCs w:val="28"/>
              </w:rPr>
            </w:pPr>
            <w:r w:rsidRPr="00806863">
              <w:rPr>
                <w:szCs w:val="28"/>
              </w:rPr>
              <w:t>Вівсянник</w:t>
            </w:r>
          </w:p>
          <w:p w14:paraId="1B4EA4AB" w14:textId="77777777" w:rsidR="0019156C" w:rsidRPr="00806863" w:rsidRDefault="0019156C" w:rsidP="0019156C">
            <w:pPr>
              <w:tabs>
                <w:tab w:val="left" w:pos="0"/>
              </w:tabs>
              <w:spacing w:line="202" w:lineRule="auto"/>
              <w:ind w:right="-108"/>
              <w:rPr>
                <w:spacing w:val="-14"/>
                <w:szCs w:val="28"/>
              </w:rPr>
            </w:pPr>
            <w:r w:rsidRPr="00806863">
              <w:rPr>
                <w:spacing w:val="-14"/>
                <w:szCs w:val="28"/>
              </w:rPr>
              <w:t>Олег</w:t>
            </w:r>
          </w:p>
          <w:p w14:paraId="330FFA1B" w14:textId="77777777" w:rsidR="0019156C" w:rsidRPr="00806863" w:rsidRDefault="0019156C" w:rsidP="0019156C">
            <w:pPr>
              <w:tabs>
                <w:tab w:val="left" w:pos="0"/>
              </w:tabs>
              <w:spacing w:line="202" w:lineRule="auto"/>
              <w:ind w:right="-108"/>
              <w:rPr>
                <w:spacing w:val="-14"/>
                <w:sz w:val="16"/>
                <w:szCs w:val="16"/>
              </w:rPr>
            </w:pPr>
          </w:p>
        </w:tc>
      </w:tr>
      <w:tr w:rsidR="0019156C" w:rsidRPr="00087F8F" w14:paraId="5806B2BD" w14:textId="77777777" w:rsidTr="0000792A">
        <w:tblPrEx>
          <w:tblCellMar>
            <w:left w:w="108" w:type="dxa"/>
            <w:bottom w:w="0" w:type="dxa"/>
            <w:right w:w="108" w:type="dxa"/>
          </w:tblCellMar>
        </w:tblPrEx>
        <w:trPr>
          <w:cantSplit/>
        </w:trPr>
        <w:tc>
          <w:tcPr>
            <w:tcW w:w="11483" w:type="dxa"/>
            <w:gridSpan w:val="2"/>
          </w:tcPr>
          <w:p w14:paraId="596483FF" w14:textId="77777777" w:rsidR="0019156C" w:rsidRPr="00EC0FF8" w:rsidRDefault="0019156C" w:rsidP="0019156C">
            <w:pPr>
              <w:spacing w:line="202" w:lineRule="auto"/>
              <w:jc w:val="both"/>
              <w:rPr>
                <w:szCs w:val="28"/>
              </w:rPr>
            </w:pPr>
            <w:r w:rsidRPr="00EC0FF8">
              <w:rPr>
                <w:szCs w:val="28"/>
              </w:rPr>
              <w:t>Перевірка справності територіальної автоматизованої системи централізованого оповіщення</w:t>
            </w:r>
          </w:p>
          <w:p w14:paraId="0028ABAD" w14:textId="77777777" w:rsidR="0019156C" w:rsidRPr="00EC0FF8" w:rsidRDefault="0019156C" w:rsidP="0019156C">
            <w:pPr>
              <w:spacing w:line="202" w:lineRule="auto"/>
              <w:jc w:val="both"/>
              <w:rPr>
                <w:sz w:val="16"/>
                <w:szCs w:val="16"/>
              </w:rPr>
            </w:pPr>
          </w:p>
        </w:tc>
        <w:tc>
          <w:tcPr>
            <w:tcW w:w="2268" w:type="dxa"/>
          </w:tcPr>
          <w:p w14:paraId="334EBDC0" w14:textId="77777777" w:rsidR="0019156C" w:rsidRPr="00EC0FF8" w:rsidRDefault="0019156C" w:rsidP="0019156C">
            <w:pPr>
              <w:spacing w:line="202" w:lineRule="auto"/>
              <w:jc w:val="center"/>
              <w:rPr>
                <w:szCs w:val="28"/>
              </w:rPr>
            </w:pPr>
            <w:r w:rsidRPr="00EC0FF8">
              <w:rPr>
                <w:szCs w:val="28"/>
              </w:rPr>
              <w:t>Протягом</w:t>
            </w:r>
          </w:p>
          <w:p w14:paraId="6ED2478A" w14:textId="77777777" w:rsidR="0019156C" w:rsidRPr="00EC0FF8" w:rsidRDefault="0019156C" w:rsidP="0019156C">
            <w:pPr>
              <w:spacing w:line="202" w:lineRule="auto"/>
              <w:jc w:val="center"/>
              <w:rPr>
                <w:szCs w:val="28"/>
              </w:rPr>
            </w:pPr>
            <w:r w:rsidRPr="00EC0FF8">
              <w:rPr>
                <w:szCs w:val="28"/>
              </w:rPr>
              <w:t>кварталу</w:t>
            </w:r>
          </w:p>
        </w:tc>
        <w:tc>
          <w:tcPr>
            <w:tcW w:w="1984" w:type="dxa"/>
          </w:tcPr>
          <w:p w14:paraId="140F6ABA" w14:textId="77777777" w:rsidR="0019156C" w:rsidRPr="00EC0FF8" w:rsidRDefault="0019156C" w:rsidP="0019156C">
            <w:pPr>
              <w:tabs>
                <w:tab w:val="left" w:pos="0"/>
              </w:tabs>
              <w:spacing w:line="202" w:lineRule="auto"/>
              <w:ind w:right="-108"/>
              <w:rPr>
                <w:szCs w:val="28"/>
              </w:rPr>
            </w:pPr>
            <w:r w:rsidRPr="00EC0FF8">
              <w:rPr>
                <w:szCs w:val="28"/>
              </w:rPr>
              <w:t>Вівсянник</w:t>
            </w:r>
          </w:p>
          <w:p w14:paraId="2E7E2322" w14:textId="77777777" w:rsidR="0019156C" w:rsidRPr="00EC0FF8" w:rsidRDefault="0019156C" w:rsidP="0019156C">
            <w:pPr>
              <w:tabs>
                <w:tab w:val="left" w:pos="0"/>
              </w:tabs>
              <w:spacing w:line="202" w:lineRule="auto"/>
              <w:ind w:right="-108"/>
              <w:rPr>
                <w:spacing w:val="-14"/>
                <w:szCs w:val="28"/>
              </w:rPr>
            </w:pPr>
            <w:r w:rsidRPr="00EC0FF8">
              <w:rPr>
                <w:spacing w:val="-14"/>
                <w:szCs w:val="28"/>
              </w:rPr>
              <w:t>Олег</w:t>
            </w:r>
          </w:p>
          <w:p w14:paraId="3816A6B8" w14:textId="77777777" w:rsidR="0019156C" w:rsidRPr="00EC0FF8" w:rsidRDefault="0019156C" w:rsidP="0019156C">
            <w:pPr>
              <w:tabs>
                <w:tab w:val="left" w:pos="0"/>
              </w:tabs>
              <w:spacing w:line="202" w:lineRule="auto"/>
              <w:ind w:right="-108"/>
              <w:rPr>
                <w:spacing w:val="-14"/>
                <w:sz w:val="16"/>
                <w:szCs w:val="16"/>
              </w:rPr>
            </w:pPr>
          </w:p>
        </w:tc>
      </w:tr>
      <w:tr w:rsidR="0019156C" w:rsidRPr="00087F8F" w14:paraId="76B48551" w14:textId="77777777" w:rsidTr="0000792A">
        <w:tblPrEx>
          <w:tblCellMar>
            <w:left w:w="108" w:type="dxa"/>
            <w:bottom w:w="0" w:type="dxa"/>
            <w:right w:w="108" w:type="dxa"/>
          </w:tblCellMar>
        </w:tblPrEx>
        <w:trPr>
          <w:cantSplit/>
        </w:trPr>
        <w:tc>
          <w:tcPr>
            <w:tcW w:w="11483" w:type="dxa"/>
            <w:gridSpan w:val="2"/>
          </w:tcPr>
          <w:p w14:paraId="1403EAF5" w14:textId="77777777" w:rsidR="0019156C" w:rsidRPr="00B60AA3" w:rsidRDefault="0019156C" w:rsidP="0019156C">
            <w:pPr>
              <w:spacing w:line="202" w:lineRule="auto"/>
              <w:jc w:val="both"/>
              <w:rPr>
                <w:szCs w:val="28"/>
              </w:rPr>
            </w:pPr>
            <w:r w:rsidRPr="00B60AA3">
              <w:rPr>
                <w:szCs w:val="28"/>
              </w:rPr>
              <w:t>Надання консультаційної допомоги  суб’єктам господарювання щодо основних критеріїв визначення підприємств критично важливими</w:t>
            </w:r>
          </w:p>
          <w:p w14:paraId="75597ADD" w14:textId="77777777" w:rsidR="0019156C" w:rsidRPr="00B60AA3" w:rsidRDefault="0019156C" w:rsidP="0019156C">
            <w:pPr>
              <w:spacing w:line="202" w:lineRule="auto"/>
              <w:jc w:val="both"/>
              <w:rPr>
                <w:sz w:val="16"/>
                <w:szCs w:val="16"/>
              </w:rPr>
            </w:pPr>
          </w:p>
        </w:tc>
        <w:tc>
          <w:tcPr>
            <w:tcW w:w="2268" w:type="dxa"/>
          </w:tcPr>
          <w:p w14:paraId="04CB6387" w14:textId="77777777" w:rsidR="0019156C" w:rsidRPr="00B60AA3" w:rsidRDefault="0019156C" w:rsidP="0019156C">
            <w:pPr>
              <w:spacing w:line="202" w:lineRule="auto"/>
              <w:jc w:val="center"/>
              <w:rPr>
                <w:szCs w:val="28"/>
              </w:rPr>
            </w:pPr>
            <w:r w:rsidRPr="00B60AA3">
              <w:rPr>
                <w:szCs w:val="28"/>
              </w:rPr>
              <w:t>Протягом</w:t>
            </w:r>
          </w:p>
          <w:p w14:paraId="09B5F39C" w14:textId="77777777" w:rsidR="0019156C" w:rsidRPr="00B60AA3" w:rsidRDefault="0019156C" w:rsidP="0019156C">
            <w:pPr>
              <w:spacing w:line="202" w:lineRule="auto"/>
              <w:jc w:val="center"/>
              <w:rPr>
                <w:szCs w:val="28"/>
              </w:rPr>
            </w:pPr>
            <w:r w:rsidRPr="00B60AA3">
              <w:rPr>
                <w:szCs w:val="28"/>
              </w:rPr>
              <w:t>кварталу</w:t>
            </w:r>
          </w:p>
        </w:tc>
        <w:tc>
          <w:tcPr>
            <w:tcW w:w="1984" w:type="dxa"/>
          </w:tcPr>
          <w:p w14:paraId="244F58AD" w14:textId="77777777" w:rsidR="0019156C" w:rsidRPr="00B60AA3" w:rsidRDefault="0019156C" w:rsidP="0019156C">
            <w:pPr>
              <w:spacing w:line="202" w:lineRule="auto"/>
              <w:rPr>
                <w:bCs/>
                <w:szCs w:val="28"/>
              </w:rPr>
            </w:pPr>
            <w:r w:rsidRPr="00B60AA3">
              <w:rPr>
                <w:bCs/>
                <w:szCs w:val="28"/>
              </w:rPr>
              <w:t>Переходько</w:t>
            </w:r>
          </w:p>
          <w:p w14:paraId="1309B6BF" w14:textId="77777777" w:rsidR="0019156C" w:rsidRPr="00B60AA3" w:rsidRDefault="0019156C" w:rsidP="0019156C">
            <w:pPr>
              <w:spacing w:line="202" w:lineRule="auto"/>
              <w:rPr>
                <w:bCs/>
                <w:szCs w:val="28"/>
              </w:rPr>
            </w:pPr>
            <w:r w:rsidRPr="00B60AA3">
              <w:rPr>
                <w:bCs/>
                <w:szCs w:val="28"/>
              </w:rPr>
              <w:t>Надія</w:t>
            </w:r>
          </w:p>
        </w:tc>
      </w:tr>
      <w:tr w:rsidR="0019156C" w:rsidRPr="00087F8F" w14:paraId="6D2F4D72" w14:textId="77777777" w:rsidTr="0000792A">
        <w:tblPrEx>
          <w:tblCellMar>
            <w:left w:w="108" w:type="dxa"/>
            <w:bottom w:w="0" w:type="dxa"/>
            <w:right w:w="108" w:type="dxa"/>
          </w:tblCellMar>
        </w:tblPrEx>
        <w:trPr>
          <w:cantSplit/>
        </w:trPr>
        <w:tc>
          <w:tcPr>
            <w:tcW w:w="11483" w:type="dxa"/>
            <w:gridSpan w:val="2"/>
          </w:tcPr>
          <w:p w14:paraId="066B5CA8" w14:textId="77777777" w:rsidR="0019156C" w:rsidRPr="00B60AA3" w:rsidRDefault="0019156C" w:rsidP="0019156C">
            <w:pPr>
              <w:spacing w:line="202" w:lineRule="auto"/>
              <w:jc w:val="both"/>
              <w:rPr>
                <w:szCs w:val="28"/>
              </w:rPr>
            </w:pPr>
            <w:r w:rsidRPr="00B60AA3">
              <w:rPr>
                <w:szCs w:val="28"/>
              </w:rPr>
              <w:t>Надання методичної та консультаційної допомоги фізичним особам, фізичним особам -підприємцям  щодо створення сімейних фермерських господарств без статусу юридичної особи</w:t>
            </w:r>
          </w:p>
          <w:p w14:paraId="5FCE3F9E" w14:textId="77777777" w:rsidR="0019156C" w:rsidRPr="00B60AA3" w:rsidRDefault="0019156C" w:rsidP="0019156C">
            <w:pPr>
              <w:spacing w:line="202" w:lineRule="auto"/>
              <w:ind w:right="113"/>
              <w:jc w:val="both"/>
              <w:rPr>
                <w:sz w:val="16"/>
                <w:szCs w:val="16"/>
              </w:rPr>
            </w:pPr>
          </w:p>
        </w:tc>
        <w:tc>
          <w:tcPr>
            <w:tcW w:w="2268" w:type="dxa"/>
          </w:tcPr>
          <w:p w14:paraId="066B7F25" w14:textId="77777777" w:rsidR="0019156C" w:rsidRPr="00B60AA3" w:rsidRDefault="0019156C" w:rsidP="0019156C">
            <w:pPr>
              <w:spacing w:line="202" w:lineRule="auto"/>
              <w:jc w:val="center"/>
              <w:rPr>
                <w:szCs w:val="28"/>
              </w:rPr>
            </w:pPr>
            <w:r w:rsidRPr="00B60AA3">
              <w:rPr>
                <w:szCs w:val="28"/>
              </w:rPr>
              <w:t>Протягом</w:t>
            </w:r>
          </w:p>
          <w:p w14:paraId="64F973C0" w14:textId="77777777" w:rsidR="0019156C" w:rsidRPr="00B60AA3" w:rsidRDefault="0019156C" w:rsidP="0019156C">
            <w:pPr>
              <w:spacing w:line="202" w:lineRule="auto"/>
              <w:jc w:val="center"/>
              <w:rPr>
                <w:szCs w:val="28"/>
              </w:rPr>
            </w:pPr>
            <w:r w:rsidRPr="00B60AA3">
              <w:rPr>
                <w:szCs w:val="28"/>
              </w:rPr>
              <w:t>кварталу</w:t>
            </w:r>
          </w:p>
        </w:tc>
        <w:tc>
          <w:tcPr>
            <w:tcW w:w="1984" w:type="dxa"/>
          </w:tcPr>
          <w:p w14:paraId="50DA6743" w14:textId="77777777" w:rsidR="0019156C" w:rsidRPr="00B60AA3" w:rsidRDefault="0019156C" w:rsidP="0019156C">
            <w:pPr>
              <w:spacing w:line="202" w:lineRule="auto"/>
              <w:rPr>
                <w:bCs/>
                <w:szCs w:val="28"/>
              </w:rPr>
            </w:pPr>
            <w:r w:rsidRPr="00B60AA3">
              <w:rPr>
                <w:bCs/>
                <w:szCs w:val="28"/>
              </w:rPr>
              <w:t>Переходько</w:t>
            </w:r>
          </w:p>
          <w:p w14:paraId="65B85F5D" w14:textId="77777777" w:rsidR="0019156C" w:rsidRPr="00B60AA3" w:rsidRDefault="0019156C" w:rsidP="0019156C">
            <w:pPr>
              <w:spacing w:line="202" w:lineRule="auto"/>
              <w:rPr>
                <w:bCs/>
                <w:szCs w:val="28"/>
              </w:rPr>
            </w:pPr>
            <w:r w:rsidRPr="00B60AA3">
              <w:rPr>
                <w:bCs/>
                <w:szCs w:val="28"/>
              </w:rPr>
              <w:t>Надія</w:t>
            </w:r>
          </w:p>
        </w:tc>
      </w:tr>
      <w:tr w:rsidR="0019156C" w:rsidRPr="00087F8F" w14:paraId="59898798" w14:textId="77777777" w:rsidTr="0000792A">
        <w:tblPrEx>
          <w:tblCellMar>
            <w:left w:w="108" w:type="dxa"/>
            <w:bottom w:w="0" w:type="dxa"/>
            <w:right w:w="108" w:type="dxa"/>
          </w:tblCellMar>
        </w:tblPrEx>
        <w:trPr>
          <w:cantSplit/>
          <w:trHeight w:val="739"/>
        </w:trPr>
        <w:tc>
          <w:tcPr>
            <w:tcW w:w="11483" w:type="dxa"/>
            <w:gridSpan w:val="2"/>
          </w:tcPr>
          <w:p w14:paraId="4ABB0660" w14:textId="77777777" w:rsidR="0019156C" w:rsidRPr="00B60AA3" w:rsidRDefault="0019156C" w:rsidP="0019156C">
            <w:pPr>
              <w:spacing w:line="202" w:lineRule="auto"/>
              <w:ind w:right="113"/>
              <w:jc w:val="both"/>
              <w:rPr>
                <w:szCs w:val="28"/>
              </w:rPr>
            </w:pPr>
            <w:r w:rsidRPr="00B60AA3">
              <w:rPr>
                <w:szCs w:val="28"/>
              </w:rPr>
              <w:t>Надання консультаційної допомоги суб’єктам господарювання з питань реєстрації в державному аграрному реєстрі</w:t>
            </w:r>
          </w:p>
          <w:p w14:paraId="03F06360" w14:textId="77777777" w:rsidR="0019156C" w:rsidRPr="00B60AA3" w:rsidRDefault="0019156C" w:rsidP="0019156C">
            <w:pPr>
              <w:tabs>
                <w:tab w:val="left" w:pos="2202"/>
              </w:tabs>
              <w:spacing w:line="202" w:lineRule="auto"/>
              <w:ind w:right="113"/>
              <w:jc w:val="both"/>
              <w:rPr>
                <w:sz w:val="16"/>
                <w:szCs w:val="16"/>
              </w:rPr>
            </w:pPr>
          </w:p>
        </w:tc>
        <w:tc>
          <w:tcPr>
            <w:tcW w:w="2268" w:type="dxa"/>
          </w:tcPr>
          <w:p w14:paraId="38210CD4" w14:textId="77777777" w:rsidR="0019156C" w:rsidRPr="00B60AA3" w:rsidRDefault="0019156C" w:rsidP="0019156C">
            <w:pPr>
              <w:spacing w:line="202" w:lineRule="auto"/>
              <w:jc w:val="center"/>
              <w:rPr>
                <w:szCs w:val="28"/>
              </w:rPr>
            </w:pPr>
            <w:r w:rsidRPr="00B60AA3">
              <w:rPr>
                <w:szCs w:val="28"/>
              </w:rPr>
              <w:t>Протягом</w:t>
            </w:r>
          </w:p>
          <w:p w14:paraId="66F5E845" w14:textId="77777777" w:rsidR="0019156C" w:rsidRPr="00B60AA3" w:rsidRDefault="0019156C" w:rsidP="0019156C">
            <w:pPr>
              <w:spacing w:line="202" w:lineRule="auto"/>
              <w:jc w:val="center"/>
              <w:rPr>
                <w:szCs w:val="28"/>
              </w:rPr>
            </w:pPr>
            <w:r w:rsidRPr="00B60AA3">
              <w:rPr>
                <w:szCs w:val="28"/>
              </w:rPr>
              <w:t>кварталу</w:t>
            </w:r>
          </w:p>
        </w:tc>
        <w:tc>
          <w:tcPr>
            <w:tcW w:w="1984" w:type="dxa"/>
          </w:tcPr>
          <w:p w14:paraId="02DC954F" w14:textId="77777777" w:rsidR="0019156C" w:rsidRPr="00B60AA3" w:rsidRDefault="0019156C" w:rsidP="0019156C">
            <w:pPr>
              <w:spacing w:line="202" w:lineRule="auto"/>
              <w:rPr>
                <w:bCs/>
                <w:szCs w:val="28"/>
              </w:rPr>
            </w:pPr>
            <w:r w:rsidRPr="00B60AA3">
              <w:rPr>
                <w:bCs/>
                <w:szCs w:val="28"/>
              </w:rPr>
              <w:t>Переходько</w:t>
            </w:r>
          </w:p>
          <w:p w14:paraId="63589CF0" w14:textId="77777777" w:rsidR="0019156C" w:rsidRPr="00B60AA3" w:rsidRDefault="0019156C" w:rsidP="0019156C">
            <w:pPr>
              <w:spacing w:line="202" w:lineRule="auto"/>
              <w:rPr>
                <w:bCs/>
                <w:szCs w:val="28"/>
              </w:rPr>
            </w:pPr>
            <w:r w:rsidRPr="00B60AA3">
              <w:rPr>
                <w:bCs/>
                <w:szCs w:val="28"/>
              </w:rPr>
              <w:t>Надія</w:t>
            </w:r>
          </w:p>
        </w:tc>
      </w:tr>
      <w:tr w:rsidR="0019156C" w:rsidRPr="00087F8F" w14:paraId="221A8F52" w14:textId="77777777" w:rsidTr="0000792A">
        <w:tblPrEx>
          <w:tblCellMar>
            <w:left w:w="108" w:type="dxa"/>
            <w:bottom w:w="0" w:type="dxa"/>
            <w:right w:w="108" w:type="dxa"/>
          </w:tblCellMar>
        </w:tblPrEx>
        <w:trPr>
          <w:cantSplit/>
          <w:trHeight w:val="739"/>
        </w:trPr>
        <w:tc>
          <w:tcPr>
            <w:tcW w:w="11483" w:type="dxa"/>
            <w:gridSpan w:val="2"/>
          </w:tcPr>
          <w:p w14:paraId="0C23ABFD" w14:textId="77777777" w:rsidR="0019156C" w:rsidRPr="00B60AA3" w:rsidRDefault="0019156C" w:rsidP="009662FF">
            <w:pPr>
              <w:spacing w:line="202" w:lineRule="auto"/>
              <w:ind w:right="203"/>
              <w:jc w:val="both"/>
              <w:rPr>
                <w:sz w:val="16"/>
                <w:szCs w:val="16"/>
              </w:rPr>
            </w:pPr>
            <w:r>
              <w:rPr>
                <w:szCs w:val="28"/>
              </w:rPr>
              <w:t>Надання практичної допомоги сільськогосподарським товаровиробникам з питань придбання сільськогосподарської техніки вітчизняного виробництва</w:t>
            </w:r>
          </w:p>
        </w:tc>
        <w:tc>
          <w:tcPr>
            <w:tcW w:w="2268" w:type="dxa"/>
          </w:tcPr>
          <w:p w14:paraId="4F89AD40" w14:textId="77777777" w:rsidR="0019156C" w:rsidRPr="00692574" w:rsidRDefault="0019156C" w:rsidP="0019156C">
            <w:pPr>
              <w:spacing w:line="202" w:lineRule="auto"/>
              <w:jc w:val="center"/>
              <w:rPr>
                <w:szCs w:val="28"/>
              </w:rPr>
            </w:pPr>
            <w:r w:rsidRPr="00692574">
              <w:rPr>
                <w:szCs w:val="28"/>
              </w:rPr>
              <w:t>Протягом</w:t>
            </w:r>
          </w:p>
          <w:p w14:paraId="6FC84DC2" w14:textId="77777777" w:rsidR="0019156C" w:rsidRPr="00692574" w:rsidRDefault="0019156C" w:rsidP="0019156C">
            <w:pPr>
              <w:spacing w:line="202" w:lineRule="auto"/>
              <w:jc w:val="center"/>
              <w:rPr>
                <w:szCs w:val="28"/>
              </w:rPr>
            </w:pPr>
            <w:r w:rsidRPr="00692574">
              <w:rPr>
                <w:szCs w:val="28"/>
              </w:rPr>
              <w:t>кварталу</w:t>
            </w:r>
          </w:p>
        </w:tc>
        <w:tc>
          <w:tcPr>
            <w:tcW w:w="1984" w:type="dxa"/>
          </w:tcPr>
          <w:p w14:paraId="725BFFB0" w14:textId="77777777" w:rsidR="0019156C" w:rsidRPr="00692574" w:rsidRDefault="0019156C" w:rsidP="0019156C">
            <w:pPr>
              <w:spacing w:line="202" w:lineRule="auto"/>
              <w:rPr>
                <w:bCs/>
                <w:szCs w:val="28"/>
              </w:rPr>
            </w:pPr>
            <w:r w:rsidRPr="00692574">
              <w:rPr>
                <w:bCs/>
                <w:szCs w:val="28"/>
              </w:rPr>
              <w:t>Переходько</w:t>
            </w:r>
          </w:p>
          <w:p w14:paraId="4E6CF8A6" w14:textId="77777777" w:rsidR="0019156C" w:rsidRPr="00692574" w:rsidRDefault="0019156C" w:rsidP="0019156C">
            <w:pPr>
              <w:spacing w:line="202" w:lineRule="auto"/>
              <w:rPr>
                <w:bCs/>
                <w:szCs w:val="28"/>
              </w:rPr>
            </w:pPr>
            <w:r w:rsidRPr="00692574">
              <w:rPr>
                <w:bCs/>
                <w:szCs w:val="28"/>
              </w:rPr>
              <w:t>Надія</w:t>
            </w:r>
          </w:p>
          <w:p w14:paraId="458BDFEE" w14:textId="77777777" w:rsidR="0019156C" w:rsidRPr="00692574" w:rsidRDefault="0019156C" w:rsidP="0019156C">
            <w:pPr>
              <w:spacing w:line="202" w:lineRule="auto"/>
              <w:rPr>
                <w:bCs/>
                <w:sz w:val="16"/>
                <w:szCs w:val="16"/>
              </w:rPr>
            </w:pPr>
          </w:p>
        </w:tc>
      </w:tr>
      <w:tr w:rsidR="0019156C" w:rsidRPr="00087F8F" w14:paraId="4E7BE038" w14:textId="77777777" w:rsidTr="0000792A">
        <w:tblPrEx>
          <w:tblCellMar>
            <w:left w:w="108" w:type="dxa"/>
            <w:bottom w:w="0" w:type="dxa"/>
            <w:right w:w="108" w:type="dxa"/>
          </w:tblCellMar>
        </w:tblPrEx>
        <w:trPr>
          <w:cantSplit/>
          <w:trHeight w:val="739"/>
        </w:trPr>
        <w:tc>
          <w:tcPr>
            <w:tcW w:w="11483" w:type="dxa"/>
            <w:gridSpan w:val="2"/>
          </w:tcPr>
          <w:p w14:paraId="6FF8F8CE" w14:textId="77777777" w:rsidR="0019156C" w:rsidRDefault="0019156C" w:rsidP="0019156C">
            <w:pPr>
              <w:spacing w:line="202" w:lineRule="auto"/>
              <w:ind w:right="203"/>
              <w:jc w:val="both"/>
              <w:rPr>
                <w:szCs w:val="28"/>
              </w:rPr>
            </w:pPr>
            <w:r>
              <w:rPr>
                <w:szCs w:val="28"/>
              </w:rPr>
              <w:t>Надання суб’єктам господарювання консультаційної допомоги щодо залучення грантів для створення або розвитку садівництва, ягідництва</w:t>
            </w:r>
            <w:r w:rsidR="009662FF">
              <w:rPr>
                <w:szCs w:val="28"/>
              </w:rPr>
              <w:t>,</w:t>
            </w:r>
            <w:r>
              <w:rPr>
                <w:szCs w:val="28"/>
              </w:rPr>
              <w:t xml:space="preserve"> виноградарства та тепличного господарства</w:t>
            </w:r>
          </w:p>
          <w:p w14:paraId="3D6DE3A2" w14:textId="77777777" w:rsidR="0019156C" w:rsidRPr="002D6F8A" w:rsidRDefault="0019156C" w:rsidP="0019156C">
            <w:pPr>
              <w:spacing w:line="202" w:lineRule="auto"/>
              <w:ind w:right="203"/>
              <w:jc w:val="both"/>
              <w:rPr>
                <w:sz w:val="16"/>
                <w:szCs w:val="16"/>
              </w:rPr>
            </w:pPr>
          </w:p>
        </w:tc>
        <w:tc>
          <w:tcPr>
            <w:tcW w:w="2268" w:type="dxa"/>
          </w:tcPr>
          <w:p w14:paraId="3BC28DCD" w14:textId="77777777" w:rsidR="0019156C" w:rsidRPr="00692574" w:rsidRDefault="0019156C" w:rsidP="0019156C">
            <w:pPr>
              <w:spacing w:line="202" w:lineRule="auto"/>
              <w:jc w:val="center"/>
              <w:rPr>
                <w:szCs w:val="28"/>
              </w:rPr>
            </w:pPr>
            <w:r w:rsidRPr="00692574">
              <w:rPr>
                <w:szCs w:val="28"/>
              </w:rPr>
              <w:t>Протягом</w:t>
            </w:r>
          </w:p>
          <w:p w14:paraId="31C6C40B" w14:textId="77777777" w:rsidR="0019156C" w:rsidRPr="00692574" w:rsidRDefault="0019156C" w:rsidP="0019156C">
            <w:pPr>
              <w:spacing w:line="202" w:lineRule="auto"/>
              <w:jc w:val="center"/>
              <w:rPr>
                <w:szCs w:val="28"/>
              </w:rPr>
            </w:pPr>
            <w:r w:rsidRPr="00692574">
              <w:rPr>
                <w:szCs w:val="28"/>
              </w:rPr>
              <w:t>кварталу</w:t>
            </w:r>
          </w:p>
        </w:tc>
        <w:tc>
          <w:tcPr>
            <w:tcW w:w="1984" w:type="dxa"/>
          </w:tcPr>
          <w:p w14:paraId="315BBA48" w14:textId="77777777" w:rsidR="0019156C" w:rsidRPr="00692574" w:rsidRDefault="0019156C" w:rsidP="0019156C">
            <w:pPr>
              <w:spacing w:line="202" w:lineRule="auto"/>
              <w:rPr>
                <w:bCs/>
                <w:szCs w:val="28"/>
              </w:rPr>
            </w:pPr>
            <w:r w:rsidRPr="00692574">
              <w:rPr>
                <w:bCs/>
                <w:szCs w:val="28"/>
              </w:rPr>
              <w:t>Переходько</w:t>
            </w:r>
          </w:p>
          <w:p w14:paraId="27061F4B" w14:textId="77777777" w:rsidR="0019156C" w:rsidRPr="00692574" w:rsidRDefault="0019156C" w:rsidP="0019156C">
            <w:pPr>
              <w:spacing w:line="202" w:lineRule="auto"/>
              <w:rPr>
                <w:bCs/>
                <w:szCs w:val="28"/>
              </w:rPr>
            </w:pPr>
            <w:r w:rsidRPr="00692574">
              <w:rPr>
                <w:bCs/>
                <w:szCs w:val="28"/>
              </w:rPr>
              <w:t>Надія</w:t>
            </w:r>
          </w:p>
          <w:p w14:paraId="30EB507F" w14:textId="77777777" w:rsidR="0019156C" w:rsidRPr="00692574" w:rsidRDefault="0019156C" w:rsidP="0019156C">
            <w:pPr>
              <w:spacing w:line="202" w:lineRule="auto"/>
              <w:rPr>
                <w:bCs/>
                <w:sz w:val="16"/>
                <w:szCs w:val="16"/>
              </w:rPr>
            </w:pPr>
          </w:p>
        </w:tc>
      </w:tr>
      <w:tr w:rsidR="0019156C" w:rsidRPr="00087F8F" w14:paraId="0BE0053D" w14:textId="77777777" w:rsidTr="0000792A">
        <w:tblPrEx>
          <w:tblCellMar>
            <w:left w:w="108" w:type="dxa"/>
            <w:bottom w:w="0" w:type="dxa"/>
            <w:right w:w="108" w:type="dxa"/>
          </w:tblCellMar>
        </w:tblPrEx>
        <w:trPr>
          <w:cantSplit/>
          <w:trHeight w:val="681"/>
        </w:trPr>
        <w:tc>
          <w:tcPr>
            <w:tcW w:w="11483" w:type="dxa"/>
            <w:gridSpan w:val="2"/>
          </w:tcPr>
          <w:p w14:paraId="01559426" w14:textId="77777777" w:rsidR="0019156C" w:rsidRPr="00692574" w:rsidRDefault="0019156C" w:rsidP="0019156C">
            <w:pPr>
              <w:spacing w:line="202" w:lineRule="auto"/>
              <w:ind w:right="203"/>
              <w:jc w:val="both"/>
              <w:rPr>
                <w:szCs w:val="28"/>
              </w:rPr>
            </w:pPr>
            <w:r w:rsidRPr="00692574">
              <w:rPr>
                <w:szCs w:val="28"/>
              </w:rPr>
              <w:lastRenderedPageBreak/>
              <w:t>Моніторинг закупівельних цін на  мінеральні добрива</w:t>
            </w:r>
          </w:p>
        </w:tc>
        <w:tc>
          <w:tcPr>
            <w:tcW w:w="2268" w:type="dxa"/>
          </w:tcPr>
          <w:p w14:paraId="4B211413" w14:textId="77777777" w:rsidR="0019156C" w:rsidRPr="00692574" w:rsidRDefault="0019156C" w:rsidP="0019156C">
            <w:pPr>
              <w:spacing w:line="202" w:lineRule="auto"/>
              <w:jc w:val="center"/>
              <w:rPr>
                <w:szCs w:val="28"/>
              </w:rPr>
            </w:pPr>
            <w:r w:rsidRPr="00692574">
              <w:rPr>
                <w:szCs w:val="28"/>
              </w:rPr>
              <w:t>Протягом</w:t>
            </w:r>
          </w:p>
          <w:p w14:paraId="4F0C056E" w14:textId="77777777" w:rsidR="0019156C" w:rsidRPr="00692574" w:rsidRDefault="0019156C" w:rsidP="0019156C">
            <w:pPr>
              <w:spacing w:line="202" w:lineRule="auto"/>
              <w:jc w:val="center"/>
              <w:rPr>
                <w:szCs w:val="28"/>
              </w:rPr>
            </w:pPr>
            <w:r w:rsidRPr="00692574">
              <w:rPr>
                <w:szCs w:val="28"/>
              </w:rPr>
              <w:t>кварталу</w:t>
            </w:r>
          </w:p>
        </w:tc>
        <w:tc>
          <w:tcPr>
            <w:tcW w:w="1984" w:type="dxa"/>
          </w:tcPr>
          <w:p w14:paraId="1B391AD0" w14:textId="77777777" w:rsidR="0019156C" w:rsidRPr="00692574" w:rsidRDefault="0019156C" w:rsidP="0019156C">
            <w:pPr>
              <w:spacing w:line="202" w:lineRule="auto"/>
              <w:rPr>
                <w:bCs/>
                <w:szCs w:val="28"/>
              </w:rPr>
            </w:pPr>
            <w:r w:rsidRPr="00692574">
              <w:rPr>
                <w:bCs/>
                <w:szCs w:val="28"/>
              </w:rPr>
              <w:t>Переходько</w:t>
            </w:r>
          </w:p>
          <w:p w14:paraId="78C66CD5" w14:textId="77777777" w:rsidR="0019156C" w:rsidRPr="00692574" w:rsidRDefault="0019156C" w:rsidP="0019156C">
            <w:pPr>
              <w:spacing w:line="202" w:lineRule="auto"/>
              <w:rPr>
                <w:bCs/>
                <w:szCs w:val="28"/>
              </w:rPr>
            </w:pPr>
            <w:r w:rsidRPr="00692574">
              <w:rPr>
                <w:bCs/>
                <w:szCs w:val="28"/>
              </w:rPr>
              <w:t>Надія</w:t>
            </w:r>
          </w:p>
          <w:p w14:paraId="6F4A2E52" w14:textId="77777777" w:rsidR="0019156C" w:rsidRPr="00692574" w:rsidRDefault="0019156C" w:rsidP="0019156C">
            <w:pPr>
              <w:spacing w:line="202" w:lineRule="auto"/>
              <w:rPr>
                <w:bCs/>
                <w:sz w:val="16"/>
                <w:szCs w:val="16"/>
              </w:rPr>
            </w:pPr>
          </w:p>
        </w:tc>
      </w:tr>
      <w:tr w:rsidR="0019156C" w:rsidRPr="00087F8F" w14:paraId="2BBA35C5" w14:textId="77777777" w:rsidTr="0000792A">
        <w:tblPrEx>
          <w:tblCellMar>
            <w:left w:w="108" w:type="dxa"/>
            <w:bottom w:w="0" w:type="dxa"/>
            <w:right w:w="108" w:type="dxa"/>
          </w:tblCellMar>
        </w:tblPrEx>
        <w:trPr>
          <w:cantSplit/>
          <w:trHeight w:val="681"/>
        </w:trPr>
        <w:tc>
          <w:tcPr>
            <w:tcW w:w="11483" w:type="dxa"/>
            <w:gridSpan w:val="2"/>
          </w:tcPr>
          <w:p w14:paraId="2C35BBF8" w14:textId="77777777" w:rsidR="0019156C" w:rsidRPr="00692574" w:rsidRDefault="0019156C" w:rsidP="0019156C">
            <w:pPr>
              <w:pStyle w:val="aa"/>
              <w:tabs>
                <w:tab w:val="left" w:pos="427"/>
              </w:tabs>
              <w:spacing w:line="202" w:lineRule="auto"/>
              <w:ind w:firstLine="0"/>
              <w:jc w:val="both"/>
              <w:rPr>
                <w:szCs w:val="28"/>
              </w:rPr>
            </w:pPr>
            <w:r w:rsidRPr="00692574">
              <w:rPr>
                <w:szCs w:val="28"/>
              </w:rPr>
              <w:t>Моніторинг оптово-відпускних цін на основні продукти харчування, закупівельних цін на зерно, молоко та м’ясо у живій вазі</w:t>
            </w:r>
          </w:p>
          <w:p w14:paraId="2478E586" w14:textId="77777777" w:rsidR="0019156C" w:rsidRPr="00692574" w:rsidRDefault="0019156C" w:rsidP="0019156C">
            <w:pPr>
              <w:spacing w:line="202" w:lineRule="auto"/>
              <w:jc w:val="both"/>
              <w:rPr>
                <w:w w:val="101"/>
                <w:sz w:val="16"/>
                <w:szCs w:val="16"/>
              </w:rPr>
            </w:pPr>
          </w:p>
        </w:tc>
        <w:tc>
          <w:tcPr>
            <w:tcW w:w="2268" w:type="dxa"/>
          </w:tcPr>
          <w:p w14:paraId="4D0A03A5" w14:textId="77777777" w:rsidR="0019156C" w:rsidRPr="00692574" w:rsidRDefault="0019156C" w:rsidP="0019156C">
            <w:pPr>
              <w:spacing w:line="202" w:lineRule="auto"/>
              <w:jc w:val="center"/>
              <w:rPr>
                <w:szCs w:val="28"/>
              </w:rPr>
            </w:pPr>
            <w:r>
              <w:rPr>
                <w:szCs w:val="28"/>
              </w:rPr>
              <w:t>Протягом кварталу</w:t>
            </w:r>
          </w:p>
        </w:tc>
        <w:tc>
          <w:tcPr>
            <w:tcW w:w="1984" w:type="dxa"/>
          </w:tcPr>
          <w:p w14:paraId="143AB31A" w14:textId="77777777" w:rsidR="0019156C" w:rsidRPr="00692574" w:rsidRDefault="0019156C" w:rsidP="0019156C">
            <w:pPr>
              <w:spacing w:line="202" w:lineRule="auto"/>
              <w:rPr>
                <w:szCs w:val="28"/>
              </w:rPr>
            </w:pPr>
            <w:r w:rsidRPr="00692574">
              <w:rPr>
                <w:szCs w:val="28"/>
              </w:rPr>
              <w:t>Переходько</w:t>
            </w:r>
          </w:p>
          <w:p w14:paraId="2AF59DF9" w14:textId="77777777" w:rsidR="0019156C" w:rsidRPr="00692574" w:rsidRDefault="0019156C" w:rsidP="0019156C">
            <w:pPr>
              <w:spacing w:line="202" w:lineRule="auto"/>
              <w:rPr>
                <w:bCs/>
                <w:szCs w:val="28"/>
              </w:rPr>
            </w:pPr>
            <w:r w:rsidRPr="00692574">
              <w:rPr>
                <w:szCs w:val="28"/>
              </w:rPr>
              <w:t>Надія</w:t>
            </w:r>
          </w:p>
        </w:tc>
      </w:tr>
      <w:tr w:rsidR="0019156C" w:rsidRPr="00087F8F" w14:paraId="6510211A" w14:textId="77777777" w:rsidTr="0000792A">
        <w:tblPrEx>
          <w:tblCellMar>
            <w:left w:w="108" w:type="dxa"/>
            <w:bottom w:w="0" w:type="dxa"/>
            <w:right w:w="108" w:type="dxa"/>
          </w:tblCellMar>
        </w:tblPrEx>
        <w:trPr>
          <w:cantSplit/>
          <w:trHeight w:val="681"/>
        </w:trPr>
        <w:tc>
          <w:tcPr>
            <w:tcW w:w="11483" w:type="dxa"/>
            <w:gridSpan w:val="2"/>
          </w:tcPr>
          <w:p w14:paraId="21AD9804" w14:textId="77777777" w:rsidR="0019156C" w:rsidRPr="00692574" w:rsidRDefault="0019156C" w:rsidP="0019156C">
            <w:pPr>
              <w:spacing w:line="202" w:lineRule="auto"/>
              <w:ind w:right="203"/>
              <w:jc w:val="both"/>
              <w:rPr>
                <w:szCs w:val="28"/>
              </w:rPr>
            </w:pPr>
            <w:r w:rsidRPr="00692574">
              <w:rPr>
                <w:szCs w:val="28"/>
              </w:rPr>
              <w:t>Моніторинг проведення комплексу польових робіт 2025 року</w:t>
            </w:r>
          </w:p>
        </w:tc>
        <w:tc>
          <w:tcPr>
            <w:tcW w:w="2268" w:type="dxa"/>
          </w:tcPr>
          <w:p w14:paraId="1BAD95F1" w14:textId="77777777" w:rsidR="0019156C" w:rsidRPr="00692574" w:rsidRDefault="0019156C" w:rsidP="0019156C">
            <w:pPr>
              <w:spacing w:line="202" w:lineRule="auto"/>
              <w:jc w:val="center"/>
              <w:rPr>
                <w:szCs w:val="28"/>
              </w:rPr>
            </w:pPr>
            <w:r w:rsidRPr="00692574">
              <w:rPr>
                <w:szCs w:val="28"/>
              </w:rPr>
              <w:t>Протягом</w:t>
            </w:r>
          </w:p>
          <w:p w14:paraId="6D5DF2C6" w14:textId="77777777" w:rsidR="0019156C" w:rsidRPr="00692574" w:rsidRDefault="0019156C" w:rsidP="0019156C">
            <w:pPr>
              <w:spacing w:line="202" w:lineRule="auto"/>
              <w:jc w:val="center"/>
              <w:rPr>
                <w:szCs w:val="28"/>
              </w:rPr>
            </w:pPr>
            <w:r w:rsidRPr="00692574">
              <w:rPr>
                <w:szCs w:val="28"/>
              </w:rPr>
              <w:t>кварталу</w:t>
            </w:r>
          </w:p>
        </w:tc>
        <w:tc>
          <w:tcPr>
            <w:tcW w:w="1984" w:type="dxa"/>
          </w:tcPr>
          <w:p w14:paraId="483786EC" w14:textId="77777777" w:rsidR="0019156C" w:rsidRPr="00692574" w:rsidRDefault="0019156C" w:rsidP="0019156C">
            <w:pPr>
              <w:spacing w:line="202" w:lineRule="auto"/>
              <w:rPr>
                <w:bCs/>
                <w:szCs w:val="28"/>
              </w:rPr>
            </w:pPr>
            <w:r w:rsidRPr="00692574">
              <w:rPr>
                <w:bCs/>
                <w:szCs w:val="28"/>
              </w:rPr>
              <w:t>Переходько</w:t>
            </w:r>
          </w:p>
          <w:p w14:paraId="153FE248" w14:textId="77777777" w:rsidR="0019156C" w:rsidRPr="00692574" w:rsidRDefault="0019156C" w:rsidP="0019156C">
            <w:pPr>
              <w:spacing w:line="202" w:lineRule="auto"/>
              <w:rPr>
                <w:bCs/>
                <w:szCs w:val="28"/>
              </w:rPr>
            </w:pPr>
            <w:r w:rsidRPr="00692574">
              <w:rPr>
                <w:bCs/>
                <w:szCs w:val="28"/>
              </w:rPr>
              <w:t>Надія</w:t>
            </w:r>
          </w:p>
          <w:p w14:paraId="4ED88FC4" w14:textId="77777777" w:rsidR="0019156C" w:rsidRPr="00692574" w:rsidRDefault="0019156C" w:rsidP="0019156C">
            <w:pPr>
              <w:spacing w:line="202" w:lineRule="auto"/>
              <w:rPr>
                <w:bCs/>
                <w:sz w:val="16"/>
                <w:szCs w:val="16"/>
              </w:rPr>
            </w:pPr>
          </w:p>
        </w:tc>
      </w:tr>
      <w:tr w:rsidR="0019156C" w:rsidRPr="00087F8F" w14:paraId="6237B0DC" w14:textId="77777777" w:rsidTr="0000792A">
        <w:tblPrEx>
          <w:tblCellMar>
            <w:left w:w="108" w:type="dxa"/>
            <w:bottom w:w="0" w:type="dxa"/>
            <w:right w:w="108" w:type="dxa"/>
          </w:tblCellMar>
        </w:tblPrEx>
        <w:trPr>
          <w:cantSplit/>
          <w:trHeight w:val="681"/>
        </w:trPr>
        <w:tc>
          <w:tcPr>
            <w:tcW w:w="11483" w:type="dxa"/>
            <w:gridSpan w:val="2"/>
          </w:tcPr>
          <w:p w14:paraId="36D2C68D" w14:textId="77777777" w:rsidR="0019156C" w:rsidRDefault="0019156C" w:rsidP="0019156C">
            <w:pPr>
              <w:spacing w:line="202" w:lineRule="auto"/>
              <w:ind w:right="203"/>
              <w:jc w:val="both"/>
              <w:rPr>
                <w:szCs w:val="28"/>
              </w:rPr>
            </w:pPr>
            <w:r>
              <w:rPr>
                <w:szCs w:val="28"/>
              </w:rPr>
              <w:t>Моніторинг проведення територіальними громадами області інвентаризації земель, реєстрації прав на землі комунальної форми власності та проведення грошової оцінки земель</w:t>
            </w:r>
          </w:p>
          <w:p w14:paraId="4F17DC79" w14:textId="77777777" w:rsidR="0019156C" w:rsidRPr="00B60AA3" w:rsidRDefault="0019156C" w:rsidP="0019156C">
            <w:pPr>
              <w:spacing w:line="202" w:lineRule="auto"/>
              <w:ind w:right="203"/>
              <w:jc w:val="both"/>
              <w:rPr>
                <w:sz w:val="16"/>
                <w:szCs w:val="16"/>
              </w:rPr>
            </w:pPr>
          </w:p>
        </w:tc>
        <w:tc>
          <w:tcPr>
            <w:tcW w:w="2268" w:type="dxa"/>
          </w:tcPr>
          <w:p w14:paraId="6171F236" w14:textId="77777777" w:rsidR="0019156C" w:rsidRPr="00692574" w:rsidRDefault="0019156C" w:rsidP="0019156C">
            <w:pPr>
              <w:spacing w:line="202" w:lineRule="auto"/>
              <w:jc w:val="center"/>
              <w:rPr>
                <w:szCs w:val="28"/>
              </w:rPr>
            </w:pPr>
            <w:r w:rsidRPr="00692574">
              <w:rPr>
                <w:szCs w:val="28"/>
              </w:rPr>
              <w:t>Протягом</w:t>
            </w:r>
          </w:p>
          <w:p w14:paraId="6B65DCCD" w14:textId="77777777" w:rsidR="0019156C" w:rsidRPr="00692574" w:rsidRDefault="0019156C" w:rsidP="0019156C">
            <w:pPr>
              <w:spacing w:line="202" w:lineRule="auto"/>
              <w:jc w:val="center"/>
              <w:rPr>
                <w:szCs w:val="28"/>
              </w:rPr>
            </w:pPr>
            <w:r w:rsidRPr="00692574">
              <w:rPr>
                <w:szCs w:val="28"/>
              </w:rPr>
              <w:t>кварталу</w:t>
            </w:r>
          </w:p>
        </w:tc>
        <w:tc>
          <w:tcPr>
            <w:tcW w:w="1984" w:type="dxa"/>
          </w:tcPr>
          <w:p w14:paraId="3DD4A6D9" w14:textId="77777777" w:rsidR="0019156C" w:rsidRPr="00692574" w:rsidRDefault="0019156C" w:rsidP="0019156C">
            <w:pPr>
              <w:spacing w:line="202" w:lineRule="auto"/>
              <w:rPr>
                <w:bCs/>
                <w:szCs w:val="28"/>
              </w:rPr>
            </w:pPr>
            <w:r w:rsidRPr="00692574">
              <w:rPr>
                <w:bCs/>
                <w:szCs w:val="28"/>
              </w:rPr>
              <w:t>Переходько</w:t>
            </w:r>
          </w:p>
          <w:p w14:paraId="2211AEC5" w14:textId="77777777" w:rsidR="0019156C" w:rsidRPr="00692574" w:rsidRDefault="0019156C" w:rsidP="0019156C">
            <w:pPr>
              <w:spacing w:line="202" w:lineRule="auto"/>
              <w:rPr>
                <w:bCs/>
                <w:szCs w:val="28"/>
              </w:rPr>
            </w:pPr>
            <w:r w:rsidRPr="00692574">
              <w:rPr>
                <w:bCs/>
                <w:szCs w:val="28"/>
              </w:rPr>
              <w:t>Надія</w:t>
            </w:r>
          </w:p>
          <w:p w14:paraId="1B6A908A" w14:textId="77777777" w:rsidR="0019156C" w:rsidRPr="00692574" w:rsidRDefault="0019156C" w:rsidP="0019156C">
            <w:pPr>
              <w:spacing w:line="202" w:lineRule="auto"/>
              <w:rPr>
                <w:bCs/>
                <w:sz w:val="16"/>
                <w:szCs w:val="16"/>
              </w:rPr>
            </w:pPr>
          </w:p>
        </w:tc>
      </w:tr>
      <w:tr w:rsidR="0019156C" w:rsidRPr="00087F8F" w14:paraId="4ACE9EEF" w14:textId="77777777" w:rsidTr="0000792A">
        <w:tblPrEx>
          <w:tblCellMar>
            <w:left w:w="108" w:type="dxa"/>
            <w:bottom w:w="0" w:type="dxa"/>
            <w:right w:w="108" w:type="dxa"/>
          </w:tblCellMar>
        </w:tblPrEx>
        <w:trPr>
          <w:cantSplit/>
          <w:trHeight w:val="681"/>
        </w:trPr>
        <w:tc>
          <w:tcPr>
            <w:tcW w:w="11483" w:type="dxa"/>
            <w:gridSpan w:val="2"/>
          </w:tcPr>
          <w:p w14:paraId="0D88C0A4" w14:textId="77777777" w:rsidR="0019156C" w:rsidRPr="006742B0" w:rsidRDefault="0019156C" w:rsidP="0019156C">
            <w:pPr>
              <w:spacing w:line="202" w:lineRule="auto"/>
              <w:ind w:right="203"/>
              <w:jc w:val="both"/>
              <w:rPr>
                <w:szCs w:val="28"/>
              </w:rPr>
            </w:pPr>
            <w:r w:rsidRPr="006742B0">
              <w:rPr>
                <w:szCs w:val="28"/>
              </w:rPr>
              <w:t>Моніторинг гуртожитків</w:t>
            </w:r>
          </w:p>
        </w:tc>
        <w:tc>
          <w:tcPr>
            <w:tcW w:w="2268" w:type="dxa"/>
          </w:tcPr>
          <w:p w14:paraId="52530973" w14:textId="77777777" w:rsidR="0019156C" w:rsidRPr="00692574" w:rsidRDefault="0019156C" w:rsidP="0019156C">
            <w:pPr>
              <w:spacing w:line="202" w:lineRule="auto"/>
              <w:jc w:val="center"/>
              <w:rPr>
                <w:szCs w:val="28"/>
              </w:rPr>
            </w:pPr>
            <w:r w:rsidRPr="00692574">
              <w:rPr>
                <w:szCs w:val="28"/>
              </w:rPr>
              <w:t>Протягом</w:t>
            </w:r>
          </w:p>
          <w:p w14:paraId="569E719E" w14:textId="77777777" w:rsidR="0019156C" w:rsidRPr="00692574" w:rsidRDefault="0019156C" w:rsidP="0019156C">
            <w:pPr>
              <w:spacing w:line="202" w:lineRule="auto"/>
              <w:jc w:val="center"/>
              <w:rPr>
                <w:szCs w:val="28"/>
              </w:rPr>
            </w:pPr>
            <w:r w:rsidRPr="00692574">
              <w:rPr>
                <w:szCs w:val="28"/>
              </w:rPr>
              <w:t>кварталу</w:t>
            </w:r>
          </w:p>
        </w:tc>
        <w:tc>
          <w:tcPr>
            <w:tcW w:w="1984" w:type="dxa"/>
          </w:tcPr>
          <w:p w14:paraId="1779A95F" w14:textId="77777777" w:rsidR="0019156C" w:rsidRDefault="0019156C" w:rsidP="0019156C">
            <w:pPr>
              <w:spacing w:line="202" w:lineRule="auto"/>
              <w:rPr>
                <w:bCs/>
                <w:szCs w:val="28"/>
              </w:rPr>
            </w:pPr>
            <w:r>
              <w:rPr>
                <w:bCs/>
                <w:szCs w:val="28"/>
              </w:rPr>
              <w:t>Пшеюк</w:t>
            </w:r>
          </w:p>
          <w:p w14:paraId="3163555D" w14:textId="77777777" w:rsidR="0019156C" w:rsidRPr="006742B0" w:rsidRDefault="0019156C" w:rsidP="0019156C">
            <w:pPr>
              <w:spacing w:line="202" w:lineRule="auto"/>
              <w:rPr>
                <w:bCs/>
                <w:szCs w:val="28"/>
              </w:rPr>
            </w:pPr>
            <w:r>
              <w:rPr>
                <w:bCs/>
                <w:szCs w:val="28"/>
              </w:rPr>
              <w:t>Володимир</w:t>
            </w:r>
          </w:p>
        </w:tc>
      </w:tr>
      <w:tr w:rsidR="0019156C" w:rsidRPr="00087F8F" w14:paraId="0C6AEA0E" w14:textId="77777777" w:rsidTr="0000792A">
        <w:tblPrEx>
          <w:tblCellMar>
            <w:left w:w="108" w:type="dxa"/>
            <w:bottom w:w="0" w:type="dxa"/>
            <w:right w:w="108" w:type="dxa"/>
          </w:tblCellMar>
        </w:tblPrEx>
        <w:trPr>
          <w:cantSplit/>
          <w:trHeight w:val="681"/>
        </w:trPr>
        <w:tc>
          <w:tcPr>
            <w:tcW w:w="11483" w:type="dxa"/>
            <w:gridSpan w:val="2"/>
          </w:tcPr>
          <w:p w14:paraId="73B421F8" w14:textId="77777777" w:rsidR="0019156C" w:rsidRPr="006742B0" w:rsidRDefault="0019156C" w:rsidP="0019156C">
            <w:pPr>
              <w:spacing w:line="202" w:lineRule="auto"/>
              <w:ind w:right="203"/>
              <w:jc w:val="both"/>
              <w:rPr>
                <w:szCs w:val="28"/>
              </w:rPr>
            </w:pPr>
            <w:r w:rsidRPr="006742B0">
              <w:rPr>
                <w:szCs w:val="28"/>
              </w:rPr>
              <w:t>Моніторинг управління житловим фондом</w:t>
            </w:r>
          </w:p>
        </w:tc>
        <w:tc>
          <w:tcPr>
            <w:tcW w:w="2268" w:type="dxa"/>
          </w:tcPr>
          <w:p w14:paraId="60881D8E" w14:textId="77777777" w:rsidR="0019156C" w:rsidRPr="00692574" w:rsidRDefault="0019156C" w:rsidP="0019156C">
            <w:pPr>
              <w:spacing w:line="202" w:lineRule="auto"/>
              <w:jc w:val="center"/>
              <w:rPr>
                <w:szCs w:val="28"/>
              </w:rPr>
            </w:pPr>
            <w:r w:rsidRPr="00692574">
              <w:rPr>
                <w:szCs w:val="28"/>
              </w:rPr>
              <w:t>Протягом</w:t>
            </w:r>
          </w:p>
          <w:p w14:paraId="60E2B12B" w14:textId="77777777" w:rsidR="0019156C" w:rsidRPr="00692574" w:rsidRDefault="0019156C" w:rsidP="0019156C">
            <w:pPr>
              <w:spacing w:line="202" w:lineRule="auto"/>
              <w:jc w:val="center"/>
              <w:rPr>
                <w:szCs w:val="28"/>
              </w:rPr>
            </w:pPr>
            <w:r w:rsidRPr="00692574">
              <w:rPr>
                <w:szCs w:val="28"/>
              </w:rPr>
              <w:t>кварталу</w:t>
            </w:r>
          </w:p>
        </w:tc>
        <w:tc>
          <w:tcPr>
            <w:tcW w:w="1984" w:type="dxa"/>
          </w:tcPr>
          <w:p w14:paraId="73B39DA1" w14:textId="77777777" w:rsidR="0019156C" w:rsidRDefault="0019156C" w:rsidP="0019156C">
            <w:pPr>
              <w:spacing w:line="202" w:lineRule="auto"/>
              <w:rPr>
                <w:bCs/>
                <w:szCs w:val="28"/>
              </w:rPr>
            </w:pPr>
            <w:r>
              <w:rPr>
                <w:bCs/>
                <w:szCs w:val="28"/>
              </w:rPr>
              <w:t>Пшеюк</w:t>
            </w:r>
          </w:p>
          <w:p w14:paraId="4CB30F9D" w14:textId="77777777" w:rsidR="0019156C" w:rsidRPr="006742B0" w:rsidRDefault="0019156C" w:rsidP="0019156C">
            <w:pPr>
              <w:spacing w:line="202" w:lineRule="auto"/>
              <w:rPr>
                <w:bCs/>
                <w:szCs w:val="28"/>
              </w:rPr>
            </w:pPr>
            <w:r>
              <w:rPr>
                <w:bCs/>
                <w:szCs w:val="28"/>
              </w:rPr>
              <w:t>Володимир</w:t>
            </w:r>
          </w:p>
        </w:tc>
      </w:tr>
      <w:tr w:rsidR="0019156C" w:rsidRPr="00087F8F" w14:paraId="76D67763" w14:textId="77777777" w:rsidTr="0000792A">
        <w:tblPrEx>
          <w:tblCellMar>
            <w:left w:w="108" w:type="dxa"/>
            <w:bottom w:w="0" w:type="dxa"/>
            <w:right w:w="108" w:type="dxa"/>
          </w:tblCellMar>
        </w:tblPrEx>
        <w:trPr>
          <w:cantSplit/>
          <w:trHeight w:val="681"/>
        </w:trPr>
        <w:tc>
          <w:tcPr>
            <w:tcW w:w="11483" w:type="dxa"/>
            <w:gridSpan w:val="2"/>
          </w:tcPr>
          <w:p w14:paraId="7CA1E3C3" w14:textId="77777777" w:rsidR="0019156C" w:rsidRPr="006742B0" w:rsidRDefault="0019156C" w:rsidP="0019156C">
            <w:pPr>
              <w:spacing w:line="202" w:lineRule="auto"/>
              <w:ind w:right="203"/>
              <w:jc w:val="both"/>
              <w:rPr>
                <w:szCs w:val="28"/>
              </w:rPr>
            </w:pPr>
            <w:r w:rsidRPr="006742B0">
              <w:rPr>
                <w:szCs w:val="28"/>
              </w:rPr>
              <w:t>Моніторинг розроблення, реалізації та фінансування місцевих програм співфінансування заходів енергоефективності, що здійснюються в багатоквартирних будинках, в яких створено ОСББ, відповідно до Програми «ЕНЕРГОДІМ»</w:t>
            </w:r>
          </w:p>
          <w:p w14:paraId="69ABB762" w14:textId="77777777" w:rsidR="0019156C" w:rsidRPr="006742B0" w:rsidRDefault="0019156C" w:rsidP="0019156C">
            <w:pPr>
              <w:spacing w:line="202" w:lineRule="auto"/>
              <w:ind w:right="203"/>
              <w:jc w:val="both"/>
              <w:rPr>
                <w:sz w:val="16"/>
                <w:szCs w:val="16"/>
              </w:rPr>
            </w:pPr>
          </w:p>
        </w:tc>
        <w:tc>
          <w:tcPr>
            <w:tcW w:w="2268" w:type="dxa"/>
          </w:tcPr>
          <w:p w14:paraId="7BA71B11" w14:textId="77777777" w:rsidR="0019156C" w:rsidRPr="00692574" w:rsidRDefault="0019156C" w:rsidP="0019156C">
            <w:pPr>
              <w:spacing w:line="202" w:lineRule="auto"/>
              <w:jc w:val="center"/>
              <w:rPr>
                <w:szCs w:val="28"/>
              </w:rPr>
            </w:pPr>
            <w:r w:rsidRPr="00692574">
              <w:rPr>
                <w:szCs w:val="28"/>
              </w:rPr>
              <w:t>Протягом</w:t>
            </w:r>
          </w:p>
          <w:p w14:paraId="54C64DAA" w14:textId="77777777" w:rsidR="0019156C" w:rsidRPr="00692574" w:rsidRDefault="0019156C" w:rsidP="0019156C">
            <w:pPr>
              <w:spacing w:line="202" w:lineRule="auto"/>
              <w:jc w:val="center"/>
              <w:rPr>
                <w:szCs w:val="28"/>
              </w:rPr>
            </w:pPr>
            <w:r w:rsidRPr="00692574">
              <w:rPr>
                <w:szCs w:val="28"/>
              </w:rPr>
              <w:t>кварталу</w:t>
            </w:r>
          </w:p>
        </w:tc>
        <w:tc>
          <w:tcPr>
            <w:tcW w:w="1984" w:type="dxa"/>
          </w:tcPr>
          <w:p w14:paraId="569E6193" w14:textId="77777777" w:rsidR="0019156C" w:rsidRDefault="0019156C" w:rsidP="0019156C">
            <w:pPr>
              <w:spacing w:line="202" w:lineRule="auto"/>
              <w:rPr>
                <w:bCs/>
                <w:szCs w:val="28"/>
              </w:rPr>
            </w:pPr>
            <w:r>
              <w:rPr>
                <w:bCs/>
                <w:szCs w:val="28"/>
              </w:rPr>
              <w:t>Пшеюк</w:t>
            </w:r>
          </w:p>
          <w:p w14:paraId="1512370C" w14:textId="77777777" w:rsidR="0019156C" w:rsidRPr="006742B0" w:rsidRDefault="0019156C" w:rsidP="0019156C">
            <w:pPr>
              <w:spacing w:line="202" w:lineRule="auto"/>
              <w:rPr>
                <w:bCs/>
                <w:szCs w:val="28"/>
              </w:rPr>
            </w:pPr>
            <w:r>
              <w:rPr>
                <w:bCs/>
                <w:szCs w:val="28"/>
              </w:rPr>
              <w:t>Володимир</w:t>
            </w:r>
          </w:p>
        </w:tc>
      </w:tr>
      <w:tr w:rsidR="0019156C" w:rsidRPr="00087F8F" w14:paraId="0437D8E8" w14:textId="77777777" w:rsidTr="0000792A">
        <w:tblPrEx>
          <w:tblCellMar>
            <w:left w:w="108" w:type="dxa"/>
            <w:bottom w:w="0" w:type="dxa"/>
            <w:right w:w="108" w:type="dxa"/>
          </w:tblCellMar>
        </w:tblPrEx>
        <w:trPr>
          <w:cantSplit/>
          <w:trHeight w:val="681"/>
        </w:trPr>
        <w:tc>
          <w:tcPr>
            <w:tcW w:w="11483" w:type="dxa"/>
            <w:gridSpan w:val="2"/>
          </w:tcPr>
          <w:p w14:paraId="1CAEFB5E" w14:textId="77777777" w:rsidR="0019156C" w:rsidRDefault="0019156C" w:rsidP="0019156C">
            <w:pPr>
              <w:spacing w:line="202" w:lineRule="auto"/>
              <w:ind w:right="203"/>
              <w:jc w:val="both"/>
              <w:rPr>
                <w:color w:val="000000"/>
                <w:szCs w:val="28"/>
              </w:rPr>
            </w:pPr>
            <w:r w:rsidRPr="006742B0">
              <w:rPr>
                <w:color w:val="000000"/>
                <w:szCs w:val="28"/>
              </w:rPr>
              <w:t>Моніторинг впровадження проєктів із заміщення природного газу під час виробництва теплової енергії з  альтернативних видів палива, в тому числі з використанням твердих побутових відходів</w:t>
            </w:r>
          </w:p>
          <w:p w14:paraId="7FEDF5EC" w14:textId="77777777" w:rsidR="0019156C" w:rsidRPr="006742B0" w:rsidRDefault="0019156C" w:rsidP="0019156C">
            <w:pPr>
              <w:spacing w:line="202" w:lineRule="auto"/>
              <w:ind w:right="203"/>
              <w:jc w:val="both"/>
              <w:rPr>
                <w:sz w:val="16"/>
                <w:szCs w:val="16"/>
              </w:rPr>
            </w:pPr>
          </w:p>
        </w:tc>
        <w:tc>
          <w:tcPr>
            <w:tcW w:w="2268" w:type="dxa"/>
          </w:tcPr>
          <w:p w14:paraId="67006873" w14:textId="77777777" w:rsidR="0019156C" w:rsidRPr="00692574" w:rsidRDefault="0019156C" w:rsidP="0019156C">
            <w:pPr>
              <w:spacing w:line="202" w:lineRule="auto"/>
              <w:jc w:val="center"/>
              <w:rPr>
                <w:szCs w:val="28"/>
              </w:rPr>
            </w:pPr>
            <w:r w:rsidRPr="00692574">
              <w:rPr>
                <w:szCs w:val="28"/>
              </w:rPr>
              <w:t>Протягом</w:t>
            </w:r>
          </w:p>
          <w:p w14:paraId="15B3FE96" w14:textId="77777777" w:rsidR="0019156C" w:rsidRPr="00692574" w:rsidRDefault="0019156C" w:rsidP="0019156C">
            <w:pPr>
              <w:spacing w:line="202" w:lineRule="auto"/>
              <w:jc w:val="center"/>
              <w:rPr>
                <w:szCs w:val="28"/>
              </w:rPr>
            </w:pPr>
            <w:r w:rsidRPr="00692574">
              <w:rPr>
                <w:szCs w:val="28"/>
              </w:rPr>
              <w:t>кварталу</w:t>
            </w:r>
          </w:p>
        </w:tc>
        <w:tc>
          <w:tcPr>
            <w:tcW w:w="1984" w:type="dxa"/>
          </w:tcPr>
          <w:p w14:paraId="353A8F2B" w14:textId="77777777" w:rsidR="0019156C" w:rsidRDefault="0019156C" w:rsidP="0019156C">
            <w:pPr>
              <w:spacing w:line="202" w:lineRule="auto"/>
              <w:rPr>
                <w:bCs/>
                <w:szCs w:val="28"/>
              </w:rPr>
            </w:pPr>
            <w:r>
              <w:rPr>
                <w:bCs/>
                <w:szCs w:val="28"/>
              </w:rPr>
              <w:t>Пшеюк</w:t>
            </w:r>
          </w:p>
          <w:p w14:paraId="229333D3" w14:textId="77777777" w:rsidR="0019156C" w:rsidRPr="006742B0" w:rsidRDefault="0019156C" w:rsidP="0019156C">
            <w:pPr>
              <w:spacing w:line="202" w:lineRule="auto"/>
              <w:rPr>
                <w:bCs/>
                <w:szCs w:val="28"/>
              </w:rPr>
            </w:pPr>
            <w:r>
              <w:rPr>
                <w:bCs/>
                <w:szCs w:val="28"/>
              </w:rPr>
              <w:t>Володимир</w:t>
            </w:r>
          </w:p>
        </w:tc>
      </w:tr>
      <w:tr w:rsidR="0019156C" w:rsidRPr="00087F8F" w14:paraId="25316C6A" w14:textId="77777777" w:rsidTr="0000792A">
        <w:tblPrEx>
          <w:tblCellMar>
            <w:left w:w="108" w:type="dxa"/>
            <w:bottom w:w="0" w:type="dxa"/>
            <w:right w:w="108" w:type="dxa"/>
          </w:tblCellMar>
        </w:tblPrEx>
        <w:trPr>
          <w:cantSplit/>
          <w:trHeight w:val="681"/>
        </w:trPr>
        <w:tc>
          <w:tcPr>
            <w:tcW w:w="11483" w:type="dxa"/>
            <w:gridSpan w:val="2"/>
          </w:tcPr>
          <w:p w14:paraId="6D88F90C" w14:textId="77777777" w:rsidR="0019156C" w:rsidRPr="006742B0" w:rsidRDefault="0019156C" w:rsidP="0019156C">
            <w:pPr>
              <w:spacing w:line="202" w:lineRule="auto"/>
              <w:ind w:right="203"/>
              <w:jc w:val="both"/>
              <w:rPr>
                <w:color w:val="000000"/>
                <w:szCs w:val="28"/>
              </w:rPr>
            </w:pPr>
            <w:r w:rsidRPr="006742B0">
              <w:rPr>
                <w:szCs w:val="28"/>
              </w:rPr>
              <w:t>Моніторинг якості питної та стічної води централізованих систем</w:t>
            </w:r>
          </w:p>
        </w:tc>
        <w:tc>
          <w:tcPr>
            <w:tcW w:w="2268" w:type="dxa"/>
          </w:tcPr>
          <w:p w14:paraId="3AC7271D" w14:textId="77777777" w:rsidR="0019156C" w:rsidRPr="00692574" w:rsidRDefault="0019156C" w:rsidP="0019156C">
            <w:pPr>
              <w:spacing w:line="202" w:lineRule="auto"/>
              <w:jc w:val="center"/>
              <w:rPr>
                <w:szCs w:val="28"/>
              </w:rPr>
            </w:pPr>
            <w:r w:rsidRPr="00692574">
              <w:rPr>
                <w:szCs w:val="28"/>
              </w:rPr>
              <w:t>Протягом</w:t>
            </w:r>
          </w:p>
          <w:p w14:paraId="053450CA" w14:textId="77777777" w:rsidR="0019156C" w:rsidRPr="00692574" w:rsidRDefault="0019156C" w:rsidP="0019156C">
            <w:pPr>
              <w:spacing w:line="202" w:lineRule="auto"/>
              <w:jc w:val="center"/>
              <w:rPr>
                <w:szCs w:val="28"/>
              </w:rPr>
            </w:pPr>
            <w:r w:rsidRPr="00692574">
              <w:rPr>
                <w:szCs w:val="28"/>
              </w:rPr>
              <w:t>кварталу</w:t>
            </w:r>
          </w:p>
        </w:tc>
        <w:tc>
          <w:tcPr>
            <w:tcW w:w="1984" w:type="dxa"/>
          </w:tcPr>
          <w:p w14:paraId="430C1346" w14:textId="77777777" w:rsidR="0019156C" w:rsidRDefault="0019156C" w:rsidP="0019156C">
            <w:pPr>
              <w:spacing w:line="202" w:lineRule="auto"/>
              <w:rPr>
                <w:bCs/>
                <w:szCs w:val="28"/>
              </w:rPr>
            </w:pPr>
            <w:r>
              <w:rPr>
                <w:bCs/>
                <w:szCs w:val="28"/>
              </w:rPr>
              <w:t>Пшеюк</w:t>
            </w:r>
          </w:p>
          <w:p w14:paraId="414C3F9E" w14:textId="77777777" w:rsidR="0019156C" w:rsidRPr="006742B0" w:rsidRDefault="0019156C" w:rsidP="0019156C">
            <w:pPr>
              <w:spacing w:line="202" w:lineRule="auto"/>
              <w:rPr>
                <w:bCs/>
                <w:szCs w:val="28"/>
              </w:rPr>
            </w:pPr>
            <w:r>
              <w:rPr>
                <w:bCs/>
                <w:szCs w:val="28"/>
              </w:rPr>
              <w:t>Володимир</w:t>
            </w:r>
          </w:p>
        </w:tc>
      </w:tr>
      <w:tr w:rsidR="0019156C" w:rsidRPr="00087F8F" w14:paraId="09E1B704" w14:textId="77777777" w:rsidTr="0000792A">
        <w:tblPrEx>
          <w:tblCellMar>
            <w:left w:w="108" w:type="dxa"/>
            <w:bottom w:w="0" w:type="dxa"/>
            <w:right w:w="108" w:type="dxa"/>
          </w:tblCellMar>
        </w:tblPrEx>
        <w:trPr>
          <w:cantSplit/>
        </w:trPr>
        <w:tc>
          <w:tcPr>
            <w:tcW w:w="11483" w:type="dxa"/>
            <w:gridSpan w:val="2"/>
          </w:tcPr>
          <w:p w14:paraId="7418D414" w14:textId="77777777" w:rsidR="0019156C" w:rsidRPr="006A7100" w:rsidRDefault="0019156C" w:rsidP="0019156C">
            <w:pPr>
              <w:spacing w:line="202" w:lineRule="auto"/>
              <w:jc w:val="both"/>
              <w:rPr>
                <w:szCs w:val="28"/>
              </w:rPr>
            </w:pPr>
            <w:r w:rsidRPr="006A7100">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2268" w:type="dxa"/>
          </w:tcPr>
          <w:p w14:paraId="778CFE98" w14:textId="77777777" w:rsidR="0019156C" w:rsidRPr="006A7100" w:rsidRDefault="0019156C" w:rsidP="0019156C">
            <w:pPr>
              <w:spacing w:line="202" w:lineRule="auto"/>
              <w:jc w:val="center"/>
              <w:rPr>
                <w:szCs w:val="28"/>
              </w:rPr>
            </w:pPr>
            <w:r w:rsidRPr="006A7100">
              <w:rPr>
                <w:szCs w:val="28"/>
              </w:rPr>
              <w:t>Протягом</w:t>
            </w:r>
          </w:p>
          <w:p w14:paraId="77100CD2" w14:textId="77777777" w:rsidR="0019156C" w:rsidRPr="006A7100" w:rsidRDefault="0019156C" w:rsidP="0019156C">
            <w:pPr>
              <w:spacing w:line="202" w:lineRule="auto"/>
              <w:jc w:val="center"/>
              <w:rPr>
                <w:szCs w:val="28"/>
              </w:rPr>
            </w:pPr>
            <w:r w:rsidRPr="006A7100">
              <w:rPr>
                <w:szCs w:val="28"/>
              </w:rPr>
              <w:t>кварталу</w:t>
            </w:r>
          </w:p>
        </w:tc>
        <w:tc>
          <w:tcPr>
            <w:tcW w:w="1984" w:type="dxa"/>
          </w:tcPr>
          <w:p w14:paraId="3DC8BB04" w14:textId="77777777" w:rsidR="0019156C" w:rsidRPr="006A7100" w:rsidRDefault="0019156C" w:rsidP="0019156C">
            <w:pPr>
              <w:tabs>
                <w:tab w:val="left" w:pos="0"/>
              </w:tabs>
              <w:spacing w:line="202" w:lineRule="auto"/>
              <w:ind w:right="-108"/>
              <w:rPr>
                <w:szCs w:val="28"/>
              </w:rPr>
            </w:pPr>
            <w:r w:rsidRPr="006A7100">
              <w:rPr>
                <w:szCs w:val="28"/>
              </w:rPr>
              <w:t>Вівсянник</w:t>
            </w:r>
          </w:p>
          <w:p w14:paraId="58BB637D" w14:textId="77777777" w:rsidR="0019156C" w:rsidRPr="006A7100" w:rsidRDefault="0019156C" w:rsidP="0019156C">
            <w:pPr>
              <w:tabs>
                <w:tab w:val="left" w:pos="0"/>
              </w:tabs>
              <w:spacing w:line="202" w:lineRule="auto"/>
              <w:ind w:right="-108"/>
              <w:rPr>
                <w:spacing w:val="-14"/>
                <w:szCs w:val="28"/>
              </w:rPr>
            </w:pPr>
            <w:r w:rsidRPr="006A7100">
              <w:rPr>
                <w:spacing w:val="-14"/>
                <w:szCs w:val="28"/>
              </w:rPr>
              <w:t>Олег</w:t>
            </w:r>
          </w:p>
          <w:p w14:paraId="27E4A6DA" w14:textId="77777777" w:rsidR="0019156C" w:rsidRPr="006A7100" w:rsidRDefault="0019156C" w:rsidP="0019156C">
            <w:pPr>
              <w:tabs>
                <w:tab w:val="left" w:pos="0"/>
              </w:tabs>
              <w:spacing w:line="202" w:lineRule="auto"/>
              <w:ind w:right="-108"/>
              <w:rPr>
                <w:spacing w:val="-14"/>
                <w:sz w:val="16"/>
                <w:szCs w:val="16"/>
              </w:rPr>
            </w:pPr>
          </w:p>
        </w:tc>
      </w:tr>
      <w:tr w:rsidR="0019156C" w:rsidRPr="00087F8F" w14:paraId="0FD5ACE7" w14:textId="77777777" w:rsidTr="0000792A">
        <w:tblPrEx>
          <w:tblCellMar>
            <w:left w:w="108" w:type="dxa"/>
            <w:bottom w:w="0" w:type="dxa"/>
            <w:right w:w="108" w:type="dxa"/>
          </w:tblCellMar>
        </w:tblPrEx>
        <w:trPr>
          <w:cantSplit/>
        </w:trPr>
        <w:tc>
          <w:tcPr>
            <w:tcW w:w="11483" w:type="dxa"/>
            <w:gridSpan w:val="2"/>
          </w:tcPr>
          <w:p w14:paraId="3336C24F" w14:textId="77777777" w:rsidR="0019156C" w:rsidRPr="00241EDD" w:rsidRDefault="0019156C" w:rsidP="0019156C">
            <w:pPr>
              <w:spacing w:line="202" w:lineRule="auto"/>
              <w:jc w:val="both"/>
              <w:rPr>
                <w:w w:val="101"/>
                <w:szCs w:val="28"/>
              </w:rPr>
            </w:pPr>
            <w:r w:rsidRPr="00241EDD">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14:paraId="56C930D5" w14:textId="77777777" w:rsidR="0019156C" w:rsidRPr="00241EDD" w:rsidRDefault="0019156C" w:rsidP="0019156C">
            <w:pPr>
              <w:spacing w:line="202" w:lineRule="auto"/>
              <w:jc w:val="both"/>
              <w:rPr>
                <w:w w:val="101"/>
                <w:sz w:val="16"/>
                <w:szCs w:val="16"/>
              </w:rPr>
            </w:pPr>
          </w:p>
        </w:tc>
        <w:tc>
          <w:tcPr>
            <w:tcW w:w="2268" w:type="dxa"/>
          </w:tcPr>
          <w:p w14:paraId="7F6336F0" w14:textId="77777777" w:rsidR="0019156C" w:rsidRPr="00A872FC" w:rsidRDefault="0019156C" w:rsidP="0019156C">
            <w:pPr>
              <w:spacing w:line="202" w:lineRule="auto"/>
              <w:jc w:val="center"/>
              <w:rPr>
                <w:szCs w:val="28"/>
              </w:rPr>
            </w:pPr>
            <w:r w:rsidRPr="00A872FC">
              <w:rPr>
                <w:szCs w:val="28"/>
              </w:rPr>
              <w:t>Протягом</w:t>
            </w:r>
          </w:p>
          <w:p w14:paraId="1C3F940B" w14:textId="77777777" w:rsidR="0019156C" w:rsidRPr="00A872FC" w:rsidRDefault="0019156C" w:rsidP="0019156C">
            <w:pPr>
              <w:spacing w:line="202" w:lineRule="auto"/>
              <w:jc w:val="center"/>
              <w:rPr>
                <w:szCs w:val="28"/>
              </w:rPr>
            </w:pPr>
            <w:r w:rsidRPr="00A872FC">
              <w:rPr>
                <w:szCs w:val="28"/>
              </w:rPr>
              <w:t>кварталу</w:t>
            </w:r>
          </w:p>
          <w:p w14:paraId="4E1F3167" w14:textId="77777777" w:rsidR="0019156C" w:rsidRPr="00A872FC" w:rsidRDefault="0019156C" w:rsidP="0019156C">
            <w:pPr>
              <w:spacing w:line="202" w:lineRule="auto"/>
              <w:jc w:val="center"/>
              <w:rPr>
                <w:sz w:val="16"/>
                <w:szCs w:val="16"/>
              </w:rPr>
            </w:pPr>
          </w:p>
        </w:tc>
        <w:tc>
          <w:tcPr>
            <w:tcW w:w="1984" w:type="dxa"/>
          </w:tcPr>
          <w:p w14:paraId="1DB71A3B" w14:textId="77777777" w:rsidR="0019156C" w:rsidRPr="00A872FC" w:rsidRDefault="0019156C" w:rsidP="0019156C">
            <w:pPr>
              <w:spacing w:line="202" w:lineRule="auto"/>
              <w:rPr>
                <w:szCs w:val="28"/>
              </w:rPr>
            </w:pPr>
            <w:r w:rsidRPr="00A872FC">
              <w:rPr>
                <w:szCs w:val="28"/>
              </w:rPr>
              <w:t>Мокляк</w:t>
            </w:r>
          </w:p>
          <w:p w14:paraId="14760CCC" w14:textId="77777777" w:rsidR="0019156C" w:rsidRPr="00A872FC" w:rsidRDefault="0019156C" w:rsidP="0019156C">
            <w:pPr>
              <w:spacing w:line="202" w:lineRule="auto"/>
              <w:rPr>
                <w:szCs w:val="28"/>
              </w:rPr>
            </w:pPr>
            <w:r w:rsidRPr="00A872FC">
              <w:rPr>
                <w:szCs w:val="28"/>
              </w:rPr>
              <w:t>Костянтин</w:t>
            </w:r>
          </w:p>
        </w:tc>
      </w:tr>
      <w:tr w:rsidR="0019156C" w:rsidRPr="00087F8F" w14:paraId="47F3E91F" w14:textId="77777777" w:rsidTr="0000792A">
        <w:tblPrEx>
          <w:tblCellMar>
            <w:left w:w="108" w:type="dxa"/>
            <w:bottom w:w="0" w:type="dxa"/>
            <w:right w:w="108" w:type="dxa"/>
          </w:tblCellMar>
        </w:tblPrEx>
        <w:trPr>
          <w:cantSplit/>
        </w:trPr>
        <w:tc>
          <w:tcPr>
            <w:tcW w:w="11483" w:type="dxa"/>
            <w:gridSpan w:val="2"/>
          </w:tcPr>
          <w:p w14:paraId="1356D5A4" w14:textId="77777777" w:rsidR="0019156C" w:rsidRPr="00A872FC" w:rsidRDefault="0019156C" w:rsidP="0019156C">
            <w:pPr>
              <w:spacing w:line="202" w:lineRule="auto"/>
              <w:jc w:val="both"/>
              <w:rPr>
                <w:w w:val="101"/>
                <w:szCs w:val="28"/>
              </w:rPr>
            </w:pPr>
            <w:r w:rsidRPr="00A872FC">
              <w:rPr>
                <w:w w:val="101"/>
                <w:szCs w:val="28"/>
              </w:rPr>
              <w:t>Надання методичної допомоги районним державним адміністраціям </w:t>
            </w:r>
            <w:r w:rsidRPr="00A872FC">
              <w:rPr>
                <w:szCs w:val="28"/>
              </w:rPr>
              <w:t>– районним військовим адміністраціям</w:t>
            </w:r>
            <w:r w:rsidRPr="00A872FC">
              <w:rPr>
                <w:w w:val="101"/>
                <w:szCs w:val="28"/>
              </w:rPr>
              <w:t>, структурним підрозділам облдержадміністрації щодо реалізації в області державної регуляторної політики у сфері господарської діяльності</w:t>
            </w:r>
          </w:p>
          <w:p w14:paraId="054E9F24" w14:textId="77777777" w:rsidR="0019156C" w:rsidRPr="00A872FC" w:rsidRDefault="0019156C" w:rsidP="0019156C">
            <w:pPr>
              <w:spacing w:line="202" w:lineRule="auto"/>
              <w:jc w:val="both"/>
              <w:rPr>
                <w:w w:val="101"/>
                <w:sz w:val="16"/>
                <w:szCs w:val="16"/>
              </w:rPr>
            </w:pPr>
          </w:p>
        </w:tc>
        <w:tc>
          <w:tcPr>
            <w:tcW w:w="2268" w:type="dxa"/>
          </w:tcPr>
          <w:p w14:paraId="343BE226" w14:textId="77777777" w:rsidR="0019156C" w:rsidRPr="00A872FC" w:rsidRDefault="0019156C" w:rsidP="0019156C">
            <w:pPr>
              <w:spacing w:line="202" w:lineRule="auto"/>
              <w:jc w:val="center"/>
              <w:rPr>
                <w:szCs w:val="28"/>
              </w:rPr>
            </w:pPr>
            <w:r w:rsidRPr="00A872FC">
              <w:rPr>
                <w:szCs w:val="28"/>
              </w:rPr>
              <w:t>Протягом</w:t>
            </w:r>
          </w:p>
          <w:p w14:paraId="785F9CE0" w14:textId="77777777" w:rsidR="0019156C" w:rsidRPr="00A872FC" w:rsidRDefault="0019156C" w:rsidP="0019156C">
            <w:pPr>
              <w:spacing w:line="202" w:lineRule="auto"/>
              <w:jc w:val="center"/>
              <w:rPr>
                <w:szCs w:val="28"/>
              </w:rPr>
            </w:pPr>
            <w:r w:rsidRPr="00A872FC">
              <w:rPr>
                <w:szCs w:val="28"/>
              </w:rPr>
              <w:t>кварталу</w:t>
            </w:r>
          </w:p>
          <w:p w14:paraId="07122BC0" w14:textId="77777777" w:rsidR="0019156C" w:rsidRPr="00A872FC" w:rsidRDefault="0019156C" w:rsidP="0019156C">
            <w:pPr>
              <w:spacing w:line="202" w:lineRule="auto"/>
              <w:jc w:val="center"/>
              <w:rPr>
                <w:szCs w:val="28"/>
              </w:rPr>
            </w:pPr>
          </w:p>
        </w:tc>
        <w:tc>
          <w:tcPr>
            <w:tcW w:w="1984" w:type="dxa"/>
          </w:tcPr>
          <w:p w14:paraId="5F25074A" w14:textId="77777777" w:rsidR="0019156C" w:rsidRPr="00A872FC" w:rsidRDefault="0019156C" w:rsidP="0019156C">
            <w:pPr>
              <w:spacing w:line="202" w:lineRule="auto"/>
              <w:rPr>
                <w:szCs w:val="28"/>
              </w:rPr>
            </w:pPr>
            <w:r w:rsidRPr="00A872FC">
              <w:rPr>
                <w:szCs w:val="28"/>
              </w:rPr>
              <w:t>Мокляк</w:t>
            </w:r>
          </w:p>
          <w:p w14:paraId="2A9597F9" w14:textId="77777777" w:rsidR="0019156C" w:rsidRPr="00A872FC" w:rsidRDefault="0019156C" w:rsidP="0019156C">
            <w:pPr>
              <w:spacing w:line="202" w:lineRule="auto"/>
              <w:rPr>
                <w:szCs w:val="28"/>
              </w:rPr>
            </w:pPr>
            <w:r w:rsidRPr="00A872FC">
              <w:rPr>
                <w:szCs w:val="28"/>
              </w:rPr>
              <w:t>Костянтин</w:t>
            </w:r>
          </w:p>
        </w:tc>
      </w:tr>
      <w:tr w:rsidR="0019156C" w:rsidRPr="00087F8F" w14:paraId="28481FCB" w14:textId="77777777" w:rsidTr="0000792A">
        <w:tblPrEx>
          <w:tblCellMar>
            <w:left w:w="108" w:type="dxa"/>
            <w:bottom w:w="0" w:type="dxa"/>
            <w:right w:w="108" w:type="dxa"/>
          </w:tblCellMar>
        </w:tblPrEx>
        <w:trPr>
          <w:cantSplit/>
        </w:trPr>
        <w:tc>
          <w:tcPr>
            <w:tcW w:w="11483" w:type="dxa"/>
            <w:gridSpan w:val="2"/>
          </w:tcPr>
          <w:p w14:paraId="734336E8" w14:textId="77777777" w:rsidR="0019156C" w:rsidRPr="00A872FC" w:rsidRDefault="0019156C" w:rsidP="0019156C">
            <w:pPr>
              <w:spacing w:line="202" w:lineRule="auto"/>
              <w:jc w:val="both"/>
              <w:rPr>
                <w:w w:val="101"/>
                <w:szCs w:val="28"/>
              </w:rPr>
            </w:pPr>
            <w:r w:rsidRPr="00A872FC">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14:paraId="749E4AA7" w14:textId="77777777" w:rsidR="0019156C" w:rsidRPr="00A872FC" w:rsidRDefault="0019156C" w:rsidP="0019156C">
            <w:pPr>
              <w:spacing w:line="202" w:lineRule="auto"/>
              <w:jc w:val="both"/>
              <w:rPr>
                <w:w w:val="101"/>
                <w:sz w:val="16"/>
                <w:szCs w:val="16"/>
              </w:rPr>
            </w:pPr>
          </w:p>
        </w:tc>
        <w:tc>
          <w:tcPr>
            <w:tcW w:w="2268" w:type="dxa"/>
          </w:tcPr>
          <w:p w14:paraId="77A2E9EB" w14:textId="77777777" w:rsidR="0019156C" w:rsidRPr="00A872FC" w:rsidRDefault="0019156C" w:rsidP="0019156C">
            <w:pPr>
              <w:spacing w:line="202" w:lineRule="auto"/>
              <w:jc w:val="center"/>
              <w:rPr>
                <w:szCs w:val="28"/>
              </w:rPr>
            </w:pPr>
            <w:r w:rsidRPr="00A872FC">
              <w:rPr>
                <w:szCs w:val="28"/>
              </w:rPr>
              <w:t>Протягом</w:t>
            </w:r>
          </w:p>
          <w:p w14:paraId="3FF4C2F3" w14:textId="77777777" w:rsidR="0019156C" w:rsidRPr="00A872FC" w:rsidRDefault="0019156C" w:rsidP="0019156C">
            <w:pPr>
              <w:spacing w:line="202" w:lineRule="auto"/>
              <w:jc w:val="center"/>
              <w:rPr>
                <w:szCs w:val="28"/>
              </w:rPr>
            </w:pPr>
            <w:r w:rsidRPr="00A872FC">
              <w:rPr>
                <w:szCs w:val="28"/>
              </w:rPr>
              <w:t>кварталу</w:t>
            </w:r>
          </w:p>
          <w:p w14:paraId="2BE7B161" w14:textId="77777777" w:rsidR="0019156C" w:rsidRPr="00A872FC" w:rsidRDefault="0019156C" w:rsidP="0019156C">
            <w:pPr>
              <w:spacing w:line="202" w:lineRule="auto"/>
              <w:jc w:val="center"/>
              <w:rPr>
                <w:sz w:val="16"/>
                <w:szCs w:val="16"/>
              </w:rPr>
            </w:pPr>
          </w:p>
        </w:tc>
        <w:tc>
          <w:tcPr>
            <w:tcW w:w="1984" w:type="dxa"/>
          </w:tcPr>
          <w:p w14:paraId="728CAC8E" w14:textId="77777777" w:rsidR="0019156C" w:rsidRPr="00A872FC" w:rsidRDefault="0019156C" w:rsidP="0019156C">
            <w:pPr>
              <w:spacing w:line="202" w:lineRule="auto"/>
              <w:rPr>
                <w:szCs w:val="28"/>
              </w:rPr>
            </w:pPr>
            <w:r w:rsidRPr="00A872FC">
              <w:rPr>
                <w:szCs w:val="28"/>
              </w:rPr>
              <w:t>Мокляк</w:t>
            </w:r>
          </w:p>
          <w:p w14:paraId="19C4A705" w14:textId="77777777" w:rsidR="0019156C" w:rsidRPr="00A872FC" w:rsidRDefault="0019156C" w:rsidP="0019156C">
            <w:pPr>
              <w:spacing w:line="202" w:lineRule="auto"/>
              <w:rPr>
                <w:szCs w:val="28"/>
              </w:rPr>
            </w:pPr>
            <w:r w:rsidRPr="00A872FC">
              <w:rPr>
                <w:szCs w:val="28"/>
              </w:rPr>
              <w:t>Костянтин</w:t>
            </w:r>
          </w:p>
        </w:tc>
      </w:tr>
      <w:tr w:rsidR="0019156C" w:rsidRPr="00087F8F" w14:paraId="6D22C8C0" w14:textId="77777777" w:rsidTr="0000792A">
        <w:tblPrEx>
          <w:tblCellMar>
            <w:left w:w="108" w:type="dxa"/>
            <w:bottom w:w="0" w:type="dxa"/>
            <w:right w:w="108" w:type="dxa"/>
          </w:tblCellMar>
        </w:tblPrEx>
        <w:trPr>
          <w:cantSplit/>
        </w:trPr>
        <w:tc>
          <w:tcPr>
            <w:tcW w:w="11483" w:type="dxa"/>
            <w:gridSpan w:val="2"/>
          </w:tcPr>
          <w:p w14:paraId="71F87254" w14:textId="77777777" w:rsidR="0019156C" w:rsidRPr="00A872FC" w:rsidRDefault="0019156C" w:rsidP="0019156C">
            <w:pPr>
              <w:pStyle w:val="aff3"/>
              <w:spacing w:line="202" w:lineRule="auto"/>
              <w:jc w:val="both"/>
              <w:rPr>
                <w:w w:val="101"/>
              </w:rPr>
            </w:pPr>
            <w:r w:rsidRPr="00A872FC">
              <w:rPr>
                <w:w w:val="101"/>
              </w:rPr>
              <w:lastRenderedPageBreak/>
              <w:t>Надання методичної допомоги суб’єктам підприємницької діяльності щодо здійснення операцій з брухтом чорних та кольорових металів</w:t>
            </w:r>
          </w:p>
          <w:p w14:paraId="6346FA92" w14:textId="77777777" w:rsidR="0019156C" w:rsidRPr="00A872FC" w:rsidRDefault="0019156C" w:rsidP="0019156C">
            <w:pPr>
              <w:pStyle w:val="aff3"/>
              <w:spacing w:line="202" w:lineRule="auto"/>
              <w:jc w:val="both"/>
              <w:rPr>
                <w:w w:val="101"/>
                <w:sz w:val="16"/>
                <w:szCs w:val="16"/>
              </w:rPr>
            </w:pPr>
          </w:p>
        </w:tc>
        <w:tc>
          <w:tcPr>
            <w:tcW w:w="2268" w:type="dxa"/>
          </w:tcPr>
          <w:p w14:paraId="3507AF32" w14:textId="77777777" w:rsidR="0019156C" w:rsidRPr="00A872FC" w:rsidRDefault="0019156C" w:rsidP="0019156C">
            <w:pPr>
              <w:spacing w:line="202" w:lineRule="auto"/>
              <w:jc w:val="center"/>
              <w:rPr>
                <w:szCs w:val="28"/>
              </w:rPr>
            </w:pPr>
            <w:r w:rsidRPr="00A872FC">
              <w:rPr>
                <w:szCs w:val="28"/>
              </w:rPr>
              <w:t>Протягом</w:t>
            </w:r>
          </w:p>
          <w:p w14:paraId="02D8EA2F" w14:textId="77777777" w:rsidR="0019156C" w:rsidRPr="00A872FC" w:rsidRDefault="0019156C" w:rsidP="0019156C">
            <w:pPr>
              <w:spacing w:line="202" w:lineRule="auto"/>
              <w:jc w:val="center"/>
              <w:rPr>
                <w:szCs w:val="28"/>
              </w:rPr>
            </w:pPr>
            <w:r w:rsidRPr="00A872FC">
              <w:rPr>
                <w:szCs w:val="28"/>
              </w:rPr>
              <w:t>кварталу</w:t>
            </w:r>
          </w:p>
          <w:p w14:paraId="569CB875" w14:textId="77777777" w:rsidR="0019156C" w:rsidRPr="00A872FC" w:rsidRDefault="0019156C" w:rsidP="0019156C">
            <w:pPr>
              <w:spacing w:line="202" w:lineRule="auto"/>
              <w:jc w:val="center"/>
              <w:rPr>
                <w:sz w:val="16"/>
                <w:szCs w:val="16"/>
              </w:rPr>
            </w:pPr>
          </w:p>
        </w:tc>
        <w:tc>
          <w:tcPr>
            <w:tcW w:w="1984" w:type="dxa"/>
          </w:tcPr>
          <w:p w14:paraId="555D40DD" w14:textId="77777777" w:rsidR="0019156C" w:rsidRPr="00A872FC" w:rsidRDefault="0019156C" w:rsidP="0019156C">
            <w:pPr>
              <w:spacing w:line="202" w:lineRule="auto"/>
              <w:rPr>
                <w:szCs w:val="28"/>
              </w:rPr>
            </w:pPr>
            <w:r w:rsidRPr="00A872FC">
              <w:rPr>
                <w:szCs w:val="28"/>
              </w:rPr>
              <w:t>Мокляк</w:t>
            </w:r>
          </w:p>
          <w:p w14:paraId="758E3F64" w14:textId="77777777" w:rsidR="0019156C" w:rsidRPr="00A872FC" w:rsidRDefault="0019156C" w:rsidP="0019156C">
            <w:pPr>
              <w:spacing w:line="202" w:lineRule="auto"/>
              <w:rPr>
                <w:szCs w:val="28"/>
              </w:rPr>
            </w:pPr>
            <w:r w:rsidRPr="00A872FC">
              <w:rPr>
                <w:szCs w:val="28"/>
              </w:rPr>
              <w:t>Костянтин</w:t>
            </w:r>
          </w:p>
        </w:tc>
      </w:tr>
      <w:tr w:rsidR="0019156C" w:rsidRPr="00087F8F" w14:paraId="3DA52600" w14:textId="77777777" w:rsidTr="0000792A">
        <w:tblPrEx>
          <w:tblCellMar>
            <w:left w:w="108" w:type="dxa"/>
            <w:bottom w:w="0" w:type="dxa"/>
            <w:right w:w="108" w:type="dxa"/>
          </w:tblCellMar>
        </w:tblPrEx>
        <w:trPr>
          <w:cantSplit/>
        </w:trPr>
        <w:tc>
          <w:tcPr>
            <w:tcW w:w="11483" w:type="dxa"/>
            <w:gridSpan w:val="2"/>
          </w:tcPr>
          <w:p w14:paraId="6A7C5D77" w14:textId="77777777" w:rsidR="0019156C" w:rsidRPr="00A872FC" w:rsidRDefault="0019156C" w:rsidP="0019156C">
            <w:pPr>
              <w:pStyle w:val="aff3"/>
              <w:spacing w:line="202" w:lineRule="auto"/>
              <w:jc w:val="both"/>
              <w:rPr>
                <w:w w:val="101"/>
              </w:rPr>
            </w:pPr>
            <w:r w:rsidRPr="00A872FC">
              <w:rPr>
                <w:w w:val="101"/>
              </w:rPr>
              <w:t>Надання консультаційно-методичної допомоги суб’єктам підприємницької діяльності з питань ціноутворення</w:t>
            </w:r>
          </w:p>
        </w:tc>
        <w:tc>
          <w:tcPr>
            <w:tcW w:w="2268" w:type="dxa"/>
          </w:tcPr>
          <w:p w14:paraId="401A97D7" w14:textId="77777777" w:rsidR="0019156C" w:rsidRPr="00A872FC" w:rsidRDefault="0019156C" w:rsidP="0019156C">
            <w:pPr>
              <w:spacing w:line="202" w:lineRule="auto"/>
              <w:jc w:val="center"/>
              <w:rPr>
                <w:szCs w:val="28"/>
              </w:rPr>
            </w:pPr>
            <w:r w:rsidRPr="00A872FC">
              <w:rPr>
                <w:szCs w:val="28"/>
              </w:rPr>
              <w:t>Протягом</w:t>
            </w:r>
          </w:p>
          <w:p w14:paraId="573FE560" w14:textId="77777777" w:rsidR="0019156C" w:rsidRPr="00A872FC" w:rsidRDefault="0019156C" w:rsidP="0019156C">
            <w:pPr>
              <w:spacing w:line="202" w:lineRule="auto"/>
              <w:jc w:val="center"/>
              <w:rPr>
                <w:szCs w:val="28"/>
              </w:rPr>
            </w:pPr>
            <w:r w:rsidRPr="00A872FC">
              <w:rPr>
                <w:szCs w:val="28"/>
              </w:rPr>
              <w:t>кварталу</w:t>
            </w:r>
          </w:p>
          <w:p w14:paraId="494F7EA6" w14:textId="77777777" w:rsidR="0019156C" w:rsidRPr="00A872FC" w:rsidRDefault="0019156C" w:rsidP="0019156C">
            <w:pPr>
              <w:spacing w:line="202" w:lineRule="auto"/>
              <w:jc w:val="center"/>
              <w:rPr>
                <w:sz w:val="16"/>
                <w:szCs w:val="16"/>
              </w:rPr>
            </w:pPr>
          </w:p>
        </w:tc>
        <w:tc>
          <w:tcPr>
            <w:tcW w:w="1984" w:type="dxa"/>
          </w:tcPr>
          <w:p w14:paraId="09BA79EE" w14:textId="77777777" w:rsidR="0019156C" w:rsidRPr="00A872FC" w:rsidRDefault="0019156C" w:rsidP="0019156C">
            <w:pPr>
              <w:spacing w:line="202" w:lineRule="auto"/>
              <w:rPr>
                <w:szCs w:val="28"/>
              </w:rPr>
            </w:pPr>
            <w:r w:rsidRPr="00A872FC">
              <w:rPr>
                <w:szCs w:val="28"/>
              </w:rPr>
              <w:t>Мокляк</w:t>
            </w:r>
          </w:p>
          <w:p w14:paraId="51E447D9" w14:textId="77777777" w:rsidR="0019156C" w:rsidRPr="00A872FC" w:rsidRDefault="0019156C" w:rsidP="0019156C">
            <w:pPr>
              <w:spacing w:line="202" w:lineRule="auto"/>
              <w:rPr>
                <w:szCs w:val="28"/>
              </w:rPr>
            </w:pPr>
            <w:r w:rsidRPr="00A872FC">
              <w:rPr>
                <w:szCs w:val="28"/>
              </w:rPr>
              <w:t>Костянтин</w:t>
            </w:r>
          </w:p>
        </w:tc>
      </w:tr>
      <w:tr w:rsidR="0019156C" w:rsidRPr="00087F8F" w14:paraId="35171D81" w14:textId="77777777" w:rsidTr="0000792A">
        <w:tblPrEx>
          <w:tblCellMar>
            <w:left w:w="108" w:type="dxa"/>
            <w:bottom w:w="0" w:type="dxa"/>
            <w:right w:w="108" w:type="dxa"/>
          </w:tblCellMar>
        </w:tblPrEx>
        <w:trPr>
          <w:cantSplit/>
        </w:trPr>
        <w:tc>
          <w:tcPr>
            <w:tcW w:w="11483" w:type="dxa"/>
            <w:gridSpan w:val="2"/>
          </w:tcPr>
          <w:p w14:paraId="03AFA37F" w14:textId="77777777" w:rsidR="0019156C" w:rsidRPr="00A872FC" w:rsidRDefault="0019156C" w:rsidP="0019156C">
            <w:pPr>
              <w:pStyle w:val="aff3"/>
              <w:spacing w:line="202" w:lineRule="auto"/>
              <w:jc w:val="both"/>
            </w:pPr>
            <w:r w:rsidRPr="00A872FC">
              <w:t>Надання інформаційно-консультативної допомоги територіальним громадам з питань розроблення стратегій, програм та проєктів розвитку громад</w:t>
            </w:r>
          </w:p>
          <w:p w14:paraId="041FFC48" w14:textId="77777777" w:rsidR="0019156C" w:rsidRPr="00A872FC" w:rsidRDefault="0019156C" w:rsidP="0019156C">
            <w:pPr>
              <w:pStyle w:val="aff3"/>
              <w:spacing w:line="202" w:lineRule="auto"/>
              <w:jc w:val="both"/>
              <w:rPr>
                <w:w w:val="101"/>
                <w:sz w:val="16"/>
                <w:szCs w:val="16"/>
              </w:rPr>
            </w:pPr>
          </w:p>
        </w:tc>
        <w:tc>
          <w:tcPr>
            <w:tcW w:w="2268" w:type="dxa"/>
          </w:tcPr>
          <w:p w14:paraId="5A1E1206" w14:textId="77777777" w:rsidR="0019156C" w:rsidRPr="00A872FC" w:rsidRDefault="0019156C" w:rsidP="0019156C">
            <w:pPr>
              <w:spacing w:line="202" w:lineRule="auto"/>
              <w:jc w:val="center"/>
              <w:rPr>
                <w:szCs w:val="28"/>
              </w:rPr>
            </w:pPr>
            <w:r w:rsidRPr="00A872FC">
              <w:rPr>
                <w:szCs w:val="28"/>
              </w:rPr>
              <w:t>Протягом</w:t>
            </w:r>
          </w:p>
          <w:p w14:paraId="4EA64F0A" w14:textId="77777777" w:rsidR="0019156C" w:rsidRPr="00A872FC" w:rsidRDefault="0019156C" w:rsidP="0019156C">
            <w:pPr>
              <w:spacing w:line="202" w:lineRule="auto"/>
              <w:jc w:val="center"/>
              <w:rPr>
                <w:szCs w:val="28"/>
              </w:rPr>
            </w:pPr>
            <w:r w:rsidRPr="00A872FC">
              <w:rPr>
                <w:szCs w:val="28"/>
              </w:rPr>
              <w:t>кварталу</w:t>
            </w:r>
          </w:p>
          <w:p w14:paraId="5D330AD2" w14:textId="77777777" w:rsidR="0019156C" w:rsidRPr="00A872FC" w:rsidRDefault="0019156C" w:rsidP="0019156C">
            <w:pPr>
              <w:spacing w:line="202" w:lineRule="auto"/>
              <w:jc w:val="center"/>
              <w:rPr>
                <w:sz w:val="16"/>
                <w:szCs w:val="16"/>
              </w:rPr>
            </w:pPr>
          </w:p>
        </w:tc>
        <w:tc>
          <w:tcPr>
            <w:tcW w:w="1984" w:type="dxa"/>
          </w:tcPr>
          <w:p w14:paraId="0A33127A" w14:textId="77777777" w:rsidR="0019156C" w:rsidRPr="00A872FC" w:rsidRDefault="0019156C" w:rsidP="0019156C">
            <w:pPr>
              <w:spacing w:line="202" w:lineRule="auto"/>
              <w:rPr>
                <w:szCs w:val="28"/>
              </w:rPr>
            </w:pPr>
            <w:r w:rsidRPr="00A872FC">
              <w:rPr>
                <w:szCs w:val="28"/>
              </w:rPr>
              <w:t>Мокляк</w:t>
            </w:r>
          </w:p>
          <w:p w14:paraId="64589348" w14:textId="77777777" w:rsidR="0019156C" w:rsidRPr="00A872FC" w:rsidRDefault="0019156C" w:rsidP="0019156C">
            <w:pPr>
              <w:spacing w:line="202" w:lineRule="auto"/>
              <w:rPr>
                <w:szCs w:val="28"/>
              </w:rPr>
            </w:pPr>
            <w:r w:rsidRPr="00A872FC">
              <w:rPr>
                <w:szCs w:val="28"/>
              </w:rPr>
              <w:t>Костянтин</w:t>
            </w:r>
          </w:p>
        </w:tc>
      </w:tr>
      <w:tr w:rsidR="0019156C" w:rsidRPr="00087F8F" w14:paraId="7818A5DC" w14:textId="77777777" w:rsidTr="0000792A">
        <w:tblPrEx>
          <w:tblCellMar>
            <w:left w:w="108" w:type="dxa"/>
            <w:bottom w:w="0" w:type="dxa"/>
            <w:right w:w="108" w:type="dxa"/>
          </w:tblCellMar>
        </w:tblPrEx>
        <w:trPr>
          <w:cantSplit/>
        </w:trPr>
        <w:tc>
          <w:tcPr>
            <w:tcW w:w="11483" w:type="dxa"/>
            <w:gridSpan w:val="2"/>
          </w:tcPr>
          <w:p w14:paraId="52D3AA5D" w14:textId="77777777" w:rsidR="0019156C" w:rsidRPr="00A872FC" w:rsidRDefault="0019156C" w:rsidP="0019156C">
            <w:pPr>
              <w:spacing w:line="202" w:lineRule="auto"/>
              <w:jc w:val="both"/>
              <w:rPr>
                <w:w w:val="101"/>
                <w:szCs w:val="28"/>
              </w:rPr>
            </w:pPr>
            <w:r w:rsidRPr="00A872FC">
              <w:rPr>
                <w:w w:val="101"/>
                <w:szCs w:val="28"/>
              </w:rPr>
              <w:t>Надання методичної та практичної допомоги структурним підрозділам облдержадміністрації, районним державним адміністраціям </w:t>
            </w:r>
            <w:r w:rsidRPr="00A872FC">
              <w:rPr>
                <w:szCs w:val="28"/>
              </w:rPr>
              <w:t> – районним військовим адміністраціям</w:t>
            </w:r>
            <w:r w:rsidRPr="00A872FC">
              <w:rPr>
                <w:w w:val="101"/>
                <w:szCs w:val="28"/>
              </w:rPr>
              <w:t xml:space="preserve"> з питань передачі об’єктів державної власності у комунальну власність</w:t>
            </w:r>
          </w:p>
          <w:p w14:paraId="1D3B9D16" w14:textId="77777777" w:rsidR="0019156C" w:rsidRPr="006D4B88" w:rsidRDefault="0019156C" w:rsidP="0019156C">
            <w:pPr>
              <w:spacing w:line="202" w:lineRule="auto"/>
              <w:jc w:val="both"/>
              <w:rPr>
                <w:w w:val="101"/>
                <w:sz w:val="16"/>
                <w:szCs w:val="16"/>
              </w:rPr>
            </w:pPr>
          </w:p>
        </w:tc>
        <w:tc>
          <w:tcPr>
            <w:tcW w:w="2268" w:type="dxa"/>
          </w:tcPr>
          <w:p w14:paraId="13060CAB" w14:textId="77777777" w:rsidR="0019156C" w:rsidRPr="00A872FC" w:rsidRDefault="0019156C" w:rsidP="0019156C">
            <w:pPr>
              <w:spacing w:line="202" w:lineRule="auto"/>
              <w:jc w:val="center"/>
              <w:rPr>
                <w:szCs w:val="28"/>
              </w:rPr>
            </w:pPr>
            <w:r w:rsidRPr="00A872FC">
              <w:rPr>
                <w:szCs w:val="28"/>
              </w:rPr>
              <w:t>Протягом</w:t>
            </w:r>
          </w:p>
          <w:p w14:paraId="6A20AE05" w14:textId="77777777" w:rsidR="0019156C" w:rsidRPr="00A872FC" w:rsidRDefault="0019156C" w:rsidP="0019156C">
            <w:pPr>
              <w:spacing w:line="202" w:lineRule="auto"/>
              <w:jc w:val="center"/>
              <w:rPr>
                <w:szCs w:val="28"/>
              </w:rPr>
            </w:pPr>
            <w:r w:rsidRPr="00A872FC">
              <w:rPr>
                <w:szCs w:val="28"/>
              </w:rPr>
              <w:t>кварталу</w:t>
            </w:r>
          </w:p>
          <w:p w14:paraId="02C0F4F9" w14:textId="77777777" w:rsidR="0019156C" w:rsidRPr="00A872FC" w:rsidRDefault="0019156C" w:rsidP="0019156C">
            <w:pPr>
              <w:spacing w:line="202" w:lineRule="auto"/>
              <w:jc w:val="center"/>
              <w:rPr>
                <w:szCs w:val="28"/>
              </w:rPr>
            </w:pPr>
          </w:p>
        </w:tc>
        <w:tc>
          <w:tcPr>
            <w:tcW w:w="1984" w:type="dxa"/>
          </w:tcPr>
          <w:p w14:paraId="3F82B14D" w14:textId="77777777" w:rsidR="0019156C" w:rsidRPr="00A872FC" w:rsidRDefault="0019156C" w:rsidP="0019156C">
            <w:pPr>
              <w:spacing w:line="202" w:lineRule="auto"/>
              <w:rPr>
                <w:szCs w:val="28"/>
              </w:rPr>
            </w:pPr>
            <w:r w:rsidRPr="00A872FC">
              <w:rPr>
                <w:szCs w:val="28"/>
              </w:rPr>
              <w:t>Мокляк</w:t>
            </w:r>
          </w:p>
          <w:p w14:paraId="13D89D56" w14:textId="77777777" w:rsidR="0019156C" w:rsidRPr="00A872FC" w:rsidRDefault="0019156C" w:rsidP="0019156C">
            <w:pPr>
              <w:spacing w:line="202" w:lineRule="auto"/>
              <w:rPr>
                <w:szCs w:val="28"/>
              </w:rPr>
            </w:pPr>
            <w:r w:rsidRPr="00A872FC">
              <w:rPr>
                <w:szCs w:val="28"/>
              </w:rPr>
              <w:t>Костянтин</w:t>
            </w:r>
          </w:p>
        </w:tc>
      </w:tr>
      <w:tr w:rsidR="0019156C" w:rsidRPr="00A668DD" w14:paraId="2C447332" w14:textId="77777777" w:rsidTr="0000792A">
        <w:tblPrEx>
          <w:tblCellMar>
            <w:left w:w="108" w:type="dxa"/>
            <w:bottom w:w="0" w:type="dxa"/>
            <w:right w:w="108" w:type="dxa"/>
          </w:tblCellMar>
        </w:tblPrEx>
        <w:trPr>
          <w:cantSplit/>
          <w:trHeight w:val="725"/>
        </w:trPr>
        <w:tc>
          <w:tcPr>
            <w:tcW w:w="11483" w:type="dxa"/>
            <w:gridSpan w:val="2"/>
          </w:tcPr>
          <w:p w14:paraId="649FDCE9" w14:textId="77777777" w:rsidR="0019156C" w:rsidRPr="00A668DD" w:rsidRDefault="0019156C" w:rsidP="0019156C">
            <w:pPr>
              <w:spacing w:line="202" w:lineRule="auto"/>
              <w:jc w:val="both"/>
              <w:rPr>
                <w:szCs w:val="28"/>
              </w:rPr>
            </w:pPr>
            <w:r w:rsidRPr="00A668DD">
              <w:rPr>
                <w:szCs w:val="28"/>
              </w:rPr>
              <w:t>Виїзди робочої групи департаменту  соціальної політики облдержадміністрації «Мобільний соціальний офіс»</w:t>
            </w:r>
          </w:p>
          <w:p w14:paraId="63EAB760" w14:textId="77777777" w:rsidR="0019156C" w:rsidRPr="006D4B88" w:rsidRDefault="0019156C" w:rsidP="0019156C">
            <w:pPr>
              <w:spacing w:line="202" w:lineRule="auto"/>
              <w:jc w:val="both"/>
              <w:rPr>
                <w:sz w:val="16"/>
                <w:szCs w:val="16"/>
              </w:rPr>
            </w:pPr>
          </w:p>
        </w:tc>
        <w:tc>
          <w:tcPr>
            <w:tcW w:w="2268" w:type="dxa"/>
          </w:tcPr>
          <w:p w14:paraId="3E89CAD2" w14:textId="77777777" w:rsidR="0019156C" w:rsidRPr="00A668DD" w:rsidRDefault="0019156C" w:rsidP="0019156C">
            <w:pPr>
              <w:spacing w:line="202" w:lineRule="auto"/>
              <w:jc w:val="center"/>
              <w:rPr>
                <w:szCs w:val="28"/>
              </w:rPr>
            </w:pPr>
            <w:r w:rsidRPr="00A668DD">
              <w:rPr>
                <w:szCs w:val="28"/>
              </w:rPr>
              <w:t>Протягом</w:t>
            </w:r>
          </w:p>
          <w:p w14:paraId="4736B82D" w14:textId="77777777" w:rsidR="0019156C" w:rsidRPr="00A668DD" w:rsidRDefault="0019156C" w:rsidP="0019156C">
            <w:pPr>
              <w:spacing w:line="202" w:lineRule="auto"/>
              <w:jc w:val="center"/>
              <w:rPr>
                <w:szCs w:val="28"/>
              </w:rPr>
            </w:pPr>
            <w:r w:rsidRPr="00A668DD">
              <w:rPr>
                <w:szCs w:val="28"/>
              </w:rPr>
              <w:t>кварталу</w:t>
            </w:r>
          </w:p>
        </w:tc>
        <w:tc>
          <w:tcPr>
            <w:tcW w:w="1984" w:type="dxa"/>
          </w:tcPr>
          <w:p w14:paraId="194460AE" w14:textId="77777777" w:rsidR="0019156C" w:rsidRPr="00A668DD" w:rsidRDefault="0019156C" w:rsidP="0019156C">
            <w:pPr>
              <w:spacing w:line="202" w:lineRule="auto"/>
              <w:rPr>
                <w:szCs w:val="28"/>
              </w:rPr>
            </w:pPr>
            <w:r w:rsidRPr="00A668DD">
              <w:rPr>
                <w:szCs w:val="28"/>
              </w:rPr>
              <w:t>Слободенюк</w:t>
            </w:r>
          </w:p>
          <w:p w14:paraId="6F3DADE1" w14:textId="77777777" w:rsidR="0019156C" w:rsidRPr="00A668DD" w:rsidRDefault="0019156C" w:rsidP="0019156C">
            <w:pPr>
              <w:spacing w:line="202" w:lineRule="auto"/>
              <w:rPr>
                <w:szCs w:val="28"/>
              </w:rPr>
            </w:pPr>
            <w:r w:rsidRPr="00A668DD">
              <w:rPr>
                <w:szCs w:val="28"/>
              </w:rPr>
              <w:t>Роза</w:t>
            </w:r>
          </w:p>
        </w:tc>
      </w:tr>
      <w:tr w:rsidR="0019156C" w:rsidRPr="00087F8F" w14:paraId="2EC10D00" w14:textId="77777777" w:rsidTr="0000792A">
        <w:tblPrEx>
          <w:tblCellMar>
            <w:left w:w="108" w:type="dxa"/>
            <w:bottom w:w="0" w:type="dxa"/>
            <w:right w:w="108" w:type="dxa"/>
          </w:tblCellMar>
        </w:tblPrEx>
        <w:trPr>
          <w:cantSplit/>
        </w:trPr>
        <w:tc>
          <w:tcPr>
            <w:tcW w:w="15735" w:type="dxa"/>
            <w:gridSpan w:val="4"/>
          </w:tcPr>
          <w:p w14:paraId="590412B7" w14:textId="77777777" w:rsidR="0019156C" w:rsidRPr="0053018C" w:rsidRDefault="0019156C" w:rsidP="0019156C">
            <w:pPr>
              <w:spacing w:line="202" w:lineRule="auto"/>
              <w:jc w:val="center"/>
              <w:rPr>
                <w:b/>
                <w:sz w:val="6"/>
                <w:szCs w:val="6"/>
              </w:rPr>
            </w:pPr>
          </w:p>
          <w:p w14:paraId="0C4ED03F" w14:textId="77777777" w:rsidR="0019156C" w:rsidRPr="0053018C" w:rsidRDefault="0019156C" w:rsidP="0019156C">
            <w:pPr>
              <w:spacing w:line="202" w:lineRule="auto"/>
              <w:jc w:val="center"/>
              <w:rPr>
                <w:b/>
                <w:sz w:val="16"/>
                <w:szCs w:val="16"/>
              </w:rPr>
            </w:pPr>
          </w:p>
          <w:p w14:paraId="4697CB97" w14:textId="77777777" w:rsidR="0019156C" w:rsidRPr="0053018C" w:rsidRDefault="0019156C" w:rsidP="0019156C">
            <w:pPr>
              <w:spacing w:line="202" w:lineRule="auto"/>
              <w:jc w:val="center"/>
              <w:rPr>
                <w:b/>
                <w:szCs w:val="28"/>
              </w:rPr>
            </w:pPr>
            <w:r w:rsidRPr="0053018C">
              <w:rPr>
                <w:b/>
                <w:szCs w:val="28"/>
              </w:rPr>
              <w:t>Наради, навчання з найважливіших питань розвитку області</w:t>
            </w:r>
          </w:p>
          <w:p w14:paraId="486A3D5E" w14:textId="77777777" w:rsidR="0019156C" w:rsidRPr="0053018C" w:rsidRDefault="0019156C" w:rsidP="0019156C">
            <w:pPr>
              <w:spacing w:line="202" w:lineRule="auto"/>
              <w:jc w:val="center"/>
              <w:rPr>
                <w:b/>
                <w:sz w:val="16"/>
                <w:szCs w:val="16"/>
              </w:rPr>
            </w:pPr>
          </w:p>
        </w:tc>
      </w:tr>
      <w:tr w:rsidR="0019156C" w:rsidRPr="00087F8F" w14:paraId="4B74FEA0" w14:textId="77777777" w:rsidTr="0000792A">
        <w:tblPrEx>
          <w:tblCellMar>
            <w:left w:w="108" w:type="dxa"/>
            <w:bottom w:w="0" w:type="dxa"/>
            <w:right w:w="108" w:type="dxa"/>
          </w:tblCellMar>
        </w:tblPrEx>
        <w:trPr>
          <w:cantSplit/>
          <w:trHeight w:val="249"/>
        </w:trPr>
        <w:tc>
          <w:tcPr>
            <w:tcW w:w="11483" w:type="dxa"/>
            <w:gridSpan w:val="2"/>
          </w:tcPr>
          <w:p w14:paraId="3F1C8846" w14:textId="77777777" w:rsidR="0019156C" w:rsidRPr="0053018C" w:rsidRDefault="0019156C" w:rsidP="0019156C">
            <w:pPr>
              <w:spacing w:line="202" w:lineRule="auto"/>
              <w:jc w:val="both"/>
              <w:rPr>
                <w:szCs w:val="28"/>
              </w:rPr>
            </w:pPr>
            <w:r w:rsidRPr="0053018C">
              <w:rPr>
                <w:szCs w:val="28"/>
              </w:rPr>
              <w:t>Наради з керівниками органів управління освітою районних державних адміністрацій, органів місцевого самоврядування</w:t>
            </w:r>
          </w:p>
        </w:tc>
        <w:tc>
          <w:tcPr>
            <w:tcW w:w="2268" w:type="dxa"/>
          </w:tcPr>
          <w:p w14:paraId="44A4C603" w14:textId="77777777" w:rsidR="0019156C" w:rsidRPr="0053018C" w:rsidRDefault="0019156C" w:rsidP="0019156C">
            <w:pPr>
              <w:spacing w:line="202" w:lineRule="auto"/>
              <w:jc w:val="center"/>
              <w:rPr>
                <w:szCs w:val="28"/>
              </w:rPr>
            </w:pPr>
            <w:r w:rsidRPr="0053018C">
              <w:rPr>
                <w:szCs w:val="28"/>
              </w:rPr>
              <w:t>Щомісяця</w:t>
            </w:r>
          </w:p>
        </w:tc>
        <w:tc>
          <w:tcPr>
            <w:tcW w:w="1984" w:type="dxa"/>
          </w:tcPr>
          <w:p w14:paraId="004D401A" w14:textId="77777777" w:rsidR="0019156C" w:rsidRPr="0053018C" w:rsidRDefault="0019156C" w:rsidP="0019156C">
            <w:pPr>
              <w:spacing w:line="202" w:lineRule="auto"/>
              <w:rPr>
                <w:szCs w:val="28"/>
              </w:rPr>
            </w:pPr>
            <w:r w:rsidRPr="0053018C">
              <w:rPr>
                <w:szCs w:val="28"/>
              </w:rPr>
              <w:t>Коржевський</w:t>
            </w:r>
          </w:p>
          <w:p w14:paraId="2EA0E536" w14:textId="77777777" w:rsidR="0019156C" w:rsidRPr="0053018C" w:rsidRDefault="0019156C" w:rsidP="0019156C">
            <w:pPr>
              <w:spacing w:line="202" w:lineRule="auto"/>
              <w:rPr>
                <w:szCs w:val="28"/>
              </w:rPr>
            </w:pPr>
            <w:r w:rsidRPr="0053018C">
              <w:rPr>
                <w:szCs w:val="28"/>
              </w:rPr>
              <w:t>Петро</w:t>
            </w:r>
          </w:p>
          <w:p w14:paraId="6D861232" w14:textId="77777777" w:rsidR="0019156C" w:rsidRPr="0053018C" w:rsidRDefault="0019156C" w:rsidP="0019156C">
            <w:pPr>
              <w:spacing w:line="202" w:lineRule="auto"/>
              <w:rPr>
                <w:sz w:val="12"/>
                <w:szCs w:val="12"/>
              </w:rPr>
            </w:pPr>
          </w:p>
        </w:tc>
      </w:tr>
      <w:tr w:rsidR="0019156C" w:rsidRPr="00087F8F" w14:paraId="423DDACF" w14:textId="77777777" w:rsidTr="0000792A">
        <w:tblPrEx>
          <w:tblCellMar>
            <w:left w:w="108" w:type="dxa"/>
            <w:bottom w:w="0" w:type="dxa"/>
            <w:right w:w="108" w:type="dxa"/>
          </w:tblCellMar>
        </w:tblPrEx>
        <w:trPr>
          <w:cantSplit/>
          <w:trHeight w:val="249"/>
        </w:trPr>
        <w:tc>
          <w:tcPr>
            <w:tcW w:w="11483" w:type="dxa"/>
            <w:gridSpan w:val="2"/>
          </w:tcPr>
          <w:p w14:paraId="625920B5" w14:textId="77777777" w:rsidR="0019156C" w:rsidRPr="00F56730" w:rsidRDefault="0019156C" w:rsidP="0019156C">
            <w:pPr>
              <w:spacing w:line="202" w:lineRule="auto"/>
              <w:ind w:left="-19" w:firstLine="19"/>
              <w:jc w:val="both"/>
              <w:rPr>
                <w:szCs w:val="28"/>
              </w:rPr>
            </w:pPr>
            <w:r w:rsidRPr="00F56730">
              <w:rPr>
                <w:szCs w:val="28"/>
              </w:rPr>
              <w:t>Нарада директорів закладів професійної (професійно-технічної) освіти області</w:t>
            </w:r>
          </w:p>
          <w:p w14:paraId="10489EC4" w14:textId="77777777" w:rsidR="0019156C" w:rsidRPr="00F56730" w:rsidRDefault="0019156C" w:rsidP="0019156C">
            <w:pPr>
              <w:spacing w:line="202" w:lineRule="auto"/>
              <w:jc w:val="both"/>
              <w:rPr>
                <w:szCs w:val="28"/>
              </w:rPr>
            </w:pPr>
          </w:p>
        </w:tc>
        <w:tc>
          <w:tcPr>
            <w:tcW w:w="2268" w:type="dxa"/>
          </w:tcPr>
          <w:p w14:paraId="4CFF84F7" w14:textId="77777777" w:rsidR="0019156C" w:rsidRPr="00F56730" w:rsidRDefault="0019156C" w:rsidP="0019156C">
            <w:pPr>
              <w:spacing w:line="202" w:lineRule="auto"/>
              <w:jc w:val="center"/>
              <w:rPr>
                <w:szCs w:val="28"/>
              </w:rPr>
            </w:pPr>
            <w:r w:rsidRPr="00F56730">
              <w:rPr>
                <w:szCs w:val="28"/>
              </w:rPr>
              <w:t>Щомісяця</w:t>
            </w:r>
          </w:p>
        </w:tc>
        <w:tc>
          <w:tcPr>
            <w:tcW w:w="1984" w:type="dxa"/>
          </w:tcPr>
          <w:p w14:paraId="019CE7AD" w14:textId="77777777" w:rsidR="0019156C" w:rsidRPr="00F56730" w:rsidRDefault="0019156C" w:rsidP="0019156C">
            <w:pPr>
              <w:spacing w:line="202" w:lineRule="auto"/>
              <w:rPr>
                <w:szCs w:val="28"/>
              </w:rPr>
            </w:pPr>
            <w:r w:rsidRPr="00F56730">
              <w:rPr>
                <w:szCs w:val="28"/>
              </w:rPr>
              <w:t>Коржевський</w:t>
            </w:r>
          </w:p>
          <w:p w14:paraId="7B70998E" w14:textId="77777777" w:rsidR="0019156C" w:rsidRPr="00F56730" w:rsidRDefault="0019156C" w:rsidP="0019156C">
            <w:pPr>
              <w:spacing w:line="202" w:lineRule="auto"/>
              <w:rPr>
                <w:szCs w:val="28"/>
              </w:rPr>
            </w:pPr>
            <w:r w:rsidRPr="00F56730">
              <w:rPr>
                <w:szCs w:val="28"/>
              </w:rPr>
              <w:t>Петро</w:t>
            </w:r>
          </w:p>
          <w:p w14:paraId="29BFE841" w14:textId="77777777" w:rsidR="0019156C" w:rsidRPr="00F56730" w:rsidRDefault="0019156C" w:rsidP="0019156C">
            <w:pPr>
              <w:spacing w:line="202" w:lineRule="auto"/>
              <w:rPr>
                <w:sz w:val="16"/>
                <w:szCs w:val="16"/>
              </w:rPr>
            </w:pPr>
          </w:p>
        </w:tc>
      </w:tr>
      <w:tr w:rsidR="0019156C" w:rsidRPr="00087F8F" w14:paraId="012C6CC5" w14:textId="77777777" w:rsidTr="0000792A">
        <w:tblPrEx>
          <w:tblCellMar>
            <w:left w:w="108" w:type="dxa"/>
            <w:bottom w:w="0" w:type="dxa"/>
            <w:right w:w="108" w:type="dxa"/>
          </w:tblCellMar>
        </w:tblPrEx>
        <w:trPr>
          <w:cantSplit/>
          <w:trHeight w:val="249"/>
        </w:trPr>
        <w:tc>
          <w:tcPr>
            <w:tcW w:w="11483" w:type="dxa"/>
            <w:gridSpan w:val="2"/>
          </w:tcPr>
          <w:p w14:paraId="59FFFED4" w14:textId="77777777" w:rsidR="0019156C" w:rsidRPr="003E4816" w:rsidRDefault="0019156C" w:rsidP="0019156C">
            <w:pPr>
              <w:spacing w:line="202" w:lineRule="auto"/>
              <w:ind w:left="-19" w:firstLine="19"/>
              <w:jc w:val="both"/>
              <w:rPr>
                <w:szCs w:val="28"/>
              </w:rPr>
            </w:pPr>
            <w:r w:rsidRPr="003E4816">
              <w:rPr>
                <w:bCs/>
                <w:szCs w:val="28"/>
              </w:rPr>
              <w:t xml:space="preserve">Наради </w:t>
            </w:r>
            <w:r w:rsidRPr="003E4816">
              <w:rPr>
                <w:szCs w:val="28"/>
              </w:rPr>
              <w:t>з питань ветеранської політики</w:t>
            </w:r>
          </w:p>
          <w:p w14:paraId="4CDFFDBB" w14:textId="77777777" w:rsidR="0019156C" w:rsidRPr="003E4816" w:rsidRDefault="0019156C" w:rsidP="0019156C">
            <w:pPr>
              <w:spacing w:line="202" w:lineRule="auto"/>
              <w:ind w:left="-19" w:firstLine="19"/>
              <w:jc w:val="both"/>
              <w:rPr>
                <w:sz w:val="16"/>
                <w:szCs w:val="16"/>
              </w:rPr>
            </w:pPr>
          </w:p>
        </w:tc>
        <w:tc>
          <w:tcPr>
            <w:tcW w:w="2268" w:type="dxa"/>
          </w:tcPr>
          <w:p w14:paraId="4815CC4B" w14:textId="77777777" w:rsidR="0019156C" w:rsidRPr="003E4816" w:rsidRDefault="0019156C" w:rsidP="0019156C">
            <w:pPr>
              <w:spacing w:line="202" w:lineRule="auto"/>
              <w:jc w:val="center"/>
              <w:rPr>
                <w:szCs w:val="28"/>
              </w:rPr>
            </w:pPr>
            <w:r w:rsidRPr="003E4816">
              <w:rPr>
                <w:szCs w:val="28"/>
              </w:rPr>
              <w:t>Щомісяця</w:t>
            </w:r>
          </w:p>
        </w:tc>
        <w:tc>
          <w:tcPr>
            <w:tcW w:w="1984" w:type="dxa"/>
          </w:tcPr>
          <w:p w14:paraId="074B3F87" w14:textId="77777777" w:rsidR="0019156C" w:rsidRPr="003E4816" w:rsidRDefault="0019156C" w:rsidP="0019156C">
            <w:pPr>
              <w:spacing w:line="202" w:lineRule="auto"/>
              <w:rPr>
                <w:szCs w:val="28"/>
              </w:rPr>
            </w:pPr>
            <w:r w:rsidRPr="003E4816">
              <w:rPr>
                <w:szCs w:val="28"/>
              </w:rPr>
              <w:t>Корольова</w:t>
            </w:r>
          </w:p>
          <w:p w14:paraId="6CD0CF32" w14:textId="77777777" w:rsidR="0019156C" w:rsidRPr="003E4816" w:rsidRDefault="0019156C" w:rsidP="0019156C">
            <w:pPr>
              <w:spacing w:line="202" w:lineRule="auto"/>
              <w:rPr>
                <w:szCs w:val="28"/>
              </w:rPr>
            </w:pPr>
            <w:r w:rsidRPr="003E4816">
              <w:rPr>
                <w:szCs w:val="28"/>
              </w:rPr>
              <w:t>Марина</w:t>
            </w:r>
          </w:p>
          <w:p w14:paraId="21A99100" w14:textId="77777777" w:rsidR="0019156C" w:rsidRPr="003E4816" w:rsidRDefault="0019156C" w:rsidP="0019156C">
            <w:pPr>
              <w:spacing w:line="202" w:lineRule="auto"/>
              <w:rPr>
                <w:sz w:val="16"/>
                <w:szCs w:val="16"/>
              </w:rPr>
            </w:pPr>
          </w:p>
        </w:tc>
      </w:tr>
      <w:tr w:rsidR="0019156C" w:rsidRPr="00087F8F" w14:paraId="427C348D" w14:textId="77777777" w:rsidTr="0000792A">
        <w:tblPrEx>
          <w:tblCellMar>
            <w:left w:w="108" w:type="dxa"/>
            <w:bottom w:w="0" w:type="dxa"/>
            <w:right w:w="108" w:type="dxa"/>
          </w:tblCellMar>
        </w:tblPrEx>
        <w:trPr>
          <w:cantSplit/>
          <w:trHeight w:val="249"/>
        </w:trPr>
        <w:tc>
          <w:tcPr>
            <w:tcW w:w="11483" w:type="dxa"/>
            <w:gridSpan w:val="2"/>
          </w:tcPr>
          <w:p w14:paraId="205564C9" w14:textId="77777777" w:rsidR="0019156C" w:rsidRPr="002D0906" w:rsidRDefault="0019156C" w:rsidP="0019156C">
            <w:pPr>
              <w:spacing w:line="202" w:lineRule="auto"/>
              <w:jc w:val="both"/>
              <w:rPr>
                <w:szCs w:val="28"/>
              </w:rPr>
            </w:pPr>
            <w:r w:rsidRPr="002D0906">
              <w:rPr>
                <w:szCs w:val="28"/>
              </w:rPr>
              <w:t xml:space="preserve">Організація семінарів з навчання фахівців, на яких покладено виконання обов’язків з реалізації ветеранської політики в районних державних адміністраціях та </w:t>
            </w:r>
            <w:r w:rsidR="009662FF">
              <w:rPr>
                <w:szCs w:val="28"/>
              </w:rPr>
              <w:t>орган</w:t>
            </w:r>
            <w:r w:rsidR="000D5BB7">
              <w:rPr>
                <w:szCs w:val="28"/>
              </w:rPr>
              <w:t>ах</w:t>
            </w:r>
            <w:r w:rsidR="009662FF">
              <w:rPr>
                <w:szCs w:val="28"/>
              </w:rPr>
              <w:t xml:space="preserve"> місцевого самоврядування </w:t>
            </w:r>
            <w:r w:rsidRPr="002D0906">
              <w:rPr>
                <w:szCs w:val="28"/>
              </w:rPr>
              <w:t>територіальних громад області</w:t>
            </w:r>
          </w:p>
          <w:p w14:paraId="070834BD" w14:textId="77777777" w:rsidR="0019156C" w:rsidRPr="002D0906" w:rsidRDefault="0019156C" w:rsidP="0019156C">
            <w:pPr>
              <w:spacing w:line="202" w:lineRule="auto"/>
              <w:jc w:val="both"/>
              <w:rPr>
                <w:sz w:val="12"/>
                <w:szCs w:val="12"/>
                <w:highlight w:val="yellow"/>
              </w:rPr>
            </w:pPr>
          </w:p>
        </w:tc>
        <w:tc>
          <w:tcPr>
            <w:tcW w:w="2268" w:type="dxa"/>
          </w:tcPr>
          <w:p w14:paraId="60DBDABD" w14:textId="77777777" w:rsidR="0019156C" w:rsidRPr="002D0906" w:rsidRDefault="0019156C" w:rsidP="0019156C">
            <w:pPr>
              <w:spacing w:line="202" w:lineRule="auto"/>
              <w:jc w:val="center"/>
              <w:rPr>
                <w:szCs w:val="28"/>
                <w:highlight w:val="yellow"/>
              </w:rPr>
            </w:pPr>
            <w:r w:rsidRPr="002D0906">
              <w:rPr>
                <w:bCs/>
                <w:szCs w:val="28"/>
              </w:rPr>
              <w:t>Щомісяця</w:t>
            </w:r>
          </w:p>
        </w:tc>
        <w:tc>
          <w:tcPr>
            <w:tcW w:w="1984" w:type="dxa"/>
          </w:tcPr>
          <w:p w14:paraId="6D635CF6" w14:textId="77777777" w:rsidR="0019156C" w:rsidRPr="002D0906" w:rsidRDefault="0019156C" w:rsidP="0019156C">
            <w:pPr>
              <w:spacing w:line="202" w:lineRule="auto"/>
              <w:rPr>
                <w:szCs w:val="28"/>
              </w:rPr>
            </w:pPr>
            <w:r w:rsidRPr="002D0906">
              <w:rPr>
                <w:szCs w:val="28"/>
              </w:rPr>
              <w:t>Корольова</w:t>
            </w:r>
          </w:p>
          <w:p w14:paraId="17F238DD" w14:textId="77777777" w:rsidR="0019156C" w:rsidRPr="002D0906" w:rsidRDefault="0019156C" w:rsidP="0019156C">
            <w:pPr>
              <w:spacing w:line="202" w:lineRule="auto"/>
              <w:rPr>
                <w:szCs w:val="28"/>
              </w:rPr>
            </w:pPr>
            <w:r w:rsidRPr="002D0906">
              <w:rPr>
                <w:szCs w:val="28"/>
              </w:rPr>
              <w:t>Марина</w:t>
            </w:r>
          </w:p>
        </w:tc>
      </w:tr>
      <w:tr w:rsidR="0019156C" w:rsidRPr="00087F8F" w14:paraId="5DDCA2AE" w14:textId="77777777" w:rsidTr="0000792A">
        <w:tblPrEx>
          <w:tblCellMar>
            <w:left w:w="108" w:type="dxa"/>
            <w:bottom w:w="0" w:type="dxa"/>
            <w:right w:w="108" w:type="dxa"/>
          </w:tblCellMar>
        </w:tblPrEx>
        <w:trPr>
          <w:cantSplit/>
          <w:trHeight w:val="249"/>
        </w:trPr>
        <w:tc>
          <w:tcPr>
            <w:tcW w:w="11483" w:type="dxa"/>
            <w:gridSpan w:val="2"/>
          </w:tcPr>
          <w:p w14:paraId="31F8DCE4" w14:textId="77777777" w:rsidR="0019156C" w:rsidRPr="002D0906" w:rsidRDefault="0019156C" w:rsidP="0019156C">
            <w:pPr>
              <w:spacing w:line="202" w:lineRule="auto"/>
              <w:jc w:val="both"/>
              <w:rPr>
                <w:sz w:val="16"/>
                <w:szCs w:val="16"/>
              </w:rPr>
            </w:pPr>
            <w:r w:rsidRPr="002D0906">
              <w:rPr>
                <w:szCs w:val="28"/>
              </w:rPr>
              <w:t>Діалогова платформа «Рівненська Єдність»</w:t>
            </w:r>
          </w:p>
        </w:tc>
        <w:tc>
          <w:tcPr>
            <w:tcW w:w="2268" w:type="dxa"/>
          </w:tcPr>
          <w:p w14:paraId="333EDE3C" w14:textId="77777777" w:rsidR="0019156C" w:rsidRPr="002D0906" w:rsidRDefault="0019156C" w:rsidP="0019156C">
            <w:pPr>
              <w:spacing w:line="202" w:lineRule="auto"/>
              <w:jc w:val="center"/>
              <w:rPr>
                <w:szCs w:val="28"/>
              </w:rPr>
            </w:pPr>
            <w:r w:rsidRPr="002D0906">
              <w:rPr>
                <w:bCs/>
                <w:szCs w:val="28"/>
              </w:rPr>
              <w:t>Щомісяця</w:t>
            </w:r>
          </w:p>
        </w:tc>
        <w:tc>
          <w:tcPr>
            <w:tcW w:w="1984" w:type="dxa"/>
          </w:tcPr>
          <w:p w14:paraId="0DE0819C" w14:textId="77777777" w:rsidR="0019156C" w:rsidRPr="002D0906" w:rsidRDefault="0019156C" w:rsidP="0019156C">
            <w:pPr>
              <w:spacing w:line="202" w:lineRule="auto"/>
              <w:rPr>
                <w:szCs w:val="28"/>
              </w:rPr>
            </w:pPr>
            <w:r w:rsidRPr="002D0906">
              <w:rPr>
                <w:szCs w:val="28"/>
              </w:rPr>
              <w:t>Корольова</w:t>
            </w:r>
          </w:p>
          <w:p w14:paraId="78D90107" w14:textId="77777777" w:rsidR="0019156C" w:rsidRPr="002D0906" w:rsidRDefault="0019156C" w:rsidP="0019156C">
            <w:pPr>
              <w:spacing w:line="202" w:lineRule="auto"/>
              <w:rPr>
                <w:szCs w:val="28"/>
              </w:rPr>
            </w:pPr>
            <w:r w:rsidRPr="002D0906">
              <w:rPr>
                <w:szCs w:val="28"/>
              </w:rPr>
              <w:t>Марина</w:t>
            </w:r>
          </w:p>
          <w:p w14:paraId="3809750F" w14:textId="77777777" w:rsidR="0019156C" w:rsidRPr="002D0906" w:rsidRDefault="0019156C" w:rsidP="0019156C">
            <w:pPr>
              <w:spacing w:line="202" w:lineRule="auto"/>
              <w:rPr>
                <w:sz w:val="12"/>
                <w:szCs w:val="12"/>
              </w:rPr>
            </w:pPr>
          </w:p>
        </w:tc>
      </w:tr>
      <w:tr w:rsidR="0019156C" w:rsidRPr="00087F8F" w14:paraId="7C5DD035" w14:textId="77777777" w:rsidTr="0000792A">
        <w:tblPrEx>
          <w:tblCellMar>
            <w:left w:w="108" w:type="dxa"/>
            <w:bottom w:w="0" w:type="dxa"/>
            <w:right w:w="108" w:type="dxa"/>
          </w:tblCellMar>
        </w:tblPrEx>
        <w:trPr>
          <w:cantSplit/>
          <w:trHeight w:val="567"/>
        </w:trPr>
        <w:tc>
          <w:tcPr>
            <w:tcW w:w="11483" w:type="dxa"/>
            <w:gridSpan w:val="2"/>
          </w:tcPr>
          <w:p w14:paraId="7459CC11" w14:textId="77777777" w:rsidR="0019156C" w:rsidRDefault="0019156C" w:rsidP="0019156C">
            <w:pPr>
              <w:spacing w:line="202" w:lineRule="auto"/>
              <w:jc w:val="both"/>
              <w:rPr>
                <w:szCs w:val="28"/>
              </w:rPr>
            </w:pPr>
            <w:r w:rsidRPr="002D0906">
              <w:rPr>
                <w:szCs w:val="28"/>
              </w:rPr>
              <w:t>Організація інформування громадськості про пільги та гарантії, можливості соціальної адаптації, навчання, працевлаштування, започаткування та розвиток власної справи, спорту ветеранів війни та членів їх сімей</w:t>
            </w:r>
          </w:p>
          <w:p w14:paraId="33F6A6BB" w14:textId="77777777" w:rsidR="0019156C" w:rsidRPr="0000792A" w:rsidRDefault="0019156C" w:rsidP="0019156C">
            <w:pPr>
              <w:spacing w:line="202" w:lineRule="auto"/>
              <w:jc w:val="both"/>
              <w:rPr>
                <w:sz w:val="16"/>
                <w:szCs w:val="16"/>
              </w:rPr>
            </w:pPr>
          </w:p>
          <w:p w14:paraId="186725D5" w14:textId="77777777" w:rsidR="0019156C" w:rsidRPr="002D0906" w:rsidRDefault="0019156C" w:rsidP="0019156C">
            <w:pPr>
              <w:spacing w:line="202" w:lineRule="auto"/>
              <w:jc w:val="both"/>
              <w:rPr>
                <w:sz w:val="6"/>
                <w:szCs w:val="6"/>
              </w:rPr>
            </w:pPr>
          </w:p>
        </w:tc>
        <w:tc>
          <w:tcPr>
            <w:tcW w:w="2268" w:type="dxa"/>
          </w:tcPr>
          <w:p w14:paraId="4823244F" w14:textId="77777777" w:rsidR="0019156C" w:rsidRPr="002D0906" w:rsidRDefault="0019156C" w:rsidP="0019156C">
            <w:pPr>
              <w:spacing w:line="202" w:lineRule="auto"/>
              <w:jc w:val="center"/>
              <w:rPr>
                <w:bCs/>
                <w:sz w:val="6"/>
                <w:szCs w:val="6"/>
              </w:rPr>
            </w:pPr>
          </w:p>
          <w:p w14:paraId="0734D2EE" w14:textId="77777777" w:rsidR="0019156C" w:rsidRPr="002D0906" w:rsidRDefault="0019156C" w:rsidP="0019156C">
            <w:pPr>
              <w:spacing w:line="202" w:lineRule="auto"/>
              <w:jc w:val="center"/>
              <w:rPr>
                <w:bCs/>
                <w:szCs w:val="28"/>
              </w:rPr>
            </w:pPr>
            <w:r w:rsidRPr="002D0906">
              <w:rPr>
                <w:bCs/>
                <w:szCs w:val="28"/>
              </w:rPr>
              <w:t>Щомісяця</w:t>
            </w:r>
          </w:p>
        </w:tc>
        <w:tc>
          <w:tcPr>
            <w:tcW w:w="1984" w:type="dxa"/>
          </w:tcPr>
          <w:p w14:paraId="108C9AFA" w14:textId="77777777" w:rsidR="0019156C" w:rsidRPr="002D0906" w:rsidRDefault="0019156C" w:rsidP="0019156C">
            <w:pPr>
              <w:spacing w:line="202" w:lineRule="auto"/>
              <w:rPr>
                <w:sz w:val="6"/>
                <w:szCs w:val="6"/>
              </w:rPr>
            </w:pPr>
          </w:p>
          <w:p w14:paraId="7D222A3B" w14:textId="77777777" w:rsidR="0019156C" w:rsidRPr="002D0906" w:rsidRDefault="0019156C" w:rsidP="0019156C">
            <w:pPr>
              <w:spacing w:line="202" w:lineRule="auto"/>
              <w:rPr>
                <w:szCs w:val="28"/>
              </w:rPr>
            </w:pPr>
            <w:r w:rsidRPr="002D0906">
              <w:rPr>
                <w:szCs w:val="28"/>
              </w:rPr>
              <w:t>Корольова</w:t>
            </w:r>
          </w:p>
          <w:p w14:paraId="22BB093B" w14:textId="77777777" w:rsidR="0019156C" w:rsidRPr="002D0906" w:rsidRDefault="0019156C" w:rsidP="0019156C">
            <w:pPr>
              <w:spacing w:line="202" w:lineRule="auto"/>
              <w:rPr>
                <w:szCs w:val="28"/>
              </w:rPr>
            </w:pPr>
            <w:r w:rsidRPr="002D0906">
              <w:rPr>
                <w:szCs w:val="28"/>
              </w:rPr>
              <w:t>Марина</w:t>
            </w:r>
          </w:p>
        </w:tc>
      </w:tr>
      <w:tr w:rsidR="0019156C" w:rsidRPr="00087F8F" w14:paraId="338B555B" w14:textId="77777777" w:rsidTr="0000792A">
        <w:tblPrEx>
          <w:tblCellMar>
            <w:left w:w="108" w:type="dxa"/>
            <w:bottom w:w="0" w:type="dxa"/>
            <w:right w:w="108" w:type="dxa"/>
          </w:tblCellMar>
        </w:tblPrEx>
        <w:trPr>
          <w:cantSplit/>
          <w:trHeight w:val="567"/>
        </w:trPr>
        <w:tc>
          <w:tcPr>
            <w:tcW w:w="11483" w:type="dxa"/>
            <w:gridSpan w:val="2"/>
          </w:tcPr>
          <w:p w14:paraId="36096ECD" w14:textId="77777777" w:rsidR="0019156C" w:rsidRPr="002D0906" w:rsidRDefault="0019156C" w:rsidP="0019156C">
            <w:pPr>
              <w:spacing w:line="202" w:lineRule="auto"/>
              <w:jc w:val="both"/>
              <w:rPr>
                <w:szCs w:val="28"/>
              </w:rPr>
            </w:pPr>
            <w:r w:rsidRPr="002D0906">
              <w:rPr>
                <w:szCs w:val="28"/>
              </w:rPr>
              <w:t>Організація участі ветеранів війни у всеукраїнських комплексних інклюзивних заходах з адаптивного спорту для ветеранів війни</w:t>
            </w:r>
          </w:p>
          <w:p w14:paraId="22EC7788" w14:textId="77777777" w:rsidR="0019156C" w:rsidRPr="0000792A" w:rsidRDefault="0019156C" w:rsidP="0019156C">
            <w:pPr>
              <w:spacing w:line="202" w:lineRule="auto"/>
              <w:jc w:val="both"/>
              <w:rPr>
                <w:sz w:val="16"/>
                <w:szCs w:val="16"/>
              </w:rPr>
            </w:pPr>
          </w:p>
        </w:tc>
        <w:tc>
          <w:tcPr>
            <w:tcW w:w="2268" w:type="dxa"/>
          </w:tcPr>
          <w:p w14:paraId="64B253B4" w14:textId="77777777" w:rsidR="0019156C" w:rsidRPr="002D0906" w:rsidRDefault="0019156C" w:rsidP="0019156C">
            <w:pPr>
              <w:spacing w:line="202" w:lineRule="auto"/>
              <w:jc w:val="center"/>
              <w:rPr>
                <w:bCs/>
                <w:szCs w:val="28"/>
              </w:rPr>
            </w:pPr>
            <w:r w:rsidRPr="002D0906">
              <w:rPr>
                <w:bCs/>
                <w:szCs w:val="28"/>
              </w:rPr>
              <w:t>Щомісяця</w:t>
            </w:r>
          </w:p>
        </w:tc>
        <w:tc>
          <w:tcPr>
            <w:tcW w:w="1984" w:type="dxa"/>
          </w:tcPr>
          <w:p w14:paraId="2841FC2E" w14:textId="77777777" w:rsidR="0019156C" w:rsidRPr="002D0906" w:rsidRDefault="0019156C" w:rsidP="0019156C">
            <w:pPr>
              <w:spacing w:line="202" w:lineRule="auto"/>
              <w:rPr>
                <w:szCs w:val="28"/>
              </w:rPr>
            </w:pPr>
            <w:r w:rsidRPr="002D0906">
              <w:rPr>
                <w:szCs w:val="28"/>
              </w:rPr>
              <w:t>Корольова</w:t>
            </w:r>
          </w:p>
          <w:p w14:paraId="067437BF" w14:textId="77777777" w:rsidR="0019156C" w:rsidRPr="002D0906" w:rsidRDefault="0019156C" w:rsidP="0019156C">
            <w:pPr>
              <w:spacing w:line="202" w:lineRule="auto"/>
              <w:rPr>
                <w:szCs w:val="28"/>
              </w:rPr>
            </w:pPr>
            <w:r w:rsidRPr="002D0906">
              <w:rPr>
                <w:szCs w:val="28"/>
              </w:rPr>
              <w:t>Марина</w:t>
            </w:r>
          </w:p>
        </w:tc>
      </w:tr>
      <w:tr w:rsidR="0019156C" w:rsidRPr="00087F8F" w14:paraId="254AB9BD" w14:textId="77777777" w:rsidTr="0000792A">
        <w:tblPrEx>
          <w:tblCellMar>
            <w:left w:w="108" w:type="dxa"/>
            <w:bottom w:w="0" w:type="dxa"/>
            <w:right w:w="108" w:type="dxa"/>
          </w:tblCellMar>
        </w:tblPrEx>
        <w:trPr>
          <w:cantSplit/>
          <w:trHeight w:val="567"/>
        </w:trPr>
        <w:tc>
          <w:tcPr>
            <w:tcW w:w="11483" w:type="dxa"/>
            <w:gridSpan w:val="2"/>
          </w:tcPr>
          <w:p w14:paraId="03565C07" w14:textId="77777777" w:rsidR="0019156C" w:rsidRDefault="0019156C" w:rsidP="0019156C">
            <w:pPr>
              <w:spacing w:line="202" w:lineRule="auto"/>
              <w:jc w:val="both"/>
              <w:rPr>
                <w:szCs w:val="28"/>
              </w:rPr>
            </w:pPr>
            <w:r w:rsidRPr="002D0906">
              <w:rPr>
                <w:szCs w:val="28"/>
              </w:rPr>
              <w:lastRenderedPageBreak/>
              <w:t>Організація проведення заходів, спрямованих  на виявлення поваги до подвигів та звитяг ветеранів війни, вшанування пам’яті загиблих (померлих) ветеранів війни, загиблих (померлих) Захисників і Захисниць України</w:t>
            </w:r>
          </w:p>
          <w:p w14:paraId="23153576" w14:textId="77777777" w:rsidR="0019156C" w:rsidRPr="0000792A" w:rsidRDefault="0019156C" w:rsidP="0019156C">
            <w:pPr>
              <w:spacing w:line="202" w:lineRule="auto"/>
              <w:jc w:val="both"/>
              <w:rPr>
                <w:sz w:val="16"/>
                <w:szCs w:val="16"/>
              </w:rPr>
            </w:pPr>
          </w:p>
        </w:tc>
        <w:tc>
          <w:tcPr>
            <w:tcW w:w="2268" w:type="dxa"/>
          </w:tcPr>
          <w:p w14:paraId="7FB0BD31" w14:textId="77777777" w:rsidR="0019156C" w:rsidRPr="002D0906" w:rsidRDefault="0019156C" w:rsidP="0019156C">
            <w:pPr>
              <w:spacing w:line="202" w:lineRule="auto"/>
              <w:jc w:val="center"/>
              <w:rPr>
                <w:bCs/>
                <w:szCs w:val="28"/>
              </w:rPr>
            </w:pPr>
            <w:r w:rsidRPr="002D0906">
              <w:rPr>
                <w:bCs/>
                <w:szCs w:val="28"/>
              </w:rPr>
              <w:t>Щомісяця</w:t>
            </w:r>
          </w:p>
        </w:tc>
        <w:tc>
          <w:tcPr>
            <w:tcW w:w="1984" w:type="dxa"/>
          </w:tcPr>
          <w:p w14:paraId="3A56EC06" w14:textId="77777777" w:rsidR="0019156C" w:rsidRPr="002D0906" w:rsidRDefault="0019156C" w:rsidP="0019156C">
            <w:pPr>
              <w:spacing w:line="202" w:lineRule="auto"/>
              <w:rPr>
                <w:szCs w:val="28"/>
              </w:rPr>
            </w:pPr>
            <w:r w:rsidRPr="002D0906">
              <w:rPr>
                <w:szCs w:val="28"/>
              </w:rPr>
              <w:t>Корольова</w:t>
            </w:r>
          </w:p>
          <w:p w14:paraId="33A97953" w14:textId="77777777" w:rsidR="0019156C" w:rsidRPr="002D0906" w:rsidRDefault="0019156C" w:rsidP="0019156C">
            <w:pPr>
              <w:spacing w:line="202" w:lineRule="auto"/>
              <w:rPr>
                <w:szCs w:val="28"/>
              </w:rPr>
            </w:pPr>
            <w:r w:rsidRPr="002D0906">
              <w:rPr>
                <w:szCs w:val="28"/>
              </w:rPr>
              <w:t>Марина</w:t>
            </w:r>
          </w:p>
          <w:p w14:paraId="07A02226" w14:textId="77777777" w:rsidR="0019156C" w:rsidRPr="002D0906" w:rsidRDefault="0019156C" w:rsidP="0019156C">
            <w:pPr>
              <w:spacing w:line="202" w:lineRule="auto"/>
              <w:rPr>
                <w:sz w:val="12"/>
                <w:szCs w:val="12"/>
              </w:rPr>
            </w:pPr>
          </w:p>
        </w:tc>
      </w:tr>
      <w:tr w:rsidR="0019156C" w:rsidRPr="00087F8F" w14:paraId="37F2AAD9" w14:textId="77777777" w:rsidTr="0000792A">
        <w:tblPrEx>
          <w:tblCellMar>
            <w:left w:w="108" w:type="dxa"/>
            <w:bottom w:w="0" w:type="dxa"/>
            <w:right w:w="108" w:type="dxa"/>
          </w:tblCellMar>
        </w:tblPrEx>
        <w:trPr>
          <w:cantSplit/>
          <w:trHeight w:val="567"/>
        </w:trPr>
        <w:tc>
          <w:tcPr>
            <w:tcW w:w="11483" w:type="dxa"/>
            <w:gridSpan w:val="2"/>
          </w:tcPr>
          <w:p w14:paraId="3EC44866" w14:textId="77777777" w:rsidR="0019156C" w:rsidRDefault="0019156C" w:rsidP="0019156C">
            <w:pPr>
              <w:spacing w:line="202" w:lineRule="auto"/>
              <w:jc w:val="both"/>
              <w:rPr>
                <w:szCs w:val="28"/>
              </w:rPr>
            </w:pPr>
            <w:r>
              <w:rPr>
                <w:szCs w:val="28"/>
              </w:rPr>
              <w:t>С</w:t>
            </w:r>
            <w:r w:rsidRPr="00A72863">
              <w:rPr>
                <w:szCs w:val="28"/>
              </w:rPr>
              <w:t>електорн</w:t>
            </w:r>
            <w:r>
              <w:rPr>
                <w:szCs w:val="28"/>
              </w:rPr>
              <w:t>і</w:t>
            </w:r>
            <w:r w:rsidRPr="00A72863">
              <w:rPr>
                <w:szCs w:val="28"/>
              </w:rPr>
              <w:t xml:space="preserve"> нарад</w:t>
            </w:r>
            <w:r>
              <w:rPr>
                <w:szCs w:val="28"/>
              </w:rPr>
              <w:t>и</w:t>
            </w:r>
            <w:r w:rsidRPr="00A72863">
              <w:rPr>
                <w:szCs w:val="28"/>
              </w:rPr>
              <w:t xml:space="preserve"> з керівниками закладів охорони здоров’я щодо актуальних питань в охороні здоров'я</w:t>
            </w:r>
          </w:p>
          <w:p w14:paraId="0B1A4880" w14:textId="77777777" w:rsidR="0019156C" w:rsidRPr="0000792A" w:rsidRDefault="0019156C" w:rsidP="0019156C">
            <w:pPr>
              <w:spacing w:line="202" w:lineRule="auto"/>
              <w:jc w:val="both"/>
              <w:rPr>
                <w:color w:val="FF0000"/>
                <w:sz w:val="16"/>
                <w:szCs w:val="16"/>
              </w:rPr>
            </w:pPr>
          </w:p>
        </w:tc>
        <w:tc>
          <w:tcPr>
            <w:tcW w:w="2268" w:type="dxa"/>
          </w:tcPr>
          <w:p w14:paraId="0A5C0901" w14:textId="77777777" w:rsidR="0019156C" w:rsidRPr="006A7100" w:rsidRDefault="0019156C" w:rsidP="0019156C">
            <w:pPr>
              <w:spacing w:line="202" w:lineRule="auto"/>
              <w:jc w:val="center"/>
              <w:rPr>
                <w:bCs/>
                <w:szCs w:val="28"/>
              </w:rPr>
            </w:pPr>
            <w:r w:rsidRPr="006A7100">
              <w:rPr>
                <w:bCs/>
                <w:szCs w:val="28"/>
              </w:rPr>
              <w:t>Щомісяця</w:t>
            </w:r>
          </w:p>
        </w:tc>
        <w:tc>
          <w:tcPr>
            <w:tcW w:w="1984" w:type="dxa"/>
          </w:tcPr>
          <w:p w14:paraId="07D22F2D" w14:textId="77777777" w:rsidR="0019156C" w:rsidRPr="006A7100" w:rsidRDefault="0019156C" w:rsidP="0019156C">
            <w:pPr>
              <w:spacing w:line="202" w:lineRule="auto"/>
              <w:rPr>
                <w:szCs w:val="28"/>
              </w:rPr>
            </w:pPr>
            <w:r w:rsidRPr="006A7100">
              <w:rPr>
                <w:szCs w:val="28"/>
              </w:rPr>
              <w:t>Вівсянник</w:t>
            </w:r>
          </w:p>
          <w:p w14:paraId="25689396" w14:textId="77777777" w:rsidR="0019156C" w:rsidRPr="006A7100" w:rsidRDefault="0019156C" w:rsidP="0019156C">
            <w:pPr>
              <w:spacing w:line="202" w:lineRule="auto"/>
              <w:rPr>
                <w:szCs w:val="28"/>
              </w:rPr>
            </w:pPr>
            <w:r w:rsidRPr="006A7100">
              <w:rPr>
                <w:szCs w:val="28"/>
              </w:rPr>
              <w:t>Олег</w:t>
            </w:r>
          </w:p>
        </w:tc>
      </w:tr>
      <w:tr w:rsidR="0019156C" w:rsidRPr="00087F8F" w14:paraId="275C91C5" w14:textId="77777777" w:rsidTr="0000792A">
        <w:tblPrEx>
          <w:tblCellMar>
            <w:left w:w="108" w:type="dxa"/>
            <w:bottom w:w="0" w:type="dxa"/>
            <w:right w:w="108" w:type="dxa"/>
          </w:tblCellMar>
        </w:tblPrEx>
        <w:trPr>
          <w:cantSplit/>
          <w:trHeight w:val="567"/>
        </w:trPr>
        <w:tc>
          <w:tcPr>
            <w:tcW w:w="11483" w:type="dxa"/>
            <w:gridSpan w:val="2"/>
          </w:tcPr>
          <w:p w14:paraId="73911A00" w14:textId="77777777" w:rsidR="0019156C" w:rsidRPr="00F921CF" w:rsidRDefault="0019156C" w:rsidP="0019156C">
            <w:pPr>
              <w:spacing w:line="202" w:lineRule="auto"/>
              <w:jc w:val="both"/>
              <w:rPr>
                <w:szCs w:val="28"/>
              </w:rPr>
            </w:pPr>
            <w:r w:rsidRPr="00F921CF">
              <w:rPr>
                <w:szCs w:val="28"/>
              </w:rPr>
              <w:t>Нарада з керівниками структурних підрозділів департаменту соціальної політики облдержадміністрації</w:t>
            </w:r>
          </w:p>
          <w:p w14:paraId="209F63AB" w14:textId="77777777" w:rsidR="0019156C" w:rsidRPr="00F921CF" w:rsidRDefault="0019156C" w:rsidP="0019156C">
            <w:pPr>
              <w:spacing w:line="202" w:lineRule="auto"/>
              <w:jc w:val="both"/>
              <w:rPr>
                <w:sz w:val="16"/>
                <w:szCs w:val="16"/>
              </w:rPr>
            </w:pPr>
          </w:p>
        </w:tc>
        <w:tc>
          <w:tcPr>
            <w:tcW w:w="2268" w:type="dxa"/>
          </w:tcPr>
          <w:p w14:paraId="1DBF5FBB" w14:textId="77777777" w:rsidR="0019156C" w:rsidRPr="00F921CF" w:rsidRDefault="0019156C" w:rsidP="0019156C">
            <w:pPr>
              <w:spacing w:line="202" w:lineRule="auto"/>
              <w:jc w:val="center"/>
              <w:rPr>
                <w:bCs/>
                <w:szCs w:val="28"/>
              </w:rPr>
            </w:pPr>
            <w:r w:rsidRPr="00F921CF">
              <w:rPr>
                <w:bCs/>
                <w:szCs w:val="28"/>
              </w:rPr>
              <w:t>Щомісяця</w:t>
            </w:r>
          </w:p>
        </w:tc>
        <w:tc>
          <w:tcPr>
            <w:tcW w:w="1984" w:type="dxa"/>
          </w:tcPr>
          <w:p w14:paraId="51C83CC9" w14:textId="77777777" w:rsidR="0019156C" w:rsidRPr="00F921CF" w:rsidRDefault="0019156C" w:rsidP="0019156C">
            <w:pPr>
              <w:spacing w:line="202" w:lineRule="auto"/>
              <w:rPr>
                <w:szCs w:val="28"/>
              </w:rPr>
            </w:pPr>
            <w:r w:rsidRPr="00F921CF">
              <w:rPr>
                <w:szCs w:val="28"/>
              </w:rPr>
              <w:t>Слободенюк</w:t>
            </w:r>
          </w:p>
          <w:p w14:paraId="09D0B92C" w14:textId="77777777" w:rsidR="0019156C" w:rsidRPr="00F921CF" w:rsidRDefault="0019156C" w:rsidP="0019156C">
            <w:pPr>
              <w:spacing w:line="202" w:lineRule="auto"/>
              <w:rPr>
                <w:szCs w:val="28"/>
              </w:rPr>
            </w:pPr>
            <w:r w:rsidRPr="00F921CF">
              <w:rPr>
                <w:szCs w:val="28"/>
              </w:rPr>
              <w:t>Роза</w:t>
            </w:r>
          </w:p>
        </w:tc>
      </w:tr>
      <w:tr w:rsidR="0019156C" w:rsidRPr="00087F8F" w14:paraId="0142D774" w14:textId="77777777" w:rsidTr="0000792A">
        <w:tblPrEx>
          <w:tblCellMar>
            <w:left w:w="108" w:type="dxa"/>
            <w:bottom w:w="0" w:type="dxa"/>
            <w:right w:w="108" w:type="dxa"/>
          </w:tblCellMar>
        </w:tblPrEx>
        <w:trPr>
          <w:cantSplit/>
          <w:trHeight w:val="567"/>
        </w:trPr>
        <w:tc>
          <w:tcPr>
            <w:tcW w:w="11483" w:type="dxa"/>
            <w:gridSpan w:val="2"/>
          </w:tcPr>
          <w:p w14:paraId="255102AB" w14:textId="77777777" w:rsidR="0019156C" w:rsidRDefault="0019156C" w:rsidP="0019156C">
            <w:pPr>
              <w:spacing w:line="202" w:lineRule="auto"/>
              <w:jc w:val="both"/>
              <w:rPr>
                <w:szCs w:val="28"/>
              </w:rPr>
            </w:pPr>
            <w:r>
              <w:rPr>
                <w:szCs w:val="28"/>
                <w:lang w:eastAsia="en-US"/>
              </w:rPr>
              <w:t>Семінари  для надавачів  соціальних послуг з питань підтримки та соціального захисту населення</w:t>
            </w:r>
          </w:p>
          <w:p w14:paraId="2FE01444" w14:textId="77777777" w:rsidR="0019156C" w:rsidRPr="002D0906" w:rsidRDefault="0019156C" w:rsidP="0019156C">
            <w:pPr>
              <w:spacing w:line="202" w:lineRule="auto"/>
              <w:jc w:val="both"/>
              <w:rPr>
                <w:color w:val="FF0000"/>
                <w:sz w:val="16"/>
                <w:szCs w:val="16"/>
                <w:highlight w:val="red"/>
              </w:rPr>
            </w:pPr>
          </w:p>
        </w:tc>
        <w:tc>
          <w:tcPr>
            <w:tcW w:w="2268" w:type="dxa"/>
          </w:tcPr>
          <w:p w14:paraId="42764CBE" w14:textId="77777777" w:rsidR="0019156C" w:rsidRPr="002D0906" w:rsidRDefault="0019156C" w:rsidP="0019156C">
            <w:pPr>
              <w:spacing w:line="202" w:lineRule="auto"/>
              <w:jc w:val="center"/>
              <w:rPr>
                <w:bCs/>
                <w:szCs w:val="28"/>
                <w:highlight w:val="red"/>
              </w:rPr>
            </w:pPr>
            <w:r w:rsidRPr="002D0906">
              <w:rPr>
                <w:bCs/>
                <w:szCs w:val="28"/>
              </w:rPr>
              <w:t>Липень</w:t>
            </w:r>
          </w:p>
        </w:tc>
        <w:tc>
          <w:tcPr>
            <w:tcW w:w="1984" w:type="dxa"/>
          </w:tcPr>
          <w:p w14:paraId="4F6AFF45" w14:textId="77777777" w:rsidR="0019156C" w:rsidRPr="002D0906" w:rsidRDefault="0019156C" w:rsidP="0019156C">
            <w:pPr>
              <w:spacing w:line="202" w:lineRule="auto"/>
              <w:rPr>
                <w:szCs w:val="28"/>
              </w:rPr>
            </w:pPr>
            <w:r w:rsidRPr="002D0906">
              <w:rPr>
                <w:szCs w:val="28"/>
              </w:rPr>
              <w:t>Бучак</w:t>
            </w:r>
          </w:p>
          <w:p w14:paraId="56CFE9A2" w14:textId="77777777" w:rsidR="0019156C" w:rsidRPr="002D0906" w:rsidRDefault="0019156C" w:rsidP="0019156C">
            <w:pPr>
              <w:spacing w:line="202" w:lineRule="auto"/>
              <w:rPr>
                <w:szCs w:val="28"/>
              </w:rPr>
            </w:pPr>
            <w:r w:rsidRPr="002D0906">
              <w:rPr>
                <w:szCs w:val="28"/>
              </w:rPr>
              <w:t>Ананій</w:t>
            </w:r>
          </w:p>
        </w:tc>
      </w:tr>
      <w:tr w:rsidR="0019156C" w:rsidRPr="00087F8F" w14:paraId="3B0B4A5D" w14:textId="77777777" w:rsidTr="0000792A">
        <w:tblPrEx>
          <w:tblCellMar>
            <w:left w:w="108" w:type="dxa"/>
            <w:bottom w:w="0" w:type="dxa"/>
            <w:right w:w="108" w:type="dxa"/>
          </w:tblCellMar>
        </w:tblPrEx>
        <w:trPr>
          <w:cantSplit/>
          <w:trHeight w:val="567"/>
        </w:trPr>
        <w:tc>
          <w:tcPr>
            <w:tcW w:w="11483" w:type="dxa"/>
            <w:gridSpan w:val="2"/>
          </w:tcPr>
          <w:p w14:paraId="7C502A52" w14:textId="77777777" w:rsidR="0019156C" w:rsidRPr="00E720AF" w:rsidRDefault="0019156C" w:rsidP="0019156C">
            <w:pPr>
              <w:tabs>
                <w:tab w:val="left" w:pos="6272"/>
              </w:tabs>
              <w:spacing w:line="202" w:lineRule="auto"/>
              <w:jc w:val="both"/>
              <w:rPr>
                <w:szCs w:val="28"/>
              </w:rPr>
            </w:pPr>
            <w:r w:rsidRPr="00E720AF">
              <w:rPr>
                <w:szCs w:val="28"/>
              </w:rPr>
              <w:t>Нарада для начальників служб у справах дітей райдержадміністрацій та виконавчих комітетів міських, селищних та сільських рад територіальних громад з питань підсумків діяльності служб у справах дітей області</w:t>
            </w:r>
          </w:p>
          <w:p w14:paraId="2A7479F0" w14:textId="77777777" w:rsidR="0019156C" w:rsidRPr="00087F8F" w:rsidRDefault="0019156C" w:rsidP="0019156C">
            <w:pPr>
              <w:tabs>
                <w:tab w:val="left" w:pos="6272"/>
              </w:tabs>
              <w:spacing w:line="202" w:lineRule="auto"/>
              <w:jc w:val="both"/>
              <w:rPr>
                <w:color w:val="FF0000"/>
                <w:sz w:val="16"/>
                <w:szCs w:val="16"/>
              </w:rPr>
            </w:pPr>
          </w:p>
        </w:tc>
        <w:tc>
          <w:tcPr>
            <w:tcW w:w="2268" w:type="dxa"/>
          </w:tcPr>
          <w:p w14:paraId="5176ABA7" w14:textId="77777777" w:rsidR="0019156C" w:rsidRPr="00E720AF" w:rsidRDefault="0019156C" w:rsidP="0019156C">
            <w:pPr>
              <w:spacing w:line="202" w:lineRule="auto"/>
              <w:jc w:val="center"/>
              <w:rPr>
                <w:szCs w:val="28"/>
              </w:rPr>
            </w:pPr>
            <w:r w:rsidRPr="00E720AF">
              <w:rPr>
                <w:szCs w:val="28"/>
              </w:rPr>
              <w:t>Липень</w:t>
            </w:r>
          </w:p>
        </w:tc>
        <w:tc>
          <w:tcPr>
            <w:tcW w:w="1984" w:type="dxa"/>
          </w:tcPr>
          <w:p w14:paraId="50A3F9BD" w14:textId="77777777" w:rsidR="0019156C" w:rsidRPr="00E720AF" w:rsidRDefault="0019156C" w:rsidP="0019156C">
            <w:pPr>
              <w:spacing w:line="202" w:lineRule="auto"/>
              <w:rPr>
                <w:szCs w:val="28"/>
              </w:rPr>
            </w:pPr>
            <w:r w:rsidRPr="00E720AF">
              <w:rPr>
                <w:szCs w:val="28"/>
              </w:rPr>
              <w:t>Марчук</w:t>
            </w:r>
          </w:p>
          <w:p w14:paraId="3DB099DB" w14:textId="77777777" w:rsidR="0019156C" w:rsidRPr="00E720AF" w:rsidRDefault="0019156C" w:rsidP="0019156C">
            <w:pPr>
              <w:spacing w:line="202" w:lineRule="auto"/>
              <w:rPr>
                <w:szCs w:val="28"/>
              </w:rPr>
            </w:pPr>
            <w:r w:rsidRPr="00E720AF">
              <w:rPr>
                <w:szCs w:val="28"/>
              </w:rPr>
              <w:t>Віктор</w:t>
            </w:r>
          </w:p>
        </w:tc>
      </w:tr>
      <w:tr w:rsidR="0019156C" w:rsidRPr="00087F8F" w14:paraId="18EC91B6" w14:textId="77777777" w:rsidTr="0000792A">
        <w:tblPrEx>
          <w:tblCellMar>
            <w:left w:w="108" w:type="dxa"/>
            <w:bottom w:w="0" w:type="dxa"/>
            <w:right w:w="108" w:type="dxa"/>
          </w:tblCellMar>
        </w:tblPrEx>
        <w:trPr>
          <w:cantSplit/>
          <w:trHeight w:val="249"/>
        </w:trPr>
        <w:tc>
          <w:tcPr>
            <w:tcW w:w="11483" w:type="dxa"/>
            <w:gridSpan w:val="2"/>
          </w:tcPr>
          <w:p w14:paraId="3B30A987" w14:textId="77777777" w:rsidR="0019156C" w:rsidRPr="005E4F72" w:rsidRDefault="0019156C" w:rsidP="0019156C">
            <w:pPr>
              <w:spacing w:line="202" w:lineRule="auto"/>
              <w:jc w:val="both"/>
              <w:rPr>
                <w:szCs w:val="28"/>
              </w:rPr>
            </w:pPr>
            <w:r w:rsidRPr="005E4F72">
              <w:rPr>
                <w:szCs w:val="28"/>
              </w:rPr>
              <w:t>Організація та проведення комплексних заходів соціальної адаптації ветеранів війни і членів їх сімей «Сарненська звитяга», «Вараський гарт», «Рівненська єдність»</w:t>
            </w:r>
          </w:p>
          <w:p w14:paraId="54E46E6B" w14:textId="77777777" w:rsidR="0019156C" w:rsidRPr="005E4F72" w:rsidRDefault="0019156C" w:rsidP="0019156C">
            <w:pPr>
              <w:spacing w:line="202" w:lineRule="auto"/>
              <w:jc w:val="both"/>
              <w:rPr>
                <w:sz w:val="16"/>
                <w:szCs w:val="16"/>
              </w:rPr>
            </w:pPr>
          </w:p>
        </w:tc>
        <w:tc>
          <w:tcPr>
            <w:tcW w:w="2268" w:type="dxa"/>
          </w:tcPr>
          <w:p w14:paraId="5A6CD88F" w14:textId="77777777" w:rsidR="0019156C" w:rsidRPr="002D0906" w:rsidRDefault="0019156C" w:rsidP="0019156C">
            <w:pPr>
              <w:spacing w:line="202" w:lineRule="auto"/>
              <w:jc w:val="center"/>
              <w:rPr>
                <w:bCs/>
                <w:sz w:val="6"/>
                <w:szCs w:val="6"/>
              </w:rPr>
            </w:pPr>
          </w:p>
          <w:p w14:paraId="1CBCD00D" w14:textId="77777777" w:rsidR="0019156C" w:rsidRPr="002D0906" w:rsidRDefault="0019156C" w:rsidP="0019156C">
            <w:pPr>
              <w:spacing w:line="202" w:lineRule="auto"/>
              <w:jc w:val="center"/>
              <w:rPr>
                <w:bCs/>
                <w:szCs w:val="28"/>
              </w:rPr>
            </w:pPr>
            <w:r>
              <w:rPr>
                <w:bCs/>
                <w:szCs w:val="28"/>
              </w:rPr>
              <w:t xml:space="preserve">Липень – </w:t>
            </w:r>
            <w:r w:rsidR="009662FF">
              <w:rPr>
                <w:bCs/>
                <w:szCs w:val="28"/>
              </w:rPr>
              <w:t>в</w:t>
            </w:r>
            <w:r>
              <w:rPr>
                <w:bCs/>
                <w:szCs w:val="28"/>
              </w:rPr>
              <w:t>ересень</w:t>
            </w:r>
          </w:p>
        </w:tc>
        <w:tc>
          <w:tcPr>
            <w:tcW w:w="1984" w:type="dxa"/>
          </w:tcPr>
          <w:p w14:paraId="12863DFE" w14:textId="77777777" w:rsidR="0019156C" w:rsidRPr="002D0906" w:rsidRDefault="0019156C" w:rsidP="0019156C">
            <w:pPr>
              <w:spacing w:line="202" w:lineRule="auto"/>
              <w:rPr>
                <w:sz w:val="6"/>
                <w:szCs w:val="6"/>
              </w:rPr>
            </w:pPr>
          </w:p>
          <w:p w14:paraId="430506C0" w14:textId="77777777" w:rsidR="0019156C" w:rsidRPr="002D0906" w:rsidRDefault="0019156C" w:rsidP="0019156C">
            <w:pPr>
              <w:spacing w:line="202" w:lineRule="auto"/>
              <w:rPr>
                <w:szCs w:val="28"/>
              </w:rPr>
            </w:pPr>
            <w:r w:rsidRPr="002D0906">
              <w:rPr>
                <w:szCs w:val="28"/>
              </w:rPr>
              <w:t>Корольова</w:t>
            </w:r>
          </w:p>
          <w:p w14:paraId="32E0C68C" w14:textId="77777777" w:rsidR="0019156C" w:rsidRDefault="0019156C" w:rsidP="0019156C">
            <w:pPr>
              <w:spacing w:line="202" w:lineRule="auto"/>
              <w:rPr>
                <w:szCs w:val="28"/>
              </w:rPr>
            </w:pPr>
            <w:r w:rsidRPr="002D0906">
              <w:rPr>
                <w:szCs w:val="28"/>
              </w:rPr>
              <w:t>Марина</w:t>
            </w:r>
          </w:p>
          <w:p w14:paraId="742DB7AE" w14:textId="77777777" w:rsidR="0019156C" w:rsidRPr="0000792A" w:rsidRDefault="0019156C" w:rsidP="0019156C">
            <w:pPr>
              <w:spacing w:line="202" w:lineRule="auto"/>
              <w:rPr>
                <w:sz w:val="16"/>
                <w:szCs w:val="16"/>
              </w:rPr>
            </w:pPr>
          </w:p>
        </w:tc>
      </w:tr>
      <w:tr w:rsidR="0019156C" w:rsidRPr="00087F8F" w14:paraId="76110ADF" w14:textId="77777777" w:rsidTr="0000792A">
        <w:tblPrEx>
          <w:tblCellMar>
            <w:left w:w="108" w:type="dxa"/>
            <w:bottom w:w="0" w:type="dxa"/>
            <w:right w:w="108" w:type="dxa"/>
          </w:tblCellMar>
        </w:tblPrEx>
        <w:trPr>
          <w:cantSplit/>
          <w:trHeight w:val="249"/>
        </w:trPr>
        <w:tc>
          <w:tcPr>
            <w:tcW w:w="11483" w:type="dxa"/>
            <w:gridSpan w:val="2"/>
          </w:tcPr>
          <w:p w14:paraId="469EC490" w14:textId="77777777" w:rsidR="0019156C" w:rsidRDefault="0019156C" w:rsidP="0019156C">
            <w:pPr>
              <w:spacing w:line="202" w:lineRule="auto"/>
              <w:jc w:val="both"/>
              <w:rPr>
                <w:szCs w:val="28"/>
              </w:rPr>
            </w:pPr>
            <w:r w:rsidRPr="005E4F72">
              <w:rPr>
                <w:szCs w:val="28"/>
              </w:rPr>
              <w:t>Засідання молодіжної ради при Рівненській обласній державній адміністрації</w:t>
            </w:r>
          </w:p>
          <w:p w14:paraId="53E7B329" w14:textId="77777777" w:rsidR="0019156C" w:rsidRPr="005E4F72" w:rsidRDefault="0019156C" w:rsidP="0019156C">
            <w:pPr>
              <w:spacing w:line="202" w:lineRule="auto"/>
              <w:jc w:val="both"/>
              <w:rPr>
                <w:sz w:val="16"/>
                <w:szCs w:val="16"/>
              </w:rPr>
            </w:pPr>
          </w:p>
        </w:tc>
        <w:tc>
          <w:tcPr>
            <w:tcW w:w="2268" w:type="dxa"/>
          </w:tcPr>
          <w:p w14:paraId="7AD1067B" w14:textId="77777777" w:rsidR="0019156C" w:rsidRPr="002D0906" w:rsidRDefault="0019156C" w:rsidP="0019156C">
            <w:pPr>
              <w:spacing w:line="202" w:lineRule="auto"/>
              <w:jc w:val="center"/>
              <w:rPr>
                <w:bCs/>
                <w:sz w:val="6"/>
                <w:szCs w:val="6"/>
              </w:rPr>
            </w:pPr>
            <w:r>
              <w:rPr>
                <w:bCs/>
                <w:szCs w:val="28"/>
              </w:rPr>
              <w:t xml:space="preserve">Липень – </w:t>
            </w:r>
            <w:r w:rsidR="009662FF">
              <w:rPr>
                <w:bCs/>
                <w:szCs w:val="28"/>
              </w:rPr>
              <w:t>в</w:t>
            </w:r>
            <w:r>
              <w:rPr>
                <w:bCs/>
                <w:szCs w:val="28"/>
              </w:rPr>
              <w:t>ересень</w:t>
            </w:r>
          </w:p>
        </w:tc>
        <w:tc>
          <w:tcPr>
            <w:tcW w:w="1984" w:type="dxa"/>
          </w:tcPr>
          <w:p w14:paraId="3FF28DAD" w14:textId="77777777" w:rsidR="0019156C" w:rsidRDefault="0019156C" w:rsidP="0019156C">
            <w:pPr>
              <w:spacing w:line="202" w:lineRule="auto"/>
              <w:rPr>
                <w:szCs w:val="28"/>
              </w:rPr>
            </w:pPr>
            <w:r>
              <w:rPr>
                <w:szCs w:val="28"/>
              </w:rPr>
              <w:t>Ліпський</w:t>
            </w:r>
          </w:p>
          <w:p w14:paraId="5731FC64" w14:textId="77777777" w:rsidR="0019156C" w:rsidRDefault="0019156C" w:rsidP="0019156C">
            <w:pPr>
              <w:spacing w:line="202" w:lineRule="auto"/>
              <w:rPr>
                <w:szCs w:val="28"/>
              </w:rPr>
            </w:pPr>
            <w:r>
              <w:rPr>
                <w:szCs w:val="28"/>
              </w:rPr>
              <w:t>Віталій</w:t>
            </w:r>
          </w:p>
          <w:p w14:paraId="33AC5A4D" w14:textId="77777777" w:rsidR="0019156C" w:rsidRPr="0000792A" w:rsidRDefault="0019156C" w:rsidP="0019156C">
            <w:pPr>
              <w:spacing w:line="202" w:lineRule="auto"/>
              <w:rPr>
                <w:sz w:val="16"/>
                <w:szCs w:val="16"/>
              </w:rPr>
            </w:pPr>
          </w:p>
        </w:tc>
      </w:tr>
      <w:tr w:rsidR="0019156C" w:rsidRPr="00087F8F" w14:paraId="78719301" w14:textId="77777777" w:rsidTr="0000792A">
        <w:tblPrEx>
          <w:tblCellMar>
            <w:left w:w="108" w:type="dxa"/>
            <w:bottom w:w="0" w:type="dxa"/>
            <w:right w:w="108" w:type="dxa"/>
          </w:tblCellMar>
        </w:tblPrEx>
        <w:trPr>
          <w:cantSplit/>
          <w:trHeight w:val="249"/>
        </w:trPr>
        <w:tc>
          <w:tcPr>
            <w:tcW w:w="11483" w:type="dxa"/>
            <w:gridSpan w:val="2"/>
          </w:tcPr>
          <w:p w14:paraId="06DAF11F" w14:textId="77777777" w:rsidR="0019156C" w:rsidRPr="00F56730" w:rsidRDefault="0019156C" w:rsidP="0019156C">
            <w:pPr>
              <w:spacing w:line="202" w:lineRule="auto"/>
              <w:ind w:left="-19" w:firstLine="19"/>
              <w:jc w:val="both"/>
            </w:pPr>
            <w:r w:rsidRPr="00F56730">
              <w:t>Обласні наради керівників закладів загальної середньої освіти, галузеве управління якими здійснює департамент освіти і науки облдержадміністрації</w:t>
            </w:r>
          </w:p>
        </w:tc>
        <w:tc>
          <w:tcPr>
            <w:tcW w:w="2268" w:type="dxa"/>
          </w:tcPr>
          <w:p w14:paraId="1860D927" w14:textId="77777777" w:rsidR="0019156C" w:rsidRPr="00F56730" w:rsidRDefault="0019156C" w:rsidP="0019156C">
            <w:pPr>
              <w:spacing w:line="202" w:lineRule="auto"/>
              <w:jc w:val="center"/>
              <w:rPr>
                <w:szCs w:val="28"/>
              </w:rPr>
            </w:pPr>
            <w:r>
              <w:rPr>
                <w:szCs w:val="28"/>
              </w:rPr>
              <w:t>Вересень</w:t>
            </w:r>
          </w:p>
        </w:tc>
        <w:tc>
          <w:tcPr>
            <w:tcW w:w="1984" w:type="dxa"/>
          </w:tcPr>
          <w:p w14:paraId="56776B0F" w14:textId="77777777" w:rsidR="0019156C" w:rsidRPr="00F56730" w:rsidRDefault="0019156C" w:rsidP="0019156C">
            <w:pPr>
              <w:spacing w:line="202" w:lineRule="auto"/>
              <w:rPr>
                <w:szCs w:val="28"/>
              </w:rPr>
            </w:pPr>
            <w:r w:rsidRPr="00F56730">
              <w:rPr>
                <w:szCs w:val="28"/>
              </w:rPr>
              <w:t>Коржевський</w:t>
            </w:r>
          </w:p>
          <w:p w14:paraId="3E52F9A3" w14:textId="77777777" w:rsidR="0019156C" w:rsidRPr="00F56730" w:rsidRDefault="0019156C" w:rsidP="0019156C">
            <w:pPr>
              <w:spacing w:line="202" w:lineRule="auto"/>
              <w:rPr>
                <w:szCs w:val="28"/>
              </w:rPr>
            </w:pPr>
            <w:r w:rsidRPr="00F56730">
              <w:rPr>
                <w:szCs w:val="28"/>
              </w:rPr>
              <w:t>Петро</w:t>
            </w:r>
          </w:p>
          <w:p w14:paraId="103FBE3B" w14:textId="77777777" w:rsidR="0019156C" w:rsidRPr="00F56730" w:rsidRDefault="0019156C" w:rsidP="0019156C">
            <w:pPr>
              <w:spacing w:line="202" w:lineRule="auto"/>
              <w:rPr>
                <w:sz w:val="16"/>
                <w:szCs w:val="16"/>
              </w:rPr>
            </w:pPr>
          </w:p>
        </w:tc>
      </w:tr>
      <w:tr w:rsidR="0019156C" w:rsidRPr="00087F8F" w14:paraId="4550D058" w14:textId="77777777" w:rsidTr="0000792A">
        <w:tblPrEx>
          <w:tblCellMar>
            <w:left w:w="108" w:type="dxa"/>
            <w:bottom w:w="0" w:type="dxa"/>
            <w:right w:w="108" w:type="dxa"/>
          </w:tblCellMar>
        </w:tblPrEx>
        <w:trPr>
          <w:cantSplit/>
          <w:trHeight w:val="249"/>
        </w:trPr>
        <w:tc>
          <w:tcPr>
            <w:tcW w:w="11483" w:type="dxa"/>
            <w:gridSpan w:val="2"/>
          </w:tcPr>
          <w:p w14:paraId="382188B2" w14:textId="77777777" w:rsidR="0019156C" w:rsidRPr="0053018C" w:rsidRDefault="0019156C" w:rsidP="0019156C">
            <w:pPr>
              <w:spacing w:line="202" w:lineRule="auto"/>
              <w:jc w:val="both"/>
              <w:rPr>
                <w:szCs w:val="28"/>
              </w:rPr>
            </w:pPr>
            <w:r w:rsidRPr="0053018C">
              <w:rPr>
                <w:szCs w:val="28"/>
              </w:rPr>
              <w:t>Наради  з питань будівництва соціально</w:t>
            </w:r>
            <w:r w:rsidRPr="0053018C">
              <w:rPr>
                <w:szCs w:val="28"/>
                <w:lang w:val="ru-RU"/>
              </w:rPr>
              <w:t xml:space="preserve"> </w:t>
            </w:r>
            <w:r w:rsidRPr="0053018C">
              <w:rPr>
                <w:szCs w:val="28"/>
              </w:rPr>
              <w:t>значимих об’єктів області</w:t>
            </w:r>
          </w:p>
          <w:p w14:paraId="7985EDE7" w14:textId="77777777" w:rsidR="0019156C" w:rsidRPr="0053018C" w:rsidRDefault="0019156C" w:rsidP="0019156C">
            <w:pPr>
              <w:spacing w:line="202" w:lineRule="auto"/>
              <w:jc w:val="both"/>
              <w:rPr>
                <w:szCs w:val="28"/>
              </w:rPr>
            </w:pPr>
          </w:p>
        </w:tc>
        <w:tc>
          <w:tcPr>
            <w:tcW w:w="2268" w:type="dxa"/>
          </w:tcPr>
          <w:p w14:paraId="22049D92" w14:textId="77777777" w:rsidR="0019156C" w:rsidRPr="00B85A5A" w:rsidRDefault="0019156C" w:rsidP="0019156C">
            <w:pPr>
              <w:spacing w:line="202" w:lineRule="auto"/>
              <w:jc w:val="center"/>
              <w:rPr>
                <w:szCs w:val="28"/>
              </w:rPr>
            </w:pPr>
            <w:r w:rsidRPr="00B85A5A">
              <w:rPr>
                <w:szCs w:val="28"/>
              </w:rPr>
              <w:t>Протягом</w:t>
            </w:r>
          </w:p>
          <w:p w14:paraId="261DBE2F" w14:textId="77777777" w:rsidR="0019156C" w:rsidRPr="0053018C" w:rsidRDefault="0019156C" w:rsidP="0019156C">
            <w:pPr>
              <w:spacing w:line="202" w:lineRule="auto"/>
              <w:jc w:val="center"/>
              <w:rPr>
                <w:szCs w:val="28"/>
              </w:rPr>
            </w:pPr>
            <w:r w:rsidRPr="00B85A5A">
              <w:rPr>
                <w:szCs w:val="28"/>
              </w:rPr>
              <w:t>кварталу</w:t>
            </w:r>
          </w:p>
        </w:tc>
        <w:tc>
          <w:tcPr>
            <w:tcW w:w="1984" w:type="dxa"/>
          </w:tcPr>
          <w:p w14:paraId="5E15EA3D" w14:textId="77777777" w:rsidR="0019156C" w:rsidRPr="0053018C" w:rsidRDefault="0019156C" w:rsidP="0019156C">
            <w:pPr>
              <w:spacing w:line="202" w:lineRule="auto"/>
              <w:rPr>
                <w:szCs w:val="28"/>
              </w:rPr>
            </w:pPr>
            <w:r w:rsidRPr="0053018C">
              <w:rPr>
                <w:szCs w:val="28"/>
              </w:rPr>
              <w:t>Ярусевич</w:t>
            </w:r>
          </w:p>
          <w:p w14:paraId="09C805D9" w14:textId="77777777" w:rsidR="0019156C" w:rsidRPr="0053018C" w:rsidRDefault="0019156C" w:rsidP="0019156C">
            <w:pPr>
              <w:spacing w:line="202" w:lineRule="auto"/>
              <w:rPr>
                <w:szCs w:val="28"/>
              </w:rPr>
            </w:pPr>
            <w:r w:rsidRPr="0053018C">
              <w:rPr>
                <w:szCs w:val="28"/>
              </w:rPr>
              <w:t>Андрій</w:t>
            </w:r>
          </w:p>
          <w:p w14:paraId="59950795" w14:textId="77777777" w:rsidR="0019156C" w:rsidRPr="0053018C" w:rsidRDefault="0019156C" w:rsidP="0019156C">
            <w:pPr>
              <w:spacing w:line="202" w:lineRule="auto"/>
              <w:rPr>
                <w:sz w:val="16"/>
                <w:szCs w:val="16"/>
              </w:rPr>
            </w:pPr>
          </w:p>
        </w:tc>
      </w:tr>
      <w:tr w:rsidR="0019156C" w:rsidRPr="00087F8F" w14:paraId="21BEA1C3" w14:textId="77777777" w:rsidTr="0000792A">
        <w:tblPrEx>
          <w:tblCellMar>
            <w:left w:w="108" w:type="dxa"/>
            <w:bottom w:w="0" w:type="dxa"/>
            <w:right w:w="108" w:type="dxa"/>
          </w:tblCellMar>
        </w:tblPrEx>
        <w:trPr>
          <w:cantSplit/>
          <w:trHeight w:val="249"/>
        </w:trPr>
        <w:tc>
          <w:tcPr>
            <w:tcW w:w="11483" w:type="dxa"/>
            <w:gridSpan w:val="2"/>
          </w:tcPr>
          <w:p w14:paraId="4855AB6A" w14:textId="77777777" w:rsidR="0019156C" w:rsidRDefault="0019156C" w:rsidP="0019156C">
            <w:pPr>
              <w:pStyle w:val="aa"/>
              <w:tabs>
                <w:tab w:val="left" w:pos="318"/>
              </w:tabs>
              <w:spacing w:line="202" w:lineRule="auto"/>
              <w:ind w:firstLine="0"/>
              <w:contextualSpacing/>
              <w:jc w:val="both"/>
              <w:rPr>
                <w:szCs w:val="28"/>
              </w:rPr>
            </w:pPr>
            <w:r>
              <w:rPr>
                <w:szCs w:val="28"/>
              </w:rPr>
              <w:t xml:space="preserve">Робота </w:t>
            </w:r>
            <w:r w:rsidR="009662FF">
              <w:rPr>
                <w:szCs w:val="28"/>
              </w:rPr>
              <w:t>і</w:t>
            </w:r>
            <w:r>
              <w:rPr>
                <w:szCs w:val="28"/>
              </w:rPr>
              <w:t>з засобами масової інформації з питань пропаганди та популяризації енергозбереження</w:t>
            </w:r>
          </w:p>
          <w:p w14:paraId="199DED7B" w14:textId="77777777" w:rsidR="0019156C" w:rsidRPr="00570A04" w:rsidRDefault="0019156C" w:rsidP="0019156C">
            <w:pPr>
              <w:pStyle w:val="aa"/>
              <w:tabs>
                <w:tab w:val="left" w:pos="318"/>
              </w:tabs>
              <w:spacing w:line="202" w:lineRule="auto"/>
              <w:ind w:firstLine="0"/>
              <w:contextualSpacing/>
              <w:jc w:val="both"/>
              <w:rPr>
                <w:sz w:val="16"/>
                <w:szCs w:val="16"/>
              </w:rPr>
            </w:pPr>
          </w:p>
        </w:tc>
        <w:tc>
          <w:tcPr>
            <w:tcW w:w="2268" w:type="dxa"/>
          </w:tcPr>
          <w:p w14:paraId="5AAC57B5" w14:textId="77777777" w:rsidR="0019156C" w:rsidRPr="00B85A5A" w:rsidRDefault="0019156C" w:rsidP="0019156C">
            <w:pPr>
              <w:spacing w:line="202" w:lineRule="auto"/>
              <w:jc w:val="center"/>
              <w:rPr>
                <w:szCs w:val="28"/>
              </w:rPr>
            </w:pPr>
            <w:r w:rsidRPr="00B85A5A">
              <w:rPr>
                <w:szCs w:val="28"/>
              </w:rPr>
              <w:t>Протягом</w:t>
            </w:r>
          </w:p>
          <w:p w14:paraId="20AD944C" w14:textId="77777777" w:rsidR="0019156C" w:rsidRPr="00E720AF" w:rsidRDefault="0019156C" w:rsidP="0019156C">
            <w:pPr>
              <w:spacing w:line="202" w:lineRule="auto"/>
              <w:jc w:val="center"/>
              <w:rPr>
                <w:szCs w:val="28"/>
              </w:rPr>
            </w:pPr>
            <w:r w:rsidRPr="00B85A5A">
              <w:rPr>
                <w:szCs w:val="28"/>
              </w:rPr>
              <w:t>кварталу</w:t>
            </w:r>
          </w:p>
        </w:tc>
        <w:tc>
          <w:tcPr>
            <w:tcW w:w="1984" w:type="dxa"/>
          </w:tcPr>
          <w:p w14:paraId="3E1EDD69" w14:textId="77777777" w:rsidR="0019156C" w:rsidRDefault="0019156C" w:rsidP="0019156C">
            <w:pPr>
              <w:spacing w:line="202" w:lineRule="auto"/>
              <w:rPr>
                <w:szCs w:val="28"/>
              </w:rPr>
            </w:pPr>
            <w:r>
              <w:rPr>
                <w:szCs w:val="28"/>
              </w:rPr>
              <w:t>Пшеюк</w:t>
            </w:r>
          </w:p>
          <w:p w14:paraId="4120C8A8" w14:textId="77777777" w:rsidR="0019156C" w:rsidRPr="00E720AF" w:rsidRDefault="0019156C" w:rsidP="0019156C">
            <w:pPr>
              <w:spacing w:line="202" w:lineRule="auto"/>
              <w:rPr>
                <w:szCs w:val="28"/>
              </w:rPr>
            </w:pPr>
            <w:r>
              <w:rPr>
                <w:szCs w:val="28"/>
              </w:rPr>
              <w:t>Володимир</w:t>
            </w:r>
          </w:p>
        </w:tc>
      </w:tr>
      <w:tr w:rsidR="0019156C" w:rsidRPr="00087F8F" w14:paraId="4D542128" w14:textId="77777777" w:rsidTr="0000792A">
        <w:tblPrEx>
          <w:tblCellMar>
            <w:left w:w="108" w:type="dxa"/>
            <w:bottom w:w="0" w:type="dxa"/>
            <w:right w:w="108" w:type="dxa"/>
          </w:tblCellMar>
        </w:tblPrEx>
        <w:trPr>
          <w:cantSplit/>
          <w:trHeight w:val="249"/>
        </w:trPr>
        <w:tc>
          <w:tcPr>
            <w:tcW w:w="11483" w:type="dxa"/>
            <w:gridSpan w:val="2"/>
          </w:tcPr>
          <w:p w14:paraId="29506951" w14:textId="77777777" w:rsidR="0019156C" w:rsidRDefault="0019156C" w:rsidP="0019156C">
            <w:pPr>
              <w:pStyle w:val="aa"/>
              <w:tabs>
                <w:tab w:val="left" w:pos="318"/>
              </w:tabs>
              <w:spacing w:line="202" w:lineRule="auto"/>
              <w:ind w:firstLine="0"/>
              <w:contextualSpacing/>
              <w:jc w:val="both"/>
              <w:rPr>
                <w:szCs w:val="28"/>
              </w:rPr>
            </w:pPr>
            <w:r>
              <w:rPr>
                <w:szCs w:val="28"/>
              </w:rPr>
              <w:t>Проведення заходів</w:t>
            </w:r>
            <w:r w:rsidR="009662FF">
              <w:rPr>
                <w:szCs w:val="28"/>
              </w:rPr>
              <w:t xml:space="preserve"> із</w:t>
            </w:r>
            <w:r>
              <w:rPr>
                <w:szCs w:val="28"/>
              </w:rPr>
              <w:t xml:space="preserve"> енергоефективності та створення ОСББ серед співвласників багатоквартирних будинків на виконання Комплексної програми енергоефективності Рівненської області на 2018 – 2025 роки</w:t>
            </w:r>
          </w:p>
          <w:p w14:paraId="0CE51A1A" w14:textId="77777777" w:rsidR="0019156C" w:rsidRPr="00DE1365" w:rsidRDefault="0019156C" w:rsidP="0019156C">
            <w:pPr>
              <w:pStyle w:val="aa"/>
              <w:tabs>
                <w:tab w:val="left" w:pos="318"/>
              </w:tabs>
              <w:spacing w:line="202" w:lineRule="auto"/>
              <w:ind w:firstLine="0"/>
              <w:contextualSpacing/>
              <w:jc w:val="both"/>
              <w:rPr>
                <w:sz w:val="18"/>
                <w:szCs w:val="18"/>
              </w:rPr>
            </w:pPr>
          </w:p>
        </w:tc>
        <w:tc>
          <w:tcPr>
            <w:tcW w:w="2268" w:type="dxa"/>
          </w:tcPr>
          <w:p w14:paraId="4C270A79" w14:textId="77777777" w:rsidR="0019156C" w:rsidRPr="00B85A5A" w:rsidRDefault="0019156C" w:rsidP="0019156C">
            <w:pPr>
              <w:spacing w:line="202" w:lineRule="auto"/>
              <w:jc w:val="center"/>
              <w:rPr>
                <w:szCs w:val="28"/>
              </w:rPr>
            </w:pPr>
            <w:r w:rsidRPr="00B85A5A">
              <w:rPr>
                <w:szCs w:val="28"/>
              </w:rPr>
              <w:t>Протягом</w:t>
            </w:r>
          </w:p>
          <w:p w14:paraId="10C9922F" w14:textId="77777777" w:rsidR="0019156C" w:rsidRPr="00E720AF" w:rsidRDefault="0019156C" w:rsidP="0019156C">
            <w:pPr>
              <w:spacing w:line="202" w:lineRule="auto"/>
              <w:jc w:val="center"/>
              <w:rPr>
                <w:szCs w:val="28"/>
              </w:rPr>
            </w:pPr>
            <w:r w:rsidRPr="00B85A5A">
              <w:rPr>
                <w:szCs w:val="28"/>
              </w:rPr>
              <w:t>кварталу</w:t>
            </w:r>
          </w:p>
        </w:tc>
        <w:tc>
          <w:tcPr>
            <w:tcW w:w="1984" w:type="dxa"/>
          </w:tcPr>
          <w:p w14:paraId="1FF9E0D4" w14:textId="77777777" w:rsidR="0019156C" w:rsidRDefault="0019156C" w:rsidP="0019156C">
            <w:pPr>
              <w:spacing w:line="202" w:lineRule="auto"/>
              <w:rPr>
                <w:szCs w:val="28"/>
              </w:rPr>
            </w:pPr>
            <w:r>
              <w:rPr>
                <w:szCs w:val="28"/>
              </w:rPr>
              <w:t>Пшеюк</w:t>
            </w:r>
          </w:p>
          <w:p w14:paraId="5032F0FE" w14:textId="77777777" w:rsidR="0019156C" w:rsidRPr="00E720AF" w:rsidRDefault="0019156C" w:rsidP="0019156C">
            <w:pPr>
              <w:spacing w:line="202" w:lineRule="auto"/>
              <w:rPr>
                <w:szCs w:val="28"/>
              </w:rPr>
            </w:pPr>
            <w:r>
              <w:rPr>
                <w:szCs w:val="28"/>
              </w:rPr>
              <w:t>Володимир</w:t>
            </w:r>
          </w:p>
        </w:tc>
      </w:tr>
      <w:tr w:rsidR="0019156C" w:rsidRPr="00087F8F" w14:paraId="6CF0B398" w14:textId="77777777" w:rsidTr="0000792A">
        <w:tblPrEx>
          <w:tblCellMar>
            <w:left w:w="108" w:type="dxa"/>
            <w:bottom w:w="0" w:type="dxa"/>
            <w:right w:w="108" w:type="dxa"/>
          </w:tblCellMar>
        </w:tblPrEx>
        <w:trPr>
          <w:cantSplit/>
        </w:trPr>
        <w:tc>
          <w:tcPr>
            <w:tcW w:w="11483" w:type="dxa"/>
            <w:gridSpan w:val="2"/>
          </w:tcPr>
          <w:p w14:paraId="2F88D00D" w14:textId="77777777" w:rsidR="0019156C" w:rsidRPr="00B85A5A" w:rsidRDefault="0019156C" w:rsidP="0019156C">
            <w:pPr>
              <w:spacing w:line="202" w:lineRule="auto"/>
              <w:jc w:val="both"/>
              <w:rPr>
                <w:szCs w:val="28"/>
              </w:rPr>
            </w:pPr>
            <w:r w:rsidRPr="00B85A5A">
              <w:rPr>
                <w:szCs w:val="28"/>
              </w:rPr>
              <w:t>Дистанційне навчання в Рівненському регіональному центрі підвищення кваліфікації</w:t>
            </w:r>
          </w:p>
        </w:tc>
        <w:tc>
          <w:tcPr>
            <w:tcW w:w="2268" w:type="dxa"/>
          </w:tcPr>
          <w:p w14:paraId="2EA2585E" w14:textId="77777777" w:rsidR="0019156C" w:rsidRPr="00B85A5A" w:rsidRDefault="0019156C" w:rsidP="0019156C">
            <w:pPr>
              <w:spacing w:line="202" w:lineRule="auto"/>
              <w:jc w:val="center"/>
              <w:rPr>
                <w:szCs w:val="28"/>
              </w:rPr>
            </w:pPr>
            <w:r w:rsidRPr="00B85A5A">
              <w:rPr>
                <w:szCs w:val="28"/>
              </w:rPr>
              <w:t>Протягом</w:t>
            </w:r>
          </w:p>
          <w:p w14:paraId="2524D93B" w14:textId="77777777" w:rsidR="0019156C" w:rsidRPr="00B85A5A" w:rsidRDefault="0019156C" w:rsidP="0019156C">
            <w:pPr>
              <w:spacing w:line="202" w:lineRule="auto"/>
              <w:jc w:val="center"/>
              <w:rPr>
                <w:szCs w:val="28"/>
              </w:rPr>
            </w:pPr>
            <w:r w:rsidRPr="00B85A5A">
              <w:rPr>
                <w:szCs w:val="28"/>
              </w:rPr>
              <w:t>кварталу</w:t>
            </w:r>
          </w:p>
        </w:tc>
        <w:tc>
          <w:tcPr>
            <w:tcW w:w="1984" w:type="dxa"/>
          </w:tcPr>
          <w:p w14:paraId="11AE6010" w14:textId="77777777" w:rsidR="0019156C" w:rsidRPr="00B85A5A" w:rsidRDefault="0019156C" w:rsidP="0019156C">
            <w:pPr>
              <w:spacing w:line="202" w:lineRule="auto"/>
              <w:rPr>
                <w:szCs w:val="28"/>
              </w:rPr>
            </w:pPr>
            <w:r w:rsidRPr="00B85A5A">
              <w:rPr>
                <w:szCs w:val="28"/>
              </w:rPr>
              <w:t>Янчик</w:t>
            </w:r>
          </w:p>
          <w:p w14:paraId="69A7FF0E" w14:textId="77777777" w:rsidR="0019156C" w:rsidRPr="00B85A5A" w:rsidRDefault="0019156C" w:rsidP="0019156C">
            <w:pPr>
              <w:spacing w:line="202" w:lineRule="auto"/>
              <w:rPr>
                <w:szCs w:val="28"/>
              </w:rPr>
            </w:pPr>
            <w:r w:rsidRPr="00B85A5A">
              <w:rPr>
                <w:szCs w:val="28"/>
              </w:rPr>
              <w:t>Тетяна</w:t>
            </w:r>
          </w:p>
        </w:tc>
      </w:tr>
    </w:tbl>
    <w:p w14:paraId="6926C38E" w14:textId="77777777" w:rsidR="00916199" w:rsidRPr="0000792A" w:rsidRDefault="00916199" w:rsidP="00CE676C">
      <w:pPr>
        <w:spacing w:line="202" w:lineRule="auto"/>
        <w:jc w:val="both"/>
        <w:rPr>
          <w:sz w:val="36"/>
          <w:szCs w:val="36"/>
        </w:rPr>
      </w:pPr>
    </w:p>
    <w:p w14:paraId="0F2909D0" w14:textId="77777777" w:rsidR="003E16D2" w:rsidRPr="0000792A" w:rsidRDefault="007F4C16" w:rsidP="00CE676C">
      <w:pPr>
        <w:spacing w:line="202" w:lineRule="auto"/>
        <w:ind w:left="-426"/>
        <w:jc w:val="both"/>
        <w:rPr>
          <w:szCs w:val="28"/>
          <w:lang w:val="ru-RU"/>
        </w:rPr>
      </w:pPr>
      <w:r w:rsidRPr="0000792A">
        <w:rPr>
          <w:szCs w:val="28"/>
        </w:rPr>
        <w:t>Н</w:t>
      </w:r>
      <w:r w:rsidR="003E16D2" w:rsidRPr="0000792A">
        <w:rPr>
          <w:szCs w:val="28"/>
        </w:rPr>
        <w:t xml:space="preserve">ачальник організаційного </w:t>
      </w:r>
    </w:p>
    <w:p w14:paraId="346A2144" w14:textId="77777777" w:rsidR="003E16D2" w:rsidRPr="0000792A" w:rsidRDefault="003E16D2" w:rsidP="00CE676C">
      <w:pPr>
        <w:spacing w:line="202" w:lineRule="auto"/>
        <w:ind w:left="-426" w:right="-454"/>
        <w:jc w:val="both"/>
        <w:rPr>
          <w:szCs w:val="28"/>
          <w:lang w:val="ru-RU"/>
        </w:rPr>
      </w:pPr>
      <w:r w:rsidRPr="0000792A">
        <w:rPr>
          <w:szCs w:val="28"/>
        </w:rPr>
        <w:t>відділу</w:t>
      </w:r>
      <w:r w:rsidRPr="0000792A">
        <w:rPr>
          <w:szCs w:val="28"/>
          <w:lang w:val="ru-RU"/>
        </w:rPr>
        <w:t xml:space="preserve"> </w:t>
      </w:r>
      <w:r w:rsidRPr="0000792A">
        <w:rPr>
          <w:szCs w:val="28"/>
        </w:rPr>
        <w:t xml:space="preserve">апарату облдержадміністрації </w:t>
      </w:r>
      <w:r w:rsidRPr="0000792A">
        <w:rPr>
          <w:szCs w:val="28"/>
        </w:rPr>
        <w:tab/>
        <w:t xml:space="preserve"> </w:t>
      </w:r>
      <w:r w:rsidRPr="0000792A">
        <w:rPr>
          <w:szCs w:val="28"/>
          <w:lang w:val="ru-RU"/>
        </w:rPr>
        <w:t xml:space="preserve">        </w:t>
      </w:r>
      <w:r w:rsidRPr="0000792A">
        <w:rPr>
          <w:szCs w:val="28"/>
        </w:rPr>
        <w:t xml:space="preserve">       </w:t>
      </w:r>
      <w:r w:rsidRPr="0000792A">
        <w:rPr>
          <w:szCs w:val="28"/>
        </w:rPr>
        <w:tab/>
      </w:r>
      <w:r w:rsidRPr="0000792A">
        <w:rPr>
          <w:szCs w:val="28"/>
        </w:rPr>
        <w:tab/>
      </w:r>
      <w:r w:rsidRPr="0000792A">
        <w:rPr>
          <w:szCs w:val="28"/>
        </w:rPr>
        <w:tab/>
      </w:r>
      <w:r w:rsidRPr="0000792A">
        <w:rPr>
          <w:szCs w:val="28"/>
        </w:rPr>
        <w:tab/>
      </w:r>
      <w:r w:rsidRPr="0000792A">
        <w:rPr>
          <w:szCs w:val="28"/>
        </w:rPr>
        <w:tab/>
      </w:r>
      <w:r w:rsidRPr="0000792A">
        <w:rPr>
          <w:szCs w:val="28"/>
        </w:rPr>
        <w:tab/>
        <w:t xml:space="preserve">              </w:t>
      </w:r>
      <w:r w:rsidR="00A52B7C" w:rsidRPr="0000792A">
        <w:rPr>
          <w:szCs w:val="28"/>
        </w:rPr>
        <w:tab/>
      </w:r>
      <w:r w:rsidR="00A52B7C" w:rsidRPr="0000792A">
        <w:rPr>
          <w:szCs w:val="28"/>
        </w:rPr>
        <w:tab/>
        <w:t xml:space="preserve">            </w:t>
      </w:r>
      <w:r w:rsidR="00807CC8" w:rsidRPr="0000792A">
        <w:rPr>
          <w:szCs w:val="28"/>
          <w:lang w:val="ru-RU"/>
        </w:rPr>
        <w:t>Оксана СИТНИЦЬКА</w:t>
      </w:r>
    </w:p>
    <w:sectPr w:rsidR="003E16D2" w:rsidRPr="0000792A" w:rsidSect="00466046">
      <w:headerReference w:type="even" r:id="rId8"/>
      <w:headerReference w:type="default" r:id="rId9"/>
      <w:pgSz w:w="16840" w:h="11907" w:orient="landscape" w:code="9"/>
      <w:pgMar w:top="567" w:right="851" w:bottom="426"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7C504" w14:textId="77777777" w:rsidR="00EA1750" w:rsidRDefault="00EA1750">
      <w:r>
        <w:separator/>
      </w:r>
    </w:p>
  </w:endnote>
  <w:endnote w:type="continuationSeparator" w:id="0">
    <w:p w14:paraId="7F1AFE5F" w14:textId="77777777" w:rsidR="00EA1750" w:rsidRDefault="00EA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66864" w14:textId="77777777" w:rsidR="00EA1750" w:rsidRDefault="00EA1750">
      <w:r>
        <w:separator/>
      </w:r>
    </w:p>
  </w:footnote>
  <w:footnote w:type="continuationSeparator" w:id="0">
    <w:p w14:paraId="04903E65" w14:textId="77777777" w:rsidR="00EA1750" w:rsidRDefault="00EA1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B6C6" w14:textId="77777777" w:rsidR="00032748" w:rsidRDefault="0003274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6509323" w14:textId="77777777" w:rsidR="00032748" w:rsidRDefault="0003274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BFD2" w14:textId="77777777" w:rsidR="00032748" w:rsidRPr="00961AA9" w:rsidRDefault="00032748">
    <w:pPr>
      <w:pStyle w:val="a7"/>
      <w:framePr w:wrap="around" w:vAnchor="text" w:hAnchor="margin" w:xAlign="center" w:y="1"/>
      <w:rPr>
        <w:rStyle w:val="a6"/>
        <w:sz w:val="28"/>
      </w:rPr>
    </w:pPr>
    <w:r w:rsidRPr="00961AA9">
      <w:rPr>
        <w:rStyle w:val="a6"/>
        <w:sz w:val="28"/>
      </w:rPr>
      <w:fldChar w:fldCharType="begin"/>
    </w:r>
    <w:r w:rsidRPr="00961AA9">
      <w:rPr>
        <w:rStyle w:val="a6"/>
        <w:sz w:val="28"/>
      </w:rPr>
      <w:instrText xml:space="preserve">PAGE  </w:instrText>
    </w:r>
    <w:r w:rsidRPr="00961AA9">
      <w:rPr>
        <w:rStyle w:val="a6"/>
        <w:sz w:val="28"/>
      </w:rPr>
      <w:fldChar w:fldCharType="separate"/>
    </w:r>
    <w:r w:rsidR="002F1C92">
      <w:rPr>
        <w:rStyle w:val="a6"/>
        <w:noProof/>
        <w:sz w:val="28"/>
      </w:rPr>
      <w:t>8</w:t>
    </w:r>
    <w:r w:rsidRPr="00961AA9">
      <w:rPr>
        <w:rStyle w:val="a6"/>
        <w:sz w:val="28"/>
      </w:rPr>
      <w:fldChar w:fldCharType="end"/>
    </w:r>
  </w:p>
  <w:p w14:paraId="40E3C96F" w14:textId="77777777" w:rsidR="00032748" w:rsidRDefault="0003274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A446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2C7033"/>
    <w:multiLevelType w:val="hybridMultilevel"/>
    <w:tmpl w:val="0C92AAAE"/>
    <w:lvl w:ilvl="0" w:tplc="0422000F">
      <w:start w:val="1"/>
      <w:numFmt w:val="decimal"/>
      <w:lvlText w:val="%1."/>
      <w:lvlJc w:val="left"/>
      <w:pPr>
        <w:ind w:left="502" w:hanging="360"/>
      </w:pPr>
      <w:rPr>
        <w:rFonts w:cs="Times New Roman" w:hint="default"/>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abstractNum w:abstractNumId="2" w15:restartNumberingAfterBreak="0">
    <w:nsid w:val="09A11CA6"/>
    <w:multiLevelType w:val="hybridMultilevel"/>
    <w:tmpl w:val="F2C408F0"/>
    <w:lvl w:ilvl="0" w:tplc="309AD7E6">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370F0D"/>
    <w:multiLevelType w:val="hybridMultilevel"/>
    <w:tmpl w:val="45E0346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2FD83B1E"/>
    <w:multiLevelType w:val="hybridMultilevel"/>
    <w:tmpl w:val="A83A39A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47A83799"/>
    <w:multiLevelType w:val="hybridMultilevel"/>
    <w:tmpl w:val="4F7468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D89387C"/>
    <w:multiLevelType w:val="hybridMultilevel"/>
    <w:tmpl w:val="4A40FEB4"/>
    <w:lvl w:ilvl="0" w:tplc="6CAEE3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A07010"/>
    <w:multiLevelType w:val="hybridMultilevel"/>
    <w:tmpl w:val="EFD44120"/>
    <w:lvl w:ilvl="0" w:tplc="BBD8C1A2">
      <w:start w:val="1"/>
      <w:numFmt w:val="decimal"/>
      <w:lvlText w:val="%1."/>
      <w:lvlJc w:val="left"/>
      <w:pPr>
        <w:ind w:left="632" w:hanging="360"/>
      </w:pPr>
      <w:rPr>
        <w:rFonts w:hint="default"/>
      </w:rPr>
    </w:lvl>
    <w:lvl w:ilvl="1" w:tplc="04220019" w:tentative="1">
      <w:start w:val="1"/>
      <w:numFmt w:val="lowerLetter"/>
      <w:lvlText w:val="%2."/>
      <w:lvlJc w:val="left"/>
      <w:pPr>
        <w:ind w:left="1352" w:hanging="360"/>
      </w:pPr>
    </w:lvl>
    <w:lvl w:ilvl="2" w:tplc="0422001B" w:tentative="1">
      <w:start w:val="1"/>
      <w:numFmt w:val="lowerRoman"/>
      <w:lvlText w:val="%3."/>
      <w:lvlJc w:val="right"/>
      <w:pPr>
        <w:ind w:left="2072" w:hanging="180"/>
      </w:pPr>
    </w:lvl>
    <w:lvl w:ilvl="3" w:tplc="0422000F" w:tentative="1">
      <w:start w:val="1"/>
      <w:numFmt w:val="decimal"/>
      <w:lvlText w:val="%4."/>
      <w:lvlJc w:val="left"/>
      <w:pPr>
        <w:ind w:left="2792" w:hanging="360"/>
      </w:pPr>
    </w:lvl>
    <w:lvl w:ilvl="4" w:tplc="04220019" w:tentative="1">
      <w:start w:val="1"/>
      <w:numFmt w:val="lowerLetter"/>
      <w:lvlText w:val="%5."/>
      <w:lvlJc w:val="left"/>
      <w:pPr>
        <w:ind w:left="3512" w:hanging="360"/>
      </w:pPr>
    </w:lvl>
    <w:lvl w:ilvl="5" w:tplc="0422001B" w:tentative="1">
      <w:start w:val="1"/>
      <w:numFmt w:val="lowerRoman"/>
      <w:lvlText w:val="%6."/>
      <w:lvlJc w:val="right"/>
      <w:pPr>
        <w:ind w:left="4232" w:hanging="180"/>
      </w:pPr>
    </w:lvl>
    <w:lvl w:ilvl="6" w:tplc="0422000F" w:tentative="1">
      <w:start w:val="1"/>
      <w:numFmt w:val="decimal"/>
      <w:lvlText w:val="%7."/>
      <w:lvlJc w:val="left"/>
      <w:pPr>
        <w:ind w:left="4952" w:hanging="360"/>
      </w:pPr>
    </w:lvl>
    <w:lvl w:ilvl="7" w:tplc="04220019" w:tentative="1">
      <w:start w:val="1"/>
      <w:numFmt w:val="lowerLetter"/>
      <w:lvlText w:val="%8."/>
      <w:lvlJc w:val="left"/>
      <w:pPr>
        <w:ind w:left="5672" w:hanging="360"/>
      </w:pPr>
    </w:lvl>
    <w:lvl w:ilvl="8" w:tplc="0422001B" w:tentative="1">
      <w:start w:val="1"/>
      <w:numFmt w:val="lowerRoman"/>
      <w:lvlText w:val="%9."/>
      <w:lvlJc w:val="right"/>
      <w:pPr>
        <w:ind w:left="6392" w:hanging="180"/>
      </w:pPr>
    </w:lvl>
  </w:abstractNum>
  <w:abstractNum w:abstractNumId="9" w15:restartNumberingAfterBreak="0">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A94BB4"/>
    <w:multiLevelType w:val="hybridMultilevel"/>
    <w:tmpl w:val="E8ACB7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D515F53"/>
    <w:multiLevelType w:val="hybridMultilevel"/>
    <w:tmpl w:val="7416D5D6"/>
    <w:lvl w:ilvl="0" w:tplc="E18AF5BA">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num w:numId="1" w16cid:durableId="284703153">
    <w:abstractNumId w:val="0"/>
  </w:num>
  <w:num w:numId="2" w16cid:durableId="1882859692">
    <w:abstractNumId w:val="7"/>
  </w:num>
  <w:num w:numId="3" w16cid:durableId="180054533">
    <w:abstractNumId w:val="2"/>
  </w:num>
  <w:num w:numId="4" w16cid:durableId="278269293">
    <w:abstractNumId w:val="1"/>
  </w:num>
  <w:num w:numId="5" w16cid:durableId="950013892">
    <w:abstractNumId w:val="5"/>
  </w:num>
  <w:num w:numId="6" w16cid:durableId="387270773">
    <w:abstractNumId w:val="9"/>
  </w:num>
  <w:num w:numId="7" w16cid:durableId="1840608526">
    <w:abstractNumId w:val="4"/>
  </w:num>
  <w:num w:numId="8" w16cid:durableId="2011059888">
    <w:abstractNumId w:val="10"/>
  </w:num>
  <w:num w:numId="9" w16cid:durableId="1751582467">
    <w:abstractNumId w:val="3"/>
  </w:num>
  <w:num w:numId="10" w16cid:durableId="819275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7590855">
    <w:abstractNumId w:val="12"/>
  </w:num>
  <w:num w:numId="12" w16cid:durableId="1254514208">
    <w:abstractNumId w:val="8"/>
  </w:num>
  <w:num w:numId="13" w16cid:durableId="1308241091">
    <w:abstractNumId w:val="11"/>
  </w:num>
  <w:num w:numId="14" w16cid:durableId="2063862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1A85"/>
    <w:rsid w:val="0000054F"/>
    <w:rsid w:val="00000DD6"/>
    <w:rsid w:val="00001526"/>
    <w:rsid w:val="00001644"/>
    <w:rsid w:val="000028B9"/>
    <w:rsid w:val="00002CBE"/>
    <w:rsid w:val="00002FC7"/>
    <w:rsid w:val="000035DD"/>
    <w:rsid w:val="0000360E"/>
    <w:rsid w:val="0000410E"/>
    <w:rsid w:val="00004778"/>
    <w:rsid w:val="00004942"/>
    <w:rsid w:val="00004F5E"/>
    <w:rsid w:val="00005404"/>
    <w:rsid w:val="00005577"/>
    <w:rsid w:val="0000557A"/>
    <w:rsid w:val="000055A0"/>
    <w:rsid w:val="000059FF"/>
    <w:rsid w:val="00005C42"/>
    <w:rsid w:val="00005CEE"/>
    <w:rsid w:val="000060B4"/>
    <w:rsid w:val="0000613D"/>
    <w:rsid w:val="00006183"/>
    <w:rsid w:val="00006C2D"/>
    <w:rsid w:val="0000721F"/>
    <w:rsid w:val="000075C4"/>
    <w:rsid w:val="000077B2"/>
    <w:rsid w:val="0000792A"/>
    <w:rsid w:val="00007C93"/>
    <w:rsid w:val="00007FEE"/>
    <w:rsid w:val="000105FF"/>
    <w:rsid w:val="0001071E"/>
    <w:rsid w:val="000107B0"/>
    <w:rsid w:val="00010A62"/>
    <w:rsid w:val="00010B84"/>
    <w:rsid w:val="00010BB8"/>
    <w:rsid w:val="00010C9C"/>
    <w:rsid w:val="00012210"/>
    <w:rsid w:val="00012333"/>
    <w:rsid w:val="00012886"/>
    <w:rsid w:val="00012890"/>
    <w:rsid w:val="00012A50"/>
    <w:rsid w:val="00012ACA"/>
    <w:rsid w:val="00012D28"/>
    <w:rsid w:val="00012FE6"/>
    <w:rsid w:val="00013037"/>
    <w:rsid w:val="0001321A"/>
    <w:rsid w:val="0001338D"/>
    <w:rsid w:val="000136B7"/>
    <w:rsid w:val="00013838"/>
    <w:rsid w:val="0001454C"/>
    <w:rsid w:val="00014EB5"/>
    <w:rsid w:val="00015157"/>
    <w:rsid w:val="0001540E"/>
    <w:rsid w:val="000157A7"/>
    <w:rsid w:val="00016A16"/>
    <w:rsid w:val="00016D01"/>
    <w:rsid w:val="00016D3E"/>
    <w:rsid w:val="00016E4D"/>
    <w:rsid w:val="00017A55"/>
    <w:rsid w:val="00017A81"/>
    <w:rsid w:val="000203FF"/>
    <w:rsid w:val="00020E1D"/>
    <w:rsid w:val="000213F5"/>
    <w:rsid w:val="000216B5"/>
    <w:rsid w:val="00021AF3"/>
    <w:rsid w:val="00022425"/>
    <w:rsid w:val="00022687"/>
    <w:rsid w:val="00023675"/>
    <w:rsid w:val="0002405C"/>
    <w:rsid w:val="00024788"/>
    <w:rsid w:val="00024BA1"/>
    <w:rsid w:val="00025272"/>
    <w:rsid w:val="000261FC"/>
    <w:rsid w:val="0002691D"/>
    <w:rsid w:val="00026B51"/>
    <w:rsid w:val="00026CFF"/>
    <w:rsid w:val="000273FB"/>
    <w:rsid w:val="000274FB"/>
    <w:rsid w:val="00027A9E"/>
    <w:rsid w:val="00027B68"/>
    <w:rsid w:val="0003030C"/>
    <w:rsid w:val="000308BA"/>
    <w:rsid w:val="00030C19"/>
    <w:rsid w:val="00030FA7"/>
    <w:rsid w:val="0003107E"/>
    <w:rsid w:val="0003123D"/>
    <w:rsid w:val="00031517"/>
    <w:rsid w:val="00031D54"/>
    <w:rsid w:val="00031FE8"/>
    <w:rsid w:val="00032748"/>
    <w:rsid w:val="000327D7"/>
    <w:rsid w:val="00032A0D"/>
    <w:rsid w:val="0003348F"/>
    <w:rsid w:val="000334E7"/>
    <w:rsid w:val="000339E1"/>
    <w:rsid w:val="00033AD7"/>
    <w:rsid w:val="000348BD"/>
    <w:rsid w:val="00034930"/>
    <w:rsid w:val="00035331"/>
    <w:rsid w:val="00035705"/>
    <w:rsid w:val="000369F5"/>
    <w:rsid w:val="00036E27"/>
    <w:rsid w:val="0003758E"/>
    <w:rsid w:val="00037BA4"/>
    <w:rsid w:val="0004008C"/>
    <w:rsid w:val="000400EF"/>
    <w:rsid w:val="000402CA"/>
    <w:rsid w:val="0004116D"/>
    <w:rsid w:val="00041B00"/>
    <w:rsid w:val="00041B17"/>
    <w:rsid w:val="00041B73"/>
    <w:rsid w:val="00041F24"/>
    <w:rsid w:val="0004231C"/>
    <w:rsid w:val="000435B1"/>
    <w:rsid w:val="00044195"/>
    <w:rsid w:val="00044532"/>
    <w:rsid w:val="000447D8"/>
    <w:rsid w:val="0004518B"/>
    <w:rsid w:val="000455EE"/>
    <w:rsid w:val="00045613"/>
    <w:rsid w:val="00045BDE"/>
    <w:rsid w:val="00046280"/>
    <w:rsid w:val="00046A1A"/>
    <w:rsid w:val="00046D6F"/>
    <w:rsid w:val="00046E1A"/>
    <w:rsid w:val="000475EE"/>
    <w:rsid w:val="00047A60"/>
    <w:rsid w:val="00047B03"/>
    <w:rsid w:val="00047D2F"/>
    <w:rsid w:val="00047DA4"/>
    <w:rsid w:val="00047E3E"/>
    <w:rsid w:val="0005005D"/>
    <w:rsid w:val="000500E2"/>
    <w:rsid w:val="00050278"/>
    <w:rsid w:val="000503C4"/>
    <w:rsid w:val="00050A76"/>
    <w:rsid w:val="00050BAA"/>
    <w:rsid w:val="000510B7"/>
    <w:rsid w:val="0005202C"/>
    <w:rsid w:val="0005323B"/>
    <w:rsid w:val="0005358B"/>
    <w:rsid w:val="00053BD8"/>
    <w:rsid w:val="00053DBF"/>
    <w:rsid w:val="00053EBD"/>
    <w:rsid w:val="00054112"/>
    <w:rsid w:val="0005496D"/>
    <w:rsid w:val="000549F0"/>
    <w:rsid w:val="00054A1E"/>
    <w:rsid w:val="00054CA0"/>
    <w:rsid w:val="00054E87"/>
    <w:rsid w:val="00054EA0"/>
    <w:rsid w:val="00055494"/>
    <w:rsid w:val="000554CA"/>
    <w:rsid w:val="00055E78"/>
    <w:rsid w:val="00057155"/>
    <w:rsid w:val="000579FA"/>
    <w:rsid w:val="000579FE"/>
    <w:rsid w:val="00060971"/>
    <w:rsid w:val="00060C92"/>
    <w:rsid w:val="00060F14"/>
    <w:rsid w:val="000614F2"/>
    <w:rsid w:val="000618CD"/>
    <w:rsid w:val="00061AD5"/>
    <w:rsid w:val="000620EF"/>
    <w:rsid w:val="000623A7"/>
    <w:rsid w:val="00062ABA"/>
    <w:rsid w:val="00062C0E"/>
    <w:rsid w:val="00062E95"/>
    <w:rsid w:val="000635F6"/>
    <w:rsid w:val="0006360E"/>
    <w:rsid w:val="00063726"/>
    <w:rsid w:val="0006375C"/>
    <w:rsid w:val="00063B59"/>
    <w:rsid w:val="00063E3D"/>
    <w:rsid w:val="0006424A"/>
    <w:rsid w:val="00064C4A"/>
    <w:rsid w:val="00064D2A"/>
    <w:rsid w:val="000650F5"/>
    <w:rsid w:val="000658B7"/>
    <w:rsid w:val="0006597C"/>
    <w:rsid w:val="00065A2A"/>
    <w:rsid w:val="00065C7B"/>
    <w:rsid w:val="00065CCC"/>
    <w:rsid w:val="000662C6"/>
    <w:rsid w:val="00066881"/>
    <w:rsid w:val="000668B7"/>
    <w:rsid w:val="00066A01"/>
    <w:rsid w:val="00066D93"/>
    <w:rsid w:val="00067481"/>
    <w:rsid w:val="00067783"/>
    <w:rsid w:val="00067A1C"/>
    <w:rsid w:val="00067ADB"/>
    <w:rsid w:val="00067C5E"/>
    <w:rsid w:val="00067F3B"/>
    <w:rsid w:val="0007080E"/>
    <w:rsid w:val="00070FCD"/>
    <w:rsid w:val="00071C33"/>
    <w:rsid w:val="00071CA1"/>
    <w:rsid w:val="0007237B"/>
    <w:rsid w:val="000727BA"/>
    <w:rsid w:val="0007283F"/>
    <w:rsid w:val="00072FB7"/>
    <w:rsid w:val="000732D8"/>
    <w:rsid w:val="000733DE"/>
    <w:rsid w:val="0007345B"/>
    <w:rsid w:val="00073947"/>
    <w:rsid w:val="00073CD9"/>
    <w:rsid w:val="00073DD9"/>
    <w:rsid w:val="00074503"/>
    <w:rsid w:val="00074A81"/>
    <w:rsid w:val="00074E7B"/>
    <w:rsid w:val="00074FD4"/>
    <w:rsid w:val="000758E6"/>
    <w:rsid w:val="00075B1A"/>
    <w:rsid w:val="000761B9"/>
    <w:rsid w:val="00076201"/>
    <w:rsid w:val="00076310"/>
    <w:rsid w:val="0007697A"/>
    <w:rsid w:val="00077251"/>
    <w:rsid w:val="000773A4"/>
    <w:rsid w:val="00077763"/>
    <w:rsid w:val="00077DA5"/>
    <w:rsid w:val="00080257"/>
    <w:rsid w:val="00080845"/>
    <w:rsid w:val="00080B41"/>
    <w:rsid w:val="00080BB0"/>
    <w:rsid w:val="00081663"/>
    <w:rsid w:val="00081705"/>
    <w:rsid w:val="00081B58"/>
    <w:rsid w:val="00081DFB"/>
    <w:rsid w:val="000826E2"/>
    <w:rsid w:val="000827EF"/>
    <w:rsid w:val="00082BD2"/>
    <w:rsid w:val="00082D6B"/>
    <w:rsid w:val="00083021"/>
    <w:rsid w:val="0008316C"/>
    <w:rsid w:val="000832E6"/>
    <w:rsid w:val="00083436"/>
    <w:rsid w:val="000839A5"/>
    <w:rsid w:val="00083AEF"/>
    <w:rsid w:val="00083C1E"/>
    <w:rsid w:val="00083DFD"/>
    <w:rsid w:val="00083FFC"/>
    <w:rsid w:val="00084247"/>
    <w:rsid w:val="00084384"/>
    <w:rsid w:val="000846AA"/>
    <w:rsid w:val="00084769"/>
    <w:rsid w:val="000848DD"/>
    <w:rsid w:val="00084914"/>
    <w:rsid w:val="00084AEA"/>
    <w:rsid w:val="000850DD"/>
    <w:rsid w:val="00085103"/>
    <w:rsid w:val="000852E3"/>
    <w:rsid w:val="000855A5"/>
    <w:rsid w:val="00085B2E"/>
    <w:rsid w:val="00085B59"/>
    <w:rsid w:val="0008635F"/>
    <w:rsid w:val="0008675E"/>
    <w:rsid w:val="00086839"/>
    <w:rsid w:val="00086FDE"/>
    <w:rsid w:val="0008766A"/>
    <w:rsid w:val="000877B2"/>
    <w:rsid w:val="00087D7C"/>
    <w:rsid w:val="00087F8F"/>
    <w:rsid w:val="000902F3"/>
    <w:rsid w:val="0009038B"/>
    <w:rsid w:val="00090AEB"/>
    <w:rsid w:val="00090B9E"/>
    <w:rsid w:val="00090F24"/>
    <w:rsid w:val="00092056"/>
    <w:rsid w:val="00092460"/>
    <w:rsid w:val="00093062"/>
    <w:rsid w:val="000932B9"/>
    <w:rsid w:val="00094DB8"/>
    <w:rsid w:val="00094EB5"/>
    <w:rsid w:val="00095AA8"/>
    <w:rsid w:val="00095C1C"/>
    <w:rsid w:val="00095C63"/>
    <w:rsid w:val="00095E3C"/>
    <w:rsid w:val="00095E95"/>
    <w:rsid w:val="0009643C"/>
    <w:rsid w:val="00096618"/>
    <w:rsid w:val="00096722"/>
    <w:rsid w:val="0009682A"/>
    <w:rsid w:val="00097516"/>
    <w:rsid w:val="00097590"/>
    <w:rsid w:val="000A0129"/>
    <w:rsid w:val="000A0224"/>
    <w:rsid w:val="000A0626"/>
    <w:rsid w:val="000A0C40"/>
    <w:rsid w:val="000A18EE"/>
    <w:rsid w:val="000A1967"/>
    <w:rsid w:val="000A1B77"/>
    <w:rsid w:val="000A262D"/>
    <w:rsid w:val="000A29A2"/>
    <w:rsid w:val="000A3082"/>
    <w:rsid w:val="000A38EA"/>
    <w:rsid w:val="000A3F19"/>
    <w:rsid w:val="000A4094"/>
    <w:rsid w:val="000A410D"/>
    <w:rsid w:val="000A43A3"/>
    <w:rsid w:val="000A4454"/>
    <w:rsid w:val="000A497A"/>
    <w:rsid w:val="000A55B7"/>
    <w:rsid w:val="000A5A77"/>
    <w:rsid w:val="000A5D7F"/>
    <w:rsid w:val="000A6AC4"/>
    <w:rsid w:val="000A6B8F"/>
    <w:rsid w:val="000A728E"/>
    <w:rsid w:val="000A7392"/>
    <w:rsid w:val="000A7805"/>
    <w:rsid w:val="000A7A7F"/>
    <w:rsid w:val="000B0D2C"/>
    <w:rsid w:val="000B1B51"/>
    <w:rsid w:val="000B1DA1"/>
    <w:rsid w:val="000B24FB"/>
    <w:rsid w:val="000B26AB"/>
    <w:rsid w:val="000B2984"/>
    <w:rsid w:val="000B2AC0"/>
    <w:rsid w:val="000B2D5B"/>
    <w:rsid w:val="000B2D62"/>
    <w:rsid w:val="000B31C8"/>
    <w:rsid w:val="000B32B3"/>
    <w:rsid w:val="000B3587"/>
    <w:rsid w:val="000B3923"/>
    <w:rsid w:val="000B39B8"/>
    <w:rsid w:val="000B3D97"/>
    <w:rsid w:val="000B491B"/>
    <w:rsid w:val="000B5116"/>
    <w:rsid w:val="000B519E"/>
    <w:rsid w:val="000B5496"/>
    <w:rsid w:val="000B5AF2"/>
    <w:rsid w:val="000B5CD0"/>
    <w:rsid w:val="000B6569"/>
    <w:rsid w:val="000B76F4"/>
    <w:rsid w:val="000C079E"/>
    <w:rsid w:val="000C0D68"/>
    <w:rsid w:val="000C0E80"/>
    <w:rsid w:val="000C1063"/>
    <w:rsid w:val="000C1C22"/>
    <w:rsid w:val="000C1E4B"/>
    <w:rsid w:val="000C21D3"/>
    <w:rsid w:val="000C2636"/>
    <w:rsid w:val="000C28B6"/>
    <w:rsid w:val="000C2BC9"/>
    <w:rsid w:val="000C2EA4"/>
    <w:rsid w:val="000C31A4"/>
    <w:rsid w:val="000C37D8"/>
    <w:rsid w:val="000C46E0"/>
    <w:rsid w:val="000C4AA0"/>
    <w:rsid w:val="000C5D5F"/>
    <w:rsid w:val="000C5E0E"/>
    <w:rsid w:val="000C65D0"/>
    <w:rsid w:val="000C6C77"/>
    <w:rsid w:val="000C6EAD"/>
    <w:rsid w:val="000C7C9A"/>
    <w:rsid w:val="000D046F"/>
    <w:rsid w:val="000D06F1"/>
    <w:rsid w:val="000D0969"/>
    <w:rsid w:val="000D1DF9"/>
    <w:rsid w:val="000D2636"/>
    <w:rsid w:val="000D2E3D"/>
    <w:rsid w:val="000D484E"/>
    <w:rsid w:val="000D5538"/>
    <w:rsid w:val="000D5BB7"/>
    <w:rsid w:val="000D5D53"/>
    <w:rsid w:val="000D5EE8"/>
    <w:rsid w:val="000D6040"/>
    <w:rsid w:val="000D6685"/>
    <w:rsid w:val="000D699D"/>
    <w:rsid w:val="000D70B4"/>
    <w:rsid w:val="000D798E"/>
    <w:rsid w:val="000E0353"/>
    <w:rsid w:val="000E0985"/>
    <w:rsid w:val="000E0E85"/>
    <w:rsid w:val="000E11F9"/>
    <w:rsid w:val="000E177A"/>
    <w:rsid w:val="000E19E5"/>
    <w:rsid w:val="000E1FF4"/>
    <w:rsid w:val="000E39B1"/>
    <w:rsid w:val="000E3B5E"/>
    <w:rsid w:val="000E3DAC"/>
    <w:rsid w:val="000E4178"/>
    <w:rsid w:val="000E4261"/>
    <w:rsid w:val="000E4521"/>
    <w:rsid w:val="000E476A"/>
    <w:rsid w:val="000E4986"/>
    <w:rsid w:val="000E499B"/>
    <w:rsid w:val="000E4AEA"/>
    <w:rsid w:val="000E4B65"/>
    <w:rsid w:val="000E5214"/>
    <w:rsid w:val="000E552B"/>
    <w:rsid w:val="000E5547"/>
    <w:rsid w:val="000E5AA6"/>
    <w:rsid w:val="000E5DE9"/>
    <w:rsid w:val="000E6172"/>
    <w:rsid w:val="000E6F24"/>
    <w:rsid w:val="000E6FE3"/>
    <w:rsid w:val="000E741A"/>
    <w:rsid w:val="000E75BE"/>
    <w:rsid w:val="000E7DE1"/>
    <w:rsid w:val="000F0187"/>
    <w:rsid w:val="000F0386"/>
    <w:rsid w:val="000F1250"/>
    <w:rsid w:val="000F138D"/>
    <w:rsid w:val="000F1590"/>
    <w:rsid w:val="000F1A41"/>
    <w:rsid w:val="000F1B51"/>
    <w:rsid w:val="000F2075"/>
    <w:rsid w:val="000F248B"/>
    <w:rsid w:val="000F2800"/>
    <w:rsid w:val="000F2B8D"/>
    <w:rsid w:val="000F2BA8"/>
    <w:rsid w:val="000F3002"/>
    <w:rsid w:val="000F3580"/>
    <w:rsid w:val="000F3833"/>
    <w:rsid w:val="000F3CB1"/>
    <w:rsid w:val="000F3FB7"/>
    <w:rsid w:val="000F42B1"/>
    <w:rsid w:val="000F4764"/>
    <w:rsid w:val="000F5028"/>
    <w:rsid w:val="000F507D"/>
    <w:rsid w:val="000F5D3F"/>
    <w:rsid w:val="000F5DAC"/>
    <w:rsid w:val="000F6702"/>
    <w:rsid w:val="000F6C49"/>
    <w:rsid w:val="000F7A92"/>
    <w:rsid w:val="000F7B04"/>
    <w:rsid w:val="0010082C"/>
    <w:rsid w:val="00100C9A"/>
    <w:rsid w:val="00100CD5"/>
    <w:rsid w:val="00101779"/>
    <w:rsid w:val="00101954"/>
    <w:rsid w:val="00102321"/>
    <w:rsid w:val="00102439"/>
    <w:rsid w:val="0010266D"/>
    <w:rsid w:val="00102892"/>
    <w:rsid w:val="00102A2F"/>
    <w:rsid w:val="00102B8F"/>
    <w:rsid w:val="00102FA4"/>
    <w:rsid w:val="00103261"/>
    <w:rsid w:val="00103455"/>
    <w:rsid w:val="0010372B"/>
    <w:rsid w:val="00103D04"/>
    <w:rsid w:val="00103E56"/>
    <w:rsid w:val="00103EB4"/>
    <w:rsid w:val="001043EB"/>
    <w:rsid w:val="00104DA5"/>
    <w:rsid w:val="00105168"/>
    <w:rsid w:val="00106D1D"/>
    <w:rsid w:val="001074F3"/>
    <w:rsid w:val="00107986"/>
    <w:rsid w:val="00111428"/>
    <w:rsid w:val="00112381"/>
    <w:rsid w:val="00112A5E"/>
    <w:rsid w:val="00112CC7"/>
    <w:rsid w:val="00112DFE"/>
    <w:rsid w:val="00113155"/>
    <w:rsid w:val="0011316C"/>
    <w:rsid w:val="001131D8"/>
    <w:rsid w:val="00113F98"/>
    <w:rsid w:val="00114124"/>
    <w:rsid w:val="00114207"/>
    <w:rsid w:val="00114B13"/>
    <w:rsid w:val="00114D10"/>
    <w:rsid w:val="00114EA9"/>
    <w:rsid w:val="00115ED5"/>
    <w:rsid w:val="0011658D"/>
    <w:rsid w:val="001168C3"/>
    <w:rsid w:val="00117222"/>
    <w:rsid w:val="001173D0"/>
    <w:rsid w:val="00117FAA"/>
    <w:rsid w:val="001201E4"/>
    <w:rsid w:val="001206AA"/>
    <w:rsid w:val="00120992"/>
    <w:rsid w:val="00120F03"/>
    <w:rsid w:val="001210B3"/>
    <w:rsid w:val="0012130E"/>
    <w:rsid w:val="0012198A"/>
    <w:rsid w:val="00121F15"/>
    <w:rsid w:val="0012250D"/>
    <w:rsid w:val="00122653"/>
    <w:rsid w:val="00123408"/>
    <w:rsid w:val="00123B9D"/>
    <w:rsid w:val="00123DB5"/>
    <w:rsid w:val="00124D21"/>
    <w:rsid w:val="001250BC"/>
    <w:rsid w:val="001255FA"/>
    <w:rsid w:val="00125742"/>
    <w:rsid w:val="0012592B"/>
    <w:rsid w:val="00125F23"/>
    <w:rsid w:val="001261A5"/>
    <w:rsid w:val="001261F4"/>
    <w:rsid w:val="0012656B"/>
    <w:rsid w:val="001267A9"/>
    <w:rsid w:val="001268A9"/>
    <w:rsid w:val="00126F86"/>
    <w:rsid w:val="00127168"/>
    <w:rsid w:val="001273BF"/>
    <w:rsid w:val="00127B29"/>
    <w:rsid w:val="00130053"/>
    <w:rsid w:val="0013039F"/>
    <w:rsid w:val="00130899"/>
    <w:rsid w:val="00131B00"/>
    <w:rsid w:val="00131C6C"/>
    <w:rsid w:val="00131E5B"/>
    <w:rsid w:val="00131EBA"/>
    <w:rsid w:val="001321B9"/>
    <w:rsid w:val="001326C0"/>
    <w:rsid w:val="00132946"/>
    <w:rsid w:val="00132DC2"/>
    <w:rsid w:val="0013308C"/>
    <w:rsid w:val="0013354F"/>
    <w:rsid w:val="001336BE"/>
    <w:rsid w:val="001337E9"/>
    <w:rsid w:val="00133AB8"/>
    <w:rsid w:val="001345FE"/>
    <w:rsid w:val="0013461E"/>
    <w:rsid w:val="00134872"/>
    <w:rsid w:val="00134CD8"/>
    <w:rsid w:val="0013508D"/>
    <w:rsid w:val="0013541B"/>
    <w:rsid w:val="001354F9"/>
    <w:rsid w:val="001355C8"/>
    <w:rsid w:val="0013605F"/>
    <w:rsid w:val="00137234"/>
    <w:rsid w:val="001373F1"/>
    <w:rsid w:val="00137BCE"/>
    <w:rsid w:val="00137C2E"/>
    <w:rsid w:val="00137D32"/>
    <w:rsid w:val="00137E88"/>
    <w:rsid w:val="00137EF0"/>
    <w:rsid w:val="001402E2"/>
    <w:rsid w:val="00140409"/>
    <w:rsid w:val="001408F8"/>
    <w:rsid w:val="00140CFE"/>
    <w:rsid w:val="00141E9E"/>
    <w:rsid w:val="00142134"/>
    <w:rsid w:val="001422A8"/>
    <w:rsid w:val="00142728"/>
    <w:rsid w:val="00142A8A"/>
    <w:rsid w:val="00142DC6"/>
    <w:rsid w:val="00143348"/>
    <w:rsid w:val="00143532"/>
    <w:rsid w:val="0014378D"/>
    <w:rsid w:val="001439DA"/>
    <w:rsid w:val="00143B18"/>
    <w:rsid w:val="00143B29"/>
    <w:rsid w:val="001444B9"/>
    <w:rsid w:val="001444F5"/>
    <w:rsid w:val="001446B7"/>
    <w:rsid w:val="001449A7"/>
    <w:rsid w:val="00144C9F"/>
    <w:rsid w:val="00144DDA"/>
    <w:rsid w:val="00145067"/>
    <w:rsid w:val="00145995"/>
    <w:rsid w:val="00145A65"/>
    <w:rsid w:val="00145D44"/>
    <w:rsid w:val="001460A0"/>
    <w:rsid w:val="00147247"/>
    <w:rsid w:val="0014730E"/>
    <w:rsid w:val="00147525"/>
    <w:rsid w:val="001476EE"/>
    <w:rsid w:val="0014775E"/>
    <w:rsid w:val="00150263"/>
    <w:rsid w:val="00150282"/>
    <w:rsid w:val="001503EF"/>
    <w:rsid w:val="0015061F"/>
    <w:rsid w:val="001509FA"/>
    <w:rsid w:val="00150B6D"/>
    <w:rsid w:val="001513CB"/>
    <w:rsid w:val="001514E5"/>
    <w:rsid w:val="001516E9"/>
    <w:rsid w:val="00151A85"/>
    <w:rsid w:val="00152309"/>
    <w:rsid w:val="0015287D"/>
    <w:rsid w:val="00152BF0"/>
    <w:rsid w:val="00153112"/>
    <w:rsid w:val="00153EE3"/>
    <w:rsid w:val="00154197"/>
    <w:rsid w:val="0015438E"/>
    <w:rsid w:val="001549E7"/>
    <w:rsid w:val="00154ECA"/>
    <w:rsid w:val="0015565E"/>
    <w:rsid w:val="00155A0A"/>
    <w:rsid w:val="0015603B"/>
    <w:rsid w:val="0015612A"/>
    <w:rsid w:val="00156968"/>
    <w:rsid w:val="001569D1"/>
    <w:rsid w:val="00156C35"/>
    <w:rsid w:val="00157229"/>
    <w:rsid w:val="00157917"/>
    <w:rsid w:val="00157F57"/>
    <w:rsid w:val="001600A1"/>
    <w:rsid w:val="001604F2"/>
    <w:rsid w:val="0016050B"/>
    <w:rsid w:val="00160CCB"/>
    <w:rsid w:val="001613BD"/>
    <w:rsid w:val="001616AB"/>
    <w:rsid w:val="00161805"/>
    <w:rsid w:val="001618AC"/>
    <w:rsid w:val="00161BCB"/>
    <w:rsid w:val="00161E0C"/>
    <w:rsid w:val="0016265D"/>
    <w:rsid w:val="00162BA4"/>
    <w:rsid w:val="00162CBD"/>
    <w:rsid w:val="001631D5"/>
    <w:rsid w:val="00163389"/>
    <w:rsid w:val="00163F67"/>
    <w:rsid w:val="001647C9"/>
    <w:rsid w:val="00164860"/>
    <w:rsid w:val="001649C9"/>
    <w:rsid w:val="00164C57"/>
    <w:rsid w:val="001653BD"/>
    <w:rsid w:val="0016550B"/>
    <w:rsid w:val="00165609"/>
    <w:rsid w:val="0016573B"/>
    <w:rsid w:val="00165CBC"/>
    <w:rsid w:val="00166D77"/>
    <w:rsid w:val="00167311"/>
    <w:rsid w:val="00167378"/>
    <w:rsid w:val="00170A02"/>
    <w:rsid w:val="00170C23"/>
    <w:rsid w:val="0017136C"/>
    <w:rsid w:val="0017256D"/>
    <w:rsid w:val="00172A9E"/>
    <w:rsid w:val="001739D5"/>
    <w:rsid w:val="00174093"/>
    <w:rsid w:val="001757C2"/>
    <w:rsid w:val="001758E7"/>
    <w:rsid w:val="001760D8"/>
    <w:rsid w:val="00176140"/>
    <w:rsid w:val="001763B7"/>
    <w:rsid w:val="0017689A"/>
    <w:rsid w:val="001772FC"/>
    <w:rsid w:val="001773B4"/>
    <w:rsid w:val="001774A4"/>
    <w:rsid w:val="00177789"/>
    <w:rsid w:val="00177DAA"/>
    <w:rsid w:val="00180345"/>
    <w:rsid w:val="00180543"/>
    <w:rsid w:val="00180A9E"/>
    <w:rsid w:val="00181414"/>
    <w:rsid w:val="0018157A"/>
    <w:rsid w:val="001818CC"/>
    <w:rsid w:val="001823B7"/>
    <w:rsid w:val="00182D3F"/>
    <w:rsid w:val="00183492"/>
    <w:rsid w:val="00183AE0"/>
    <w:rsid w:val="00183FED"/>
    <w:rsid w:val="001842E1"/>
    <w:rsid w:val="00184AE8"/>
    <w:rsid w:val="00184FFD"/>
    <w:rsid w:val="00185579"/>
    <w:rsid w:val="0018653E"/>
    <w:rsid w:val="00186FF2"/>
    <w:rsid w:val="001870F4"/>
    <w:rsid w:val="00187287"/>
    <w:rsid w:val="00187963"/>
    <w:rsid w:val="00187BE9"/>
    <w:rsid w:val="00187F3B"/>
    <w:rsid w:val="001902B4"/>
    <w:rsid w:val="001905D3"/>
    <w:rsid w:val="00190AC1"/>
    <w:rsid w:val="00190B40"/>
    <w:rsid w:val="00190BE6"/>
    <w:rsid w:val="00190F60"/>
    <w:rsid w:val="0019112F"/>
    <w:rsid w:val="0019141D"/>
    <w:rsid w:val="0019156C"/>
    <w:rsid w:val="0019172D"/>
    <w:rsid w:val="00191CBB"/>
    <w:rsid w:val="0019229F"/>
    <w:rsid w:val="0019260B"/>
    <w:rsid w:val="00192D02"/>
    <w:rsid w:val="00192F2A"/>
    <w:rsid w:val="001936B0"/>
    <w:rsid w:val="001937E3"/>
    <w:rsid w:val="001944D3"/>
    <w:rsid w:val="00194A50"/>
    <w:rsid w:val="0019547A"/>
    <w:rsid w:val="0019573D"/>
    <w:rsid w:val="00196137"/>
    <w:rsid w:val="0019628C"/>
    <w:rsid w:val="0019680F"/>
    <w:rsid w:val="00196F5B"/>
    <w:rsid w:val="00197CF7"/>
    <w:rsid w:val="00197F0C"/>
    <w:rsid w:val="001A0045"/>
    <w:rsid w:val="001A0225"/>
    <w:rsid w:val="001A06E8"/>
    <w:rsid w:val="001A0CEC"/>
    <w:rsid w:val="001A0DFF"/>
    <w:rsid w:val="001A1AEB"/>
    <w:rsid w:val="001A2DE1"/>
    <w:rsid w:val="001A3453"/>
    <w:rsid w:val="001A38BD"/>
    <w:rsid w:val="001A39A5"/>
    <w:rsid w:val="001A40D8"/>
    <w:rsid w:val="001A4D8E"/>
    <w:rsid w:val="001A5738"/>
    <w:rsid w:val="001A5BF0"/>
    <w:rsid w:val="001A6631"/>
    <w:rsid w:val="001A6E1B"/>
    <w:rsid w:val="001A6EEE"/>
    <w:rsid w:val="001A7BF1"/>
    <w:rsid w:val="001A7EE6"/>
    <w:rsid w:val="001B030A"/>
    <w:rsid w:val="001B04E2"/>
    <w:rsid w:val="001B08B1"/>
    <w:rsid w:val="001B105D"/>
    <w:rsid w:val="001B12B8"/>
    <w:rsid w:val="001B1AD2"/>
    <w:rsid w:val="001B1DCD"/>
    <w:rsid w:val="001B215C"/>
    <w:rsid w:val="001B2437"/>
    <w:rsid w:val="001B24BD"/>
    <w:rsid w:val="001B263D"/>
    <w:rsid w:val="001B2D96"/>
    <w:rsid w:val="001B2EB2"/>
    <w:rsid w:val="001B3E3D"/>
    <w:rsid w:val="001B3EC6"/>
    <w:rsid w:val="001B3F8D"/>
    <w:rsid w:val="001B4866"/>
    <w:rsid w:val="001B50C0"/>
    <w:rsid w:val="001B5153"/>
    <w:rsid w:val="001B58F3"/>
    <w:rsid w:val="001B5CA7"/>
    <w:rsid w:val="001B5FCD"/>
    <w:rsid w:val="001B62CA"/>
    <w:rsid w:val="001B638B"/>
    <w:rsid w:val="001B698E"/>
    <w:rsid w:val="001B6BCC"/>
    <w:rsid w:val="001B6CA0"/>
    <w:rsid w:val="001B73E3"/>
    <w:rsid w:val="001B75F5"/>
    <w:rsid w:val="001B7C1B"/>
    <w:rsid w:val="001B7CC4"/>
    <w:rsid w:val="001B7E8B"/>
    <w:rsid w:val="001C0332"/>
    <w:rsid w:val="001C0377"/>
    <w:rsid w:val="001C09A0"/>
    <w:rsid w:val="001C122D"/>
    <w:rsid w:val="001C124C"/>
    <w:rsid w:val="001C181B"/>
    <w:rsid w:val="001C1821"/>
    <w:rsid w:val="001C1B74"/>
    <w:rsid w:val="001C1D6F"/>
    <w:rsid w:val="001C1F86"/>
    <w:rsid w:val="001C237D"/>
    <w:rsid w:val="001C2C30"/>
    <w:rsid w:val="001C3118"/>
    <w:rsid w:val="001C3BF8"/>
    <w:rsid w:val="001C535E"/>
    <w:rsid w:val="001C5370"/>
    <w:rsid w:val="001C5A31"/>
    <w:rsid w:val="001C5D72"/>
    <w:rsid w:val="001C5E47"/>
    <w:rsid w:val="001C60FE"/>
    <w:rsid w:val="001C630F"/>
    <w:rsid w:val="001C63B9"/>
    <w:rsid w:val="001C64F8"/>
    <w:rsid w:val="001C66E7"/>
    <w:rsid w:val="001C68E9"/>
    <w:rsid w:val="001C6F47"/>
    <w:rsid w:val="001C72AE"/>
    <w:rsid w:val="001C79E6"/>
    <w:rsid w:val="001C7B56"/>
    <w:rsid w:val="001D00D2"/>
    <w:rsid w:val="001D0B6E"/>
    <w:rsid w:val="001D130A"/>
    <w:rsid w:val="001D181E"/>
    <w:rsid w:val="001D1A52"/>
    <w:rsid w:val="001D1C3E"/>
    <w:rsid w:val="001D267F"/>
    <w:rsid w:val="001D2B36"/>
    <w:rsid w:val="001D38D4"/>
    <w:rsid w:val="001D42C7"/>
    <w:rsid w:val="001D44D7"/>
    <w:rsid w:val="001D4B8D"/>
    <w:rsid w:val="001D4DCD"/>
    <w:rsid w:val="001D53E7"/>
    <w:rsid w:val="001D6335"/>
    <w:rsid w:val="001D6451"/>
    <w:rsid w:val="001D6455"/>
    <w:rsid w:val="001D738B"/>
    <w:rsid w:val="001D7A8A"/>
    <w:rsid w:val="001D7E6B"/>
    <w:rsid w:val="001E018F"/>
    <w:rsid w:val="001E01D8"/>
    <w:rsid w:val="001E045B"/>
    <w:rsid w:val="001E0723"/>
    <w:rsid w:val="001E0D48"/>
    <w:rsid w:val="001E0F02"/>
    <w:rsid w:val="001E1071"/>
    <w:rsid w:val="001E155B"/>
    <w:rsid w:val="001E15B0"/>
    <w:rsid w:val="001E1C7A"/>
    <w:rsid w:val="001E2778"/>
    <w:rsid w:val="001E319E"/>
    <w:rsid w:val="001E38FC"/>
    <w:rsid w:val="001E39BB"/>
    <w:rsid w:val="001E446A"/>
    <w:rsid w:val="001E4789"/>
    <w:rsid w:val="001E4C80"/>
    <w:rsid w:val="001E5396"/>
    <w:rsid w:val="001E59C5"/>
    <w:rsid w:val="001E6491"/>
    <w:rsid w:val="001E65F4"/>
    <w:rsid w:val="001E6668"/>
    <w:rsid w:val="001E68CE"/>
    <w:rsid w:val="001E7163"/>
    <w:rsid w:val="001E73E3"/>
    <w:rsid w:val="001F01ED"/>
    <w:rsid w:val="001F16D5"/>
    <w:rsid w:val="001F187E"/>
    <w:rsid w:val="001F1B3B"/>
    <w:rsid w:val="001F1F6A"/>
    <w:rsid w:val="001F223C"/>
    <w:rsid w:val="001F23F8"/>
    <w:rsid w:val="001F2539"/>
    <w:rsid w:val="001F3CDD"/>
    <w:rsid w:val="001F42E6"/>
    <w:rsid w:val="001F4B7C"/>
    <w:rsid w:val="001F5C6E"/>
    <w:rsid w:val="001F6382"/>
    <w:rsid w:val="001F6870"/>
    <w:rsid w:val="001F77E2"/>
    <w:rsid w:val="001F7B45"/>
    <w:rsid w:val="001F7D52"/>
    <w:rsid w:val="001F7D94"/>
    <w:rsid w:val="002007BC"/>
    <w:rsid w:val="002007F1"/>
    <w:rsid w:val="00200CC2"/>
    <w:rsid w:val="002013C6"/>
    <w:rsid w:val="0020161C"/>
    <w:rsid w:val="00201973"/>
    <w:rsid w:val="00202254"/>
    <w:rsid w:val="0020277F"/>
    <w:rsid w:val="00202B79"/>
    <w:rsid w:val="00203234"/>
    <w:rsid w:val="00203312"/>
    <w:rsid w:val="00203776"/>
    <w:rsid w:val="00203810"/>
    <w:rsid w:val="002038E1"/>
    <w:rsid w:val="00203D2C"/>
    <w:rsid w:val="00204568"/>
    <w:rsid w:val="00204848"/>
    <w:rsid w:val="00204D48"/>
    <w:rsid w:val="00205160"/>
    <w:rsid w:val="00205F4D"/>
    <w:rsid w:val="002060C4"/>
    <w:rsid w:val="002064DC"/>
    <w:rsid w:val="00206664"/>
    <w:rsid w:val="00206D7A"/>
    <w:rsid w:val="00207367"/>
    <w:rsid w:val="00207904"/>
    <w:rsid w:val="0021057B"/>
    <w:rsid w:val="00210593"/>
    <w:rsid w:val="00210F2D"/>
    <w:rsid w:val="0021100B"/>
    <w:rsid w:val="0021158B"/>
    <w:rsid w:val="002127CE"/>
    <w:rsid w:val="0021283F"/>
    <w:rsid w:val="00212898"/>
    <w:rsid w:val="00212D6C"/>
    <w:rsid w:val="00213516"/>
    <w:rsid w:val="00214700"/>
    <w:rsid w:val="0021521C"/>
    <w:rsid w:val="002158C8"/>
    <w:rsid w:val="00215D4E"/>
    <w:rsid w:val="00215FE5"/>
    <w:rsid w:val="00216332"/>
    <w:rsid w:val="0021661E"/>
    <w:rsid w:val="00216C4A"/>
    <w:rsid w:val="00216E23"/>
    <w:rsid w:val="0021702A"/>
    <w:rsid w:val="0021714C"/>
    <w:rsid w:val="00217276"/>
    <w:rsid w:val="00220156"/>
    <w:rsid w:val="0022051B"/>
    <w:rsid w:val="002208CB"/>
    <w:rsid w:val="00220A95"/>
    <w:rsid w:val="00221002"/>
    <w:rsid w:val="002210CD"/>
    <w:rsid w:val="0022131B"/>
    <w:rsid w:val="0022142D"/>
    <w:rsid w:val="002217E3"/>
    <w:rsid w:val="00221C04"/>
    <w:rsid w:val="002220E3"/>
    <w:rsid w:val="00222C18"/>
    <w:rsid w:val="0022337B"/>
    <w:rsid w:val="00223EBD"/>
    <w:rsid w:val="00224062"/>
    <w:rsid w:val="00224084"/>
    <w:rsid w:val="00224535"/>
    <w:rsid w:val="0022461A"/>
    <w:rsid w:val="00224C22"/>
    <w:rsid w:val="0022507C"/>
    <w:rsid w:val="0022552F"/>
    <w:rsid w:val="00225601"/>
    <w:rsid w:val="00225799"/>
    <w:rsid w:val="00225D41"/>
    <w:rsid w:val="00225DE3"/>
    <w:rsid w:val="00226111"/>
    <w:rsid w:val="00226E8D"/>
    <w:rsid w:val="00226FAC"/>
    <w:rsid w:val="002270EE"/>
    <w:rsid w:val="002275A6"/>
    <w:rsid w:val="00227AB7"/>
    <w:rsid w:val="00227DC2"/>
    <w:rsid w:val="00230358"/>
    <w:rsid w:val="00231692"/>
    <w:rsid w:val="00231763"/>
    <w:rsid w:val="00231BD2"/>
    <w:rsid w:val="00231C6A"/>
    <w:rsid w:val="00231F31"/>
    <w:rsid w:val="00233074"/>
    <w:rsid w:val="00233440"/>
    <w:rsid w:val="002335A9"/>
    <w:rsid w:val="002347D6"/>
    <w:rsid w:val="0023491B"/>
    <w:rsid w:val="00234B27"/>
    <w:rsid w:val="00234BAB"/>
    <w:rsid w:val="00235588"/>
    <w:rsid w:val="00236303"/>
    <w:rsid w:val="00236A4F"/>
    <w:rsid w:val="00236AC7"/>
    <w:rsid w:val="002371D7"/>
    <w:rsid w:val="002377F6"/>
    <w:rsid w:val="00237C96"/>
    <w:rsid w:val="00237E1A"/>
    <w:rsid w:val="00237F80"/>
    <w:rsid w:val="002406AA"/>
    <w:rsid w:val="002406E8"/>
    <w:rsid w:val="00240CF2"/>
    <w:rsid w:val="00240D28"/>
    <w:rsid w:val="002418E8"/>
    <w:rsid w:val="00241ED1"/>
    <w:rsid w:val="00241EDD"/>
    <w:rsid w:val="00241FE0"/>
    <w:rsid w:val="002426CF"/>
    <w:rsid w:val="002429AF"/>
    <w:rsid w:val="0024377D"/>
    <w:rsid w:val="00244F74"/>
    <w:rsid w:val="00244F97"/>
    <w:rsid w:val="00244FB1"/>
    <w:rsid w:val="00245006"/>
    <w:rsid w:val="002453B1"/>
    <w:rsid w:val="00245716"/>
    <w:rsid w:val="00245F80"/>
    <w:rsid w:val="00246E19"/>
    <w:rsid w:val="002470D3"/>
    <w:rsid w:val="00247357"/>
    <w:rsid w:val="0024779C"/>
    <w:rsid w:val="00247E4A"/>
    <w:rsid w:val="00247EEC"/>
    <w:rsid w:val="00247EFE"/>
    <w:rsid w:val="00250010"/>
    <w:rsid w:val="00250659"/>
    <w:rsid w:val="00250AC0"/>
    <w:rsid w:val="00250EC9"/>
    <w:rsid w:val="00252121"/>
    <w:rsid w:val="00252380"/>
    <w:rsid w:val="00252B7C"/>
    <w:rsid w:val="002533E9"/>
    <w:rsid w:val="00253432"/>
    <w:rsid w:val="002534BF"/>
    <w:rsid w:val="00253D27"/>
    <w:rsid w:val="002546A7"/>
    <w:rsid w:val="002546AD"/>
    <w:rsid w:val="00254DAC"/>
    <w:rsid w:val="00254F8E"/>
    <w:rsid w:val="002550B3"/>
    <w:rsid w:val="00255E27"/>
    <w:rsid w:val="00256EC9"/>
    <w:rsid w:val="002576E0"/>
    <w:rsid w:val="00257E3E"/>
    <w:rsid w:val="00257F25"/>
    <w:rsid w:val="00260352"/>
    <w:rsid w:val="002611FC"/>
    <w:rsid w:val="0026181C"/>
    <w:rsid w:val="00261966"/>
    <w:rsid w:val="00261B53"/>
    <w:rsid w:val="0026200B"/>
    <w:rsid w:val="002621F1"/>
    <w:rsid w:val="00262735"/>
    <w:rsid w:val="0026298B"/>
    <w:rsid w:val="00262C71"/>
    <w:rsid w:val="002636A1"/>
    <w:rsid w:val="0026371C"/>
    <w:rsid w:val="0026398F"/>
    <w:rsid w:val="00263D72"/>
    <w:rsid w:val="00264404"/>
    <w:rsid w:val="00264937"/>
    <w:rsid w:val="0026518E"/>
    <w:rsid w:val="00265314"/>
    <w:rsid w:val="002655B7"/>
    <w:rsid w:val="002655ED"/>
    <w:rsid w:val="0026581A"/>
    <w:rsid w:val="002665AE"/>
    <w:rsid w:val="00266E50"/>
    <w:rsid w:val="00266E53"/>
    <w:rsid w:val="0026726A"/>
    <w:rsid w:val="0026760A"/>
    <w:rsid w:val="00267B73"/>
    <w:rsid w:val="00267FA1"/>
    <w:rsid w:val="002716C7"/>
    <w:rsid w:val="00271ED5"/>
    <w:rsid w:val="00272371"/>
    <w:rsid w:val="002726F9"/>
    <w:rsid w:val="00273442"/>
    <w:rsid w:val="00273917"/>
    <w:rsid w:val="00273D03"/>
    <w:rsid w:val="00273F47"/>
    <w:rsid w:val="002747D3"/>
    <w:rsid w:val="00275010"/>
    <w:rsid w:val="0027502A"/>
    <w:rsid w:val="002750EE"/>
    <w:rsid w:val="00275147"/>
    <w:rsid w:val="00275387"/>
    <w:rsid w:val="0027580F"/>
    <w:rsid w:val="00275D68"/>
    <w:rsid w:val="002767D2"/>
    <w:rsid w:val="00276C16"/>
    <w:rsid w:val="00276DFB"/>
    <w:rsid w:val="0027728B"/>
    <w:rsid w:val="00277759"/>
    <w:rsid w:val="00280062"/>
    <w:rsid w:val="0028008C"/>
    <w:rsid w:val="002802AD"/>
    <w:rsid w:val="002802C7"/>
    <w:rsid w:val="00280353"/>
    <w:rsid w:val="00280A8E"/>
    <w:rsid w:val="00280B75"/>
    <w:rsid w:val="00280D5F"/>
    <w:rsid w:val="002816AB"/>
    <w:rsid w:val="002827CC"/>
    <w:rsid w:val="00282C0A"/>
    <w:rsid w:val="00282D37"/>
    <w:rsid w:val="002835A4"/>
    <w:rsid w:val="00283A87"/>
    <w:rsid w:val="00283CA6"/>
    <w:rsid w:val="00283FAA"/>
    <w:rsid w:val="00284242"/>
    <w:rsid w:val="002845EB"/>
    <w:rsid w:val="00285042"/>
    <w:rsid w:val="00285065"/>
    <w:rsid w:val="0028555A"/>
    <w:rsid w:val="00285EF7"/>
    <w:rsid w:val="00286018"/>
    <w:rsid w:val="002866FD"/>
    <w:rsid w:val="00286702"/>
    <w:rsid w:val="00286750"/>
    <w:rsid w:val="002867F9"/>
    <w:rsid w:val="002906B8"/>
    <w:rsid w:val="002908A4"/>
    <w:rsid w:val="00291105"/>
    <w:rsid w:val="00291434"/>
    <w:rsid w:val="0029143D"/>
    <w:rsid w:val="00291640"/>
    <w:rsid w:val="00291CEF"/>
    <w:rsid w:val="00291FE6"/>
    <w:rsid w:val="00292267"/>
    <w:rsid w:val="002926F8"/>
    <w:rsid w:val="002929C8"/>
    <w:rsid w:val="0029301C"/>
    <w:rsid w:val="002934F4"/>
    <w:rsid w:val="0029371B"/>
    <w:rsid w:val="002937D6"/>
    <w:rsid w:val="00294235"/>
    <w:rsid w:val="00294282"/>
    <w:rsid w:val="00295022"/>
    <w:rsid w:val="00295136"/>
    <w:rsid w:val="0029593E"/>
    <w:rsid w:val="00295A9D"/>
    <w:rsid w:val="00295CA0"/>
    <w:rsid w:val="00295E25"/>
    <w:rsid w:val="002968AF"/>
    <w:rsid w:val="00296CDE"/>
    <w:rsid w:val="00297902"/>
    <w:rsid w:val="00297AB9"/>
    <w:rsid w:val="00297C0E"/>
    <w:rsid w:val="00297E70"/>
    <w:rsid w:val="00297F97"/>
    <w:rsid w:val="002A082D"/>
    <w:rsid w:val="002A0C43"/>
    <w:rsid w:val="002A0E8F"/>
    <w:rsid w:val="002A2211"/>
    <w:rsid w:val="002A282A"/>
    <w:rsid w:val="002A33EF"/>
    <w:rsid w:val="002A6457"/>
    <w:rsid w:val="002A660F"/>
    <w:rsid w:val="002A66CE"/>
    <w:rsid w:val="002A685C"/>
    <w:rsid w:val="002A6AAF"/>
    <w:rsid w:val="002A6B04"/>
    <w:rsid w:val="002A7123"/>
    <w:rsid w:val="002A71F7"/>
    <w:rsid w:val="002A7384"/>
    <w:rsid w:val="002A78E2"/>
    <w:rsid w:val="002A7BE1"/>
    <w:rsid w:val="002A7ECD"/>
    <w:rsid w:val="002B032D"/>
    <w:rsid w:val="002B0407"/>
    <w:rsid w:val="002B0AF0"/>
    <w:rsid w:val="002B0D4C"/>
    <w:rsid w:val="002B0EBA"/>
    <w:rsid w:val="002B1273"/>
    <w:rsid w:val="002B1433"/>
    <w:rsid w:val="002B196F"/>
    <w:rsid w:val="002B19A8"/>
    <w:rsid w:val="002B2737"/>
    <w:rsid w:val="002B28AF"/>
    <w:rsid w:val="002B28EA"/>
    <w:rsid w:val="002B3997"/>
    <w:rsid w:val="002B43F9"/>
    <w:rsid w:val="002B4509"/>
    <w:rsid w:val="002B4538"/>
    <w:rsid w:val="002B46E9"/>
    <w:rsid w:val="002B4E84"/>
    <w:rsid w:val="002B57ED"/>
    <w:rsid w:val="002B59B9"/>
    <w:rsid w:val="002B6333"/>
    <w:rsid w:val="002B67C0"/>
    <w:rsid w:val="002B6C74"/>
    <w:rsid w:val="002B7060"/>
    <w:rsid w:val="002B729A"/>
    <w:rsid w:val="002B7350"/>
    <w:rsid w:val="002B76C3"/>
    <w:rsid w:val="002B7F33"/>
    <w:rsid w:val="002C00FF"/>
    <w:rsid w:val="002C087E"/>
    <w:rsid w:val="002C162D"/>
    <w:rsid w:val="002C1749"/>
    <w:rsid w:val="002C1F0B"/>
    <w:rsid w:val="002C2162"/>
    <w:rsid w:val="002C2B73"/>
    <w:rsid w:val="002C2C03"/>
    <w:rsid w:val="002C2EFF"/>
    <w:rsid w:val="002C303E"/>
    <w:rsid w:val="002C30F5"/>
    <w:rsid w:val="002C320F"/>
    <w:rsid w:val="002C34A0"/>
    <w:rsid w:val="002C36C1"/>
    <w:rsid w:val="002C3B91"/>
    <w:rsid w:val="002C3D20"/>
    <w:rsid w:val="002C3D3B"/>
    <w:rsid w:val="002C43D3"/>
    <w:rsid w:val="002C46CE"/>
    <w:rsid w:val="002C4C1A"/>
    <w:rsid w:val="002C5275"/>
    <w:rsid w:val="002C571B"/>
    <w:rsid w:val="002C58E3"/>
    <w:rsid w:val="002C5A53"/>
    <w:rsid w:val="002C5DBE"/>
    <w:rsid w:val="002C6150"/>
    <w:rsid w:val="002C68D6"/>
    <w:rsid w:val="002C71CA"/>
    <w:rsid w:val="002C73C7"/>
    <w:rsid w:val="002C75A2"/>
    <w:rsid w:val="002C7C1D"/>
    <w:rsid w:val="002C7FF2"/>
    <w:rsid w:val="002D0480"/>
    <w:rsid w:val="002D059E"/>
    <w:rsid w:val="002D0805"/>
    <w:rsid w:val="002D0906"/>
    <w:rsid w:val="002D1534"/>
    <w:rsid w:val="002D1E32"/>
    <w:rsid w:val="002D2104"/>
    <w:rsid w:val="002D22EB"/>
    <w:rsid w:val="002D2624"/>
    <w:rsid w:val="002D3185"/>
    <w:rsid w:val="002D3E0E"/>
    <w:rsid w:val="002D3EB0"/>
    <w:rsid w:val="002D4776"/>
    <w:rsid w:val="002D48AA"/>
    <w:rsid w:val="002D4EA0"/>
    <w:rsid w:val="002D535A"/>
    <w:rsid w:val="002D5678"/>
    <w:rsid w:val="002D5783"/>
    <w:rsid w:val="002D59EC"/>
    <w:rsid w:val="002D5B6C"/>
    <w:rsid w:val="002D5BEF"/>
    <w:rsid w:val="002D678A"/>
    <w:rsid w:val="002D6A06"/>
    <w:rsid w:val="002D6D04"/>
    <w:rsid w:val="002D6EFF"/>
    <w:rsid w:val="002D6F8A"/>
    <w:rsid w:val="002E110B"/>
    <w:rsid w:val="002E13DB"/>
    <w:rsid w:val="002E1BCF"/>
    <w:rsid w:val="002E1CF5"/>
    <w:rsid w:val="002E20B1"/>
    <w:rsid w:val="002E2B1C"/>
    <w:rsid w:val="002E2CDC"/>
    <w:rsid w:val="002E2E6A"/>
    <w:rsid w:val="002E324B"/>
    <w:rsid w:val="002E398D"/>
    <w:rsid w:val="002E444A"/>
    <w:rsid w:val="002E49C5"/>
    <w:rsid w:val="002E5598"/>
    <w:rsid w:val="002E563B"/>
    <w:rsid w:val="002E5E08"/>
    <w:rsid w:val="002E6504"/>
    <w:rsid w:val="002E6634"/>
    <w:rsid w:val="002F0074"/>
    <w:rsid w:val="002F02B7"/>
    <w:rsid w:val="002F06ED"/>
    <w:rsid w:val="002F0B49"/>
    <w:rsid w:val="002F12FD"/>
    <w:rsid w:val="002F1403"/>
    <w:rsid w:val="002F1A42"/>
    <w:rsid w:val="002F1C92"/>
    <w:rsid w:val="002F1D9F"/>
    <w:rsid w:val="002F23E1"/>
    <w:rsid w:val="002F26E8"/>
    <w:rsid w:val="002F278D"/>
    <w:rsid w:val="002F2864"/>
    <w:rsid w:val="002F299D"/>
    <w:rsid w:val="002F2D28"/>
    <w:rsid w:val="002F33F2"/>
    <w:rsid w:val="002F35D0"/>
    <w:rsid w:val="002F4390"/>
    <w:rsid w:val="002F4A0B"/>
    <w:rsid w:val="002F4A86"/>
    <w:rsid w:val="002F4D71"/>
    <w:rsid w:val="002F4EE5"/>
    <w:rsid w:val="002F5430"/>
    <w:rsid w:val="002F54A5"/>
    <w:rsid w:val="002F553B"/>
    <w:rsid w:val="002F5CFB"/>
    <w:rsid w:val="002F5FEA"/>
    <w:rsid w:val="002F6073"/>
    <w:rsid w:val="002F6948"/>
    <w:rsid w:val="002F6EF8"/>
    <w:rsid w:val="002F6FF3"/>
    <w:rsid w:val="002F7252"/>
    <w:rsid w:val="002F7A05"/>
    <w:rsid w:val="002F7BCF"/>
    <w:rsid w:val="002F7FC1"/>
    <w:rsid w:val="00300104"/>
    <w:rsid w:val="00300581"/>
    <w:rsid w:val="00301137"/>
    <w:rsid w:val="00301187"/>
    <w:rsid w:val="003014F8"/>
    <w:rsid w:val="003016E8"/>
    <w:rsid w:val="003018A9"/>
    <w:rsid w:val="00301A90"/>
    <w:rsid w:val="00302569"/>
    <w:rsid w:val="00302C5F"/>
    <w:rsid w:val="00303501"/>
    <w:rsid w:val="0030374C"/>
    <w:rsid w:val="003037ED"/>
    <w:rsid w:val="00303C71"/>
    <w:rsid w:val="003044D5"/>
    <w:rsid w:val="00305CE7"/>
    <w:rsid w:val="00305FA5"/>
    <w:rsid w:val="0030639C"/>
    <w:rsid w:val="003064DE"/>
    <w:rsid w:val="003065C0"/>
    <w:rsid w:val="003066AF"/>
    <w:rsid w:val="00306753"/>
    <w:rsid w:val="0030676A"/>
    <w:rsid w:val="00307112"/>
    <w:rsid w:val="00307E53"/>
    <w:rsid w:val="0031054E"/>
    <w:rsid w:val="00310942"/>
    <w:rsid w:val="003109BE"/>
    <w:rsid w:val="00311817"/>
    <w:rsid w:val="00311BEB"/>
    <w:rsid w:val="0031201B"/>
    <w:rsid w:val="0031225A"/>
    <w:rsid w:val="00312384"/>
    <w:rsid w:val="00312C6A"/>
    <w:rsid w:val="00312E68"/>
    <w:rsid w:val="00313333"/>
    <w:rsid w:val="0031344E"/>
    <w:rsid w:val="003147CF"/>
    <w:rsid w:val="0031481A"/>
    <w:rsid w:val="00314D75"/>
    <w:rsid w:val="003152BA"/>
    <w:rsid w:val="00315477"/>
    <w:rsid w:val="00315DA6"/>
    <w:rsid w:val="00315E8C"/>
    <w:rsid w:val="00316392"/>
    <w:rsid w:val="0031756D"/>
    <w:rsid w:val="00317573"/>
    <w:rsid w:val="00322846"/>
    <w:rsid w:val="003228DE"/>
    <w:rsid w:val="00322CB5"/>
    <w:rsid w:val="003230FD"/>
    <w:rsid w:val="003231E5"/>
    <w:rsid w:val="00323824"/>
    <w:rsid w:val="00324375"/>
    <w:rsid w:val="0032441C"/>
    <w:rsid w:val="0032454E"/>
    <w:rsid w:val="0032464E"/>
    <w:rsid w:val="00324DB1"/>
    <w:rsid w:val="00324EBF"/>
    <w:rsid w:val="0032590F"/>
    <w:rsid w:val="00325E33"/>
    <w:rsid w:val="00326681"/>
    <w:rsid w:val="003267F3"/>
    <w:rsid w:val="00326BA7"/>
    <w:rsid w:val="00326BF6"/>
    <w:rsid w:val="00326DC9"/>
    <w:rsid w:val="003273B6"/>
    <w:rsid w:val="00327525"/>
    <w:rsid w:val="00327F44"/>
    <w:rsid w:val="00330128"/>
    <w:rsid w:val="003303EF"/>
    <w:rsid w:val="00330676"/>
    <w:rsid w:val="0033094C"/>
    <w:rsid w:val="00330E2D"/>
    <w:rsid w:val="00330FA8"/>
    <w:rsid w:val="0033111D"/>
    <w:rsid w:val="003311FA"/>
    <w:rsid w:val="00331767"/>
    <w:rsid w:val="00331A35"/>
    <w:rsid w:val="0033295B"/>
    <w:rsid w:val="00332B04"/>
    <w:rsid w:val="00332DE9"/>
    <w:rsid w:val="003332E1"/>
    <w:rsid w:val="003333BA"/>
    <w:rsid w:val="00333640"/>
    <w:rsid w:val="003338B7"/>
    <w:rsid w:val="003338BB"/>
    <w:rsid w:val="00333A8B"/>
    <w:rsid w:val="003341FB"/>
    <w:rsid w:val="0033493D"/>
    <w:rsid w:val="00334E47"/>
    <w:rsid w:val="00334E7E"/>
    <w:rsid w:val="00334EF5"/>
    <w:rsid w:val="003353CD"/>
    <w:rsid w:val="00335B78"/>
    <w:rsid w:val="0033627F"/>
    <w:rsid w:val="00336514"/>
    <w:rsid w:val="00336910"/>
    <w:rsid w:val="00336F79"/>
    <w:rsid w:val="003372D9"/>
    <w:rsid w:val="003374A4"/>
    <w:rsid w:val="0033786B"/>
    <w:rsid w:val="00337C70"/>
    <w:rsid w:val="00337CBD"/>
    <w:rsid w:val="00337F59"/>
    <w:rsid w:val="00340190"/>
    <w:rsid w:val="003403ED"/>
    <w:rsid w:val="003405A6"/>
    <w:rsid w:val="00340D2C"/>
    <w:rsid w:val="003410D5"/>
    <w:rsid w:val="003413C7"/>
    <w:rsid w:val="0034160C"/>
    <w:rsid w:val="00341986"/>
    <w:rsid w:val="00341CAD"/>
    <w:rsid w:val="00341D80"/>
    <w:rsid w:val="00341DF0"/>
    <w:rsid w:val="00342866"/>
    <w:rsid w:val="00342E98"/>
    <w:rsid w:val="00343057"/>
    <w:rsid w:val="00343240"/>
    <w:rsid w:val="0034387E"/>
    <w:rsid w:val="00344001"/>
    <w:rsid w:val="00344914"/>
    <w:rsid w:val="0034497A"/>
    <w:rsid w:val="00344FCE"/>
    <w:rsid w:val="003452CC"/>
    <w:rsid w:val="00345388"/>
    <w:rsid w:val="00345913"/>
    <w:rsid w:val="00345AE7"/>
    <w:rsid w:val="00345B98"/>
    <w:rsid w:val="00346067"/>
    <w:rsid w:val="00347B45"/>
    <w:rsid w:val="00347E9B"/>
    <w:rsid w:val="00347FE6"/>
    <w:rsid w:val="00350360"/>
    <w:rsid w:val="00350430"/>
    <w:rsid w:val="0035052A"/>
    <w:rsid w:val="00350AEC"/>
    <w:rsid w:val="00350F33"/>
    <w:rsid w:val="00350FD2"/>
    <w:rsid w:val="0035119B"/>
    <w:rsid w:val="0035135B"/>
    <w:rsid w:val="0035209E"/>
    <w:rsid w:val="0035271F"/>
    <w:rsid w:val="00352AEB"/>
    <w:rsid w:val="00352E17"/>
    <w:rsid w:val="00352F56"/>
    <w:rsid w:val="00353812"/>
    <w:rsid w:val="00353AE9"/>
    <w:rsid w:val="00355158"/>
    <w:rsid w:val="00355896"/>
    <w:rsid w:val="00355C5F"/>
    <w:rsid w:val="00355D1A"/>
    <w:rsid w:val="00356086"/>
    <w:rsid w:val="003561CE"/>
    <w:rsid w:val="00357022"/>
    <w:rsid w:val="0035704D"/>
    <w:rsid w:val="00357979"/>
    <w:rsid w:val="003579F4"/>
    <w:rsid w:val="00357C21"/>
    <w:rsid w:val="00357C4E"/>
    <w:rsid w:val="00357D3D"/>
    <w:rsid w:val="00360099"/>
    <w:rsid w:val="00360240"/>
    <w:rsid w:val="003603EF"/>
    <w:rsid w:val="0036058D"/>
    <w:rsid w:val="00360D74"/>
    <w:rsid w:val="00360EEE"/>
    <w:rsid w:val="00360F00"/>
    <w:rsid w:val="00361002"/>
    <w:rsid w:val="003611E7"/>
    <w:rsid w:val="00361279"/>
    <w:rsid w:val="00361785"/>
    <w:rsid w:val="003617AE"/>
    <w:rsid w:val="00361846"/>
    <w:rsid w:val="00362115"/>
    <w:rsid w:val="00362D3D"/>
    <w:rsid w:val="0036309F"/>
    <w:rsid w:val="003645E4"/>
    <w:rsid w:val="003650B2"/>
    <w:rsid w:val="0036587B"/>
    <w:rsid w:val="003664FB"/>
    <w:rsid w:val="0036657E"/>
    <w:rsid w:val="00366736"/>
    <w:rsid w:val="00366864"/>
    <w:rsid w:val="003668D4"/>
    <w:rsid w:val="00366DE1"/>
    <w:rsid w:val="00366E1D"/>
    <w:rsid w:val="00366EB5"/>
    <w:rsid w:val="0036743B"/>
    <w:rsid w:val="0036750C"/>
    <w:rsid w:val="00367C17"/>
    <w:rsid w:val="00367C3E"/>
    <w:rsid w:val="00370377"/>
    <w:rsid w:val="00370D80"/>
    <w:rsid w:val="00371339"/>
    <w:rsid w:val="0037147D"/>
    <w:rsid w:val="003714DB"/>
    <w:rsid w:val="003716A4"/>
    <w:rsid w:val="00371945"/>
    <w:rsid w:val="00371A8C"/>
    <w:rsid w:val="00371B0E"/>
    <w:rsid w:val="00372104"/>
    <w:rsid w:val="00372217"/>
    <w:rsid w:val="003728FC"/>
    <w:rsid w:val="00373396"/>
    <w:rsid w:val="00373EA2"/>
    <w:rsid w:val="003742A6"/>
    <w:rsid w:val="0037435B"/>
    <w:rsid w:val="003750BB"/>
    <w:rsid w:val="003754E6"/>
    <w:rsid w:val="003755D0"/>
    <w:rsid w:val="0037594F"/>
    <w:rsid w:val="003759C9"/>
    <w:rsid w:val="003765C9"/>
    <w:rsid w:val="00376CC6"/>
    <w:rsid w:val="00377998"/>
    <w:rsid w:val="00380727"/>
    <w:rsid w:val="00380B03"/>
    <w:rsid w:val="00380E00"/>
    <w:rsid w:val="00380E29"/>
    <w:rsid w:val="00380E46"/>
    <w:rsid w:val="00381349"/>
    <w:rsid w:val="0038285A"/>
    <w:rsid w:val="00382B95"/>
    <w:rsid w:val="00382E41"/>
    <w:rsid w:val="0038302A"/>
    <w:rsid w:val="0038327C"/>
    <w:rsid w:val="00383881"/>
    <w:rsid w:val="003838AC"/>
    <w:rsid w:val="0038390A"/>
    <w:rsid w:val="00383F82"/>
    <w:rsid w:val="00384328"/>
    <w:rsid w:val="003848F1"/>
    <w:rsid w:val="00384BB1"/>
    <w:rsid w:val="0038549D"/>
    <w:rsid w:val="0038565A"/>
    <w:rsid w:val="003859CC"/>
    <w:rsid w:val="003859ED"/>
    <w:rsid w:val="00385A7B"/>
    <w:rsid w:val="00385BA2"/>
    <w:rsid w:val="00385D38"/>
    <w:rsid w:val="0038633A"/>
    <w:rsid w:val="00386564"/>
    <w:rsid w:val="003867FB"/>
    <w:rsid w:val="00386C7D"/>
    <w:rsid w:val="00386F9C"/>
    <w:rsid w:val="00387C31"/>
    <w:rsid w:val="00387E7F"/>
    <w:rsid w:val="00387F91"/>
    <w:rsid w:val="00390AA8"/>
    <w:rsid w:val="003912B2"/>
    <w:rsid w:val="0039201C"/>
    <w:rsid w:val="00392580"/>
    <w:rsid w:val="003927E5"/>
    <w:rsid w:val="00392B6E"/>
    <w:rsid w:val="0039304A"/>
    <w:rsid w:val="003935E1"/>
    <w:rsid w:val="00393EDC"/>
    <w:rsid w:val="0039403B"/>
    <w:rsid w:val="00394FBF"/>
    <w:rsid w:val="0039535B"/>
    <w:rsid w:val="00395812"/>
    <w:rsid w:val="0039596C"/>
    <w:rsid w:val="00395AD9"/>
    <w:rsid w:val="00395B44"/>
    <w:rsid w:val="00396BB4"/>
    <w:rsid w:val="0039703A"/>
    <w:rsid w:val="00397149"/>
    <w:rsid w:val="00397B80"/>
    <w:rsid w:val="003A02FF"/>
    <w:rsid w:val="003A0977"/>
    <w:rsid w:val="003A0A7E"/>
    <w:rsid w:val="003A19E6"/>
    <w:rsid w:val="003A22B1"/>
    <w:rsid w:val="003A24F3"/>
    <w:rsid w:val="003A2D32"/>
    <w:rsid w:val="003A4822"/>
    <w:rsid w:val="003A4E30"/>
    <w:rsid w:val="003A4FC0"/>
    <w:rsid w:val="003A56B5"/>
    <w:rsid w:val="003A581E"/>
    <w:rsid w:val="003A597A"/>
    <w:rsid w:val="003A60C1"/>
    <w:rsid w:val="003A7427"/>
    <w:rsid w:val="003A7837"/>
    <w:rsid w:val="003A7906"/>
    <w:rsid w:val="003A7B40"/>
    <w:rsid w:val="003A7CFC"/>
    <w:rsid w:val="003B0087"/>
    <w:rsid w:val="003B06B7"/>
    <w:rsid w:val="003B09B8"/>
    <w:rsid w:val="003B0B6D"/>
    <w:rsid w:val="003B0CDA"/>
    <w:rsid w:val="003B1922"/>
    <w:rsid w:val="003B19FA"/>
    <w:rsid w:val="003B2FA2"/>
    <w:rsid w:val="003B355B"/>
    <w:rsid w:val="003B35AC"/>
    <w:rsid w:val="003B369A"/>
    <w:rsid w:val="003B39DA"/>
    <w:rsid w:val="003B4A0C"/>
    <w:rsid w:val="003B580F"/>
    <w:rsid w:val="003B5B28"/>
    <w:rsid w:val="003B5D52"/>
    <w:rsid w:val="003B644C"/>
    <w:rsid w:val="003B7334"/>
    <w:rsid w:val="003B735E"/>
    <w:rsid w:val="003B73B5"/>
    <w:rsid w:val="003B7607"/>
    <w:rsid w:val="003B79C1"/>
    <w:rsid w:val="003B7A33"/>
    <w:rsid w:val="003C03A1"/>
    <w:rsid w:val="003C0500"/>
    <w:rsid w:val="003C0B00"/>
    <w:rsid w:val="003C0F77"/>
    <w:rsid w:val="003C1355"/>
    <w:rsid w:val="003C180A"/>
    <w:rsid w:val="003C1917"/>
    <w:rsid w:val="003C200C"/>
    <w:rsid w:val="003C22FC"/>
    <w:rsid w:val="003C2521"/>
    <w:rsid w:val="003C2542"/>
    <w:rsid w:val="003C2709"/>
    <w:rsid w:val="003C2756"/>
    <w:rsid w:val="003C2D7D"/>
    <w:rsid w:val="003C2E3B"/>
    <w:rsid w:val="003C3A17"/>
    <w:rsid w:val="003C438D"/>
    <w:rsid w:val="003C4D91"/>
    <w:rsid w:val="003C519C"/>
    <w:rsid w:val="003C54BC"/>
    <w:rsid w:val="003C567F"/>
    <w:rsid w:val="003C58FF"/>
    <w:rsid w:val="003C5B7C"/>
    <w:rsid w:val="003C5ED3"/>
    <w:rsid w:val="003C64A6"/>
    <w:rsid w:val="003C691B"/>
    <w:rsid w:val="003C699A"/>
    <w:rsid w:val="003C69C3"/>
    <w:rsid w:val="003C744E"/>
    <w:rsid w:val="003D013A"/>
    <w:rsid w:val="003D0348"/>
    <w:rsid w:val="003D03F1"/>
    <w:rsid w:val="003D04A0"/>
    <w:rsid w:val="003D0B8F"/>
    <w:rsid w:val="003D0F4C"/>
    <w:rsid w:val="003D1052"/>
    <w:rsid w:val="003D1154"/>
    <w:rsid w:val="003D13CE"/>
    <w:rsid w:val="003D143B"/>
    <w:rsid w:val="003D1679"/>
    <w:rsid w:val="003D168D"/>
    <w:rsid w:val="003D24DB"/>
    <w:rsid w:val="003D2510"/>
    <w:rsid w:val="003D2B11"/>
    <w:rsid w:val="003D37BD"/>
    <w:rsid w:val="003D3993"/>
    <w:rsid w:val="003D5774"/>
    <w:rsid w:val="003D595B"/>
    <w:rsid w:val="003D5D56"/>
    <w:rsid w:val="003D5ED5"/>
    <w:rsid w:val="003D6B2E"/>
    <w:rsid w:val="003D708D"/>
    <w:rsid w:val="003D77B2"/>
    <w:rsid w:val="003D79DC"/>
    <w:rsid w:val="003D7A0B"/>
    <w:rsid w:val="003D7BBB"/>
    <w:rsid w:val="003D7F8C"/>
    <w:rsid w:val="003E047D"/>
    <w:rsid w:val="003E1021"/>
    <w:rsid w:val="003E1402"/>
    <w:rsid w:val="003E16D2"/>
    <w:rsid w:val="003E1D53"/>
    <w:rsid w:val="003E21E6"/>
    <w:rsid w:val="003E2593"/>
    <w:rsid w:val="003E265D"/>
    <w:rsid w:val="003E2924"/>
    <w:rsid w:val="003E2E3E"/>
    <w:rsid w:val="003E2F36"/>
    <w:rsid w:val="003E3998"/>
    <w:rsid w:val="003E4816"/>
    <w:rsid w:val="003E4C81"/>
    <w:rsid w:val="003E4F68"/>
    <w:rsid w:val="003E5061"/>
    <w:rsid w:val="003E5ABE"/>
    <w:rsid w:val="003E5F51"/>
    <w:rsid w:val="003E606A"/>
    <w:rsid w:val="003E61E0"/>
    <w:rsid w:val="003E672B"/>
    <w:rsid w:val="003E6E45"/>
    <w:rsid w:val="003E6FBD"/>
    <w:rsid w:val="003E7139"/>
    <w:rsid w:val="003E757C"/>
    <w:rsid w:val="003F0760"/>
    <w:rsid w:val="003F125D"/>
    <w:rsid w:val="003F328B"/>
    <w:rsid w:val="003F32B0"/>
    <w:rsid w:val="003F3812"/>
    <w:rsid w:val="003F3832"/>
    <w:rsid w:val="003F3F82"/>
    <w:rsid w:val="003F3FC6"/>
    <w:rsid w:val="003F45D8"/>
    <w:rsid w:val="003F509B"/>
    <w:rsid w:val="003F50EB"/>
    <w:rsid w:val="003F5D6F"/>
    <w:rsid w:val="003F5E5B"/>
    <w:rsid w:val="003F667B"/>
    <w:rsid w:val="003F6EC7"/>
    <w:rsid w:val="003F6F87"/>
    <w:rsid w:val="003F74C1"/>
    <w:rsid w:val="003F76E3"/>
    <w:rsid w:val="003F7852"/>
    <w:rsid w:val="003F7B88"/>
    <w:rsid w:val="003F7F09"/>
    <w:rsid w:val="0040005A"/>
    <w:rsid w:val="0040060C"/>
    <w:rsid w:val="004006D9"/>
    <w:rsid w:val="004012D0"/>
    <w:rsid w:val="004019D1"/>
    <w:rsid w:val="004020F9"/>
    <w:rsid w:val="00402692"/>
    <w:rsid w:val="00402910"/>
    <w:rsid w:val="004029BD"/>
    <w:rsid w:val="00403C2B"/>
    <w:rsid w:val="00404445"/>
    <w:rsid w:val="00404832"/>
    <w:rsid w:val="00404DB3"/>
    <w:rsid w:val="00404F56"/>
    <w:rsid w:val="004055D3"/>
    <w:rsid w:val="00405638"/>
    <w:rsid w:val="00405C3B"/>
    <w:rsid w:val="00405DE1"/>
    <w:rsid w:val="00405F8A"/>
    <w:rsid w:val="0040666A"/>
    <w:rsid w:val="00407136"/>
    <w:rsid w:val="004071B5"/>
    <w:rsid w:val="004073EA"/>
    <w:rsid w:val="00410000"/>
    <w:rsid w:val="00410069"/>
    <w:rsid w:val="004102E2"/>
    <w:rsid w:val="00410506"/>
    <w:rsid w:val="00410C9B"/>
    <w:rsid w:val="00410EA3"/>
    <w:rsid w:val="004111CB"/>
    <w:rsid w:val="00411518"/>
    <w:rsid w:val="0041238A"/>
    <w:rsid w:val="00412B15"/>
    <w:rsid w:val="00412B73"/>
    <w:rsid w:val="0041333D"/>
    <w:rsid w:val="00413472"/>
    <w:rsid w:val="00413635"/>
    <w:rsid w:val="0041369F"/>
    <w:rsid w:val="0041374C"/>
    <w:rsid w:val="0041385C"/>
    <w:rsid w:val="00413B11"/>
    <w:rsid w:val="00413CED"/>
    <w:rsid w:val="00414673"/>
    <w:rsid w:val="0041473E"/>
    <w:rsid w:val="00414E36"/>
    <w:rsid w:val="00414F7A"/>
    <w:rsid w:val="004153EA"/>
    <w:rsid w:val="00415AF6"/>
    <w:rsid w:val="00415BDD"/>
    <w:rsid w:val="00415F83"/>
    <w:rsid w:val="00416461"/>
    <w:rsid w:val="00417624"/>
    <w:rsid w:val="004176F3"/>
    <w:rsid w:val="004203B6"/>
    <w:rsid w:val="00420800"/>
    <w:rsid w:val="0042099E"/>
    <w:rsid w:val="004218BD"/>
    <w:rsid w:val="004218FB"/>
    <w:rsid w:val="00421AD3"/>
    <w:rsid w:val="00421F13"/>
    <w:rsid w:val="00421F42"/>
    <w:rsid w:val="00422541"/>
    <w:rsid w:val="0042269D"/>
    <w:rsid w:val="004227DA"/>
    <w:rsid w:val="00422A8D"/>
    <w:rsid w:val="00422F95"/>
    <w:rsid w:val="00423015"/>
    <w:rsid w:val="00423445"/>
    <w:rsid w:val="00423A44"/>
    <w:rsid w:val="00423BC9"/>
    <w:rsid w:val="00423CB3"/>
    <w:rsid w:val="00423DC4"/>
    <w:rsid w:val="00423EEE"/>
    <w:rsid w:val="0042442A"/>
    <w:rsid w:val="00424868"/>
    <w:rsid w:val="00424943"/>
    <w:rsid w:val="00425E53"/>
    <w:rsid w:val="00426367"/>
    <w:rsid w:val="00426CAB"/>
    <w:rsid w:val="00426F07"/>
    <w:rsid w:val="004270D9"/>
    <w:rsid w:val="0042730C"/>
    <w:rsid w:val="00427C01"/>
    <w:rsid w:val="00427CC2"/>
    <w:rsid w:val="00427D33"/>
    <w:rsid w:val="00430389"/>
    <w:rsid w:val="00430501"/>
    <w:rsid w:val="00430880"/>
    <w:rsid w:val="004308A2"/>
    <w:rsid w:val="0043094A"/>
    <w:rsid w:val="00430CDC"/>
    <w:rsid w:val="00430FB4"/>
    <w:rsid w:val="0043217F"/>
    <w:rsid w:val="004328DF"/>
    <w:rsid w:val="00432ABB"/>
    <w:rsid w:val="00432E65"/>
    <w:rsid w:val="00433070"/>
    <w:rsid w:val="004331D0"/>
    <w:rsid w:val="00433207"/>
    <w:rsid w:val="004337ED"/>
    <w:rsid w:val="004339E2"/>
    <w:rsid w:val="00434B4D"/>
    <w:rsid w:val="0043555F"/>
    <w:rsid w:val="00435D1E"/>
    <w:rsid w:val="00435E1E"/>
    <w:rsid w:val="00435EF0"/>
    <w:rsid w:val="00436440"/>
    <w:rsid w:val="00436829"/>
    <w:rsid w:val="00436B0C"/>
    <w:rsid w:val="00436C67"/>
    <w:rsid w:val="00436C8B"/>
    <w:rsid w:val="004373C8"/>
    <w:rsid w:val="004376A6"/>
    <w:rsid w:val="00437968"/>
    <w:rsid w:val="00437B1F"/>
    <w:rsid w:val="00437BD0"/>
    <w:rsid w:val="00437E69"/>
    <w:rsid w:val="00440175"/>
    <w:rsid w:val="00440358"/>
    <w:rsid w:val="00440594"/>
    <w:rsid w:val="004405FB"/>
    <w:rsid w:val="00440CC2"/>
    <w:rsid w:val="00440D92"/>
    <w:rsid w:val="00441ADE"/>
    <w:rsid w:val="00441D89"/>
    <w:rsid w:val="00441FD4"/>
    <w:rsid w:val="0044226E"/>
    <w:rsid w:val="0044232A"/>
    <w:rsid w:val="004427FF"/>
    <w:rsid w:val="00442A9F"/>
    <w:rsid w:val="00442C86"/>
    <w:rsid w:val="00442D2A"/>
    <w:rsid w:val="00443512"/>
    <w:rsid w:val="004435C1"/>
    <w:rsid w:val="00443672"/>
    <w:rsid w:val="00443A8F"/>
    <w:rsid w:val="00443CAC"/>
    <w:rsid w:val="00443F91"/>
    <w:rsid w:val="004448A4"/>
    <w:rsid w:val="00444A20"/>
    <w:rsid w:val="004451DB"/>
    <w:rsid w:val="00445770"/>
    <w:rsid w:val="004479C8"/>
    <w:rsid w:val="00447A74"/>
    <w:rsid w:val="0045016A"/>
    <w:rsid w:val="004509F2"/>
    <w:rsid w:val="00450C65"/>
    <w:rsid w:val="00451296"/>
    <w:rsid w:val="004517D2"/>
    <w:rsid w:val="0045194A"/>
    <w:rsid w:val="004527BB"/>
    <w:rsid w:val="00452AA3"/>
    <w:rsid w:val="004537CD"/>
    <w:rsid w:val="00453E2E"/>
    <w:rsid w:val="0045400D"/>
    <w:rsid w:val="00454A3D"/>
    <w:rsid w:val="004551BF"/>
    <w:rsid w:val="004556AC"/>
    <w:rsid w:val="00455EFC"/>
    <w:rsid w:val="004560E2"/>
    <w:rsid w:val="0045655A"/>
    <w:rsid w:val="00456922"/>
    <w:rsid w:val="004569BC"/>
    <w:rsid w:val="00456F8E"/>
    <w:rsid w:val="0045792B"/>
    <w:rsid w:val="00457990"/>
    <w:rsid w:val="00457A2F"/>
    <w:rsid w:val="00457E4D"/>
    <w:rsid w:val="00457F15"/>
    <w:rsid w:val="00460273"/>
    <w:rsid w:val="00460664"/>
    <w:rsid w:val="0046080B"/>
    <w:rsid w:val="00460C58"/>
    <w:rsid w:val="00460D04"/>
    <w:rsid w:val="00460F1B"/>
    <w:rsid w:val="004614D2"/>
    <w:rsid w:val="004616DA"/>
    <w:rsid w:val="004618DE"/>
    <w:rsid w:val="00461E7F"/>
    <w:rsid w:val="00461F5E"/>
    <w:rsid w:val="004624FA"/>
    <w:rsid w:val="00462989"/>
    <w:rsid w:val="00462E3A"/>
    <w:rsid w:val="00462E55"/>
    <w:rsid w:val="00462F9D"/>
    <w:rsid w:val="00463183"/>
    <w:rsid w:val="004631F0"/>
    <w:rsid w:val="00463374"/>
    <w:rsid w:val="00463CAF"/>
    <w:rsid w:val="00463CD8"/>
    <w:rsid w:val="00464008"/>
    <w:rsid w:val="00464380"/>
    <w:rsid w:val="0046452D"/>
    <w:rsid w:val="00465230"/>
    <w:rsid w:val="00465A1D"/>
    <w:rsid w:val="00466046"/>
    <w:rsid w:val="00466EE0"/>
    <w:rsid w:val="00466F16"/>
    <w:rsid w:val="004673C7"/>
    <w:rsid w:val="00467B67"/>
    <w:rsid w:val="00467E44"/>
    <w:rsid w:val="004702BA"/>
    <w:rsid w:val="00470BC2"/>
    <w:rsid w:val="00470CEC"/>
    <w:rsid w:val="0047119C"/>
    <w:rsid w:val="004712A6"/>
    <w:rsid w:val="004712CD"/>
    <w:rsid w:val="00472A5B"/>
    <w:rsid w:val="00472D94"/>
    <w:rsid w:val="00472E05"/>
    <w:rsid w:val="0047357A"/>
    <w:rsid w:val="00473784"/>
    <w:rsid w:val="00473A72"/>
    <w:rsid w:val="00473B87"/>
    <w:rsid w:val="00473D4B"/>
    <w:rsid w:val="004743ED"/>
    <w:rsid w:val="004746A3"/>
    <w:rsid w:val="004748C9"/>
    <w:rsid w:val="004749EB"/>
    <w:rsid w:val="00475DE0"/>
    <w:rsid w:val="004766FB"/>
    <w:rsid w:val="00476D74"/>
    <w:rsid w:val="00476DA5"/>
    <w:rsid w:val="0047721F"/>
    <w:rsid w:val="00477508"/>
    <w:rsid w:val="00477773"/>
    <w:rsid w:val="00477941"/>
    <w:rsid w:val="00477CC3"/>
    <w:rsid w:val="00477E1A"/>
    <w:rsid w:val="00477FBD"/>
    <w:rsid w:val="00480088"/>
    <w:rsid w:val="0048019C"/>
    <w:rsid w:val="00480521"/>
    <w:rsid w:val="004813F7"/>
    <w:rsid w:val="004817CA"/>
    <w:rsid w:val="004820DA"/>
    <w:rsid w:val="00482D88"/>
    <w:rsid w:val="00482E74"/>
    <w:rsid w:val="0048313F"/>
    <w:rsid w:val="004836EA"/>
    <w:rsid w:val="00483DB4"/>
    <w:rsid w:val="00485128"/>
    <w:rsid w:val="0048590C"/>
    <w:rsid w:val="0048592D"/>
    <w:rsid w:val="00485D2F"/>
    <w:rsid w:val="00485DAB"/>
    <w:rsid w:val="004864A1"/>
    <w:rsid w:val="00486D20"/>
    <w:rsid w:val="00486DF7"/>
    <w:rsid w:val="00487BC9"/>
    <w:rsid w:val="00490937"/>
    <w:rsid w:val="00490B6F"/>
    <w:rsid w:val="00490F32"/>
    <w:rsid w:val="00491088"/>
    <w:rsid w:val="004914FC"/>
    <w:rsid w:val="00491862"/>
    <w:rsid w:val="00491D8A"/>
    <w:rsid w:val="004925AD"/>
    <w:rsid w:val="004927AE"/>
    <w:rsid w:val="004928CD"/>
    <w:rsid w:val="00492A7C"/>
    <w:rsid w:val="00492FB7"/>
    <w:rsid w:val="004932AA"/>
    <w:rsid w:val="0049349A"/>
    <w:rsid w:val="00493C95"/>
    <w:rsid w:val="00493DE2"/>
    <w:rsid w:val="00493E67"/>
    <w:rsid w:val="00493F24"/>
    <w:rsid w:val="00494493"/>
    <w:rsid w:val="004956E9"/>
    <w:rsid w:val="0049577D"/>
    <w:rsid w:val="00496245"/>
    <w:rsid w:val="004963F6"/>
    <w:rsid w:val="0049674D"/>
    <w:rsid w:val="004970E2"/>
    <w:rsid w:val="004974F9"/>
    <w:rsid w:val="004A009F"/>
    <w:rsid w:val="004A05D0"/>
    <w:rsid w:val="004A08AD"/>
    <w:rsid w:val="004A0FA6"/>
    <w:rsid w:val="004A1709"/>
    <w:rsid w:val="004A17B1"/>
    <w:rsid w:val="004A1B33"/>
    <w:rsid w:val="004A2671"/>
    <w:rsid w:val="004A2C83"/>
    <w:rsid w:val="004A42EA"/>
    <w:rsid w:val="004A4670"/>
    <w:rsid w:val="004A4B4F"/>
    <w:rsid w:val="004A4D05"/>
    <w:rsid w:val="004A5679"/>
    <w:rsid w:val="004A5A8E"/>
    <w:rsid w:val="004A5C32"/>
    <w:rsid w:val="004A64BE"/>
    <w:rsid w:val="004A6528"/>
    <w:rsid w:val="004A6816"/>
    <w:rsid w:val="004A70D4"/>
    <w:rsid w:val="004A7618"/>
    <w:rsid w:val="004A7B24"/>
    <w:rsid w:val="004B0489"/>
    <w:rsid w:val="004B0A65"/>
    <w:rsid w:val="004B16CB"/>
    <w:rsid w:val="004B1EFB"/>
    <w:rsid w:val="004B2724"/>
    <w:rsid w:val="004B2AC4"/>
    <w:rsid w:val="004B3F70"/>
    <w:rsid w:val="004B48AE"/>
    <w:rsid w:val="004B4A28"/>
    <w:rsid w:val="004B4F1F"/>
    <w:rsid w:val="004B529A"/>
    <w:rsid w:val="004B54A0"/>
    <w:rsid w:val="004B63EA"/>
    <w:rsid w:val="004B6CBF"/>
    <w:rsid w:val="004B6EFE"/>
    <w:rsid w:val="004B7114"/>
    <w:rsid w:val="004B7271"/>
    <w:rsid w:val="004B75EC"/>
    <w:rsid w:val="004B7CAA"/>
    <w:rsid w:val="004B7E89"/>
    <w:rsid w:val="004B7EB8"/>
    <w:rsid w:val="004C0988"/>
    <w:rsid w:val="004C0A2F"/>
    <w:rsid w:val="004C0B88"/>
    <w:rsid w:val="004C0E8E"/>
    <w:rsid w:val="004C1726"/>
    <w:rsid w:val="004C2019"/>
    <w:rsid w:val="004C23DF"/>
    <w:rsid w:val="004C2455"/>
    <w:rsid w:val="004C26AE"/>
    <w:rsid w:val="004C32BD"/>
    <w:rsid w:val="004C38C5"/>
    <w:rsid w:val="004C39AE"/>
    <w:rsid w:val="004C3DD1"/>
    <w:rsid w:val="004C43A0"/>
    <w:rsid w:val="004C476B"/>
    <w:rsid w:val="004C477B"/>
    <w:rsid w:val="004C4A04"/>
    <w:rsid w:val="004C6185"/>
    <w:rsid w:val="004C64E8"/>
    <w:rsid w:val="004C73EC"/>
    <w:rsid w:val="004C7556"/>
    <w:rsid w:val="004C756E"/>
    <w:rsid w:val="004D00A2"/>
    <w:rsid w:val="004D039F"/>
    <w:rsid w:val="004D092B"/>
    <w:rsid w:val="004D0B5A"/>
    <w:rsid w:val="004D189A"/>
    <w:rsid w:val="004D1B7C"/>
    <w:rsid w:val="004D1D00"/>
    <w:rsid w:val="004D1EDE"/>
    <w:rsid w:val="004D2503"/>
    <w:rsid w:val="004D28B7"/>
    <w:rsid w:val="004D290B"/>
    <w:rsid w:val="004D2AFC"/>
    <w:rsid w:val="004D2DA5"/>
    <w:rsid w:val="004D36F7"/>
    <w:rsid w:val="004D445F"/>
    <w:rsid w:val="004D46BB"/>
    <w:rsid w:val="004D4EB9"/>
    <w:rsid w:val="004D5229"/>
    <w:rsid w:val="004D581A"/>
    <w:rsid w:val="004D5E53"/>
    <w:rsid w:val="004D613D"/>
    <w:rsid w:val="004D61FF"/>
    <w:rsid w:val="004D6821"/>
    <w:rsid w:val="004D6D0B"/>
    <w:rsid w:val="004D74E0"/>
    <w:rsid w:val="004D74F5"/>
    <w:rsid w:val="004D7A67"/>
    <w:rsid w:val="004E038A"/>
    <w:rsid w:val="004E0CCC"/>
    <w:rsid w:val="004E15B2"/>
    <w:rsid w:val="004E1683"/>
    <w:rsid w:val="004E1CA4"/>
    <w:rsid w:val="004E1E98"/>
    <w:rsid w:val="004E2AE4"/>
    <w:rsid w:val="004E2F14"/>
    <w:rsid w:val="004E3BDC"/>
    <w:rsid w:val="004E3EE8"/>
    <w:rsid w:val="004E48C2"/>
    <w:rsid w:val="004E4D91"/>
    <w:rsid w:val="004E4E50"/>
    <w:rsid w:val="004E4FF9"/>
    <w:rsid w:val="004E5893"/>
    <w:rsid w:val="004E5B58"/>
    <w:rsid w:val="004E5BBE"/>
    <w:rsid w:val="004E60D2"/>
    <w:rsid w:val="004E670A"/>
    <w:rsid w:val="004E6BD9"/>
    <w:rsid w:val="004E6CB3"/>
    <w:rsid w:val="004E6D43"/>
    <w:rsid w:val="004E7BC5"/>
    <w:rsid w:val="004F004A"/>
    <w:rsid w:val="004F0214"/>
    <w:rsid w:val="004F0530"/>
    <w:rsid w:val="004F06A9"/>
    <w:rsid w:val="004F083C"/>
    <w:rsid w:val="004F095D"/>
    <w:rsid w:val="004F0B11"/>
    <w:rsid w:val="004F0B68"/>
    <w:rsid w:val="004F12A7"/>
    <w:rsid w:val="004F148A"/>
    <w:rsid w:val="004F2527"/>
    <w:rsid w:val="004F2843"/>
    <w:rsid w:val="004F30FB"/>
    <w:rsid w:val="004F3364"/>
    <w:rsid w:val="004F49FA"/>
    <w:rsid w:val="004F4E6D"/>
    <w:rsid w:val="004F4F56"/>
    <w:rsid w:val="004F4F5E"/>
    <w:rsid w:val="004F5584"/>
    <w:rsid w:val="004F615A"/>
    <w:rsid w:val="004F63A8"/>
    <w:rsid w:val="004F6D1D"/>
    <w:rsid w:val="004F7110"/>
    <w:rsid w:val="004F7CB9"/>
    <w:rsid w:val="004F7EAF"/>
    <w:rsid w:val="005005A7"/>
    <w:rsid w:val="00500D15"/>
    <w:rsid w:val="00500E23"/>
    <w:rsid w:val="00500F81"/>
    <w:rsid w:val="00501516"/>
    <w:rsid w:val="005020B3"/>
    <w:rsid w:val="005021D2"/>
    <w:rsid w:val="00502219"/>
    <w:rsid w:val="005023C1"/>
    <w:rsid w:val="00502E93"/>
    <w:rsid w:val="00502FDF"/>
    <w:rsid w:val="00503131"/>
    <w:rsid w:val="00503B23"/>
    <w:rsid w:val="00503EC8"/>
    <w:rsid w:val="005042DF"/>
    <w:rsid w:val="00504733"/>
    <w:rsid w:val="00504793"/>
    <w:rsid w:val="00504872"/>
    <w:rsid w:val="00504C44"/>
    <w:rsid w:val="00504EFD"/>
    <w:rsid w:val="00504F18"/>
    <w:rsid w:val="0050577E"/>
    <w:rsid w:val="00506349"/>
    <w:rsid w:val="00506672"/>
    <w:rsid w:val="00507474"/>
    <w:rsid w:val="00507834"/>
    <w:rsid w:val="0051040F"/>
    <w:rsid w:val="0051045E"/>
    <w:rsid w:val="00510949"/>
    <w:rsid w:val="00510EBA"/>
    <w:rsid w:val="00511158"/>
    <w:rsid w:val="00511381"/>
    <w:rsid w:val="00511898"/>
    <w:rsid w:val="00511DA5"/>
    <w:rsid w:val="00512AD2"/>
    <w:rsid w:val="00512C57"/>
    <w:rsid w:val="00512CB4"/>
    <w:rsid w:val="0051307F"/>
    <w:rsid w:val="005134F3"/>
    <w:rsid w:val="00513626"/>
    <w:rsid w:val="0051421B"/>
    <w:rsid w:val="00514361"/>
    <w:rsid w:val="005143AE"/>
    <w:rsid w:val="00514FCD"/>
    <w:rsid w:val="0051505A"/>
    <w:rsid w:val="00515967"/>
    <w:rsid w:val="00515A20"/>
    <w:rsid w:val="00515FDE"/>
    <w:rsid w:val="0051605B"/>
    <w:rsid w:val="005162CF"/>
    <w:rsid w:val="005162EC"/>
    <w:rsid w:val="00516550"/>
    <w:rsid w:val="00516664"/>
    <w:rsid w:val="005173E8"/>
    <w:rsid w:val="005179FA"/>
    <w:rsid w:val="00520103"/>
    <w:rsid w:val="005201DE"/>
    <w:rsid w:val="005209B5"/>
    <w:rsid w:val="00520A7D"/>
    <w:rsid w:val="005213AB"/>
    <w:rsid w:val="00521503"/>
    <w:rsid w:val="005216E4"/>
    <w:rsid w:val="00521780"/>
    <w:rsid w:val="0052191C"/>
    <w:rsid w:val="005219BA"/>
    <w:rsid w:val="00521A17"/>
    <w:rsid w:val="00522E09"/>
    <w:rsid w:val="005231CA"/>
    <w:rsid w:val="00523518"/>
    <w:rsid w:val="005237F3"/>
    <w:rsid w:val="00523DE3"/>
    <w:rsid w:val="00524370"/>
    <w:rsid w:val="00524794"/>
    <w:rsid w:val="005254A6"/>
    <w:rsid w:val="00526949"/>
    <w:rsid w:val="00526AE9"/>
    <w:rsid w:val="00526D09"/>
    <w:rsid w:val="00527164"/>
    <w:rsid w:val="005271AB"/>
    <w:rsid w:val="00527595"/>
    <w:rsid w:val="00527EC0"/>
    <w:rsid w:val="0053018C"/>
    <w:rsid w:val="005305C1"/>
    <w:rsid w:val="00530648"/>
    <w:rsid w:val="00530E46"/>
    <w:rsid w:val="0053152E"/>
    <w:rsid w:val="005315C0"/>
    <w:rsid w:val="005317D6"/>
    <w:rsid w:val="00532262"/>
    <w:rsid w:val="00532A08"/>
    <w:rsid w:val="00532A33"/>
    <w:rsid w:val="00532BAF"/>
    <w:rsid w:val="00532F2D"/>
    <w:rsid w:val="00533275"/>
    <w:rsid w:val="00533380"/>
    <w:rsid w:val="0053356C"/>
    <w:rsid w:val="00534696"/>
    <w:rsid w:val="0053515B"/>
    <w:rsid w:val="00535678"/>
    <w:rsid w:val="00535C84"/>
    <w:rsid w:val="00535D4E"/>
    <w:rsid w:val="0053752F"/>
    <w:rsid w:val="0053795D"/>
    <w:rsid w:val="00537CC9"/>
    <w:rsid w:val="0054047C"/>
    <w:rsid w:val="005407C9"/>
    <w:rsid w:val="00540C9C"/>
    <w:rsid w:val="0054123B"/>
    <w:rsid w:val="0054181E"/>
    <w:rsid w:val="005423C0"/>
    <w:rsid w:val="0054258C"/>
    <w:rsid w:val="0054287E"/>
    <w:rsid w:val="00542D20"/>
    <w:rsid w:val="00542D3D"/>
    <w:rsid w:val="00543AD7"/>
    <w:rsid w:val="00543D2F"/>
    <w:rsid w:val="005449A4"/>
    <w:rsid w:val="00544FF4"/>
    <w:rsid w:val="0054507B"/>
    <w:rsid w:val="0054579A"/>
    <w:rsid w:val="00545E2C"/>
    <w:rsid w:val="00545E37"/>
    <w:rsid w:val="00545FB9"/>
    <w:rsid w:val="00546900"/>
    <w:rsid w:val="00546CD2"/>
    <w:rsid w:val="00546CE2"/>
    <w:rsid w:val="00546E52"/>
    <w:rsid w:val="00546E94"/>
    <w:rsid w:val="00546ED3"/>
    <w:rsid w:val="00546F69"/>
    <w:rsid w:val="00547490"/>
    <w:rsid w:val="005475BD"/>
    <w:rsid w:val="005477D9"/>
    <w:rsid w:val="00547B63"/>
    <w:rsid w:val="00547F57"/>
    <w:rsid w:val="005504FA"/>
    <w:rsid w:val="00550CDF"/>
    <w:rsid w:val="00551332"/>
    <w:rsid w:val="0055167C"/>
    <w:rsid w:val="00551A01"/>
    <w:rsid w:val="00552915"/>
    <w:rsid w:val="00553092"/>
    <w:rsid w:val="00553312"/>
    <w:rsid w:val="005536EC"/>
    <w:rsid w:val="00553A99"/>
    <w:rsid w:val="005543A5"/>
    <w:rsid w:val="00554B19"/>
    <w:rsid w:val="00555091"/>
    <w:rsid w:val="0055516D"/>
    <w:rsid w:val="00555C2D"/>
    <w:rsid w:val="00556117"/>
    <w:rsid w:val="0055711F"/>
    <w:rsid w:val="005579B2"/>
    <w:rsid w:val="00560142"/>
    <w:rsid w:val="00560847"/>
    <w:rsid w:val="00560EE7"/>
    <w:rsid w:val="005617B6"/>
    <w:rsid w:val="005619C1"/>
    <w:rsid w:val="00561EF7"/>
    <w:rsid w:val="0056235E"/>
    <w:rsid w:val="00562478"/>
    <w:rsid w:val="0056272F"/>
    <w:rsid w:val="005627E6"/>
    <w:rsid w:val="005629FE"/>
    <w:rsid w:val="00562AAD"/>
    <w:rsid w:val="00562FAD"/>
    <w:rsid w:val="00563362"/>
    <w:rsid w:val="00564961"/>
    <w:rsid w:val="00564E21"/>
    <w:rsid w:val="00564F48"/>
    <w:rsid w:val="005650BC"/>
    <w:rsid w:val="00565314"/>
    <w:rsid w:val="005654C6"/>
    <w:rsid w:val="00565A2D"/>
    <w:rsid w:val="00565C98"/>
    <w:rsid w:val="00565DA5"/>
    <w:rsid w:val="00566B6F"/>
    <w:rsid w:val="0056706C"/>
    <w:rsid w:val="00567321"/>
    <w:rsid w:val="00567C0F"/>
    <w:rsid w:val="00567FF5"/>
    <w:rsid w:val="0057038E"/>
    <w:rsid w:val="005707E4"/>
    <w:rsid w:val="005708EA"/>
    <w:rsid w:val="00570A04"/>
    <w:rsid w:val="00570BA9"/>
    <w:rsid w:val="00570EB6"/>
    <w:rsid w:val="005711AD"/>
    <w:rsid w:val="005717A0"/>
    <w:rsid w:val="00571D63"/>
    <w:rsid w:val="005720F8"/>
    <w:rsid w:val="005724A2"/>
    <w:rsid w:val="00572A4C"/>
    <w:rsid w:val="00572CFE"/>
    <w:rsid w:val="00572EA7"/>
    <w:rsid w:val="005735EF"/>
    <w:rsid w:val="00573D32"/>
    <w:rsid w:val="005740D9"/>
    <w:rsid w:val="0057411E"/>
    <w:rsid w:val="00574427"/>
    <w:rsid w:val="00574616"/>
    <w:rsid w:val="00574691"/>
    <w:rsid w:val="005749E7"/>
    <w:rsid w:val="00574AE0"/>
    <w:rsid w:val="00574D3D"/>
    <w:rsid w:val="00574F21"/>
    <w:rsid w:val="0057571D"/>
    <w:rsid w:val="00576606"/>
    <w:rsid w:val="00576ACB"/>
    <w:rsid w:val="00577103"/>
    <w:rsid w:val="005775EB"/>
    <w:rsid w:val="0057785E"/>
    <w:rsid w:val="00580151"/>
    <w:rsid w:val="00580EA3"/>
    <w:rsid w:val="00580EC6"/>
    <w:rsid w:val="00580FB4"/>
    <w:rsid w:val="00580FC1"/>
    <w:rsid w:val="0058142D"/>
    <w:rsid w:val="00581D37"/>
    <w:rsid w:val="005821C6"/>
    <w:rsid w:val="00582E28"/>
    <w:rsid w:val="005830B6"/>
    <w:rsid w:val="00583274"/>
    <w:rsid w:val="00583946"/>
    <w:rsid w:val="00583FFD"/>
    <w:rsid w:val="005851E1"/>
    <w:rsid w:val="00585AD8"/>
    <w:rsid w:val="00585CE8"/>
    <w:rsid w:val="00585FC6"/>
    <w:rsid w:val="00586052"/>
    <w:rsid w:val="00586611"/>
    <w:rsid w:val="00586CE2"/>
    <w:rsid w:val="00586FAB"/>
    <w:rsid w:val="00587192"/>
    <w:rsid w:val="005872B8"/>
    <w:rsid w:val="005878D8"/>
    <w:rsid w:val="00590FC4"/>
    <w:rsid w:val="00590FCF"/>
    <w:rsid w:val="0059121A"/>
    <w:rsid w:val="005914D4"/>
    <w:rsid w:val="005918B6"/>
    <w:rsid w:val="00591A43"/>
    <w:rsid w:val="00591C8B"/>
    <w:rsid w:val="005921EB"/>
    <w:rsid w:val="00592523"/>
    <w:rsid w:val="00592831"/>
    <w:rsid w:val="005928E1"/>
    <w:rsid w:val="00592940"/>
    <w:rsid w:val="00592B18"/>
    <w:rsid w:val="0059312C"/>
    <w:rsid w:val="0059346B"/>
    <w:rsid w:val="00593505"/>
    <w:rsid w:val="005936D5"/>
    <w:rsid w:val="00593A91"/>
    <w:rsid w:val="00593B6A"/>
    <w:rsid w:val="00593BA7"/>
    <w:rsid w:val="005941F5"/>
    <w:rsid w:val="00595557"/>
    <w:rsid w:val="00595723"/>
    <w:rsid w:val="00595BC5"/>
    <w:rsid w:val="00595BD6"/>
    <w:rsid w:val="00596207"/>
    <w:rsid w:val="0059696B"/>
    <w:rsid w:val="00596ADA"/>
    <w:rsid w:val="00596BBC"/>
    <w:rsid w:val="00596D83"/>
    <w:rsid w:val="00596E43"/>
    <w:rsid w:val="00596ECC"/>
    <w:rsid w:val="00597B0F"/>
    <w:rsid w:val="00597D8F"/>
    <w:rsid w:val="005A018F"/>
    <w:rsid w:val="005A0955"/>
    <w:rsid w:val="005A0E95"/>
    <w:rsid w:val="005A0EFF"/>
    <w:rsid w:val="005A19D0"/>
    <w:rsid w:val="005A1C71"/>
    <w:rsid w:val="005A23ED"/>
    <w:rsid w:val="005A2D62"/>
    <w:rsid w:val="005A2EDF"/>
    <w:rsid w:val="005A4061"/>
    <w:rsid w:val="005A49CC"/>
    <w:rsid w:val="005A4DED"/>
    <w:rsid w:val="005A4F68"/>
    <w:rsid w:val="005A54A6"/>
    <w:rsid w:val="005A61C4"/>
    <w:rsid w:val="005A6D8A"/>
    <w:rsid w:val="005A703C"/>
    <w:rsid w:val="005A79CA"/>
    <w:rsid w:val="005A7FAF"/>
    <w:rsid w:val="005B15D5"/>
    <w:rsid w:val="005B191E"/>
    <w:rsid w:val="005B1AFE"/>
    <w:rsid w:val="005B23E0"/>
    <w:rsid w:val="005B25F4"/>
    <w:rsid w:val="005B2715"/>
    <w:rsid w:val="005B298F"/>
    <w:rsid w:val="005B3716"/>
    <w:rsid w:val="005B3759"/>
    <w:rsid w:val="005B3C56"/>
    <w:rsid w:val="005B3D5D"/>
    <w:rsid w:val="005B407A"/>
    <w:rsid w:val="005B40EE"/>
    <w:rsid w:val="005B5117"/>
    <w:rsid w:val="005B53CD"/>
    <w:rsid w:val="005B5441"/>
    <w:rsid w:val="005B5803"/>
    <w:rsid w:val="005B6137"/>
    <w:rsid w:val="005B647D"/>
    <w:rsid w:val="005B6979"/>
    <w:rsid w:val="005B6B24"/>
    <w:rsid w:val="005B6F48"/>
    <w:rsid w:val="005B729D"/>
    <w:rsid w:val="005B7460"/>
    <w:rsid w:val="005B7858"/>
    <w:rsid w:val="005C000D"/>
    <w:rsid w:val="005C016B"/>
    <w:rsid w:val="005C06D6"/>
    <w:rsid w:val="005C0A35"/>
    <w:rsid w:val="005C1304"/>
    <w:rsid w:val="005C1949"/>
    <w:rsid w:val="005C1B5C"/>
    <w:rsid w:val="005C1F1C"/>
    <w:rsid w:val="005C2122"/>
    <w:rsid w:val="005C23BF"/>
    <w:rsid w:val="005C29D0"/>
    <w:rsid w:val="005C2DA7"/>
    <w:rsid w:val="005C3468"/>
    <w:rsid w:val="005C3687"/>
    <w:rsid w:val="005C3D69"/>
    <w:rsid w:val="005C405E"/>
    <w:rsid w:val="005C43EE"/>
    <w:rsid w:val="005C43FA"/>
    <w:rsid w:val="005C4429"/>
    <w:rsid w:val="005C465C"/>
    <w:rsid w:val="005C5A75"/>
    <w:rsid w:val="005C5B61"/>
    <w:rsid w:val="005C5D73"/>
    <w:rsid w:val="005C5F37"/>
    <w:rsid w:val="005C611F"/>
    <w:rsid w:val="005C6AF9"/>
    <w:rsid w:val="005C7B02"/>
    <w:rsid w:val="005C7EFC"/>
    <w:rsid w:val="005D01ED"/>
    <w:rsid w:val="005D09AC"/>
    <w:rsid w:val="005D0CA8"/>
    <w:rsid w:val="005D1079"/>
    <w:rsid w:val="005D12A8"/>
    <w:rsid w:val="005D132A"/>
    <w:rsid w:val="005D15E7"/>
    <w:rsid w:val="005D195C"/>
    <w:rsid w:val="005D20BF"/>
    <w:rsid w:val="005D25C4"/>
    <w:rsid w:val="005D2694"/>
    <w:rsid w:val="005D27EF"/>
    <w:rsid w:val="005D28BF"/>
    <w:rsid w:val="005D2D04"/>
    <w:rsid w:val="005D2EF9"/>
    <w:rsid w:val="005D2F7A"/>
    <w:rsid w:val="005D361B"/>
    <w:rsid w:val="005D3E1A"/>
    <w:rsid w:val="005D431F"/>
    <w:rsid w:val="005D45CB"/>
    <w:rsid w:val="005D4F1E"/>
    <w:rsid w:val="005D5D31"/>
    <w:rsid w:val="005D662E"/>
    <w:rsid w:val="005D6E1C"/>
    <w:rsid w:val="005D6EFB"/>
    <w:rsid w:val="005D71A8"/>
    <w:rsid w:val="005D767D"/>
    <w:rsid w:val="005E0147"/>
    <w:rsid w:val="005E03D1"/>
    <w:rsid w:val="005E087A"/>
    <w:rsid w:val="005E0905"/>
    <w:rsid w:val="005E1705"/>
    <w:rsid w:val="005E2EE3"/>
    <w:rsid w:val="005E3515"/>
    <w:rsid w:val="005E38FC"/>
    <w:rsid w:val="005E3933"/>
    <w:rsid w:val="005E3940"/>
    <w:rsid w:val="005E3952"/>
    <w:rsid w:val="005E40AC"/>
    <w:rsid w:val="005E413E"/>
    <w:rsid w:val="005E4260"/>
    <w:rsid w:val="005E44B5"/>
    <w:rsid w:val="005E4C70"/>
    <w:rsid w:val="005E4F72"/>
    <w:rsid w:val="005E525C"/>
    <w:rsid w:val="005E53ED"/>
    <w:rsid w:val="005E5559"/>
    <w:rsid w:val="005E5A54"/>
    <w:rsid w:val="005E6016"/>
    <w:rsid w:val="005E6152"/>
    <w:rsid w:val="005E66E7"/>
    <w:rsid w:val="005E6D9C"/>
    <w:rsid w:val="005E6E2C"/>
    <w:rsid w:val="005E7BDE"/>
    <w:rsid w:val="005E7FEC"/>
    <w:rsid w:val="005F005F"/>
    <w:rsid w:val="005F00A0"/>
    <w:rsid w:val="005F0181"/>
    <w:rsid w:val="005F0CEB"/>
    <w:rsid w:val="005F1157"/>
    <w:rsid w:val="005F12F2"/>
    <w:rsid w:val="005F15EF"/>
    <w:rsid w:val="005F16DC"/>
    <w:rsid w:val="005F1CB6"/>
    <w:rsid w:val="005F2650"/>
    <w:rsid w:val="005F3F1B"/>
    <w:rsid w:val="005F427A"/>
    <w:rsid w:val="005F42C0"/>
    <w:rsid w:val="005F447F"/>
    <w:rsid w:val="005F4CC9"/>
    <w:rsid w:val="005F4E03"/>
    <w:rsid w:val="005F5293"/>
    <w:rsid w:val="005F6218"/>
    <w:rsid w:val="005F629E"/>
    <w:rsid w:val="005F63ED"/>
    <w:rsid w:val="005F6660"/>
    <w:rsid w:val="005F6CAA"/>
    <w:rsid w:val="005F6DF7"/>
    <w:rsid w:val="005F7516"/>
    <w:rsid w:val="005F7735"/>
    <w:rsid w:val="006007CD"/>
    <w:rsid w:val="00600FA4"/>
    <w:rsid w:val="00600FEC"/>
    <w:rsid w:val="006016BF"/>
    <w:rsid w:val="00601C88"/>
    <w:rsid w:val="00601DC4"/>
    <w:rsid w:val="00601F8D"/>
    <w:rsid w:val="006023F9"/>
    <w:rsid w:val="00603052"/>
    <w:rsid w:val="00603F8A"/>
    <w:rsid w:val="00604931"/>
    <w:rsid w:val="006050B9"/>
    <w:rsid w:val="006052F2"/>
    <w:rsid w:val="006058D6"/>
    <w:rsid w:val="00605A78"/>
    <w:rsid w:val="00606DB3"/>
    <w:rsid w:val="006073D1"/>
    <w:rsid w:val="00607994"/>
    <w:rsid w:val="00607B2A"/>
    <w:rsid w:val="00607B4A"/>
    <w:rsid w:val="00607C28"/>
    <w:rsid w:val="00607DFB"/>
    <w:rsid w:val="006101A2"/>
    <w:rsid w:val="00610638"/>
    <w:rsid w:val="006115B2"/>
    <w:rsid w:val="00611E04"/>
    <w:rsid w:val="00611FDF"/>
    <w:rsid w:val="0061229D"/>
    <w:rsid w:val="00612428"/>
    <w:rsid w:val="00612EAF"/>
    <w:rsid w:val="00612EEA"/>
    <w:rsid w:val="00613232"/>
    <w:rsid w:val="006132DA"/>
    <w:rsid w:val="00614973"/>
    <w:rsid w:val="00614E07"/>
    <w:rsid w:val="0061509B"/>
    <w:rsid w:val="00615453"/>
    <w:rsid w:val="00615EC8"/>
    <w:rsid w:val="00616292"/>
    <w:rsid w:val="00616312"/>
    <w:rsid w:val="00617353"/>
    <w:rsid w:val="0061781C"/>
    <w:rsid w:val="00617E3D"/>
    <w:rsid w:val="00617F76"/>
    <w:rsid w:val="00620210"/>
    <w:rsid w:val="00620385"/>
    <w:rsid w:val="006204CA"/>
    <w:rsid w:val="006206CA"/>
    <w:rsid w:val="006207C0"/>
    <w:rsid w:val="006218B4"/>
    <w:rsid w:val="00621BA8"/>
    <w:rsid w:val="00621C51"/>
    <w:rsid w:val="0062217F"/>
    <w:rsid w:val="006224BB"/>
    <w:rsid w:val="0062384E"/>
    <w:rsid w:val="00623C7F"/>
    <w:rsid w:val="006241B7"/>
    <w:rsid w:val="00625002"/>
    <w:rsid w:val="006250A6"/>
    <w:rsid w:val="0062578E"/>
    <w:rsid w:val="006264A0"/>
    <w:rsid w:val="006268AF"/>
    <w:rsid w:val="00626979"/>
    <w:rsid w:val="006272B7"/>
    <w:rsid w:val="0063022E"/>
    <w:rsid w:val="006302B6"/>
    <w:rsid w:val="00630CA7"/>
    <w:rsid w:val="0063110E"/>
    <w:rsid w:val="00631193"/>
    <w:rsid w:val="00631206"/>
    <w:rsid w:val="006313C0"/>
    <w:rsid w:val="0063276B"/>
    <w:rsid w:val="00632793"/>
    <w:rsid w:val="006329D3"/>
    <w:rsid w:val="00632CAF"/>
    <w:rsid w:val="006339AD"/>
    <w:rsid w:val="00634B96"/>
    <w:rsid w:val="00634D80"/>
    <w:rsid w:val="00634EFD"/>
    <w:rsid w:val="0063574B"/>
    <w:rsid w:val="00635BE4"/>
    <w:rsid w:val="006365C5"/>
    <w:rsid w:val="00636A8C"/>
    <w:rsid w:val="00636AFD"/>
    <w:rsid w:val="00636C08"/>
    <w:rsid w:val="00637002"/>
    <w:rsid w:val="0063734A"/>
    <w:rsid w:val="0063735C"/>
    <w:rsid w:val="006375A8"/>
    <w:rsid w:val="00637A4C"/>
    <w:rsid w:val="00637DE0"/>
    <w:rsid w:val="00637F23"/>
    <w:rsid w:val="0064081C"/>
    <w:rsid w:val="00640D8E"/>
    <w:rsid w:val="0064115F"/>
    <w:rsid w:val="00641255"/>
    <w:rsid w:val="006416B3"/>
    <w:rsid w:val="006419EC"/>
    <w:rsid w:val="006422ED"/>
    <w:rsid w:val="00642EAA"/>
    <w:rsid w:val="00642FB9"/>
    <w:rsid w:val="006434D4"/>
    <w:rsid w:val="00643743"/>
    <w:rsid w:val="006439E5"/>
    <w:rsid w:val="00644AFC"/>
    <w:rsid w:val="00645330"/>
    <w:rsid w:val="0064533B"/>
    <w:rsid w:val="006455E4"/>
    <w:rsid w:val="006457C5"/>
    <w:rsid w:val="00646203"/>
    <w:rsid w:val="00646231"/>
    <w:rsid w:val="00646330"/>
    <w:rsid w:val="00646679"/>
    <w:rsid w:val="00646E31"/>
    <w:rsid w:val="0065033F"/>
    <w:rsid w:val="006508B1"/>
    <w:rsid w:val="00650D03"/>
    <w:rsid w:val="00650D8E"/>
    <w:rsid w:val="00651253"/>
    <w:rsid w:val="00651B3C"/>
    <w:rsid w:val="00651EE8"/>
    <w:rsid w:val="006521F2"/>
    <w:rsid w:val="00652721"/>
    <w:rsid w:val="00652DED"/>
    <w:rsid w:val="00653AEA"/>
    <w:rsid w:val="00653C79"/>
    <w:rsid w:val="0065404F"/>
    <w:rsid w:val="006541C1"/>
    <w:rsid w:val="006547E1"/>
    <w:rsid w:val="00654BC8"/>
    <w:rsid w:val="00654D55"/>
    <w:rsid w:val="00655485"/>
    <w:rsid w:val="006558B9"/>
    <w:rsid w:val="006559FC"/>
    <w:rsid w:val="00655BB4"/>
    <w:rsid w:val="00655E2D"/>
    <w:rsid w:val="0065701B"/>
    <w:rsid w:val="006575CF"/>
    <w:rsid w:val="006575F1"/>
    <w:rsid w:val="00657713"/>
    <w:rsid w:val="00657A5F"/>
    <w:rsid w:val="00660046"/>
    <w:rsid w:val="006601B7"/>
    <w:rsid w:val="006604E4"/>
    <w:rsid w:val="00660708"/>
    <w:rsid w:val="00660AE3"/>
    <w:rsid w:val="00660D55"/>
    <w:rsid w:val="006613B0"/>
    <w:rsid w:val="006618B9"/>
    <w:rsid w:val="006620B4"/>
    <w:rsid w:val="006620EA"/>
    <w:rsid w:val="006621C4"/>
    <w:rsid w:val="00662A17"/>
    <w:rsid w:val="00663744"/>
    <w:rsid w:val="00663768"/>
    <w:rsid w:val="006640C9"/>
    <w:rsid w:val="006641BC"/>
    <w:rsid w:val="0066449E"/>
    <w:rsid w:val="00664EB1"/>
    <w:rsid w:val="00665095"/>
    <w:rsid w:val="0066520C"/>
    <w:rsid w:val="006659BF"/>
    <w:rsid w:val="00665AF2"/>
    <w:rsid w:val="0066746A"/>
    <w:rsid w:val="0066759C"/>
    <w:rsid w:val="006676A7"/>
    <w:rsid w:val="00667872"/>
    <w:rsid w:val="00670349"/>
    <w:rsid w:val="00670653"/>
    <w:rsid w:val="006707D9"/>
    <w:rsid w:val="00670BA5"/>
    <w:rsid w:val="00670E0F"/>
    <w:rsid w:val="00670FEF"/>
    <w:rsid w:val="0067146D"/>
    <w:rsid w:val="006715FB"/>
    <w:rsid w:val="00671E80"/>
    <w:rsid w:val="0067209F"/>
    <w:rsid w:val="006723A6"/>
    <w:rsid w:val="00672E9D"/>
    <w:rsid w:val="0067349D"/>
    <w:rsid w:val="00673D21"/>
    <w:rsid w:val="00673E40"/>
    <w:rsid w:val="006742B0"/>
    <w:rsid w:val="00674307"/>
    <w:rsid w:val="00674910"/>
    <w:rsid w:val="00674B46"/>
    <w:rsid w:val="00674CE3"/>
    <w:rsid w:val="00674E67"/>
    <w:rsid w:val="00675394"/>
    <w:rsid w:val="00675431"/>
    <w:rsid w:val="00675FBC"/>
    <w:rsid w:val="006762E1"/>
    <w:rsid w:val="0067677E"/>
    <w:rsid w:val="00676C8B"/>
    <w:rsid w:val="00676ED1"/>
    <w:rsid w:val="006774AB"/>
    <w:rsid w:val="006774EF"/>
    <w:rsid w:val="00677AD1"/>
    <w:rsid w:val="00677DA5"/>
    <w:rsid w:val="006804C4"/>
    <w:rsid w:val="0068060A"/>
    <w:rsid w:val="00680AAB"/>
    <w:rsid w:val="00680B62"/>
    <w:rsid w:val="00680E03"/>
    <w:rsid w:val="0068126B"/>
    <w:rsid w:val="00681AD9"/>
    <w:rsid w:val="00681F9B"/>
    <w:rsid w:val="0068232C"/>
    <w:rsid w:val="00682F7C"/>
    <w:rsid w:val="00683448"/>
    <w:rsid w:val="0068358F"/>
    <w:rsid w:val="00683BD2"/>
    <w:rsid w:val="00684110"/>
    <w:rsid w:val="00684255"/>
    <w:rsid w:val="00684667"/>
    <w:rsid w:val="00684B31"/>
    <w:rsid w:val="0068548F"/>
    <w:rsid w:val="00685D17"/>
    <w:rsid w:val="00685DC1"/>
    <w:rsid w:val="0068731B"/>
    <w:rsid w:val="00687D41"/>
    <w:rsid w:val="006900A5"/>
    <w:rsid w:val="0069058C"/>
    <w:rsid w:val="006905C7"/>
    <w:rsid w:val="00690A05"/>
    <w:rsid w:val="00690D7C"/>
    <w:rsid w:val="006911CA"/>
    <w:rsid w:val="00691D6F"/>
    <w:rsid w:val="00692574"/>
    <w:rsid w:val="006929F9"/>
    <w:rsid w:val="00692A21"/>
    <w:rsid w:val="00692BDB"/>
    <w:rsid w:val="00692C60"/>
    <w:rsid w:val="006934A2"/>
    <w:rsid w:val="0069381E"/>
    <w:rsid w:val="0069458E"/>
    <w:rsid w:val="00695074"/>
    <w:rsid w:val="00695104"/>
    <w:rsid w:val="00696275"/>
    <w:rsid w:val="006966ED"/>
    <w:rsid w:val="006967E5"/>
    <w:rsid w:val="006969A0"/>
    <w:rsid w:val="00696AA8"/>
    <w:rsid w:val="00696DE9"/>
    <w:rsid w:val="0069712E"/>
    <w:rsid w:val="006975B2"/>
    <w:rsid w:val="00697897"/>
    <w:rsid w:val="00697D5A"/>
    <w:rsid w:val="00697ECE"/>
    <w:rsid w:val="006A0CFA"/>
    <w:rsid w:val="006A0DF0"/>
    <w:rsid w:val="006A0FBB"/>
    <w:rsid w:val="006A2164"/>
    <w:rsid w:val="006A23A0"/>
    <w:rsid w:val="006A2857"/>
    <w:rsid w:val="006A2B54"/>
    <w:rsid w:val="006A2F4E"/>
    <w:rsid w:val="006A331D"/>
    <w:rsid w:val="006A3528"/>
    <w:rsid w:val="006A3654"/>
    <w:rsid w:val="006A3980"/>
    <w:rsid w:val="006A3B58"/>
    <w:rsid w:val="006A3C94"/>
    <w:rsid w:val="006A434D"/>
    <w:rsid w:val="006A4377"/>
    <w:rsid w:val="006A45BB"/>
    <w:rsid w:val="006A47D9"/>
    <w:rsid w:val="006A4BEA"/>
    <w:rsid w:val="006A51F9"/>
    <w:rsid w:val="006A63B4"/>
    <w:rsid w:val="006A6A0A"/>
    <w:rsid w:val="006A6E3D"/>
    <w:rsid w:val="006A7100"/>
    <w:rsid w:val="006A7A3A"/>
    <w:rsid w:val="006A7ED0"/>
    <w:rsid w:val="006B0449"/>
    <w:rsid w:val="006B0FFD"/>
    <w:rsid w:val="006B1511"/>
    <w:rsid w:val="006B1536"/>
    <w:rsid w:val="006B1797"/>
    <w:rsid w:val="006B17CF"/>
    <w:rsid w:val="006B18C6"/>
    <w:rsid w:val="006B21E9"/>
    <w:rsid w:val="006B22D2"/>
    <w:rsid w:val="006B2959"/>
    <w:rsid w:val="006B3220"/>
    <w:rsid w:val="006B333B"/>
    <w:rsid w:val="006B34BA"/>
    <w:rsid w:val="006B3DD0"/>
    <w:rsid w:val="006B3F31"/>
    <w:rsid w:val="006B4320"/>
    <w:rsid w:val="006B43CA"/>
    <w:rsid w:val="006B4986"/>
    <w:rsid w:val="006B4AC4"/>
    <w:rsid w:val="006B4CE8"/>
    <w:rsid w:val="006B4E85"/>
    <w:rsid w:val="006B4FD3"/>
    <w:rsid w:val="006B5F22"/>
    <w:rsid w:val="006B66C5"/>
    <w:rsid w:val="006B6995"/>
    <w:rsid w:val="006B7C8D"/>
    <w:rsid w:val="006C0244"/>
    <w:rsid w:val="006C04D6"/>
    <w:rsid w:val="006C0839"/>
    <w:rsid w:val="006C0A8C"/>
    <w:rsid w:val="006C0DB9"/>
    <w:rsid w:val="006C0EBE"/>
    <w:rsid w:val="006C12DF"/>
    <w:rsid w:val="006C159B"/>
    <w:rsid w:val="006C1C95"/>
    <w:rsid w:val="006C2E63"/>
    <w:rsid w:val="006C3610"/>
    <w:rsid w:val="006C383C"/>
    <w:rsid w:val="006C3A5C"/>
    <w:rsid w:val="006C3FBB"/>
    <w:rsid w:val="006C5009"/>
    <w:rsid w:val="006C59FF"/>
    <w:rsid w:val="006C5E0E"/>
    <w:rsid w:val="006C6763"/>
    <w:rsid w:val="006C68CC"/>
    <w:rsid w:val="006C723F"/>
    <w:rsid w:val="006C7306"/>
    <w:rsid w:val="006C73C3"/>
    <w:rsid w:val="006C7438"/>
    <w:rsid w:val="006C756C"/>
    <w:rsid w:val="006C790F"/>
    <w:rsid w:val="006C792B"/>
    <w:rsid w:val="006C7B25"/>
    <w:rsid w:val="006C7D88"/>
    <w:rsid w:val="006C7F29"/>
    <w:rsid w:val="006D01CB"/>
    <w:rsid w:val="006D0221"/>
    <w:rsid w:val="006D0317"/>
    <w:rsid w:val="006D09D5"/>
    <w:rsid w:val="006D1B50"/>
    <w:rsid w:val="006D1DB0"/>
    <w:rsid w:val="006D1F2E"/>
    <w:rsid w:val="006D249A"/>
    <w:rsid w:val="006D32AB"/>
    <w:rsid w:val="006D39E1"/>
    <w:rsid w:val="006D3ABD"/>
    <w:rsid w:val="006D3BC2"/>
    <w:rsid w:val="006D42D1"/>
    <w:rsid w:val="006D43B4"/>
    <w:rsid w:val="006D46B4"/>
    <w:rsid w:val="006D47ED"/>
    <w:rsid w:val="006D4B88"/>
    <w:rsid w:val="006D4FC1"/>
    <w:rsid w:val="006D5548"/>
    <w:rsid w:val="006D6319"/>
    <w:rsid w:val="006D7882"/>
    <w:rsid w:val="006D7AAD"/>
    <w:rsid w:val="006D7D92"/>
    <w:rsid w:val="006E00FF"/>
    <w:rsid w:val="006E015D"/>
    <w:rsid w:val="006E0379"/>
    <w:rsid w:val="006E09AC"/>
    <w:rsid w:val="006E106E"/>
    <w:rsid w:val="006E1120"/>
    <w:rsid w:val="006E118A"/>
    <w:rsid w:val="006E1361"/>
    <w:rsid w:val="006E182D"/>
    <w:rsid w:val="006E19CA"/>
    <w:rsid w:val="006E1F59"/>
    <w:rsid w:val="006E2A53"/>
    <w:rsid w:val="006E2C31"/>
    <w:rsid w:val="006E3818"/>
    <w:rsid w:val="006E3DC0"/>
    <w:rsid w:val="006E3F2B"/>
    <w:rsid w:val="006E4227"/>
    <w:rsid w:val="006E4258"/>
    <w:rsid w:val="006E42A0"/>
    <w:rsid w:val="006E5289"/>
    <w:rsid w:val="006E5445"/>
    <w:rsid w:val="006E5557"/>
    <w:rsid w:val="006E58AA"/>
    <w:rsid w:val="006E5D14"/>
    <w:rsid w:val="006E60DB"/>
    <w:rsid w:val="006E6CBC"/>
    <w:rsid w:val="006E7E03"/>
    <w:rsid w:val="006F003D"/>
    <w:rsid w:val="006F04CE"/>
    <w:rsid w:val="006F05B6"/>
    <w:rsid w:val="006F066B"/>
    <w:rsid w:val="006F090D"/>
    <w:rsid w:val="006F0C8F"/>
    <w:rsid w:val="006F0E25"/>
    <w:rsid w:val="006F0F4C"/>
    <w:rsid w:val="006F10D5"/>
    <w:rsid w:val="006F136E"/>
    <w:rsid w:val="006F142D"/>
    <w:rsid w:val="006F1CF1"/>
    <w:rsid w:val="006F1EA2"/>
    <w:rsid w:val="006F2385"/>
    <w:rsid w:val="006F2A69"/>
    <w:rsid w:val="006F2E42"/>
    <w:rsid w:val="006F3049"/>
    <w:rsid w:val="006F309B"/>
    <w:rsid w:val="006F329B"/>
    <w:rsid w:val="006F3658"/>
    <w:rsid w:val="006F3824"/>
    <w:rsid w:val="006F3EF9"/>
    <w:rsid w:val="006F421D"/>
    <w:rsid w:val="006F4293"/>
    <w:rsid w:val="006F4598"/>
    <w:rsid w:val="006F4D17"/>
    <w:rsid w:val="006F50FA"/>
    <w:rsid w:val="006F54A4"/>
    <w:rsid w:val="006F5BDD"/>
    <w:rsid w:val="006F5BFE"/>
    <w:rsid w:val="006F6255"/>
    <w:rsid w:val="006F67DE"/>
    <w:rsid w:val="006F6A5C"/>
    <w:rsid w:val="006F715B"/>
    <w:rsid w:val="006F7437"/>
    <w:rsid w:val="006F77B9"/>
    <w:rsid w:val="006F7A0B"/>
    <w:rsid w:val="00700075"/>
    <w:rsid w:val="00700D9C"/>
    <w:rsid w:val="0070116B"/>
    <w:rsid w:val="007014B0"/>
    <w:rsid w:val="007014BB"/>
    <w:rsid w:val="00701654"/>
    <w:rsid w:val="00701804"/>
    <w:rsid w:val="0070187B"/>
    <w:rsid w:val="007019C7"/>
    <w:rsid w:val="00701A9C"/>
    <w:rsid w:val="00701B3E"/>
    <w:rsid w:val="00701C82"/>
    <w:rsid w:val="00701DCB"/>
    <w:rsid w:val="00702216"/>
    <w:rsid w:val="007022FB"/>
    <w:rsid w:val="0070239F"/>
    <w:rsid w:val="0070267D"/>
    <w:rsid w:val="00702E24"/>
    <w:rsid w:val="0070304A"/>
    <w:rsid w:val="00703216"/>
    <w:rsid w:val="00703589"/>
    <w:rsid w:val="00703880"/>
    <w:rsid w:val="007039DA"/>
    <w:rsid w:val="00703A9E"/>
    <w:rsid w:val="00703C73"/>
    <w:rsid w:val="007048B8"/>
    <w:rsid w:val="007049BA"/>
    <w:rsid w:val="00704CE4"/>
    <w:rsid w:val="00704DEC"/>
    <w:rsid w:val="00705A79"/>
    <w:rsid w:val="00705B6F"/>
    <w:rsid w:val="00705D9B"/>
    <w:rsid w:val="00706095"/>
    <w:rsid w:val="007066A3"/>
    <w:rsid w:val="0070704F"/>
    <w:rsid w:val="007070A6"/>
    <w:rsid w:val="007070AE"/>
    <w:rsid w:val="007072C3"/>
    <w:rsid w:val="00707BB1"/>
    <w:rsid w:val="0071090C"/>
    <w:rsid w:val="00710B11"/>
    <w:rsid w:val="00710EA1"/>
    <w:rsid w:val="007112B0"/>
    <w:rsid w:val="007117A3"/>
    <w:rsid w:val="0071182C"/>
    <w:rsid w:val="00711CE7"/>
    <w:rsid w:val="00711E7E"/>
    <w:rsid w:val="00713EE1"/>
    <w:rsid w:val="007141F9"/>
    <w:rsid w:val="00714484"/>
    <w:rsid w:val="007149AE"/>
    <w:rsid w:val="00714A07"/>
    <w:rsid w:val="0071523A"/>
    <w:rsid w:val="007157A3"/>
    <w:rsid w:val="00715D0B"/>
    <w:rsid w:val="007162DC"/>
    <w:rsid w:val="00716C23"/>
    <w:rsid w:val="00717459"/>
    <w:rsid w:val="0072007E"/>
    <w:rsid w:val="00720AE6"/>
    <w:rsid w:val="00721D64"/>
    <w:rsid w:val="00723B20"/>
    <w:rsid w:val="00723E8A"/>
    <w:rsid w:val="0072424A"/>
    <w:rsid w:val="007249FB"/>
    <w:rsid w:val="00724A6F"/>
    <w:rsid w:val="007254B1"/>
    <w:rsid w:val="007254F2"/>
    <w:rsid w:val="007259D5"/>
    <w:rsid w:val="007260D5"/>
    <w:rsid w:val="0072626D"/>
    <w:rsid w:val="00726277"/>
    <w:rsid w:val="00726FA1"/>
    <w:rsid w:val="007279FF"/>
    <w:rsid w:val="007303BB"/>
    <w:rsid w:val="00730520"/>
    <w:rsid w:val="007307EE"/>
    <w:rsid w:val="00730FFB"/>
    <w:rsid w:val="00731122"/>
    <w:rsid w:val="00732351"/>
    <w:rsid w:val="00732AAC"/>
    <w:rsid w:val="00732D60"/>
    <w:rsid w:val="00733088"/>
    <w:rsid w:val="00733541"/>
    <w:rsid w:val="00733A1C"/>
    <w:rsid w:val="00733B75"/>
    <w:rsid w:val="00734356"/>
    <w:rsid w:val="00734E6B"/>
    <w:rsid w:val="00735904"/>
    <w:rsid w:val="00735B83"/>
    <w:rsid w:val="007365A6"/>
    <w:rsid w:val="00736A15"/>
    <w:rsid w:val="0073709C"/>
    <w:rsid w:val="00737274"/>
    <w:rsid w:val="0073738A"/>
    <w:rsid w:val="0073768A"/>
    <w:rsid w:val="007377C0"/>
    <w:rsid w:val="0073787C"/>
    <w:rsid w:val="00737AE7"/>
    <w:rsid w:val="00740964"/>
    <w:rsid w:val="00740C4C"/>
    <w:rsid w:val="00741037"/>
    <w:rsid w:val="00741832"/>
    <w:rsid w:val="00741BEE"/>
    <w:rsid w:val="00742094"/>
    <w:rsid w:val="007426FE"/>
    <w:rsid w:val="0074312E"/>
    <w:rsid w:val="00743597"/>
    <w:rsid w:val="007437D6"/>
    <w:rsid w:val="007445E0"/>
    <w:rsid w:val="00744BFB"/>
    <w:rsid w:val="00745335"/>
    <w:rsid w:val="00745716"/>
    <w:rsid w:val="007457DF"/>
    <w:rsid w:val="00746287"/>
    <w:rsid w:val="007463F9"/>
    <w:rsid w:val="00746C6A"/>
    <w:rsid w:val="00747D30"/>
    <w:rsid w:val="00750534"/>
    <w:rsid w:val="00750E2B"/>
    <w:rsid w:val="0075100F"/>
    <w:rsid w:val="007511AD"/>
    <w:rsid w:val="0075216C"/>
    <w:rsid w:val="007524CC"/>
    <w:rsid w:val="007527AD"/>
    <w:rsid w:val="00752B19"/>
    <w:rsid w:val="00752E9F"/>
    <w:rsid w:val="00752F5F"/>
    <w:rsid w:val="0075306D"/>
    <w:rsid w:val="007535AB"/>
    <w:rsid w:val="00753A74"/>
    <w:rsid w:val="0075476F"/>
    <w:rsid w:val="00754BE6"/>
    <w:rsid w:val="00754F40"/>
    <w:rsid w:val="00755146"/>
    <w:rsid w:val="007551CF"/>
    <w:rsid w:val="00755418"/>
    <w:rsid w:val="00755970"/>
    <w:rsid w:val="00755B15"/>
    <w:rsid w:val="00755D09"/>
    <w:rsid w:val="00756022"/>
    <w:rsid w:val="00756630"/>
    <w:rsid w:val="0075672B"/>
    <w:rsid w:val="0075686A"/>
    <w:rsid w:val="0075690A"/>
    <w:rsid w:val="00760199"/>
    <w:rsid w:val="00760634"/>
    <w:rsid w:val="00760D29"/>
    <w:rsid w:val="00760DBD"/>
    <w:rsid w:val="00760E76"/>
    <w:rsid w:val="00760FD9"/>
    <w:rsid w:val="00761CB7"/>
    <w:rsid w:val="00761F22"/>
    <w:rsid w:val="00762607"/>
    <w:rsid w:val="00762792"/>
    <w:rsid w:val="00762F3A"/>
    <w:rsid w:val="0076360A"/>
    <w:rsid w:val="007638BF"/>
    <w:rsid w:val="00763965"/>
    <w:rsid w:val="0076429B"/>
    <w:rsid w:val="0076486B"/>
    <w:rsid w:val="007648D1"/>
    <w:rsid w:val="00764A98"/>
    <w:rsid w:val="00765874"/>
    <w:rsid w:val="00765CC0"/>
    <w:rsid w:val="007665F8"/>
    <w:rsid w:val="00766744"/>
    <w:rsid w:val="00766E57"/>
    <w:rsid w:val="00766F77"/>
    <w:rsid w:val="00767EBC"/>
    <w:rsid w:val="00770434"/>
    <w:rsid w:val="00770CAC"/>
    <w:rsid w:val="007713E6"/>
    <w:rsid w:val="00771AD2"/>
    <w:rsid w:val="00771FC7"/>
    <w:rsid w:val="0077211E"/>
    <w:rsid w:val="00772450"/>
    <w:rsid w:val="007726A3"/>
    <w:rsid w:val="00772C29"/>
    <w:rsid w:val="00773343"/>
    <w:rsid w:val="007734D7"/>
    <w:rsid w:val="007734EF"/>
    <w:rsid w:val="00773A81"/>
    <w:rsid w:val="00773C22"/>
    <w:rsid w:val="0077467D"/>
    <w:rsid w:val="0077556A"/>
    <w:rsid w:val="00776530"/>
    <w:rsid w:val="00776EBF"/>
    <w:rsid w:val="007770A8"/>
    <w:rsid w:val="007776DA"/>
    <w:rsid w:val="007777AF"/>
    <w:rsid w:val="00777A2A"/>
    <w:rsid w:val="00777B67"/>
    <w:rsid w:val="00777F2A"/>
    <w:rsid w:val="0078020C"/>
    <w:rsid w:val="00780634"/>
    <w:rsid w:val="00780FA4"/>
    <w:rsid w:val="0078113C"/>
    <w:rsid w:val="0078114B"/>
    <w:rsid w:val="00781BBD"/>
    <w:rsid w:val="00782F75"/>
    <w:rsid w:val="00782FBB"/>
    <w:rsid w:val="00783433"/>
    <w:rsid w:val="00783492"/>
    <w:rsid w:val="007834CF"/>
    <w:rsid w:val="00783531"/>
    <w:rsid w:val="007848D7"/>
    <w:rsid w:val="007858C4"/>
    <w:rsid w:val="007864C9"/>
    <w:rsid w:val="007864FA"/>
    <w:rsid w:val="00786573"/>
    <w:rsid w:val="0078672D"/>
    <w:rsid w:val="00786976"/>
    <w:rsid w:val="00786E78"/>
    <w:rsid w:val="007871CB"/>
    <w:rsid w:val="007872B3"/>
    <w:rsid w:val="00787716"/>
    <w:rsid w:val="007878D3"/>
    <w:rsid w:val="00790119"/>
    <w:rsid w:val="007904BE"/>
    <w:rsid w:val="00790750"/>
    <w:rsid w:val="00790945"/>
    <w:rsid w:val="00790A38"/>
    <w:rsid w:val="00790A91"/>
    <w:rsid w:val="00791108"/>
    <w:rsid w:val="00791288"/>
    <w:rsid w:val="007913BA"/>
    <w:rsid w:val="007917BA"/>
    <w:rsid w:val="00791A40"/>
    <w:rsid w:val="00791BA7"/>
    <w:rsid w:val="007926CF"/>
    <w:rsid w:val="0079291D"/>
    <w:rsid w:val="00792DF8"/>
    <w:rsid w:val="0079321E"/>
    <w:rsid w:val="007933E0"/>
    <w:rsid w:val="007939EF"/>
    <w:rsid w:val="007940D1"/>
    <w:rsid w:val="007943F6"/>
    <w:rsid w:val="007946B2"/>
    <w:rsid w:val="007947E2"/>
    <w:rsid w:val="00794B27"/>
    <w:rsid w:val="00794B37"/>
    <w:rsid w:val="00794F62"/>
    <w:rsid w:val="007952B1"/>
    <w:rsid w:val="007973BF"/>
    <w:rsid w:val="00797971"/>
    <w:rsid w:val="007A08F0"/>
    <w:rsid w:val="007A0BED"/>
    <w:rsid w:val="007A1096"/>
    <w:rsid w:val="007A1A3B"/>
    <w:rsid w:val="007A1F25"/>
    <w:rsid w:val="007A2440"/>
    <w:rsid w:val="007A25A4"/>
    <w:rsid w:val="007A377A"/>
    <w:rsid w:val="007A4188"/>
    <w:rsid w:val="007A42B0"/>
    <w:rsid w:val="007A440F"/>
    <w:rsid w:val="007A44EC"/>
    <w:rsid w:val="007A4659"/>
    <w:rsid w:val="007A47FE"/>
    <w:rsid w:val="007A48C3"/>
    <w:rsid w:val="007A4BB3"/>
    <w:rsid w:val="007A539B"/>
    <w:rsid w:val="007A5963"/>
    <w:rsid w:val="007A5AFC"/>
    <w:rsid w:val="007A60A4"/>
    <w:rsid w:val="007A6C20"/>
    <w:rsid w:val="007A6FA5"/>
    <w:rsid w:val="007A768E"/>
    <w:rsid w:val="007A796B"/>
    <w:rsid w:val="007A7AEE"/>
    <w:rsid w:val="007B02CD"/>
    <w:rsid w:val="007B04BD"/>
    <w:rsid w:val="007B0591"/>
    <w:rsid w:val="007B064C"/>
    <w:rsid w:val="007B0DA5"/>
    <w:rsid w:val="007B1FC0"/>
    <w:rsid w:val="007B23BD"/>
    <w:rsid w:val="007B25C2"/>
    <w:rsid w:val="007B2693"/>
    <w:rsid w:val="007B27CA"/>
    <w:rsid w:val="007B2CA4"/>
    <w:rsid w:val="007B3BD2"/>
    <w:rsid w:val="007B4397"/>
    <w:rsid w:val="007B459D"/>
    <w:rsid w:val="007B4EEC"/>
    <w:rsid w:val="007B5057"/>
    <w:rsid w:val="007B57E6"/>
    <w:rsid w:val="007B5A81"/>
    <w:rsid w:val="007B749E"/>
    <w:rsid w:val="007B78F5"/>
    <w:rsid w:val="007C01AF"/>
    <w:rsid w:val="007C142F"/>
    <w:rsid w:val="007C1629"/>
    <w:rsid w:val="007C1D09"/>
    <w:rsid w:val="007C1F45"/>
    <w:rsid w:val="007C211E"/>
    <w:rsid w:val="007C251F"/>
    <w:rsid w:val="007C2A47"/>
    <w:rsid w:val="007C2B73"/>
    <w:rsid w:val="007C3750"/>
    <w:rsid w:val="007C432B"/>
    <w:rsid w:val="007C44A2"/>
    <w:rsid w:val="007C4996"/>
    <w:rsid w:val="007C4C85"/>
    <w:rsid w:val="007C545F"/>
    <w:rsid w:val="007C58CA"/>
    <w:rsid w:val="007C5A3E"/>
    <w:rsid w:val="007C5C4F"/>
    <w:rsid w:val="007C6010"/>
    <w:rsid w:val="007C6692"/>
    <w:rsid w:val="007C6BF0"/>
    <w:rsid w:val="007C6E13"/>
    <w:rsid w:val="007C6FB5"/>
    <w:rsid w:val="007C6FD7"/>
    <w:rsid w:val="007C720A"/>
    <w:rsid w:val="007C723A"/>
    <w:rsid w:val="007C7D8F"/>
    <w:rsid w:val="007D06DC"/>
    <w:rsid w:val="007D1718"/>
    <w:rsid w:val="007D1FC0"/>
    <w:rsid w:val="007D30A7"/>
    <w:rsid w:val="007D318B"/>
    <w:rsid w:val="007D34EB"/>
    <w:rsid w:val="007D35BD"/>
    <w:rsid w:val="007D369E"/>
    <w:rsid w:val="007D3BD1"/>
    <w:rsid w:val="007D3FCB"/>
    <w:rsid w:val="007D424C"/>
    <w:rsid w:val="007D4536"/>
    <w:rsid w:val="007D47A6"/>
    <w:rsid w:val="007D4DD5"/>
    <w:rsid w:val="007D5086"/>
    <w:rsid w:val="007D51F6"/>
    <w:rsid w:val="007D5C40"/>
    <w:rsid w:val="007D6159"/>
    <w:rsid w:val="007D636D"/>
    <w:rsid w:val="007D67F8"/>
    <w:rsid w:val="007D6AC7"/>
    <w:rsid w:val="007D76D8"/>
    <w:rsid w:val="007D78AD"/>
    <w:rsid w:val="007D7A16"/>
    <w:rsid w:val="007E0129"/>
    <w:rsid w:val="007E090B"/>
    <w:rsid w:val="007E0A8F"/>
    <w:rsid w:val="007E0E1D"/>
    <w:rsid w:val="007E1149"/>
    <w:rsid w:val="007E1299"/>
    <w:rsid w:val="007E13C7"/>
    <w:rsid w:val="007E15CF"/>
    <w:rsid w:val="007E17DB"/>
    <w:rsid w:val="007E21BB"/>
    <w:rsid w:val="007E2B04"/>
    <w:rsid w:val="007E2B26"/>
    <w:rsid w:val="007E2F95"/>
    <w:rsid w:val="007E316A"/>
    <w:rsid w:val="007E31BB"/>
    <w:rsid w:val="007E3580"/>
    <w:rsid w:val="007E3A28"/>
    <w:rsid w:val="007E3D2B"/>
    <w:rsid w:val="007E3E53"/>
    <w:rsid w:val="007E40AA"/>
    <w:rsid w:val="007E4866"/>
    <w:rsid w:val="007E48CC"/>
    <w:rsid w:val="007E4A58"/>
    <w:rsid w:val="007E4F7F"/>
    <w:rsid w:val="007E4FC8"/>
    <w:rsid w:val="007E5023"/>
    <w:rsid w:val="007E5868"/>
    <w:rsid w:val="007E5FFA"/>
    <w:rsid w:val="007E6222"/>
    <w:rsid w:val="007E6A34"/>
    <w:rsid w:val="007E6ABC"/>
    <w:rsid w:val="007E6B15"/>
    <w:rsid w:val="007E6FBA"/>
    <w:rsid w:val="007E72A9"/>
    <w:rsid w:val="007E73B5"/>
    <w:rsid w:val="007F0953"/>
    <w:rsid w:val="007F09C7"/>
    <w:rsid w:val="007F0C91"/>
    <w:rsid w:val="007F0E80"/>
    <w:rsid w:val="007F0FA0"/>
    <w:rsid w:val="007F13EB"/>
    <w:rsid w:val="007F1AE0"/>
    <w:rsid w:val="007F2722"/>
    <w:rsid w:val="007F28B2"/>
    <w:rsid w:val="007F2B7F"/>
    <w:rsid w:val="007F2BB5"/>
    <w:rsid w:val="007F37BC"/>
    <w:rsid w:val="007F3DA5"/>
    <w:rsid w:val="007F4137"/>
    <w:rsid w:val="007F4A6A"/>
    <w:rsid w:val="007F4B13"/>
    <w:rsid w:val="007F4C16"/>
    <w:rsid w:val="007F4E35"/>
    <w:rsid w:val="007F4EEB"/>
    <w:rsid w:val="007F5B99"/>
    <w:rsid w:val="007F654B"/>
    <w:rsid w:val="007F67DB"/>
    <w:rsid w:val="007F6FB0"/>
    <w:rsid w:val="007F71C4"/>
    <w:rsid w:val="007F7665"/>
    <w:rsid w:val="007F7907"/>
    <w:rsid w:val="007F7B3C"/>
    <w:rsid w:val="007F7FEA"/>
    <w:rsid w:val="0080034B"/>
    <w:rsid w:val="00801287"/>
    <w:rsid w:val="0080138A"/>
    <w:rsid w:val="008023BC"/>
    <w:rsid w:val="008026E6"/>
    <w:rsid w:val="00802B0C"/>
    <w:rsid w:val="00802B37"/>
    <w:rsid w:val="00802D4F"/>
    <w:rsid w:val="00802E08"/>
    <w:rsid w:val="00803A58"/>
    <w:rsid w:val="00804442"/>
    <w:rsid w:val="00804545"/>
    <w:rsid w:val="00804790"/>
    <w:rsid w:val="00804DC4"/>
    <w:rsid w:val="00805335"/>
    <w:rsid w:val="0080562C"/>
    <w:rsid w:val="0080648D"/>
    <w:rsid w:val="00806863"/>
    <w:rsid w:val="0080698F"/>
    <w:rsid w:val="0080715D"/>
    <w:rsid w:val="0080792F"/>
    <w:rsid w:val="00807CC8"/>
    <w:rsid w:val="00807D88"/>
    <w:rsid w:val="00810153"/>
    <w:rsid w:val="008107AD"/>
    <w:rsid w:val="00810F2F"/>
    <w:rsid w:val="00811027"/>
    <w:rsid w:val="0081111D"/>
    <w:rsid w:val="00811BB7"/>
    <w:rsid w:val="00811F41"/>
    <w:rsid w:val="00812159"/>
    <w:rsid w:val="008121CE"/>
    <w:rsid w:val="008127F8"/>
    <w:rsid w:val="0081286E"/>
    <w:rsid w:val="00812CAC"/>
    <w:rsid w:val="00812F7B"/>
    <w:rsid w:val="0081304F"/>
    <w:rsid w:val="00813281"/>
    <w:rsid w:val="00814249"/>
    <w:rsid w:val="008143CA"/>
    <w:rsid w:val="008147BA"/>
    <w:rsid w:val="00814848"/>
    <w:rsid w:val="00814932"/>
    <w:rsid w:val="00814ECA"/>
    <w:rsid w:val="00815046"/>
    <w:rsid w:val="00815158"/>
    <w:rsid w:val="008152E7"/>
    <w:rsid w:val="0081595C"/>
    <w:rsid w:val="008164C8"/>
    <w:rsid w:val="008167E7"/>
    <w:rsid w:val="008168EB"/>
    <w:rsid w:val="00817D1C"/>
    <w:rsid w:val="00817F2F"/>
    <w:rsid w:val="0082059F"/>
    <w:rsid w:val="00820906"/>
    <w:rsid w:val="00820C59"/>
    <w:rsid w:val="008212FE"/>
    <w:rsid w:val="0082130E"/>
    <w:rsid w:val="0082168C"/>
    <w:rsid w:val="00821822"/>
    <w:rsid w:val="00821CE4"/>
    <w:rsid w:val="00821E4C"/>
    <w:rsid w:val="00822267"/>
    <w:rsid w:val="00822828"/>
    <w:rsid w:val="00822989"/>
    <w:rsid w:val="008231FB"/>
    <w:rsid w:val="008233AF"/>
    <w:rsid w:val="00823678"/>
    <w:rsid w:val="00823D65"/>
    <w:rsid w:val="00824007"/>
    <w:rsid w:val="0082440D"/>
    <w:rsid w:val="0082470F"/>
    <w:rsid w:val="0082487F"/>
    <w:rsid w:val="00825E22"/>
    <w:rsid w:val="008267CE"/>
    <w:rsid w:val="0082773A"/>
    <w:rsid w:val="00827A89"/>
    <w:rsid w:val="00827BB9"/>
    <w:rsid w:val="00827C89"/>
    <w:rsid w:val="00830B13"/>
    <w:rsid w:val="00830FC7"/>
    <w:rsid w:val="00831518"/>
    <w:rsid w:val="008315C8"/>
    <w:rsid w:val="008318D1"/>
    <w:rsid w:val="00831C03"/>
    <w:rsid w:val="00831EA0"/>
    <w:rsid w:val="008325A1"/>
    <w:rsid w:val="00832D4C"/>
    <w:rsid w:val="00832DDB"/>
    <w:rsid w:val="00832F0A"/>
    <w:rsid w:val="0083381E"/>
    <w:rsid w:val="008345CB"/>
    <w:rsid w:val="0083474F"/>
    <w:rsid w:val="00834F56"/>
    <w:rsid w:val="0083516B"/>
    <w:rsid w:val="0083585C"/>
    <w:rsid w:val="00835B41"/>
    <w:rsid w:val="00835F2F"/>
    <w:rsid w:val="00836A37"/>
    <w:rsid w:val="00836EA7"/>
    <w:rsid w:val="00837201"/>
    <w:rsid w:val="008375A1"/>
    <w:rsid w:val="0083773F"/>
    <w:rsid w:val="00837AB1"/>
    <w:rsid w:val="00837C75"/>
    <w:rsid w:val="00840718"/>
    <w:rsid w:val="00840DAE"/>
    <w:rsid w:val="008416C1"/>
    <w:rsid w:val="00841825"/>
    <w:rsid w:val="0084187E"/>
    <w:rsid w:val="00841DF3"/>
    <w:rsid w:val="00841E05"/>
    <w:rsid w:val="00842413"/>
    <w:rsid w:val="0084399A"/>
    <w:rsid w:val="00844081"/>
    <w:rsid w:val="008443DE"/>
    <w:rsid w:val="00844614"/>
    <w:rsid w:val="00844661"/>
    <w:rsid w:val="008448DF"/>
    <w:rsid w:val="00844B10"/>
    <w:rsid w:val="00845063"/>
    <w:rsid w:val="0084517F"/>
    <w:rsid w:val="00845705"/>
    <w:rsid w:val="008457ED"/>
    <w:rsid w:val="00845A80"/>
    <w:rsid w:val="00846B8C"/>
    <w:rsid w:val="00846EFD"/>
    <w:rsid w:val="008474E4"/>
    <w:rsid w:val="008479F7"/>
    <w:rsid w:val="008500BE"/>
    <w:rsid w:val="008503DA"/>
    <w:rsid w:val="00850C21"/>
    <w:rsid w:val="00850D3E"/>
    <w:rsid w:val="00851012"/>
    <w:rsid w:val="00851B65"/>
    <w:rsid w:val="00851BE5"/>
    <w:rsid w:val="00851D4E"/>
    <w:rsid w:val="00852423"/>
    <w:rsid w:val="00852881"/>
    <w:rsid w:val="00852C86"/>
    <w:rsid w:val="00852EE8"/>
    <w:rsid w:val="00852F12"/>
    <w:rsid w:val="00852FF5"/>
    <w:rsid w:val="008538C9"/>
    <w:rsid w:val="00853B47"/>
    <w:rsid w:val="00853C20"/>
    <w:rsid w:val="00853E26"/>
    <w:rsid w:val="00854844"/>
    <w:rsid w:val="00854FD3"/>
    <w:rsid w:val="00855051"/>
    <w:rsid w:val="008550C6"/>
    <w:rsid w:val="008558A2"/>
    <w:rsid w:val="00855918"/>
    <w:rsid w:val="0085598E"/>
    <w:rsid w:val="00856E91"/>
    <w:rsid w:val="00857077"/>
    <w:rsid w:val="008571BD"/>
    <w:rsid w:val="008574B8"/>
    <w:rsid w:val="0085755D"/>
    <w:rsid w:val="00857A8B"/>
    <w:rsid w:val="00860452"/>
    <w:rsid w:val="00860525"/>
    <w:rsid w:val="008606A1"/>
    <w:rsid w:val="008607D8"/>
    <w:rsid w:val="008610CA"/>
    <w:rsid w:val="00861261"/>
    <w:rsid w:val="008614ED"/>
    <w:rsid w:val="00861708"/>
    <w:rsid w:val="00862B1B"/>
    <w:rsid w:val="00863127"/>
    <w:rsid w:val="008633A1"/>
    <w:rsid w:val="00863466"/>
    <w:rsid w:val="00863F42"/>
    <w:rsid w:val="008645A2"/>
    <w:rsid w:val="00864B65"/>
    <w:rsid w:val="00864C49"/>
    <w:rsid w:val="00865300"/>
    <w:rsid w:val="0086546F"/>
    <w:rsid w:val="00865E94"/>
    <w:rsid w:val="00866F33"/>
    <w:rsid w:val="008674EC"/>
    <w:rsid w:val="0086778A"/>
    <w:rsid w:val="00867CEB"/>
    <w:rsid w:val="00867DA6"/>
    <w:rsid w:val="00867DEB"/>
    <w:rsid w:val="00870520"/>
    <w:rsid w:val="0087070C"/>
    <w:rsid w:val="008708C2"/>
    <w:rsid w:val="00871255"/>
    <w:rsid w:val="00871B23"/>
    <w:rsid w:val="00871C00"/>
    <w:rsid w:val="00871E4D"/>
    <w:rsid w:val="00872789"/>
    <w:rsid w:val="00872D45"/>
    <w:rsid w:val="0087355A"/>
    <w:rsid w:val="00873909"/>
    <w:rsid w:val="00873954"/>
    <w:rsid w:val="00873C12"/>
    <w:rsid w:val="00873D46"/>
    <w:rsid w:val="00874A38"/>
    <w:rsid w:val="00874FD4"/>
    <w:rsid w:val="00874FE1"/>
    <w:rsid w:val="008750B0"/>
    <w:rsid w:val="00875123"/>
    <w:rsid w:val="00875F1C"/>
    <w:rsid w:val="00875FEF"/>
    <w:rsid w:val="00876479"/>
    <w:rsid w:val="00876705"/>
    <w:rsid w:val="00876E09"/>
    <w:rsid w:val="00876F4C"/>
    <w:rsid w:val="00877224"/>
    <w:rsid w:val="008773F1"/>
    <w:rsid w:val="00877694"/>
    <w:rsid w:val="008779E0"/>
    <w:rsid w:val="00881675"/>
    <w:rsid w:val="008816D5"/>
    <w:rsid w:val="00881833"/>
    <w:rsid w:val="00881A2B"/>
    <w:rsid w:val="00881BAE"/>
    <w:rsid w:val="0088235F"/>
    <w:rsid w:val="0088242F"/>
    <w:rsid w:val="0088277D"/>
    <w:rsid w:val="00882EE3"/>
    <w:rsid w:val="008836D2"/>
    <w:rsid w:val="0088491B"/>
    <w:rsid w:val="0088498C"/>
    <w:rsid w:val="00885757"/>
    <w:rsid w:val="00885874"/>
    <w:rsid w:val="0088592D"/>
    <w:rsid w:val="008859C3"/>
    <w:rsid w:val="00885FB4"/>
    <w:rsid w:val="0088614C"/>
    <w:rsid w:val="0088623C"/>
    <w:rsid w:val="008865D5"/>
    <w:rsid w:val="008868CE"/>
    <w:rsid w:val="00886F9D"/>
    <w:rsid w:val="00887004"/>
    <w:rsid w:val="008874B5"/>
    <w:rsid w:val="00887843"/>
    <w:rsid w:val="00890710"/>
    <w:rsid w:val="0089090C"/>
    <w:rsid w:val="00891094"/>
    <w:rsid w:val="0089113E"/>
    <w:rsid w:val="00891810"/>
    <w:rsid w:val="0089189B"/>
    <w:rsid w:val="00891B4B"/>
    <w:rsid w:val="008921E5"/>
    <w:rsid w:val="0089270A"/>
    <w:rsid w:val="008927A9"/>
    <w:rsid w:val="00892812"/>
    <w:rsid w:val="00893542"/>
    <w:rsid w:val="008938BB"/>
    <w:rsid w:val="00893951"/>
    <w:rsid w:val="00893AEF"/>
    <w:rsid w:val="00893B3B"/>
    <w:rsid w:val="00893B5C"/>
    <w:rsid w:val="008942DA"/>
    <w:rsid w:val="00894343"/>
    <w:rsid w:val="0089439F"/>
    <w:rsid w:val="00894486"/>
    <w:rsid w:val="00895DD9"/>
    <w:rsid w:val="00895E4C"/>
    <w:rsid w:val="00895E6A"/>
    <w:rsid w:val="00896357"/>
    <w:rsid w:val="00896A4C"/>
    <w:rsid w:val="00896A77"/>
    <w:rsid w:val="00896B94"/>
    <w:rsid w:val="0089716D"/>
    <w:rsid w:val="008974F6"/>
    <w:rsid w:val="008977E9"/>
    <w:rsid w:val="008A0774"/>
    <w:rsid w:val="008A0822"/>
    <w:rsid w:val="008A0944"/>
    <w:rsid w:val="008A0DF0"/>
    <w:rsid w:val="008A1290"/>
    <w:rsid w:val="008A13FC"/>
    <w:rsid w:val="008A1A20"/>
    <w:rsid w:val="008A2374"/>
    <w:rsid w:val="008A27C6"/>
    <w:rsid w:val="008A2D30"/>
    <w:rsid w:val="008A2E29"/>
    <w:rsid w:val="008A322F"/>
    <w:rsid w:val="008A3324"/>
    <w:rsid w:val="008A350B"/>
    <w:rsid w:val="008A50A9"/>
    <w:rsid w:val="008A58C0"/>
    <w:rsid w:val="008A58C9"/>
    <w:rsid w:val="008A5B84"/>
    <w:rsid w:val="008A5E05"/>
    <w:rsid w:val="008A6329"/>
    <w:rsid w:val="008A63C4"/>
    <w:rsid w:val="008A65C5"/>
    <w:rsid w:val="008A7263"/>
    <w:rsid w:val="008A778A"/>
    <w:rsid w:val="008B04B1"/>
    <w:rsid w:val="008B071C"/>
    <w:rsid w:val="008B1097"/>
    <w:rsid w:val="008B1515"/>
    <w:rsid w:val="008B26F3"/>
    <w:rsid w:val="008B27CC"/>
    <w:rsid w:val="008B28AB"/>
    <w:rsid w:val="008B2970"/>
    <w:rsid w:val="008B2BA9"/>
    <w:rsid w:val="008B2E43"/>
    <w:rsid w:val="008B32E9"/>
    <w:rsid w:val="008B3CAD"/>
    <w:rsid w:val="008B3E94"/>
    <w:rsid w:val="008B3F79"/>
    <w:rsid w:val="008B427D"/>
    <w:rsid w:val="008B458C"/>
    <w:rsid w:val="008B4D5F"/>
    <w:rsid w:val="008B5483"/>
    <w:rsid w:val="008B66F0"/>
    <w:rsid w:val="008B6E1F"/>
    <w:rsid w:val="008B7809"/>
    <w:rsid w:val="008C022D"/>
    <w:rsid w:val="008C0596"/>
    <w:rsid w:val="008C14C3"/>
    <w:rsid w:val="008C153E"/>
    <w:rsid w:val="008C1947"/>
    <w:rsid w:val="008C195B"/>
    <w:rsid w:val="008C21BD"/>
    <w:rsid w:val="008C21F9"/>
    <w:rsid w:val="008C22EA"/>
    <w:rsid w:val="008C2890"/>
    <w:rsid w:val="008C2BF5"/>
    <w:rsid w:val="008C2C1B"/>
    <w:rsid w:val="008C2DAF"/>
    <w:rsid w:val="008C385E"/>
    <w:rsid w:val="008C3B1E"/>
    <w:rsid w:val="008C3CF1"/>
    <w:rsid w:val="008C45DE"/>
    <w:rsid w:val="008C4808"/>
    <w:rsid w:val="008C4971"/>
    <w:rsid w:val="008C49A2"/>
    <w:rsid w:val="008C4B88"/>
    <w:rsid w:val="008C5577"/>
    <w:rsid w:val="008C5FD8"/>
    <w:rsid w:val="008C615C"/>
    <w:rsid w:val="008C66CD"/>
    <w:rsid w:val="008C66F6"/>
    <w:rsid w:val="008C6E12"/>
    <w:rsid w:val="008C76A2"/>
    <w:rsid w:val="008C7C9B"/>
    <w:rsid w:val="008C7CE2"/>
    <w:rsid w:val="008C7EDF"/>
    <w:rsid w:val="008D0442"/>
    <w:rsid w:val="008D09AB"/>
    <w:rsid w:val="008D0B74"/>
    <w:rsid w:val="008D0D3C"/>
    <w:rsid w:val="008D11F2"/>
    <w:rsid w:val="008D1899"/>
    <w:rsid w:val="008D2E5D"/>
    <w:rsid w:val="008D33DF"/>
    <w:rsid w:val="008D359A"/>
    <w:rsid w:val="008D359D"/>
    <w:rsid w:val="008D35CF"/>
    <w:rsid w:val="008D3AF6"/>
    <w:rsid w:val="008D3FA2"/>
    <w:rsid w:val="008D49ED"/>
    <w:rsid w:val="008D4A7A"/>
    <w:rsid w:val="008D4D6B"/>
    <w:rsid w:val="008D5308"/>
    <w:rsid w:val="008D5B60"/>
    <w:rsid w:val="008D5FA5"/>
    <w:rsid w:val="008D63BB"/>
    <w:rsid w:val="008D6724"/>
    <w:rsid w:val="008D6914"/>
    <w:rsid w:val="008D7224"/>
    <w:rsid w:val="008D76D7"/>
    <w:rsid w:val="008D79FE"/>
    <w:rsid w:val="008D7EEE"/>
    <w:rsid w:val="008E00CC"/>
    <w:rsid w:val="008E0435"/>
    <w:rsid w:val="008E0A40"/>
    <w:rsid w:val="008E135D"/>
    <w:rsid w:val="008E1C04"/>
    <w:rsid w:val="008E2C95"/>
    <w:rsid w:val="008E2F29"/>
    <w:rsid w:val="008E309B"/>
    <w:rsid w:val="008E3367"/>
    <w:rsid w:val="008E3966"/>
    <w:rsid w:val="008E3A81"/>
    <w:rsid w:val="008E3BCF"/>
    <w:rsid w:val="008E3CF9"/>
    <w:rsid w:val="008E42B3"/>
    <w:rsid w:val="008E44CC"/>
    <w:rsid w:val="008E4611"/>
    <w:rsid w:val="008E475A"/>
    <w:rsid w:val="008E4A07"/>
    <w:rsid w:val="008E4E26"/>
    <w:rsid w:val="008E4FDD"/>
    <w:rsid w:val="008E560E"/>
    <w:rsid w:val="008E5692"/>
    <w:rsid w:val="008E6038"/>
    <w:rsid w:val="008E605A"/>
    <w:rsid w:val="008E7A8C"/>
    <w:rsid w:val="008F03C3"/>
    <w:rsid w:val="008F0A38"/>
    <w:rsid w:val="008F0BF9"/>
    <w:rsid w:val="008F0D23"/>
    <w:rsid w:val="008F1006"/>
    <w:rsid w:val="008F16C2"/>
    <w:rsid w:val="008F1899"/>
    <w:rsid w:val="008F2337"/>
    <w:rsid w:val="008F23D4"/>
    <w:rsid w:val="008F265D"/>
    <w:rsid w:val="008F3C92"/>
    <w:rsid w:val="008F48C3"/>
    <w:rsid w:val="008F4D31"/>
    <w:rsid w:val="008F4EAC"/>
    <w:rsid w:val="008F5021"/>
    <w:rsid w:val="008F5541"/>
    <w:rsid w:val="008F56DB"/>
    <w:rsid w:val="008F59BE"/>
    <w:rsid w:val="008F5F22"/>
    <w:rsid w:val="008F638F"/>
    <w:rsid w:val="008F6A90"/>
    <w:rsid w:val="008F6CD7"/>
    <w:rsid w:val="008F7051"/>
    <w:rsid w:val="008F7712"/>
    <w:rsid w:val="008F7AA6"/>
    <w:rsid w:val="009005E4"/>
    <w:rsid w:val="00900616"/>
    <w:rsid w:val="009006F4"/>
    <w:rsid w:val="0090093D"/>
    <w:rsid w:val="0090119E"/>
    <w:rsid w:val="00901403"/>
    <w:rsid w:val="009014A5"/>
    <w:rsid w:val="009015A2"/>
    <w:rsid w:val="00901937"/>
    <w:rsid w:val="00901F0E"/>
    <w:rsid w:val="00902CDA"/>
    <w:rsid w:val="0090345F"/>
    <w:rsid w:val="00903A0D"/>
    <w:rsid w:val="00904A94"/>
    <w:rsid w:val="0090562F"/>
    <w:rsid w:val="00905CBD"/>
    <w:rsid w:val="00905E80"/>
    <w:rsid w:val="00906714"/>
    <w:rsid w:val="0090682E"/>
    <w:rsid w:val="00907298"/>
    <w:rsid w:val="00907342"/>
    <w:rsid w:val="0090734D"/>
    <w:rsid w:val="009100AD"/>
    <w:rsid w:val="009102C9"/>
    <w:rsid w:val="00910E2F"/>
    <w:rsid w:val="0091163C"/>
    <w:rsid w:val="0091199A"/>
    <w:rsid w:val="00911A9D"/>
    <w:rsid w:val="0091218F"/>
    <w:rsid w:val="009131C5"/>
    <w:rsid w:val="009131F5"/>
    <w:rsid w:val="00914863"/>
    <w:rsid w:val="00914B9D"/>
    <w:rsid w:val="00914BA2"/>
    <w:rsid w:val="009150D3"/>
    <w:rsid w:val="00916199"/>
    <w:rsid w:val="00916347"/>
    <w:rsid w:val="009165BF"/>
    <w:rsid w:val="0091680B"/>
    <w:rsid w:val="00916EE1"/>
    <w:rsid w:val="0092028C"/>
    <w:rsid w:val="00920291"/>
    <w:rsid w:val="009202AF"/>
    <w:rsid w:val="00920552"/>
    <w:rsid w:val="00921265"/>
    <w:rsid w:val="00921610"/>
    <w:rsid w:val="00921AD0"/>
    <w:rsid w:val="0092233A"/>
    <w:rsid w:val="0092296B"/>
    <w:rsid w:val="00922FCF"/>
    <w:rsid w:val="00922FEA"/>
    <w:rsid w:val="009232A2"/>
    <w:rsid w:val="00923E76"/>
    <w:rsid w:val="00923F93"/>
    <w:rsid w:val="009242E5"/>
    <w:rsid w:val="009243BF"/>
    <w:rsid w:val="00924E97"/>
    <w:rsid w:val="009251CD"/>
    <w:rsid w:val="009254C9"/>
    <w:rsid w:val="00925581"/>
    <w:rsid w:val="00925947"/>
    <w:rsid w:val="00925998"/>
    <w:rsid w:val="00925EF1"/>
    <w:rsid w:val="009262A7"/>
    <w:rsid w:val="009262E4"/>
    <w:rsid w:val="00926D59"/>
    <w:rsid w:val="00926E71"/>
    <w:rsid w:val="0092763F"/>
    <w:rsid w:val="00927863"/>
    <w:rsid w:val="00927B70"/>
    <w:rsid w:val="00930961"/>
    <w:rsid w:val="009310A4"/>
    <w:rsid w:val="00931345"/>
    <w:rsid w:val="00931A50"/>
    <w:rsid w:val="00932493"/>
    <w:rsid w:val="00932673"/>
    <w:rsid w:val="00932B4D"/>
    <w:rsid w:val="00933629"/>
    <w:rsid w:val="00933A22"/>
    <w:rsid w:val="0093416A"/>
    <w:rsid w:val="009350DA"/>
    <w:rsid w:val="009354E8"/>
    <w:rsid w:val="00935778"/>
    <w:rsid w:val="00935D2B"/>
    <w:rsid w:val="0093623E"/>
    <w:rsid w:val="00936540"/>
    <w:rsid w:val="00936696"/>
    <w:rsid w:val="00936C4E"/>
    <w:rsid w:val="00936CF6"/>
    <w:rsid w:val="00937232"/>
    <w:rsid w:val="009372E6"/>
    <w:rsid w:val="00940183"/>
    <w:rsid w:val="009405F4"/>
    <w:rsid w:val="00940AA3"/>
    <w:rsid w:val="00940B76"/>
    <w:rsid w:val="00941104"/>
    <w:rsid w:val="00941250"/>
    <w:rsid w:val="009415B3"/>
    <w:rsid w:val="009415BC"/>
    <w:rsid w:val="0094169F"/>
    <w:rsid w:val="00941E79"/>
    <w:rsid w:val="0094204E"/>
    <w:rsid w:val="009421F8"/>
    <w:rsid w:val="0094304F"/>
    <w:rsid w:val="009430D5"/>
    <w:rsid w:val="00943301"/>
    <w:rsid w:val="0094362E"/>
    <w:rsid w:val="00943B25"/>
    <w:rsid w:val="009447D7"/>
    <w:rsid w:val="00944B14"/>
    <w:rsid w:val="00944D5B"/>
    <w:rsid w:val="009454D0"/>
    <w:rsid w:val="00945D00"/>
    <w:rsid w:val="00945E34"/>
    <w:rsid w:val="009466BB"/>
    <w:rsid w:val="00946BE7"/>
    <w:rsid w:val="00947155"/>
    <w:rsid w:val="0094747E"/>
    <w:rsid w:val="009476E4"/>
    <w:rsid w:val="00947EDB"/>
    <w:rsid w:val="00950185"/>
    <w:rsid w:val="00950580"/>
    <w:rsid w:val="009509A2"/>
    <w:rsid w:val="00950A7C"/>
    <w:rsid w:val="00950BFC"/>
    <w:rsid w:val="00950F22"/>
    <w:rsid w:val="009511EC"/>
    <w:rsid w:val="009516CE"/>
    <w:rsid w:val="009518CF"/>
    <w:rsid w:val="00952755"/>
    <w:rsid w:val="009528B8"/>
    <w:rsid w:val="00952F99"/>
    <w:rsid w:val="009530B5"/>
    <w:rsid w:val="0095326A"/>
    <w:rsid w:val="00954F1C"/>
    <w:rsid w:val="0095543A"/>
    <w:rsid w:val="00955987"/>
    <w:rsid w:val="00955A06"/>
    <w:rsid w:val="009560DF"/>
    <w:rsid w:val="009566AF"/>
    <w:rsid w:val="00957107"/>
    <w:rsid w:val="009579C4"/>
    <w:rsid w:val="00957F8A"/>
    <w:rsid w:val="00960201"/>
    <w:rsid w:val="009602F1"/>
    <w:rsid w:val="009603F3"/>
    <w:rsid w:val="00961289"/>
    <w:rsid w:val="00961864"/>
    <w:rsid w:val="00961AA9"/>
    <w:rsid w:val="00961F0B"/>
    <w:rsid w:val="00962416"/>
    <w:rsid w:val="00963989"/>
    <w:rsid w:val="00963AC4"/>
    <w:rsid w:val="00963BF8"/>
    <w:rsid w:val="009640BF"/>
    <w:rsid w:val="00964E50"/>
    <w:rsid w:val="00964F8A"/>
    <w:rsid w:val="00965EEE"/>
    <w:rsid w:val="009661AD"/>
    <w:rsid w:val="009662FF"/>
    <w:rsid w:val="0096664B"/>
    <w:rsid w:val="00966A5A"/>
    <w:rsid w:val="009672C0"/>
    <w:rsid w:val="00967444"/>
    <w:rsid w:val="009677D3"/>
    <w:rsid w:val="009677EE"/>
    <w:rsid w:val="009702A7"/>
    <w:rsid w:val="009707DA"/>
    <w:rsid w:val="00970B71"/>
    <w:rsid w:val="0097153B"/>
    <w:rsid w:val="0097159F"/>
    <w:rsid w:val="00971A30"/>
    <w:rsid w:val="00971C62"/>
    <w:rsid w:val="00972030"/>
    <w:rsid w:val="00972587"/>
    <w:rsid w:val="009729CC"/>
    <w:rsid w:val="0097354A"/>
    <w:rsid w:val="00973586"/>
    <w:rsid w:val="00973BCE"/>
    <w:rsid w:val="00973D37"/>
    <w:rsid w:val="00974E1F"/>
    <w:rsid w:val="009751C0"/>
    <w:rsid w:val="00975253"/>
    <w:rsid w:val="0097539A"/>
    <w:rsid w:val="009755AB"/>
    <w:rsid w:val="0097565D"/>
    <w:rsid w:val="0097576E"/>
    <w:rsid w:val="00975A78"/>
    <w:rsid w:val="0097612D"/>
    <w:rsid w:val="009769C4"/>
    <w:rsid w:val="00976D0B"/>
    <w:rsid w:val="00977F88"/>
    <w:rsid w:val="009801D0"/>
    <w:rsid w:val="0098087A"/>
    <w:rsid w:val="00981AB6"/>
    <w:rsid w:val="0098204A"/>
    <w:rsid w:val="00982B8A"/>
    <w:rsid w:val="00983346"/>
    <w:rsid w:val="0098352D"/>
    <w:rsid w:val="00983895"/>
    <w:rsid w:val="0098395F"/>
    <w:rsid w:val="009847E6"/>
    <w:rsid w:val="00984B03"/>
    <w:rsid w:val="00984E8B"/>
    <w:rsid w:val="009852D6"/>
    <w:rsid w:val="009856D2"/>
    <w:rsid w:val="00986A67"/>
    <w:rsid w:val="00986B75"/>
    <w:rsid w:val="00986FC7"/>
    <w:rsid w:val="00990F23"/>
    <w:rsid w:val="00991089"/>
    <w:rsid w:val="009910A2"/>
    <w:rsid w:val="00991520"/>
    <w:rsid w:val="00991903"/>
    <w:rsid w:val="00991A8E"/>
    <w:rsid w:val="00991D43"/>
    <w:rsid w:val="00992BB9"/>
    <w:rsid w:val="00992CCC"/>
    <w:rsid w:val="00994369"/>
    <w:rsid w:val="00994BD5"/>
    <w:rsid w:val="00994FC4"/>
    <w:rsid w:val="00995328"/>
    <w:rsid w:val="009956A0"/>
    <w:rsid w:val="009956BF"/>
    <w:rsid w:val="00996232"/>
    <w:rsid w:val="00996966"/>
    <w:rsid w:val="00996D1F"/>
    <w:rsid w:val="0099744A"/>
    <w:rsid w:val="00997529"/>
    <w:rsid w:val="0099758D"/>
    <w:rsid w:val="00997AAC"/>
    <w:rsid w:val="00997B31"/>
    <w:rsid w:val="009A03CA"/>
    <w:rsid w:val="009A04C2"/>
    <w:rsid w:val="009A0667"/>
    <w:rsid w:val="009A14A8"/>
    <w:rsid w:val="009A1947"/>
    <w:rsid w:val="009A207F"/>
    <w:rsid w:val="009A211A"/>
    <w:rsid w:val="009A251C"/>
    <w:rsid w:val="009A2A99"/>
    <w:rsid w:val="009A2CC7"/>
    <w:rsid w:val="009A2F62"/>
    <w:rsid w:val="009A307C"/>
    <w:rsid w:val="009A383B"/>
    <w:rsid w:val="009A3EF3"/>
    <w:rsid w:val="009A43D1"/>
    <w:rsid w:val="009A43D2"/>
    <w:rsid w:val="009A4635"/>
    <w:rsid w:val="009A47CC"/>
    <w:rsid w:val="009A5F78"/>
    <w:rsid w:val="009A63E9"/>
    <w:rsid w:val="009A6502"/>
    <w:rsid w:val="009A65CC"/>
    <w:rsid w:val="009A6D56"/>
    <w:rsid w:val="009A78AA"/>
    <w:rsid w:val="009A7DD9"/>
    <w:rsid w:val="009B00CB"/>
    <w:rsid w:val="009B010B"/>
    <w:rsid w:val="009B0D8C"/>
    <w:rsid w:val="009B0F9A"/>
    <w:rsid w:val="009B1392"/>
    <w:rsid w:val="009B15FC"/>
    <w:rsid w:val="009B177E"/>
    <w:rsid w:val="009B1BF0"/>
    <w:rsid w:val="009B1E15"/>
    <w:rsid w:val="009B1ED8"/>
    <w:rsid w:val="009B2AD5"/>
    <w:rsid w:val="009B34E7"/>
    <w:rsid w:val="009B3A52"/>
    <w:rsid w:val="009B3ACB"/>
    <w:rsid w:val="009B3D6E"/>
    <w:rsid w:val="009B3ED1"/>
    <w:rsid w:val="009B46DB"/>
    <w:rsid w:val="009B4811"/>
    <w:rsid w:val="009B4D6C"/>
    <w:rsid w:val="009B4D84"/>
    <w:rsid w:val="009B55D0"/>
    <w:rsid w:val="009B5955"/>
    <w:rsid w:val="009B6196"/>
    <w:rsid w:val="009B6591"/>
    <w:rsid w:val="009B6D58"/>
    <w:rsid w:val="009B6FEF"/>
    <w:rsid w:val="009B7075"/>
    <w:rsid w:val="009B723A"/>
    <w:rsid w:val="009B7857"/>
    <w:rsid w:val="009B7955"/>
    <w:rsid w:val="009C008D"/>
    <w:rsid w:val="009C03AC"/>
    <w:rsid w:val="009C03F4"/>
    <w:rsid w:val="009C046F"/>
    <w:rsid w:val="009C0D8A"/>
    <w:rsid w:val="009C0E65"/>
    <w:rsid w:val="009C1088"/>
    <w:rsid w:val="009C17DC"/>
    <w:rsid w:val="009C1AFE"/>
    <w:rsid w:val="009C24EB"/>
    <w:rsid w:val="009C3602"/>
    <w:rsid w:val="009C40B6"/>
    <w:rsid w:val="009C468E"/>
    <w:rsid w:val="009C4E92"/>
    <w:rsid w:val="009C58C8"/>
    <w:rsid w:val="009C5A22"/>
    <w:rsid w:val="009C603E"/>
    <w:rsid w:val="009C62D3"/>
    <w:rsid w:val="009C6335"/>
    <w:rsid w:val="009C6728"/>
    <w:rsid w:val="009C6C1D"/>
    <w:rsid w:val="009C6E49"/>
    <w:rsid w:val="009C771C"/>
    <w:rsid w:val="009C78E2"/>
    <w:rsid w:val="009C7C84"/>
    <w:rsid w:val="009C7D16"/>
    <w:rsid w:val="009C7FA6"/>
    <w:rsid w:val="009D0E18"/>
    <w:rsid w:val="009D1370"/>
    <w:rsid w:val="009D1814"/>
    <w:rsid w:val="009D20FC"/>
    <w:rsid w:val="009D22A5"/>
    <w:rsid w:val="009D2A21"/>
    <w:rsid w:val="009D2BC1"/>
    <w:rsid w:val="009D2CDD"/>
    <w:rsid w:val="009D36A2"/>
    <w:rsid w:val="009D3770"/>
    <w:rsid w:val="009D40B4"/>
    <w:rsid w:val="009D4761"/>
    <w:rsid w:val="009D5E53"/>
    <w:rsid w:val="009D6EA0"/>
    <w:rsid w:val="009D7481"/>
    <w:rsid w:val="009D7757"/>
    <w:rsid w:val="009D7A4B"/>
    <w:rsid w:val="009D7D73"/>
    <w:rsid w:val="009D7E9E"/>
    <w:rsid w:val="009E0217"/>
    <w:rsid w:val="009E0A9F"/>
    <w:rsid w:val="009E0AA1"/>
    <w:rsid w:val="009E0C83"/>
    <w:rsid w:val="009E1A71"/>
    <w:rsid w:val="009E1BE2"/>
    <w:rsid w:val="009E1D1B"/>
    <w:rsid w:val="009E224F"/>
    <w:rsid w:val="009E2574"/>
    <w:rsid w:val="009E266E"/>
    <w:rsid w:val="009E28FD"/>
    <w:rsid w:val="009E2F24"/>
    <w:rsid w:val="009E33CF"/>
    <w:rsid w:val="009E372F"/>
    <w:rsid w:val="009E4ABA"/>
    <w:rsid w:val="009E4F5C"/>
    <w:rsid w:val="009E5BB1"/>
    <w:rsid w:val="009E5CBB"/>
    <w:rsid w:val="009E5D8C"/>
    <w:rsid w:val="009E68B1"/>
    <w:rsid w:val="009E6C8E"/>
    <w:rsid w:val="009E7002"/>
    <w:rsid w:val="009E7503"/>
    <w:rsid w:val="009E781C"/>
    <w:rsid w:val="009E7DE8"/>
    <w:rsid w:val="009E7F3B"/>
    <w:rsid w:val="009F04DD"/>
    <w:rsid w:val="009F08BA"/>
    <w:rsid w:val="009F0923"/>
    <w:rsid w:val="009F09B7"/>
    <w:rsid w:val="009F0A75"/>
    <w:rsid w:val="009F0FBF"/>
    <w:rsid w:val="009F165C"/>
    <w:rsid w:val="009F1C7F"/>
    <w:rsid w:val="009F238C"/>
    <w:rsid w:val="009F2744"/>
    <w:rsid w:val="009F2F29"/>
    <w:rsid w:val="009F31A7"/>
    <w:rsid w:val="009F34DA"/>
    <w:rsid w:val="009F3538"/>
    <w:rsid w:val="009F38B6"/>
    <w:rsid w:val="009F3E48"/>
    <w:rsid w:val="009F434E"/>
    <w:rsid w:val="009F461E"/>
    <w:rsid w:val="009F49E1"/>
    <w:rsid w:val="009F4D5C"/>
    <w:rsid w:val="009F52AC"/>
    <w:rsid w:val="009F55B4"/>
    <w:rsid w:val="009F66C4"/>
    <w:rsid w:val="009F6A80"/>
    <w:rsid w:val="009F6F2D"/>
    <w:rsid w:val="009F7701"/>
    <w:rsid w:val="009F7969"/>
    <w:rsid w:val="009F7ABC"/>
    <w:rsid w:val="009F7E9B"/>
    <w:rsid w:val="009F7FF0"/>
    <w:rsid w:val="00A00325"/>
    <w:rsid w:val="00A005A4"/>
    <w:rsid w:val="00A00847"/>
    <w:rsid w:val="00A00D52"/>
    <w:rsid w:val="00A012FE"/>
    <w:rsid w:val="00A0165B"/>
    <w:rsid w:val="00A032FD"/>
    <w:rsid w:val="00A0431B"/>
    <w:rsid w:val="00A04778"/>
    <w:rsid w:val="00A05590"/>
    <w:rsid w:val="00A05617"/>
    <w:rsid w:val="00A05FB7"/>
    <w:rsid w:val="00A06451"/>
    <w:rsid w:val="00A068D7"/>
    <w:rsid w:val="00A073A6"/>
    <w:rsid w:val="00A07ABB"/>
    <w:rsid w:val="00A1008E"/>
    <w:rsid w:val="00A11180"/>
    <w:rsid w:val="00A139A8"/>
    <w:rsid w:val="00A13E6D"/>
    <w:rsid w:val="00A146A2"/>
    <w:rsid w:val="00A14AE4"/>
    <w:rsid w:val="00A14D18"/>
    <w:rsid w:val="00A14D8C"/>
    <w:rsid w:val="00A15312"/>
    <w:rsid w:val="00A15433"/>
    <w:rsid w:val="00A15568"/>
    <w:rsid w:val="00A15A24"/>
    <w:rsid w:val="00A172F1"/>
    <w:rsid w:val="00A175CD"/>
    <w:rsid w:val="00A17CA1"/>
    <w:rsid w:val="00A2080C"/>
    <w:rsid w:val="00A20A7C"/>
    <w:rsid w:val="00A20B71"/>
    <w:rsid w:val="00A20CBE"/>
    <w:rsid w:val="00A20E58"/>
    <w:rsid w:val="00A20F55"/>
    <w:rsid w:val="00A21114"/>
    <w:rsid w:val="00A211A4"/>
    <w:rsid w:val="00A211D5"/>
    <w:rsid w:val="00A21273"/>
    <w:rsid w:val="00A21363"/>
    <w:rsid w:val="00A21430"/>
    <w:rsid w:val="00A2364A"/>
    <w:rsid w:val="00A23731"/>
    <w:rsid w:val="00A238A6"/>
    <w:rsid w:val="00A23B4B"/>
    <w:rsid w:val="00A23CD3"/>
    <w:rsid w:val="00A24471"/>
    <w:rsid w:val="00A24BBF"/>
    <w:rsid w:val="00A25245"/>
    <w:rsid w:val="00A258FA"/>
    <w:rsid w:val="00A262A4"/>
    <w:rsid w:val="00A26388"/>
    <w:rsid w:val="00A264CF"/>
    <w:rsid w:val="00A270A8"/>
    <w:rsid w:val="00A27657"/>
    <w:rsid w:val="00A27914"/>
    <w:rsid w:val="00A2798D"/>
    <w:rsid w:val="00A3080F"/>
    <w:rsid w:val="00A30CCE"/>
    <w:rsid w:val="00A30CE3"/>
    <w:rsid w:val="00A3141A"/>
    <w:rsid w:val="00A3190B"/>
    <w:rsid w:val="00A31B7A"/>
    <w:rsid w:val="00A31CC2"/>
    <w:rsid w:val="00A320B6"/>
    <w:rsid w:val="00A321D4"/>
    <w:rsid w:val="00A3289F"/>
    <w:rsid w:val="00A328BB"/>
    <w:rsid w:val="00A3313F"/>
    <w:rsid w:val="00A3332C"/>
    <w:rsid w:val="00A333DF"/>
    <w:rsid w:val="00A33A4A"/>
    <w:rsid w:val="00A344BC"/>
    <w:rsid w:val="00A34AC3"/>
    <w:rsid w:val="00A34F46"/>
    <w:rsid w:val="00A34F7E"/>
    <w:rsid w:val="00A35C39"/>
    <w:rsid w:val="00A36B18"/>
    <w:rsid w:val="00A370B8"/>
    <w:rsid w:val="00A3720A"/>
    <w:rsid w:val="00A373DF"/>
    <w:rsid w:val="00A37869"/>
    <w:rsid w:val="00A37898"/>
    <w:rsid w:val="00A37916"/>
    <w:rsid w:val="00A37E67"/>
    <w:rsid w:val="00A40013"/>
    <w:rsid w:val="00A40529"/>
    <w:rsid w:val="00A40B31"/>
    <w:rsid w:val="00A40EB1"/>
    <w:rsid w:val="00A4142E"/>
    <w:rsid w:val="00A41FE3"/>
    <w:rsid w:val="00A42376"/>
    <w:rsid w:val="00A423EE"/>
    <w:rsid w:val="00A42B57"/>
    <w:rsid w:val="00A42C87"/>
    <w:rsid w:val="00A4332D"/>
    <w:rsid w:val="00A43720"/>
    <w:rsid w:val="00A43773"/>
    <w:rsid w:val="00A44856"/>
    <w:rsid w:val="00A44BB5"/>
    <w:rsid w:val="00A44C45"/>
    <w:rsid w:val="00A44CF8"/>
    <w:rsid w:val="00A44DB3"/>
    <w:rsid w:val="00A45119"/>
    <w:rsid w:val="00A45625"/>
    <w:rsid w:val="00A45626"/>
    <w:rsid w:val="00A45A7E"/>
    <w:rsid w:val="00A45D16"/>
    <w:rsid w:val="00A46371"/>
    <w:rsid w:val="00A463F1"/>
    <w:rsid w:val="00A46E66"/>
    <w:rsid w:val="00A47E27"/>
    <w:rsid w:val="00A50B8C"/>
    <w:rsid w:val="00A50F57"/>
    <w:rsid w:val="00A5125A"/>
    <w:rsid w:val="00A516D5"/>
    <w:rsid w:val="00A51996"/>
    <w:rsid w:val="00A5270A"/>
    <w:rsid w:val="00A528BC"/>
    <w:rsid w:val="00A52A6F"/>
    <w:rsid w:val="00A52ABA"/>
    <w:rsid w:val="00A52B7C"/>
    <w:rsid w:val="00A52EA1"/>
    <w:rsid w:val="00A532D7"/>
    <w:rsid w:val="00A53562"/>
    <w:rsid w:val="00A53607"/>
    <w:rsid w:val="00A5390C"/>
    <w:rsid w:val="00A552D2"/>
    <w:rsid w:val="00A55498"/>
    <w:rsid w:val="00A554E4"/>
    <w:rsid w:val="00A555E4"/>
    <w:rsid w:val="00A5585D"/>
    <w:rsid w:val="00A55E86"/>
    <w:rsid w:val="00A55F36"/>
    <w:rsid w:val="00A56200"/>
    <w:rsid w:val="00A56BCF"/>
    <w:rsid w:val="00A56DBA"/>
    <w:rsid w:val="00A573B2"/>
    <w:rsid w:val="00A60041"/>
    <w:rsid w:val="00A6100E"/>
    <w:rsid w:val="00A6149B"/>
    <w:rsid w:val="00A61EAC"/>
    <w:rsid w:val="00A62142"/>
    <w:rsid w:val="00A63007"/>
    <w:rsid w:val="00A637DC"/>
    <w:rsid w:val="00A63902"/>
    <w:rsid w:val="00A63D2A"/>
    <w:rsid w:val="00A63FF0"/>
    <w:rsid w:val="00A64202"/>
    <w:rsid w:val="00A6430F"/>
    <w:rsid w:val="00A64426"/>
    <w:rsid w:val="00A64539"/>
    <w:rsid w:val="00A645A6"/>
    <w:rsid w:val="00A646D0"/>
    <w:rsid w:val="00A64761"/>
    <w:rsid w:val="00A64CEA"/>
    <w:rsid w:val="00A65937"/>
    <w:rsid w:val="00A66046"/>
    <w:rsid w:val="00A66603"/>
    <w:rsid w:val="00A66796"/>
    <w:rsid w:val="00A668DD"/>
    <w:rsid w:val="00A66B9D"/>
    <w:rsid w:val="00A70121"/>
    <w:rsid w:val="00A703AE"/>
    <w:rsid w:val="00A7049D"/>
    <w:rsid w:val="00A70D02"/>
    <w:rsid w:val="00A7121D"/>
    <w:rsid w:val="00A71799"/>
    <w:rsid w:val="00A71DEF"/>
    <w:rsid w:val="00A7233F"/>
    <w:rsid w:val="00A7237C"/>
    <w:rsid w:val="00A729C1"/>
    <w:rsid w:val="00A73111"/>
    <w:rsid w:val="00A734EC"/>
    <w:rsid w:val="00A734FD"/>
    <w:rsid w:val="00A736C6"/>
    <w:rsid w:val="00A737FA"/>
    <w:rsid w:val="00A73844"/>
    <w:rsid w:val="00A73A5A"/>
    <w:rsid w:val="00A73D41"/>
    <w:rsid w:val="00A74142"/>
    <w:rsid w:val="00A74155"/>
    <w:rsid w:val="00A75381"/>
    <w:rsid w:val="00A753E2"/>
    <w:rsid w:val="00A7547C"/>
    <w:rsid w:val="00A7561B"/>
    <w:rsid w:val="00A75C9C"/>
    <w:rsid w:val="00A76223"/>
    <w:rsid w:val="00A7661B"/>
    <w:rsid w:val="00A76A63"/>
    <w:rsid w:val="00A76B02"/>
    <w:rsid w:val="00A76CB4"/>
    <w:rsid w:val="00A76EF0"/>
    <w:rsid w:val="00A8045A"/>
    <w:rsid w:val="00A804CB"/>
    <w:rsid w:val="00A80C80"/>
    <w:rsid w:val="00A82062"/>
    <w:rsid w:val="00A82074"/>
    <w:rsid w:val="00A82A97"/>
    <w:rsid w:val="00A82B08"/>
    <w:rsid w:val="00A82D58"/>
    <w:rsid w:val="00A8306D"/>
    <w:rsid w:val="00A83AC1"/>
    <w:rsid w:val="00A847C0"/>
    <w:rsid w:val="00A84DE6"/>
    <w:rsid w:val="00A8525A"/>
    <w:rsid w:val="00A8537C"/>
    <w:rsid w:val="00A85AAD"/>
    <w:rsid w:val="00A85ED6"/>
    <w:rsid w:val="00A85FD0"/>
    <w:rsid w:val="00A8666D"/>
    <w:rsid w:val="00A86E9F"/>
    <w:rsid w:val="00A872FC"/>
    <w:rsid w:val="00A8776C"/>
    <w:rsid w:val="00A879B6"/>
    <w:rsid w:val="00A9003E"/>
    <w:rsid w:val="00A90FE9"/>
    <w:rsid w:val="00A91D9B"/>
    <w:rsid w:val="00A92059"/>
    <w:rsid w:val="00A92296"/>
    <w:rsid w:val="00A9239E"/>
    <w:rsid w:val="00A92587"/>
    <w:rsid w:val="00A925A4"/>
    <w:rsid w:val="00A92ACF"/>
    <w:rsid w:val="00A92ADD"/>
    <w:rsid w:val="00A9309D"/>
    <w:rsid w:val="00A931CF"/>
    <w:rsid w:val="00A93BB4"/>
    <w:rsid w:val="00A940A0"/>
    <w:rsid w:val="00A94225"/>
    <w:rsid w:val="00A94276"/>
    <w:rsid w:val="00A94336"/>
    <w:rsid w:val="00A944B7"/>
    <w:rsid w:val="00A950F2"/>
    <w:rsid w:val="00A95428"/>
    <w:rsid w:val="00A954CA"/>
    <w:rsid w:val="00A95DE6"/>
    <w:rsid w:val="00A95E64"/>
    <w:rsid w:val="00A95F57"/>
    <w:rsid w:val="00A9609E"/>
    <w:rsid w:val="00A96359"/>
    <w:rsid w:val="00A966F8"/>
    <w:rsid w:val="00A968CC"/>
    <w:rsid w:val="00A96DD5"/>
    <w:rsid w:val="00A976C8"/>
    <w:rsid w:val="00A97D52"/>
    <w:rsid w:val="00A97DD4"/>
    <w:rsid w:val="00AA06BF"/>
    <w:rsid w:val="00AA08B3"/>
    <w:rsid w:val="00AA0C37"/>
    <w:rsid w:val="00AA143D"/>
    <w:rsid w:val="00AA1460"/>
    <w:rsid w:val="00AA1A02"/>
    <w:rsid w:val="00AA1FBB"/>
    <w:rsid w:val="00AA1FDC"/>
    <w:rsid w:val="00AA2013"/>
    <w:rsid w:val="00AA2623"/>
    <w:rsid w:val="00AA2AAA"/>
    <w:rsid w:val="00AA2CA6"/>
    <w:rsid w:val="00AA3351"/>
    <w:rsid w:val="00AA372A"/>
    <w:rsid w:val="00AA3CA7"/>
    <w:rsid w:val="00AA3DF0"/>
    <w:rsid w:val="00AA46AA"/>
    <w:rsid w:val="00AA4C7D"/>
    <w:rsid w:val="00AA51B8"/>
    <w:rsid w:val="00AA52CF"/>
    <w:rsid w:val="00AA5B24"/>
    <w:rsid w:val="00AA60DE"/>
    <w:rsid w:val="00AA65FC"/>
    <w:rsid w:val="00AA66DB"/>
    <w:rsid w:val="00AA6851"/>
    <w:rsid w:val="00AA730D"/>
    <w:rsid w:val="00AA7391"/>
    <w:rsid w:val="00AA7573"/>
    <w:rsid w:val="00AA7BB0"/>
    <w:rsid w:val="00AB01E7"/>
    <w:rsid w:val="00AB0A5E"/>
    <w:rsid w:val="00AB0A94"/>
    <w:rsid w:val="00AB0F17"/>
    <w:rsid w:val="00AB1BD1"/>
    <w:rsid w:val="00AB1D3B"/>
    <w:rsid w:val="00AB2040"/>
    <w:rsid w:val="00AB239A"/>
    <w:rsid w:val="00AB260B"/>
    <w:rsid w:val="00AB2CCE"/>
    <w:rsid w:val="00AB314A"/>
    <w:rsid w:val="00AB320A"/>
    <w:rsid w:val="00AB36F7"/>
    <w:rsid w:val="00AB4203"/>
    <w:rsid w:val="00AB5FB7"/>
    <w:rsid w:val="00AB658A"/>
    <w:rsid w:val="00AB695E"/>
    <w:rsid w:val="00AB69BC"/>
    <w:rsid w:val="00AB75B3"/>
    <w:rsid w:val="00AC0E85"/>
    <w:rsid w:val="00AC0FEE"/>
    <w:rsid w:val="00AC1387"/>
    <w:rsid w:val="00AC1905"/>
    <w:rsid w:val="00AC19A5"/>
    <w:rsid w:val="00AC1E2C"/>
    <w:rsid w:val="00AC20C4"/>
    <w:rsid w:val="00AC21A1"/>
    <w:rsid w:val="00AC2462"/>
    <w:rsid w:val="00AC27F7"/>
    <w:rsid w:val="00AC2D4B"/>
    <w:rsid w:val="00AC2E9B"/>
    <w:rsid w:val="00AC340B"/>
    <w:rsid w:val="00AC343D"/>
    <w:rsid w:val="00AC4632"/>
    <w:rsid w:val="00AC4697"/>
    <w:rsid w:val="00AC46A3"/>
    <w:rsid w:val="00AC48E3"/>
    <w:rsid w:val="00AC4956"/>
    <w:rsid w:val="00AC4F01"/>
    <w:rsid w:val="00AC6104"/>
    <w:rsid w:val="00AC67BA"/>
    <w:rsid w:val="00AC69D4"/>
    <w:rsid w:val="00AC7106"/>
    <w:rsid w:val="00AC71CD"/>
    <w:rsid w:val="00AC7666"/>
    <w:rsid w:val="00AC77D7"/>
    <w:rsid w:val="00AC7D32"/>
    <w:rsid w:val="00AD00B7"/>
    <w:rsid w:val="00AD031C"/>
    <w:rsid w:val="00AD0744"/>
    <w:rsid w:val="00AD0AB3"/>
    <w:rsid w:val="00AD12E6"/>
    <w:rsid w:val="00AD170B"/>
    <w:rsid w:val="00AD2208"/>
    <w:rsid w:val="00AD23E0"/>
    <w:rsid w:val="00AD2755"/>
    <w:rsid w:val="00AD2B02"/>
    <w:rsid w:val="00AD2D64"/>
    <w:rsid w:val="00AD302F"/>
    <w:rsid w:val="00AD310D"/>
    <w:rsid w:val="00AD36FA"/>
    <w:rsid w:val="00AD36FD"/>
    <w:rsid w:val="00AD389A"/>
    <w:rsid w:val="00AD3FE3"/>
    <w:rsid w:val="00AD4017"/>
    <w:rsid w:val="00AD4E8D"/>
    <w:rsid w:val="00AD4EB8"/>
    <w:rsid w:val="00AD5BCE"/>
    <w:rsid w:val="00AD5CE2"/>
    <w:rsid w:val="00AD5FCB"/>
    <w:rsid w:val="00AD6771"/>
    <w:rsid w:val="00AD750F"/>
    <w:rsid w:val="00AD766F"/>
    <w:rsid w:val="00AD7E64"/>
    <w:rsid w:val="00AE04CA"/>
    <w:rsid w:val="00AE0527"/>
    <w:rsid w:val="00AE0B8E"/>
    <w:rsid w:val="00AE0F14"/>
    <w:rsid w:val="00AE12A0"/>
    <w:rsid w:val="00AE1343"/>
    <w:rsid w:val="00AE1612"/>
    <w:rsid w:val="00AE1714"/>
    <w:rsid w:val="00AE2340"/>
    <w:rsid w:val="00AE254F"/>
    <w:rsid w:val="00AE25AB"/>
    <w:rsid w:val="00AE2B98"/>
    <w:rsid w:val="00AE2BAC"/>
    <w:rsid w:val="00AE2CAA"/>
    <w:rsid w:val="00AE2DB7"/>
    <w:rsid w:val="00AE2EF3"/>
    <w:rsid w:val="00AE3D6B"/>
    <w:rsid w:val="00AE4612"/>
    <w:rsid w:val="00AE4AA1"/>
    <w:rsid w:val="00AE4E40"/>
    <w:rsid w:val="00AE4FDE"/>
    <w:rsid w:val="00AE504D"/>
    <w:rsid w:val="00AE518C"/>
    <w:rsid w:val="00AE5201"/>
    <w:rsid w:val="00AE558B"/>
    <w:rsid w:val="00AE5ACF"/>
    <w:rsid w:val="00AE6115"/>
    <w:rsid w:val="00AE65FA"/>
    <w:rsid w:val="00AE6DDC"/>
    <w:rsid w:val="00AE7CAF"/>
    <w:rsid w:val="00AF053C"/>
    <w:rsid w:val="00AF07EB"/>
    <w:rsid w:val="00AF0E12"/>
    <w:rsid w:val="00AF12FB"/>
    <w:rsid w:val="00AF1A7A"/>
    <w:rsid w:val="00AF1B1A"/>
    <w:rsid w:val="00AF1FAE"/>
    <w:rsid w:val="00AF2932"/>
    <w:rsid w:val="00AF3575"/>
    <w:rsid w:val="00AF35E4"/>
    <w:rsid w:val="00AF3A48"/>
    <w:rsid w:val="00AF4060"/>
    <w:rsid w:val="00AF4426"/>
    <w:rsid w:val="00AF4E1E"/>
    <w:rsid w:val="00AF5186"/>
    <w:rsid w:val="00AF552D"/>
    <w:rsid w:val="00AF5610"/>
    <w:rsid w:val="00AF5819"/>
    <w:rsid w:val="00AF5C6C"/>
    <w:rsid w:val="00AF5D17"/>
    <w:rsid w:val="00AF6A46"/>
    <w:rsid w:val="00AF6FBB"/>
    <w:rsid w:val="00AF6FC4"/>
    <w:rsid w:val="00AF7645"/>
    <w:rsid w:val="00AF76F5"/>
    <w:rsid w:val="00AF791A"/>
    <w:rsid w:val="00AF793F"/>
    <w:rsid w:val="00AF7C75"/>
    <w:rsid w:val="00AF7F20"/>
    <w:rsid w:val="00B0028D"/>
    <w:rsid w:val="00B00FCF"/>
    <w:rsid w:val="00B023DF"/>
    <w:rsid w:val="00B02817"/>
    <w:rsid w:val="00B02EBC"/>
    <w:rsid w:val="00B030FE"/>
    <w:rsid w:val="00B033C2"/>
    <w:rsid w:val="00B03F08"/>
    <w:rsid w:val="00B03F38"/>
    <w:rsid w:val="00B041CD"/>
    <w:rsid w:val="00B0424D"/>
    <w:rsid w:val="00B0430E"/>
    <w:rsid w:val="00B04475"/>
    <w:rsid w:val="00B0547A"/>
    <w:rsid w:val="00B055CE"/>
    <w:rsid w:val="00B0566C"/>
    <w:rsid w:val="00B0636C"/>
    <w:rsid w:val="00B0691F"/>
    <w:rsid w:val="00B07C42"/>
    <w:rsid w:val="00B07E20"/>
    <w:rsid w:val="00B102BA"/>
    <w:rsid w:val="00B10545"/>
    <w:rsid w:val="00B10D83"/>
    <w:rsid w:val="00B11092"/>
    <w:rsid w:val="00B111AD"/>
    <w:rsid w:val="00B11274"/>
    <w:rsid w:val="00B112FC"/>
    <w:rsid w:val="00B11695"/>
    <w:rsid w:val="00B11D4E"/>
    <w:rsid w:val="00B11E27"/>
    <w:rsid w:val="00B11F10"/>
    <w:rsid w:val="00B121B4"/>
    <w:rsid w:val="00B12584"/>
    <w:rsid w:val="00B129BE"/>
    <w:rsid w:val="00B14073"/>
    <w:rsid w:val="00B14128"/>
    <w:rsid w:val="00B14295"/>
    <w:rsid w:val="00B14F53"/>
    <w:rsid w:val="00B1561D"/>
    <w:rsid w:val="00B1593C"/>
    <w:rsid w:val="00B15ABA"/>
    <w:rsid w:val="00B15B1B"/>
    <w:rsid w:val="00B15C1A"/>
    <w:rsid w:val="00B15F72"/>
    <w:rsid w:val="00B16200"/>
    <w:rsid w:val="00B1630B"/>
    <w:rsid w:val="00B16361"/>
    <w:rsid w:val="00B1659D"/>
    <w:rsid w:val="00B168A3"/>
    <w:rsid w:val="00B16907"/>
    <w:rsid w:val="00B1693D"/>
    <w:rsid w:val="00B16D45"/>
    <w:rsid w:val="00B16DA1"/>
    <w:rsid w:val="00B17469"/>
    <w:rsid w:val="00B176D4"/>
    <w:rsid w:val="00B17AAA"/>
    <w:rsid w:val="00B17DAD"/>
    <w:rsid w:val="00B17E85"/>
    <w:rsid w:val="00B20312"/>
    <w:rsid w:val="00B20525"/>
    <w:rsid w:val="00B2075F"/>
    <w:rsid w:val="00B207E6"/>
    <w:rsid w:val="00B20C5D"/>
    <w:rsid w:val="00B21752"/>
    <w:rsid w:val="00B217B3"/>
    <w:rsid w:val="00B2243F"/>
    <w:rsid w:val="00B225CF"/>
    <w:rsid w:val="00B2303C"/>
    <w:rsid w:val="00B23129"/>
    <w:rsid w:val="00B23304"/>
    <w:rsid w:val="00B235B0"/>
    <w:rsid w:val="00B236CF"/>
    <w:rsid w:val="00B23B3A"/>
    <w:rsid w:val="00B23F9A"/>
    <w:rsid w:val="00B242D9"/>
    <w:rsid w:val="00B24927"/>
    <w:rsid w:val="00B24A50"/>
    <w:rsid w:val="00B24B6D"/>
    <w:rsid w:val="00B25516"/>
    <w:rsid w:val="00B258B4"/>
    <w:rsid w:val="00B25AFB"/>
    <w:rsid w:val="00B25F1E"/>
    <w:rsid w:val="00B26124"/>
    <w:rsid w:val="00B26771"/>
    <w:rsid w:val="00B26A13"/>
    <w:rsid w:val="00B27025"/>
    <w:rsid w:val="00B27B13"/>
    <w:rsid w:val="00B27D6D"/>
    <w:rsid w:val="00B30097"/>
    <w:rsid w:val="00B30444"/>
    <w:rsid w:val="00B306F3"/>
    <w:rsid w:val="00B3085B"/>
    <w:rsid w:val="00B30BB2"/>
    <w:rsid w:val="00B30D2E"/>
    <w:rsid w:val="00B312E7"/>
    <w:rsid w:val="00B31846"/>
    <w:rsid w:val="00B31F32"/>
    <w:rsid w:val="00B3245A"/>
    <w:rsid w:val="00B327BB"/>
    <w:rsid w:val="00B32962"/>
    <w:rsid w:val="00B32C46"/>
    <w:rsid w:val="00B3343F"/>
    <w:rsid w:val="00B33C95"/>
    <w:rsid w:val="00B342D8"/>
    <w:rsid w:val="00B349D9"/>
    <w:rsid w:val="00B35A79"/>
    <w:rsid w:val="00B3631F"/>
    <w:rsid w:val="00B36490"/>
    <w:rsid w:val="00B372C1"/>
    <w:rsid w:val="00B37655"/>
    <w:rsid w:val="00B37A1F"/>
    <w:rsid w:val="00B40CBA"/>
    <w:rsid w:val="00B40E12"/>
    <w:rsid w:val="00B4256E"/>
    <w:rsid w:val="00B42879"/>
    <w:rsid w:val="00B42D41"/>
    <w:rsid w:val="00B42E41"/>
    <w:rsid w:val="00B42FDF"/>
    <w:rsid w:val="00B43111"/>
    <w:rsid w:val="00B434F3"/>
    <w:rsid w:val="00B43CCE"/>
    <w:rsid w:val="00B43FA2"/>
    <w:rsid w:val="00B44CF6"/>
    <w:rsid w:val="00B44EA7"/>
    <w:rsid w:val="00B453DC"/>
    <w:rsid w:val="00B45BC4"/>
    <w:rsid w:val="00B45C69"/>
    <w:rsid w:val="00B45E78"/>
    <w:rsid w:val="00B4663A"/>
    <w:rsid w:val="00B46710"/>
    <w:rsid w:val="00B4679F"/>
    <w:rsid w:val="00B46AEF"/>
    <w:rsid w:val="00B46B9D"/>
    <w:rsid w:val="00B47318"/>
    <w:rsid w:val="00B474E8"/>
    <w:rsid w:val="00B477B6"/>
    <w:rsid w:val="00B47927"/>
    <w:rsid w:val="00B47B41"/>
    <w:rsid w:val="00B47C99"/>
    <w:rsid w:val="00B50EF9"/>
    <w:rsid w:val="00B52918"/>
    <w:rsid w:val="00B52B51"/>
    <w:rsid w:val="00B52CF9"/>
    <w:rsid w:val="00B530AA"/>
    <w:rsid w:val="00B53BDB"/>
    <w:rsid w:val="00B53EDB"/>
    <w:rsid w:val="00B542D6"/>
    <w:rsid w:val="00B54414"/>
    <w:rsid w:val="00B5479B"/>
    <w:rsid w:val="00B54BE9"/>
    <w:rsid w:val="00B55232"/>
    <w:rsid w:val="00B5540E"/>
    <w:rsid w:val="00B554AB"/>
    <w:rsid w:val="00B55620"/>
    <w:rsid w:val="00B556E0"/>
    <w:rsid w:val="00B55834"/>
    <w:rsid w:val="00B559C6"/>
    <w:rsid w:val="00B55B09"/>
    <w:rsid w:val="00B56051"/>
    <w:rsid w:val="00B5612E"/>
    <w:rsid w:val="00B56B41"/>
    <w:rsid w:val="00B56D40"/>
    <w:rsid w:val="00B57131"/>
    <w:rsid w:val="00B572F5"/>
    <w:rsid w:val="00B5746B"/>
    <w:rsid w:val="00B57E0D"/>
    <w:rsid w:val="00B601C8"/>
    <w:rsid w:val="00B60276"/>
    <w:rsid w:val="00B60303"/>
    <w:rsid w:val="00B60592"/>
    <w:rsid w:val="00B6080E"/>
    <w:rsid w:val="00B609ED"/>
    <w:rsid w:val="00B60AA3"/>
    <w:rsid w:val="00B61545"/>
    <w:rsid w:val="00B619E5"/>
    <w:rsid w:val="00B62BD6"/>
    <w:rsid w:val="00B630ED"/>
    <w:rsid w:val="00B63530"/>
    <w:rsid w:val="00B635AE"/>
    <w:rsid w:val="00B64943"/>
    <w:rsid w:val="00B661C2"/>
    <w:rsid w:val="00B66667"/>
    <w:rsid w:val="00B66D2F"/>
    <w:rsid w:val="00B66F72"/>
    <w:rsid w:val="00B673A5"/>
    <w:rsid w:val="00B67B4D"/>
    <w:rsid w:val="00B67C00"/>
    <w:rsid w:val="00B70475"/>
    <w:rsid w:val="00B706B3"/>
    <w:rsid w:val="00B7089B"/>
    <w:rsid w:val="00B710F6"/>
    <w:rsid w:val="00B7180A"/>
    <w:rsid w:val="00B71811"/>
    <w:rsid w:val="00B719D6"/>
    <w:rsid w:val="00B71F78"/>
    <w:rsid w:val="00B720E7"/>
    <w:rsid w:val="00B7253B"/>
    <w:rsid w:val="00B72909"/>
    <w:rsid w:val="00B73BD4"/>
    <w:rsid w:val="00B73F7B"/>
    <w:rsid w:val="00B7469A"/>
    <w:rsid w:val="00B74E43"/>
    <w:rsid w:val="00B751E9"/>
    <w:rsid w:val="00B752AD"/>
    <w:rsid w:val="00B7544B"/>
    <w:rsid w:val="00B75A82"/>
    <w:rsid w:val="00B75A99"/>
    <w:rsid w:val="00B762E8"/>
    <w:rsid w:val="00B763B5"/>
    <w:rsid w:val="00B766BB"/>
    <w:rsid w:val="00B7797D"/>
    <w:rsid w:val="00B77DC6"/>
    <w:rsid w:val="00B80233"/>
    <w:rsid w:val="00B808BB"/>
    <w:rsid w:val="00B80FE7"/>
    <w:rsid w:val="00B81C05"/>
    <w:rsid w:val="00B81F52"/>
    <w:rsid w:val="00B8206D"/>
    <w:rsid w:val="00B82133"/>
    <w:rsid w:val="00B8271B"/>
    <w:rsid w:val="00B82B50"/>
    <w:rsid w:val="00B82DE7"/>
    <w:rsid w:val="00B833D6"/>
    <w:rsid w:val="00B838B7"/>
    <w:rsid w:val="00B8456C"/>
    <w:rsid w:val="00B84577"/>
    <w:rsid w:val="00B845DC"/>
    <w:rsid w:val="00B84F22"/>
    <w:rsid w:val="00B84FBD"/>
    <w:rsid w:val="00B8528F"/>
    <w:rsid w:val="00B8544C"/>
    <w:rsid w:val="00B85A5A"/>
    <w:rsid w:val="00B863E0"/>
    <w:rsid w:val="00B871E8"/>
    <w:rsid w:val="00B87B7F"/>
    <w:rsid w:val="00B87E4F"/>
    <w:rsid w:val="00B87EB4"/>
    <w:rsid w:val="00B902D7"/>
    <w:rsid w:val="00B90435"/>
    <w:rsid w:val="00B9065D"/>
    <w:rsid w:val="00B9082D"/>
    <w:rsid w:val="00B919A8"/>
    <w:rsid w:val="00B91B2F"/>
    <w:rsid w:val="00B91B50"/>
    <w:rsid w:val="00B92499"/>
    <w:rsid w:val="00B932BA"/>
    <w:rsid w:val="00B93510"/>
    <w:rsid w:val="00B936E0"/>
    <w:rsid w:val="00B93716"/>
    <w:rsid w:val="00B93C50"/>
    <w:rsid w:val="00B94070"/>
    <w:rsid w:val="00B9416A"/>
    <w:rsid w:val="00B94440"/>
    <w:rsid w:val="00B94535"/>
    <w:rsid w:val="00B94887"/>
    <w:rsid w:val="00B95825"/>
    <w:rsid w:val="00B9636A"/>
    <w:rsid w:val="00B96D4E"/>
    <w:rsid w:val="00B97264"/>
    <w:rsid w:val="00B979F4"/>
    <w:rsid w:val="00B97DD9"/>
    <w:rsid w:val="00B97E3A"/>
    <w:rsid w:val="00B97EF0"/>
    <w:rsid w:val="00BA0975"/>
    <w:rsid w:val="00BA0A61"/>
    <w:rsid w:val="00BA0AE8"/>
    <w:rsid w:val="00BA0B24"/>
    <w:rsid w:val="00BA0DCB"/>
    <w:rsid w:val="00BA1547"/>
    <w:rsid w:val="00BA1730"/>
    <w:rsid w:val="00BA1D40"/>
    <w:rsid w:val="00BA23B1"/>
    <w:rsid w:val="00BA251D"/>
    <w:rsid w:val="00BA2747"/>
    <w:rsid w:val="00BA2CAE"/>
    <w:rsid w:val="00BA2D1D"/>
    <w:rsid w:val="00BA36FB"/>
    <w:rsid w:val="00BA37AC"/>
    <w:rsid w:val="00BA3E45"/>
    <w:rsid w:val="00BA3F36"/>
    <w:rsid w:val="00BA49E1"/>
    <w:rsid w:val="00BA4BD4"/>
    <w:rsid w:val="00BA50C1"/>
    <w:rsid w:val="00BA543A"/>
    <w:rsid w:val="00BA63B6"/>
    <w:rsid w:val="00BA6832"/>
    <w:rsid w:val="00BA7427"/>
    <w:rsid w:val="00BA7A2C"/>
    <w:rsid w:val="00BA7D8B"/>
    <w:rsid w:val="00BB0A5B"/>
    <w:rsid w:val="00BB0B08"/>
    <w:rsid w:val="00BB0F83"/>
    <w:rsid w:val="00BB1138"/>
    <w:rsid w:val="00BB1381"/>
    <w:rsid w:val="00BB1C7A"/>
    <w:rsid w:val="00BB1DB6"/>
    <w:rsid w:val="00BB2EB2"/>
    <w:rsid w:val="00BB2FED"/>
    <w:rsid w:val="00BB353C"/>
    <w:rsid w:val="00BB3E1B"/>
    <w:rsid w:val="00BB3EAE"/>
    <w:rsid w:val="00BB574F"/>
    <w:rsid w:val="00BB5942"/>
    <w:rsid w:val="00BB5BB2"/>
    <w:rsid w:val="00BB635C"/>
    <w:rsid w:val="00BB6820"/>
    <w:rsid w:val="00BB68F5"/>
    <w:rsid w:val="00BB6FC9"/>
    <w:rsid w:val="00BB7673"/>
    <w:rsid w:val="00BB7ECB"/>
    <w:rsid w:val="00BC0A4A"/>
    <w:rsid w:val="00BC174C"/>
    <w:rsid w:val="00BC18E5"/>
    <w:rsid w:val="00BC198D"/>
    <w:rsid w:val="00BC230C"/>
    <w:rsid w:val="00BC254E"/>
    <w:rsid w:val="00BC260E"/>
    <w:rsid w:val="00BC2DE3"/>
    <w:rsid w:val="00BC317D"/>
    <w:rsid w:val="00BC33BE"/>
    <w:rsid w:val="00BC3598"/>
    <w:rsid w:val="00BC3BE6"/>
    <w:rsid w:val="00BC3D98"/>
    <w:rsid w:val="00BC409A"/>
    <w:rsid w:val="00BC443F"/>
    <w:rsid w:val="00BC4872"/>
    <w:rsid w:val="00BC4A99"/>
    <w:rsid w:val="00BC4AC1"/>
    <w:rsid w:val="00BC50B7"/>
    <w:rsid w:val="00BC537A"/>
    <w:rsid w:val="00BC54B0"/>
    <w:rsid w:val="00BC58D7"/>
    <w:rsid w:val="00BC5A16"/>
    <w:rsid w:val="00BC5AF5"/>
    <w:rsid w:val="00BC649F"/>
    <w:rsid w:val="00BC6FD4"/>
    <w:rsid w:val="00BC75CE"/>
    <w:rsid w:val="00BC77CC"/>
    <w:rsid w:val="00BD0296"/>
    <w:rsid w:val="00BD0548"/>
    <w:rsid w:val="00BD07CD"/>
    <w:rsid w:val="00BD0898"/>
    <w:rsid w:val="00BD1239"/>
    <w:rsid w:val="00BD2D9F"/>
    <w:rsid w:val="00BD321E"/>
    <w:rsid w:val="00BD346E"/>
    <w:rsid w:val="00BD3B36"/>
    <w:rsid w:val="00BD3C25"/>
    <w:rsid w:val="00BD44C8"/>
    <w:rsid w:val="00BD455C"/>
    <w:rsid w:val="00BD4774"/>
    <w:rsid w:val="00BD4D89"/>
    <w:rsid w:val="00BD540B"/>
    <w:rsid w:val="00BD5729"/>
    <w:rsid w:val="00BD60A0"/>
    <w:rsid w:val="00BD62D1"/>
    <w:rsid w:val="00BD6624"/>
    <w:rsid w:val="00BD682A"/>
    <w:rsid w:val="00BD6A55"/>
    <w:rsid w:val="00BD6B9E"/>
    <w:rsid w:val="00BD7787"/>
    <w:rsid w:val="00BD7B1D"/>
    <w:rsid w:val="00BD7DD3"/>
    <w:rsid w:val="00BD7F20"/>
    <w:rsid w:val="00BD7FC4"/>
    <w:rsid w:val="00BE0B02"/>
    <w:rsid w:val="00BE11F7"/>
    <w:rsid w:val="00BE161A"/>
    <w:rsid w:val="00BE1918"/>
    <w:rsid w:val="00BE1F0A"/>
    <w:rsid w:val="00BE204B"/>
    <w:rsid w:val="00BE20F7"/>
    <w:rsid w:val="00BE226F"/>
    <w:rsid w:val="00BE275A"/>
    <w:rsid w:val="00BE2C5D"/>
    <w:rsid w:val="00BE2D3D"/>
    <w:rsid w:val="00BE3110"/>
    <w:rsid w:val="00BE3133"/>
    <w:rsid w:val="00BE34FA"/>
    <w:rsid w:val="00BE3E48"/>
    <w:rsid w:val="00BE4C46"/>
    <w:rsid w:val="00BE4EED"/>
    <w:rsid w:val="00BE52E5"/>
    <w:rsid w:val="00BE531A"/>
    <w:rsid w:val="00BE547C"/>
    <w:rsid w:val="00BE65B8"/>
    <w:rsid w:val="00BE6919"/>
    <w:rsid w:val="00BE69AE"/>
    <w:rsid w:val="00BE6A37"/>
    <w:rsid w:val="00BE6A6B"/>
    <w:rsid w:val="00BE6BC1"/>
    <w:rsid w:val="00BE6D10"/>
    <w:rsid w:val="00BE7754"/>
    <w:rsid w:val="00BE7AC9"/>
    <w:rsid w:val="00BE7C3C"/>
    <w:rsid w:val="00BE7D41"/>
    <w:rsid w:val="00BE7E66"/>
    <w:rsid w:val="00BF02C2"/>
    <w:rsid w:val="00BF0959"/>
    <w:rsid w:val="00BF0B0B"/>
    <w:rsid w:val="00BF0C77"/>
    <w:rsid w:val="00BF1686"/>
    <w:rsid w:val="00BF1833"/>
    <w:rsid w:val="00BF2014"/>
    <w:rsid w:val="00BF208D"/>
    <w:rsid w:val="00BF2336"/>
    <w:rsid w:val="00BF2430"/>
    <w:rsid w:val="00BF2C47"/>
    <w:rsid w:val="00BF2E6C"/>
    <w:rsid w:val="00BF54AC"/>
    <w:rsid w:val="00BF6379"/>
    <w:rsid w:val="00BF638F"/>
    <w:rsid w:val="00BF6E6B"/>
    <w:rsid w:val="00BF6EEB"/>
    <w:rsid w:val="00BF713D"/>
    <w:rsid w:val="00BF75B1"/>
    <w:rsid w:val="00BF77E0"/>
    <w:rsid w:val="00BF7A4D"/>
    <w:rsid w:val="00BF7E4A"/>
    <w:rsid w:val="00BF7EC3"/>
    <w:rsid w:val="00C0013A"/>
    <w:rsid w:val="00C002EE"/>
    <w:rsid w:val="00C003B1"/>
    <w:rsid w:val="00C00751"/>
    <w:rsid w:val="00C0079C"/>
    <w:rsid w:val="00C00C42"/>
    <w:rsid w:val="00C00EA2"/>
    <w:rsid w:val="00C0114A"/>
    <w:rsid w:val="00C01ACB"/>
    <w:rsid w:val="00C01B5D"/>
    <w:rsid w:val="00C01B98"/>
    <w:rsid w:val="00C029AD"/>
    <w:rsid w:val="00C03768"/>
    <w:rsid w:val="00C03C5F"/>
    <w:rsid w:val="00C041DD"/>
    <w:rsid w:val="00C0484A"/>
    <w:rsid w:val="00C04C84"/>
    <w:rsid w:val="00C05645"/>
    <w:rsid w:val="00C0576A"/>
    <w:rsid w:val="00C05791"/>
    <w:rsid w:val="00C05971"/>
    <w:rsid w:val="00C061B7"/>
    <w:rsid w:val="00C06322"/>
    <w:rsid w:val="00C067F5"/>
    <w:rsid w:val="00C06CC6"/>
    <w:rsid w:val="00C06CD5"/>
    <w:rsid w:val="00C06E5E"/>
    <w:rsid w:val="00C06F28"/>
    <w:rsid w:val="00C06FD6"/>
    <w:rsid w:val="00C07188"/>
    <w:rsid w:val="00C07820"/>
    <w:rsid w:val="00C07993"/>
    <w:rsid w:val="00C07E08"/>
    <w:rsid w:val="00C07E9E"/>
    <w:rsid w:val="00C10166"/>
    <w:rsid w:val="00C10FE5"/>
    <w:rsid w:val="00C11E22"/>
    <w:rsid w:val="00C121A3"/>
    <w:rsid w:val="00C12D57"/>
    <w:rsid w:val="00C12DE9"/>
    <w:rsid w:val="00C12FAB"/>
    <w:rsid w:val="00C1363B"/>
    <w:rsid w:val="00C137E0"/>
    <w:rsid w:val="00C146B2"/>
    <w:rsid w:val="00C14AE1"/>
    <w:rsid w:val="00C14F8A"/>
    <w:rsid w:val="00C1500B"/>
    <w:rsid w:val="00C15819"/>
    <w:rsid w:val="00C15DE5"/>
    <w:rsid w:val="00C168E2"/>
    <w:rsid w:val="00C1733A"/>
    <w:rsid w:val="00C17861"/>
    <w:rsid w:val="00C17938"/>
    <w:rsid w:val="00C17954"/>
    <w:rsid w:val="00C17C2D"/>
    <w:rsid w:val="00C17CF3"/>
    <w:rsid w:val="00C17EF2"/>
    <w:rsid w:val="00C17EFA"/>
    <w:rsid w:val="00C20336"/>
    <w:rsid w:val="00C20480"/>
    <w:rsid w:val="00C204FC"/>
    <w:rsid w:val="00C20802"/>
    <w:rsid w:val="00C20E4A"/>
    <w:rsid w:val="00C21117"/>
    <w:rsid w:val="00C21554"/>
    <w:rsid w:val="00C22547"/>
    <w:rsid w:val="00C22711"/>
    <w:rsid w:val="00C2362D"/>
    <w:rsid w:val="00C23AA5"/>
    <w:rsid w:val="00C23DA2"/>
    <w:rsid w:val="00C240D0"/>
    <w:rsid w:val="00C24509"/>
    <w:rsid w:val="00C248C0"/>
    <w:rsid w:val="00C248CF"/>
    <w:rsid w:val="00C24D11"/>
    <w:rsid w:val="00C25310"/>
    <w:rsid w:val="00C2558B"/>
    <w:rsid w:val="00C256A3"/>
    <w:rsid w:val="00C259E3"/>
    <w:rsid w:val="00C25CDB"/>
    <w:rsid w:val="00C25F73"/>
    <w:rsid w:val="00C25F87"/>
    <w:rsid w:val="00C26BBD"/>
    <w:rsid w:val="00C2757E"/>
    <w:rsid w:val="00C27A09"/>
    <w:rsid w:val="00C27A30"/>
    <w:rsid w:val="00C30316"/>
    <w:rsid w:val="00C3059B"/>
    <w:rsid w:val="00C30C74"/>
    <w:rsid w:val="00C3112F"/>
    <w:rsid w:val="00C31722"/>
    <w:rsid w:val="00C318B6"/>
    <w:rsid w:val="00C31A5C"/>
    <w:rsid w:val="00C320A2"/>
    <w:rsid w:val="00C322B3"/>
    <w:rsid w:val="00C326AE"/>
    <w:rsid w:val="00C326D3"/>
    <w:rsid w:val="00C328BB"/>
    <w:rsid w:val="00C32AA2"/>
    <w:rsid w:val="00C32AB0"/>
    <w:rsid w:val="00C32E49"/>
    <w:rsid w:val="00C33763"/>
    <w:rsid w:val="00C33D4A"/>
    <w:rsid w:val="00C33DE2"/>
    <w:rsid w:val="00C33FD5"/>
    <w:rsid w:val="00C348DD"/>
    <w:rsid w:val="00C349D8"/>
    <w:rsid w:val="00C34EBE"/>
    <w:rsid w:val="00C35D65"/>
    <w:rsid w:val="00C360E1"/>
    <w:rsid w:val="00C3692B"/>
    <w:rsid w:val="00C369C6"/>
    <w:rsid w:val="00C36D65"/>
    <w:rsid w:val="00C37024"/>
    <w:rsid w:val="00C372A4"/>
    <w:rsid w:val="00C37481"/>
    <w:rsid w:val="00C37761"/>
    <w:rsid w:val="00C37F91"/>
    <w:rsid w:val="00C403BE"/>
    <w:rsid w:val="00C40C3F"/>
    <w:rsid w:val="00C40CE0"/>
    <w:rsid w:val="00C41209"/>
    <w:rsid w:val="00C41F09"/>
    <w:rsid w:val="00C4255E"/>
    <w:rsid w:val="00C42771"/>
    <w:rsid w:val="00C429E8"/>
    <w:rsid w:val="00C43BA2"/>
    <w:rsid w:val="00C43BB6"/>
    <w:rsid w:val="00C440B5"/>
    <w:rsid w:val="00C44122"/>
    <w:rsid w:val="00C44748"/>
    <w:rsid w:val="00C44AF7"/>
    <w:rsid w:val="00C44D0E"/>
    <w:rsid w:val="00C45017"/>
    <w:rsid w:val="00C450EB"/>
    <w:rsid w:val="00C452F1"/>
    <w:rsid w:val="00C458F5"/>
    <w:rsid w:val="00C45F64"/>
    <w:rsid w:val="00C46270"/>
    <w:rsid w:val="00C464F1"/>
    <w:rsid w:val="00C4653B"/>
    <w:rsid w:val="00C465AE"/>
    <w:rsid w:val="00C46959"/>
    <w:rsid w:val="00C46A18"/>
    <w:rsid w:val="00C46B5C"/>
    <w:rsid w:val="00C47723"/>
    <w:rsid w:val="00C47B32"/>
    <w:rsid w:val="00C47E85"/>
    <w:rsid w:val="00C47E8A"/>
    <w:rsid w:val="00C507CC"/>
    <w:rsid w:val="00C51068"/>
    <w:rsid w:val="00C51119"/>
    <w:rsid w:val="00C51164"/>
    <w:rsid w:val="00C518D8"/>
    <w:rsid w:val="00C52043"/>
    <w:rsid w:val="00C524EF"/>
    <w:rsid w:val="00C52A6D"/>
    <w:rsid w:val="00C52F5E"/>
    <w:rsid w:val="00C534DD"/>
    <w:rsid w:val="00C53509"/>
    <w:rsid w:val="00C53599"/>
    <w:rsid w:val="00C54167"/>
    <w:rsid w:val="00C54336"/>
    <w:rsid w:val="00C54569"/>
    <w:rsid w:val="00C54938"/>
    <w:rsid w:val="00C5539B"/>
    <w:rsid w:val="00C55417"/>
    <w:rsid w:val="00C558C4"/>
    <w:rsid w:val="00C562FD"/>
    <w:rsid w:val="00C565EF"/>
    <w:rsid w:val="00C5675B"/>
    <w:rsid w:val="00C57506"/>
    <w:rsid w:val="00C57E6A"/>
    <w:rsid w:val="00C606F3"/>
    <w:rsid w:val="00C6108F"/>
    <w:rsid w:val="00C6122A"/>
    <w:rsid w:val="00C61F79"/>
    <w:rsid w:val="00C6255C"/>
    <w:rsid w:val="00C632C8"/>
    <w:rsid w:val="00C6372D"/>
    <w:rsid w:val="00C63FE0"/>
    <w:rsid w:val="00C640DD"/>
    <w:rsid w:val="00C642EA"/>
    <w:rsid w:val="00C6441A"/>
    <w:rsid w:val="00C6509A"/>
    <w:rsid w:val="00C65229"/>
    <w:rsid w:val="00C65334"/>
    <w:rsid w:val="00C6533F"/>
    <w:rsid w:val="00C653EC"/>
    <w:rsid w:val="00C65731"/>
    <w:rsid w:val="00C658B3"/>
    <w:rsid w:val="00C65B17"/>
    <w:rsid w:val="00C65F30"/>
    <w:rsid w:val="00C669B3"/>
    <w:rsid w:val="00C66EB3"/>
    <w:rsid w:val="00C66F6A"/>
    <w:rsid w:val="00C67190"/>
    <w:rsid w:val="00C67222"/>
    <w:rsid w:val="00C673FF"/>
    <w:rsid w:val="00C7005E"/>
    <w:rsid w:val="00C700E5"/>
    <w:rsid w:val="00C70411"/>
    <w:rsid w:val="00C70D72"/>
    <w:rsid w:val="00C70FDE"/>
    <w:rsid w:val="00C710C9"/>
    <w:rsid w:val="00C725AC"/>
    <w:rsid w:val="00C72D1A"/>
    <w:rsid w:val="00C7369D"/>
    <w:rsid w:val="00C7386F"/>
    <w:rsid w:val="00C7493F"/>
    <w:rsid w:val="00C74A0B"/>
    <w:rsid w:val="00C74A81"/>
    <w:rsid w:val="00C75152"/>
    <w:rsid w:val="00C7545D"/>
    <w:rsid w:val="00C7553E"/>
    <w:rsid w:val="00C755CA"/>
    <w:rsid w:val="00C75AC9"/>
    <w:rsid w:val="00C75FEA"/>
    <w:rsid w:val="00C7677C"/>
    <w:rsid w:val="00C768BC"/>
    <w:rsid w:val="00C76936"/>
    <w:rsid w:val="00C76C5B"/>
    <w:rsid w:val="00C77701"/>
    <w:rsid w:val="00C77FF7"/>
    <w:rsid w:val="00C8035E"/>
    <w:rsid w:val="00C80A18"/>
    <w:rsid w:val="00C81F85"/>
    <w:rsid w:val="00C8205C"/>
    <w:rsid w:val="00C820D0"/>
    <w:rsid w:val="00C8225C"/>
    <w:rsid w:val="00C822C0"/>
    <w:rsid w:val="00C82BB1"/>
    <w:rsid w:val="00C82D81"/>
    <w:rsid w:val="00C82F14"/>
    <w:rsid w:val="00C83094"/>
    <w:rsid w:val="00C83125"/>
    <w:rsid w:val="00C839B0"/>
    <w:rsid w:val="00C83A7A"/>
    <w:rsid w:val="00C83AEE"/>
    <w:rsid w:val="00C84085"/>
    <w:rsid w:val="00C8473C"/>
    <w:rsid w:val="00C85279"/>
    <w:rsid w:val="00C853EE"/>
    <w:rsid w:val="00C854A1"/>
    <w:rsid w:val="00C8565B"/>
    <w:rsid w:val="00C86256"/>
    <w:rsid w:val="00C86D4D"/>
    <w:rsid w:val="00C90389"/>
    <w:rsid w:val="00C91EAD"/>
    <w:rsid w:val="00C934C3"/>
    <w:rsid w:val="00C93878"/>
    <w:rsid w:val="00C944F8"/>
    <w:rsid w:val="00C94D84"/>
    <w:rsid w:val="00C94DDD"/>
    <w:rsid w:val="00C952DB"/>
    <w:rsid w:val="00C95842"/>
    <w:rsid w:val="00C9585A"/>
    <w:rsid w:val="00C95A19"/>
    <w:rsid w:val="00C961E5"/>
    <w:rsid w:val="00C967EC"/>
    <w:rsid w:val="00C97139"/>
    <w:rsid w:val="00C974D1"/>
    <w:rsid w:val="00C977D0"/>
    <w:rsid w:val="00C97DA8"/>
    <w:rsid w:val="00C97FAF"/>
    <w:rsid w:val="00CA01D6"/>
    <w:rsid w:val="00CA08FC"/>
    <w:rsid w:val="00CA098C"/>
    <w:rsid w:val="00CA0B96"/>
    <w:rsid w:val="00CA0DA5"/>
    <w:rsid w:val="00CA0DC3"/>
    <w:rsid w:val="00CA1243"/>
    <w:rsid w:val="00CA13CB"/>
    <w:rsid w:val="00CA18E3"/>
    <w:rsid w:val="00CA1FC0"/>
    <w:rsid w:val="00CA2134"/>
    <w:rsid w:val="00CA229C"/>
    <w:rsid w:val="00CA2397"/>
    <w:rsid w:val="00CA256D"/>
    <w:rsid w:val="00CA2DD3"/>
    <w:rsid w:val="00CA3401"/>
    <w:rsid w:val="00CA3578"/>
    <w:rsid w:val="00CA424A"/>
    <w:rsid w:val="00CA5472"/>
    <w:rsid w:val="00CA603F"/>
    <w:rsid w:val="00CA6B85"/>
    <w:rsid w:val="00CA6BD5"/>
    <w:rsid w:val="00CA6C9D"/>
    <w:rsid w:val="00CA7219"/>
    <w:rsid w:val="00CA7845"/>
    <w:rsid w:val="00CA78D7"/>
    <w:rsid w:val="00CA7DDE"/>
    <w:rsid w:val="00CA7EFA"/>
    <w:rsid w:val="00CA7F7C"/>
    <w:rsid w:val="00CB0456"/>
    <w:rsid w:val="00CB08E3"/>
    <w:rsid w:val="00CB1188"/>
    <w:rsid w:val="00CB1297"/>
    <w:rsid w:val="00CB1508"/>
    <w:rsid w:val="00CB150F"/>
    <w:rsid w:val="00CB1618"/>
    <w:rsid w:val="00CB22DA"/>
    <w:rsid w:val="00CB262C"/>
    <w:rsid w:val="00CB2655"/>
    <w:rsid w:val="00CB2C7B"/>
    <w:rsid w:val="00CB2D5F"/>
    <w:rsid w:val="00CB48A5"/>
    <w:rsid w:val="00CB48F4"/>
    <w:rsid w:val="00CB4987"/>
    <w:rsid w:val="00CB49C7"/>
    <w:rsid w:val="00CB4D67"/>
    <w:rsid w:val="00CB515B"/>
    <w:rsid w:val="00CB5D32"/>
    <w:rsid w:val="00CB6559"/>
    <w:rsid w:val="00CB65B0"/>
    <w:rsid w:val="00CB72E1"/>
    <w:rsid w:val="00CB765E"/>
    <w:rsid w:val="00CB7ADC"/>
    <w:rsid w:val="00CB7D86"/>
    <w:rsid w:val="00CB7F4F"/>
    <w:rsid w:val="00CB7F78"/>
    <w:rsid w:val="00CC0386"/>
    <w:rsid w:val="00CC1D6F"/>
    <w:rsid w:val="00CC2358"/>
    <w:rsid w:val="00CC2510"/>
    <w:rsid w:val="00CC2593"/>
    <w:rsid w:val="00CC2DAF"/>
    <w:rsid w:val="00CC2FFF"/>
    <w:rsid w:val="00CC3312"/>
    <w:rsid w:val="00CC3A3F"/>
    <w:rsid w:val="00CC43BB"/>
    <w:rsid w:val="00CC51FE"/>
    <w:rsid w:val="00CC5ED6"/>
    <w:rsid w:val="00CC5F32"/>
    <w:rsid w:val="00CC68AA"/>
    <w:rsid w:val="00CC6A34"/>
    <w:rsid w:val="00CC71CC"/>
    <w:rsid w:val="00CC78E8"/>
    <w:rsid w:val="00CC7ECA"/>
    <w:rsid w:val="00CD0E41"/>
    <w:rsid w:val="00CD165D"/>
    <w:rsid w:val="00CD18FE"/>
    <w:rsid w:val="00CD1AC6"/>
    <w:rsid w:val="00CD1DE6"/>
    <w:rsid w:val="00CD1EA5"/>
    <w:rsid w:val="00CD239A"/>
    <w:rsid w:val="00CD323B"/>
    <w:rsid w:val="00CD3A80"/>
    <w:rsid w:val="00CD40C7"/>
    <w:rsid w:val="00CD4DCF"/>
    <w:rsid w:val="00CD4EC7"/>
    <w:rsid w:val="00CD5149"/>
    <w:rsid w:val="00CD5188"/>
    <w:rsid w:val="00CD54F2"/>
    <w:rsid w:val="00CD5732"/>
    <w:rsid w:val="00CD5C1A"/>
    <w:rsid w:val="00CD5C74"/>
    <w:rsid w:val="00CD5C94"/>
    <w:rsid w:val="00CD5CF0"/>
    <w:rsid w:val="00CD612E"/>
    <w:rsid w:val="00CD656E"/>
    <w:rsid w:val="00CD65C7"/>
    <w:rsid w:val="00CD711A"/>
    <w:rsid w:val="00CD75B2"/>
    <w:rsid w:val="00CD7811"/>
    <w:rsid w:val="00CD794F"/>
    <w:rsid w:val="00CD7ABA"/>
    <w:rsid w:val="00CD7BD2"/>
    <w:rsid w:val="00CD7DB1"/>
    <w:rsid w:val="00CE0399"/>
    <w:rsid w:val="00CE081C"/>
    <w:rsid w:val="00CE0C10"/>
    <w:rsid w:val="00CE0FB8"/>
    <w:rsid w:val="00CE25C9"/>
    <w:rsid w:val="00CE2964"/>
    <w:rsid w:val="00CE2E3B"/>
    <w:rsid w:val="00CE324A"/>
    <w:rsid w:val="00CE3389"/>
    <w:rsid w:val="00CE3856"/>
    <w:rsid w:val="00CE3D9F"/>
    <w:rsid w:val="00CE4729"/>
    <w:rsid w:val="00CE4CE4"/>
    <w:rsid w:val="00CE4EC7"/>
    <w:rsid w:val="00CE520F"/>
    <w:rsid w:val="00CE5ECB"/>
    <w:rsid w:val="00CE61AE"/>
    <w:rsid w:val="00CE61C9"/>
    <w:rsid w:val="00CE6320"/>
    <w:rsid w:val="00CE676C"/>
    <w:rsid w:val="00CE684F"/>
    <w:rsid w:val="00CE69AD"/>
    <w:rsid w:val="00CE69C3"/>
    <w:rsid w:val="00CE75AB"/>
    <w:rsid w:val="00CE7A9B"/>
    <w:rsid w:val="00CF02A0"/>
    <w:rsid w:val="00CF0481"/>
    <w:rsid w:val="00CF0761"/>
    <w:rsid w:val="00CF0C17"/>
    <w:rsid w:val="00CF0F51"/>
    <w:rsid w:val="00CF13F4"/>
    <w:rsid w:val="00CF2418"/>
    <w:rsid w:val="00CF2A87"/>
    <w:rsid w:val="00CF2C07"/>
    <w:rsid w:val="00CF31EA"/>
    <w:rsid w:val="00CF3280"/>
    <w:rsid w:val="00CF3753"/>
    <w:rsid w:val="00CF3A2C"/>
    <w:rsid w:val="00CF4C89"/>
    <w:rsid w:val="00CF4CD4"/>
    <w:rsid w:val="00CF597A"/>
    <w:rsid w:val="00CF5DDB"/>
    <w:rsid w:val="00CF5FA0"/>
    <w:rsid w:val="00CF6139"/>
    <w:rsid w:val="00CF6918"/>
    <w:rsid w:val="00CF6CF4"/>
    <w:rsid w:val="00CF7346"/>
    <w:rsid w:val="00CF7700"/>
    <w:rsid w:val="00CF7CE9"/>
    <w:rsid w:val="00CF7EF1"/>
    <w:rsid w:val="00D0043A"/>
    <w:rsid w:val="00D009B1"/>
    <w:rsid w:val="00D01778"/>
    <w:rsid w:val="00D026DE"/>
    <w:rsid w:val="00D029F5"/>
    <w:rsid w:val="00D03577"/>
    <w:rsid w:val="00D03C5F"/>
    <w:rsid w:val="00D040E2"/>
    <w:rsid w:val="00D04786"/>
    <w:rsid w:val="00D047F2"/>
    <w:rsid w:val="00D04D08"/>
    <w:rsid w:val="00D05717"/>
    <w:rsid w:val="00D05A61"/>
    <w:rsid w:val="00D0628F"/>
    <w:rsid w:val="00D06911"/>
    <w:rsid w:val="00D06A2F"/>
    <w:rsid w:val="00D06BD9"/>
    <w:rsid w:val="00D070B4"/>
    <w:rsid w:val="00D075D4"/>
    <w:rsid w:val="00D076C4"/>
    <w:rsid w:val="00D07B64"/>
    <w:rsid w:val="00D07C14"/>
    <w:rsid w:val="00D07F72"/>
    <w:rsid w:val="00D10588"/>
    <w:rsid w:val="00D107F9"/>
    <w:rsid w:val="00D108AB"/>
    <w:rsid w:val="00D10B34"/>
    <w:rsid w:val="00D10EB5"/>
    <w:rsid w:val="00D121CE"/>
    <w:rsid w:val="00D12705"/>
    <w:rsid w:val="00D12C22"/>
    <w:rsid w:val="00D12E62"/>
    <w:rsid w:val="00D1311A"/>
    <w:rsid w:val="00D131AA"/>
    <w:rsid w:val="00D1386D"/>
    <w:rsid w:val="00D1389F"/>
    <w:rsid w:val="00D138A5"/>
    <w:rsid w:val="00D13BD8"/>
    <w:rsid w:val="00D13F3A"/>
    <w:rsid w:val="00D14286"/>
    <w:rsid w:val="00D14765"/>
    <w:rsid w:val="00D14AF6"/>
    <w:rsid w:val="00D14F95"/>
    <w:rsid w:val="00D15A1F"/>
    <w:rsid w:val="00D15D32"/>
    <w:rsid w:val="00D15DA2"/>
    <w:rsid w:val="00D15F54"/>
    <w:rsid w:val="00D16238"/>
    <w:rsid w:val="00D168AD"/>
    <w:rsid w:val="00D16F0D"/>
    <w:rsid w:val="00D1756D"/>
    <w:rsid w:val="00D17ED5"/>
    <w:rsid w:val="00D205BF"/>
    <w:rsid w:val="00D2080C"/>
    <w:rsid w:val="00D20E05"/>
    <w:rsid w:val="00D21014"/>
    <w:rsid w:val="00D213AE"/>
    <w:rsid w:val="00D213B9"/>
    <w:rsid w:val="00D21D35"/>
    <w:rsid w:val="00D21F35"/>
    <w:rsid w:val="00D21F69"/>
    <w:rsid w:val="00D22015"/>
    <w:rsid w:val="00D22720"/>
    <w:rsid w:val="00D22B0E"/>
    <w:rsid w:val="00D22B89"/>
    <w:rsid w:val="00D22E15"/>
    <w:rsid w:val="00D22ED4"/>
    <w:rsid w:val="00D23059"/>
    <w:rsid w:val="00D23149"/>
    <w:rsid w:val="00D235C3"/>
    <w:rsid w:val="00D23C75"/>
    <w:rsid w:val="00D2485E"/>
    <w:rsid w:val="00D2493A"/>
    <w:rsid w:val="00D252BE"/>
    <w:rsid w:val="00D25651"/>
    <w:rsid w:val="00D25C5C"/>
    <w:rsid w:val="00D2663A"/>
    <w:rsid w:val="00D27323"/>
    <w:rsid w:val="00D27416"/>
    <w:rsid w:val="00D27475"/>
    <w:rsid w:val="00D278FB"/>
    <w:rsid w:val="00D27DB0"/>
    <w:rsid w:val="00D30F2C"/>
    <w:rsid w:val="00D30FB0"/>
    <w:rsid w:val="00D311E9"/>
    <w:rsid w:val="00D31A4C"/>
    <w:rsid w:val="00D31BBB"/>
    <w:rsid w:val="00D321CE"/>
    <w:rsid w:val="00D32274"/>
    <w:rsid w:val="00D32BA0"/>
    <w:rsid w:val="00D331B5"/>
    <w:rsid w:val="00D335B3"/>
    <w:rsid w:val="00D338AA"/>
    <w:rsid w:val="00D33959"/>
    <w:rsid w:val="00D33983"/>
    <w:rsid w:val="00D339BB"/>
    <w:rsid w:val="00D33C2E"/>
    <w:rsid w:val="00D34073"/>
    <w:rsid w:val="00D34118"/>
    <w:rsid w:val="00D34F6D"/>
    <w:rsid w:val="00D35586"/>
    <w:rsid w:val="00D358C5"/>
    <w:rsid w:val="00D35D2F"/>
    <w:rsid w:val="00D362F8"/>
    <w:rsid w:val="00D3713F"/>
    <w:rsid w:val="00D37373"/>
    <w:rsid w:val="00D37730"/>
    <w:rsid w:val="00D379D6"/>
    <w:rsid w:val="00D40399"/>
    <w:rsid w:val="00D405A5"/>
    <w:rsid w:val="00D40996"/>
    <w:rsid w:val="00D40F9C"/>
    <w:rsid w:val="00D4127F"/>
    <w:rsid w:val="00D41632"/>
    <w:rsid w:val="00D4190A"/>
    <w:rsid w:val="00D41947"/>
    <w:rsid w:val="00D41E01"/>
    <w:rsid w:val="00D41E3F"/>
    <w:rsid w:val="00D426DD"/>
    <w:rsid w:val="00D4284D"/>
    <w:rsid w:val="00D42A82"/>
    <w:rsid w:val="00D4306F"/>
    <w:rsid w:val="00D4358D"/>
    <w:rsid w:val="00D43A86"/>
    <w:rsid w:val="00D4510A"/>
    <w:rsid w:val="00D45288"/>
    <w:rsid w:val="00D456E8"/>
    <w:rsid w:val="00D45954"/>
    <w:rsid w:val="00D45955"/>
    <w:rsid w:val="00D459EC"/>
    <w:rsid w:val="00D459ED"/>
    <w:rsid w:val="00D45D71"/>
    <w:rsid w:val="00D462E5"/>
    <w:rsid w:val="00D46323"/>
    <w:rsid w:val="00D46B4B"/>
    <w:rsid w:val="00D46C91"/>
    <w:rsid w:val="00D471CB"/>
    <w:rsid w:val="00D4770C"/>
    <w:rsid w:val="00D47DA9"/>
    <w:rsid w:val="00D506A8"/>
    <w:rsid w:val="00D50932"/>
    <w:rsid w:val="00D50BCB"/>
    <w:rsid w:val="00D514BD"/>
    <w:rsid w:val="00D516A1"/>
    <w:rsid w:val="00D51E70"/>
    <w:rsid w:val="00D520EE"/>
    <w:rsid w:val="00D5215D"/>
    <w:rsid w:val="00D52960"/>
    <w:rsid w:val="00D5311D"/>
    <w:rsid w:val="00D53188"/>
    <w:rsid w:val="00D53215"/>
    <w:rsid w:val="00D532A0"/>
    <w:rsid w:val="00D53803"/>
    <w:rsid w:val="00D53E4C"/>
    <w:rsid w:val="00D542A5"/>
    <w:rsid w:val="00D5456A"/>
    <w:rsid w:val="00D548A6"/>
    <w:rsid w:val="00D55073"/>
    <w:rsid w:val="00D5536F"/>
    <w:rsid w:val="00D55AE6"/>
    <w:rsid w:val="00D57122"/>
    <w:rsid w:val="00D5721E"/>
    <w:rsid w:val="00D604A0"/>
    <w:rsid w:val="00D6054C"/>
    <w:rsid w:val="00D60B63"/>
    <w:rsid w:val="00D619A5"/>
    <w:rsid w:val="00D619CE"/>
    <w:rsid w:val="00D619F6"/>
    <w:rsid w:val="00D61F9D"/>
    <w:rsid w:val="00D62CE6"/>
    <w:rsid w:val="00D63475"/>
    <w:rsid w:val="00D63A78"/>
    <w:rsid w:val="00D63E1C"/>
    <w:rsid w:val="00D641A9"/>
    <w:rsid w:val="00D6429D"/>
    <w:rsid w:val="00D643BF"/>
    <w:rsid w:val="00D648A0"/>
    <w:rsid w:val="00D6516A"/>
    <w:rsid w:val="00D654F6"/>
    <w:rsid w:val="00D66B11"/>
    <w:rsid w:val="00D66E4C"/>
    <w:rsid w:val="00D67133"/>
    <w:rsid w:val="00D67280"/>
    <w:rsid w:val="00D67E03"/>
    <w:rsid w:val="00D67E21"/>
    <w:rsid w:val="00D70D9B"/>
    <w:rsid w:val="00D716E6"/>
    <w:rsid w:val="00D71C2E"/>
    <w:rsid w:val="00D72433"/>
    <w:rsid w:val="00D72935"/>
    <w:rsid w:val="00D72C45"/>
    <w:rsid w:val="00D72F5C"/>
    <w:rsid w:val="00D73099"/>
    <w:rsid w:val="00D7327F"/>
    <w:rsid w:val="00D732C2"/>
    <w:rsid w:val="00D73A40"/>
    <w:rsid w:val="00D73AF0"/>
    <w:rsid w:val="00D74329"/>
    <w:rsid w:val="00D74490"/>
    <w:rsid w:val="00D7472B"/>
    <w:rsid w:val="00D753E3"/>
    <w:rsid w:val="00D754D9"/>
    <w:rsid w:val="00D75706"/>
    <w:rsid w:val="00D7583C"/>
    <w:rsid w:val="00D75DA5"/>
    <w:rsid w:val="00D7672D"/>
    <w:rsid w:val="00D767AE"/>
    <w:rsid w:val="00D76AD1"/>
    <w:rsid w:val="00D77334"/>
    <w:rsid w:val="00D77D13"/>
    <w:rsid w:val="00D803CF"/>
    <w:rsid w:val="00D805A8"/>
    <w:rsid w:val="00D806CB"/>
    <w:rsid w:val="00D816DA"/>
    <w:rsid w:val="00D829F2"/>
    <w:rsid w:val="00D830FB"/>
    <w:rsid w:val="00D832D7"/>
    <w:rsid w:val="00D836B9"/>
    <w:rsid w:val="00D836D8"/>
    <w:rsid w:val="00D8435F"/>
    <w:rsid w:val="00D84439"/>
    <w:rsid w:val="00D84513"/>
    <w:rsid w:val="00D848AF"/>
    <w:rsid w:val="00D851F1"/>
    <w:rsid w:val="00D857B8"/>
    <w:rsid w:val="00D859EC"/>
    <w:rsid w:val="00D85AA2"/>
    <w:rsid w:val="00D86841"/>
    <w:rsid w:val="00D87064"/>
    <w:rsid w:val="00D873BF"/>
    <w:rsid w:val="00D875AB"/>
    <w:rsid w:val="00D87F35"/>
    <w:rsid w:val="00D87FED"/>
    <w:rsid w:val="00D87FF4"/>
    <w:rsid w:val="00D900AE"/>
    <w:rsid w:val="00D9068F"/>
    <w:rsid w:val="00D909B4"/>
    <w:rsid w:val="00D91356"/>
    <w:rsid w:val="00D91CB4"/>
    <w:rsid w:val="00D91E0F"/>
    <w:rsid w:val="00D9271E"/>
    <w:rsid w:val="00D92CCC"/>
    <w:rsid w:val="00D93074"/>
    <w:rsid w:val="00D93ED0"/>
    <w:rsid w:val="00D94405"/>
    <w:rsid w:val="00D94587"/>
    <w:rsid w:val="00D952CA"/>
    <w:rsid w:val="00D953C5"/>
    <w:rsid w:val="00D964EA"/>
    <w:rsid w:val="00D9690E"/>
    <w:rsid w:val="00D96BAF"/>
    <w:rsid w:val="00D96CFC"/>
    <w:rsid w:val="00D972BA"/>
    <w:rsid w:val="00D973B7"/>
    <w:rsid w:val="00D976B9"/>
    <w:rsid w:val="00D97B6A"/>
    <w:rsid w:val="00DA0744"/>
    <w:rsid w:val="00DA0994"/>
    <w:rsid w:val="00DA2631"/>
    <w:rsid w:val="00DA2C6B"/>
    <w:rsid w:val="00DA3537"/>
    <w:rsid w:val="00DA38B6"/>
    <w:rsid w:val="00DA3A22"/>
    <w:rsid w:val="00DA3ED8"/>
    <w:rsid w:val="00DA402B"/>
    <w:rsid w:val="00DA44DC"/>
    <w:rsid w:val="00DA4509"/>
    <w:rsid w:val="00DA4AAC"/>
    <w:rsid w:val="00DA4E8E"/>
    <w:rsid w:val="00DA4E93"/>
    <w:rsid w:val="00DA54A7"/>
    <w:rsid w:val="00DA5AC3"/>
    <w:rsid w:val="00DA5DA0"/>
    <w:rsid w:val="00DA61EC"/>
    <w:rsid w:val="00DA68E6"/>
    <w:rsid w:val="00DA6A65"/>
    <w:rsid w:val="00DA6F2F"/>
    <w:rsid w:val="00DA715B"/>
    <w:rsid w:val="00DA7185"/>
    <w:rsid w:val="00DA7A0D"/>
    <w:rsid w:val="00DB0AC7"/>
    <w:rsid w:val="00DB0E4F"/>
    <w:rsid w:val="00DB157A"/>
    <w:rsid w:val="00DB1B00"/>
    <w:rsid w:val="00DB1B87"/>
    <w:rsid w:val="00DB1E62"/>
    <w:rsid w:val="00DB1EA8"/>
    <w:rsid w:val="00DB225B"/>
    <w:rsid w:val="00DB2A67"/>
    <w:rsid w:val="00DB34ED"/>
    <w:rsid w:val="00DB3749"/>
    <w:rsid w:val="00DB3DFA"/>
    <w:rsid w:val="00DB4064"/>
    <w:rsid w:val="00DB42F8"/>
    <w:rsid w:val="00DB4309"/>
    <w:rsid w:val="00DB458A"/>
    <w:rsid w:val="00DB5677"/>
    <w:rsid w:val="00DB56C5"/>
    <w:rsid w:val="00DB5710"/>
    <w:rsid w:val="00DB66A8"/>
    <w:rsid w:val="00DB6E5E"/>
    <w:rsid w:val="00DB6FE8"/>
    <w:rsid w:val="00DB7338"/>
    <w:rsid w:val="00DB7393"/>
    <w:rsid w:val="00DB7D18"/>
    <w:rsid w:val="00DB7D82"/>
    <w:rsid w:val="00DC0043"/>
    <w:rsid w:val="00DC0117"/>
    <w:rsid w:val="00DC09D2"/>
    <w:rsid w:val="00DC0CA2"/>
    <w:rsid w:val="00DC1A4E"/>
    <w:rsid w:val="00DC2A82"/>
    <w:rsid w:val="00DC2C65"/>
    <w:rsid w:val="00DC2CD8"/>
    <w:rsid w:val="00DC369C"/>
    <w:rsid w:val="00DC3E89"/>
    <w:rsid w:val="00DC43A6"/>
    <w:rsid w:val="00DC4F96"/>
    <w:rsid w:val="00DC5151"/>
    <w:rsid w:val="00DC5E2B"/>
    <w:rsid w:val="00DC6B01"/>
    <w:rsid w:val="00DC78C3"/>
    <w:rsid w:val="00DC7A39"/>
    <w:rsid w:val="00DC7A63"/>
    <w:rsid w:val="00DD0691"/>
    <w:rsid w:val="00DD0A7C"/>
    <w:rsid w:val="00DD1505"/>
    <w:rsid w:val="00DD1E29"/>
    <w:rsid w:val="00DD29AD"/>
    <w:rsid w:val="00DD2B32"/>
    <w:rsid w:val="00DD4019"/>
    <w:rsid w:val="00DD41E0"/>
    <w:rsid w:val="00DD4A92"/>
    <w:rsid w:val="00DD4B40"/>
    <w:rsid w:val="00DD4CEB"/>
    <w:rsid w:val="00DD4DED"/>
    <w:rsid w:val="00DD559F"/>
    <w:rsid w:val="00DD6009"/>
    <w:rsid w:val="00DD62A8"/>
    <w:rsid w:val="00DD6AC8"/>
    <w:rsid w:val="00DD736F"/>
    <w:rsid w:val="00DD77C5"/>
    <w:rsid w:val="00DD7844"/>
    <w:rsid w:val="00DD79F9"/>
    <w:rsid w:val="00DE0E98"/>
    <w:rsid w:val="00DE151A"/>
    <w:rsid w:val="00DE1B74"/>
    <w:rsid w:val="00DE21EC"/>
    <w:rsid w:val="00DE22CE"/>
    <w:rsid w:val="00DE27C9"/>
    <w:rsid w:val="00DE2882"/>
    <w:rsid w:val="00DE2ADC"/>
    <w:rsid w:val="00DE2D91"/>
    <w:rsid w:val="00DE2FBA"/>
    <w:rsid w:val="00DE3B3B"/>
    <w:rsid w:val="00DE3CF8"/>
    <w:rsid w:val="00DE4285"/>
    <w:rsid w:val="00DE4747"/>
    <w:rsid w:val="00DE5615"/>
    <w:rsid w:val="00DE5652"/>
    <w:rsid w:val="00DE56C8"/>
    <w:rsid w:val="00DE578E"/>
    <w:rsid w:val="00DE6268"/>
    <w:rsid w:val="00DE63A2"/>
    <w:rsid w:val="00DE692B"/>
    <w:rsid w:val="00DE697F"/>
    <w:rsid w:val="00DE6F0F"/>
    <w:rsid w:val="00DE713A"/>
    <w:rsid w:val="00DE79B7"/>
    <w:rsid w:val="00DE7B8F"/>
    <w:rsid w:val="00DE7E32"/>
    <w:rsid w:val="00DF097C"/>
    <w:rsid w:val="00DF09EA"/>
    <w:rsid w:val="00DF0E75"/>
    <w:rsid w:val="00DF1302"/>
    <w:rsid w:val="00DF16A6"/>
    <w:rsid w:val="00DF2235"/>
    <w:rsid w:val="00DF2874"/>
    <w:rsid w:val="00DF3114"/>
    <w:rsid w:val="00DF3136"/>
    <w:rsid w:val="00DF3294"/>
    <w:rsid w:val="00DF374C"/>
    <w:rsid w:val="00DF3752"/>
    <w:rsid w:val="00DF3C81"/>
    <w:rsid w:val="00DF48AA"/>
    <w:rsid w:val="00DF4BB9"/>
    <w:rsid w:val="00DF583C"/>
    <w:rsid w:val="00DF5E42"/>
    <w:rsid w:val="00DF6059"/>
    <w:rsid w:val="00DF651B"/>
    <w:rsid w:val="00DF6C8F"/>
    <w:rsid w:val="00DF6E76"/>
    <w:rsid w:val="00DF6ED6"/>
    <w:rsid w:val="00DF71D2"/>
    <w:rsid w:val="00DF7FA4"/>
    <w:rsid w:val="00E000C0"/>
    <w:rsid w:val="00E00A6D"/>
    <w:rsid w:val="00E0124B"/>
    <w:rsid w:val="00E0126B"/>
    <w:rsid w:val="00E013E1"/>
    <w:rsid w:val="00E01B9D"/>
    <w:rsid w:val="00E01CF9"/>
    <w:rsid w:val="00E02152"/>
    <w:rsid w:val="00E0229C"/>
    <w:rsid w:val="00E027EB"/>
    <w:rsid w:val="00E02958"/>
    <w:rsid w:val="00E03390"/>
    <w:rsid w:val="00E0351A"/>
    <w:rsid w:val="00E03946"/>
    <w:rsid w:val="00E04DC1"/>
    <w:rsid w:val="00E05009"/>
    <w:rsid w:val="00E05B92"/>
    <w:rsid w:val="00E05EA5"/>
    <w:rsid w:val="00E060DE"/>
    <w:rsid w:val="00E062F1"/>
    <w:rsid w:val="00E06EFB"/>
    <w:rsid w:val="00E073BF"/>
    <w:rsid w:val="00E07859"/>
    <w:rsid w:val="00E10917"/>
    <w:rsid w:val="00E11028"/>
    <w:rsid w:val="00E1110D"/>
    <w:rsid w:val="00E111B5"/>
    <w:rsid w:val="00E11B50"/>
    <w:rsid w:val="00E11D0F"/>
    <w:rsid w:val="00E11FB2"/>
    <w:rsid w:val="00E1230C"/>
    <w:rsid w:val="00E12A49"/>
    <w:rsid w:val="00E12BEF"/>
    <w:rsid w:val="00E12FAB"/>
    <w:rsid w:val="00E1337B"/>
    <w:rsid w:val="00E13640"/>
    <w:rsid w:val="00E13877"/>
    <w:rsid w:val="00E139AE"/>
    <w:rsid w:val="00E13B21"/>
    <w:rsid w:val="00E1406D"/>
    <w:rsid w:val="00E149AF"/>
    <w:rsid w:val="00E14C9B"/>
    <w:rsid w:val="00E14D5F"/>
    <w:rsid w:val="00E14E9B"/>
    <w:rsid w:val="00E14FDE"/>
    <w:rsid w:val="00E150AF"/>
    <w:rsid w:val="00E157C1"/>
    <w:rsid w:val="00E15810"/>
    <w:rsid w:val="00E161F8"/>
    <w:rsid w:val="00E16C89"/>
    <w:rsid w:val="00E16E98"/>
    <w:rsid w:val="00E16F8A"/>
    <w:rsid w:val="00E16FBD"/>
    <w:rsid w:val="00E17240"/>
    <w:rsid w:val="00E17A65"/>
    <w:rsid w:val="00E17A73"/>
    <w:rsid w:val="00E17D11"/>
    <w:rsid w:val="00E2004C"/>
    <w:rsid w:val="00E20D3D"/>
    <w:rsid w:val="00E20E2F"/>
    <w:rsid w:val="00E20E4D"/>
    <w:rsid w:val="00E21AE0"/>
    <w:rsid w:val="00E21CC2"/>
    <w:rsid w:val="00E225D7"/>
    <w:rsid w:val="00E22882"/>
    <w:rsid w:val="00E229F2"/>
    <w:rsid w:val="00E22A8C"/>
    <w:rsid w:val="00E23595"/>
    <w:rsid w:val="00E23811"/>
    <w:rsid w:val="00E23CA2"/>
    <w:rsid w:val="00E243D6"/>
    <w:rsid w:val="00E247B2"/>
    <w:rsid w:val="00E24B04"/>
    <w:rsid w:val="00E25B4D"/>
    <w:rsid w:val="00E26A39"/>
    <w:rsid w:val="00E26FD1"/>
    <w:rsid w:val="00E27417"/>
    <w:rsid w:val="00E2760A"/>
    <w:rsid w:val="00E27B5A"/>
    <w:rsid w:val="00E30409"/>
    <w:rsid w:val="00E30802"/>
    <w:rsid w:val="00E310D9"/>
    <w:rsid w:val="00E31B52"/>
    <w:rsid w:val="00E31BFD"/>
    <w:rsid w:val="00E31C17"/>
    <w:rsid w:val="00E31C4D"/>
    <w:rsid w:val="00E3235A"/>
    <w:rsid w:val="00E327F8"/>
    <w:rsid w:val="00E32DEF"/>
    <w:rsid w:val="00E32E8B"/>
    <w:rsid w:val="00E33297"/>
    <w:rsid w:val="00E3338A"/>
    <w:rsid w:val="00E333D7"/>
    <w:rsid w:val="00E342DE"/>
    <w:rsid w:val="00E3436D"/>
    <w:rsid w:val="00E34D49"/>
    <w:rsid w:val="00E35668"/>
    <w:rsid w:val="00E35706"/>
    <w:rsid w:val="00E359C3"/>
    <w:rsid w:val="00E35AFB"/>
    <w:rsid w:val="00E35B9A"/>
    <w:rsid w:val="00E35BDE"/>
    <w:rsid w:val="00E35BE2"/>
    <w:rsid w:val="00E37038"/>
    <w:rsid w:val="00E37146"/>
    <w:rsid w:val="00E37771"/>
    <w:rsid w:val="00E377FA"/>
    <w:rsid w:val="00E37B11"/>
    <w:rsid w:val="00E37B90"/>
    <w:rsid w:val="00E401B7"/>
    <w:rsid w:val="00E4022C"/>
    <w:rsid w:val="00E40CB0"/>
    <w:rsid w:val="00E40F09"/>
    <w:rsid w:val="00E40F75"/>
    <w:rsid w:val="00E412CB"/>
    <w:rsid w:val="00E41848"/>
    <w:rsid w:val="00E41D6D"/>
    <w:rsid w:val="00E43764"/>
    <w:rsid w:val="00E43A44"/>
    <w:rsid w:val="00E43A7B"/>
    <w:rsid w:val="00E43E50"/>
    <w:rsid w:val="00E44599"/>
    <w:rsid w:val="00E445DC"/>
    <w:rsid w:val="00E448EF"/>
    <w:rsid w:val="00E45512"/>
    <w:rsid w:val="00E46007"/>
    <w:rsid w:val="00E468B0"/>
    <w:rsid w:val="00E46FF2"/>
    <w:rsid w:val="00E471CC"/>
    <w:rsid w:val="00E47AA1"/>
    <w:rsid w:val="00E47AA5"/>
    <w:rsid w:val="00E5088A"/>
    <w:rsid w:val="00E50BA6"/>
    <w:rsid w:val="00E50BC3"/>
    <w:rsid w:val="00E514E1"/>
    <w:rsid w:val="00E52232"/>
    <w:rsid w:val="00E524D0"/>
    <w:rsid w:val="00E52679"/>
    <w:rsid w:val="00E52747"/>
    <w:rsid w:val="00E5282B"/>
    <w:rsid w:val="00E53380"/>
    <w:rsid w:val="00E534DF"/>
    <w:rsid w:val="00E53712"/>
    <w:rsid w:val="00E539DC"/>
    <w:rsid w:val="00E53B08"/>
    <w:rsid w:val="00E53F33"/>
    <w:rsid w:val="00E546AA"/>
    <w:rsid w:val="00E54D5E"/>
    <w:rsid w:val="00E54D61"/>
    <w:rsid w:val="00E5567D"/>
    <w:rsid w:val="00E56B1D"/>
    <w:rsid w:val="00E56B7D"/>
    <w:rsid w:val="00E56C3E"/>
    <w:rsid w:val="00E600EE"/>
    <w:rsid w:val="00E61A28"/>
    <w:rsid w:val="00E61BC6"/>
    <w:rsid w:val="00E61C13"/>
    <w:rsid w:val="00E6283E"/>
    <w:rsid w:val="00E62951"/>
    <w:rsid w:val="00E62CA2"/>
    <w:rsid w:val="00E62D8D"/>
    <w:rsid w:val="00E62E1D"/>
    <w:rsid w:val="00E6307F"/>
    <w:rsid w:val="00E63451"/>
    <w:rsid w:val="00E6356B"/>
    <w:rsid w:val="00E64576"/>
    <w:rsid w:val="00E651FB"/>
    <w:rsid w:val="00E6546B"/>
    <w:rsid w:val="00E65A46"/>
    <w:rsid w:val="00E65F5B"/>
    <w:rsid w:val="00E660AE"/>
    <w:rsid w:val="00E66BDA"/>
    <w:rsid w:val="00E66F81"/>
    <w:rsid w:val="00E672CD"/>
    <w:rsid w:val="00E67489"/>
    <w:rsid w:val="00E677F7"/>
    <w:rsid w:val="00E67DA9"/>
    <w:rsid w:val="00E70202"/>
    <w:rsid w:val="00E70B0D"/>
    <w:rsid w:val="00E70E8C"/>
    <w:rsid w:val="00E71533"/>
    <w:rsid w:val="00E716E2"/>
    <w:rsid w:val="00E71A10"/>
    <w:rsid w:val="00E71A4E"/>
    <w:rsid w:val="00E71DE5"/>
    <w:rsid w:val="00E720AF"/>
    <w:rsid w:val="00E722B5"/>
    <w:rsid w:val="00E72F33"/>
    <w:rsid w:val="00E742BC"/>
    <w:rsid w:val="00E7459A"/>
    <w:rsid w:val="00E74B2A"/>
    <w:rsid w:val="00E74C87"/>
    <w:rsid w:val="00E75482"/>
    <w:rsid w:val="00E75693"/>
    <w:rsid w:val="00E75BAB"/>
    <w:rsid w:val="00E767FD"/>
    <w:rsid w:val="00E7683E"/>
    <w:rsid w:val="00E768F6"/>
    <w:rsid w:val="00E76F3D"/>
    <w:rsid w:val="00E76F93"/>
    <w:rsid w:val="00E770E3"/>
    <w:rsid w:val="00E7743B"/>
    <w:rsid w:val="00E80527"/>
    <w:rsid w:val="00E80684"/>
    <w:rsid w:val="00E80ADD"/>
    <w:rsid w:val="00E80C87"/>
    <w:rsid w:val="00E817D6"/>
    <w:rsid w:val="00E81912"/>
    <w:rsid w:val="00E8204B"/>
    <w:rsid w:val="00E823E2"/>
    <w:rsid w:val="00E82431"/>
    <w:rsid w:val="00E826F2"/>
    <w:rsid w:val="00E82869"/>
    <w:rsid w:val="00E8306A"/>
    <w:rsid w:val="00E832E5"/>
    <w:rsid w:val="00E83480"/>
    <w:rsid w:val="00E83C55"/>
    <w:rsid w:val="00E840A6"/>
    <w:rsid w:val="00E84199"/>
    <w:rsid w:val="00E841CC"/>
    <w:rsid w:val="00E842E0"/>
    <w:rsid w:val="00E842F0"/>
    <w:rsid w:val="00E84581"/>
    <w:rsid w:val="00E8545F"/>
    <w:rsid w:val="00E8556A"/>
    <w:rsid w:val="00E86120"/>
    <w:rsid w:val="00E86237"/>
    <w:rsid w:val="00E86786"/>
    <w:rsid w:val="00E873D7"/>
    <w:rsid w:val="00E906ED"/>
    <w:rsid w:val="00E90A5B"/>
    <w:rsid w:val="00E90A84"/>
    <w:rsid w:val="00E90C29"/>
    <w:rsid w:val="00E91228"/>
    <w:rsid w:val="00E9136D"/>
    <w:rsid w:val="00E91839"/>
    <w:rsid w:val="00E91F13"/>
    <w:rsid w:val="00E9241B"/>
    <w:rsid w:val="00E93285"/>
    <w:rsid w:val="00E934BC"/>
    <w:rsid w:val="00E9364F"/>
    <w:rsid w:val="00E93AFA"/>
    <w:rsid w:val="00E93B70"/>
    <w:rsid w:val="00E93D91"/>
    <w:rsid w:val="00E9424A"/>
    <w:rsid w:val="00E947EA"/>
    <w:rsid w:val="00E94A24"/>
    <w:rsid w:val="00E94A7B"/>
    <w:rsid w:val="00E94BD9"/>
    <w:rsid w:val="00E94D3E"/>
    <w:rsid w:val="00E94F61"/>
    <w:rsid w:val="00E95B92"/>
    <w:rsid w:val="00E9606D"/>
    <w:rsid w:val="00E96348"/>
    <w:rsid w:val="00E972FE"/>
    <w:rsid w:val="00E97493"/>
    <w:rsid w:val="00E979F2"/>
    <w:rsid w:val="00E97D18"/>
    <w:rsid w:val="00EA062B"/>
    <w:rsid w:val="00EA07C0"/>
    <w:rsid w:val="00EA0DEF"/>
    <w:rsid w:val="00EA1750"/>
    <w:rsid w:val="00EA17F2"/>
    <w:rsid w:val="00EA1DC2"/>
    <w:rsid w:val="00EA22F8"/>
    <w:rsid w:val="00EA24A7"/>
    <w:rsid w:val="00EA26EE"/>
    <w:rsid w:val="00EA27FE"/>
    <w:rsid w:val="00EA2C65"/>
    <w:rsid w:val="00EA2D82"/>
    <w:rsid w:val="00EA4504"/>
    <w:rsid w:val="00EA4BC1"/>
    <w:rsid w:val="00EA4D88"/>
    <w:rsid w:val="00EA5731"/>
    <w:rsid w:val="00EA5DFA"/>
    <w:rsid w:val="00EA5F3F"/>
    <w:rsid w:val="00EA65D4"/>
    <w:rsid w:val="00EA68FE"/>
    <w:rsid w:val="00EA6AF7"/>
    <w:rsid w:val="00EA74F0"/>
    <w:rsid w:val="00EA77F8"/>
    <w:rsid w:val="00EA7AF9"/>
    <w:rsid w:val="00EA7E32"/>
    <w:rsid w:val="00EB0679"/>
    <w:rsid w:val="00EB13AB"/>
    <w:rsid w:val="00EB1441"/>
    <w:rsid w:val="00EB1628"/>
    <w:rsid w:val="00EB175F"/>
    <w:rsid w:val="00EB1DCB"/>
    <w:rsid w:val="00EB1E90"/>
    <w:rsid w:val="00EB1FEC"/>
    <w:rsid w:val="00EB227A"/>
    <w:rsid w:val="00EB235E"/>
    <w:rsid w:val="00EB243C"/>
    <w:rsid w:val="00EB24F0"/>
    <w:rsid w:val="00EB2F12"/>
    <w:rsid w:val="00EB371C"/>
    <w:rsid w:val="00EB37D7"/>
    <w:rsid w:val="00EB3BDB"/>
    <w:rsid w:val="00EB4073"/>
    <w:rsid w:val="00EB4419"/>
    <w:rsid w:val="00EB4750"/>
    <w:rsid w:val="00EB4A69"/>
    <w:rsid w:val="00EB4F12"/>
    <w:rsid w:val="00EB555D"/>
    <w:rsid w:val="00EB55F6"/>
    <w:rsid w:val="00EB63A9"/>
    <w:rsid w:val="00EB64E7"/>
    <w:rsid w:val="00EB70F7"/>
    <w:rsid w:val="00EB7156"/>
    <w:rsid w:val="00EB71CA"/>
    <w:rsid w:val="00EB72D6"/>
    <w:rsid w:val="00EB7A7E"/>
    <w:rsid w:val="00EB7EFE"/>
    <w:rsid w:val="00EC0030"/>
    <w:rsid w:val="00EC04F3"/>
    <w:rsid w:val="00EC06F5"/>
    <w:rsid w:val="00EC075F"/>
    <w:rsid w:val="00EC0A27"/>
    <w:rsid w:val="00EC0E08"/>
    <w:rsid w:val="00EC0FF8"/>
    <w:rsid w:val="00EC1214"/>
    <w:rsid w:val="00EC1E78"/>
    <w:rsid w:val="00EC23F0"/>
    <w:rsid w:val="00EC24E7"/>
    <w:rsid w:val="00EC266F"/>
    <w:rsid w:val="00EC2C8F"/>
    <w:rsid w:val="00EC2F83"/>
    <w:rsid w:val="00EC371A"/>
    <w:rsid w:val="00EC4178"/>
    <w:rsid w:val="00EC48D8"/>
    <w:rsid w:val="00EC4908"/>
    <w:rsid w:val="00EC4C15"/>
    <w:rsid w:val="00EC4F75"/>
    <w:rsid w:val="00EC4F7C"/>
    <w:rsid w:val="00EC5553"/>
    <w:rsid w:val="00EC5910"/>
    <w:rsid w:val="00EC5C23"/>
    <w:rsid w:val="00EC6229"/>
    <w:rsid w:val="00EC6278"/>
    <w:rsid w:val="00EC6645"/>
    <w:rsid w:val="00EC6659"/>
    <w:rsid w:val="00EC6A79"/>
    <w:rsid w:val="00EC6D56"/>
    <w:rsid w:val="00EC7B58"/>
    <w:rsid w:val="00EC7D37"/>
    <w:rsid w:val="00EC7FF6"/>
    <w:rsid w:val="00ED0581"/>
    <w:rsid w:val="00ED08F4"/>
    <w:rsid w:val="00ED0988"/>
    <w:rsid w:val="00ED141A"/>
    <w:rsid w:val="00ED26D1"/>
    <w:rsid w:val="00ED2DD0"/>
    <w:rsid w:val="00ED353A"/>
    <w:rsid w:val="00ED3735"/>
    <w:rsid w:val="00ED3A84"/>
    <w:rsid w:val="00ED3C3C"/>
    <w:rsid w:val="00ED4661"/>
    <w:rsid w:val="00ED4804"/>
    <w:rsid w:val="00ED4952"/>
    <w:rsid w:val="00ED4A58"/>
    <w:rsid w:val="00ED4ACF"/>
    <w:rsid w:val="00ED4E7B"/>
    <w:rsid w:val="00ED6653"/>
    <w:rsid w:val="00ED69D5"/>
    <w:rsid w:val="00ED739F"/>
    <w:rsid w:val="00ED76D6"/>
    <w:rsid w:val="00ED7D2C"/>
    <w:rsid w:val="00ED7FD9"/>
    <w:rsid w:val="00EE045F"/>
    <w:rsid w:val="00EE051F"/>
    <w:rsid w:val="00EE0A05"/>
    <w:rsid w:val="00EE0B9D"/>
    <w:rsid w:val="00EE165A"/>
    <w:rsid w:val="00EE1C9D"/>
    <w:rsid w:val="00EE1D19"/>
    <w:rsid w:val="00EE2711"/>
    <w:rsid w:val="00EE3056"/>
    <w:rsid w:val="00EE3191"/>
    <w:rsid w:val="00EE32BD"/>
    <w:rsid w:val="00EE3A1D"/>
    <w:rsid w:val="00EE3EF4"/>
    <w:rsid w:val="00EE43C3"/>
    <w:rsid w:val="00EE45B4"/>
    <w:rsid w:val="00EE4E86"/>
    <w:rsid w:val="00EE5809"/>
    <w:rsid w:val="00EE58F3"/>
    <w:rsid w:val="00EE691F"/>
    <w:rsid w:val="00EE6E9D"/>
    <w:rsid w:val="00EE6F4B"/>
    <w:rsid w:val="00EE7465"/>
    <w:rsid w:val="00EE78A2"/>
    <w:rsid w:val="00EE7906"/>
    <w:rsid w:val="00EE7BC7"/>
    <w:rsid w:val="00EE7C8D"/>
    <w:rsid w:val="00EE7D57"/>
    <w:rsid w:val="00EE7D80"/>
    <w:rsid w:val="00EF014B"/>
    <w:rsid w:val="00EF0334"/>
    <w:rsid w:val="00EF0568"/>
    <w:rsid w:val="00EF0E3E"/>
    <w:rsid w:val="00EF1131"/>
    <w:rsid w:val="00EF12AF"/>
    <w:rsid w:val="00EF15F1"/>
    <w:rsid w:val="00EF1814"/>
    <w:rsid w:val="00EF2278"/>
    <w:rsid w:val="00EF24F3"/>
    <w:rsid w:val="00EF27D3"/>
    <w:rsid w:val="00EF2A4A"/>
    <w:rsid w:val="00EF2CE9"/>
    <w:rsid w:val="00EF2EEA"/>
    <w:rsid w:val="00EF4533"/>
    <w:rsid w:val="00EF4649"/>
    <w:rsid w:val="00EF48C0"/>
    <w:rsid w:val="00EF5943"/>
    <w:rsid w:val="00EF5F22"/>
    <w:rsid w:val="00EF696C"/>
    <w:rsid w:val="00EF7B6F"/>
    <w:rsid w:val="00EF7FAB"/>
    <w:rsid w:val="00F00165"/>
    <w:rsid w:val="00F002FF"/>
    <w:rsid w:val="00F00326"/>
    <w:rsid w:val="00F00397"/>
    <w:rsid w:val="00F00541"/>
    <w:rsid w:val="00F0074D"/>
    <w:rsid w:val="00F00EC7"/>
    <w:rsid w:val="00F0126F"/>
    <w:rsid w:val="00F023BC"/>
    <w:rsid w:val="00F02894"/>
    <w:rsid w:val="00F02F2B"/>
    <w:rsid w:val="00F031D6"/>
    <w:rsid w:val="00F0399A"/>
    <w:rsid w:val="00F03BC4"/>
    <w:rsid w:val="00F057ED"/>
    <w:rsid w:val="00F05B6E"/>
    <w:rsid w:val="00F06942"/>
    <w:rsid w:val="00F06CDD"/>
    <w:rsid w:val="00F06FB1"/>
    <w:rsid w:val="00F07116"/>
    <w:rsid w:val="00F077FE"/>
    <w:rsid w:val="00F07D6F"/>
    <w:rsid w:val="00F1036F"/>
    <w:rsid w:val="00F10608"/>
    <w:rsid w:val="00F10A0A"/>
    <w:rsid w:val="00F10D96"/>
    <w:rsid w:val="00F1104D"/>
    <w:rsid w:val="00F11D5F"/>
    <w:rsid w:val="00F1200C"/>
    <w:rsid w:val="00F1204B"/>
    <w:rsid w:val="00F122F4"/>
    <w:rsid w:val="00F123B0"/>
    <w:rsid w:val="00F12A94"/>
    <w:rsid w:val="00F12F6F"/>
    <w:rsid w:val="00F13573"/>
    <w:rsid w:val="00F13BEF"/>
    <w:rsid w:val="00F13E78"/>
    <w:rsid w:val="00F13EC6"/>
    <w:rsid w:val="00F13F1E"/>
    <w:rsid w:val="00F14309"/>
    <w:rsid w:val="00F15AA2"/>
    <w:rsid w:val="00F15EE3"/>
    <w:rsid w:val="00F162CD"/>
    <w:rsid w:val="00F16718"/>
    <w:rsid w:val="00F16C64"/>
    <w:rsid w:val="00F1782D"/>
    <w:rsid w:val="00F20453"/>
    <w:rsid w:val="00F205B2"/>
    <w:rsid w:val="00F20673"/>
    <w:rsid w:val="00F20DBB"/>
    <w:rsid w:val="00F21168"/>
    <w:rsid w:val="00F2140E"/>
    <w:rsid w:val="00F21614"/>
    <w:rsid w:val="00F21719"/>
    <w:rsid w:val="00F218DB"/>
    <w:rsid w:val="00F21CCF"/>
    <w:rsid w:val="00F21F5B"/>
    <w:rsid w:val="00F222B3"/>
    <w:rsid w:val="00F2296E"/>
    <w:rsid w:val="00F229FB"/>
    <w:rsid w:val="00F22B83"/>
    <w:rsid w:val="00F22D99"/>
    <w:rsid w:val="00F24135"/>
    <w:rsid w:val="00F246E2"/>
    <w:rsid w:val="00F24B16"/>
    <w:rsid w:val="00F24C3D"/>
    <w:rsid w:val="00F24CAD"/>
    <w:rsid w:val="00F24D0B"/>
    <w:rsid w:val="00F24ED6"/>
    <w:rsid w:val="00F25074"/>
    <w:rsid w:val="00F258E3"/>
    <w:rsid w:val="00F25E28"/>
    <w:rsid w:val="00F26052"/>
    <w:rsid w:val="00F26184"/>
    <w:rsid w:val="00F2647C"/>
    <w:rsid w:val="00F2676E"/>
    <w:rsid w:val="00F27793"/>
    <w:rsid w:val="00F27A25"/>
    <w:rsid w:val="00F27B93"/>
    <w:rsid w:val="00F27BB7"/>
    <w:rsid w:val="00F27CD1"/>
    <w:rsid w:val="00F27F39"/>
    <w:rsid w:val="00F303D4"/>
    <w:rsid w:val="00F304F5"/>
    <w:rsid w:val="00F30D1E"/>
    <w:rsid w:val="00F30EEE"/>
    <w:rsid w:val="00F30F5C"/>
    <w:rsid w:val="00F312E6"/>
    <w:rsid w:val="00F31B0B"/>
    <w:rsid w:val="00F31E82"/>
    <w:rsid w:val="00F32256"/>
    <w:rsid w:val="00F32C54"/>
    <w:rsid w:val="00F32C91"/>
    <w:rsid w:val="00F331A3"/>
    <w:rsid w:val="00F33987"/>
    <w:rsid w:val="00F33CD1"/>
    <w:rsid w:val="00F34040"/>
    <w:rsid w:val="00F345C1"/>
    <w:rsid w:val="00F34C2B"/>
    <w:rsid w:val="00F35652"/>
    <w:rsid w:val="00F35CAC"/>
    <w:rsid w:val="00F36982"/>
    <w:rsid w:val="00F36AE7"/>
    <w:rsid w:val="00F36D4E"/>
    <w:rsid w:val="00F37035"/>
    <w:rsid w:val="00F370B5"/>
    <w:rsid w:val="00F37281"/>
    <w:rsid w:val="00F3774E"/>
    <w:rsid w:val="00F377D1"/>
    <w:rsid w:val="00F378CB"/>
    <w:rsid w:val="00F40232"/>
    <w:rsid w:val="00F4028D"/>
    <w:rsid w:val="00F40B22"/>
    <w:rsid w:val="00F410B4"/>
    <w:rsid w:val="00F411B0"/>
    <w:rsid w:val="00F4192A"/>
    <w:rsid w:val="00F4215C"/>
    <w:rsid w:val="00F42EC5"/>
    <w:rsid w:val="00F42F91"/>
    <w:rsid w:val="00F432FF"/>
    <w:rsid w:val="00F439FA"/>
    <w:rsid w:val="00F43D45"/>
    <w:rsid w:val="00F43D99"/>
    <w:rsid w:val="00F44013"/>
    <w:rsid w:val="00F44297"/>
    <w:rsid w:val="00F449BC"/>
    <w:rsid w:val="00F44A9C"/>
    <w:rsid w:val="00F4520E"/>
    <w:rsid w:val="00F453A1"/>
    <w:rsid w:val="00F45619"/>
    <w:rsid w:val="00F4655D"/>
    <w:rsid w:val="00F468AD"/>
    <w:rsid w:val="00F46AD6"/>
    <w:rsid w:val="00F46BCC"/>
    <w:rsid w:val="00F46D71"/>
    <w:rsid w:val="00F47160"/>
    <w:rsid w:val="00F4734F"/>
    <w:rsid w:val="00F47673"/>
    <w:rsid w:val="00F47ABC"/>
    <w:rsid w:val="00F50344"/>
    <w:rsid w:val="00F50569"/>
    <w:rsid w:val="00F506A5"/>
    <w:rsid w:val="00F50C22"/>
    <w:rsid w:val="00F50D94"/>
    <w:rsid w:val="00F50F6E"/>
    <w:rsid w:val="00F51CB3"/>
    <w:rsid w:val="00F51E09"/>
    <w:rsid w:val="00F51E3E"/>
    <w:rsid w:val="00F522C3"/>
    <w:rsid w:val="00F5249B"/>
    <w:rsid w:val="00F52569"/>
    <w:rsid w:val="00F52AE4"/>
    <w:rsid w:val="00F5332B"/>
    <w:rsid w:val="00F535B2"/>
    <w:rsid w:val="00F53663"/>
    <w:rsid w:val="00F53914"/>
    <w:rsid w:val="00F542B9"/>
    <w:rsid w:val="00F54554"/>
    <w:rsid w:val="00F547C0"/>
    <w:rsid w:val="00F54B5C"/>
    <w:rsid w:val="00F550CD"/>
    <w:rsid w:val="00F551CF"/>
    <w:rsid w:val="00F5524F"/>
    <w:rsid w:val="00F554E1"/>
    <w:rsid w:val="00F557C3"/>
    <w:rsid w:val="00F55976"/>
    <w:rsid w:val="00F55D68"/>
    <w:rsid w:val="00F5608F"/>
    <w:rsid w:val="00F56165"/>
    <w:rsid w:val="00F56730"/>
    <w:rsid w:val="00F568A5"/>
    <w:rsid w:val="00F569BD"/>
    <w:rsid w:val="00F56EAC"/>
    <w:rsid w:val="00F56EF2"/>
    <w:rsid w:val="00F579F3"/>
    <w:rsid w:val="00F60084"/>
    <w:rsid w:val="00F615D1"/>
    <w:rsid w:val="00F619C5"/>
    <w:rsid w:val="00F61C63"/>
    <w:rsid w:val="00F624A1"/>
    <w:rsid w:val="00F62706"/>
    <w:rsid w:val="00F62810"/>
    <w:rsid w:val="00F63045"/>
    <w:rsid w:val="00F63188"/>
    <w:rsid w:val="00F63508"/>
    <w:rsid w:val="00F638FD"/>
    <w:rsid w:val="00F6394E"/>
    <w:rsid w:val="00F63B3F"/>
    <w:rsid w:val="00F653D3"/>
    <w:rsid w:val="00F65B0A"/>
    <w:rsid w:val="00F65C66"/>
    <w:rsid w:val="00F66544"/>
    <w:rsid w:val="00F666B7"/>
    <w:rsid w:val="00F66EF4"/>
    <w:rsid w:val="00F6723E"/>
    <w:rsid w:val="00F679E1"/>
    <w:rsid w:val="00F7041C"/>
    <w:rsid w:val="00F71258"/>
    <w:rsid w:val="00F714C5"/>
    <w:rsid w:val="00F71D06"/>
    <w:rsid w:val="00F72199"/>
    <w:rsid w:val="00F722CF"/>
    <w:rsid w:val="00F7233F"/>
    <w:rsid w:val="00F72BD9"/>
    <w:rsid w:val="00F73057"/>
    <w:rsid w:val="00F731FD"/>
    <w:rsid w:val="00F73287"/>
    <w:rsid w:val="00F73673"/>
    <w:rsid w:val="00F737F3"/>
    <w:rsid w:val="00F74850"/>
    <w:rsid w:val="00F74BF9"/>
    <w:rsid w:val="00F75342"/>
    <w:rsid w:val="00F756B4"/>
    <w:rsid w:val="00F75C0F"/>
    <w:rsid w:val="00F75F7C"/>
    <w:rsid w:val="00F76A34"/>
    <w:rsid w:val="00F770AA"/>
    <w:rsid w:val="00F77279"/>
    <w:rsid w:val="00F77775"/>
    <w:rsid w:val="00F779A7"/>
    <w:rsid w:val="00F77B99"/>
    <w:rsid w:val="00F804A2"/>
    <w:rsid w:val="00F80AB8"/>
    <w:rsid w:val="00F80FA4"/>
    <w:rsid w:val="00F81A7B"/>
    <w:rsid w:val="00F81C4D"/>
    <w:rsid w:val="00F820CB"/>
    <w:rsid w:val="00F83108"/>
    <w:rsid w:val="00F83205"/>
    <w:rsid w:val="00F8320C"/>
    <w:rsid w:val="00F83DB7"/>
    <w:rsid w:val="00F84124"/>
    <w:rsid w:val="00F84B8C"/>
    <w:rsid w:val="00F84D13"/>
    <w:rsid w:val="00F851B4"/>
    <w:rsid w:val="00F859E3"/>
    <w:rsid w:val="00F85CDC"/>
    <w:rsid w:val="00F85E13"/>
    <w:rsid w:val="00F860A9"/>
    <w:rsid w:val="00F860DA"/>
    <w:rsid w:val="00F86B92"/>
    <w:rsid w:val="00F87899"/>
    <w:rsid w:val="00F87B8C"/>
    <w:rsid w:val="00F87F55"/>
    <w:rsid w:val="00F905FF"/>
    <w:rsid w:val="00F90978"/>
    <w:rsid w:val="00F90AB6"/>
    <w:rsid w:val="00F90E5C"/>
    <w:rsid w:val="00F91147"/>
    <w:rsid w:val="00F91799"/>
    <w:rsid w:val="00F91F6C"/>
    <w:rsid w:val="00F91FAE"/>
    <w:rsid w:val="00F92078"/>
    <w:rsid w:val="00F920F0"/>
    <w:rsid w:val="00F921CF"/>
    <w:rsid w:val="00F9272A"/>
    <w:rsid w:val="00F92A59"/>
    <w:rsid w:val="00F92D54"/>
    <w:rsid w:val="00F93EAC"/>
    <w:rsid w:val="00F944D1"/>
    <w:rsid w:val="00F9460B"/>
    <w:rsid w:val="00F94AE7"/>
    <w:rsid w:val="00F954A2"/>
    <w:rsid w:val="00F959D9"/>
    <w:rsid w:val="00F95EAA"/>
    <w:rsid w:val="00F95FE5"/>
    <w:rsid w:val="00F9601D"/>
    <w:rsid w:val="00F969C8"/>
    <w:rsid w:val="00F97194"/>
    <w:rsid w:val="00F9722F"/>
    <w:rsid w:val="00F97386"/>
    <w:rsid w:val="00FA0B24"/>
    <w:rsid w:val="00FA0C2E"/>
    <w:rsid w:val="00FA0DBC"/>
    <w:rsid w:val="00FA124F"/>
    <w:rsid w:val="00FA1B0E"/>
    <w:rsid w:val="00FA1D4A"/>
    <w:rsid w:val="00FA28D9"/>
    <w:rsid w:val="00FA28FD"/>
    <w:rsid w:val="00FA2C4B"/>
    <w:rsid w:val="00FA34D3"/>
    <w:rsid w:val="00FA37EF"/>
    <w:rsid w:val="00FA3936"/>
    <w:rsid w:val="00FA3DC1"/>
    <w:rsid w:val="00FA3FC5"/>
    <w:rsid w:val="00FA40A7"/>
    <w:rsid w:val="00FA440F"/>
    <w:rsid w:val="00FA4471"/>
    <w:rsid w:val="00FA4B2A"/>
    <w:rsid w:val="00FA5702"/>
    <w:rsid w:val="00FA5D6F"/>
    <w:rsid w:val="00FA620A"/>
    <w:rsid w:val="00FA65D1"/>
    <w:rsid w:val="00FA6630"/>
    <w:rsid w:val="00FA7848"/>
    <w:rsid w:val="00FB0EAA"/>
    <w:rsid w:val="00FB1281"/>
    <w:rsid w:val="00FB13AF"/>
    <w:rsid w:val="00FB1770"/>
    <w:rsid w:val="00FB2158"/>
    <w:rsid w:val="00FB2235"/>
    <w:rsid w:val="00FB231E"/>
    <w:rsid w:val="00FB25AE"/>
    <w:rsid w:val="00FB2794"/>
    <w:rsid w:val="00FB2A53"/>
    <w:rsid w:val="00FB2BFB"/>
    <w:rsid w:val="00FB4303"/>
    <w:rsid w:val="00FB444B"/>
    <w:rsid w:val="00FB4500"/>
    <w:rsid w:val="00FB50E7"/>
    <w:rsid w:val="00FB53A1"/>
    <w:rsid w:val="00FB53BB"/>
    <w:rsid w:val="00FB5AAC"/>
    <w:rsid w:val="00FB7170"/>
    <w:rsid w:val="00FB7F8F"/>
    <w:rsid w:val="00FC0794"/>
    <w:rsid w:val="00FC09B0"/>
    <w:rsid w:val="00FC11B9"/>
    <w:rsid w:val="00FC14D3"/>
    <w:rsid w:val="00FC2580"/>
    <w:rsid w:val="00FC300E"/>
    <w:rsid w:val="00FC3014"/>
    <w:rsid w:val="00FC3136"/>
    <w:rsid w:val="00FC349B"/>
    <w:rsid w:val="00FC3745"/>
    <w:rsid w:val="00FC39D5"/>
    <w:rsid w:val="00FC3C1C"/>
    <w:rsid w:val="00FC44EF"/>
    <w:rsid w:val="00FC5827"/>
    <w:rsid w:val="00FC58F8"/>
    <w:rsid w:val="00FC5AC6"/>
    <w:rsid w:val="00FC5BAD"/>
    <w:rsid w:val="00FC5BED"/>
    <w:rsid w:val="00FC5E6B"/>
    <w:rsid w:val="00FC65C3"/>
    <w:rsid w:val="00FC65EB"/>
    <w:rsid w:val="00FC688B"/>
    <w:rsid w:val="00FC6FBF"/>
    <w:rsid w:val="00FC7155"/>
    <w:rsid w:val="00FC73A1"/>
    <w:rsid w:val="00FC7E60"/>
    <w:rsid w:val="00FD0433"/>
    <w:rsid w:val="00FD04CD"/>
    <w:rsid w:val="00FD057D"/>
    <w:rsid w:val="00FD14A7"/>
    <w:rsid w:val="00FD188C"/>
    <w:rsid w:val="00FD1BE0"/>
    <w:rsid w:val="00FD1D7F"/>
    <w:rsid w:val="00FD1E8E"/>
    <w:rsid w:val="00FD1E92"/>
    <w:rsid w:val="00FD20FA"/>
    <w:rsid w:val="00FD213E"/>
    <w:rsid w:val="00FD244E"/>
    <w:rsid w:val="00FD255F"/>
    <w:rsid w:val="00FD3162"/>
    <w:rsid w:val="00FD3251"/>
    <w:rsid w:val="00FD329B"/>
    <w:rsid w:val="00FD390D"/>
    <w:rsid w:val="00FD3D5C"/>
    <w:rsid w:val="00FD4133"/>
    <w:rsid w:val="00FD46B5"/>
    <w:rsid w:val="00FD4F5C"/>
    <w:rsid w:val="00FD6026"/>
    <w:rsid w:val="00FD60F5"/>
    <w:rsid w:val="00FD6783"/>
    <w:rsid w:val="00FD748D"/>
    <w:rsid w:val="00FD782D"/>
    <w:rsid w:val="00FD7900"/>
    <w:rsid w:val="00FD7DF8"/>
    <w:rsid w:val="00FE06E3"/>
    <w:rsid w:val="00FE0A19"/>
    <w:rsid w:val="00FE0DE9"/>
    <w:rsid w:val="00FE11CE"/>
    <w:rsid w:val="00FE14AC"/>
    <w:rsid w:val="00FE160A"/>
    <w:rsid w:val="00FE1853"/>
    <w:rsid w:val="00FE19B0"/>
    <w:rsid w:val="00FE2BAF"/>
    <w:rsid w:val="00FE2E7A"/>
    <w:rsid w:val="00FE323C"/>
    <w:rsid w:val="00FE3364"/>
    <w:rsid w:val="00FE3589"/>
    <w:rsid w:val="00FE3891"/>
    <w:rsid w:val="00FE3A27"/>
    <w:rsid w:val="00FE452F"/>
    <w:rsid w:val="00FE4609"/>
    <w:rsid w:val="00FE46DC"/>
    <w:rsid w:val="00FE4ECA"/>
    <w:rsid w:val="00FE4F3A"/>
    <w:rsid w:val="00FE5A3D"/>
    <w:rsid w:val="00FE5A84"/>
    <w:rsid w:val="00FE6469"/>
    <w:rsid w:val="00FE6C96"/>
    <w:rsid w:val="00FE7012"/>
    <w:rsid w:val="00FE741D"/>
    <w:rsid w:val="00FE75BD"/>
    <w:rsid w:val="00FE7FC3"/>
    <w:rsid w:val="00FF023C"/>
    <w:rsid w:val="00FF0341"/>
    <w:rsid w:val="00FF042A"/>
    <w:rsid w:val="00FF115D"/>
    <w:rsid w:val="00FF1475"/>
    <w:rsid w:val="00FF1A26"/>
    <w:rsid w:val="00FF1A7F"/>
    <w:rsid w:val="00FF1BF3"/>
    <w:rsid w:val="00FF1FA8"/>
    <w:rsid w:val="00FF32AD"/>
    <w:rsid w:val="00FF33D1"/>
    <w:rsid w:val="00FF3A7B"/>
    <w:rsid w:val="00FF40AF"/>
    <w:rsid w:val="00FF519B"/>
    <w:rsid w:val="00FF61D3"/>
    <w:rsid w:val="00FF61FD"/>
    <w:rsid w:val="00FF64DF"/>
    <w:rsid w:val="00FF69EA"/>
    <w:rsid w:val="00FF6EAD"/>
    <w:rsid w:val="00FF728C"/>
    <w:rsid w:val="00FF780F"/>
    <w:rsid w:val="00FF78E4"/>
    <w:rsid w:val="00FF796E"/>
    <w:rsid w:val="00FF7A18"/>
    <w:rsid w:val="00FF7C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D2CA"/>
  <w15:chartTrackingRefBased/>
  <w15:docId w15:val="{4BE77399-5B9D-421B-BA7F-7BE48384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8"/>
      <w:lang w:val="uk-UA" w:eastAsia="uk-UA"/>
    </w:rPr>
  </w:style>
  <w:style w:type="paragraph" w:styleId="1">
    <w:name w:val="heading 1"/>
    <w:basedOn w:val="a0"/>
    <w:next w:val="a0"/>
    <w:qFormat/>
    <w:pPr>
      <w:keepNext/>
      <w:tabs>
        <w:tab w:val="left" w:pos="5315"/>
      </w:tabs>
      <w:jc w:val="both"/>
      <w:outlineLvl w:val="0"/>
    </w:pPr>
    <w:rPr>
      <w:rFonts w:ascii="Times New Roman CYR" w:hAnsi="Times New Roman CYR"/>
    </w:rPr>
  </w:style>
  <w:style w:type="paragraph" w:styleId="2">
    <w:name w:val="heading 2"/>
    <w:basedOn w:val="a0"/>
    <w:next w:val="a0"/>
    <w:qFormat/>
    <w:pPr>
      <w:keepNext/>
      <w:tabs>
        <w:tab w:val="left" w:pos="5315"/>
      </w:tabs>
      <w:spacing w:line="187" w:lineRule="auto"/>
      <w:jc w:val="center"/>
      <w:outlineLvl w:val="1"/>
    </w:pPr>
    <w:rPr>
      <w:b/>
    </w:rPr>
  </w:style>
  <w:style w:type="paragraph" w:styleId="3">
    <w:name w:val="heading 3"/>
    <w:basedOn w:val="a0"/>
    <w:next w:val="a0"/>
    <w:qFormat/>
    <w:pPr>
      <w:keepNext/>
      <w:spacing w:line="192" w:lineRule="auto"/>
      <w:jc w:val="both"/>
      <w:outlineLvl w:val="2"/>
    </w:pPr>
  </w:style>
  <w:style w:type="paragraph" w:styleId="4">
    <w:name w:val="heading 4"/>
    <w:basedOn w:val="a0"/>
    <w:next w:val="a0"/>
    <w:qFormat/>
    <w:pPr>
      <w:keepNext/>
      <w:jc w:val="center"/>
      <w:outlineLvl w:val="3"/>
    </w:pPr>
    <w:rPr>
      <w:szCs w:val="24"/>
      <w:lang w:eastAsia="ru-RU"/>
    </w:rPr>
  </w:style>
  <w:style w:type="paragraph" w:styleId="5">
    <w:name w:val="heading 5"/>
    <w:basedOn w:val="a0"/>
    <w:next w:val="a0"/>
    <w:qFormat/>
    <w:pPr>
      <w:keepNext/>
      <w:tabs>
        <w:tab w:val="left" w:pos="5315"/>
      </w:tabs>
      <w:spacing w:line="192" w:lineRule="auto"/>
      <w:jc w:val="center"/>
      <w:outlineLvl w:val="4"/>
    </w:pPr>
    <w:rPr>
      <w:rFonts w:ascii="Times New Roman CYR" w:hAnsi="Times New Roman CYR"/>
      <w:b/>
    </w:rPr>
  </w:style>
  <w:style w:type="paragraph" w:styleId="6">
    <w:name w:val="heading 6"/>
    <w:basedOn w:val="a0"/>
    <w:next w:val="a0"/>
    <w:qFormat/>
    <w:pPr>
      <w:keepNext/>
      <w:outlineLvl w:val="5"/>
    </w:pPr>
  </w:style>
  <w:style w:type="paragraph" w:styleId="7">
    <w:name w:val="heading 7"/>
    <w:basedOn w:val="a0"/>
    <w:next w:val="a0"/>
    <w:qFormat/>
    <w:pPr>
      <w:keepNext/>
      <w:spacing w:line="192" w:lineRule="auto"/>
      <w:jc w:val="both"/>
      <w:outlineLvl w:val="6"/>
    </w:pPr>
    <w:rPr>
      <w:sz w:val="26"/>
    </w:rPr>
  </w:style>
  <w:style w:type="paragraph" w:styleId="8">
    <w:name w:val="heading 8"/>
    <w:basedOn w:val="a0"/>
    <w:next w:val="a0"/>
    <w:qFormat/>
    <w:rsid w:val="00704DEC"/>
    <w:pPr>
      <w:spacing w:before="240" w:after="60"/>
      <w:outlineLvl w:val="7"/>
    </w:pPr>
    <w:rPr>
      <w:i/>
      <w:iCs/>
      <w:sz w:val="24"/>
      <w:szCs w:val="24"/>
    </w:rPr>
  </w:style>
  <w:style w:type="character" w:default="1" w:styleId="a1">
    <w:name w:val="Default Paragraph Font"/>
    <w:aliases w:val=" Знак Знак Знак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0"/>
    <w:link w:val="a5"/>
    <w:pPr>
      <w:tabs>
        <w:tab w:val="center" w:pos="4153"/>
        <w:tab w:val="right" w:pos="8306"/>
      </w:tabs>
    </w:pPr>
  </w:style>
  <w:style w:type="character" w:styleId="a6">
    <w:name w:val="page number"/>
    <w:basedOn w:val="a1"/>
  </w:style>
  <w:style w:type="paragraph" w:styleId="a7">
    <w:name w:val="header"/>
    <w:basedOn w:val="a0"/>
    <w:pPr>
      <w:tabs>
        <w:tab w:val="center" w:pos="4320"/>
        <w:tab w:val="right" w:pos="8640"/>
      </w:tabs>
    </w:pPr>
    <w:rPr>
      <w:sz w:val="20"/>
    </w:rPr>
  </w:style>
  <w:style w:type="paragraph" w:customStyle="1" w:styleId="Normal">
    <w:name w:val="Normal"/>
    <w:pPr>
      <w:widowControl w:val="0"/>
      <w:spacing w:after="260" w:line="340" w:lineRule="auto"/>
      <w:ind w:left="1080" w:right="1600"/>
      <w:jc w:val="center"/>
    </w:pPr>
    <w:rPr>
      <w:b/>
      <w:snapToGrid w:val="0"/>
      <w:lang w:val="uk-UA" w:eastAsia="ru-RU"/>
    </w:rPr>
  </w:style>
  <w:style w:type="paragraph" w:styleId="a8">
    <w:name w:val="Body Text"/>
    <w:aliases w:val="Текст 14 с абз.,Текст 14 с абз. Знак Знак Знак Знак,Текст 14 с абз. Знак Знак,Текст 14 с абз. Знак Знак Знак, Знак2,Основной текст Знак1,Основной текст Знак Знак,Знак2"/>
    <w:basedOn w:val="a0"/>
    <w:link w:val="a9"/>
    <w:pPr>
      <w:spacing w:line="192" w:lineRule="auto"/>
      <w:jc w:val="both"/>
    </w:pPr>
  </w:style>
  <w:style w:type="paragraph" w:styleId="20">
    <w:name w:val="Body Text 2"/>
    <w:basedOn w:val="a0"/>
    <w:link w:val="21"/>
    <w:pPr>
      <w:spacing w:line="192" w:lineRule="auto"/>
      <w:jc w:val="both"/>
    </w:pPr>
    <w:rPr>
      <w:sz w:val="24"/>
    </w:rPr>
  </w:style>
  <w:style w:type="paragraph" w:styleId="aa">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2 Знак Знак,Основной текст с отступом Знак,Основной текст 2 Знак"/>
    <w:basedOn w:val="a0"/>
    <w:link w:val="ab"/>
    <w:pPr>
      <w:ind w:firstLine="720"/>
    </w:pPr>
  </w:style>
  <w:style w:type="paragraph" w:styleId="30">
    <w:name w:val="Body Text Indent 3"/>
    <w:basedOn w:val="a0"/>
    <w:link w:val="31"/>
    <w:pPr>
      <w:ind w:firstLine="720"/>
      <w:jc w:val="center"/>
    </w:pPr>
    <w:rPr>
      <w:color w:val="000000"/>
      <w:sz w:val="26"/>
    </w:rPr>
  </w:style>
  <w:style w:type="paragraph" w:styleId="ac">
    <w:name w:val="Title"/>
    <w:basedOn w:val="a0"/>
    <w:qFormat/>
    <w:pPr>
      <w:jc w:val="center"/>
    </w:pPr>
  </w:style>
  <w:style w:type="paragraph" w:styleId="ad">
    <w:name w:val="Plain Text"/>
    <w:basedOn w:val="a0"/>
    <w:link w:val="ae"/>
    <w:rPr>
      <w:rFonts w:ascii="Courier New" w:hAnsi="Courier New"/>
      <w:sz w:val="20"/>
    </w:rPr>
  </w:style>
  <w:style w:type="paragraph" w:styleId="32">
    <w:name w:val="Body Text 3"/>
    <w:basedOn w:val="a0"/>
    <w:pPr>
      <w:spacing w:line="192" w:lineRule="auto"/>
      <w:jc w:val="both"/>
    </w:pPr>
    <w:rPr>
      <w:sz w:val="24"/>
    </w:rPr>
  </w:style>
  <w:style w:type="paragraph" w:customStyle="1" w:styleId="10">
    <w:name w:val="Обычный1"/>
    <w:pPr>
      <w:widowControl w:val="0"/>
    </w:pPr>
    <w:rPr>
      <w:sz w:val="28"/>
      <w:lang w:val="uk-UA" w:eastAsia="uk-UA"/>
    </w:rPr>
  </w:style>
  <w:style w:type="paragraph" w:styleId="af">
    <w:name w:val="Normal (Web)"/>
    <w:basedOn w:val="a0"/>
    <w:pPr>
      <w:spacing w:before="100" w:beforeAutospacing="1" w:after="119"/>
    </w:pPr>
    <w:rPr>
      <w:sz w:val="24"/>
      <w:szCs w:val="24"/>
    </w:rPr>
  </w:style>
  <w:style w:type="paragraph" w:customStyle="1" w:styleId="---">
    <w:name w:val="основной-текст-с-отступом"/>
    <w:basedOn w:val="a0"/>
    <w:pPr>
      <w:spacing w:before="100" w:beforeAutospacing="1" w:after="119"/>
      <w:ind w:left="284"/>
    </w:pPr>
    <w:rPr>
      <w:sz w:val="24"/>
      <w:szCs w:val="24"/>
    </w:rPr>
  </w:style>
  <w:style w:type="paragraph" w:styleId="af0">
    <w:name w:val="Block Text"/>
    <w:basedOn w:val="a0"/>
    <w:pPr>
      <w:ind w:left="-108" w:right="-108"/>
      <w:jc w:val="center"/>
    </w:pPr>
    <w:rPr>
      <w:rFonts w:ascii="Arial" w:hAnsi="Arial"/>
      <w:sz w:val="22"/>
    </w:rPr>
  </w:style>
  <w:style w:type="paragraph" w:customStyle="1" w:styleId="11">
    <w:name w:val="????????? 1"/>
    <w:basedOn w:val="Normal"/>
    <w:next w:val="Normal"/>
    <w:pPr>
      <w:keepNext/>
      <w:spacing w:after="0" w:line="240" w:lineRule="auto"/>
      <w:ind w:left="0" w:right="0"/>
    </w:pPr>
    <w:rPr>
      <w:rFonts w:ascii="Courier New" w:hAnsi="Courier New"/>
      <w:b w:val="0"/>
      <w:sz w:val="24"/>
      <w:lang w:val="ru-RU"/>
    </w:rPr>
  </w:style>
  <w:style w:type="paragraph" w:customStyle="1" w:styleId="af1">
    <w:name w:val=" Знак Знак Знак"/>
    <w:basedOn w:val="a0"/>
    <w:rsid w:val="009F7ABC"/>
    <w:rPr>
      <w:rFonts w:ascii="Verdana" w:hAnsi="Verdana" w:cs="Verdana"/>
      <w:sz w:val="20"/>
      <w:lang w:val="en-US" w:eastAsia="en-US"/>
    </w:rPr>
  </w:style>
  <w:style w:type="paragraph" w:styleId="a">
    <w:name w:val="List Bullet"/>
    <w:basedOn w:val="a0"/>
    <w:rsid w:val="00BE204B"/>
    <w:pPr>
      <w:numPr>
        <w:numId w:val="1"/>
      </w:numPr>
    </w:pPr>
    <w:rPr>
      <w:sz w:val="24"/>
      <w:szCs w:val="24"/>
      <w:lang w:val="ru-RU" w:eastAsia="ru-RU"/>
    </w:rPr>
  </w:style>
  <w:style w:type="paragraph" w:customStyle="1" w:styleId="12">
    <w:name w:val=" Знак Знак Знак Знак Знак Знак1 Знак"/>
    <w:basedOn w:val="a0"/>
    <w:rsid w:val="007A4659"/>
    <w:rPr>
      <w:rFonts w:ascii="Verdana" w:hAnsi="Verdana" w:cs="Verdana"/>
      <w:sz w:val="20"/>
      <w:lang w:val="en-US" w:eastAsia="en-US"/>
    </w:rPr>
  </w:style>
  <w:style w:type="paragraph" w:customStyle="1" w:styleId="af2">
    <w:name w:val=" Знак Знак Знак Знак"/>
    <w:basedOn w:val="a0"/>
    <w:rsid w:val="00E161F8"/>
    <w:rPr>
      <w:rFonts w:ascii="Verdana" w:hAnsi="Verdana" w:cs="Verdana"/>
      <w:sz w:val="20"/>
      <w:lang w:val="en-US" w:eastAsia="en-US"/>
    </w:rPr>
  </w:style>
  <w:style w:type="paragraph" w:styleId="af3">
    <w:name w:val="Balloon Text"/>
    <w:basedOn w:val="a0"/>
    <w:link w:val="af4"/>
    <w:semiHidden/>
    <w:rsid w:val="00137E88"/>
    <w:rPr>
      <w:rFonts w:ascii="Tahoma" w:hAnsi="Tahoma" w:cs="Tahoma"/>
      <w:sz w:val="16"/>
      <w:szCs w:val="16"/>
    </w:rPr>
  </w:style>
  <w:style w:type="paragraph" w:customStyle="1" w:styleId="af5">
    <w:name w:val=" Знак Знак Знак Знак Знак Знак Знак Знак Знак Знак"/>
    <w:basedOn w:val="a0"/>
    <w:rsid w:val="00783492"/>
    <w:rPr>
      <w:rFonts w:ascii="Verdana" w:hAnsi="Verdana" w:cs="Verdana"/>
      <w:sz w:val="20"/>
      <w:lang w:val="en-US" w:eastAsia="en-US"/>
    </w:rPr>
  </w:style>
  <w:style w:type="paragraph" w:customStyle="1" w:styleId="af6">
    <w:name w:val=" Знак Знак Знак Знак Знак Знак Знак"/>
    <w:basedOn w:val="a0"/>
    <w:rsid w:val="0076486B"/>
    <w:rPr>
      <w:rFonts w:ascii="Verdana" w:hAnsi="Verdana" w:cs="Verdana"/>
      <w:sz w:val="20"/>
      <w:lang w:val="en-US" w:eastAsia="en-US"/>
    </w:rPr>
  </w:style>
  <w:style w:type="paragraph" w:customStyle="1" w:styleId="af7">
    <w:name w:val=" Знак Знак Знак Знак Знак Знак Знак Знак Знак Знак Знак Знак Знак Знак Знак"/>
    <w:basedOn w:val="a0"/>
    <w:rsid w:val="00685DC1"/>
    <w:rPr>
      <w:rFonts w:ascii="Verdana" w:hAnsi="Verdana" w:cs="Verdana"/>
      <w:sz w:val="20"/>
      <w:lang w:val="en-US" w:eastAsia="en-US"/>
    </w:rPr>
  </w:style>
  <w:style w:type="paragraph" w:customStyle="1" w:styleId="footer">
    <w:name w:val="footer"/>
    <w:basedOn w:val="a0"/>
    <w:rsid w:val="00326DC9"/>
    <w:pPr>
      <w:tabs>
        <w:tab w:val="center" w:pos="4153"/>
        <w:tab w:val="right" w:pos="8306"/>
      </w:tabs>
    </w:pPr>
    <w:rPr>
      <w:rFonts w:ascii="Arial" w:hAnsi="Arial"/>
      <w:sz w:val="20"/>
      <w:lang w:val="ru-RU" w:eastAsia="ru-RU"/>
    </w:rPr>
  </w:style>
  <w:style w:type="character" w:customStyle="1" w:styleId="a9">
    <w:name w:val="Основний текст Знак"/>
    <w:aliases w:val="Текст 14 с абз. Знак,Текст 14 с абз. Знак Знак Знак Знак Знак,Текст 14 с абз. Знак Знак Знак1,Текст 14 с абз. Знак Знак Знак Знак1, Знак2 Знак,Основной текст Знак1 Знак,Основной текст Знак Знак Знак,Знак2 Знак"/>
    <w:link w:val="a8"/>
    <w:rsid w:val="00F20453"/>
    <w:rPr>
      <w:sz w:val="28"/>
      <w:lang w:val="uk-UA" w:eastAsia="uk-UA" w:bidi="ar-SA"/>
    </w:rPr>
  </w:style>
  <w:style w:type="paragraph" w:customStyle="1" w:styleId="af8">
    <w:name w:val=" Знак Знак"/>
    <w:basedOn w:val="a0"/>
    <w:rsid w:val="00D2663A"/>
    <w:rPr>
      <w:rFonts w:ascii="Verdana" w:hAnsi="Verdana" w:cs="Verdana"/>
      <w:sz w:val="20"/>
      <w:lang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0"/>
    <w:rsid w:val="00D84513"/>
    <w:rPr>
      <w:rFonts w:ascii="Verdana" w:hAnsi="Verdana" w:cs="Verdana"/>
      <w:sz w:val="20"/>
      <w:lang w:val="en-US" w:eastAsia="en-US"/>
    </w:rPr>
  </w:style>
  <w:style w:type="paragraph" w:customStyle="1" w:styleId="af9">
    <w:name w:val=" Знак Знак Знак Знак Знак Знак"/>
    <w:basedOn w:val="a0"/>
    <w:rsid w:val="00F34040"/>
    <w:rPr>
      <w:rFonts w:ascii="Verdana" w:hAnsi="Verdana" w:cs="Verdana"/>
      <w:sz w:val="20"/>
      <w:lang w:val="en-US" w:eastAsia="en-US"/>
    </w:rPr>
  </w:style>
  <w:style w:type="paragraph" w:customStyle="1" w:styleId="13">
    <w:name w:val=" Знак Знак1 Знак Знак Знак Знак"/>
    <w:basedOn w:val="a0"/>
    <w:rsid w:val="00B5612E"/>
    <w:rPr>
      <w:rFonts w:ascii="Verdana" w:eastAsia="MS Mincho" w:hAnsi="Verdana" w:cs="Verdana"/>
      <w:sz w:val="20"/>
      <w:lang w:val="en-US" w:eastAsia="en-US"/>
    </w:rPr>
  </w:style>
  <w:style w:type="character" w:customStyle="1" w:styleId="143">
    <w:name w:val="Текст 14 с абз. Знак3"/>
    <w:aliases w:val="Текст 14 с абз. Знак Знак Знак Знак Знак4,Текст 14 с абз. Знак Знак Знак Знак Знак5,Текст 14 с абз. Знак Знак Знак Знак2, Знак2 Знак1,Основной текст Знак1 Знак1"/>
    <w:rsid w:val="00755B15"/>
    <w:rPr>
      <w:sz w:val="28"/>
      <w:lang w:val="uk-UA" w:eastAsia="uk-UA" w:bidi="ar-SA"/>
    </w:rPr>
  </w:style>
  <w:style w:type="paragraph" w:customStyle="1" w:styleId="14">
    <w:name w:val=" Знак Знак Знак Знак Знак Знак Знак Знак Знак Знак Знак Знак Знак Знак Знак Знак Знак Знак Знак Знак Знак1 Знак Знак Знак Знак Знак Знак Знак"/>
    <w:basedOn w:val="a0"/>
    <w:rsid w:val="00504F18"/>
    <w:rPr>
      <w:rFonts w:ascii="Verdana" w:hAnsi="Verdana" w:cs="Verdana"/>
      <w:sz w:val="20"/>
      <w:lang w:val="en-US" w:eastAsia="en-US"/>
    </w:rPr>
  </w:style>
  <w:style w:type="character" w:customStyle="1" w:styleId="ab">
    <w:name w:val="Основний текст з відступом Знак"/>
    <w:aliases w:val=" Знак1 Знак1,Основной текст с отступом Знак1 Знак1,Основной текст с отступом Знак Знак Знак1,Основной текст 2 Знак Знак Знак Знак1,Основной текст 2 Знак Знак1 Знак1,Основной текст 2 Знак Знак Знак1"/>
    <w:link w:val="aa"/>
    <w:rsid w:val="004451DB"/>
    <w:rPr>
      <w:sz w:val="28"/>
      <w:lang w:val="uk-UA" w:eastAsia="uk-UA" w:bidi="ar-SA"/>
    </w:rPr>
  </w:style>
  <w:style w:type="paragraph" w:customStyle="1" w:styleId="15">
    <w:name w:val=" Знак1 Знак Знак Знак Знак Знак Знак Знак Знак Знак Знак Знак Знак"/>
    <w:basedOn w:val="a0"/>
    <w:rsid w:val="00F84B8C"/>
    <w:rPr>
      <w:rFonts w:ascii="Verdana" w:eastAsia="MS Mincho" w:hAnsi="Verdana" w:cs="Verdana"/>
      <w:sz w:val="20"/>
      <w:lang w:val="en-US"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C73C3"/>
    <w:rPr>
      <w:rFonts w:ascii="Verdana" w:hAnsi="Verdana" w:cs="Verdana"/>
      <w:sz w:val="20"/>
      <w:lang w:val="en-US" w:eastAsia="en-US"/>
    </w:rPr>
  </w:style>
  <w:style w:type="paragraph" w:styleId="22">
    <w:name w:val="Body Text Indent 2"/>
    <w:basedOn w:val="a0"/>
    <w:link w:val="23"/>
    <w:rsid w:val="00E35AFB"/>
    <w:pPr>
      <w:spacing w:after="120" w:line="480" w:lineRule="auto"/>
      <w:ind w:left="283"/>
    </w:pPr>
    <w:rPr>
      <w:lang w:eastAsia="ru-RU"/>
    </w:rPr>
  </w:style>
  <w:style w:type="paragraph" w:customStyle="1" w:styleId="16">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C6104"/>
    <w:rPr>
      <w:rFonts w:ascii="Verdana" w:hAnsi="Verdana" w:cs="Verdana"/>
      <w:sz w:val="20"/>
      <w:lang w:val="en-US" w:eastAsia="en-US"/>
    </w:rPr>
  </w:style>
  <w:style w:type="paragraph" w:customStyle="1" w:styleId="afb">
    <w:name w:val="Знак"/>
    <w:basedOn w:val="a0"/>
    <w:rsid w:val="00BD7DD3"/>
    <w:rPr>
      <w:rFonts w:ascii="Verdana" w:hAnsi="Verdana" w:cs="Verdana"/>
      <w:sz w:val="20"/>
      <w:lang w:val="en-US" w:eastAsia="en-US"/>
    </w:rPr>
  </w:style>
  <w:style w:type="character" w:customStyle="1" w:styleId="FontStyle13">
    <w:name w:val="Font Style13"/>
    <w:rsid w:val="00053EBD"/>
    <w:rPr>
      <w:rFonts w:ascii="Times New Roman" w:hAnsi="Times New Roman" w:cs="Times New Roman"/>
      <w:sz w:val="22"/>
      <w:szCs w:val="22"/>
    </w:rPr>
  </w:style>
  <w:style w:type="paragraph" w:customStyle="1" w:styleId="Style8">
    <w:name w:val="Style8"/>
    <w:basedOn w:val="a0"/>
    <w:rsid w:val="00053EBD"/>
    <w:pPr>
      <w:widowControl w:val="0"/>
      <w:autoSpaceDE w:val="0"/>
      <w:autoSpaceDN w:val="0"/>
      <w:adjustRightInd w:val="0"/>
      <w:spacing w:line="275" w:lineRule="exact"/>
    </w:pPr>
    <w:rPr>
      <w:sz w:val="24"/>
      <w:szCs w:val="24"/>
    </w:rPr>
  </w:style>
  <w:style w:type="paragraph" w:customStyle="1" w:styleId="110">
    <w:name w:val="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11FB2"/>
    <w:rPr>
      <w:rFonts w:ascii="Verdana" w:hAnsi="Verdana" w:cs="Verdana"/>
      <w:sz w:val="20"/>
      <w:lang w:val="en-US" w:eastAsia="en-US"/>
    </w:rPr>
  </w:style>
  <w:style w:type="character" w:customStyle="1" w:styleId="apple-converted-space">
    <w:name w:val="apple-converted-space"/>
    <w:basedOn w:val="a1"/>
    <w:rsid w:val="00E149AF"/>
  </w:style>
  <w:style w:type="paragraph" w:customStyle="1" w:styleId="111">
    <w:name w:val=" Знак Знак1 Знак Знак1"/>
    <w:basedOn w:val="a0"/>
    <w:rsid w:val="006E60DB"/>
    <w:rPr>
      <w:rFonts w:ascii="Verdana" w:hAnsi="Verdana" w:cs="Verdana"/>
      <w:sz w:val="20"/>
      <w:lang w:val="en-US" w:eastAsia="en-US"/>
    </w:rPr>
  </w:style>
  <w:style w:type="paragraph" w:customStyle="1" w:styleId="24">
    <w:name w:val=" Знак Знак Знак Знак Знак Знак Знак2"/>
    <w:basedOn w:val="a0"/>
    <w:rsid w:val="00380727"/>
    <w:rPr>
      <w:rFonts w:ascii="Verdana" w:hAnsi="Verdana" w:cs="Verdana"/>
      <w:sz w:val="20"/>
      <w:lang w:eastAsia="en-US"/>
    </w:rPr>
  </w:style>
  <w:style w:type="paragraph" w:customStyle="1" w:styleId="ListParagraph">
    <w:name w:val="List Paragraph"/>
    <w:basedOn w:val="a0"/>
    <w:rsid w:val="006A4377"/>
    <w:pPr>
      <w:ind w:left="720"/>
    </w:pPr>
    <w:rPr>
      <w:sz w:val="24"/>
      <w:szCs w:val="24"/>
      <w:lang w:eastAsia="ru-RU"/>
    </w:rPr>
  </w:style>
  <w:style w:type="paragraph" w:customStyle="1" w:styleId="afc">
    <w:name w:val="Знак Знак"/>
    <w:basedOn w:val="a0"/>
    <w:rsid w:val="008457ED"/>
    <w:rPr>
      <w:sz w:val="20"/>
      <w:lang w:val="en-US" w:eastAsia="en-US"/>
    </w:rPr>
  </w:style>
  <w:style w:type="paragraph" w:customStyle="1" w:styleId="112">
    <w:name w:val=" Знак Знак1 Знак Знак1 Знак Знак Знак Знак Знак Знак Знак Знак"/>
    <w:basedOn w:val="a0"/>
    <w:rsid w:val="008B3F79"/>
    <w:rPr>
      <w:rFonts w:ascii="Verdana" w:hAnsi="Verdana" w:cs="Verdana"/>
      <w:sz w:val="20"/>
      <w:lang w:val="en-US" w:eastAsia="en-US"/>
    </w:rPr>
  </w:style>
  <w:style w:type="paragraph" w:customStyle="1" w:styleId="afd">
    <w:name w:val=" Знак Знак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7">
    <w:name w:val=" Знак Знак1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110">
    <w:name w:val=" Знак Знак1 Знак Знак1 Знак Знак Знак Знак Знак Знак Знак Знак Знак Знак Знак Знак Знак Знак Знак Знак1 Знак Знак Знак Знак"/>
    <w:basedOn w:val="a0"/>
    <w:rsid w:val="000A4094"/>
    <w:rPr>
      <w:rFonts w:ascii="Verdana" w:hAnsi="Verdana" w:cs="Verdana"/>
      <w:sz w:val="20"/>
      <w:lang w:val="en-US" w:eastAsia="en-US"/>
    </w:rPr>
  </w:style>
  <w:style w:type="paragraph" w:customStyle="1" w:styleId="210">
    <w:name w:val=" Знак Знак Знак Знак Знак Знак Знак2 Знак Знак Знак1"/>
    <w:basedOn w:val="a0"/>
    <w:rsid w:val="008B1097"/>
    <w:rPr>
      <w:rFonts w:ascii="Verdana" w:hAnsi="Verdana" w:cs="Verdana"/>
      <w:sz w:val="20"/>
      <w:lang w:eastAsia="en-US"/>
    </w:rPr>
  </w:style>
  <w:style w:type="paragraph" w:customStyle="1" w:styleId="afe">
    <w:name w:val=" Знак Знак Знак Знак Знак Знак Знак Знак Знак"/>
    <w:basedOn w:val="a0"/>
    <w:rsid w:val="006967E5"/>
    <w:rPr>
      <w:rFonts w:ascii="Verdana" w:hAnsi="Verdana" w:cs="Verdana"/>
      <w:sz w:val="20"/>
      <w:lang w:val="en-US" w:eastAsia="en-US"/>
    </w:rPr>
  </w:style>
  <w:style w:type="character" w:customStyle="1" w:styleId="a5">
    <w:name w:val="Нижній колонтитул Знак"/>
    <w:link w:val="a4"/>
    <w:rsid w:val="001255FA"/>
    <w:rPr>
      <w:sz w:val="28"/>
      <w:lang w:val="uk-UA" w:eastAsia="uk-UA" w:bidi="ar-SA"/>
    </w:rPr>
  </w:style>
  <w:style w:type="paragraph" w:customStyle="1" w:styleId="aff">
    <w:name w:val=" Знак Знак Знак Знак Знак Знак Знак Знак Знак Знак Знак Знак"/>
    <w:basedOn w:val="a0"/>
    <w:link w:val="a1"/>
    <w:rsid w:val="00766F77"/>
    <w:rPr>
      <w:rFonts w:ascii="Verdana" w:hAnsi="Verdana" w:cs="Verdana"/>
      <w:sz w:val="20"/>
      <w:lang w:val="en-US" w:eastAsia="en-US"/>
    </w:rPr>
  </w:style>
  <w:style w:type="paragraph" w:customStyle="1" w:styleId="211">
    <w:name w:val=" Знак Знак Знак Знак Знак Знак Знак2 Знак Знак Знак1 Знак1 Знак Знак"/>
    <w:basedOn w:val="a0"/>
    <w:rsid w:val="001C124C"/>
    <w:rPr>
      <w:rFonts w:ascii="Verdana" w:hAnsi="Verdana" w:cs="Verdana"/>
      <w:sz w:val="20"/>
      <w:lang w:eastAsia="en-US"/>
    </w:rPr>
  </w:style>
  <w:style w:type="paragraph" w:customStyle="1" w:styleId="18">
    <w:name w:val=" Знак Знак1 Знак"/>
    <w:basedOn w:val="a0"/>
    <w:rsid w:val="00435EF0"/>
    <w:rPr>
      <w:rFonts w:ascii="Verdana" w:hAnsi="Verdana" w:cs="Verdana"/>
      <w:sz w:val="20"/>
      <w:lang w:val="en-US" w:eastAsia="en-US"/>
    </w:rPr>
  </w:style>
  <w:style w:type="paragraph" w:customStyle="1" w:styleId="1111">
    <w:name w:val=" Знак Знак1 Знак Знак1 Знак Знак Знак Знак Знак Знак Знак Знак1 Знак Знак Знак Знак Знак Знак Знак Знак"/>
    <w:basedOn w:val="a0"/>
    <w:rsid w:val="00435EF0"/>
    <w:rPr>
      <w:rFonts w:ascii="Verdana" w:hAnsi="Verdana" w:cs="Verdana"/>
      <w:sz w:val="20"/>
      <w:lang w:val="en-US" w:eastAsia="en-US"/>
    </w:rPr>
  </w:style>
  <w:style w:type="paragraph" w:customStyle="1" w:styleId="1112">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3765C9"/>
    <w:rPr>
      <w:rFonts w:ascii="Verdana" w:hAnsi="Verdana" w:cs="Verdana"/>
      <w:sz w:val="20"/>
      <w:lang w:val="en-US" w:eastAsia="en-US"/>
    </w:rPr>
  </w:style>
  <w:style w:type="character" w:styleId="aff0">
    <w:name w:val="Hyperlink"/>
    <w:rsid w:val="00137EF0"/>
    <w:rPr>
      <w:color w:val="0000FF"/>
      <w:u w:val="single"/>
    </w:rPr>
  </w:style>
  <w:style w:type="character" w:customStyle="1" w:styleId="33">
    <w:name w:val=" Знак Знак3"/>
    <w:rsid w:val="007770A8"/>
    <w:rPr>
      <w:sz w:val="24"/>
      <w:szCs w:val="24"/>
      <w:lang w:val="ru-RU" w:eastAsia="ru-RU" w:bidi="ar-SA"/>
    </w:rPr>
  </w:style>
  <w:style w:type="character" w:customStyle="1" w:styleId="hps">
    <w:name w:val="hps"/>
    <w:rsid w:val="007770A8"/>
    <w:rPr>
      <w:rFonts w:cs="Times New Roman"/>
    </w:rPr>
  </w:style>
  <w:style w:type="paragraph" w:customStyle="1" w:styleId="11110">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6EFE"/>
    <w:rPr>
      <w:rFonts w:ascii="Verdana" w:hAnsi="Verdana" w:cs="Verdana"/>
      <w:sz w:val="20"/>
      <w:lang w:val="en-US" w:eastAsia="en-US"/>
    </w:rPr>
  </w:style>
  <w:style w:type="paragraph" w:customStyle="1" w:styleId="19">
    <w:name w:val=" Знак Знак Знак1 Знак Знак Знак Знак"/>
    <w:basedOn w:val="a0"/>
    <w:rsid w:val="00791288"/>
    <w:rPr>
      <w:rFonts w:ascii="Verdana" w:eastAsia="MS Mincho" w:hAnsi="Verdana" w:cs="Verdana"/>
      <w:sz w:val="20"/>
      <w:lang w:val="en-US" w:eastAsia="en-US"/>
    </w:rPr>
  </w:style>
  <w:style w:type="paragraph" w:customStyle="1" w:styleId="130">
    <w:name w:val=" Знак Знак1 Знак Знак3 Знак Знак Знак Знак Знак Знак Знак Знак Знак Знак Знак Знак"/>
    <w:basedOn w:val="a0"/>
    <w:rsid w:val="00A40B31"/>
    <w:rPr>
      <w:rFonts w:ascii="Verdana" w:hAnsi="Verdana" w:cs="Verdana"/>
      <w:sz w:val="20"/>
      <w:lang w:val="en-US" w:eastAsia="en-US"/>
    </w:rPr>
  </w:style>
  <w:style w:type="paragraph" w:customStyle="1" w:styleId="131">
    <w:name w:val=" Знак Знак1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345C1"/>
    <w:rPr>
      <w:rFonts w:ascii="Verdana" w:hAnsi="Verdana"/>
      <w:sz w:val="20"/>
      <w:lang w:val="en-US" w:eastAsia="en-US"/>
    </w:rPr>
  </w:style>
  <w:style w:type="paragraph" w:customStyle="1" w:styleId="132">
    <w:name w:val=" Знак Знак1 Знак Знак3 Знак Знак2 Знак Знак Знак Знак Знак Знак Знак Знак Знак Знак Знак Знак Знак Знак Знак Знак Знак Знак Знак Знак Знак Знак"/>
    <w:basedOn w:val="a0"/>
    <w:rsid w:val="00DC5E2B"/>
    <w:rPr>
      <w:rFonts w:ascii="Verdana" w:hAnsi="Verdana"/>
      <w:sz w:val="20"/>
      <w:lang w:val="en-US" w:eastAsia="en-US"/>
    </w:rPr>
  </w:style>
  <w:style w:type="paragraph" w:customStyle="1" w:styleId="1320">
    <w:name w:val=" Знак Знак1 Знак Знак3 Знак Знак2 Знак Знак Знак Знак Знак Знак"/>
    <w:basedOn w:val="a0"/>
    <w:rsid w:val="003C4D91"/>
    <w:rPr>
      <w:rFonts w:ascii="Verdana" w:hAnsi="Verdana"/>
      <w:sz w:val="20"/>
      <w:lang w:val="en-US" w:eastAsia="en-US"/>
    </w:rPr>
  </w:style>
  <w:style w:type="paragraph" w:customStyle="1" w:styleId="BodyText">
    <w:name w:val="Body Text"/>
    <w:basedOn w:val="a0"/>
    <w:rsid w:val="00FC58F8"/>
    <w:pPr>
      <w:widowControl w:val="0"/>
      <w:suppressAutoHyphens/>
      <w:autoSpaceDE w:val="0"/>
      <w:jc w:val="both"/>
    </w:pPr>
  </w:style>
  <w:style w:type="paragraph" w:styleId="HTML">
    <w:name w:val="HTML Preformatted"/>
    <w:basedOn w:val="a0"/>
    <w:rsid w:val="00FF1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paragraph" w:customStyle="1" w:styleId="1321">
    <w:name w:val=" Знак Знак1 Знак Знак3 Знак Знак2 Знак Знак Знак Знак Знак Знак Знак Знак1 Знак Знак Знак Знак Знак Знак Знак Знак Знак Знак Знак Знак Знак Знак Знак Знак"/>
    <w:basedOn w:val="a0"/>
    <w:rsid w:val="002E2CDC"/>
    <w:rPr>
      <w:rFonts w:ascii="Verdana" w:hAnsi="Verdana"/>
      <w:sz w:val="20"/>
      <w:lang w:val="en-US" w:eastAsia="en-US"/>
    </w:rPr>
  </w:style>
  <w:style w:type="paragraph" w:customStyle="1" w:styleId="1a">
    <w:name w:val=" Знак Знак Знак1 Знак Знак Знак Знак Знак Знак"/>
    <w:basedOn w:val="a0"/>
    <w:rsid w:val="00DE21EC"/>
    <w:rPr>
      <w:rFonts w:ascii="Verdana" w:eastAsia="MS Mincho" w:hAnsi="Verdana" w:cs="Verdana"/>
      <w:sz w:val="20"/>
      <w:lang w:val="en-US" w:eastAsia="en-US"/>
    </w:rPr>
  </w:style>
  <w:style w:type="paragraph" w:customStyle="1" w:styleId="1b">
    <w:name w:val=" Знак Знак Знак Знак Знак1 Знак"/>
    <w:basedOn w:val="a0"/>
    <w:rsid w:val="00150263"/>
    <w:rPr>
      <w:rFonts w:ascii="Verdana" w:hAnsi="Verdana" w:cs="Verdana"/>
      <w:sz w:val="20"/>
      <w:lang w:val="en-US" w:eastAsia="en-US"/>
    </w:rPr>
  </w:style>
  <w:style w:type="paragraph" w:customStyle="1" w:styleId="34">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E44CC"/>
    <w:rPr>
      <w:rFonts w:ascii="Verdana" w:hAnsi="Verdana"/>
      <w:sz w:val="20"/>
      <w:lang w:val="en-US" w:eastAsia="en-US"/>
    </w:rPr>
  </w:style>
  <w:style w:type="character" w:styleId="aff1">
    <w:name w:val="Emphasis"/>
    <w:uiPriority w:val="20"/>
    <w:qFormat/>
    <w:rsid w:val="00621C51"/>
    <w:rPr>
      <w:i/>
      <w:iCs/>
    </w:rPr>
  </w:style>
  <w:style w:type="paragraph" w:customStyle="1" w:styleId="35">
    <w:name w:val=" Знак Знак3 Знак Знак Знак Знак Знак Знак Знак Знак Знак Знак Знак Знак Знак Знак Знак Знак Знак Знак Знак Знак Знак Знак"/>
    <w:basedOn w:val="a0"/>
    <w:rsid w:val="00A925A4"/>
    <w:rPr>
      <w:rFonts w:ascii="Verdana" w:hAnsi="Verdana"/>
      <w:sz w:val="20"/>
      <w:lang w:val="en-US" w:eastAsia="en-US"/>
    </w:rPr>
  </w:style>
  <w:style w:type="paragraph" w:customStyle="1" w:styleId="1c">
    <w:name w:val="Абзац списку1"/>
    <w:basedOn w:val="a0"/>
    <w:qFormat/>
    <w:rsid w:val="005536EC"/>
    <w:pPr>
      <w:ind w:left="708"/>
    </w:pPr>
    <w:rPr>
      <w:sz w:val="20"/>
      <w:lang w:eastAsia="ru-RU"/>
    </w:rPr>
  </w:style>
  <w:style w:type="paragraph" w:customStyle="1" w:styleId="113">
    <w:name w:val=" Знак Знак1 Знак Знак1 Знак Знак Знак Знак"/>
    <w:basedOn w:val="a0"/>
    <w:rsid w:val="001373F1"/>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Знак Знак"/>
    <w:basedOn w:val="a0"/>
    <w:rsid w:val="001373F1"/>
    <w:rPr>
      <w:rFonts w:ascii="Verdana" w:hAnsi="Verdana"/>
      <w:sz w:val="20"/>
      <w:lang w:val="en-US" w:eastAsia="en-US"/>
    </w:rPr>
  </w:style>
  <w:style w:type="paragraph" w:customStyle="1" w:styleId="1113">
    <w:name w:val="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cs="Verdana"/>
      <w:sz w:val="20"/>
      <w:lang w:val="en-US" w:eastAsia="en-US"/>
    </w:rPr>
  </w:style>
  <w:style w:type="paragraph" w:customStyle="1" w:styleId="36">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sz w:val="20"/>
      <w:lang w:val="en-US" w:eastAsia="en-US"/>
    </w:rPr>
  </w:style>
  <w:style w:type="character" w:customStyle="1" w:styleId="af4">
    <w:name w:val="Текст у виносці Знак"/>
    <w:link w:val="af3"/>
    <w:locked/>
    <w:rsid w:val="003D708D"/>
    <w:rPr>
      <w:rFonts w:ascii="Tahoma" w:hAnsi="Tahoma" w:cs="Tahoma"/>
      <w:sz w:val="16"/>
      <w:szCs w:val="16"/>
      <w:lang w:val="uk-UA" w:eastAsia="uk-UA" w:bidi="ar-SA"/>
    </w:rPr>
  </w:style>
  <w:style w:type="paragraph" w:customStyle="1" w:styleId="37">
    <w:name w:val=" Знак Знак3 Знак Знак Знак Знак Знак Знак Знак Знак Знак Знак Знак Знак Знак Знак Знак Знак Знак Знак Знак Знак"/>
    <w:basedOn w:val="a0"/>
    <w:rsid w:val="00726277"/>
    <w:rPr>
      <w:rFonts w:ascii="Verdana" w:hAnsi="Verdana"/>
      <w:sz w:val="20"/>
      <w:lang w:val="en-US" w:eastAsia="en-US"/>
    </w:rPr>
  </w:style>
  <w:style w:type="paragraph" w:customStyle="1" w:styleId="38">
    <w:name w:val=" Знак Знак3 Знак Знак Знак Знак Знак Знак Знак Знак Знак Знак Знак Знак"/>
    <w:basedOn w:val="a0"/>
    <w:rsid w:val="00F522C3"/>
    <w:rPr>
      <w:rFonts w:ascii="Verdana" w:hAnsi="Verdana"/>
      <w:sz w:val="20"/>
      <w:lang w:val="en-US" w:eastAsia="en-US"/>
    </w:rPr>
  </w:style>
  <w:style w:type="paragraph" w:customStyle="1" w:styleId="311">
    <w:name w:val=" Знак Знак3 Знак Знак Знак Знак Знак Знак Знак Знак Знак Знак Знак Знак Знак Знак1 Знак Знак Знак Знак Знак Знак"/>
    <w:basedOn w:val="a0"/>
    <w:rsid w:val="005B729D"/>
    <w:rPr>
      <w:rFonts w:ascii="Verdana" w:hAnsi="Verdana"/>
      <w:sz w:val="20"/>
      <w:lang w:val="en-US" w:eastAsia="en-US"/>
    </w:rPr>
  </w:style>
  <w:style w:type="paragraph" w:customStyle="1" w:styleId="aff2">
    <w:name w:val="Нормальний текст"/>
    <w:basedOn w:val="a0"/>
    <w:rsid w:val="00080BB0"/>
    <w:pPr>
      <w:spacing w:before="120"/>
      <w:ind w:firstLine="567"/>
    </w:pPr>
    <w:rPr>
      <w:rFonts w:ascii="Antiqua" w:hAnsi="Antiqua"/>
      <w:sz w:val="26"/>
      <w:lang w:eastAsia="ru-RU"/>
    </w:rPr>
  </w:style>
  <w:style w:type="paragraph" w:styleId="aff3">
    <w:name w:val="No Spacing"/>
    <w:uiPriority w:val="1"/>
    <w:qFormat/>
    <w:rsid w:val="003D0348"/>
    <w:pPr>
      <w:autoSpaceDE w:val="0"/>
      <w:autoSpaceDN w:val="0"/>
    </w:pPr>
    <w:rPr>
      <w:sz w:val="28"/>
      <w:szCs w:val="28"/>
      <w:lang w:val="uk-UA" w:eastAsia="ru-RU"/>
    </w:rPr>
  </w:style>
  <w:style w:type="paragraph" w:customStyle="1" w:styleId="25">
    <w:name w:val=" Знак Знак Знак Знак2 Знак Знак Знак Знак"/>
    <w:basedOn w:val="a0"/>
    <w:rsid w:val="00760E76"/>
    <w:rPr>
      <w:rFonts w:ascii="Verdana" w:hAnsi="Verdana" w:cs="Verdana"/>
      <w:sz w:val="20"/>
      <w:lang w:val="en-US" w:eastAsia="en-US"/>
    </w:rPr>
  </w:style>
  <w:style w:type="character" w:customStyle="1" w:styleId="aff4">
    <w:name w:val="Основной текст Знак"/>
    <w:rsid w:val="00760E76"/>
    <w:rPr>
      <w:sz w:val="24"/>
      <w:lang w:val="uk-UA" w:eastAsia="ru-RU" w:bidi="ar-SA"/>
    </w:rPr>
  </w:style>
  <w:style w:type="paragraph" w:customStyle="1" w:styleId="39">
    <w:name w:val=" Знак Знак3 Знак Знак"/>
    <w:basedOn w:val="a0"/>
    <w:rsid w:val="008F6A90"/>
    <w:rPr>
      <w:rFonts w:ascii="Verdana" w:hAnsi="Verdana" w:cs="Verdana"/>
      <w:sz w:val="20"/>
      <w:lang w:val="en-US" w:eastAsia="en-US"/>
    </w:rPr>
  </w:style>
  <w:style w:type="paragraph" w:customStyle="1" w:styleId="3a">
    <w:name w:val=" Знак Знак3 Знак Знак Знак Знак Знак Знак Знак Знак Знак Знак Знак Знак Знак Знак Знак Знак"/>
    <w:basedOn w:val="a0"/>
    <w:rsid w:val="008C14C3"/>
    <w:rPr>
      <w:rFonts w:ascii="Verdana"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0"/>
    <w:rsid w:val="002F4390"/>
    <w:rPr>
      <w:rFonts w:ascii="Verdana" w:hAnsi="Verdana" w:cs="Verdana"/>
      <w:sz w:val="20"/>
      <w:lang w:val="en-US" w:eastAsia="en-US"/>
    </w:rPr>
  </w:style>
  <w:style w:type="paragraph" w:customStyle="1" w:styleId="1d">
    <w:name w:val=" Знак Знак Знак1 Знак Знак Знак Знак Знак Знак Знак"/>
    <w:basedOn w:val="a0"/>
    <w:rsid w:val="00941250"/>
    <w:rPr>
      <w:rFonts w:ascii="Verdana" w:eastAsia="MS Mincho"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2D4EA0"/>
    <w:rPr>
      <w:rFonts w:ascii="Verdana" w:hAnsi="Verdana" w:cs="Verdana"/>
      <w:sz w:val="20"/>
      <w:lang w:val="en-US" w:eastAsia="en-US"/>
    </w:rPr>
  </w:style>
  <w:style w:type="character" w:customStyle="1" w:styleId="rvts0">
    <w:name w:val="rvts0"/>
    <w:basedOn w:val="a1"/>
    <w:rsid w:val="00AF6A46"/>
  </w:style>
  <w:style w:type="paragraph" w:customStyle="1" w:styleId="14pt">
    <w:name w:val="Обычный + 14 pt"/>
    <w:basedOn w:val="a0"/>
    <w:rsid w:val="008A0822"/>
    <w:rPr>
      <w:szCs w:val="28"/>
      <w:lang w:eastAsia="ru-RU"/>
    </w:rPr>
  </w:style>
  <w:style w:type="paragraph" w:customStyle="1" w:styleId="1e">
    <w:name w:val=" Знак Знак Знак1 Знак Знак Знак Знак Знак Знак Знак Знак Знак"/>
    <w:basedOn w:val="a0"/>
    <w:rsid w:val="003D1679"/>
    <w:rPr>
      <w:rFonts w:ascii="Verdana" w:eastAsia="MS Mincho" w:hAnsi="Verdana" w:cs="Verdana"/>
      <w:sz w:val="20"/>
      <w:lang w:val="en-US" w:eastAsia="en-US"/>
    </w:rPr>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0"/>
    <w:rsid w:val="00EF4649"/>
    <w:rPr>
      <w:rFonts w:ascii="Verdana" w:hAnsi="Verdana" w:cs="Verdana"/>
      <w:sz w:val="20"/>
      <w:lang w:val="en-US" w:eastAsia="en-US"/>
    </w:rPr>
  </w:style>
  <w:style w:type="character" w:customStyle="1" w:styleId="21">
    <w:name w:val="Основний текст 2 Знак"/>
    <w:link w:val="20"/>
    <w:rsid w:val="001261F4"/>
    <w:rPr>
      <w:sz w:val="24"/>
    </w:rPr>
  </w:style>
  <w:style w:type="character" w:customStyle="1" w:styleId="23">
    <w:name w:val="Основний текст з відступом 2 Знак"/>
    <w:link w:val="22"/>
    <w:rsid w:val="00F97386"/>
    <w:rPr>
      <w:sz w:val="28"/>
      <w:lang w:eastAsia="ru-RU"/>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0"/>
    <w:rsid w:val="00184FFD"/>
    <w:pPr>
      <w:spacing w:before="100" w:beforeAutospacing="1" w:after="100" w:afterAutospacing="1"/>
    </w:pPr>
    <w:rPr>
      <w:rFonts w:eastAsia="Calibri"/>
      <w:sz w:val="24"/>
      <w:szCs w:val="24"/>
    </w:rPr>
  </w:style>
  <w:style w:type="character" w:customStyle="1" w:styleId="31">
    <w:name w:val="Основний текст з відступом 3 Знак"/>
    <w:link w:val="30"/>
    <w:rsid w:val="00811F41"/>
    <w:rPr>
      <w:color w:val="000000"/>
      <w:sz w:val="26"/>
    </w:rPr>
  </w:style>
  <w:style w:type="character" w:customStyle="1" w:styleId="ae">
    <w:name w:val="Текст Знак"/>
    <w:link w:val="ad"/>
    <w:rsid w:val="0052191C"/>
    <w:rPr>
      <w:rFonts w:ascii="Courier New" w:hAnsi="Courier New"/>
    </w:rPr>
  </w:style>
  <w:style w:type="character" w:customStyle="1" w:styleId="26">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rsid w:val="000D046F"/>
    <w:rPr>
      <w:sz w:val="28"/>
      <w:lang w:val="uk-UA" w:eastAsia="uk-UA" w:bidi="ar-SA"/>
    </w:rPr>
  </w:style>
  <w:style w:type="character" w:customStyle="1" w:styleId="27">
    <w:name w:val="Основной текст (2)_"/>
    <w:link w:val="28"/>
    <w:locked/>
    <w:rsid w:val="00523518"/>
    <w:rPr>
      <w:sz w:val="26"/>
      <w:szCs w:val="26"/>
      <w:shd w:val="clear" w:color="auto" w:fill="FFFFFF"/>
    </w:rPr>
  </w:style>
  <w:style w:type="paragraph" w:customStyle="1" w:styleId="28">
    <w:name w:val="Основной текст (2)"/>
    <w:basedOn w:val="a0"/>
    <w:link w:val="27"/>
    <w:rsid w:val="00523518"/>
    <w:pPr>
      <w:widowControl w:val="0"/>
      <w:shd w:val="clear" w:color="auto" w:fill="FFFFFF"/>
      <w:spacing w:line="240" w:lineRule="atLeast"/>
      <w:jc w:val="center"/>
    </w:pPr>
    <w:rPr>
      <w:sz w:val="26"/>
      <w:szCs w:val="26"/>
      <w:shd w:val="clear" w:color="auto" w:fill="FFFFFF"/>
    </w:rPr>
  </w:style>
  <w:style w:type="paragraph" w:styleId="aff5">
    <w:name w:val="List Paragraph"/>
    <w:basedOn w:val="a0"/>
    <w:uiPriority w:val="34"/>
    <w:qFormat/>
    <w:rsid w:val="003D5D56"/>
    <w:pPr>
      <w:ind w:left="708"/>
    </w:pPr>
    <w:rPr>
      <w:sz w:val="24"/>
      <w:szCs w:val="24"/>
      <w:lang w:val="ru-RU" w:eastAsia="ru-RU"/>
    </w:rPr>
  </w:style>
  <w:style w:type="paragraph" w:customStyle="1" w:styleId="aff6">
    <w:name w:val=" Знак"/>
    <w:basedOn w:val="a0"/>
    <w:rsid w:val="00756630"/>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21831">
      <w:bodyDiv w:val="1"/>
      <w:marLeft w:val="0"/>
      <w:marRight w:val="0"/>
      <w:marTop w:val="0"/>
      <w:marBottom w:val="0"/>
      <w:divBdr>
        <w:top w:val="none" w:sz="0" w:space="0" w:color="auto"/>
        <w:left w:val="none" w:sz="0" w:space="0" w:color="auto"/>
        <w:bottom w:val="none" w:sz="0" w:space="0" w:color="auto"/>
        <w:right w:val="none" w:sz="0" w:space="0" w:color="auto"/>
      </w:divBdr>
    </w:div>
    <w:div w:id="322125399">
      <w:bodyDiv w:val="1"/>
      <w:marLeft w:val="0"/>
      <w:marRight w:val="0"/>
      <w:marTop w:val="0"/>
      <w:marBottom w:val="0"/>
      <w:divBdr>
        <w:top w:val="none" w:sz="0" w:space="0" w:color="auto"/>
        <w:left w:val="none" w:sz="0" w:space="0" w:color="auto"/>
        <w:bottom w:val="none" w:sz="0" w:space="0" w:color="auto"/>
        <w:right w:val="none" w:sz="0" w:space="0" w:color="auto"/>
      </w:divBdr>
    </w:div>
    <w:div w:id="552931641">
      <w:bodyDiv w:val="1"/>
      <w:marLeft w:val="0"/>
      <w:marRight w:val="0"/>
      <w:marTop w:val="0"/>
      <w:marBottom w:val="0"/>
      <w:divBdr>
        <w:top w:val="none" w:sz="0" w:space="0" w:color="auto"/>
        <w:left w:val="none" w:sz="0" w:space="0" w:color="auto"/>
        <w:bottom w:val="none" w:sz="0" w:space="0" w:color="auto"/>
        <w:right w:val="none" w:sz="0" w:space="0" w:color="auto"/>
      </w:divBdr>
    </w:div>
    <w:div w:id="1163665967">
      <w:bodyDiv w:val="1"/>
      <w:marLeft w:val="0"/>
      <w:marRight w:val="0"/>
      <w:marTop w:val="0"/>
      <w:marBottom w:val="0"/>
      <w:divBdr>
        <w:top w:val="none" w:sz="0" w:space="0" w:color="auto"/>
        <w:left w:val="none" w:sz="0" w:space="0" w:color="auto"/>
        <w:bottom w:val="none" w:sz="0" w:space="0" w:color="auto"/>
        <w:right w:val="none" w:sz="0" w:space="0" w:color="auto"/>
      </w:divBdr>
    </w:div>
    <w:div w:id="1175075206">
      <w:bodyDiv w:val="1"/>
      <w:marLeft w:val="0"/>
      <w:marRight w:val="0"/>
      <w:marTop w:val="0"/>
      <w:marBottom w:val="0"/>
      <w:divBdr>
        <w:top w:val="none" w:sz="0" w:space="0" w:color="auto"/>
        <w:left w:val="none" w:sz="0" w:space="0" w:color="auto"/>
        <w:bottom w:val="none" w:sz="0" w:space="0" w:color="auto"/>
        <w:right w:val="none" w:sz="0" w:space="0" w:color="auto"/>
      </w:divBdr>
    </w:div>
    <w:div w:id="1241329194">
      <w:bodyDiv w:val="1"/>
      <w:marLeft w:val="0"/>
      <w:marRight w:val="0"/>
      <w:marTop w:val="0"/>
      <w:marBottom w:val="0"/>
      <w:divBdr>
        <w:top w:val="none" w:sz="0" w:space="0" w:color="auto"/>
        <w:left w:val="none" w:sz="0" w:space="0" w:color="auto"/>
        <w:bottom w:val="none" w:sz="0" w:space="0" w:color="auto"/>
        <w:right w:val="none" w:sz="0" w:space="0" w:color="auto"/>
      </w:divBdr>
    </w:div>
    <w:div w:id="1380862233">
      <w:bodyDiv w:val="1"/>
      <w:marLeft w:val="0"/>
      <w:marRight w:val="0"/>
      <w:marTop w:val="0"/>
      <w:marBottom w:val="0"/>
      <w:divBdr>
        <w:top w:val="none" w:sz="0" w:space="0" w:color="auto"/>
        <w:left w:val="none" w:sz="0" w:space="0" w:color="auto"/>
        <w:bottom w:val="none" w:sz="0" w:space="0" w:color="auto"/>
        <w:right w:val="none" w:sz="0" w:space="0" w:color="auto"/>
      </w:divBdr>
    </w:div>
    <w:div w:id="1755471191">
      <w:bodyDiv w:val="1"/>
      <w:marLeft w:val="0"/>
      <w:marRight w:val="0"/>
      <w:marTop w:val="0"/>
      <w:marBottom w:val="0"/>
      <w:divBdr>
        <w:top w:val="none" w:sz="0" w:space="0" w:color="auto"/>
        <w:left w:val="none" w:sz="0" w:space="0" w:color="auto"/>
        <w:bottom w:val="none" w:sz="0" w:space="0" w:color="auto"/>
        <w:right w:val="none" w:sz="0" w:space="0" w:color="auto"/>
      </w:divBdr>
    </w:div>
    <w:div w:id="1896507375">
      <w:bodyDiv w:val="1"/>
      <w:marLeft w:val="0"/>
      <w:marRight w:val="0"/>
      <w:marTop w:val="0"/>
      <w:marBottom w:val="0"/>
      <w:divBdr>
        <w:top w:val="none" w:sz="0" w:space="0" w:color="auto"/>
        <w:left w:val="none" w:sz="0" w:space="0" w:color="auto"/>
        <w:bottom w:val="none" w:sz="0" w:space="0" w:color="auto"/>
        <w:right w:val="none" w:sz="0" w:space="0" w:color="auto"/>
      </w:divBdr>
    </w:div>
    <w:div w:id="1983346717">
      <w:bodyDiv w:val="1"/>
      <w:marLeft w:val="0"/>
      <w:marRight w:val="0"/>
      <w:marTop w:val="0"/>
      <w:marBottom w:val="0"/>
      <w:divBdr>
        <w:top w:val="none" w:sz="0" w:space="0" w:color="auto"/>
        <w:left w:val="none" w:sz="0" w:space="0" w:color="auto"/>
        <w:bottom w:val="none" w:sz="0" w:space="0" w:color="auto"/>
        <w:right w:val="none" w:sz="0" w:space="0" w:color="auto"/>
      </w:divBdr>
    </w:div>
    <w:div w:id="2029481898">
      <w:bodyDiv w:val="1"/>
      <w:marLeft w:val="0"/>
      <w:marRight w:val="0"/>
      <w:marTop w:val="0"/>
      <w:marBottom w:val="0"/>
      <w:divBdr>
        <w:top w:val="none" w:sz="0" w:space="0" w:color="auto"/>
        <w:left w:val="none" w:sz="0" w:space="0" w:color="auto"/>
        <w:bottom w:val="none" w:sz="0" w:space="0" w:color="auto"/>
        <w:right w:val="none" w:sz="0" w:space="0" w:color="auto"/>
      </w:divBdr>
    </w:div>
    <w:div w:id="2068992894">
      <w:bodyDiv w:val="1"/>
      <w:marLeft w:val="0"/>
      <w:marRight w:val="0"/>
      <w:marTop w:val="0"/>
      <w:marBottom w:val="0"/>
      <w:divBdr>
        <w:top w:val="none" w:sz="0" w:space="0" w:color="auto"/>
        <w:left w:val="none" w:sz="0" w:space="0" w:color="auto"/>
        <w:bottom w:val="none" w:sz="0" w:space="0" w:color="auto"/>
        <w:right w:val="none" w:sz="0" w:space="0" w:color="auto"/>
      </w:divBdr>
    </w:div>
    <w:div w:id="208352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D72B-D1B9-4F02-88FE-D1889740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2829</Words>
  <Characters>15562</Characters>
  <Application>Microsoft Office Word</Application>
  <DocSecurity>0</DocSecurity>
  <Lines>129</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Mash</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Toma</dc:creator>
  <cp:keywords/>
  <cp:lastModifiedBy>Людмила Заїка</cp:lastModifiedBy>
  <cp:revision>2</cp:revision>
  <cp:lastPrinted>2025-06-26T11:55:00Z</cp:lastPrinted>
  <dcterms:created xsi:type="dcterms:W3CDTF">2025-07-11T11:53:00Z</dcterms:created>
  <dcterms:modified xsi:type="dcterms:W3CDTF">2025-07-11T11:53:00Z</dcterms:modified>
</cp:coreProperties>
</file>