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789" w14:textId="77777777" w:rsidR="000F0555" w:rsidRPr="00050D98" w:rsidRDefault="000F0555" w:rsidP="000F0555">
      <w:pPr>
        <w:pStyle w:val="5"/>
        <w:spacing w:before="0" w:after="0"/>
        <w:ind w:firstLine="5670"/>
        <w:rPr>
          <w:b w:val="0"/>
          <w:i w:val="0"/>
          <w:sz w:val="28"/>
          <w:szCs w:val="28"/>
        </w:rPr>
      </w:pPr>
      <w:r w:rsidRPr="00050D98">
        <w:rPr>
          <w:b w:val="0"/>
          <w:i w:val="0"/>
          <w:sz w:val="28"/>
          <w:szCs w:val="28"/>
        </w:rPr>
        <w:t xml:space="preserve">Додаток </w:t>
      </w:r>
      <w:r>
        <w:rPr>
          <w:b w:val="0"/>
          <w:i w:val="0"/>
          <w:sz w:val="28"/>
          <w:szCs w:val="28"/>
        </w:rPr>
        <w:t>2</w:t>
      </w:r>
    </w:p>
    <w:p w14:paraId="09C972F3" w14:textId="77777777" w:rsidR="000F0555" w:rsidRPr="00050D98" w:rsidRDefault="000F0555" w:rsidP="000F0555">
      <w:pPr>
        <w:pStyle w:val="2"/>
        <w:tabs>
          <w:tab w:val="center" w:pos="-3240"/>
          <w:tab w:val="center" w:pos="-3060"/>
          <w:tab w:val="left" w:pos="1080"/>
        </w:tabs>
        <w:spacing w:after="0" w:line="240" w:lineRule="auto"/>
        <w:ind w:left="5670"/>
        <w:rPr>
          <w:sz w:val="28"/>
          <w:szCs w:val="28"/>
          <w:lang w:val="uk-UA"/>
        </w:rPr>
      </w:pPr>
      <w:r w:rsidRPr="00050D98">
        <w:rPr>
          <w:sz w:val="28"/>
          <w:szCs w:val="28"/>
          <w:lang w:val="uk-UA"/>
        </w:rPr>
        <w:t>до розпорядження голови</w:t>
      </w:r>
    </w:p>
    <w:p w14:paraId="104B8608" w14:textId="77777777" w:rsidR="000F0555" w:rsidRDefault="000F0555" w:rsidP="000F055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0D98">
        <w:rPr>
          <w:rFonts w:ascii="Times New Roman" w:hAnsi="Times New Roman"/>
          <w:sz w:val="28"/>
          <w:szCs w:val="28"/>
        </w:rPr>
        <w:t>облдержадміністрації – начальника обласної військової адміністрації</w:t>
      </w:r>
      <w:r>
        <w:rPr>
          <w:rFonts w:ascii="Times New Roman" w:hAnsi="Times New Roman"/>
          <w:sz w:val="28"/>
          <w:szCs w:val="28"/>
        </w:rPr>
        <w:t xml:space="preserve">, голови </w:t>
      </w:r>
    </w:p>
    <w:p w14:paraId="3C61ABC3" w14:textId="77777777" w:rsidR="000F0555" w:rsidRPr="00050D98" w:rsidRDefault="000F0555" w:rsidP="000F055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ради</w:t>
      </w:r>
    </w:p>
    <w:p w14:paraId="0A071CED" w14:textId="5BD02F0A" w:rsidR="000F0555" w:rsidRPr="000A3A73" w:rsidRDefault="000A3A73" w:rsidP="000F055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24.04.2026</w:t>
      </w:r>
      <w:r w:rsidR="000F0555" w:rsidRPr="00C826B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en-US"/>
        </w:rPr>
        <w:t>241</w:t>
      </w:r>
      <w:r w:rsidR="000F0555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32</w:t>
      </w:r>
    </w:p>
    <w:p w14:paraId="4DED75B5" w14:textId="77777777" w:rsidR="00C826B4" w:rsidRPr="000F0555" w:rsidRDefault="00C826B4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C970C7" w14:textId="77777777" w:rsidR="00C826B4" w:rsidRPr="00C826B4" w:rsidRDefault="00C826B4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85BD5" w14:textId="77777777" w:rsidR="00C826B4" w:rsidRPr="00C826B4" w:rsidRDefault="00C826B4" w:rsidP="00C8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6B4">
        <w:rPr>
          <w:rFonts w:ascii="Times New Roman" w:hAnsi="Times New Roman" w:cs="Times New Roman"/>
          <w:b/>
          <w:bCs/>
          <w:sz w:val="28"/>
          <w:szCs w:val="28"/>
        </w:rPr>
        <w:t>РОЗРАХУНОК ВИТРАТ</w:t>
      </w:r>
    </w:p>
    <w:p w14:paraId="65E7D68A" w14:textId="77777777" w:rsidR="00E24B17" w:rsidRDefault="00C826B4" w:rsidP="00C8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B4">
        <w:rPr>
          <w:rFonts w:ascii="Times New Roman" w:hAnsi="Times New Roman" w:cs="Times New Roman"/>
          <w:b/>
          <w:sz w:val="28"/>
          <w:szCs w:val="28"/>
        </w:rPr>
        <w:t xml:space="preserve">на виплату  обласних премій молодим ученим за заслуги та </w:t>
      </w:r>
    </w:p>
    <w:p w14:paraId="0A1E5603" w14:textId="77777777" w:rsidR="00C826B4" w:rsidRPr="00C826B4" w:rsidRDefault="00C826B4" w:rsidP="00C8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B4">
        <w:rPr>
          <w:rFonts w:ascii="Times New Roman" w:hAnsi="Times New Roman" w:cs="Times New Roman"/>
          <w:b/>
          <w:sz w:val="28"/>
          <w:szCs w:val="28"/>
        </w:rPr>
        <w:t>досягнення</w:t>
      </w:r>
      <w:r w:rsidR="00E24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6B4">
        <w:rPr>
          <w:rFonts w:ascii="Times New Roman" w:hAnsi="Times New Roman" w:cs="Times New Roman"/>
          <w:b/>
          <w:sz w:val="28"/>
          <w:szCs w:val="28"/>
        </w:rPr>
        <w:t xml:space="preserve">в галузі фундаментальних і прикладних досліджень та науково-технічних розробок </w:t>
      </w:r>
    </w:p>
    <w:p w14:paraId="48D65774" w14:textId="77777777" w:rsidR="00C826B4" w:rsidRPr="00C826B4" w:rsidRDefault="00C826B4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101"/>
        <w:gridCol w:w="1392"/>
        <w:gridCol w:w="2173"/>
        <w:gridCol w:w="1476"/>
      </w:tblGrid>
      <w:tr w:rsidR="00C826B4" w:rsidRPr="00C826B4" w14:paraId="7FA804BC" w14:textId="77777777" w:rsidTr="00E24B1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FA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2CDB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Назва видатків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6F3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447F8681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E9D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Розмір, гривень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F61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Сума,</w:t>
            </w:r>
          </w:p>
          <w:p w14:paraId="2E57F6E9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гривень</w:t>
            </w:r>
          </w:p>
        </w:tc>
      </w:tr>
      <w:tr w:rsidR="00C826B4" w:rsidRPr="00C826B4" w14:paraId="246E509C" w14:textId="77777777" w:rsidTr="00E24B1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40F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5B7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Обласні премії молодим ученим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778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634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A0A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C826B4" w:rsidRPr="00C826B4" w14:paraId="764D1F8F" w14:textId="77777777" w:rsidTr="00E24B17">
        <w:trPr>
          <w:jc w:val="center"/>
        </w:trPr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562" w14:textId="77777777" w:rsidR="00C826B4" w:rsidRPr="00C826B4" w:rsidRDefault="00C826B4" w:rsidP="002B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9BC" w14:textId="77777777" w:rsidR="00C826B4" w:rsidRPr="00C826B4" w:rsidRDefault="00C826B4" w:rsidP="00E24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75 </w:t>
            </w:r>
            <w:r w:rsidR="00E24B1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C48F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C826B4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14:paraId="07C0AEFB" w14:textId="77777777" w:rsidR="00C826B4" w:rsidRPr="00C826B4" w:rsidRDefault="00C826B4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59ABE" w14:textId="77777777" w:rsidR="007C48F8" w:rsidRDefault="00C826B4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B4">
        <w:rPr>
          <w:rFonts w:ascii="Times New Roman" w:hAnsi="Times New Roman" w:cs="Times New Roman"/>
          <w:sz w:val="28"/>
          <w:szCs w:val="28"/>
        </w:rPr>
        <w:t>Загальна сума: 75 </w:t>
      </w:r>
      <w:r w:rsidR="00E24B17">
        <w:rPr>
          <w:rFonts w:ascii="Times New Roman" w:hAnsi="Times New Roman" w:cs="Times New Roman"/>
          <w:sz w:val="28"/>
          <w:szCs w:val="28"/>
        </w:rPr>
        <w:t>0</w:t>
      </w:r>
      <w:r w:rsidR="007C48F8">
        <w:rPr>
          <w:rFonts w:ascii="Times New Roman" w:hAnsi="Times New Roman" w:cs="Times New Roman"/>
          <w:sz w:val="28"/>
          <w:szCs w:val="28"/>
        </w:rPr>
        <w:t>00</w:t>
      </w:r>
      <w:r w:rsidRPr="00C826B4">
        <w:rPr>
          <w:rFonts w:ascii="Times New Roman" w:hAnsi="Times New Roman" w:cs="Times New Roman"/>
          <w:sz w:val="28"/>
          <w:szCs w:val="28"/>
        </w:rPr>
        <w:t xml:space="preserve"> (сімдесят п’ять тисяч)</w:t>
      </w:r>
      <w:r w:rsidR="007C48F8">
        <w:rPr>
          <w:rFonts w:ascii="Times New Roman" w:hAnsi="Times New Roman" w:cs="Times New Roman"/>
          <w:sz w:val="28"/>
          <w:szCs w:val="28"/>
        </w:rPr>
        <w:t xml:space="preserve"> </w:t>
      </w:r>
      <w:r w:rsidRPr="00C826B4">
        <w:rPr>
          <w:rFonts w:ascii="Times New Roman" w:hAnsi="Times New Roman" w:cs="Times New Roman"/>
          <w:sz w:val="28"/>
          <w:szCs w:val="28"/>
        </w:rPr>
        <w:t>гривень 00 копійок.</w:t>
      </w:r>
    </w:p>
    <w:p w14:paraId="200E3069" w14:textId="77777777" w:rsidR="007C48F8" w:rsidRDefault="007C48F8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3E743" w14:textId="77777777" w:rsidR="00EC06F8" w:rsidRDefault="00EC06F8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BDB3F" w14:textId="77777777" w:rsidR="00D66B9E" w:rsidRDefault="00D66B9E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7D2392" w:rsidRPr="00050D98" w14:paraId="59E27C9B" w14:textId="77777777" w:rsidTr="00D34CD7">
        <w:trPr>
          <w:trHeight w:val="1548"/>
        </w:trPr>
        <w:tc>
          <w:tcPr>
            <w:tcW w:w="4219" w:type="dxa"/>
            <w:hideMark/>
          </w:tcPr>
          <w:p w14:paraId="3606B490" w14:textId="77777777" w:rsidR="007D2392" w:rsidRPr="00050D98" w:rsidRDefault="007D2392" w:rsidP="00D34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D98">
              <w:rPr>
                <w:rFonts w:ascii="Times New Roman" w:hAnsi="Times New Roman"/>
                <w:sz w:val="28"/>
                <w:szCs w:val="28"/>
              </w:rPr>
              <w:t xml:space="preserve">Директор департаменту освіти і </w:t>
            </w:r>
          </w:p>
          <w:p w14:paraId="3A49C663" w14:textId="77777777" w:rsidR="007D2392" w:rsidRDefault="007D2392" w:rsidP="00D34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D98">
              <w:rPr>
                <w:rFonts w:ascii="Times New Roman" w:hAnsi="Times New Roman"/>
                <w:sz w:val="28"/>
                <w:szCs w:val="28"/>
              </w:rPr>
              <w:t xml:space="preserve">науки облдержадміністрації                                                </w:t>
            </w:r>
          </w:p>
          <w:p w14:paraId="3B4CA825" w14:textId="77777777" w:rsidR="007D2392" w:rsidRDefault="007D2392" w:rsidP="00D34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DB67AA" w14:textId="77777777" w:rsidR="007D2392" w:rsidRDefault="007D2392" w:rsidP="00D34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14:paraId="2A249E87" w14:textId="77777777" w:rsidR="007D2392" w:rsidRPr="00050D98" w:rsidRDefault="007D2392" w:rsidP="00D34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50D98">
              <w:rPr>
                <w:rFonts w:ascii="Times New Roman" w:hAnsi="Times New Roman"/>
                <w:sz w:val="28"/>
                <w:szCs w:val="28"/>
              </w:rPr>
              <w:t>Петро КОРЖЕВСЬКИЙ</w:t>
            </w:r>
          </w:p>
        </w:tc>
      </w:tr>
    </w:tbl>
    <w:tbl>
      <w:tblPr>
        <w:tblpPr w:leftFromText="180" w:rightFromText="180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4678"/>
      </w:tblGrid>
      <w:tr w:rsidR="007D2392" w:rsidRPr="00436325" w14:paraId="4F11B314" w14:textId="77777777" w:rsidTr="007D2392">
        <w:tc>
          <w:tcPr>
            <w:tcW w:w="4678" w:type="dxa"/>
          </w:tcPr>
          <w:p w14:paraId="60D31ECC" w14:textId="77777777" w:rsidR="007D2392" w:rsidRPr="00436325" w:rsidRDefault="007D2392" w:rsidP="007D2392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14:paraId="1E5165CF" w14:textId="77777777" w:rsidR="007D2392" w:rsidRPr="00436325" w:rsidRDefault="007D2392" w:rsidP="007D2392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виконавчого апарату обласної ради – керівник секретаріату</w:t>
            </w:r>
          </w:p>
          <w:p w14:paraId="33BB66AE" w14:textId="77777777" w:rsidR="007D2392" w:rsidRDefault="007D2392" w:rsidP="007D2392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14:paraId="375EE8B2" w14:textId="77777777" w:rsidR="007D2392" w:rsidRPr="00436325" w:rsidRDefault="007D2392" w:rsidP="007D2392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436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Богдан СОЛОГУБ</w:t>
            </w:r>
          </w:p>
        </w:tc>
      </w:tr>
    </w:tbl>
    <w:p w14:paraId="750FEBDE" w14:textId="77777777" w:rsidR="00EC06F8" w:rsidRDefault="00EC06F8" w:rsidP="007D2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8892C" w14:textId="77777777" w:rsidR="00EC06F8" w:rsidRDefault="00EC06F8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361FB" w14:textId="77777777" w:rsidR="007C48F8" w:rsidRPr="00C826B4" w:rsidRDefault="007C48F8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C3E9" w14:textId="77777777" w:rsidR="007C48F8" w:rsidRPr="00C826B4" w:rsidRDefault="007C48F8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28070" w14:textId="77777777" w:rsidR="00C826B4" w:rsidRPr="00C826B4" w:rsidRDefault="00C826B4" w:rsidP="00C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60467" w14:textId="77777777" w:rsidR="00C826B4" w:rsidRDefault="00C826B4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23DAB3" w14:textId="77777777" w:rsidR="00F577CF" w:rsidRPr="00C826B4" w:rsidRDefault="00F577CF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A0BD4" w14:textId="77777777" w:rsidR="00C826B4" w:rsidRPr="00C826B4" w:rsidRDefault="00C826B4" w:rsidP="00C8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26B4" w:rsidRPr="00C826B4" w:rsidSect="00AC4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B4"/>
    <w:rsid w:val="000138EB"/>
    <w:rsid w:val="000A3A73"/>
    <w:rsid w:val="000B033C"/>
    <w:rsid w:val="000F0555"/>
    <w:rsid w:val="0023735C"/>
    <w:rsid w:val="002B52D8"/>
    <w:rsid w:val="00597340"/>
    <w:rsid w:val="005D2428"/>
    <w:rsid w:val="007C48F8"/>
    <w:rsid w:val="007D2392"/>
    <w:rsid w:val="00836F24"/>
    <w:rsid w:val="00842775"/>
    <w:rsid w:val="009369F3"/>
    <w:rsid w:val="00AC420E"/>
    <w:rsid w:val="00AE64C1"/>
    <w:rsid w:val="00C47CFC"/>
    <w:rsid w:val="00C826B4"/>
    <w:rsid w:val="00D66B9E"/>
    <w:rsid w:val="00E24B17"/>
    <w:rsid w:val="00EC06F8"/>
    <w:rsid w:val="00EE08FD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A98A"/>
  <w15:docId w15:val="{7C12658C-4E22-4C84-A908-1AE34B8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0E"/>
  </w:style>
  <w:style w:type="paragraph" w:styleId="5">
    <w:name w:val="heading 5"/>
    <w:basedOn w:val="a"/>
    <w:next w:val="a"/>
    <w:link w:val="50"/>
    <w:qFormat/>
    <w:rsid w:val="000F05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055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0F055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0F055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Рівненська ОДА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Андріївна</dc:creator>
  <cp:keywords/>
  <dc:description/>
  <cp:lastModifiedBy>Тетяна Грисюк</cp:lastModifiedBy>
  <cp:revision>3</cp:revision>
  <cp:lastPrinted>2026-04-15T10:59:00Z</cp:lastPrinted>
  <dcterms:created xsi:type="dcterms:W3CDTF">2026-05-20T09:40:00Z</dcterms:created>
  <dcterms:modified xsi:type="dcterms:W3CDTF">2026-05-20T09:40:00Z</dcterms:modified>
</cp:coreProperties>
</file>