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1D02" w:rsidRPr="006454C5" w:rsidRDefault="00C44B1B" w:rsidP="009D122E">
      <w:pPr>
        <w:ind w:left="5387"/>
        <w:rPr>
          <w:sz w:val="28"/>
          <w:szCs w:val="28"/>
          <w:lang w:val="uk-UA"/>
        </w:rPr>
      </w:pPr>
      <w:bookmarkStart w:id="0" w:name="_GoBack"/>
      <w:bookmarkEnd w:id="0"/>
      <w:r w:rsidRPr="006454C5">
        <w:rPr>
          <w:sz w:val="28"/>
          <w:szCs w:val="28"/>
          <w:lang w:val="uk-UA"/>
        </w:rPr>
        <w:t>ЗАТВЕРДЖЕНО</w:t>
      </w:r>
      <w:r w:rsidR="00811D02" w:rsidRPr="006454C5">
        <w:rPr>
          <w:sz w:val="28"/>
          <w:szCs w:val="28"/>
          <w:lang w:val="uk-UA"/>
        </w:rPr>
        <w:t xml:space="preserve"> </w:t>
      </w:r>
    </w:p>
    <w:p w:rsidR="00C80D60" w:rsidRPr="006454C5" w:rsidRDefault="00C80D60" w:rsidP="009D122E">
      <w:pPr>
        <w:ind w:left="5387"/>
        <w:rPr>
          <w:sz w:val="24"/>
          <w:szCs w:val="24"/>
          <w:lang w:val="uk-UA"/>
        </w:rPr>
      </w:pPr>
    </w:p>
    <w:p w:rsidR="00811D02" w:rsidRPr="006454C5" w:rsidRDefault="00C44B1B" w:rsidP="009D122E">
      <w:pPr>
        <w:ind w:left="5387"/>
        <w:rPr>
          <w:sz w:val="28"/>
          <w:szCs w:val="28"/>
          <w:lang w:val="uk-UA"/>
        </w:rPr>
      </w:pPr>
      <w:r w:rsidRPr="006454C5">
        <w:rPr>
          <w:sz w:val="28"/>
          <w:szCs w:val="28"/>
          <w:lang w:val="uk-UA"/>
        </w:rPr>
        <w:t>Р</w:t>
      </w:r>
      <w:r w:rsidR="00811D02" w:rsidRPr="006454C5">
        <w:rPr>
          <w:sz w:val="28"/>
          <w:szCs w:val="28"/>
          <w:lang w:val="uk-UA"/>
        </w:rPr>
        <w:t xml:space="preserve">озпорядження голови </w:t>
      </w:r>
    </w:p>
    <w:p w:rsidR="00811D02" w:rsidRPr="006454C5" w:rsidRDefault="00C44B1B" w:rsidP="009D122E">
      <w:pPr>
        <w:ind w:left="5387"/>
        <w:rPr>
          <w:sz w:val="28"/>
          <w:szCs w:val="28"/>
          <w:lang w:val="uk-UA"/>
        </w:rPr>
      </w:pPr>
      <w:r w:rsidRPr="006454C5">
        <w:rPr>
          <w:sz w:val="28"/>
          <w:szCs w:val="28"/>
          <w:lang w:val="uk-UA"/>
        </w:rPr>
        <w:t xml:space="preserve">Рівненської </w:t>
      </w:r>
      <w:r w:rsidR="000636D0" w:rsidRPr="006454C5">
        <w:rPr>
          <w:sz w:val="28"/>
          <w:szCs w:val="28"/>
          <w:lang w:val="uk-UA"/>
        </w:rPr>
        <w:t>обл</w:t>
      </w:r>
      <w:r w:rsidRPr="006454C5">
        <w:rPr>
          <w:sz w:val="28"/>
          <w:szCs w:val="28"/>
          <w:lang w:val="uk-UA"/>
        </w:rPr>
        <w:t xml:space="preserve">асної </w:t>
      </w:r>
      <w:r w:rsidR="000636D0" w:rsidRPr="006454C5">
        <w:rPr>
          <w:sz w:val="28"/>
          <w:szCs w:val="28"/>
          <w:lang w:val="uk-UA"/>
        </w:rPr>
        <w:t>держ</w:t>
      </w:r>
      <w:r w:rsidRPr="006454C5">
        <w:rPr>
          <w:sz w:val="28"/>
          <w:szCs w:val="28"/>
          <w:lang w:val="uk-UA"/>
        </w:rPr>
        <w:t xml:space="preserve">авної </w:t>
      </w:r>
      <w:r w:rsidR="000636D0" w:rsidRPr="006454C5">
        <w:rPr>
          <w:sz w:val="28"/>
          <w:szCs w:val="28"/>
          <w:lang w:val="uk-UA"/>
        </w:rPr>
        <w:t xml:space="preserve">адміністрації - </w:t>
      </w:r>
      <w:r w:rsidR="00811D02" w:rsidRPr="006454C5">
        <w:rPr>
          <w:sz w:val="28"/>
          <w:szCs w:val="28"/>
          <w:lang w:val="uk-UA"/>
        </w:rPr>
        <w:t xml:space="preserve">начальника </w:t>
      </w:r>
      <w:r w:rsidRPr="006454C5">
        <w:rPr>
          <w:sz w:val="28"/>
          <w:szCs w:val="28"/>
          <w:lang w:val="uk-UA"/>
        </w:rPr>
        <w:t xml:space="preserve">Рівненської </w:t>
      </w:r>
      <w:r w:rsidR="00811D02" w:rsidRPr="006454C5">
        <w:rPr>
          <w:sz w:val="28"/>
          <w:szCs w:val="28"/>
          <w:lang w:val="uk-UA"/>
        </w:rPr>
        <w:t xml:space="preserve">обласної військової </w:t>
      </w:r>
    </w:p>
    <w:p w:rsidR="00811D02" w:rsidRPr="006454C5" w:rsidRDefault="00811D02" w:rsidP="009D122E">
      <w:pPr>
        <w:ind w:left="5387"/>
        <w:rPr>
          <w:sz w:val="28"/>
          <w:szCs w:val="28"/>
          <w:lang w:val="uk-UA"/>
        </w:rPr>
      </w:pPr>
      <w:r w:rsidRPr="006454C5">
        <w:rPr>
          <w:sz w:val="28"/>
          <w:szCs w:val="28"/>
          <w:lang w:val="uk-UA"/>
        </w:rPr>
        <w:t xml:space="preserve">адміністрації </w:t>
      </w:r>
    </w:p>
    <w:p w:rsidR="00811D02" w:rsidRPr="00B61F82" w:rsidRDefault="00B61F82" w:rsidP="009D122E">
      <w:pPr>
        <w:ind w:left="5387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30.03.2026 </w:t>
      </w:r>
      <w:r w:rsidR="00811D02" w:rsidRPr="006454C5">
        <w:rPr>
          <w:sz w:val="28"/>
          <w:szCs w:val="28"/>
          <w:lang w:val="uk-UA"/>
        </w:rPr>
        <w:t xml:space="preserve"> №</w:t>
      </w:r>
      <w:r>
        <w:rPr>
          <w:sz w:val="28"/>
          <w:szCs w:val="28"/>
          <w:lang w:val="en-US"/>
        </w:rPr>
        <w:t xml:space="preserve"> 174</w:t>
      </w:r>
    </w:p>
    <w:p w:rsidR="008C072A" w:rsidRPr="00524ADA" w:rsidRDefault="007878F7" w:rsidP="00E257EC">
      <w:pPr>
        <w:ind w:left="5812" w:hanging="52"/>
        <w:rPr>
          <w:sz w:val="16"/>
          <w:szCs w:val="16"/>
          <w:lang w:val="uk-UA"/>
        </w:rPr>
      </w:pPr>
      <w:r w:rsidRPr="006454C5">
        <w:rPr>
          <w:sz w:val="28"/>
          <w:szCs w:val="28"/>
          <w:lang w:val="uk-UA"/>
        </w:rPr>
        <w:t xml:space="preserve"> </w:t>
      </w:r>
    </w:p>
    <w:p w:rsidR="00A122CB" w:rsidRDefault="00A122CB" w:rsidP="00A122CB">
      <w:pPr>
        <w:tabs>
          <w:tab w:val="left" w:pos="-1400"/>
        </w:tabs>
        <w:jc w:val="center"/>
        <w:rPr>
          <w:b/>
          <w:sz w:val="28"/>
          <w:szCs w:val="28"/>
          <w:lang w:val="uk-UA"/>
        </w:rPr>
      </w:pPr>
    </w:p>
    <w:p w:rsidR="009E073B" w:rsidRDefault="009E073B" w:rsidP="00A122CB">
      <w:pPr>
        <w:tabs>
          <w:tab w:val="left" w:pos="-1400"/>
        </w:tabs>
        <w:jc w:val="center"/>
        <w:rPr>
          <w:b/>
          <w:sz w:val="28"/>
          <w:szCs w:val="28"/>
          <w:lang w:val="uk-UA"/>
        </w:rPr>
      </w:pPr>
    </w:p>
    <w:p w:rsidR="00C619BD" w:rsidRPr="006454C5" w:rsidRDefault="00C619BD" w:rsidP="00A122CB">
      <w:pPr>
        <w:tabs>
          <w:tab w:val="left" w:pos="-1400"/>
        </w:tabs>
        <w:jc w:val="center"/>
        <w:rPr>
          <w:b/>
          <w:sz w:val="28"/>
          <w:szCs w:val="28"/>
          <w:lang w:val="uk-UA"/>
        </w:rPr>
      </w:pPr>
      <w:r w:rsidRPr="006454C5">
        <w:rPr>
          <w:b/>
          <w:sz w:val="28"/>
          <w:szCs w:val="28"/>
          <w:lang w:val="uk-UA"/>
        </w:rPr>
        <w:t xml:space="preserve">Зміни </w:t>
      </w:r>
    </w:p>
    <w:p w:rsidR="004454F2" w:rsidRPr="006454C5" w:rsidRDefault="00C619BD" w:rsidP="00A122CB">
      <w:pPr>
        <w:tabs>
          <w:tab w:val="left" w:pos="-1400"/>
        </w:tabs>
        <w:jc w:val="center"/>
        <w:rPr>
          <w:b/>
          <w:sz w:val="28"/>
          <w:szCs w:val="28"/>
          <w:lang w:val="uk-UA"/>
        </w:rPr>
      </w:pPr>
      <w:r w:rsidRPr="006454C5">
        <w:rPr>
          <w:b/>
          <w:sz w:val="28"/>
          <w:szCs w:val="28"/>
          <w:lang w:val="uk-UA"/>
        </w:rPr>
        <w:t xml:space="preserve">до </w:t>
      </w:r>
      <w:r w:rsidR="00B16B6B" w:rsidRPr="006454C5">
        <w:rPr>
          <w:b/>
          <w:sz w:val="28"/>
          <w:szCs w:val="28"/>
          <w:lang w:val="uk-UA"/>
        </w:rPr>
        <w:t>К</w:t>
      </w:r>
      <w:r w:rsidRPr="006454C5">
        <w:rPr>
          <w:b/>
          <w:sz w:val="28"/>
          <w:szCs w:val="28"/>
          <w:lang w:val="uk-UA"/>
        </w:rPr>
        <w:t>омплексної</w:t>
      </w:r>
      <w:r w:rsidR="00B16B6B" w:rsidRPr="006454C5">
        <w:rPr>
          <w:b/>
          <w:sz w:val="28"/>
          <w:szCs w:val="28"/>
          <w:lang w:val="uk-UA"/>
        </w:rPr>
        <w:t xml:space="preserve"> </w:t>
      </w:r>
      <w:r w:rsidRPr="006454C5">
        <w:rPr>
          <w:b/>
          <w:sz w:val="28"/>
          <w:szCs w:val="28"/>
          <w:lang w:val="uk-UA"/>
        </w:rPr>
        <w:t xml:space="preserve">програми </w:t>
      </w:r>
      <w:r w:rsidR="004454F2" w:rsidRPr="006454C5">
        <w:rPr>
          <w:b/>
          <w:sz w:val="28"/>
          <w:szCs w:val="28"/>
          <w:lang w:val="uk-UA"/>
        </w:rPr>
        <w:t>розви</w:t>
      </w:r>
      <w:r w:rsidR="000636D0" w:rsidRPr="006454C5">
        <w:rPr>
          <w:b/>
          <w:sz w:val="28"/>
          <w:szCs w:val="28"/>
          <w:lang w:val="uk-UA"/>
        </w:rPr>
        <w:t xml:space="preserve">тку агропромислового комплексу </w:t>
      </w:r>
    </w:p>
    <w:p w:rsidR="00524ADA" w:rsidRPr="00524ADA" w:rsidRDefault="00F175E5" w:rsidP="00A122CB">
      <w:pPr>
        <w:tabs>
          <w:tab w:val="left" w:pos="-1400"/>
        </w:tabs>
        <w:jc w:val="center"/>
        <w:rPr>
          <w:b/>
          <w:sz w:val="28"/>
          <w:szCs w:val="28"/>
          <w:lang w:val="uk-UA"/>
        </w:rPr>
      </w:pPr>
      <w:r w:rsidRPr="006454C5">
        <w:rPr>
          <w:b/>
          <w:sz w:val="28"/>
          <w:szCs w:val="28"/>
          <w:lang w:val="uk-UA"/>
        </w:rPr>
        <w:t xml:space="preserve">Рівненської </w:t>
      </w:r>
      <w:r w:rsidR="004454F2" w:rsidRPr="006454C5">
        <w:rPr>
          <w:b/>
          <w:sz w:val="28"/>
          <w:szCs w:val="28"/>
          <w:lang w:val="uk-UA"/>
        </w:rPr>
        <w:t xml:space="preserve">області </w:t>
      </w:r>
      <w:r w:rsidR="000531C8" w:rsidRPr="006454C5">
        <w:rPr>
          <w:b/>
          <w:sz w:val="28"/>
          <w:szCs w:val="28"/>
          <w:lang w:val="uk-UA"/>
        </w:rPr>
        <w:t>на 20</w:t>
      </w:r>
      <w:r w:rsidR="00075D8B" w:rsidRPr="006454C5">
        <w:rPr>
          <w:b/>
          <w:sz w:val="28"/>
          <w:szCs w:val="28"/>
          <w:lang w:val="uk-UA"/>
        </w:rPr>
        <w:t>26</w:t>
      </w:r>
      <w:r w:rsidR="00554584" w:rsidRPr="006454C5">
        <w:rPr>
          <w:b/>
          <w:sz w:val="28"/>
          <w:szCs w:val="28"/>
          <w:lang w:val="uk-UA"/>
        </w:rPr>
        <w:t xml:space="preserve"> </w:t>
      </w:r>
      <w:r w:rsidR="00A122CB">
        <w:rPr>
          <w:b/>
          <w:sz w:val="28"/>
          <w:szCs w:val="28"/>
          <w:lang w:val="uk-UA"/>
        </w:rPr>
        <w:t>–</w:t>
      </w:r>
      <w:r w:rsidR="00554584" w:rsidRPr="006454C5">
        <w:rPr>
          <w:b/>
          <w:sz w:val="28"/>
          <w:szCs w:val="28"/>
          <w:lang w:val="uk-UA"/>
        </w:rPr>
        <w:t xml:space="preserve"> </w:t>
      </w:r>
      <w:r w:rsidR="000531C8" w:rsidRPr="006454C5">
        <w:rPr>
          <w:b/>
          <w:sz w:val="28"/>
          <w:szCs w:val="28"/>
          <w:lang w:val="uk-UA"/>
        </w:rPr>
        <w:t>202</w:t>
      </w:r>
      <w:r w:rsidR="00075D8B" w:rsidRPr="006454C5">
        <w:rPr>
          <w:b/>
          <w:sz w:val="28"/>
          <w:szCs w:val="28"/>
          <w:lang w:val="uk-UA"/>
        </w:rPr>
        <w:t>8</w:t>
      </w:r>
      <w:r w:rsidR="004454F2" w:rsidRPr="006454C5">
        <w:rPr>
          <w:b/>
          <w:sz w:val="28"/>
          <w:szCs w:val="28"/>
          <w:lang w:val="uk-UA"/>
        </w:rPr>
        <w:t xml:space="preserve"> роки</w:t>
      </w:r>
    </w:p>
    <w:p w:rsidR="00C619BD" w:rsidRDefault="00C619BD" w:rsidP="00524ADA">
      <w:pPr>
        <w:tabs>
          <w:tab w:val="left" w:pos="-1400"/>
        </w:tabs>
        <w:jc w:val="center"/>
        <w:rPr>
          <w:b/>
          <w:sz w:val="28"/>
          <w:szCs w:val="28"/>
          <w:lang w:val="uk-UA"/>
        </w:rPr>
      </w:pPr>
    </w:p>
    <w:p w:rsidR="009E073B" w:rsidRPr="00524ADA" w:rsidRDefault="009E073B" w:rsidP="00524ADA">
      <w:pPr>
        <w:tabs>
          <w:tab w:val="left" w:pos="-1400"/>
        </w:tabs>
        <w:jc w:val="center"/>
        <w:rPr>
          <w:b/>
          <w:sz w:val="28"/>
          <w:szCs w:val="28"/>
          <w:lang w:val="uk-UA"/>
        </w:rPr>
      </w:pPr>
    </w:p>
    <w:p w:rsidR="00524ADA" w:rsidRPr="00524ADA" w:rsidRDefault="009D122E" w:rsidP="009D122E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1.  </w:t>
      </w:r>
      <w:r w:rsidR="00524ADA" w:rsidRPr="00524ADA">
        <w:rPr>
          <w:sz w:val="28"/>
          <w:szCs w:val="28"/>
          <w:lang w:val="uk-UA"/>
        </w:rPr>
        <w:t>Розділ І «Аналіз стану справ в агропромисловому комплексі</w:t>
      </w:r>
      <w:r w:rsidR="00524ADA" w:rsidRPr="00524ADA">
        <w:rPr>
          <w:sz w:val="28"/>
          <w:szCs w:val="28"/>
          <w:lang w:val="uk-UA"/>
        </w:rPr>
        <w:br/>
        <w:t xml:space="preserve">Рівненської області» доповнити  абзацом </w:t>
      </w:r>
      <w:r w:rsidR="00C073D6" w:rsidRPr="00524ADA">
        <w:rPr>
          <w:sz w:val="28"/>
          <w:szCs w:val="28"/>
          <w:lang w:val="uk-UA"/>
        </w:rPr>
        <w:t xml:space="preserve">десятим </w:t>
      </w:r>
      <w:r w:rsidR="00524ADA" w:rsidRPr="00524ADA">
        <w:rPr>
          <w:sz w:val="28"/>
          <w:szCs w:val="28"/>
          <w:lang w:val="uk-UA"/>
        </w:rPr>
        <w:t>такого змісту:</w:t>
      </w:r>
    </w:p>
    <w:p w:rsidR="00524ADA" w:rsidRDefault="00C073D6" w:rsidP="009D122E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524ADA" w:rsidRPr="00524ADA">
        <w:rPr>
          <w:sz w:val="28"/>
          <w:szCs w:val="28"/>
          <w:lang w:val="uk-UA"/>
        </w:rPr>
        <w:t xml:space="preserve">«У березні 2026 року на ринку пально-мастильних матеріалів відбулося </w:t>
      </w:r>
      <w:r w:rsidR="00524ADA">
        <w:rPr>
          <w:sz w:val="28"/>
          <w:szCs w:val="28"/>
          <w:lang w:val="uk-UA"/>
        </w:rPr>
        <w:t xml:space="preserve">підвищення цін на </w:t>
      </w:r>
      <w:r w:rsidR="00524ADA" w:rsidRPr="00524ADA">
        <w:rPr>
          <w:sz w:val="28"/>
          <w:szCs w:val="28"/>
          <w:lang w:val="uk-UA"/>
        </w:rPr>
        <w:t>дизельн</w:t>
      </w:r>
      <w:r w:rsidR="00524ADA">
        <w:rPr>
          <w:sz w:val="28"/>
          <w:szCs w:val="28"/>
          <w:lang w:val="uk-UA"/>
        </w:rPr>
        <w:t>е</w:t>
      </w:r>
      <w:r w:rsidR="00524ADA" w:rsidRPr="00524ADA">
        <w:rPr>
          <w:sz w:val="28"/>
          <w:szCs w:val="28"/>
          <w:lang w:val="uk-UA"/>
        </w:rPr>
        <w:t xml:space="preserve"> пал</w:t>
      </w:r>
      <w:r w:rsidR="00524ADA">
        <w:rPr>
          <w:sz w:val="28"/>
          <w:szCs w:val="28"/>
          <w:lang w:val="uk-UA"/>
        </w:rPr>
        <w:t>ьне</w:t>
      </w:r>
      <w:r w:rsidR="00524ADA" w:rsidRPr="00524ADA">
        <w:rPr>
          <w:sz w:val="28"/>
          <w:szCs w:val="28"/>
          <w:lang w:val="uk-UA"/>
        </w:rPr>
        <w:t xml:space="preserve"> на 40 відсотків, що потребує запровадження механізмів</w:t>
      </w:r>
      <w:r w:rsidR="00317E76">
        <w:rPr>
          <w:sz w:val="28"/>
          <w:szCs w:val="28"/>
          <w:lang w:val="uk-UA"/>
        </w:rPr>
        <w:t xml:space="preserve"> часткової </w:t>
      </w:r>
      <w:r w:rsidR="00524ADA" w:rsidRPr="00524ADA">
        <w:rPr>
          <w:sz w:val="28"/>
          <w:szCs w:val="28"/>
          <w:lang w:val="uk-UA"/>
        </w:rPr>
        <w:t xml:space="preserve"> компенсації</w:t>
      </w:r>
      <w:r w:rsidR="00317E76">
        <w:rPr>
          <w:sz w:val="28"/>
          <w:szCs w:val="28"/>
          <w:lang w:val="uk-UA"/>
        </w:rPr>
        <w:t xml:space="preserve"> його вартості</w:t>
      </w:r>
      <w:r w:rsidR="00524ADA" w:rsidRPr="00524ADA">
        <w:rPr>
          <w:sz w:val="28"/>
          <w:szCs w:val="28"/>
          <w:lang w:val="uk-UA"/>
        </w:rPr>
        <w:t xml:space="preserve"> аграріям</w:t>
      </w:r>
      <w:r w:rsidR="00A122CB">
        <w:rPr>
          <w:sz w:val="28"/>
          <w:szCs w:val="28"/>
          <w:lang w:val="uk-UA"/>
        </w:rPr>
        <w:t>.</w:t>
      </w:r>
      <w:r w:rsidR="00524ADA" w:rsidRPr="00524ADA">
        <w:rPr>
          <w:sz w:val="28"/>
          <w:szCs w:val="28"/>
          <w:lang w:val="uk-UA"/>
        </w:rPr>
        <w:t>».</w:t>
      </w:r>
    </w:p>
    <w:p w:rsidR="00C073D6" w:rsidRPr="00C073D6" w:rsidRDefault="00C073D6" w:rsidP="00524ADA">
      <w:pPr>
        <w:jc w:val="both"/>
        <w:rPr>
          <w:lang w:val="uk-UA"/>
        </w:rPr>
      </w:pPr>
    </w:p>
    <w:p w:rsidR="00762041" w:rsidRPr="006454C5" w:rsidRDefault="00C073D6" w:rsidP="00A122CB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C073D6">
        <w:rPr>
          <w:sz w:val="28"/>
          <w:szCs w:val="28"/>
          <w:lang w:val="uk-UA"/>
        </w:rPr>
        <w:tab/>
      </w:r>
      <w:r w:rsidR="00A122CB">
        <w:rPr>
          <w:sz w:val="28"/>
          <w:szCs w:val="28"/>
          <w:lang w:val="uk-UA"/>
        </w:rPr>
        <w:t>2.  </w:t>
      </w:r>
      <w:r w:rsidR="00C619BD" w:rsidRPr="006454C5">
        <w:rPr>
          <w:sz w:val="28"/>
          <w:szCs w:val="28"/>
          <w:lang w:val="uk-UA"/>
        </w:rPr>
        <w:t xml:space="preserve">Розділ ІI «Мета та основні завдання Комплексної програми» доповнити  абзацом </w:t>
      </w:r>
      <w:r>
        <w:rPr>
          <w:sz w:val="28"/>
          <w:szCs w:val="28"/>
          <w:lang w:val="uk-UA"/>
        </w:rPr>
        <w:t>шостим</w:t>
      </w:r>
      <w:r w:rsidRPr="006454C5">
        <w:rPr>
          <w:sz w:val="28"/>
          <w:szCs w:val="28"/>
          <w:lang w:val="uk-UA"/>
        </w:rPr>
        <w:t xml:space="preserve"> </w:t>
      </w:r>
      <w:r w:rsidR="00C619BD" w:rsidRPr="006454C5">
        <w:rPr>
          <w:sz w:val="28"/>
          <w:szCs w:val="28"/>
          <w:lang w:val="uk-UA"/>
        </w:rPr>
        <w:t>такого змісту:</w:t>
      </w:r>
    </w:p>
    <w:p w:rsidR="00C619BD" w:rsidRDefault="00C619BD" w:rsidP="00A122CB">
      <w:pPr>
        <w:ind w:firstLine="567"/>
        <w:jc w:val="both"/>
        <w:rPr>
          <w:sz w:val="28"/>
          <w:szCs w:val="28"/>
          <w:lang w:val="uk-UA"/>
        </w:rPr>
      </w:pPr>
      <w:r w:rsidRPr="006454C5">
        <w:rPr>
          <w:sz w:val="28"/>
          <w:szCs w:val="28"/>
          <w:lang w:val="uk-UA"/>
        </w:rPr>
        <w:t>«збільшення обсягів виробництва продукції рослинництва та проведення в повному обсязі сільськогосподарських робіт суб’єктами господарювання, що провадять діяльність у галузі рослинництва.</w:t>
      </w:r>
      <w:r w:rsidR="00C141FB">
        <w:rPr>
          <w:sz w:val="28"/>
          <w:szCs w:val="28"/>
          <w:lang w:val="uk-UA"/>
        </w:rPr>
        <w:t>»</w:t>
      </w:r>
      <w:r w:rsidR="00C073D6">
        <w:rPr>
          <w:sz w:val="28"/>
          <w:szCs w:val="28"/>
          <w:lang w:val="uk-UA"/>
        </w:rPr>
        <w:t>.</w:t>
      </w:r>
    </w:p>
    <w:p w:rsidR="00A122CB" w:rsidRPr="006454C5" w:rsidRDefault="00A122CB" w:rsidP="00A122CB">
      <w:pPr>
        <w:ind w:firstLine="567"/>
        <w:jc w:val="both"/>
        <w:rPr>
          <w:sz w:val="28"/>
          <w:szCs w:val="28"/>
          <w:lang w:val="uk-UA"/>
        </w:rPr>
      </w:pPr>
    </w:p>
    <w:p w:rsidR="0081243E" w:rsidRDefault="005D357C" w:rsidP="0081243E">
      <w:pPr>
        <w:tabs>
          <w:tab w:val="left" w:pos="567"/>
        </w:tabs>
        <w:rPr>
          <w:sz w:val="28"/>
          <w:szCs w:val="28"/>
          <w:lang w:val="uk-UA"/>
        </w:rPr>
      </w:pPr>
      <w:r w:rsidRPr="009D122E">
        <w:rPr>
          <w:sz w:val="28"/>
          <w:szCs w:val="28"/>
          <w:lang w:val="uk-UA"/>
        </w:rPr>
        <w:tab/>
      </w:r>
      <w:r w:rsidR="00A122CB">
        <w:rPr>
          <w:sz w:val="28"/>
          <w:szCs w:val="28"/>
          <w:lang w:val="uk-UA"/>
        </w:rPr>
        <w:t>3.  </w:t>
      </w:r>
      <w:r w:rsidR="00C073D6" w:rsidRPr="005D357C">
        <w:rPr>
          <w:sz w:val="28"/>
          <w:szCs w:val="28"/>
          <w:lang w:val="uk-UA"/>
        </w:rPr>
        <w:t>У р</w:t>
      </w:r>
      <w:r w:rsidR="00C619BD" w:rsidRPr="005D357C">
        <w:rPr>
          <w:sz w:val="28"/>
          <w:szCs w:val="28"/>
          <w:lang w:val="uk-UA"/>
        </w:rPr>
        <w:t>озділ</w:t>
      </w:r>
      <w:r w:rsidR="00C073D6" w:rsidRPr="005D357C">
        <w:rPr>
          <w:sz w:val="28"/>
          <w:szCs w:val="28"/>
          <w:lang w:val="uk-UA"/>
        </w:rPr>
        <w:t>і</w:t>
      </w:r>
      <w:r w:rsidR="00C619BD" w:rsidRPr="005D357C">
        <w:rPr>
          <w:sz w:val="28"/>
          <w:szCs w:val="28"/>
          <w:lang w:val="uk-UA"/>
        </w:rPr>
        <w:t xml:space="preserve"> IV «Напрями спрямування коштів»</w:t>
      </w:r>
      <w:r>
        <w:rPr>
          <w:sz w:val="28"/>
          <w:szCs w:val="28"/>
          <w:lang w:val="uk-UA"/>
        </w:rPr>
        <w:t>:</w:t>
      </w:r>
    </w:p>
    <w:p w:rsidR="0081243E" w:rsidRDefault="0081243E" w:rsidP="0081243E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</w:p>
    <w:p w:rsidR="009E073B" w:rsidRDefault="0081243E" w:rsidP="0081243E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1) після абзацу першого </w:t>
      </w:r>
      <w:r w:rsidR="00F72522" w:rsidRPr="005D357C">
        <w:rPr>
          <w:sz w:val="28"/>
          <w:szCs w:val="28"/>
          <w:lang w:val="uk-UA"/>
        </w:rPr>
        <w:t>«Фінансове забезпечення Комплексної програми здійснюватиметься за рахунок коштів обласного бюджету за такими напрямами:</w:t>
      </w:r>
      <w:r w:rsidR="005D357C" w:rsidRPr="005D357C">
        <w:rPr>
          <w:sz w:val="28"/>
          <w:szCs w:val="28"/>
          <w:lang w:val="uk-UA"/>
        </w:rPr>
        <w:t xml:space="preserve">» </w:t>
      </w:r>
      <w:r w:rsidR="00F635EC">
        <w:rPr>
          <w:sz w:val="28"/>
          <w:szCs w:val="28"/>
          <w:lang w:val="uk-UA"/>
        </w:rPr>
        <w:t xml:space="preserve">та пунктів 1 – 3 </w:t>
      </w:r>
      <w:r w:rsidR="00C619BD" w:rsidRPr="005D357C">
        <w:rPr>
          <w:sz w:val="28"/>
          <w:szCs w:val="28"/>
          <w:lang w:val="uk-UA"/>
        </w:rPr>
        <w:t>доповнити пунктом 4</w:t>
      </w:r>
      <w:r w:rsidR="009E073B">
        <w:rPr>
          <w:sz w:val="28"/>
          <w:szCs w:val="28"/>
          <w:lang w:val="uk-UA"/>
        </w:rPr>
        <w:t xml:space="preserve"> такого змісту</w:t>
      </w:r>
    </w:p>
    <w:p w:rsidR="00C073D6" w:rsidRDefault="00C619BD" w:rsidP="0081243E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 w:rsidRPr="005D357C">
        <w:rPr>
          <w:sz w:val="28"/>
          <w:szCs w:val="28"/>
          <w:lang w:val="uk-UA"/>
        </w:rPr>
        <w:t>«</w:t>
      </w:r>
      <w:r w:rsidR="009E073B">
        <w:rPr>
          <w:sz w:val="28"/>
          <w:szCs w:val="28"/>
          <w:lang w:val="uk-UA"/>
        </w:rPr>
        <w:t>4.  </w:t>
      </w:r>
      <w:r w:rsidRPr="005D357C">
        <w:rPr>
          <w:sz w:val="28"/>
          <w:szCs w:val="28"/>
          <w:lang w:val="uk-UA"/>
        </w:rPr>
        <w:t xml:space="preserve">Підтримка розвитку галузі рослинництва шляхом </w:t>
      </w:r>
      <w:r w:rsidR="00762041" w:rsidRPr="005D357C">
        <w:rPr>
          <w:sz w:val="28"/>
          <w:szCs w:val="28"/>
          <w:lang w:val="uk-UA"/>
        </w:rPr>
        <w:t xml:space="preserve">надання </w:t>
      </w:r>
      <w:r w:rsidR="0028333B" w:rsidRPr="005D357C">
        <w:rPr>
          <w:sz w:val="28"/>
          <w:szCs w:val="28"/>
          <w:lang w:val="uk-UA"/>
        </w:rPr>
        <w:t>часткової компенсації суб’єктам господарювання вартості придбаного дизельного палива для проведення сільськогосподарських робіт</w:t>
      </w:r>
      <w:r w:rsidR="009E073B">
        <w:rPr>
          <w:sz w:val="28"/>
          <w:szCs w:val="28"/>
          <w:lang w:val="uk-UA"/>
        </w:rPr>
        <w:t>.</w:t>
      </w:r>
      <w:r w:rsidRPr="005D357C">
        <w:rPr>
          <w:sz w:val="28"/>
          <w:szCs w:val="28"/>
          <w:lang w:val="uk-UA"/>
        </w:rPr>
        <w:t>»</w:t>
      </w:r>
      <w:r w:rsidR="00DC6C7B" w:rsidRPr="005D357C">
        <w:rPr>
          <w:sz w:val="28"/>
          <w:szCs w:val="28"/>
          <w:lang w:val="uk-UA"/>
        </w:rPr>
        <w:t>;</w:t>
      </w:r>
    </w:p>
    <w:p w:rsidR="009E073B" w:rsidRPr="005D357C" w:rsidRDefault="009E073B" w:rsidP="0081243E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</w:p>
    <w:p w:rsidR="00C073D6" w:rsidRPr="005D357C" w:rsidRDefault="005D357C" w:rsidP="005D357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2)</w:t>
      </w:r>
      <w:r w:rsidRPr="005D357C">
        <w:rPr>
          <w:sz w:val="28"/>
          <w:szCs w:val="28"/>
          <w:lang w:val="uk-UA"/>
        </w:rPr>
        <w:t xml:space="preserve"> доповнити</w:t>
      </w:r>
      <w:r w:rsidR="009E073B">
        <w:rPr>
          <w:sz w:val="28"/>
          <w:szCs w:val="28"/>
          <w:lang w:val="uk-UA"/>
        </w:rPr>
        <w:t xml:space="preserve"> розділ</w:t>
      </w:r>
      <w:r w:rsidRPr="005D357C">
        <w:rPr>
          <w:sz w:val="28"/>
          <w:szCs w:val="28"/>
          <w:lang w:val="uk-UA"/>
        </w:rPr>
        <w:t xml:space="preserve"> таким напрямом</w:t>
      </w:r>
    </w:p>
    <w:p w:rsidR="00E56F33" w:rsidRPr="005D357C" w:rsidRDefault="00E56F33" w:rsidP="005D357C"/>
    <w:p w:rsidR="00E56F33" w:rsidRPr="00044768" w:rsidRDefault="00361BD3" w:rsidP="00E56F33">
      <w:pPr>
        <w:jc w:val="center"/>
        <w:rPr>
          <w:b/>
          <w:sz w:val="28"/>
          <w:szCs w:val="28"/>
          <w:lang w:val="uk-UA"/>
        </w:rPr>
      </w:pPr>
      <w:r>
        <w:rPr>
          <w:rFonts w:eastAsia="Arial,Bold"/>
          <w:b/>
          <w:sz w:val="28"/>
          <w:szCs w:val="28"/>
          <w:lang w:val="uk-UA"/>
        </w:rPr>
        <w:t>«</w:t>
      </w:r>
      <w:r w:rsidR="00E56F33" w:rsidRPr="00044768">
        <w:rPr>
          <w:rFonts w:eastAsia="Arial,Bold"/>
          <w:b/>
          <w:sz w:val="28"/>
          <w:szCs w:val="28"/>
          <w:lang w:val="uk-UA"/>
        </w:rPr>
        <w:t>Підтримка розвитку</w:t>
      </w:r>
      <w:r w:rsidR="00E56F33">
        <w:rPr>
          <w:rFonts w:eastAsia="Arial,Bold"/>
          <w:b/>
          <w:sz w:val="28"/>
          <w:szCs w:val="28"/>
          <w:lang w:val="uk-UA"/>
        </w:rPr>
        <w:t xml:space="preserve"> галузі</w:t>
      </w:r>
      <w:r w:rsidR="00E56F33" w:rsidRPr="00044768">
        <w:rPr>
          <w:rFonts w:eastAsia="Arial,Bold"/>
          <w:b/>
          <w:sz w:val="28"/>
          <w:szCs w:val="28"/>
          <w:lang w:val="uk-UA"/>
        </w:rPr>
        <w:t xml:space="preserve"> рослинництва шляхом надання часткової </w:t>
      </w:r>
      <w:r w:rsidR="00E56F33" w:rsidRPr="00044768">
        <w:rPr>
          <w:b/>
          <w:sz w:val="28"/>
          <w:szCs w:val="28"/>
          <w:lang w:val="uk-UA"/>
        </w:rPr>
        <w:t xml:space="preserve">компенсації  суб’єктам господарювання </w:t>
      </w:r>
      <w:r w:rsidR="00E56F33">
        <w:rPr>
          <w:b/>
          <w:sz w:val="28"/>
          <w:szCs w:val="28"/>
          <w:lang w:val="uk-UA"/>
        </w:rPr>
        <w:t>вартості придбаного</w:t>
      </w:r>
      <w:r w:rsidR="00E56F33" w:rsidRPr="00044768">
        <w:rPr>
          <w:b/>
          <w:sz w:val="28"/>
          <w:szCs w:val="28"/>
          <w:lang w:val="uk-UA"/>
        </w:rPr>
        <w:t xml:space="preserve"> </w:t>
      </w:r>
      <w:r w:rsidR="00E56F33">
        <w:rPr>
          <w:b/>
          <w:sz w:val="28"/>
          <w:szCs w:val="28"/>
          <w:lang w:val="uk-UA"/>
        </w:rPr>
        <w:t>дизельного</w:t>
      </w:r>
      <w:r w:rsidR="00E56F33" w:rsidRPr="00044768">
        <w:rPr>
          <w:b/>
          <w:sz w:val="28"/>
          <w:szCs w:val="28"/>
          <w:lang w:val="uk-UA"/>
        </w:rPr>
        <w:t xml:space="preserve"> палив</w:t>
      </w:r>
      <w:r w:rsidR="00E56F33">
        <w:rPr>
          <w:b/>
          <w:sz w:val="28"/>
          <w:szCs w:val="28"/>
          <w:lang w:val="uk-UA"/>
        </w:rPr>
        <w:t>а</w:t>
      </w:r>
      <w:r w:rsidR="00E56F33" w:rsidRPr="00044768">
        <w:rPr>
          <w:b/>
          <w:sz w:val="28"/>
          <w:szCs w:val="28"/>
          <w:lang w:val="uk-UA"/>
        </w:rPr>
        <w:t xml:space="preserve"> для проведення </w:t>
      </w:r>
      <w:r w:rsidR="00E56F33">
        <w:rPr>
          <w:b/>
          <w:sz w:val="28"/>
          <w:szCs w:val="28"/>
          <w:lang w:val="uk-UA"/>
        </w:rPr>
        <w:t xml:space="preserve">сільськогосподарських </w:t>
      </w:r>
      <w:r w:rsidR="00E56F33" w:rsidRPr="00044768">
        <w:rPr>
          <w:b/>
          <w:sz w:val="28"/>
          <w:szCs w:val="28"/>
          <w:lang w:val="uk-UA"/>
        </w:rPr>
        <w:t>робіт</w:t>
      </w:r>
    </w:p>
    <w:p w:rsidR="00E56F33" w:rsidRPr="00044768" w:rsidRDefault="00E56F33" w:rsidP="00E56F33">
      <w:pPr>
        <w:jc w:val="center"/>
        <w:rPr>
          <w:rFonts w:eastAsia="Arial,Bold"/>
          <w:b/>
          <w:sz w:val="28"/>
          <w:szCs w:val="28"/>
          <w:lang w:val="uk-UA"/>
        </w:rPr>
      </w:pPr>
    </w:p>
    <w:p w:rsidR="00E56F33" w:rsidRDefault="00E56F33" w:rsidP="00E56F33">
      <w:pPr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9E073B">
        <w:rPr>
          <w:sz w:val="28"/>
          <w:szCs w:val="28"/>
          <w:lang w:val="uk-UA"/>
        </w:rPr>
        <w:t>  </w:t>
      </w:r>
      <w:r>
        <w:rPr>
          <w:sz w:val="28"/>
          <w:szCs w:val="28"/>
          <w:lang w:val="uk-UA"/>
        </w:rPr>
        <w:t>Головним розпорядником коштів обласного бюджету Рівненської області є департамент агропромислового розвитку Рівненської обласної державної адміністрації (далі – департамент).</w:t>
      </w:r>
    </w:p>
    <w:p w:rsidR="00E56F33" w:rsidRDefault="00E56F33" w:rsidP="00E56F33">
      <w:pPr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  <w:r>
        <w:rPr>
          <w:rStyle w:val="rvts0"/>
          <w:sz w:val="28"/>
          <w:szCs w:val="28"/>
          <w:lang w:val="uk-UA"/>
        </w:rPr>
        <w:lastRenderedPageBreak/>
        <w:t>2</w:t>
      </w:r>
      <w:r w:rsidRPr="00044768">
        <w:rPr>
          <w:rStyle w:val="rvts0"/>
          <w:sz w:val="28"/>
          <w:szCs w:val="28"/>
          <w:lang w:val="uk-UA"/>
        </w:rPr>
        <w:t xml:space="preserve">.  Отримувачами коштів обласного бюджету на підтримку розвитку рослинництва є суб’єкти господарювання </w:t>
      </w:r>
      <w:r w:rsidR="009E073B">
        <w:rPr>
          <w:rStyle w:val="rvts0"/>
          <w:sz w:val="28"/>
          <w:szCs w:val="28"/>
          <w:lang w:val="uk-UA"/>
        </w:rPr>
        <w:t>–</w:t>
      </w:r>
      <w:r w:rsidRPr="00044768">
        <w:rPr>
          <w:rStyle w:val="rvts0"/>
          <w:sz w:val="28"/>
          <w:szCs w:val="28"/>
          <w:lang w:val="uk-UA"/>
        </w:rPr>
        <w:t xml:space="preserve"> юридичні особи незалежно від організаційно-правової форми та форми власності, що провадять діяльність в галузі рослинництва </w:t>
      </w:r>
      <w:r w:rsidRPr="00044768">
        <w:rPr>
          <w:sz w:val="28"/>
          <w:szCs w:val="28"/>
          <w:shd w:val="clear" w:color="auto" w:fill="FFFFFF"/>
          <w:lang w:val="uk-UA"/>
        </w:rPr>
        <w:t xml:space="preserve">(далі </w:t>
      </w:r>
      <w:r w:rsidR="00F635EC">
        <w:rPr>
          <w:sz w:val="28"/>
          <w:szCs w:val="28"/>
          <w:shd w:val="clear" w:color="auto" w:fill="FFFFFF"/>
          <w:lang w:val="uk-UA"/>
        </w:rPr>
        <w:t>–</w:t>
      </w:r>
      <w:r w:rsidRPr="00044768">
        <w:rPr>
          <w:sz w:val="28"/>
          <w:szCs w:val="28"/>
          <w:shd w:val="clear" w:color="auto" w:fill="FFFFFF"/>
          <w:lang w:val="uk-UA"/>
        </w:rPr>
        <w:t xml:space="preserve"> суб’єкти господарювання)</w:t>
      </w:r>
      <w:r w:rsidRPr="00044768">
        <w:rPr>
          <w:sz w:val="28"/>
          <w:szCs w:val="28"/>
          <w:lang w:val="uk-UA"/>
        </w:rPr>
        <w:t>.</w:t>
      </w:r>
    </w:p>
    <w:p w:rsidR="00E56F33" w:rsidRDefault="00E56F33" w:rsidP="00E56F33">
      <w:pPr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</w:p>
    <w:p w:rsidR="00E56F33" w:rsidRDefault="00E56F33" w:rsidP="00E56F33">
      <w:pPr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  <w:r w:rsidR="009E073B">
        <w:rPr>
          <w:sz w:val="28"/>
          <w:szCs w:val="28"/>
          <w:lang w:val="uk-UA"/>
        </w:rPr>
        <w:t>  </w:t>
      </w:r>
      <w:r>
        <w:rPr>
          <w:sz w:val="28"/>
          <w:szCs w:val="28"/>
          <w:lang w:val="uk-UA"/>
        </w:rPr>
        <w:t xml:space="preserve">Часткова компенсація вартості придбаного дизельного </w:t>
      </w:r>
      <w:r w:rsidRPr="00ED38F4">
        <w:rPr>
          <w:sz w:val="28"/>
          <w:szCs w:val="28"/>
          <w:lang w:val="uk-UA"/>
        </w:rPr>
        <w:t xml:space="preserve">палива надається з дати затвердження змін до Комплексної програми в частині </w:t>
      </w:r>
      <w:r w:rsidRPr="00ED38F4">
        <w:rPr>
          <w:rFonts w:eastAsia="Arial,Bold"/>
          <w:sz w:val="28"/>
          <w:szCs w:val="28"/>
          <w:lang w:val="uk-UA"/>
        </w:rPr>
        <w:t xml:space="preserve">надання часткової </w:t>
      </w:r>
      <w:r w:rsidRPr="00ED38F4">
        <w:rPr>
          <w:sz w:val="28"/>
          <w:szCs w:val="28"/>
          <w:lang w:val="uk-UA"/>
        </w:rPr>
        <w:t>компенсації  суб’єктам господарювання вартості придбаного дизельного палива для проведення сільськогосподарських робіт.</w:t>
      </w:r>
    </w:p>
    <w:p w:rsidR="00E56F33" w:rsidRDefault="00E56F33" w:rsidP="00E56F33">
      <w:pPr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</w:p>
    <w:p w:rsidR="00E56F33" w:rsidRPr="00726579" w:rsidRDefault="00E56F33" w:rsidP="00E56F33">
      <w:pPr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</w:t>
      </w:r>
      <w:r w:rsidR="009E073B">
        <w:rPr>
          <w:sz w:val="28"/>
          <w:szCs w:val="28"/>
          <w:lang w:val="uk-UA"/>
        </w:rPr>
        <w:t>  </w:t>
      </w:r>
      <w:r>
        <w:rPr>
          <w:sz w:val="28"/>
          <w:szCs w:val="28"/>
          <w:lang w:val="uk-UA"/>
        </w:rPr>
        <w:t xml:space="preserve">Оголошення про початок приймання документів від </w:t>
      </w:r>
      <w:proofErr w:type="spellStart"/>
      <w:r>
        <w:rPr>
          <w:sz w:val="28"/>
          <w:szCs w:val="28"/>
          <w:lang w:val="uk-UA"/>
        </w:rPr>
        <w:t>суб</w:t>
      </w:r>
      <w:proofErr w:type="spellEnd"/>
      <w:r w:rsidRPr="00726579">
        <w:rPr>
          <w:sz w:val="28"/>
          <w:szCs w:val="28"/>
        </w:rPr>
        <w:t>’</w:t>
      </w:r>
      <w:proofErr w:type="spellStart"/>
      <w:r>
        <w:rPr>
          <w:sz w:val="28"/>
          <w:szCs w:val="28"/>
          <w:lang w:val="uk-UA"/>
        </w:rPr>
        <w:t>єктів</w:t>
      </w:r>
      <w:proofErr w:type="spellEnd"/>
      <w:r>
        <w:rPr>
          <w:sz w:val="28"/>
          <w:szCs w:val="28"/>
          <w:lang w:val="uk-UA"/>
        </w:rPr>
        <w:t xml:space="preserve"> господарювання департамент розміщує на офіційному вебсайті.</w:t>
      </w:r>
    </w:p>
    <w:p w:rsidR="00E56F33" w:rsidRPr="00044768" w:rsidRDefault="00E56F33" w:rsidP="00E56F33">
      <w:pPr>
        <w:tabs>
          <w:tab w:val="left" w:pos="1512"/>
        </w:tabs>
        <w:ind w:firstLine="567"/>
        <w:jc w:val="both"/>
        <w:rPr>
          <w:sz w:val="28"/>
          <w:szCs w:val="28"/>
          <w:lang w:val="uk-UA"/>
        </w:rPr>
      </w:pPr>
    </w:p>
    <w:p w:rsidR="00E56F33" w:rsidRDefault="00E56F33" w:rsidP="00E56F33">
      <w:pPr>
        <w:ind w:firstLine="567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Pr="00044768">
        <w:rPr>
          <w:sz w:val="28"/>
          <w:szCs w:val="28"/>
          <w:lang w:val="uk-UA"/>
        </w:rPr>
        <w:t>.</w:t>
      </w:r>
      <w:bookmarkStart w:id="1" w:name="_Hlk210386161"/>
      <w:r w:rsidRPr="00044768">
        <w:rPr>
          <w:sz w:val="28"/>
          <w:szCs w:val="28"/>
          <w:lang w:val="uk-UA"/>
        </w:rPr>
        <w:t>  Часткова к</w:t>
      </w:r>
      <w:r w:rsidRPr="00044768">
        <w:rPr>
          <w:bCs/>
          <w:sz w:val="28"/>
          <w:szCs w:val="28"/>
          <w:lang w:val="uk-UA"/>
        </w:rPr>
        <w:t xml:space="preserve">омпенсація </w:t>
      </w:r>
      <w:r>
        <w:rPr>
          <w:sz w:val="28"/>
          <w:szCs w:val="28"/>
          <w:lang w:val="uk-UA"/>
        </w:rPr>
        <w:t>вартості придбаного</w:t>
      </w:r>
      <w:r w:rsidRPr="00801CA9">
        <w:rPr>
          <w:sz w:val="28"/>
          <w:szCs w:val="28"/>
          <w:lang w:val="uk-UA"/>
        </w:rPr>
        <w:t xml:space="preserve"> дизельного палива </w:t>
      </w:r>
      <w:r w:rsidRPr="00044768">
        <w:rPr>
          <w:bCs/>
          <w:sz w:val="28"/>
          <w:szCs w:val="28"/>
          <w:lang w:val="uk-UA"/>
        </w:rPr>
        <w:t>здійснюється на безповоротній основі в розмірі</w:t>
      </w:r>
      <w:r>
        <w:rPr>
          <w:bCs/>
          <w:sz w:val="28"/>
          <w:szCs w:val="28"/>
          <w:lang w:val="uk-UA"/>
        </w:rPr>
        <w:t xml:space="preserve"> до</w:t>
      </w:r>
      <w:r w:rsidRPr="00044768">
        <w:rPr>
          <w:bCs/>
          <w:sz w:val="28"/>
          <w:szCs w:val="28"/>
          <w:lang w:val="uk-UA"/>
        </w:rPr>
        <w:t xml:space="preserve"> 15 відсотків</w:t>
      </w:r>
      <w:r w:rsidRPr="00801CA9">
        <w:rPr>
          <w:sz w:val="28"/>
          <w:szCs w:val="28"/>
          <w:lang w:val="uk-UA"/>
        </w:rPr>
        <w:t xml:space="preserve"> для проведення сільськогосподарських робіт</w:t>
      </w:r>
      <w:r>
        <w:rPr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суб’єктам господарювання, які</w:t>
      </w:r>
      <w:r w:rsidRPr="00044768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вирощують сільськогосподарські культури</w:t>
      </w:r>
      <w:r w:rsidRPr="00044768">
        <w:rPr>
          <w:bCs/>
          <w:sz w:val="28"/>
          <w:szCs w:val="28"/>
          <w:lang w:val="uk-UA"/>
        </w:rPr>
        <w:t xml:space="preserve"> на площі від 10 до 500 гектарів</w:t>
      </w:r>
      <w:r>
        <w:rPr>
          <w:bCs/>
          <w:sz w:val="28"/>
          <w:szCs w:val="28"/>
          <w:lang w:val="uk-UA"/>
        </w:rPr>
        <w:t>, з середньорічною витратою не більше 70 літрів (або 59 кілограмів) на один гектар та не більше 20</w:t>
      </w:r>
      <w:r w:rsidRPr="00044768">
        <w:rPr>
          <w:bCs/>
          <w:sz w:val="28"/>
          <w:szCs w:val="28"/>
          <w:lang w:val="uk-UA"/>
        </w:rPr>
        <w:t>0 тисяч гривень на один суб'єкт господарювання.</w:t>
      </w:r>
    </w:p>
    <w:p w:rsidR="00E56F33" w:rsidRDefault="00E56F33" w:rsidP="00E56F33">
      <w:pPr>
        <w:ind w:firstLine="567"/>
        <w:jc w:val="both"/>
        <w:rPr>
          <w:bCs/>
          <w:sz w:val="28"/>
          <w:szCs w:val="28"/>
          <w:lang w:val="uk-UA"/>
        </w:rPr>
      </w:pPr>
    </w:p>
    <w:p w:rsidR="00E56F33" w:rsidRPr="00044768" w:rsidRDefault="00E56F33" w:rsidP="00E56F33">
      <w:pPr>
        <w:ind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6.</w:t>
      </w:r>
      <w:r w:rsidR="009E073B">
        <w:rPr>
          <w:bCs/>
          <w:sz w:val="28"/>
          <w:szCs w:val="28"/>
          <w:lang w:val="uk-UA"/>
        </w:rPr>
        <w:t>  </w:t>
      </w:r>
      <w:r>
        <w:rPr>
          <w:bCs/>
          <w:sz w:val="28"/>
          <w:szCs w:val="28"/>
          <w:lang w:val="uk-UA"/>
        </w:rPr>
        <w:t xml:space="preserve">У разі зниження вартості дизельного палива до 65 гривень за літр </w:t>
      </w:r>
      <w:r>
        <w:rPr>
          <w:sz w:val="28"/>
          <w:szCs w:val="28"/>
          <w:lang w:val="uk-UA"/>
        </w:rPr>
        <w:t>ч</w:t>
      </w:r>
      <w:r w:rsidRPr="00044768">
        <w:rPr>
          <w:sz w:val="28"/>
          <w:szCs w:val="28"/>
          <w:lang w:val="uk-UA"/>
        </w:rPr>
        <w:t>асткова к</w:t>
      </w:r>
      <w:r w:rsidRPr="00044768">
        <w:rPr>
          <w:bCs/>
          <w:sz w:val="28"/>
          <w:szCs w:val="28"/>
          <w:lang w:val="uk-UA"/>
        </w:rPr>
        <w:t xml:space="preserve">омпенсація </w:t>
      </w:r>
      <w:r>
        <w:rPr>
          <w:bCs/>
          <w:sz w:val="28"/>
          <w:szCs w:val="28"/>
          <w:lang w:val="uk-UA"/>
        </w:rPr>
        <w:t>вартості не здійснюється.</w:t>
      </w:r>
    </w:p>
    <w:bookmarkEnd w:id="1"/>
    <w:p w:rsidR="00E56F33" w:rsidRPr="00044768" w:rsidRDefault="00E56F33" w:rsidP="00E56F33">
      <w:pPr>
        <w:tabs>
          <w:tab w:val="left" w:pos="1512"/>
        </w:tabs>
        <w:ind w:firstLine="567"/>
        <w:jc w:val="both"/>
        <w:rPr>
          <w:sz w:val="28"/>
          <w:szCs w:val="28"/>
          <w:lang w:val="uk-UA"/>
        </w:rPr>
      </w:pPr>
    </w:p>
    <w:p w:rsidR="00E56F33" w:rsidRDefault="00E56F33" w:rsidP="00E56F33">
      <w:pPr>
        <w:tabs>
          <w:tab w:val="left" w:pos="720"/>
          <w:tab w:val="left" w:pos="3990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Pr="00044768">
        <w:rPr>
          <w:sz w:val="28"/>
          <w:szCs w:val="28"/>
          <w:lang w:val="uk-UA"/>
        </w:rPr>
        <w:t>.  Для отримання</w:t>
      </w:r>
      <w:r>
        <w:rPr>
          <w:sz w:val="28"/>
          <w:szCs w:val="28"/>
          <w:lang w:val="uk-UA"/>
        </w:rPr>
        <w:t xml:space="preserve"> часткової</w:t>
      </w:r>
      <w:r w:rsidRPr="00044768">
        <w:rPr>
          <w:sz w:val="28"/>
          <w:szCs w:val="28"/>
          <w:lang w:val="uk-UA"/>
        </w:rPr>
        <w:t xml:space="preserve"> компенсації </w:t>
      </w:r>
      <w:r w:rsidR="00885136">
        <w:rPr>
          <w:sz w:val="28"/>
          <w:szCs w:val="28"/>
          <w:lang w:val="uk-UA"/>
        </w:rPr>
        <w:t xml:space="preserve">вартості </w:t>
      </w:r>
      <w:r>
        <w:rPr>
          <w:sz w:val="28"/>
          <w:szCs w:val="28"/>
          <w:lang w:val="uk-UA"/>
        </w:rPr>
        <w:t>придбаного</w:t>
      </w:r>
      <w:r w:rsidRPr="00801CA9">
        <w:rPr>
          <w:sz w:val="28"/>
          <w:szCs w:val="28"/>
          <w:lang w:val="uk-UA"/>
        </w:rPr>
        <w:t xml:space="preserve"> дизельного палива для проведення сільськогосподарських робіт</w:t>
      </w:r>
      <w:r w:rsidRPr="00044768">
        <w:rPr>
          <w:sz w:val="28"/>
          <w:szCs w:val="28"/>
          <w:lang w:val="uk-UA"/>
        </w:rPr>
        <w:t xml:space="preserve"> суб'єкти господарювання подають </w:t>
      </w:r>
      <w:r>
        <w:rPr>
          <w:sz w:val="28"/>
          <w:szCs w:val="28"/>
          <w:lang w:val="uk-UA"/>
        </w:rPr>
        <w:t xml:space="preserve">до департаменту </w:t>
      </w:r>
      <w:r w:rsidRPr="00044768">
        <w:rPr>
          <w:sz w:val="28"/>
          <w:szCs w:val="28"/>
          <w:lang w:val="uk-UA"/>
        </w:rPr>
        <w:t>такі документи:</w:t>
      </w:r>
    </w:p>
    <w:p w:rsidR="00E56F33" w:rsidRPr="00044768" w:rsidRDefault="00E56F33" w:rsidP="00E56F33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Pr="00044768">
        <w:rPr>
          <w:sz w:val="28"/>
          <w:szCs w:val="28"/>
          <w:lang w:val="uk-UA"/>
        </w:rPr>
        <w:t>аявку</w:t>
      </w:r>
      <w:r>
        <w:rPr>
          <w:sz w:val="28"/>
          <w:szCs w:val="28"/>
          <w:lang w:val="uk-UA"/>
        </w:rPr>
        <w:t xml:space="preserve"> (додаток 3)</w:t>
      </w:r>
      <w:r w:rsidRPr="00044768">
        <w:rPr>
          <w:sz w:val="28"/>
          <w:szCs w:val="28"/>
          <w:lang w:val="uk-UA"/>
        </w:rPr>
        <w:t>;</w:t>
      </w:r>
    </w:p>
    <w:p w:rsidR="00E56F33" w:rsidRPr="00044768" w:rsidRDefault="00E56F33" w:rsidP="00E56F33">
      <w:pPr>
        <w:tabs>
          <w:tab w:val="left" w:pos="1512"/>
        </w:tabs>
        <w:ind w:firstLine="567"/>
        <w:jc w:val="both"/>
        <w:rPr>
          <w:sz w:val="28"/>
          <w:szCs w:val="28"/>
          <w:lang w:val="uk-UA"/>
        </w:rPr>
      </w:pPr>
      <w:r w:rsidRPr="00044768">
        <w:rPr>
          <w:sz w:val="28"/>
          <w:szCs w:val="28"/>
          <w:lang w:val="uk-UA"/>
        </w:rPr>
        <w:t xml:space="preserve">витяг з </w:t>
      </w:r>
      <w:r w:rsidRPr="00044768">
        <w:rPr>
          <w:rStyle w:val="Emphasis"/>
          <w:i w:val="0"/>
          <w:iCs w:val="0"/>
          <w:sz w:val="28"/>
          <w:szCs w:val="28"/>
          <w:shd w:val="clear" w:color="auto" w:fill="FFFFFF"/>
          <w:lang w:val="uk-UA"/>
        </w:rPr>
        <w:t>Єдиного державного реєстру юридичних осіб</w:t>
      </w:r>
      <w:r w:rsidRPr="00044768">
        <w:rPr>
          <w:sz w:val="28"/>
          <w:szCs w:val="28"/>
          <w:shd w:val="clear" w:color="auto" w:fill="FFFFFF"/>
          <w:lang w:val="uk-UA"/>
        </w:rPr>
        <w:t>, </w:t>
      </w:r>
      <w:r w:rsidRPr="00044768">
        <w:rPr>
          <w:rStyle w:val="Emphasis"/>
          <w:i w:val="0"/>
          <w:iCs w:val="0"/>
          <w:sz w:val="28"/>
          <w:szCs w:val="28"/>
          <w:shd w:val="clear" w:color="auto" w:fill="FFFFFF"/>
          <w:lang w:val="uk-UA"/>
        </w:rPr>
        <w:t>фізичних осіб</w:t>
      </w:r>
      <w:r w:rsidRPr="00044768">
        <w:rPr>
          <w:sz w:val="28"/>
          <w:szCs w:val="28"/>
          <w:shd w:val="clear" w:color="auto" w:fill="FFFFFF"/>
          <w:lang w:val="uk-UA"/>
        </w:rPr>
        <w:t> –</w:t>
      </w:r>
      <w:r w:rsidRPr="00044768">
        <w:rPr>
          <w:rStyle w:val="Emphasis"/>
          <w:i w:val="0"/>
          <w:iCs w:val="0"/>
          <w:sz w:val="28"/>
          <w:szCs w:val="28"/>
          <w:shd w:val="clear" w:color="auto" w:fill="FFFFFF"/>
          <w:lang w:val="uk-UA"/>
        </w:rPr>
        <w:t>підприємців та громадських формувань на дату подання заявки</w:t>
      </w:r>
      <w:r w:rsidRPr="00044768">
        <w:rPr>
          <w:sz w:val="28"/>
          <w:szCs w:val="28"/>
          <w:lang w:val="uk-UA"/>
        </w:rPr>
        <w:t>;</w:t>
      </w:r>
    </w:p>
    <w:p w:rsidR="00E56F33" w:rsidRPr="00044768" w:rsidRDefault="00E56F33" w:rsidP="00E56F33">
      <w:pPr>
        <w:tabs>
          <w:tab w:val="left" w:pos="1512"/>
        </w:tabs>
        <w:ind w:firstLine="567"/>
        <w:jc w:val="both"/>
        <w:rPr>
          <w:sz w:val="28"/>
          <w:szCs w:val="28"/>
          <w:lang w:val="uk-UA"/>
        </w:rPr>
      </w:pPr>
      <w:r w:rsidRPr="00044768">
        <w:rPr>
          <w:sz w:val="28"/>
          <w:szCs w:val="28"/>
          <w:lang w:val="uk-UA"/>
        </w:rPr>
        <w:t>довідку про відкриття поточного рахунку, видану банком;</w:t>
      </w:r>
    </w:p>
    <w:p w:rsidR="00E56F33" w:rsidRDefault="00E56F33" w:rsidP="00E56F33">
      <w:pPr>
        <w:tabs>
          <w:tab w:val="left" w:pos="1512"/>
        </w:tabs>
        <w:ind w:firstLine="567"/>
        <w:jc w:val="both"/>
        <w:rPr>
          <w:sz w:val="28"/>
          <w:szCs w:val="28"/>
          <w:lang w:val="uk-UA"/>
        </w:rPr>
      </w:pPr>
      <w:r w:rsidRPr="00044768">
        <w:rPr>
          <w:sz w:val="28"/>
          <w:szCs w:val="28"/>
          <w:shd w:val="clear" w:color="auto" w:fill="FFFFFF"/>
          <w:lang w:val="uk-UA"/>
        </w:rPr>
        <w:t>довідку ДПС про відсутність заборгованості з платежів, контроль за справлянням яких покладено на контролюючі органи, на дату подання заявки;</w:t>
      </w:r>
    </w:p>
    <w:p w:rsidR="00E56F33" w:rsidRDefault="00E56F33" w:rsidP="00E56F33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копії відповідних документів, що підтверджують придбання дизельного палива, засвідчені підписом керівника суб</w:t>
      </w:r>
      <w:r w:rsidRPr="00334D03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>єкта господарювання;</w:t>
      </w:r>
    </w:p>
    <w:p w:rsidR="00E56F33" w:rsidRPr="00044768" w:rsidRDefault="00E56F33" w:rsidP="00E56F33">
      <w:pPr>
        <w:ind w:firstLine="567"/>
        <w:jc w:val="both"/>
        <w:rPr>
          <w:sz w:val="28"/>
          <w:szCs w:val="28"/>
          <w:lang w:val="uk-UA"/>
        </w:rPr>
      </w:pPr>
      <w:r w:rsidRPr="0046700D">
        <w:rPr>
          <w:sz w:val="28"/>
          <w:szCs w:val="28"/>
          <w:lang w:val="uk-UA"/>
        </w:rPr>
        <w:t xml:space="preserve">копії відповідних платіжних </w:t>
      </w:r>
      <w:r>
        <w:rPr>
          <w:sz w:val="28"/>
          <w:szCs w:val="28"/>
          <w:lang w:val="uk-UA"/>
        </w:rPr>
        <w:t>інструкцій</w:t>
      </w:r>
      <w:r w:rsidRPr="0046700D">
        <w:rPr>
          <w:sz w:val="28"/>
          <w:szCs w:val="28"/>
          <w:lang w:val="uk-UA"/>
        </w:rPr>
        <w:t>, які підтверджують оплату дизельного палива</w:t>
      </w:r>
      <w:r>
        <w:rPr>
          <w:sz w:val="28"/>
          <w:szCs w:val="28"/>
          <w:lang w:val="uk-UA"/>
        </w:rPr>
        <w:t>, засвідчені підписом керівника суб</w:t>
      </w:r>
      <w:r w:rsidRPr="00334D03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>єкта господарювання</w:t>
      </w:r>
      <w:r w:rsidRPr="0046700D">
        <w:rPr>
          <w:sz w:val="28"/>
          <w:szCs w:val="28"/>
          <w:lang w:val="uk-UA"/>
        </w:rPr>
        <w:t>;</w:t>
      </w:r>
    </w:p>
    <w:p w:rsidR="00E56F33" w:rsidRDefault="00E56F33" w:rsidP="00E56F33">
      <w:pPr>
        <w:ind w:firstLine="567"/>
        <w:jc w:val="both"/>
        <w:rPr>
          <w:iCs/>
          <w:sz w:val="28"/>
          <w:szCs w:val="28"/>
          <w:lang w:val="uk-UA"/>
        </w:rPr>
      </w:pPr>
      <w:r w:rsidRPr="00044768">
        <w:rPr>
          <w:sz w:val="28"/>
          <w:szCs w:val="28"/>
          <w:lang w:val="uk-UA"/>
        </w:rPr>
        <w:t>копію звіту за формою державного статистичного спостереження № 29-сг (річна) «Звіт про площі та валові збори сільськогосподарських культур, плодів, ягід і винограду» за останній звітний період із квитанцією про прийняття</w:t>
      </w:r>
      <w:r>
        <w:rPr>
          <w:iCs/>
          <w:sz w:val="28"/>
          <w:szCs w:val="28"/>
          <w:lang w:val="uk-UA"/>
        </w:rPr>
        <w:t>.</w:t>
      </w:r>
    </w:p>
    <w:p w:rsidR="00E56F33" w:rsidRDefault="00E56F33" w:rsidP="00E56F33">
      <w:pPr>
        <w:ind w:firstLine="567"/>
        <w:jc w:val="both"/>
        <w:rPr>
          <w:iCs/>
          <w:sz w:val="28"/>
          <w:szCs w:val="28"/>
          <w:lang w:val="uk-UA"/>
        </w:rPr>
      </w:pPr>
    </w:p>
    <w:p w:rsidR="00E56F33" w:rsidRPr="00044768" w:rsidRDefault="00E56F33" w:rsidP="00E56F33">
      <w:pPr>
        <w:tabs>
          <w:tab w:val="left" w:pos="1512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Pr="00044768">
        <w:rPr>
          <w:sz w:val="28"/>
          <w:szCs w:val="28"/>
          <w:lang w:val="uk-UA"/>
        </w:rPr>
        <w:t>.  Для визначення переліку суб'єктів господарювання, які мають право на отримання коштів обласного бюджету, Рівненська обласна державна адміністраці</w:t>
      </w:r>
      <w:r w:rsidR="009E073B">
        <w:rPr>
          <w:sz w:val="28"/>
          <w:szCs w:val="28"/>
          <w:lang w:val="uk-UA"/>
        </w:rPr>
        <w:t>я</w:t>
      </w:r>
      <w:r w:rsidRPr="00044768">
        <w:rPr>
          <w:sz w:val="28"/>
          <w:szCs w:val="28"/>
          <w:lang w:val="uk-UA"/>
        </w:rPr>
        <w:t xml:space="preserve"> утворює комісію, затверджує її персональний склад та положення про неї (далі – комісія).</w:t>
      </w:r>
    </w:p>
    <w:p w:rsidR="00E56F33" w:rsidRPr="0046700D" w:rsidRDefault="00E56F33" w:rsidP="00E56F33">
      <w:pPr>
        <w:ind w:firstLine="567"/>
        <w:jc w:val="both"/>
        <w:rPr>
          <w:iCs/>
          <w:sz w:val="28"/>
          <w:szCs w:val="28"/>
          <w:lang w:val="uk-UA"/>
        </w:rPr>
      </w:pPr>
    </w:p>
    <w:p w:rsidR="00E56F33" w:rsidRPr="00044768" w:rsidRDefault="00E56F33" w:rsidP="00E56F33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</w:t>
      </w:r>
      <w:r w:rsidRPr="00044768">
        <w:rPr>
          <w:sz w:val="28"/>
          <w:szCs w:val="28"/>
          <w:lang w:val="uk-UA"/>
        </w:rPr>
        <w:t xml:space="preserve">.  Комісія </w:t>
      </w:r>
      <w:r w:rsidR="009E073B">
        <w:rPr>
          <w:sz w:val="28"/>
          <w:szCs w:val="28"/>
          <w:lang w:val="uk-UA"/>
        </w:rPr>
        <w:t>у</w:t>
      </w:r>
      <w:r w:rsidRPr="00044768">
        <w:rPr>
          <w:sz w:val="28"/>
          <w:szCs w:val="28"/>
          <w:lang w:val="uk-UA"/>
        </w:rPr>
        <w:t xml:space="preserve"> мір</w:t>
      </w:r>
      <w:r w:rsidR="009E073B">
        <w:rPr>
          <w:sz w:val="28"/>
          <w:szCs w:val="28"/>
          <w:lang w:val="uk-UA"/>
        </w:rPr>
        <w:t>у</w:t>
      </w:r>
      <w:r w:rsidRPr="00044768">
        <w:rPr>
          <w:sz w:val="28"/>
          <w:szCs w:val="28"/>
          <w:lang w:val="uk-UA"/>
        </w:rPr>
        <w:t xml:space="preserve"> надходження розглядає подані документи та приймає рішення щодо включення заявника до відомості </w:t>
      </w:r>
      <w:r w:rsidRPr="00044768">
        <w:rPr>
          <w:sz w:val="28"/>
          <w:szCs w:val="28"/>
          <w:shd w:val="clear" w:color="auto" w:fill="FFFFFF"/>
          <w:lang w:val="uk-UA"/>
        </w:rPr>
        <w:t xml:space="preserve">отримувачів, яким частково </w:t>
      </w:r>
      <w:r w:rsidRPr="00044768">
        <w:rPr>
          <w:sz w:val="28"/>
          <w:szCs w:val="28"/>
          <w:lang w:val="uk-UA"/>
        </w:rPr>
        <w:t>компенс</w:t>
      </w:r>
      <w:r>
        <w:rPr>
          <w:sz w:val="28"/>
          <w:szCs w:val="28"/>
          <w:lang w:val="uk-UA"/>
        </w:rPr>
        <w:t>ує</w:t>
      </w:r>
      <w:r w:rsidRPr="00044768">
        <w:rPr>
          <w:sz w:val="28"/>
          <w:szCs w:val="28"/>
          <w:lang w:val="uk-UA"/>
        </w:rPr>
        <w:t>ться</w:t>
      </w:r>
      <w:r>
        <w:rPr>
          <w:sz w:val="28"/>
          <w:szCs w:val="28"/>
          <w:lang w:val="uk-UA"/>
        </w:rPr>
        <w:t xml:space="preserve"> вартість</w:t>
      </w:r>
      <w:r w:rsidRPr="0004476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придбаного</w:t>
      </w:r>
      <w:r w:rsidRPr="00801CA9">
        <w:rPr>
          <w:sz w:val="28"/>
          <w:szCs w:val="28"/>
          <w:lang w:val="uk-UA"/>
        </w:rPr>
        <w:t xml:space="preserve"> дизельного палива для проведення сільськогосподарських робіт</w:t>
      </w:r>
      <w:r>
        <w:rPr>
          <w:sz w:val="28"/>
          <w:szCs w:val="28"/>
          <w:lang w:val="uk-UA"/>
        </w:rPr>
        <w:t>, яке оформлюється протоколом</w:t>
      </w:r>
      <w:r w:rsidRPr="00044768">
        <w:rPr>
          <w:sz w:val="28"/>
          <w:szCs w:val="28"/>
          <w:lang w:val="uk-UA"/>
        </w:rPr>
        <w:t>.</w:t>
      </w:r>
    </w:p>
    <w:p w:rsidR="00E56F33" w:rsidRDefault="00E56F33" w:rsidP="00E56F33">
      <w:pPr>
        <w:tabs>
          <w:tab w:val="left" w:pos="1512"/>
        </w:tabs>
        <w:ind w:firstLine="567"/>
        <w:jc w:val="both"/>
        <w:rPr>
          <w:sz w:val="28"/>
          <w:szCs w:val="28"/>
          <w:lang w:val="uk-UA"/>
        </w:rPr>
      </w:pPr>
    </w:p>
    <w:p w:rsidR="00E56F33" w:rsidRDefault="00E56F33" w:rsidP="00E56F33">
      <w:pPr>
        <w:tabs>
          <w:tab w:val="left" w:pos="1512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10</w:t>
      </w:r>
      <w:r w:rsidRPr="00FD180D">
        <w:rPr>
          <w:sz w:val="28"/>
          <w:szCs w:val="28"/>
          <w:lang w:val="uk-UA"/>
        </w:rPr>
        <w:t>.  </w:t>
      </w:r>
      <w:r>
        <w:rPr>
          <w:sz w:val="28"/>
          <w:szCs w:val="28"/>
          <w:lang w:val="uk-UA"/>
        </w:rPr>
        <w:t>Д</w:t>
      </w:r>
      <w:r w:rsidRPr="00FD180D">
        <w:rPr>
          <w:sz w:val="28"/>
          <w:szCs w:val="28"/>
          <w:lang w:val="uk-UA"/>
        </w:rPr>
        <w:t>епартамент формує відомість отримувачів, яким частково компенсується вартість придбаного дизельного палива для проведення</w:t>
      </w:r>
      <w:r>
        <w:rPr>
          <w:sz w:val="28"/>
          <w:szCs w:val="28"/>
          <w:lang w:val="uk-UA"/>
        </w:rPr>
        <w:t xml:space="preserve"> сільськогосподарських робіт</w:t>
      </w:r>
      <w:r w:rsidR="009E073B">
        <w:rPr>
          <w:sz w:val="28"/>
          <w:szCs w:val="28"/>
          <w:lang w:val="uk-UA"/>
        </w:rPr>
        <w:t>,</w:t>
      </w:r>
      <w:r w:rsidRPr="00801CA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та здійснює розподіл коштів</w:t>
      </w:r>
      <w:r w:rsidRPr="00801CA9">
        <w:rPr>
          <w:sz w:val="28"/>
          <w:szCs w:val="28"/>
          <w:lang w:val="uk-UA"/>
        </w:rPr>
        <w:t xml:space="preserve"> у межах</w:t>
      </w:r>
      <w:r>
        <w:rPr>
          <w:sz w:val="28"/>
          <w:szCs w:val="28"/>
          <w:lang w:val="uk-UA"/>
        </w:rPr>
        <w:t xml:space="preserve"> виділених бюджетних асигнувань (додаток 4).</w:t>
      </w:r>
    </w:p>
    <w:p w:rsidR="00E56F33" w:rsidRDefault="00E56F33" w:rsidP="00E56F33">
      <w:pPr>
        <w:tabs>
          <w:tab w:val="left" w:pos="1512"/>
        </w:tabs>
        <w:ind w:firstLine="567"/>
        <w:jc w:val="both"/>
        <w:rPr>
          <w:sz w:val="28"/>
          <w:szCs w:val="28"/>
          <w:lang w:val="uk-UA"/>
        </w:rPr>
      </w:pPr>
    </w:p>
    <w:p w:rsidR="00E56F33" w:rsidRDefault="00E56F33" w:rsidP="00E56F33">
      <w:pPr>
        <w:tabs>
          <w:tab w:val="left" w:pos="1512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11</w:t>
      </w:r>
      <w:r w:rsidRPr="00044768">
        <w:rPr>
          <w:sz w:val="28"/>
          <w:szCs w:val="28"/>
          <w:lang w:val="uk-UA"/>
        </w:rPr>
        <w:t>.  </w:t>
      </w:r>
      <w:r>
        <w:rPr>
          <w:sz w:val="28"/>
          <w:szCs w:val="28"/>
          <w:lang w:val="uk-UA"/>
        </w:rPr>
        <w:t xml:space="preserve"> Д</w:t>
      </w:r>
      <w:r w:rsidRPr="00044768">
        <w:rPr>
          <w:sz w:val="28"/>
          <w:szCs w:val="28"/>
          <w:lang w:val="uk-UA"/>
        </w:rPr>
        <w:t>епартамент подає Головному управлінню Державної казначейської служби України у Рівненській області відомість</w:t>
      </w:r>
      <w:r w:rsidRPr="00FD180D">
        <w:rPr>
          <w:sz w:val="28"/>
          <w:szCs w:val="28"/>
          <w:lang w:val="uk-UA"/>
        </w:rPr>
        <w:t xml:space="preserve"> отримувачів, яким частково компенсується вартість придбаного дизельного палива для проведення</w:t>
      </w:r>
      <w:r>
        <w:rPr>
          <w:sz w:val="28"/>
          <w:szCs w:val="28"/>
          <w:lang w:val="uk-UA"/>
        </w:rPr>
        <w:t xml:space="preserve"> сільськогосподарських робіт</w:t>
      </w:r>
      <w:r w:rsidR="00C34079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="00C34079">
        <w:rPr>
          <w:sz w:val="28"/>
          <w:szCs w:val="28"/>
          <w:lang w:val="uk-UA"/>
        </w:rPr>
        <w:t xml:space="preserve">розподіл коштів </w:t>
      </w:r>
      <w:r w:rsidRPr="00044768">
        <w:rPr>
          <w:sz w:val="28"/>
          <w:szCs w:val="28"/>
          <w:lang w:val="uk-UA"/>
        </w:rPr>
        <w:t>і платіжні інструкції для перерахування коштів на рахунки суб’єктів господарювання, відкриті в установах банків.</w:t>
      </w:r>
      <w:r w:rsidR="009E073B">
        <w:rPr>
          <w:sz w:val="28"/>
          <w:szCs w:val="28"/>
          <w:lang w:val="uk-UA"/>
        </w:rPr>
        <w:t>».</w:t>
      </w:r>
    </w:p>
    <w:p w:rsidR="00361BD3" w:rsidRDefault="00361BD3" w:rsidP="00E56F33">
      <w:pPr>
        <w:tabs>
          <w:tab w:val="left" w:pos="1512"/>
        </w:tabs>
        <w:ind w:firstLine="567"/>
        <w:jc w:val="both"/>
        <w:rPr>
          <w:sz w:val="28"/>
          <w:szCs w:val="28"/>
          <w:lang w:val="uk-UA"/>
        </w:rPr>
      </w:pPr>
    </w:p>
    <w:p w:rsidR="00361BD3" w:rsidRDefault="009E073B" w:rsidP="009E073B">
      <w:pPr>
        <w:tabs>
          <w:tab w:val="left" w:pos="1512"/>
        </w:tabs>
        <w:ind w:left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4.  </w:t>
      </w:r>
      <w:r w:rsidR="00361BD3">
        <w:rPr>
          <w:sz w:val="28"/>
          <w:szCs w:val="28"/>
          <w:lang w:val="uk-UA"/>
        </w:rPr>
        <w:t>Доповнити Програму додатками 3,</w:t>
      </w:r>
      <w:r>
        <w:rPr>
          <w:sz w:val="28"/>
          <w:szCs w:val="28"/>
          <w:lang w:val="uk-UA"/>
        </w:rPr>
        <w:t xml:space="preserve"> </w:t>
      </w:r>
      <w:r w:rsidR="00361BD3">
        <w:rPr>
          <w:sz w:val="28"/>
          <w:szCs w:val="28"/>
          <w:lang w:val="uk-UA"/>
        </w:rPr>
        <w:t>4 такого змісту:</w:t>
      </w:r>
    </w:p>
    <w:p w:rsidR="00361BD3" w:rsidRPr="00F635EC" w:rsidRDefault="00361BD3" w:rsidP="00E56F33">
      <w:pPr>
        <w:tabs>
          <w:tab w:val="left" w:pos="1512"/>
        </w:tabs>
        <w:ind w:firstLine="567"/>
        <w:jc w:val="both"/>
        <w:rPr>
          <w:sz w:val="28"/>
          <w:szCs w:val="28"/>
          <w:lang w:val="uk-UA"/>
        </w:rPr>
      </w:pPr>
    </w:p>
    <w:p w:rsidR="00361BD3" w:rsidRPr="00F635EC" w:rsidRDefault="009E073B" w:rsidP="00361BD3">
      <w:pPr>
        <w:ind w:left="5245"/>
        <w:rPr>
          <w:sz w:val="28"/>
          <w:szCs w:val="28"/>
          <w:lang w:val="uk-UA"/>
        </w:rPr>
      </w:pPr>
      <w:r w:rsidRPr="00F635EC">
        <w:rPr>
          <w:sz w:val="28"/>
          <w:szCs w:val="28"/>
          <w:lang w:val="uk-UA"/>
        </w:rPr>
        <w:t>«</w:t>
      </w:r>
      <w:r w:rsidR="00361BD3" w:rsidRPr="00F635EC">
        <w:rPr>
          <w:sz w:val="28"/>
          <w:szCs w:val="28"/>
          <w:lang w:val="uk-UA"/>
        </w:rPr>
        <w:t>Додаток 3</w:t>
      </w:r>
    </w:p>
    <w:p w:rsidR="00361BD3" w:rsidRPr="00F635EC" w:rsidRDefault="009E073B" w:rsidP="00361BD3">
      <w:pPr>
        <w:ind w:left="5245"/>
        <w:rPr>
          <w:sz w:val="28"/>
          <w:szCs w:val="28"/>
          <w:lang w:val="uk-UA"/>
        </w:rPr>
      </w:pPr>
      <w:r w:rsidRPr="00F635EC">
        <w:rPr>
          <w:sz w:val="28"/>
          <w:szCs w:val="28"/>
          <w:lang w:val="uk-UA"/>
        </w:rPr>
        <w:t>д</w:t>
      </w:r>
      <w:r w:rsidR="00361BD3" w:rsidRPr="00F635EC">
        <w:rPr>
          <w:sz w:val="28"/>
          <w:szCs w:val="28"/>
          <w:lang w:val="uk-UA"/>
        </w:rPr>
        <w:t>о Комплексної програми</w:t>
      </w:r>
    </w:p>
    <w:p w:rsidR="00361BD3" w:rsidRPr="005A0FED" w:rsidRDefault="00361BD3" w:rsidP="00361BD3">
      <w:pPr>
        <w:ind w:left="5245"/>
        <w:rPr>
          <w:sz w:val="24"/>
          <w:szCs w:val="24"/>
          <w:lang w:val="uk-UA"/>
        </w:rPr>
      </w:pPr>
    </w:p>
    <w:p w:rsidR="00361BD3" w:rsidRPr="009E073B" w:rsidRDefault="00361BD3" w:rsidP="00361BD3">
      <w:pPr>
        <w:rPr>
          <w:b/>
          <w:sz w:val="24"/>
          <w:szCs w:val="24"/>
          <w:lang w:val="uk-UA"/>
        </w:rPr>
      </w:pPr>
    </w:p>
    <w:p w:rsidR="00361BD3" w:rsidRPr="009E073B" w:rsidRDefault="00361BD3" w:rsidP="00361BD3">
      <w:pPr>
        <w:jc w:val="center"/>
        <w:rPr>
          <w:b/>
          <w:sz w:val="24"/>
          <w:szCs w:val="24"/>
          <w:lang w:val="uk-UA"/>
        </w:rPr>
      </w:pPr>
      <w:r w:rsidRPr="009E073B">
        <w:rPr>
          <w:b/>
          <w:sz w:val="24"/>
          <w:szCs w:val="24"/>
          <w:lang w:val="uk-UA"/>
        </w:rPr>
        <w:t xml:space="preserve">ЗАЯВКА </w:t>
      </w:r>
    </w:p>
    <w:p w:rsidR="00361BD3" w:rsidRPr="009E073B" w:rsidRDefault="00361BD3" w:rsidP="00361BD3">
      <w:pPr>
        <w:jc w:val="center"/>
        <w:rPr>
          <w:b/>
          <w:sz w:val="24"/>
          <w:szCs w:val="24"/>
          <w:lang w:val="uk-UA"/>
        </w:rPr>
      </w:pPr>
      <w:r w:rsidRPr="009E073B">
        <w:rPr>
          <w:b/>
          <w:sz w:val="24"/>
          <w:szCs w:val="24"/>
          <w:lang w:val="uk-UA"/>
        </w:rPr>
        <w:t xml:space="preserve">для отримання за рахунок коштів обласного бюджету </w:t>
      </w:r>
      <w:r w:rsidRPr="009E073B">
        <w:rPr>
          <w:b/>
          <w:noProof/>
          <w:sz w:val="24"/>
          <w:szCs w:val="24"/>
          <w:lang w:val="uk-UA"/>
        </w:rPr>
        <w:t xml:space="preserve">часткової </w:t>
      </w:r>
      <w:r w:rsidRPr="009E073B">
        <w:rPr>
          <w:b/>
          <w:sz w:val="24"/>
          <w:szCs w:val="24"/>
          <w:lang w:val="uk-UA"/>
        </w:rPr>
        <w:t>компенсації вартості придбаного дизельного палива для проведення сільськогосподарських робіт</w:t>
      </w:r>
    </w:p>
    <w:p w:rsidR="00361BD3" w:rsidRDefault="00361BD3" w:rsidP="00361BD3">
      <w:pPr>
        <w:jc w:val="center"/>
        <w:rPr>
          <w:sz w:val="24"/>
          <w:szCs w:val="24"/>
          <w:lang w:val="uk-UA"/>
        </w:rPr>
      </w:pPr>
    </w:p>
    <w:p w:rsidR="00361BD3" w:rsidRPr="005A0FED" w:rsidRDefault="00361BD3" w:rsidP="00361BD3">
      <w:pPr>
        <w:rPr>
          <w:sz w:val="28"/>
          <w:szCs w:val="28"/>
          <w:lang w:val="uk-UA"/>
        </w:rPr>
      </w:pPr>
    </w:p>
    <w:p w:rsidR="00361BD3" w:rsidRPr="00496F2B" w:rsidRDefault="00361BD3" w:rsidP="00361BD3">
      <w:pPr>
        <w:numPr>
          <w:ilvl w:val="0"/>
          <w:numId w:val="35"/>
        </w:numPr>
        <w:jc w:val="both"/>
        <w:rPr>
          <w:sz w:val="24"/>
          <w:szCs w:val="24"/>
          <w:lang w:val="uk-UA"/>
        </w:rPr>
      </w:pPr>
      <w:r w:rsidRPr="0097485C">
        <w:rPr>
          <w:b/>
          <w:sz w:val="24"/>
          <w:szCs w:val="24"/>
          <w:lang w:val="uk-UA"/>
        </w:rPr>
        <w:t>Найменування юридичної особи</w:t>
      </w:r>
      <w:r w:rsidRPr="00496F2B">
        <w:rPr>
          <w:sz w:val="24"/>
          <w:szCs w:val="24"/>
          <w:lang w:val="uk-UA"/>
        </w:rPr>
        <w:t>__________________</w:t>
      </w:r>
      <w:r>
        <w:rPr>
          <w:sz w:val="24"/>
          <w:szCs w:val="24"/>
          <w:lang w:val="uk-UA"/>
        </w:rPr>
        <w:t>________________________</w:t>
      </w:r>
      <w:r w:rsidRPr="00496F2B">
        <w:rPr>
          <w:sz w:val="24"/>
          <w:szCs w:val="24"/>
          <w:lang w:val="uk-UA"/>
        </w:rPr>
        <w:t xml:space="preserve"> </w:t>
      </w:r>
    </w:p>
    <w:p w:rsidR="00361BD3" w:rsidRPr="00496F2B" w:rsidRDefault="00361BD3" w:rsidP="00361BD3">
      <w:pPr>
        <w:ind w:left="560"/>
        <w:jc w:val="both"/>
        <w:rPr>
          <w:sz w:val="24"/>
          <w:szCs w:val="24"/>
          <w:lang w:val="uk-UA"/>
        </w:rPr>
      </w:pPr>
      <w:r w:rsidRPr="00496F2B">
        <w:rPr>
          <w:sz w:val="24"/>
          <w:szCs w:val="24"/>
          <w:lang w:val="uk-UA"/>
        </w:rPr>
        <w:t>__________________________________________________________________________</w:t>
      </w:r>
    </w:p>
    <w:p w:rsidR="00361BD3" w:rsidRDefault="00361BD3" w:rsidP="00361BD3">
      <w:pPr>
        <w:jc w:val="both"/>
        <w:rPr>
          <w:sz w:val="28"/>
          <w:szCs w:val="28"/>
        </w:rPr>
      </w:pPr>
    </w:p>
    <w:p w:rsidR="00361BD3" w:rsidRPr="0097485C" w:rsidRDefault="00361BD3" w:rsidP="00361BD3">
      <w:pPr>
        <w:numPr>
          <w:ilvl w:val="0"/>
          <w:numId w:val="35"/>
        </w:numPr>
        <w:jc w:val="both"/>
        <w:rPr>
          <w:sz w:val="24"/>
          <w:szCs w:val="24"/>
          <w:lang w:val="uk-UA"/>
        </w:rPr>
      </w:pPr>
      <w:r w:rsidRPr="005A0FED">
        <w:rPr>
          <w:b/>
          <w:sz w:val="24"/>
          <w:szCs w:val="24"/>
          <w:lang w:val="uk-UA"/>
        </w:rPr>
        <w:t>Код за ЄДРПОУ</w:t>
      </w:r>
      <w:r w:rsidRPr="0097485C">
        <w:rPr>
          <w:sz w:val="24"/>
          <w:szCs w:val="24"/>
          <w:lang w:val="uk-UA"/>
        </w:rPr>
        <w:t>_________________________________________________</w:t>
      </w:r>
      <w:r>
        <w:rPr>
          <w:sz w:val="24"/>
          <w:szCs w:val="24"/>
          <w:lang w:val="uk-UA"/>
        </w:rPr>
        <w:t>________</w:t>
      </w:r>
    </w:p>
    <w:p w:rsidR="00361BD3" w:rsidRPr="0097485C" w:rsidRDefault="00361BD3" w:rsidP="00361BD3">
      <w:pPr>
        <w:ind w:left="560"/>
        <w:jc w:val="both"/>
        <w:rPr>
          <w:b/>
          <w:sz w:val="24"/>
          <w:szCs w:val="24"/>
          <w:lang w:val="uk-UA"/>
        </w:rPr>
      </w:pPr>
    </w:p>
    <w:p w:rsidR="00361BD3" w:rsidRPr="00496F2B" w:rsidRDefault="00361BD3" w:rsidP="00361BD3">
      <w:pPr>
        <w:numPr>
          <w:ilvl w:val="0"/>
          <w:numId w:val="35"/>
        </w:numPr>
        <w:jc w:val="both"/>
        <w:rPr>
          <w:sz w:val="24"/>
          <w:szCs w:val="24"/>
          <w:lang w:val="uk-UA"/>
        </w:rPr>
      </w:pPr>
      <w:r w:rsidRPr="0097485C">
        <w:rPr>
          <w:b/>
          <w:sz w:val="24"/>
          <w:szCs w:val="24"/>
          <w:lang w:val="uk-UA"/>
        </w:rPr>
        <w:t>Місце реєстрації юридичної особи</w:t>
      </w:r>
      <w:r w:rsidRPr="00496F2B">
        <w:rPr>
          <w:sz w:val="24"/>
          <w:szCs w:val="24"/>
          <w:lang w:val="uk-UA"/>
        </w:rPr>
        <w:t xml:space="preserve"> ________________</w:t>
      </w:r>
      <w:r>
        <w:rPr>
          <w:sz w:val="24"/>
          <w:szCs w:val="24"/>
          <w:lang w:val="uk-UA"/>
        </w:rPr>
        <w:t>________________________</w:t>
      </w:r>
      <w:r w:rsidRPr="00496F2B">
        <w:rPr>
          <w:sz w:val="24"/>
          <w:szCs w:val="24"/>
          <w:lang w:val="uk-UA"/>
        </w:rPr>
        <w:t xml:space="preserve"> </w:t>
      </w:r>
    </w:p>
    <w:p w:rsidR="00361BD3" w:rsidRPr="00496F2B" w:rsidRDefault="00361BD3" w:rsidP="00361BD3">
      <w:pPr>
        <w:jc w:val="both"/>
        <w:rPr>
          <w:sz w:val="24"/>
          <w:szCs w:val="24"/>
          <w:lang w:val="uk-UA"/>
        </w:rPr>
      </w:pPr>
      <w:r w:rsidRPr="00496F2B">
        <w:rPr>
          <w:sz w:val="24"/>
          <w:szCs w:val="24"/>
          <w:lang w:val="uk-UA"/>
        </w:rPr>
        <w:t xml:space="preserve">         _________________________________________________________________________</w:t>
      </w:r>
      <w:r>
        <w:rPr>
          <w:sz w:val="24"/>
          <w:szCs w:val="24"/>
          <w:lang w:val="uk-UA"/>
        </w:rPr>
        <w:t>_</w:t>
      </w:r>
    </w:p>
    <w:p w:rsidR="00361BD3" w:rsidRPr="009A5EA1" w:rsidRDefault="00361BD3" w:rsidP="00361BD3">
      <w:pPr>
        <w:jc w:val="both"/>
        <w:rPr>
          <w:i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</w:t>
      </w:r>
      <w:r w:rsidR="009E073B">
        <w:rPr>
          <w:sz w:val="24"/>
          <w:szCs w:val="24"/>
          <w:lang w:val="uk-UA"/>
        </w:rPr>
        <w:t xml:space="preserve">                       </w:t>
      </w:r>
      <w:r w:rsidRPr="009A5EA1">
        <w:rPr>
          <w:i/>
          <w:sz w:val="18"/>
          <w:szCs w:val="18"/>
          <w:lang w:val="uk-UA"/>
        </w:rPr>
        <w:t>(поштовий індекс, адреса)</w:t>
      </w:r>
    </w:p>
    <w:p w:rsidR="00361BD3" w:rsidRPr="00496F2B" w:rsidRDefault="00361BD3" w:rsidP="00361BD3">
      <w:pPr>
        <w:numPr>
          <w:ilvl w:val="0"/>
          <w:numId w:val="35"/>
        </w:numPr>
        <w:jc w:val="both"/>
        <w:rPr>
          <w:sz w:val="24"/>
          <w:szCs w:val="24"/>
          <w:lang w:val="uk-UA"/>
        </w:rPr>
      </w:pPr>
      <w:r w:rsidRPr="0097485C">
        <w:rPr>
          <w:b/>
          <w:sz w:val="24"/>
          <w:szCs w:val="24"/>
          <w:lang w:val="uk-UA"/>
        </w:rPr>
        <w:t>Дата реєстрації юридичної особи</w:t>
      </w:r>
      <w:r w:rsidRPr="00F84CF7">
        <w:rPr>
          <w:b/>
          <w:sz w:val="24"/>
          <w:szCs w:val="24"/>
          <w:lang w:val="uk-UA"/>
        </w:rPr>
        <w:t>__________________________________________</w:t>
      </w:r>
    </w:p>
    <w:p w:rsidR="00361BD3" w:rsidRPr="0097485C" w:rsidRDefault="00361BD3" w:rsidP="00361BD3">
      <w:pPr>
        <w:ind w:left="920"/>
        <w:jc w:val="both"/>
        <w:rPr>
          <w:b/>
          <w:sz w:val="24"/>
          <w:szCs w:val="24"/>
          <w:lang w:val="uk-UA"/>
        </w:rPr>
      </w:pPr>
    </w:p>
    <w:p w:rsidR="00361BD3" w:rsidRPr="00496F2B" w:rsidRDefault="00361BD3" w:rsidP="00361BD3">
      <w:pPr>
        <w:numPr>
          <w:ilvl w:val="0"/>
          <w:numId w:val="35"/>
        </w:numPr>
        <w:jc w:val="both"/>
        <w:rPr>
          <w:sz w:val="24"/>
          <w:szCs w:val="24"/>
          <w:lang w:val="uk-UA"/>
        </w:rPr>
      </w:pPr>
      <w:r w:rsidRPr="0097485C">
        <w:rPr>
          <w:b/>
          <w:sz w:val="24"/>
          <w:szCs w:val="24"/>
          <w:lang w:val="uk-UA"/>
        </w:rPr>
        <w:t>Керівник юридичної особи</w:t>
      </w:r>
      <w:r w:rsidRPr="00496F2B">
        <w:rPr>
          <w:sz w:val="24"/>
          <w:szCs w:val="24"/>
          <w:lang w:val="uk-UA"/>
        </w:rPr>
        <w:t>________________________________</w:t>
      </w:r>
      <w:r>
        <w:rPr>
          <w:sz w:val="24"/>
          <w:szCs w:val="24"/>
          <w:lang w:val="uk-UA"/>
        </w:rPr>
        <w:t>___</w:t>
      </w:r>
      <w:r w:rsidRPr="00496F2B">
        <w:rPr>
          <w:sz w:val="24"/>
          <w:szCs w:val="24"/>
          <w:lang w:val="uk-UA"/>
        </w:rPr>
        <w:t xml:space="preserve">____________ </w:t>
      </w:r>
    </w:p>
    <w:p w:rsidR="00361BD3" w:rsidRPr="009A5EA1" w:rsidRDefault="00361BD3" w:rsidP="00361BD3">
      <w:pPr>
        <w:ind w:left="560"/>
        <w:jc w:val="both"/>
        <w:rPr>
          <w:i/>
          <w:sz w:val="18"/>
          <w:szCs w:val="18"/>
          <w:lang w:val="uk-UA"/>
        </w:rPr>
      </w:pPr>
      <w:r>
        <w:rPr>
          <w:b/>
          <w:sz w:val="24"/>
          <w:szCs w:val="24"/>
          <w:lang w:val="uk-UA"/>
        </w:rPr>
        <w:t xml:space="preserve">                                                                     </w:t>
      </w:r>
      <w:r w:rsidRPr="009A5EA1">
        <w:rPr>
          <w:i/>
          <w:sz w:val="18"/>
          <w:szCs w:val="18"/>
          <w:lang w:val="uk-UA"/>
        </w:rPr>
        <w:t>(прізвище, ім'я, по батькові</w:t>
      </w:r>
      <w:r>
        <w:rPr>
          <w:i/>
          <w:sz w:val="18"/>
          <w:szCs w:val="18"/>
          <w:lang w:val="uk-UA"/>
        </w:rPr>
        <w:t>)</w:t>
      </w:r>
      <w:r w:rsidRPr="009A5EA1">
        <w:rPr>
          <w:i/>
          <w:sz w:val="18"/>
          <w:szCs w:val="18"/>
          <w:lang w:val="uk-UA"/>
        </w:rPr>
        <w:t xml:space="preserve"> </w:t>
      </w:r>
    </w:p>
    <w:p w:rsidR="00361BD3" w:rsidRDefault="00361BD3" w:rsidP="00361BD3">
      <w:pPr>
        <w:ind w:left="56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номер телефону _____________________ електронна пошта________________________</w:t>
      </w:r>
    </w:p>
    <w:p w:rsidR="00361BD3" w:rsidRDefault="00361BD3" w:rsidP="00361BD3">
      <w:pPr>
        <w:ind w:left="560"/>
        <w:jc w:val="both"/>
        <w:rPr>
          <w:sz w:val="24"/>
          <w:szCs w:val="24"/>
          <w:lang w:val="uk-UA"/>
        </w:rPr>
      </w:pPr>
    </w:p>
    <w:p w:rsidR="00361BD3" w:rsidRDefault="00361BD3" w:rsidP="00361BD3">
      <w:pPr>
        <w:numPr>
          <w:ilvl w:val="0"/>
          <w:numId w:val="35"/>
        </w:numPr>
        <w:jc w:val="both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О</w:t>
      </w:r>
      <w:r w:rsidRPr="005A0FED">
        <w:rPr>
          <w:b/>
          <w:sz w:val="24"/>
          <w:szCs w:val="24"/>
          <w:lang w:val="uk-UA"/>
        </w:rPr>
        <w:t>бсяг закупленого дизельного палива</w:t>
      </w:r>
      <w:r w:rsidRPr="005A0FED">
        <w:rPr>
          <w:sz w:val="24"/>
          <w:szCs w:val="24"/>
          <w:lang w:val="uk-UA"/>
        </w:rPr>
        <w:t xml:space="preserve"> __</w:t>
      </w:r>
      <w:r>
        <w:rPr>
          <w:sz w:val="24"/>
          <w:szCs w:val="24"/>
          <w:lang w:val="uk-UA"/>
        </w:rPr>
        <w:t>___________________________________</w:t>
      </w:r>
    </w:p>
    <w:p w:rsidR="00361BD3" w:rsidRDefault="00361BD3" w:rsidP="00361BD3">
      <w:pPr>
        <w:ind w:left="6521"/>
        <w:jc w:val="both"/>
        <w:rPr>
          <w:i/>
          <w:sz w:val="18"/>
          <w:szCs w:val="18"/>
          <w:lang w:val="uk-UA"/>
        </w:rPr>
      </w:pPr>
      <w:r>
        <w:rPr>
          <w:i/>
          <w:sz w:val="18"/>
          <w:szCs w:val="18"/>
          <w:lang w:val="uk-UA"/>
        </w:rPr>
        <w:t xml:space="preserve"> (</w:t>
      </w:r>
      <w:r w:rsidRPr="005A0FED">
        <w:rPr>
          <w:i/>
          <w:sz w:val="18"/>
          <w:szCs w:val="18"/>
          <w:lang w:val="uk-UA"/>
        </w:rPr>
        <w:t>літрів</w:t>
      </w:r>
      <w:r>
        <w:rPr>
          <w:i/>
          <w:sz w:val="18"/>
          <w:szCs w:val="18"/>
          <w:lang w:val="uk-UA"/>
        </w:rPr>
        <w:t xml:space="preserve"> або кілограмів</w:t>
      </w:r>
      <w:r w:rsidRPr="005A0FED">
        <w:rPr>
          <w:i/>
          <w:sz w:val="18"/>
          <w:szCs w:val="18"/>
          <w:lang w:val="uk-UA"/>
        </w:rPr>
        <w:t>)</w:t>
      </w:r>
    </w:p>
    <w:p w:rsidR="00361BD3" w:rsidRPr="001738AE" w:rsidRDefault="00361BD3" w:rsidP="00361BD3">
      <w:pPr>
        <w:numPr>
          <w:ilvl w:val="0"/>
          <w:numId w:val="36"/>
        </w:numPr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Вартість придбаного дизельного палива </w:t>
      </w:r>
      <w:r w:rsidRPr="00F84CF7">
        <w:rPr>
          <w:sz w:val="24"/>
          <w:szCs w:val="24"/>
          <w:lang w:val="uk-UA"/>
        </w:rPr>
        <w:t>__________________________</w:t>
      </w:r>
      <w:r>
        <w:rPr>
          <w:sz w:val="24"/>
          <w:szCs w:val="24"/>
          <w:lang w:val="uk-UA"/>
        </w:rPr>
        <w:t>________</w:t>
      </w:r>
      <w:r w:rsidRPr="00F84CF7">
        <w:rPr>
          <w:sz w:val="24"/>
          <w:szCs w:val="24"/>
          <w:lang w:val="uk-UA"/>
        </w:rPr>
        <w:t>_</w:t>
      </w:r>
    </w:p>
    <w:p w:rsidR="00361BD3" w:rsidRDefault="00361BD3" w:rsidP="00361BD3">
      <w:pPr>
        <w:ind w:left="56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___________________________________________________________________________</w:t>
      </w:r>
    </w:p>
    <w:p w:rsidR="00361BD3" w:rsidRPr="00F4190D" w:rsidRDefault="00361BD3" w:rsidP="00361BD3">
      <w:pPr>
        <w:ind w:left="560"/>
        <w:jc w:val="center"/>
        <w:rPr>
          <w:i/>
          <w:sz w:val="24"/>
          <w:szCs w:val="24"/>
          <w:lang w:val="uk-UA"/>
        </w:rPr>
      </w:pPr>
      <w:r w:rsidRPr="00F4190D">
        <w:rPr>
          <w:i/>
          <w:sz w:val="24"/>
          <w:szCs w:val="24"/>
          <w:lang w:val="uk-UA"/>
        </w:rPr>
        <w:t>(грн)</w:t>
      </w:r>
    </w:p>
    <w:p w:rsidR="00361BD3" w:rsidRPr="00976B49" w:rsidRDefault="00361BD3" w:rsidP="00361BD3">
      <w:pPr>
        <w:numPr>
          <w:ilvl w:val="0"/>
          <w:numId w:val="36"/>
        </w:numPr>
        <w:jc w:val="both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Банківські реквізити </w:t>
      </w:r>
      <w:r w:rsidRPr="00976B49">
        <w:rPr>
          <w:sz w:val="24"/>
          <w:szCs w:val="24"/>
          <w:lang w:val="uk-UA"/>
        </w:rPr>
        <w:t>___________________________________________________</w:t>
      </w:r>
      <w:r>
        <w:rPr>
          <w:b/>
          <w:sz w:val="24"/>
          <w:szCs w:val="24"/>
          <w:lang w:val="uk-UA"/>
        </w:rPr>
        <w:t xml:space="preserve"> </w:t>
      </w:r>
    </w:p>
    <w:p w:rsidR="00361BD3" w:rsidRPr="00976B49" w:rsidRDefault="00361BD3" w:rsidP="00361BD3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</w:t>
      </w:r>
      <w:r w:rsidRPr="00976B49">
        <w:rPr>
          <w:sz w:val="24"/>
          <w:szCs w:val="24"/>
          <w:lang w:val="uk-UA"/>
        </w:rPr>
        <w:t>________________________________________________________________</w:t>
      </w:r>
      <w:r>
        <w:rPr>
          <w:sz w:val="24"/>
          <w:szCs w:val="24"/>
          <w:lang w:val="uk-UA"/>
        </w:rPr>
        <w:t>__</w:t>
      </w:r>
      <w:r w:rsidRPr="00976B49">
        <w:rPr>
          <w:sz w:val="24"/>
          <w:szCs w:val="24"/>
          <w:lang w:val="uk-UA"/>
        </w:rPr>
        <w:t xml:space="preserve">________ </w:t>
      </w:r>
    </w:p>
    <w:p w:rsidR="00361BD3" w:rsidRPr="009E073B" w:rsidRDefault="00361BD3" w:rsidP="00361BD3">
      <w:pPr>
        <w:ind w:firstLine="567"/>
        <w:jc w:val="both"/>
        <w:rPr>
          <w:sz w:val="24"/>
          <w:szCs w:val="24"/>
          <w:lang w:val="uk-UA"/>
        </w:rPr>
      </w:pPr>
      <w:r w:rsidRPr="009E073B">
        <w:rPr>
          <w:b/>
          <w:sz w:val="24"/>
          <w:szCs w:val="24"/>
          <w:lang w:val="uk-UA"/>
        </w:rPr>
        <w:t xml:space="preserve">Додатки </w:t>
      </w:r>
      <w:r w:rsidRPr="009E073B">
        <w:rPr>
          <w:sz w:val="24"/>
          <w:szCs w:val="24"/>
          <w:lang w:val="uk-UA"/>
        </w:rPr>
        <w:t xml:space="preserve">(документи, зазначені </w:t>
      </w:r>
      <w:r w:rsidR="00885136">
        <w:rPr>
          <w:sz w:val="24"/>
          <w:szCs w:val="24"/>
          <w:lang w:val="uk-UA"/>
        </w:rPr>
        <w:t>для отримання</w:t>
      </w:r>
      <w:r w:rsidRPr="009E073B">
        <w:rPr>
          <w:sz w:val="24"/>
          <w:szCs w:val="24"/>
          <w:lang w:val="uk-UA"/>
        </w:rPr>
        <w:t xml:space="preserve"> частков</w:t>
      </w:r>
      <w:r w:rsidR="00885136">
        <w:rPr>
          <w:sz w:val="24"/>
          <w:szCs w:val="24"/>
          <w:lang w:val="uk-UA"/>
        </w:rPr>
        <w:t>ої</w:t>
      </w:r>
      <w:r w:rsidRPr="009E073B">
        <w:rPr>
          <w:sz w:val="24"/>
          <w:szCs w:val="24"/>
          <w:lang w:val="uk-UA"/>
        </w:rPr>
        <w:t xml:space="preserve"> компенсаці</w:t>
      </w:r>
      <w:r w:rsidR="00885136">
        <w:rPr>
          <w:sz w:val="24"/>
          <w:szCs w:val="24"/>
          <w:lang w:val="uk-UA"/>
        </w:rPr>
        <w:t xml:space="preserve">ї вартості </w:t>
      </w:r>
      <w:r w:rsidRPr="009E073B">
        <w:rPr>
          <w:sz w:val="24"/>
          <w:szCs w:val="24"/>
          <w:lang w:val="uk-UA"/>
        </w:rPr>
        <w:t>придбаного дизельного палива для проведення сільськогосподарських робіт):</w:t>
      </w:r>
    </w:p>
    <w:p w:rsidR="00361BD3" w:rsidRPr="009E073B" w:rsidRDefault="00361BD3" w:rsidP="00361BD3">
      <w:pPr>
        <w:ind w:firstLine="567"/>
        <w:jc w:val="both"/>
        <w:rPr>
          <w:sz w:val="24"/>
          <w:szCs w:val="24"/>
          <w:lang w:val="uk-UA"/>
        </w:rPr>
      </w:pPr>
      <w:r w:rsidRPr="009E073B">
        <w:rPr>
          <w:sz w:val="28"/>
          <w:szCs w:val="28"/>
          <w:lang w:val="uk-UA"/>
        </w:rPr>
        <w:t xml:space="preserve">□ </w:t>
      </w:r>
      <w:r w:rsidRPr="009E073B">
        <w:rPr>
          <w:sz w:val="24"/>
          <w:szCs w:val="24"/>
          <w:lang w:val="uk-UA"/>
        </w:rPr>
        <w:t>витяг з Єдиного державного реєстру юридичних осіб, фізичних осіб</w:t>
      </w:r>
      <w:r w:rsidR="00BF7107">
        <w:rPr>
          <w:sz w:val="24"/>
          <w:szCs w:val="24"/>
          <w:lang w:val="uk-UA"/>
        </w:rPr>
        <w:t xml:space="preserve"> </w:t>
      </w:r>
      <w:r w:rsidR="00094241">
        <w:rPr>
          <w:sz w:val="24"/>
          <w:szCs w:val="24"/>
          <w:lang w:val="uk-UA"/>
        </w:rPr>
        <w:t>–</w:t>
      </w:r>
      <w:r w:rsidR="00BF7107">
        <w:rPr>
          <w:sz w:val="24"/>
          <w:szCs w:val="24"/>
          <w:lang w:val="uk-UA"/>
        </w:rPr>
        <w:t xml:space="preserve"> </w:t>
      </w:r>
      <w:r w:rsidRPr="009E073B">
        <w:rPr>
          <w:sz w:val="24"/>
          <w:szCs w:val="24"/>
          <w:lang w:val="uk-UA"/>
        </w:rPr>
        <w:t>підприємців та громадських формувань (на __ арк.);</w:t>
      </w:r>
    </w:p>
    <w:p w:rsidR="00361BD3" w:rsidRPr="009E073B" w:rsidRDefault="00361BD3" w:rsidP="00361BD3">
      <w:pPr>
        <w:ind w:firstLine="568"/>
        <w:jc w:val="both"/>
        <w:rPr>
          <w:sz w:val="24"/>
          <w:szCs w:val="24"/>
          <w:lang w:val="uk-UA"/>
        </w:rPr>
      </w:pPr>
      <w:r w:rsidRPr="009E073B">
        <w:rPr>
          <w:sz w:val="28"/>
          <w:szCs w:val="28"/>
          <w:lang w:val="uk-UA"/>
        </w:rPr>
        <w:t xml:space="preserve">□ </w:t>
      </w:r>
      <w:r w:rsidRPr="009E073B">
        <w:rPr>
          <w:sz w:val="24"/>
          <w:szCs w:val="24"/>
          <w:lang w:val="uk-UA"/>
        </w:rPr>
        <w:t>довідка про відкриття поточного рахунка, видана банком (на __ арк</w:t>
      </w:r>
      <w:r w:rsidR="004E160F">
        <w:rPr>
          <w:sz w:val="24"/>
          <w:szCs w:val="24"/>
          <w:lang w:val="uk-UA"/>
        </w:rPr>
        <w:t>.</w:t>
      </w:r>
      <w:r w:rsidRPr="009E073B">
        <w:rPr>
          <w:sz w:val="24"/>
          <w:szCs w:val="24"/>
          <w:lang w:val="uk-UA"/>
        </w:rPr>
        <w:t>);</w:t>
      </w:r>
    </w:p>
    <w:p w:rsidR="00361BD3" w:rsidRPr="009E073B" w:rsidRDefault="00361BD3" w:rsidP="00361BD3">
      <w:pPr>
        <w:ind w:firstLine="568"/>
        <w:jc w:val="both"/>
        <w:rPr>
          <w:sz w:val="24"/>
          <w:szCs w:val="24"/>
          <w:lang w:val="uk-UA"/>
        </w:rPr>
      </w:pPr>
      <w:r w:rsidRPr="009E073B">
        <w:rPr>
          <w:sz w:val="28"/>
          <w:szCs w:val="28"/>
          <w:lang w:val="uk-UA"/>
        </w:rPr>
        <w:t xml:space="preserve">□ </w:t>
      </w:r>
      <w:r w:rsidRPr="009E073B">
        <w:rPr>
          <w:sz w:val="24"/>
          <w:szCs w:val="24"/>
          <w:lang w:val="uk-UA"/>
        </w:rPr>
        <w:t>довідка з ДПС про відсутність заборгованості з платежів, контроль за справлянням  яких покладено на контролюючі органи, на дату подання заявки (на __ арк</w:t>
      </w:r>
      <w:r w:rsidR="004E160F">
        <w:rPr>
          <w:sz w:val="24"/>
          <w:szCs w:val="24"/>
          <w:lang w:val="uk-UA"/>
        </w:rPr>
        <w:t>.</w:t>
      </w:r>
      <w:r w:rsidRPr="009E073B">
        <w:rPr>
          <w:sz w:val="24"/>
          <w:szCs w:val="24"/>
          <w:lang w:val="uk-UA"/>
        </w:rPr>
        <w:t>);</w:t>
      </w:r>
    </w:p>
    <w:p w:rsidR="00361BD3" w:rsidRPr="009E073B" w:rsidRDefault="00361BD3" w:rsidP="00361BD3">
      <w:pPr>
        <w:ind w:firstLine="568"/>
        <w:jc w:val="both"/>
        <w:rPr>
          <w:sz w:val="24"/>
          <w:szCs w:val="24"/>
          <w:lang w:val="uk-UA"/>
        </w:rPr>
      </w:pPr>
      <w:r w:rsidRPr="009E073B">
        <w:rPr>
          <w:sz w:val="28"/>
          <w:szCs w:val="28"/>
          <w:lang w:val="uk-UA"/>
        </w:rPr>
        <w:t>□</w:t>
      </w:r>
      <w:r w:rsidRPr="009E073B">
        <w:rPr>
          <w:sz w:val="24"/>
          <w:szCs w:val="24"/>
          <w:lang w:val="uk-UA"/>
        </w:rPr>
        <w:t xml:space="preserve"> копії відповідних документів, що підтверджують придбання дизельного палива, засвідчені підписом керівника суб’єкта господарювання (на __ арк</w:t>
      </w:r>
      <w:r w:rsidR="004E160F">
        <w:rPr>
          <w:sz w:val="24"/>
          <w:szCs w:val="24"/>
          <w:lang w:val="uk-UA"/>
        </w:rPr>
        <w:t>.</w:t>
      </w:r>
      <w:r w:rsidRPr="009E073B">
        <w:rPr>
          <w:sz w:val="24"/>
          <w:szCs w:val="24"/>
          <w:lang w:val="uk-UA"/>
        </w:rPr>
        <w:t>);</w:t>
      </w:r>
    </w:p>
    <w:p w:rsidR="00361BD3" w:rsidRPr="009E073B" w:rsidRDefault="00361BD3" w:rsidP="00361BD3">
      <w:pPr>
        <w:ind w:firstLine="568"/>
        <w:jc w:val="both"/>
        <w:rPr>
          <w:sz w:val="24"/>
          <w:szCs w:val="24"/>
          <w:lang w:val="uk-UA"/>
        </w:rPr>
      </w:pPr>
      <w:r w:rsidRPr="009E073B">
        <w:rPr>
          <w:sz w:val="28"/>
          <w:szCs w:val="28"/>
          <w:lang w:val="uk-UA"/>
        </w:rPr>
        <w:t>□</w:t>
      </w:r>
      <w:r w:rsidRPr="009E073B">
        <w:rPr>
          <w:sz w:val="24"/>
          <w:szCs w:val="24"/>
          <w:lang w:val="uk-UA"/>
        </w:rPr>
        <w:t xml:space="preserve"> копії відповідних платіжних інструкцій, які підтверджують оплату дизельного палива, засвідчені підписом керівника суб’єкта господарювання (на __ арк</w:t>
      </w:r>
      <w:r w:rsidR="004E160F">
        <w:rPr>
          <w:sz w:val="24"/>
          <w:szCs w:val="24"/>
          <w:lang w:val="uk-UA"/>
        </w:rPr>
        <w:t>.</w:t>
      </w:r>
      <w:r w:rsidRPr="009E073B">
        <w:rPr>
          <w:sz w:val="24"/>
          <w:szCs w:val="24"/>
          <w:lang w:val="uk-UA"/>
        </w:rPr>
        <w:t>);</w:t>
      </w:r>
    </w:p>
    <w:p w:rsidR="00361BD3" w:rsidRPr="009E073B" w:rsidRDefault="00361BD3" w:rsidP="00361BD3">
      <w:pPr>
        <w:ind w:firstLine="568"/>
        <w:jc w:val="both"/>
        <w:rPr>
          <w:sz w:val="24"/>
          <w:szCs w:val="24"/>
          <w:lang w:val="uk-UA"/>
        </w:rPr>
      </w:pPr>
      <w:r w:rsidRPr="009E073B">
        <w:rPr>
          <w:sz w:val="28"/>
          <w:szCs w:val="28"/>
          <w:lang w:val="uk-UA"/>
        </w:rPr>
        <w:t>□</w:t>
      </w:r>
      <w:r w:rsidRPr="009E073B">
        <w:rPr>
          <w:sz w:val="24"/>
          <w:szCs w:val="24"/>
          <w:lang w:val="uk-UA"/>
        </w:rPr>
        <w:t xml:space="preserve"> копія звіту за формою державного статистичного спостереження № 29-сг (річна) «Звіт про площі та валові збори сільськогосподарських культур, плодів, ягід і винограду» за останній звітний період із квитанцією про прийняття (на __ арк</w:t>
      </w:r>
      <w:r w:rsidR="004E160F">
        <w:rPr>
          <w:sz w:val="24"/>
          <w:szCs w:val="24"/>
          <w:lang w:val="uk-UA"/>
        </w:rPr>
        <w:t>.</w:t>
      </w:r>
      <w:r w:rsidRPr="009E073B">
        <w:rPr>
          <w:sz w:val="24"/>
          <w:szCs w:val="24"/>
          <w:lang w:val="uk-UA"/>
        </w:rPr>
        <w:t>).</w:t>
      </w:r>
    </w:p>
    <w:p w:rsidR="00361BD3" w:rsidRDefault="00361BD3" w:rsidP="00361BD3">
      <w:pPr>
        <w:jc w:val="both"/>
        <w:rPr>
          <w:sz w:val="16"/>
          <w:szCs w:val="16"/>
          <w:lang w:val="uk-UA"/>
        </w:rPr>
      </w:pPr>
    </w:p>
    <w:p w:rsidR="00361BD3" w:rsidRPr="003D461F" w:rsidRDefault="00361BD3" w:rsidP="00361BD3">
      <w:pPr>
        <w:jc w:val="both"/>
        <w:rPr>
          <w:sz w:val="16"/>
          <w:szCs w:val="16"/>
          <w:lang w:val="uk-UA"/>
        </w:rPr>
      </w:pPr>
    </w:p>
    <w:p w:rsidR="00361BD3" w:rsidRDefault="00361BD3" w:rsidP="00361BD3">
      <w:pPr>
        <w:numPr>
          <w:ilvl w:val="0"/>
          <w:numId w:val="36"/>
        </w:numPr>
        <w:jc w:val="both"/>
        <w:rPr>
          <w:b/>
          <w:sz w:val="24"/>
          <w:szCs w:val="24"/>
          <w:lang w:val="uk-UA"/>
        </w:rPr>
      </w:pPr>
      <w:proofErr w:type="spellStart"/>
      <w:r w:rsidRPr="006D22F9">
        <w:rPr>
          <w:b/>
          <w:sz w:val="24"/>
          <w:szCs w:val="24"/>
        </w:rPr>
        <w:t>Підтверджую</w:t>
      </w:r>
      <w:proofErr w:type="spellEnd"/>
      <w:r w:rsidRPr="006D22F9">
        <w:rPr>
          <w:b/>
          <w:sz w:val="24"/>
          <w:szCs w:val="24"/>
        </w:rPr>
        <w:t xml:space="preserve"> </w:t>
      </w:r>
      <w:proofErr w:type="spellStart"/>
      <w:r w:rsidRPr="006D22F9">
        <w:rPr>
          <w:b/>
          <w:sz w:val="24"/>
          <w:szCs w:val="24"/>
        </w:rPr>
        <w:t>таке</w:t>
      </w:r>
      <w:proofErr w:type="spellEnd"/>
      <w:r>
        <w:rPr>
          <w:b/>
          <w:sz w:val="24"/>
          <w:szCs w:val="24"/>
          <w:lang w:val="uk-UA"/>
        </w:rPr>
        <w:t>:</w:t>
      </w:r>
    </w:p>
    <w:p w:rsidR="00361BD3" w:rsidRPr="003D461F" w:rsidRDefault="00361BD3" w:rsidP="00361BD3">
      <w:pPr>
        <w:ind w:left="568"/>
        <w:jc w:val="both"/>
        <w:rPr>
          <w:b/>
          <w:sz w:val="16"/>
          <w:szCs w:val="16"/>
          <w:lang w:val="uk-UA"/>
        </w:rPr>
      </w:pPr>
    </w:p>
    <w:p w:rsidR="00361BD3" w:rsidRDefault="00361BD3" w:rsidP="00361BD3">
      <w:pPr>
        <w:ind w:firstLine="56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до </w:t>
      </w:r>
      <w:r w:rsidRPr="00807766">
        <w:rPr>
          <w:sz w:val="24"/>
          <w:szCs w:val="24"/>
          <w:lang w:val="uk-UA"/>
        </w:rPr>
        <w:t>мене не</w:t>
      </w:r>
      <w:r>
        <w:rPr>
          <w:sz w:val="24"/>
          <w:szCs w:val="24"/>
          <w:lang w:val="uk-UA"/>
        </w:rPr>
        <w:t xml:space="preserve"> застосовано судові процедури </w:t>
      </w:r>
      <w:r w:rsidRPr="00807766">
        <w:rPr>
          <w:sz w:val="24"/>
          <w:szCs w:val="24"/>
          <w:lang w:val="uk-UA"/>
        </w:rPr>
        <w:t>банкрутства (неплатоспроможності),</w:t>
      </w:r>
      <w:r>
        <w:rPr>
          <w:sz w:val="24"/>
          <w:szCs w:val="24"/>
          <w:lang w:val="uk-UA"/>
        </w:rPr>
        <w:t xml:space="preserve"> </w:t>
      </w:r>
      <w:r w:rsidRPr="00807766">
        <w:rPr>
          <w:sz w:val="24"/>
          <w:szCs w:val="24"/>
          <w:lang w:val="uk-UA"/>
        </w:rPr>
        <w:t>передбачені Кодексом України з процедур банкрутства, та/або не п</w:t>
      </w:r>
      <w:r>
        <w:rPr>
          <w:sz w:val="24"/>
          <w:szCs w:val="24"/>
          <w:lang w:val="uk-UA"/>
        </w:rPr>
        <w:t>еребуваю на стадії ліквідації;</w:t>
      </w:r>
    </w:p>
    <w:p w:rsidR="00361BD3" w:rsidRPr="003D461F" w:rsidRDefault="00361BD3" w:rsidP="00361BD3">
      <w:pPr>
        <w:jc w:val="both"/>
        <w:rPr>
          <w:sz w:val="16"/>
          <w:szCs w:val="16"/>
          <w:lang w:val="uk-UA"/>
        </w:rPr>
      </w:pPr>
    </w:p>
    <w:p w:rsidR="00361BD3" w:rsidRDefault="00361BD3" w:rsidP="00361BD3">
      <w:pPr>
        <w:ind w:firstLine="568"/>
        <w:jc w:val="both"/>
        <w:rPr>
          <w:sz w:val="24"/>
          <w:szCs w:val="24"/>
          <w:lang w:val="uk-UA"/>
        </w:rPr>
      </w:pPr>
      <w:r w:rsidRPr="00807766">
        <w:rPr>
          <w:sz w:val="24"/>
          <w:szCs w:val="24"/>
          <w:lang w:val="uk-UA"/>
        </w:rPr>
        <w:t>не маю не знятої чи не погашеної в установленому законом порядку судимості;</w:t>
      </w:r>
    </w:p>
    <w:p w:rsidR="00361BD3" w:rsidRPr="003D461F" w:rsidRDefault="00361BD3" w:rsidP="00361BD3">
      <w:pPr>
        <w:ind w:left="568"/>
        <w:jc w:val="both"/>
        <w:rPr>
          <w:sz w:val="16"/>
          <w:szCs w:val="16"/>
          <w:lang w:val="uk-UA"/>
        </w:rPr>
      </w:pPr>
    </w:p>
    <w:p w:rsidR="00361BD3" w:rsidRPr="00807766" w:rsidRDefault="00361BD3" w:rsidP="00361BD3">
      <w:pPr>
        <w:ind w:firstLine="568"/>
        <w:jc w:val="both"/>
        <w:rPr>
          <w:sz w:val="24"/>
          <w:szCs w:val="24"/>
          <w:lang w:val="uk-UA"/>
        </w:rPr>
      </w:pPr>
      <w:r w:rsidRPr="00807766">
        <w:rPr>
          <w:sz w:val="24"/>
          <w:szCs w:val="24"/>
          <w:lang w:val="uk-UA"/>
        </w:rPr>
        <w:t>не віднесений</w:t>
      </w:r>
      <w:r>
        <w:rPr>
          <w:sz w:val="24"/>
          <w:szCs w:val="24"/>
          <w:lang w:val="uk-UA"/>
        </w:rPr>
        <w:t xml:space="preserve"> до юридичних або фізичних осіб, до яких </w:t>
      </w:r>
      <w:r w:rsidRPr="00807766">
        <w:rPr>
          <w:sz w:val="24"/>
          <w:szCs w:val="24"/>
          <w:lang w:val="uk-UA"/>
        </w:rPr>
        <w:t>застосовуються спеціальні</w:t>
      </w:r>
      <w:r>
        <w:rPr>
          <w:sz w:val="24"/>
          <w:szCs w:val="24"/>
          <w:lang w:val="uk-UA"/>
        </w:rPr>
        <w:t xml:space="preserve"> </w:t>
      </w:r>
      <w:r w:rsidRPr="00807766">
        <w:rPr>
          <w:sz w:val="24"/>
          <w:szCs w:val="24"/>
          <w:lang w:val="uk-UA"/>
        </w:rPr>
        <w:t>економічні та інші обмежувальні заходи (санкції) відповідними рішеннями Ради національної безпеки і оборони України, введеним</w:t>
      </w:r>
      <w:r w:rsidR="00937ED1">
        <w:rPr>
          <w:sz w:val="24"/>
          <w:szCs w:val="24"/>
          <w:lang w:val="uk-UA"/>
        </w:rPr>
        <w:t>и</w:t>
      </w:r>
      <w:r w:rsidRPr="00807766">
        <w:rPr>
          <w:sz w:val="24"/>
          <w:szCs w:val="24"/>
          <w:lang w:val="uk-UA"/>
        </w:rPr>
        <w:t xml:space="preserve"> в дію Указом Президента України щодо застосування персональних спеціальних економічних та інших обмежувальних заходів (санкцій) відповідно до Закону України «Про санкції»; </w:t>
      </w:r>
    </w:p>
    <w:p w:rsidR="00361BD3" w:rsidRPr="003D461F" w:rsidRDefault="00361BD3" w:rsidP="00361BD3">
      <w:pPr>
        <w:ind w:left="568"/>
        <w:jc w:val="both"/>
        <w:rPr>
          <w:sz w:val="16"/>
          <w:szCs w:val="16"/>
          <w:lang w:val="uk-UA"/>
        </w:rPr>
      </w:pPr>
    </w:p>
    <w:p w:rsidR="00361BD3" w:rsidRDefault="00361BD3" w:rsidP="00361BD3">
      <w:pPr>
        <w:ind w:firstLine="568"/>
        <w:jc w:val="both"/>
        <w:rPr>
          <w:sz w:val="24"/>
          <w:szCs w:val="24"/>
          <w:lang w:val="uk-UA"/>
        </w:rPr>
      </w:pPr>
      <w:r w:rsidRPr="00807766">
        <w:rPr>
          <w:sz w:val="24"/>
          <w:szCs w:val="24"/>
          <w:lang w:val="uk-UA"/>
        </w:rPr>
        <w:t>не перебуваю т</w:t>
      </w:r>
      <w:r>
        <w:rPr>
          <w:sz w:val="24"/>
          <w:szCs w:val="24"/>
          <w:lang w:val="uk-UA"/>
        </w:rPr>
        <w:t xml:space="preserve">а не проваджу свою господарську </w:t>
      </w:r>
      <w:r w:rsidRPr="00807766">
        <w:rPr>
          <w:sz w:val="24"/>
          <w:szCs w:val="24"/>
          <w:lang w:val="uk-UA"/>
        </w:rPr>
        <w:t>діяльність</w:t>
      </w:r>
      <w:r>
        <w:rPr>
          <w:sz w:val="24"/>
          <w:szCs w:val="24"/>
          <w:lang w:val="uk-UA"/>
        </w:rPr>
        <w:t xml:space="preserve"> </w:t>
      </w:r>
      <w:r w:rsidRPr="00807766">
        <w:rPr>
          <w:sz w:val="24"/>
          <w:szCs w:val="24"/>
          <w:lang w:val="uk-UA"/>
        </w:rPr>
        <w:t>на тимчасово окупованих</w:t>
      </w:r>
      <w:r>
        <w:rPr>
          <w:sz w:val="24"/>
          <w:szCs w:val="24"/>
          <w:lang w:val="uk-UA"/>
        </w:rPr>
        <w:t xml:space="preserve"> </w:t>
      </w:r>
      <w:r w:rsidRPr="00807766">
        <w:rPr>
          <w:sz w:val="24"/>
          <w:szCs w:val="24"/>
          <w:lang w:val="uk-UA"/>
        </w:rPr>
        <w:t xml:space="preserve">Російською Федерацією територіях України (на яких не визначена дата завершення тимчасової окупації), включених до переліку територій, на яких ведуться (велися) бойові дії або тимчасово окупованих Російською Федерацією, затвердженого  наказом Мінрозвитку; </w:t>
      </w:r>
    </w:p>
    <w:p w:rsidR="00361BD3" w:rsidRPr="003D461F" w:rsidRDefault="00361BD3" w:rsidP="00361BD3">
      <w:pPr>
        <w:ind w:left="568"/>
        <w:jc w:val="both"/>
        <w:rPr>
          <w:sz w:val="16"/>
          <w:szCs w:val="16"/>
          <w:lang w:val="uk-UA"/>
        </w:rPr>
      </w:pPr>
    </w:p>
    <w:p w:rsidR="00361BD3" w:rsidRDefault="00361BD3" w:rsidP="00361BD3">
      <w:pPr>
        <w:ind w:firstLine="568"/>
        <w:jc w:val="both"/>
        <w:rPr>
          <w:sz w:val="24"/>
          <w:szCs w:val="24"/>
          <w:lang w:val="uk-UA"/>
        </w:rPr>
      </w:pPr>
      <w:r w:rsidRPr="00807766">
        <w:rPr>
          <w:sz w:val="24"/>
          <w:szCs w:val="24"/>
          <w:lang w:val="uk-UA"/>
        </w:rPr>
        <w:t>не проваджу господарську діяльність на території Російської Федерації та Республіки</w:t>
      </w:r>
      <w:r>
        <w:rPr>
          <w:sz w:val="24"/>
          <w:szCs w:val="24"/>
          <w:lang w:val="uk-UA"/>
        </w:rPr>
        <w:t xml:space="preserve"> Білорусь;</w:t>
      </w:r>
    </w:p>
    <w:p w:rsidR="00361BD3" w:rsidRPr="003D461F" w:rsidRDefault="00361BD3" w:rsidP="00361BD3">
      <w:pPr>
        <w:ind w:left="568"/>
        <w:jc w:val="both"/>
        <w:rPr>
          <w:sz w:val="16"/>
          <w:szCs w:val="16"/>
          <w:lang w:val="uk-UA"/>
        </w:rPr>
      </w:pPr>
    </w:p>
    <w:p w:rsidR="00361BD3" w:rsidRDefault="00361BD3" w:rsidP="00361BD3">
      <w:pPr>
        <w:ind w:firstLine="568"/>
        <w:jc w:val="both"/>
        <w:rPr>
          <w:sz w:val="24"/>
          <w:szCs w:val="24"/>
          <w:lang w:val="uk-UA"/>
        </w:rPr>
      </w:pPr>
      <w:r w:rsidRPr="00807766">
        <w:rPr>
          <w:sz w:val="24"/>
          <w:szCs w:val="24"/>
          <w:lang w:val="uk-UA"/>
        </w:rPr>
        <w:t xml:space="preserve">керівники та/або кінцеві </w:t>
      </w:r>
      <w:proofErr w:type="spellStart"/>
      <w:r w:rsidRPr="00807766">
        <w:rPr>
          <w:sz w:val="24"/>
          <w:szCs w:val="24"/>
          <w:lang w:val="uk-UA"/>
        </w:rPr>
        <w:t>бенефіціарні</w:t>
      </w:r>
      <w:proofErr w:type="spellEnd"/>
      <w:r w:rsidRPr="00807766">
        <w:rPr>
          <w:sz w:val="24"/>
          <w:szCs w:val="24"/>
          <w:lang w:val="uk-UA"/>
        </w:rPr>
        <w:t xml:space="preserve"> власники не включені до Єдиного державного</w:t>
      </w:r>
      <w:r>
        <w:rPr>
          <w:sz w:val="24"/>
          <w:szCs w:val="24"/>
          <w:lang w:val="uk-UA"/>
        </w:rPr>
        <w:t xml:space="preserve"> </w:t>
      </w:r>
      <w:r w:rsidRPr="00807766">
        <w:rPr>
          <w:sz w:val="24"/>
          <w:szCs w:val="24"/>
          <w:lang w:val="uk-UA"/>
        </w:rPr>
        <w:t>реєстру осіб, які вчинили корупційні або пов’яз</w:t>
      </w:r>
      <w:r>
        <w:rPr>
          <w:sz w:val="24"/>
          <w:szCs w:val="24"/>
          <w:lang w:val="uk-UA"/>
        </w:rPr>
        <w:t>ані з корупцією правопорушення;</w:t>
      </w:r>
    </w:p>
    <w:p w:rsidR="00361BD3" w:rsidRPr="003D461F" w:rsidRDefault="00361BD3" w:rsidP="00361BD3">
      <w:pPr>
        <w:jc w:val="both"/>
        <w:rPr>
          <w:sz w:val="16"/>
          <w:szCs w:val="16"/>
          <w:lang w:val="uk-UA"/>
        </w:rPr>
      </w:pPr>
    </w:p>
    <w:p w:rsidR="00361BD3" w:rsidRDefault="00361BD3" w:rsidP="00361BD3">
      <w:pPr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відсутня </w:t>
      </w:r>
      <w:r w:rsidRPr="00807766">
        <w:rPr>
          <w:sz w:val="24"/>
          <w:szCs w:val="24"/>
          <w:lang w:val="uk-UA"/>
        </w:rPr>
        <w:t>заборгованість</w:t>
      </w:r>
      <w:r>
        <w:rPr>
          <w:sz w:val="24"/>
          <w:szCs w:val="24"/>
          <w:lang w:val="uk-UA"/>
        </w:rPr>
        <w:t xml:space="preserve"> </w:t>
      </w:r>
      <w:r w:rsidRPr="00807766">
        <w:rPr>
          <w:sz w:val="24"/>
          <w:szCs w:val="24"/>
          <w:lang w:val="uk-UA"/>
        </w:rPr>
        <w:t>з платежів,</w:t>
      </w:r>
      <w:r>
        <w:rPr>
          <w:sz w:val="24"/>
          <w:szCs w:val="24"/>
          <w:lang w:val="uk-UA"/>
        </w:rPr>
        <w:t xml:space="preserve"> контроль за справлянням </w:t>
      </w:r>
      <w:r w:rsidRPr="00807766">
        <w:rPr>
          <w:sz w:val="24"/>
          <w:szCs w:val="24"/>
          <w:lang w:val="uk-UA"/>
        </w:rPr>
        <w:t>яких покладено на</w:t>
      </w:r>
      <w:r>
        <w:rPr>
          <w:sz w:val="24"/>
          <w:szCs w:val="24"/>
          <w:lang w:val="uk-UA"/>
        </w:rPr>
        <w:t xml:space="preserve"> контролюючі органи.</w:t>
      </w:r>
    </w:p>
    <w:p w:rsidR="00361BD3" w:rsidRDefault="00361BD3" w:rsidP="00361BD3">
      <w:pPr>
        <w:ind w:firstLine="567"/>
        <w:jc w:val="both"/>
        <w:rPr>
          <w:sz w:val="24"/>
          <w:szCs w:val="24"/>
          <w:lang w:val="uk-UA"/>
        </w:rPr>
      </w:pPr>
    </w:p>
    <w:p w:rsidR="00C34079" w:rsidRDefault="00361BD3" w:rsidP="00BF7107">
      <w:pPr>
        <w:numPr>
          <w:ilvl w:val="0"/>
          <w:numId w:val="36"/>
        </w:numPr>
        <w:tabs>
          <w:tab w:val="left" w:pos="1134"/>
        </w:tabs>
        <w:ind w:left="0" w:firstLine="567"/>
        <w:jc w:val="both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Зобов</w:t>
      </w:r>
      <w:proofErr w:type="spellEnd"/>
      <w:r w:rsidRPr="001C224A">
        <w:rPr>
          <w:sz w:val="24"/>
          <w:szCs w:val="24"/>
        </w:rPr>
        <w:t>’</w:t>
      </w:r>
      <w:proofErr w:type="spellStart"/>
      <w:r>
        <w:rPr>
          <w:sz w:val="24"/>
          <w:szCs w:val="24"/>
          <w:lang w:val="uk-UA"/>
        </w:rPr>
        <w:t>язуюсь</w:t>
      </w:r>
      <w:proofErr w:type="spellEnd"/>
      <w:r>
        <w:rPr>
          <w:sz w:val="24"/>
          <w:szCs w:val="24"/>
          <w:lang w:val="uk-UA"/>
        </w:rPr>
        <w:t xml:space="preserve"> придбане дизельне паливо використати для проведення сільськогосподарських робіт.</w:t>
      </w:r>
    </w:p>
    <w:p w:rsidR="00C34079" w:rsidRDefault="00C34079" w:rsidP="00C34079">
      <w:pPr>
        <w:jc w:val="both"/>
        <w:rPr>
          <w:sz w:val="24"/>
          <w:szCs w:val="24"/>
          <w:lang w:val="uk-UA"/>
        </w:rPr>
      </w:pPr>
    </w:p>
    <w:p w:rsidR="00361BD3" w:rsidRDefault="00361BD3" w:rsidP="00BF7107">
      <w:pPr>
        <w:pStyle w:val="a7"/>
        <w:numPr>
          <w:ilvl w:val="0"/>
          <w:numId w:val="36"/>
        </w:numPr>
        <w:tabs>
          <w:tab w:val="left" w:pos="993"/>
        </w:tabs>
        <w:spacing w:before="0" w:after="0"/>
        <w:ind w:left="0" w:firstLine="567"/>
        <w:jc w:val="both"/>
        <w:rPr>
          <w:rFonts w:ascii="Times New Roman" w:hAnsi="Times New Roman"/>
          <w:b w:val="0"/>
          <w:sz w:val="24"/>
          <w:szCs w:val="24"/>
        </w:rPr>
      </w:pPr>
      <w:r w:rsidRPr="001C3BAF">
        <w:rPr>
          <w:rFonts w:ascii="Times New Roman" w:hAnsi="Times New Roman"/>
          <w:b w:val="0"/>
          <w:sz w:val="24"/>
          <w:szCs w:val="24"/>
        </w:rPr>
        <w:t>З вимогами використання коштів, передбачених в обласному бюджеті на</w:t>
      </w:r>
      <w:r>
        <w:rPr>
          <w:rFonts w:ascii="Times New Roman" w:hAnsi="Times New Roman"/>
          <w:b w:val="0"/>
          <w:sz w:val="24"/>
          <w:szCs w:val="24"/>
        </w:rPr>
        <w:t xml:space="preserve"> часткову компенсацію</w:t>
      </w:r>
      <w:r w:rsidR="00960960">
        <w:rPr>
          <w:rFonts w:ascii="Times New Roman" w:hAnsi="Times New Roman"/>
          <w:b w:val="0"/>
          <w:sz w:val="24"/>
          <w:szCs w:val="24"/>
        </w:rPr>
        <w:t xml:space="preserve"> вартості</w:t>
      </w:r>
      <w:r>
        <w:rPr>
          <w:rFonts w:ascii="Times New Roman" w:hAnsi="Times New Roman"/>
          <w:b w:val="0"/>
          <w:sz w:val="24"/>
          <w:szCs w:val="24"/>
        </w:rPr>
        <w:t xml:space="preserve"> придбаного</w:t>
      </w:r>
      <w:r w:rsidRPr="001C3BAF">
        <w:rPr>
          <w:rFonts w:ascii="Times New Roman" w:hAnsi="Times New Roman"/>
          <w:b w:val="0"/>
          <w:sz w:val="24"/>
          <w:szCs w:val="24"/>
        </w:rPr>
        <w:t xml:space="preserve"> дизельного палива для проведення сільськогосподарських робіт відповідно до Комплексної програми розвитку агропромислового комплексу Рівненської області на 2026 – 2028 роки, затвердженої розпорядженням голови </w:t>
      </w:r>
      <w:r w:rsidR="00BF7107">
        <w:rPr>
          <w:rFonts w:ascii="Times New Roman" w:hAnsi="Times New Roman"/>
          <w:b w:val="0"/>
          <w:sz w:val="24"/>
          <w:szCs w:val="24"/>
        </w:rPr>
        <w:t xml:space="preserve">Рівненської </w:t>
      </w:r>
      <w:r w:rsidRPr="001C3BAF">
        <w:rPr>
          <w:rFonts w:ascii="Times New Roman" w:hAnsi="Times New Roman"/>
          <w:b w:val="0"/>
          <w:sz w:val="24"/>
          <w:szCs w:val="24"/>
        </w:rPr>
        <w:t>обласної державної адміністрації –</w:t>
      </w:r>
      <w:r w:rsidR="00937ED1">
        <w:rPr>
          <w:rFonts w:ascii="Times New Roman" w:hAnsi="Times New Roman"/>
          <w:b w:val="0"/>
          <w:sz w:val="24"/>
          <w:szCs w:val="24"/>
        </w:rPr>
        <w:t xml:space="preserve"> </w:t>
      </w:r>
      <w:r w:rsidRPr="001C3BAF">
        <w:rPr>
          <w:rFonts w:ascii="Times New Roman" w:hAnsi="Times New Roman"/>
          <w:b w:val="0"/>
          <w:sz w:val="24"/>
          <w:szCs w:val="24"/>
        </w:rPr>
        <w:t xml:space="preserve">начальника </w:t>
      </w:r>
      <w:r w:rsidR="00BF7107">
        <w:rPr>
          <w:rFonts w:ascii="Times New Roman" w:hAnsi="Times New Roman"/>
          <w:b w:val="0"/>
          <w:sz w:val="24"/>
          <w:szCs w:val="24"/>
        </w:rPr>
        <w:t>Рівненської</w:t>
      </w:r>
      <w:r w:rsidR="00BF7107" w:rsidRPr="001C3BAF">
        <w:rPr>
          <w:rFonts w:ascii="Times New Roman" w:hAnsi="Times New Roman"/>
          <w:b w:val="0"/>
          <w:sz w:val="24"/>
          <w:szCs w:val="24"/>
        </w:rPr>
        <w:t xml:space="preserve"> </w:t>
      </w:r>
      <w:r w:rsidRPr="001C3BAF">
        <w:rPr>
          <w:rFonts w:ascii="Times New Roman" w:hAnsi="Times New Roman"/>
          <w:b w:val="0"/>
          <w:sz w:val="24"/>
          <w:szCs w:val="24"/>
        </w:rPr>
        <w:t xml:space="preserve">обласної військової адміністрації </w:t>
      </w:r>
      <w:r w:rsidR="00BF7107">
        <w:rPr>
          <w:rFonts w:ascii="Times New Roman" w:hAnsi="Times New Roman"/>
          <w:b w:val="0"/>
          <w:sz w:val="24"/>
          <w:szCs w:val="24"/>
        </w:rPr>
        <w:br/>
      </w:r>
      <w:r w:rsidRPr="001C3BAF">
        <w:rPr>
          <w:rFonts w:ascii="Times New Roman" w:hAnsi="Times New Roman"/>
          <w:b w:val="0"/>
          <w:sz w:val="24"/>
          <w:szCs w:val="24"/>
        </w:rPr>
        <w:t>від 25 листопада 2025 року № 722,</w:t>
      </w:r>
      <w:r>
        <w:rPr>
          <w:rFonts w:ascii="Times New Roman" w:hAnsi="Times New Roman"/>
          <w:b w:val="0"/>
          <w:sz w:val="24"/>
          <w:szCs w:val="24"/>
        </w:rPr>
        <w:t xml:space="preserve"> зі змінами</w:t>
      </w:r>
      <w:r w:rsidR="00937ED1">
        <w:rPr>
          <w:rFonts w:ascii="Times New Roman" w:hAnsi="Times New Roman"/>
          <w:b w:val="0"/>
          <w:sz w:val="24"/>
          <w:szCs w:val="24"/>
        </w:rPr>
        <w:t>,</w:t>
      </w:r>
      <w:r w:rsidRPr="001C3BAF">
        <w:rPr>
          <w:rFonts w:ascii="Times New Roman" w:hAnsi="Times New Roman"/>
          <w:b w:val="0"/>
          <w:sz w:val="24"/>
          <w:szCs w:val="24"/>
        </w:rPr>
        <w:t xml:space="preserve"> ознайомлений (ознайомлена) і зобов’язуюсь їх виконувати.</w:t>
      </w:r>
    </w:p>
    <w:p w:rsidR="00361BD3" w:rsidRPr="003D461F" w:rsidRDefault="00361BD3" w:rsidP="00361BD3">
      <w:pPr>
        <w:rPr>
          <w:sz w:val="16"/>
          <w:szCs w:val="16"/>
          <w:lang w:val="uk-UA"/>
        </w:rPr>
      </w:pPr>
    </w:p>
    <w:p w:rsidR="00361BD3" w:rsidRPr="006D22F9" w:rsidRDefault="00361BD3" w:rsidP="00BF7107">
      <w:pPr>
        <w:numPr>
          <w:ilvl w:val="0"/>
          <w:numId w:val="36"/>
        </w:numPr>
        <w:tabs>
          <w:tab w:val="left" w:pos="993"/>
        </w:tabs>
        <w:jc w:val="both"/>
        <w:rPr>
          <w:b/>
          <w:sz w:val="24"/>
          <w:szCs w:val="24"/>
          <w:lang w:val="uk-UA"/>
        </w:rPr>
      </w:pPr>
      <w:r w:rsidRPr="006D22F9">
        <w:rPr>
          <w:b/>
          <w:sz w:val="24"/>
          <w:szCs w:val="24"/>
          <w:lang w:val="uk-UA"/>
        </w:rPr>
        <w:t xml:space="preserve">Інформація, наведена у заявці, є достовірною.       </w:t>
      </w:r>
    </w:p>
    <w:p w:rsidR="00361BD3" w:rsidRPr="006D22F9" w:rsidRDefault="00361BD3" w:rsidP="00361BD3">
      <w:pPr>
        <w:tabs>
          <w:tab w:val="left" w:pos="1512"/>
        </w:tabs>
        <w:ind w:left="928"/>
        <w:jc w:val="both"/>
        <w:rPr>
          <w:b/>
          <w:sz w:val="24"/>
          <w:szCs w:val="24"/>
          <w:lang w:val="uk-UA"/>
        </w:rPr>
      </w:pPr>
    </w:p>
    <w:p w:rsidR="00361BD3" w:rsidRDefault="00361BD3" w:rsidP="00361BD3">
      <w:pPr>
        <w:tabs>
          <w:tab w:val="left" w:pos="1512"/>
        </w:tabs>
        <w:jc w:val="both"/>
        <w:rPr>
          <w:sz w:val="24"/>
          <w:szCs w:val="24"/>
          <w:lang w:val="uk-UA"/>
        </w:rPr>
      </w:pPr>
    </w:p>
    <w:p w:rsidR="00361BD3" w:rsidRDefault="00361BD3" w:rsidP="00361BD3">
      <w:pPr>
        <w:jc w:val="both"/>
        <w:rPr>
          <w:sz w:val="28"/>
          <w:szCs w:val="28"/>
          <w:lang w:val="uk-UA"/>
        </w:rPr>
      </w:pPr>
      <w:r>
        <w:rPr>
          <w:b/>
          <w:sz w:val="24"/>
          <w:szCs w:val="24"/>
          <w:lang w:val="uk-UA"/>
        </w:rPr>
        <w:t>Керівник</w:t>
      </w:r>
      <w:r w:rsidRPr="002F7DD1">
        <w:rPr>
          <w:b/>
          <w:sz w:val="24"/>
          <w:szCs w:val="24"/>
        </w:rPr>
        <w:t xml:space="preserve"> </w:t>
      </w:r>
      <w:r>
        <w:rPr>
          <w:sz w:val="28"/>
          <w:szCs w:val="28"/>
          <w:lang w:val="uk-UA"/>
        </w:rPr>
        <w:t xml:space="preserve">               ____________                 ______________________</w:t>
      </w:r>
    </w:p>
    <w:p w:rsidR="00361BD3" w:rsidRDefault="00361BD3" w:rsidP="00361BD3">
      <w:pPr>
        <w:tabs>
          <w:tab w:val="left" w:pos="1512"/>
        </w:tabs>
        <w:ind w:left="284"/>
        <w:jc w:val="both"/>
        <w:rPr>
          <w:i/>
          <w:sz w:val="18"/>
          <w:szCs w:val="18"/>
          <w:lang w:val="uk-UA"/>
        </w:rPr>
      </w:pPr>
      <w:r w:rsidRPr="007E30DF">
        <w:rPr>
          <w:b/>
          <w:sz w:val="18"/>
          <w:szCs w:val="18"/>
          <w:lang w:val="uk-UA"/>
        </w:rPr>
        <w:t xml:space="preserve">                                   </w:t>
      </w:r>
      <w:r>
        <w:rPr>
          <w:b/>
          <w:sz w:val="18"/>
          <w:szCs w:val="18"/>
          <w:lang w:val="uk-UA"/>
        </w:rPr>
        <w:t xml:space="preserve">           </w:t>
      </w:r>
      <w:r w:rsidRPr="007E30DF">
        <w:rPr>
          <w:b/>
          <w:sz w:val="18"/>
          <w:szCs w:val="18"/>
          <w:lang w:val="uk-UA"/>
        </w:rPr>
        <w:t xml:space="preserve">     </w:t>
      </w:r>
      <w:r w:rsidRPr="007E30DF">
        <w:rPr>
          <w:i/>
          <w:sz w:val="18"/>
          <w:szCs w:val="18"/>
          <w:lang w:val="uk-UA"/>
        </w:rPr>
        <w:t>(підпис)</w:t>
      </w:r>
      <w:r w:rsidRPr="007E30DF">
        <w:rPr>
          <w:i/>
          <w:lang w:val="uk-UA"/>
        </w:rPr>
        <w:t xml:space="preserve">                          </w:t>
      </w:r>
      <w:r>
        <w:rPr>
          <w:i/>
          <w:lang w:val="uk-UA"/>
        </w:rPr>
        <w:t xml:space="preserve">                    </w:t>
      </w:r>
      <w:r w:rsidRPr="007E30DF">
        <w:rPr>
          <w:i/>
          <w:sz w:val="18"/>
          <w:szCs w:val="18"/>
          <w:lang w:val="uk-UA"/>
        </w:rPr>
        <w:t>(власне ім'я ПРІЗВИЩЕ)</w:t>
      </w:r>
    </w:p>
    <w:p w:rsidR="00361BD3" w:rsidRDefault="00361BD3" w:rsidP="00361BD3">
      <w:pPr>
        <w:tabs>
          <w:tab w:val="left" w:pos="1512"/>
        </w:tabs>
        <w:ind w:left="284"/>
        <w:jc w:val="both"/>
        <w:rPr>
          <w:i/>
          <w:sz w:val="18"/>
          <w:szCs w:val="18"/>
          <w:lang w:val="uk-UA"/>
        </w:rPr>
      </w:pPr>
    </w:p>
    <w:p w:rsidR="00361BD3" w:rsidRDefault="00361BD3" w:rsidP="00361BD3">
      <w:pPr>
        <w:tabs>
          <w:tab w:val="left" w:pos="1512"/>
        </w:tabs>
        <w:jc w:val="both"/>
        <w:rPr>
          <w:sz w:val="28"/>
          <w:szCs w:val="28"/>
          <w:lang w:val="uk-UA"/>
        </w:rPr>
      </w:pPr>
      <w:r w:rsidRPr="007E30DF">
        <w:rPr>
          <w:b/>
          <w:sz w:val="24"/>
          <w:szCs w:val="24"/>
          <w:lang w:val="uk-UA"/>
        </w:rPr>
        <w:t>Головний бухгалтер</w:t>
      </w:r>
      <w:r>
        <w:rPr>
          <w:b/>
          <w:sz w:val="24"/>
          <w:szCs w:val="24"/>
          <w:lang w:val="uk-UA"/>
        </w:rPr>
        <w:t xml:space="preserve"> </w:t>
      </w:r>
      <w:r>
        <w:rPr>
          <w:sz w:val="28"/>
          <w:szCs w:val="28"/>
          <w:lang w:val="uk-UA"/>
        </w:rPr>
        <w:t>___________                 ______________________</w:t>
      </w:r>
    </w:p>
    <w:p w:rsidR="00361BD3" w:rsidRDefault="00361BD3" w:rsidP="00361BD3">
      <w:pPr>
        <w:tabs>
          <w:tab w:val="left" w:pos="1512"/>
        </w:tabs>
        <w:ind w:left="284"/>
        <w:jc w:val="both"/>
        <w:rPr>
          <w:i/>
          <w:sz w:val="18"/>
          <w:szCs w:val="18"/>
          <w:lang w:val="uk-UA"/>
        </w:rPr>
      </w:pPr>
      <w:r w:rsidRPr="007E30DF">
        <w:rPr>
          <w:b/>
          <w:sz w:val="18"/>
          <w:szCs w:val="18"/>
          <w:lang w:val="uk-UA"/>
        </w:rPr>
        <w:t xml:space="preserve">                                   </w:t>
      </w:r>
      <w:r>
        <w:rPr>
          <w:b/>
          <w:sz w:val="18"/>
          <w:szCs w:val="18"/>
          <w:lang w:val="uk-UA"/>
        </w:rPr>
        <w:t xml:space="preserve">           </w:t>
      </w:r>
      <w:r w:rsidRPr="007E30DF">
        <w:rPr>
          <w:b/>
          <w:sz w:val="18"/>
          <w:szCs w:val="18"/>
          <w:lang w:val="uk-UA"/>
        </w:rPr>
        <w:t xml:space="preserve">     </w:t>
      </w:r>
      <w:r>
        <w:rPr>
          <w:b/>
          <w:sz w:val="18"/>
          <w:szCs w:val="18"/>
          <w:lang w:val="uk-UA"/>
        </w:rPr>
        <w:t xml:space="preserve">  </w:t>
      </w:r>
      <w:r w:rsidRPr="007E30DF">
        <w:rPr>
          <w:i/>
          <w:sz w:val="18"/>
          <w:szCs w:val="18"/>
          <w:lang w:val="uk-UA"/>
        </w:rPr>
        <w:t>(підпис)</w:t>
      </w:r>
      <w:r w:rsidRPr="007E30DF">
        <w:rPr>
          <w:i/>
          <w:lang w:val="uk-UA"/>
        </w:rPr>
        <w:t xml:space="preserve">                          </w:t>
      </w:r>
      <w:r>
        <w:rPr>
          <w:i/>
          <w:lang w:val="uk-UA"/>
        </w:rPr>
        <w:t xml:space="preserve">                    </w:t>
      </w:r>
      <w:r w:rsidRPr="007E30DF">
        <w:rPr>
          <w:i/>
          <w:sz w:val="18"/>
          <w:szCs w:val="18"/>
          <w:lang w:val="uk-UA"/>
        </w:rPr>
        <w:t>(власне ім'я ПРІЗВИЩЕ)</w:t>
      </w:r>
    </w:p>
    <w:p w:rsidR="00361BD3" w:rsidRDefault="00361BD3" w:rsidP="00361BD3">
      <w:pPr>
        <w:tabs>
          <w:tab w:val="left" w:pos="1512"/>
        </w:tabs>
        <w:ind w:left="284"/>
        <w:jc w:val="both"/>
        <w:rPr>
          <w:i/>
          <w:sz w:val="18"/>
          <w:szCs w:val="18"/>
          <w:lang w:val="uk-UA"/>
        </w:rPr>
      </w:pPr>
    </w:p>
    <w:p w:rsidR="00361BD3" w:rsidRDefault="00361BD3" w:rsidP="00361BD3">
      <w:pPr>
        <w:tabs>
          <w:tab w:val="left" w:pos="1512"/>
        </w:tabs>
        <w:ind w:left="284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   </w:t>
      </w:r>
    </w:p>
    <w:p w:rsidR="00361BD3" w:rsidRPr="005D5D13" w:rsidRDefault="00361BD3" w:rsidP="00361BD3">
      <w:pPr>
        <w:tabs>
          <w:tab w:val="left" w:pos="1512"/>
        </w:tabs>
        <w:jc w:val="both"/>
        <w:rPr>
          <w:sz w:val="28"/>
          <w:szCs w:val="28"/>
        </w:rPr>
      </w:pPr>
      <w:r w:rsidRPr="00F46B4C">
        <w:rPr>
          <w:sz w:val="24"/>
          <w:szCs w:val="24"/>
        </w:rPr>
        <w:t>«____» __________</w:t>
      </w:r>
      <w:r>
        <w:rPr>
          <w:sz w:val="24"/>
          <w:szCs w:val="24"/>
          <w:lang w:val="uk-UA"/>
        </w:rPr>
        <w:t>___</w:t>
      </w:r>
      <w:r w:rsidRPr="00F46B4C">
        <w:rPr>
          <w:sz w:val="24"/>
          <w:szCs w:val="24"/>
        </w:rPr>
        <w:t>_</w:t>
      </w:r>
      <w:r>
        <w:rPr>
          <w:sz w:val="24"/>
          <w:szCs w:val="24"/>
          <w:lang w:val="uk-UA"/>
        </w:rPr>
        <w:t xml:space="preserve"> 20__</w:t>
      </w:r>
      <w:r w:rsidRPr="00F46B4C">
        <w:rPr>
          <w:sz w:val="24"/>
          <w:szCs w:val="24"/>
        </w:rPr>
        <w:t xml:space="preserve"> року </w:t>
      </w:r>
    </w:p>
    <w:p w:rsidR="00361BD3" w:rsidRPr="007E30DF" w:rsidRDefault="00361BD3" w:rsidP="00361BD3">
      <w:pPr>
        <w:tabs>
          <w:tab w:val="left" w:pos="1512"/>
        </w:tabs>
        <w:ind w:left="284"/>
        <w:jc w:val="both"/>
        <w:rPr>
          <w:i/>
          <w:sz w:val="18"/>
          <w:szCs w:val="18"/>
          <w:lang w:val="uk-UA"/>
        </w:rPr>
      </w:pPr>
      <w:r w:rsidRPr="00F46B4C">
        <w:rPr>
          <w:sz w:val="24"/>
          <w:szCs w:val="24"/>
        </w:rPr>
        <w:t xml:space="preserve">           </w:t>
      </w:r>
      <w:r w:rsidRPr="00F46B4C">
        <w:rPr>
          <w:sz w:val="24"/>
          <w:szCs w:val="24"/>
          <w:lang w:val="uk-UA"/>
        </w:rPr>
        <w:t xml:space="preserve">    </w:t>
      </w:r>
    </w:p>
    <w:p w:rsidR="00361BD3" w:rsidRDefault="00361BD3" w:rsidP="00361BD3">
      <w:pPr>
        <w:tabs>
          <w:tab w:val="left" w:pos="1512"/>
        </w:tabs>
        <w:ind w:left="284" w:firstLine="709"/>
        <w:jc w:val="both"/>
        <w:rPr>
          <w:sz w:val="24"/>
          <w:szCs w:val="24"/>
        </w:rPr>
      </w:pPr>
      <w:r w:rsidRPr="00F46B4C">
        <w:rPr>
          <w:sz w:val="24"/>
          <w:szCs w:val="24"/>
          <w:lang w:val="uk-UA"/>
        </w:rPr>
        <w:t xml:space="preserve">          </w:t>
      </w:r>
    </w:p>
    <w:p w:rsidR="00361BD3" w:rsidRDefault="00361BD3" w:rsidP="00BF7107">
      <w:pPr>
        <w:tabs>
          <w:tab w:val="left" w:pos="1512"/>
        </w:tabs>
        <w:ind w:left="284" w:hanging="284"/>
        <w:jc w:val="both"/>
        <w:rPr>
          <w:sz w:val="24"/>
          <w:szCs w:val="24"/>
          <w:lang w:val="uk-UA"/>
        </w:rPr>
      </w:pPr>
      <w:r w:rsidRPr="00F46B4C">
        <w:rPr>
          <w:sz w:val="24"/>
          <w:szCs w:val="24"/>
        </w:rPr>
        <w:t>МП</w:t>
      </w:r>
      <w:r w:rsidRPr="00F46B4C">
        <w:rPr>
          <w:sz w:val="24"/>
          <w:szCs w:val="24"/>
          <w:lang w:val="uk-UA"/>
        </w:rPr>
        <w:t xml:space="preserve">             </w:t>
      </w:r>
    </w:p>
    <w:p w:rsidR="007E0E3F" w:rsidRDefault="007E0E3F" w:rsidP="00361BD3">
      <w:pPr>
        <w:tabs>
          <w:tab w:val="left" w:pos="1512"/>
        </w:tabs>
        <w:ind w:left="284" w:firstLine="709"/>
        <w:jc w:val="both"/>
        <w:rPr>
          <w:sz w:val="24"/>
          <w:szCs w:val="24"/>
          <w:lang w:val="uk-UA"/>
        </w:rPr>
      </w:pPr>
    </w:p>
    <w:p w:rsidR="007E0E3F" w:rsidRDefault="007E0E3F" w:rsidP="00361BD3">
      <w:pPr>
        <w:tabs>
          <w:tab w:val="left" w:pos="1512"/>
        </w:tabs>
        <w:ind w:left="284" w:firstLine="709"/>
        <w:jc w:val="both"/>
        <w:rPr>
          <w:sz w:val="24"/>
          <w:szCs w:val="24"/>
          <w:lang w:val="uk-UA"/>
        </w:rPr>
      </w:pPr>
    </w:p>
    <w:p w:rsidR="007E0E3F" w:rsidRDefault="007E0E3F" w:rsidP="00361BD3">
      <w:pPr>
        <w:tabs>
          <w:tab w:val="left" w:pos="1512"/>
        </w:tabs>
        <w:ind w:left="284" w:firstLine="709"/>
        <w:jc w:val="both"/>
        <w:rPr>
          <w:sz w:val="24"/>
          <w:szCs w:val="24"/>
          <w:lang w:val="uk-UA"/>
        </w:rPr>
      </w:pPr>
    </w:p>
    <w:p w:rsidR="007E0E3F" w:rsidRDefault="007E0E3F" w:rsidP="00361BD3">
      <w:pPr>
        <w:tabs>
          <w:tab w:val="left" w:pos="1512"/>
        </w:tabs>
        <w:ind w:left="284" w:firstLine="709"/>
        <w:jc w:val="both"/>
        <w:rPr>
          <w:sz w:val="24"/>
          <w:szCs w:val="24"/>
          <w:lang w:val="uk-UA"/>
        </w:rPr>
      </w:pPr>
    </w:p>
    <w:p w:rsidR="007E0E3F" w:rsidRDefault="007E0E3F" w:rsidP="00361BD3">
      <w:pPr>
        <w:tabs>
          <w:tab w:val="left" w:pos="1512"/>
        </w:tabs>
        <w:ind w:left="284" w:firstLine="709"/>
        <w:jc w:val="both"/>
        <w:rPr>
          <w:sz w:val="24"/>
          <w:szCs w:val="24"/>
          <w:lang w:val="uk-UA"/>
        </w:rPr>
      </w:pPr>
    </w:p>
    <w:p w:rsidR="007E0E3F" w:rsidRDefault="007E0E3F" w:rsidP="00361BD3">
      <w:pPr>
        <w:tabs>
          <w:tab w:val="left" w:pos="1512"/>
        </w:tabs>
        <w:ind w:left="284" w:firstLine="709"/>
        <w:jc w:val="both"/>
        <w:rPr>
          <w:sz w:val="24"/>
          <w:szCs w:val="24"/>
          <w:lang w:val="uk-UA"/>
        </w:rPr>
      </w:pPr>
    </w:p>
    <w:p w:rsidR="007E0E3F" w:rsidRDefault="007E0E3F" w:rsidP="00361BD3">
      <w:pPr>
        <w:tabs>
          <w:tab w:val="left" w:pos="1512"/>
        </w:tabs>
        <w:ind w:left="284" w:firstLine="709"/>
        <w:jc w:val="both"/>
        <w:rPr>
          <w:sz w:val="24"/>
          <w:szCs w:val="24"/>
          <w:lang w:val="uk-UA"/>
        </w:rPr>
      </w:pPr>
    </w:p>
    <w:p w:rsidR="007E0E3F" w:rsidRDefault="007E0E3F" w:rsidP="00361BD3">
      <w:pPr>
        <w:tabs>
          <w:tab w:val="left" w:pos="1512"/>
        </w:tabs>
        <w:ind w:left="284" w:firstLine="709"/>
        <w:jc w:val="both"/>
        <w:rPr>
          <w:sz w:val="24"/>
          <w:szCs w:val="24"/>
          <w:lang w:val="uk-UA"/>
        </w:rPr>
      </w:pPr>
    </w:p>
    <w:p w:rsidR="007E0E3F" w:rsidRDefault="007E0E3F" w:rsidP="00361BD3">
      <w:pPr>
        <w:tabs>
          <w:tab w:val="left" w:pos="1512"/>
        </w:tabs>
        <w:ind w:left="284" w:firstLine="709"/>
        <w:jc w:val="both"/>
        <w:rPr>
          <w:sz w:val="24"/>
          <w:szCs w:val="24"/>
          <w:lang w:val="uk-UA"/>
        </w:rPr>
      </w:pPr>
    </w:p>
    <w:p w:rsidR="007E0E3F" w:rsidRDefault="007E0E3F" w:rsidP="00361BD3">
      <w:pPr>
        <w:tabs>
          <w:tab w:val="left" w:pos="1512"/>
        </w:tabs>
        <w:ind w:left="284" w:firstLine="709"/>
        <w:jc w:val="both"/>
        <w:rPr>
          <w:sz w:val="24"/>
          <w:szCs w:val="24"/>
          <w:lang w:val="uk-UA"/>
        </w:rPr>
      </w:pPr>
    </w:p>
    <w:p w:rsidR="007E0E3F" w:rsidRDefault="007E0E3F" w:rsidP="00361BD3">
      <w:pPr>
        <w:tabs>
          <w:tab w:val="left" w:pos="1512"/>
        </w:tabs>
        <w:ind w:left="284" w:firstLine="709"/>
        <w:jc w:val="both"/>
        <w:rPr>
          <w:sz w:val="24"/>
          <w:szCs w:val="24"/>
          <w:lang w:val="uk-UA"/>
        </w:rPr>
      </w:pPr>
    </w:p>
    <w:p w:rsidR="007E0E3F" w:rsidRDefault="007E0E3F" w:rsidP="00361BD3">
      <w:pPr>
        <w:tabs>
          <w:tab w:val="left" w:pos="1512"/>
        </w:tabs>
        <w:ind w:left="284" w:firstLine="709"/>
        <w:jc w:val="both"/>
        <w:rPr>
          <w:sz w:val="24"/>
          <w:szCs w:val="24"/>
          <w:lang w:val="uk-UA"/>
        </w:rPr>
      </w:pPr>
    </w:p>
    <w:p w:rsidR="007E0E3F" w:rsidRDefault="007E0E3F" w:rsidP="00361BD3">
      <w:pPr>
        <w:tabs>
          <w:tab w:val="left" w:pos="1512"/>
        </w:tabs>
        <w:ind w:left="284" w:firstLine="709"/>
        <w:jc w:val="both"/>
        <w:rPr>
          <w:sz w:val="24"/>
          <w:szCs w:val="24"/>
          <w:lang w:val="uk-UA"/>
        </w:rPr>
      </w:pPr>
    </w:p>
    <w:p w:rsidR="007E0E3F" w:rsidRDefault="007E0E3F" w:rsidP="00361BD3">
      <w:pPr>
        <w:tabs>
          <w:tab w:val="left" w:pos="1512"/>
        </w:tabs>
        <w:ind w:left="284" w:firstLine="709"/>
        <w:jc w:val="both"/>
        <w:rPr>
          <w:sz w:val="24"/>
          <w:szCs w:val="24"/>
          <w:lang w:val="uk-UA"/>
        </w:rPr>
      </w:pPr>
    </w:p>
    <w:p w:rsidR="007E0E3F" w:rsidRDefault="007E0E3F" w:rsidP="00361BD3">
      <w:pPr>
        <w:tabs>
          <w:tab w:val="left" w:pos="1512"/>
        </w:tabs>
        <w:ind w:left="284" w:firstLine="709"/>
        <w:jc w:val="both"/>
        <w:rPr>
          <w:sz w:val="24"/>
          <w:szCs w:val="24"/>
          <w:lang w:val="uk-UA"/>
        </w:rPr>
      </w:pPr>
    </w:p>
    <w:p w:rsidR="007E0E3F" w:rsidRDefault="007E0E3F" w:rsidP="00361BD3">
      <w:pPr>
        <w:tabs>
          <w:tab w:val="left" w:pos="1512"/>
        </w:tabs>
        <w:ind w:left="284" w:firstLine="709"/>
        <w:jc w:val="both"/>
        <w:rPr>
          <w:sz w:val="24"/>
          <w:szCs w:val="24"/>
          <w:lang w:val="uk-UA"/>
        </w:rPr>
      </w:pPr>
    </w:p>
    <w:p w:rsidR="007E0E3F" w:rsidRDefault="007E0E3F" w:rsidP="00361BD3">
      <w:pPr>
        <w:tabs>
          <w:tab w:val="left" w:pos="1512"/>
        </w:tabs>
        <w:ind w:left="284" w:firstLine="709"/>
        <w:jc w:val="both"/>
        <w:rPr>
          <w:sz w:val="24"/>
          <w:szCs w:val="24"/>
          <w:lang w:val="uk-UA"/>
        </w:rPr>
      </w:pPr>
    </w:p>
    <w:p w:rsidR="007E0E3F" w:rsidRDefault="007E0E3F" w:rsidP="00361BD3">
      <w:pPr>
        <w:tabs>
          <w:tab w:val="left" w:pos="1512"/>
        </w:tabs>
        <w:ind w:left="284" w:firstLine="709"/>
        <w:jc w:val="both"/>
        <w:rPr>
          <w:sz w:val="24"/>
          <w:szCs w:val="24"/>
          <w:lang w:val="uk-UA"/>
        </w:rPr>
      </w:pPr>
    </w:p>
    <w:p w:rsidR="007E0E3F" w:rsidRDefault="007E0E3F" w:rsidP="00361BD3">
      <w:pPr>
        <w:tabs>
          <w:tab w:val="left" w:pos="1512"/>
        </w:tabs>
        <w:ind w:left="284" w:firstLine="709"/>
        <w:jc w:val="both"/>
        <w:rPr>
          <w:sz w:val="24"/>
          <w:szCs w:val="24"/>
          <w:lang w:val="uk-UA"/>
        </w:rPr>
      </w:pPr>
    </w:p>
    <w:p w:rsidR="007E0E3F" w:rsidRDefault="007E0E3F" w:rsidP="00361BD3">
      <w:pPr>
        <w:tabs>
          <w:tab w:val="left" w:pos="1512"/>
        </w:tabs>
        <w:ind w:left="284" w:firstLine="709"/>
        <w:jc w:val="both"/>
        <w:rPr>
          <w:sz w:val="24"/>
          <w:szCs w:val="24"/>
          <w:lang w:val="uk-UA"/>
        </w:rPr>
      </w:pPr>
    </w:p>
    <w:p w:rsidR="007E0E3F" w:rsidRDefault="007E0E3F" w:rsidP="00361BD3">
      <w:pPr>
        <w:tabs>
          <w:tab w:val="left" w:pos="1512"/>
        </w:tabs>
        <w:ind w:left="284" w:firstLine="709"/>
        <w:jc w:val="both"/>
        <w:rPr>
          <w:sz w:val="24"/>
          <w:szCs w:val="24"/>
          <w:lang w:val="uk-UA"/>
        </w:rPr>
      </w:pPr>
    </w:p>
    <w:p w:rsidR="007E0E3F" w:rsidRDefault="007E0E3F" w:rsidP="00361BD3">
      <w:pPr>
        <w:tabs>
          <w:tab w:val="left" w:pos="1512"/>
        </w:tabs>
        <w:ind w:left="284" w:firstLine="709"/>
        <w:jc w:val="both"/>
        <w:rPr>
          <w:sz w:val="24"/>
          <w:szCs w:val="24"/>
          <w:lang w:val="uk-UA"/>
        </w:rPr>
      </w:pPr>
    </w:p>
    <w:p w:rsidR="007E0E3F" w:rsidRDefault="007E0E3F" w:rsidP="00361BD3">
      <w:pPr>
        <w:tabs>
          <w:tab w:val="left" w:pos="1512"/>
        </w:tabs>
        <w:ind w:left="284" w:firstLine="709"/>
        <w:jc w:val="both"/>
        <w:rPr>
          <w:sz w:val="24"/>
          <w:szCs w:val="24"/>
          <w:lang w:val="uk-UA"/>
        </w:rPr>
      </w:pPr>
    </w:p>
    <w:p w:rsidR="007E0E3F" w:rsidRDefault="007E0E3F" w:rsidP="00361BD3">
      <w:pPr>
        <w:tabs>
          <w:tab w:val="left" w:pos="1512"/>
        </w:tabs>
        <w:ind w:left="284" w:firstLine="709"/>
        <w:jc w:val="both"/>
        <w:rPr>
          <w:sz w:val="24"/>
          <w:szCs w:val="24"/>
          <w:lang w:val="uk-UA"/>
        </w:rPr>
      </w:pPr>
    </w:p>
    <w:p w:rsidR="007E0E3F" w:rsidRDefault="007E0E3F" w:rsidP="00361BD3">
      <w:pPr>
        <w:tabs>
          <w:tab w:val="left" w:pos="1512"/>
        </w:tabs>
        <w:ind w:left="284" w:firstLine="709"/>
        <w:jc w:val="both"/>
        <w:rPr>
          <w:sz w:val="24"/>
          <w:szCs w:val="24"/>
          <w:lang w:val="uk-UA"/>
        </w:rPr>
      </w:pPr>
    </w:p>
    <w:p w:rsidR="007E0E3F" w:rsidRDefault="007E0E3F" w:rsidP="00361BD3">
      <w:pPr>
        <w:tabs>
          <w:tab w:val="left" w:pos="1512"/>
        </w:tabs>
        <w:ind w:left="284" w:firstLine="709"/>
        <w:jc w:val="both"/>
        <w:rPr>
          <w:sz w:val="24"/>
          <w:szCs w:val="24"/>
          <w:lang w:val="uk-UA"/>
        </w:rPr>
      </w:pPr>
    </w:p>
    <w:p w:rsidR="007E0E3F" w:rsidRDefault="007E0E3F" w:rsidP="00361BD3">
      <w:pPr>
        <w:tabs>
          <w:tab w:val="left" w:pos="1512"/>
        </w:tabs>
        <w:ind w:left="284" w:firstLine="709"/>
        <w:jc w:val="both"/>
        <w:rPr>
          <w:sz w:val="24"/>
          <w:szCs w:val="24"/>
          <w:lang w:val="uk-UA"/>
        </w:rPr>
      </w:pPr>
    </w:p>
    <w:p w:rsidR="007E0E3F" w:rsidRDefault="007E0E3F" w:rsidP="00361BD3">
      <w:pPr>
        <w:tabs>
          <w:tab w:val="left" w:pos="1512"/>
        </w:tabs>
        <w:ind w:left="284" w:firstLine="709"/>
        <w:jc w:val="both"/>
        <w:rPr>
          <w:sz w:val="24"/>
          <w:szCs w:val="24"/>
          <w:lang w:val="uk-UA"/>
        </w:rPr>
      </w:pPr>
    </w:p>
    <w:p w:rsidR="007E0E3F" w:rsidRDefault="007E0E3F" w:rsidP="00361BD3">
      <w:pPr>
        <w:tabs>
          <w:tab w:val="left" w:pos="1512"/>
        </w:tabs>
        <w:ind w:left="284" w:firstLine="709"/>
        <w:jc w:val="both"/>
        <w:rPr>
          <w:sz w:val="24"/>
          <w:szCs w:val="24"/>
          <w:lang w:val="uk-UA"/>
        </w:rPr>
      </w:pPr>
    </w:p>
    <w:p w:rsidR="007E0E3F" w:rsidRDefault="007E0E3F" w:rsidP="00361BD3">
      <w:pPr>
        <w:tabs>
          <w:tab w:val="left" w:pos="1512"/>
        </w:tabs>
        <w:ind w:left="284" w:firstLine="709"/>
        <w:jc w:val="both"/>
        <w:rPr>
          <w:sz w:val="24"/>
          <w:szCs w:val="24"/>
          <w:lang w:val="uk-UA"/>
        </w:rPr>
      </w:pPr>
    </w:p>
    <w:p w:rsidR="00A86398" w:rsidRDefault="00A86398" w:rsidP="00361BD3">
      <w:pPr>
        <w:tabs>
          <w:tab w:val="left" w:pos="1512"/>
        </w:tabs>
        <w:ind w:left="284" w:firstLine="709"/>
        <w:jc w:val="both"/>
        <w:rPr>
          <w:sz w:val="24"/>
          <w:szCs w:val="24"/>
          <w:lang w:val="uk-UA"/>
        </w:rPr>
      </w:pPr>
    </w:p>
    <w:p w:rsidR="00A86398" w:rsidRDefault="00A86398" w:rsidP="00361BD3">
      <w:pPr>
        <w:tabs>
          <w:tab w:val="left" w:pos="1512"/>
        </w:tabs>
        <w:ind w:left="284" w:firstLine="709"/>
        <w:jc w:val="both"/>
        <w:rPr>
          <w:sz w:val="24"/>
          <w:szCs w:val="24"/>
          <w:lang w:val="uk-UA"/>
        </w:rPr>
      </w:pPr>
    </w:p>
    <w:p w:rsidR="00A86398" w:rsidRDefault="00A86398" w:rsidP="00361BD3">
      <w:pPr>
        <w:tabs>
          <w:tab w:val="left" w:pos="1512"/>
        </w:tabs>
        <w:ind w:left="284" w:firstLine="709"/>
        <w:jc w:val="both"/>
        <w:rPr>
          <w:sz w:val="24"/>
          <w:szCs w:val="24"/>
          <w:lang w:val="uk-UA"/>
        </w:rPr>
      </w:pPr>
    </w:p>
    <w:p w:rsidR="00A86398" w:rsidRDefault="00A86398" w:rsidP="00361BD3">
      <w:pPr>
        <w:tabs>
          <w:tab w:val="left" w:pos="1512"/>
        </w:tabs>
        <w:ind w:left="284" w:firstLine="709"/>
        <w:jc w:val="both"/>
        <w:rPr>
          <w:sz w:val="24"/>
          <w:szCs w:val="24"/>
          <w:lang w:val="uk-UA"/>
        </w:rPr>
      </w:pPr>
    </w:p>
    <w:p w:rsidR="00A86398" w:rsidRDefault="00A86398" w:rsidP="00361BD3">
      <w:pPr>
        <w:tabs>
          <w:tab w:val="left" w:pos="1512"/>
        </w:tabs>
        <w:ind w:left="284" w:firstLine="709"/>
        <w:jc w:val="both"/>
        <w:rPr>
          <w:sz w:val="24"/>
          <w:szCs w:val="24"/>
          <w:lang w:val="uk-UA"/>
        </w:rPr>
      </w:pPr>
    </w:p>
    <w:p w:rsidR="00A86398" w:rsidRDefault="00A86398" w:rsidP="00361BD3">
      <w:pPr>
        <w:tabs>
          <w:tab w:val="left" w:pos="1512"/>
        </w:tabs>
        <w:ind w:left="284" w:firstLine="709"/>
        <w:jc w:val="both"/>
        <w:rPr>
          <w:sz w:val="24"/>
          <w:szCs w:val="24"/>
          <w:lang w:val="uk-UA"/>
        </w:rPr>
      </w:pPr>
    </w:p>
    <w:p w:rsidR="00A86398" w:rsidRDefault="00A86398" w:rsidP="00361BD3">
      <w:pPr>
        <w:tabs>
          <w:tab w:val="left" w:pos="1512"/>
        </w:tabs>
        <w:ind w:left="284" w:firstLine="709"/>
        <w:jc w:val="both"/>
        <w:rPr>
          <w:sz w:val="24"/>
          <w:szCs w:val="24"/>
          <w:lang w:val="uk-UA"/>
        </w:rPr>
      </w:pPr>
    </w:p>
    <w:p w:rsidR="00A86398" w:rsidRDefault="00A86398" w:rsidP="00361BD3">
      <w:pPr>
        <w:tabs>
          <w:tab w:val="left" w:pos="1512"/>
        </w:tabs>
        <w:ind w:left="284" w:firstLine="709"/>
        <w:jc w:val="both"/>
        <w:rPr>
          <w:sz w:val="24"/>
          <w:szCs w:val="24"/>
          <w:lang w:val="uk-UA"/>
        </w:rPr>
      </w:pPr>
    </w:p>
    <w:p w:rsidR="007E0E3F" w:rsidRDefault="007E0E3F" w:rsidP="00361BD3">
      <w:pPr>
        <w:tabs>
          <w:tab w:val="left" w:pos="1512"/>
        </w:tabs>
        <w:ind w:left="284" w:firstLine="709"/>
        <w:jc w:val="both"/>
        <w:rPr>
          <w:sz w:val="24"/>
          <w:szCs w:val="24"/>
          <w:lang w:val="uk-UA"/>
        </w:rPr>
      </w:pPr>
    </w:p>
    <w:p w:rsidR="00361BD3" w:rsidRPr="00937ED1" w:rsidRDefault="00361BD3" w:rsidP="00361BD3">
      <w:pPr>
        <w:ind w:left="5664" w:firstLine="708"/>
        <w:rPr>
          <w:sz w:val="28"/>
          <w:szCs w:val="28"/>
          <w:lang w:val="uk-UA"/>
        </w:rPr>
      </w:pPr>
      <w:r w:rsidRPr="00937ED1">
        <w:rPr>
          <w:sz w:val="28"/>
          <w:szCs w:val="28"/>
          <w:lang w:val="uk-UA"/>
        </w:rPr>
        <w:t>Додаток 4</w:t>
      </w:r>
    </w:p>
    <w:p w:rsidR="00361BD3" w:rsidRPr="00937ED1" w:rsidRDefault="00937ED1" w:rsidP="00361BD3">
      <w:pPr>
        <w:ind w:left="5664" w:firstLine="708"/>
        <w:rPr>
          <w:sz w:val="28"/>
          <w:szCs w:val="28"/>
          <w:lang w:val="uk-UA"/>
        </w:rPr>
      </w:pPr>
      <w:r w:rsidRPr="00937ED1">
        <w:rPr>
          <w:sz w:val="28"/>
          <w:szCs w:val="28"/>
          <w:lang w:val="uk-UA"/>
        </w:rPr>
        <w:t>д</w:t>
      </w:r>
      <w:r w:rsidR="00361BD3" w:rsidRPr="00937ED1">
        <w:rPr>
          <w:sz w:val="28"/>
          <w:szCs w:val="28"/>
          <w:lang w:val="uk-UA"/>
        </w:rPr>
        <w:t>о Комплексної програми</w:t>
      </w:r>
    </w:p>
    <w:p w:rsidR="00BF7107" w:rsidRDefault="00BF7107" w:rsidP="00361BD3">
      <w:pPr>
        <w:ind w:firstLine="708"/>
        <w:jc w:val="center"/>
        <w:rPr>
          <w:sz w:val="24"/>
          <w:szCs w:val="24"/>
          <w:lang w:val="uk-UA"/>
        </w:rPr>
      </w:pPr>
    </w:p>
    <w:p w:rsidR="00361BD3" w:rsidRPr="00937ED1" w:rsidRDefault="00361BD3" w:rsidP="00BF7107">
      <w:pPr>
        <w:jc w:val="center"/>
        <w:rPr>
          <w:b/>
          <w:sz w:val="28"/>
          <w:szCs w:val="28"/>
          <w:lang w:val="uk-UA"/>
        </w:rPr>
      </w:pPr>
      <w:r w:rsidRPr="00937ED1">
        <w:rPr>
          <w:b/>
          <w:sz w:val="28"/>
          <w:szCs w:val="28"/>
          <w:lang w:val="uk-UA"/>
        </w:rPr>
        <w:t>ВІДОМІСТЬ</w:t>
      </w:r>
    </w:p>
    <w:p w:rsidR="00361BD3" w:rsidRPr="00937ED1" w:rsidRDefault="00361BD3" w:rsidP="00361BD3">
      <w:pPr>
        <w:jc w:val="center"/>
        <w:rPr>
          <w:b/>
          <w:sz w:val="28"/>
          <w:szCs w:val="28"/>
          <w:lang w:val="uk-UA"/>
        </w:rPr>
      </w:pPr>
      <w:r w:rsidRPr="00937ED1">
        <w:rPr>
          <w:b/>
          <w:sz w:val="28"/>
          <w:szCs w:val="28"/>
          <w:lang w:val="uk-UA"/>
        </w:rPr>
        <w:t xml:space="preserve">отримувачів, яким </w:t>
      </w:r>
      <w:r w:rsidRPr="00937ED1">
        <w:rPr>
          <w:b/>
          <w:sz w:val="28"/>
          <w:szCs w:val="28"/>
          <w:shd w:val="clear" w:color="auto" w:fill="FFFFFF"/>
          <w:lang w:val="uk-UA"/>
        </w:rPr>
        <w:t xml:space="preserve">частково </w:t>
      </w:r>
      <w:r w:rsidRPr="00937ED1">
        <w:rPr>
          <w:b/>
          <w:sz w:val="28"/>
          <w:szCs w:val="28"/>
          <w:lang w:val="uk-UA"/>
        </w:rPr>
        <w:t>компенсується вартість придбаного дизельного палива для проведення сільськогосподарських робіт</w:t>
      </w:r>
    </w:p>
    <w:p w:rsidR="00361BD3" w:rsidRPr="007E0E3F" w:rsidRDefault="00361BD3" w:rsidP="00361BD3">
      <w:pPr>
        <w:jc w:val="center"/>
        <w:rPr>
          <w:sz w:val="24"/>
          <w:szCs w:val="24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5"/>
        <w:gridCol w:w="1253"/>
        <w:gridCol w:w="1275"/>
        <w:gridCol w:w="851"/>
        <w:gridCol w:w="2166"/>
        <w:gridCol w:w="1309"/>
        <w:gridCol w:w="1253"/>
        <w:gridCol w:w="1332"/>
      </w:tblGrid>
      <w:tr w:rsidR="00361BD3" w:rsidRPr="007E0E3F" w:rsidTr="00BF7107">
        <w:tc>
          <w:tcPr>
            <w:tcW w:w="415" w:type="dxa"/>
            <w:vAlign w:val="center"/>
          </w:tcPr>
          <w:p w:rsidR="00361BD3" w:rsidRPr="007E0E3F" w:rsidRDefault="00361BD3" w:rsidP="001D440E">
            <w:pPr>
              <w:jc w:val="center"/>
              <w:rPr>
                <w:sz w:val="24"/>
                <w:szCs w:val="24"/>
                <w:lang w:val="uk-UA"/>
              </w:rPr>
            </w:pPr>
            <w:r w:rsidRPr="007E0E3F">
              <w:rPr>
                <w:sz w:val="24"/>
                <w:szCs w:val="24"/>
                <w:lang w:val="uk-UA"/>
              </w:rPr>
              <w:t>№</w:t>
            </w:r>
          </w:p>
          <w:p w:rsidR="00361BD3" w:rsidRPr="007E0E3F" w:rsidRDefault="00361BD3" w:rsidP="001D440E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53" w:type="dxa"/>
            <w:vAlign w:val="center"/>
          </w:tcPr>
          <w:p w:rsidR="00361BD3" w:rsidRPr="007E0E3F" w:rsidRDefault="00361BD3" w:rsidP="001D440E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7E0E3F">
              <w:rPr>
                <w:sz w:val="24"/>
                <w:szCs w:val="24"/>
                <w:lang w:val="uk-UA"/>
              </w:rPr>
              <w:t>Наймену</w:t>
            </w:r>
            <w:r w:rsidR="00BF7107">
              <w:rPr>
                <w:sz w:val="24"/>
                <w:szCs w:val="24"/>
                <w:lang w:val="uk-UA"/>
              </w:rPr>
              <w:t>-</w:t>
            </w:r>
            <w:r w:rsidRPr="007E0E3F">
              <w:rPr>
                <w:sz w:val="24"/>
                <w:szCs w:val="24"/>
                <w:lang w:val="uk-UA"/>
              </w:rPr>
              <w:t>вання</w:t>
            </w:r>
            <w:proofErr w:type="spellEnd"/>
            <w:r w:rsidRPr="007E0E3F">
              <w:rPr>
                <w:sz w:val="24"/>
                <w:szCs w:val="24"/>
                <w:lang w:val="uk-UA"/>
              </w:rPr>
              <w:t xml:space="preserve"> та місце розташу</w:t>
            </w:r>
            <w:r w:rsidR="00BF7107">
              <w:rPr>
                <w:sz w:val="24"/>
                <w:szCs w:val="24"/>
                <w:lang w:val="uk-UA"/>
              </w:rPr>
              <w:t>-</w:t>
            </w:r>
            <w:r w:rsidRPr="007E0E3F">
              <w:rPr>
                <w:sz w:val="24"/>
                <w:szCs w:val="24"/>
                <w:lang w:val="uk-UA"/>
              </w:rPr>
              <w:t xml:space="preserve">вання </w:t>
            </w:r>
            <w:proofErr w:type="spellStart"/>
            <w:r w:rsidRPr="007E0E3F">
              <w:rPr>
                <w:sz w:val="24"/>
                <w:szCs w:val="24"/>
                <w:lang w:val="uk-UA"/>
              </w:rPr>
              <w:t>отриму</w:t>
            </w:r>
            <w:r w:rsidR="00BF7107">
              <w:rPr>
                <w:sz w:val="24"/>
                <w:szCs w:val="24"/>
                <w:lang w:val="uk-UA"/>
              </w:rPr>
              <w:t>-</w:t>
            </w:r>
            <w:r w:rsidRPr="007E0E3F">
              <w:rPr>
                <w:sz w:val="24"/>
                <w:szCs w:val="24"/>
                <w:lang w:val="uk-UA"/>
              </w:rPr>
              <w:t>вача</w:t>
            </w:r>
            <w:proofErr w:type="spellEnd"/>
          </w:p>
        </w:tc>
        <w:tc>
          <w:tcPr>
            <w:tcW w:w="1275" w:type="dxa"/>
            <w:vAlign w:val="center"/>
          </w:tcPr>
          <w:p w:rsidR="00361BD3" w:rsidRPr="007E0E3F" w:rsidRDefault="00361BD3" w:rsidP="001D440E">
            <w:pPr>
              <w:jc w:val="center"/>
              <w:rPr>
                <w:sz w:val="24"/>
                <w:szCs w:val="24"/>
                <w:lang w:val="uk-UA"/>
              </w:rPr>
            </w:pPr>
            <w:r w:rsidRPr="007E0E3F">
              <w:rPr>
                <w:sz w:val="24"/>
                <w:szCs w:val="24"/>
                <w:lang w:val="uk-UA"/>
              </w:rPr>
              <w:t>Код згідно з ЄДРПОУ</w:t>
            </w:r>
          </w:p>
        </w:tc>
        <w:tc>
          <w:tcPr>
            <w:tcW w:w="851" w:type="dxa"/>
            <w:vAlign w:val="center"/>
          </w:tcPr>
          <w:p w:rsidR="00361BD3" w:rsidRPr="007E0E3F" w:rsidRDefault="00361BD3" w:rsidP="001D440E">
            <w:pPr>
              <w:jc w:val="center"/>
              <w:rPr>
                <w:sz w:val="24"/>
                <w:szCs w:val="24"/>
                <w:lang w:val="uk-UA"/>
              </w:rPr>
            </w:pPr>
            <w:r w:rsidRPr="007E0E3F">
              <w:rPr>
                <w:sz w:val="24"/>
                <w:szCs w:val="24"/>
                <w:lang w:val="uk-UA"/>
              </w:rPr>
              <w:t>Бан</w:t>
            </w:r>
            <w:r w:rsidR="00BF7107">
              <w:rPr>
                <w:sz w:val="24"/>
                <w:szCs w:val="24"/>
                <w:lang w:val="uk-UA"/>
              </w:rPr>
              <w:t>-</w:t>
            </w:r>
            <w:proofErr w:type="spellStart"/>
            <w:r w:rsidRPr="007E0E3F">
              <w:rPr>
                <w:sz w:val="24"/>
                <w:szCs w:val="24"/>
                <w:lang w:val="uk-UA"/>
              </w:rPr>
              <w:t>ківсь</w:t>
            </w:r>
            <w:proofErr w:type="spellEnd"/>
            <w:r w:rsidR="00BF7107">
              <w:rPr>
                <w:sz w:val="24"/>
                <w:szCs w:val="24"/>
                <w:lang w:val="uk-UA"/>
              </w:rPr>
              <w:t>-</w:t>
            </w:r>
            <w:proofErr w:type="spellStart"/>
            <w:r w:rsidRPr="007E0E3F">
              <w:rPr>
                <w:sz w:val="24"/>
                <w:szCs w:val="24"/>
                <w:lang w:val="uk-UA"/>
              </w:rPr>
              <w:t>кі</w:t>
            </w:r>
            <w:proofErr w:type="spellEnd"/>
            <w:r w:rsidRPr="007E0E3F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0E3F">
              <w:rPr>
                <w:sz w:val="24"/>
                <w:szCs w:val="24"/>
                <w:lang w:val="uk-UA"/>
              </w:rPr>
              <w:t>рекві</w:t>
            </w:r>
            <w:proofErr w:type="spellEnd"/>
            <w:r w:rsidR="00BF7107">
              <w:rPr>
                <w:sz w:val="24"/>
                <w:szCs w:val="24"/>
                <w:lang w:val="uk-UA"/>
              </w:rPr>
              <w:t>-</w:t>
            </w:r>
            <w:r w:rsidRPr="007E0E3F">
              <w:rPr>
                <w:sz w:val="24"/>
                <w:szCs w:val="24"/>
                <w:lang w:val="uk-UA"/>
              </w:rPr>
              <w:t>зити</w:t>
            </w:r>
          </w:p>
        </w:tc>
        <w:tc>
          <w:tcPr>
            <w:tcW w:w="2166" w:type="dxa"/>
            <w:vAlign w:val="center"/>
          </w:tcPr>
          <w:p w:rsidR="00361BD3" w:rsidRPr="007E0E3F" w:rsidRDefault="00361BD3" w:rsidP="001D440E">
            <w:pPr>
              <w:jc w:val="center"/>
              <w:rPr>
                <w:sz w:val="24"/>
                <w:szCs w:val="24"/>
                <w:lang w:val="uk-UA"/>
              </w:rPr>
            </w:pPr>
            <w:r w:rsidRPr="007E0E3F">
              <w:rPr>
                <w:sz w:val="24"/>
                <w:szCs w:val="24"/>
                <w:lang w:val="uk-UA"/>
              </w:rPr>
              <w:t xml:space="preserve">Площа вирощуваних </w:t>
            </w:r>
            <w:proofErr w:type="spellStart"/>
            <w:r w:rsidRPr="007E0E3F">
              <w:rPr>
                <w:sz w:val="24"/>
                <w:szCs w:val="24"/>
                <w:lang w:val="uk-UA"/>
              </w:rPr>
              <w:t>сільськогосподар</w:t>
            </w:r>
            <w:r w:rsidR="00BF7107">
              <w:rPr>
                <w:sz w:val="24"/>
                <w:szCs w:val="24"/>
                <w:lang w:val="uk-UA"/>
              </w:rPr>
              <w:t>-</w:t>
            </w:r>
            <w:r w:rsidRPr="007E0E3F">
              <w:rPr>
                <w:sz w:val="24"/>
                <w:szCs w:val="24"/>
                <w:lang w:val="uk-UA"/>
              </w:rPr>
              <w:t>ських</w:t>
            </w:r>
            <w:proofErr w:type="spellEnd"/>
            <w:r w:rsidRPr="007E0E3F">
              <w:rPr>
                <w:sz w:val="24"/>
                <w:szCs w:val="24"/>
                <w:lang w:val="uk-UA"/>
              </w:rPr>
              <w:t xml:space="preserve"> культур у</w:t>
            </w:r>
          </w:p>
          <w:p w:rsidR="00361BD3" w:rsidRPr="007E0E3F" w:rsidRDefault="00361BD3" w:rsidP="001D440E">
            <w:pPr>
              <w:jc w:val="center"/>
              <w:rPr>
                <w:sz w:val="24"/>
                <w:szCs w:val="24"/>
                <w:lang w:val="uk-UA"/>
              </w:rPr>
            </w:pPr>
            <w:r w:rsidRPr="007E0E3F">
              <w:rPr>
                <w:sz w:val="24"/>
                <w:szCs w:val="24"/>
                <w:lang w:val="uk-UA"/>
              </w:rPr>
              <w:t xml:space="preserve">_______ році згідно </w:t>
            </w:r>
            <w:r w:rsidR="00BF7107">
              <w:rPr>
                <w:sz w:val="24"/>
                <w:szCs w:val="24"/>
                <w:lang w:val="uk-UA"/>
              </w:rPr>
              <w:t xml:space="preserve">з </w:t>
            </w:r>
            <w:r w:rsidRPr="007E0E3F">
              <w:rPr>
                <w:sz w:val="24"/>
                <w:szCs w:val="24"/>
                <w:lang w:val="uk-UA"/>
              </w:rPr>
              <w:t>форм</w:t>
            </w:r>
            <w:r w:rsidR="00BF7107">
              <w:rPr>
                <w:sz w:val="24"/>
                <w:szCs w:val="24"/>
                <w:lang w:val="uk-UA"/>
              </w:rPr>
              <w:t>ою</w:t>
            </w:r>
            <w:r w:rsidRPr="007E0E3F">
              <w:rPr>
                <w:sz w:val="24"/>
                <w:szCs w:val="24"/>
                <w:lang w:val="uk-UA"/>
              </w:rPr>
              <w:t xml:space="preserve"> статистичної звітності</w:t>
            </w:r>
          </w:p>
          <w:p w:rsidR="00361BD3" w:rsidRPr="007E0E3F" w:rsidRDefault="00361BD3" w:rsidP="001D440E">
            <w:pPr>
              <w:jc w:val="center"/>
              <w:rPr>
                <w:sz w:val="24"/>
                <w:szCs w:val="24"/>
                <w:lang w:val="uk-UA"/>
              </w:rPr>
            </w:pPr>
            <w:r w:rsidRPr="007E0E3F">
              <w:rPr>
                <w:sz w:val="24"/>
                <w:szCs w:val="24"/>
                <w:lang w:val="uk-UA"/>
              </w:rPr>
              <w:t xml:space="preserve">№ 29-сг </w:t>
            </w:r>
          </w:p>
        </w:tc>
        <w:tc>
          <w:tcPr>
            <w:tcW w:w="1309" w:type="dxa"/>
            <w:vAlign w:val="center"/>
          </w:tcPr>
          <w:p w:rsidR="00361BD3" w:rsidRPr="007E0E3F" w:rsidRDefault="00361BD3" w:rsidP="001D440E">
            <w:pPr>
              <w:jc w:val="center"/>
              <w:rPr>
                <w:sz w:val="24"/>
                <w:szCs w:val="24"/>
                <w:lang w:val="uk-UA"/>
              </w:rPr>
            </w:pPr>
            <w:r w:rsidRPr="007E0E3F">
              <w:rPr>
                <w:sz w:val="24"/>
                <w:szCs w:val="24"/>
                <w:lang w:val="uk-UA"/>
              </w:rPr>
              <w:t xml:space="preserve">Обсяг </w:t>
            </w:r>
            <w:proofErr w:type="spellStart"/>
            <w:r w:rsidRPr="007E0E3F">
              <w:rPr>
                <w:sz w:val="24"/>
                <w:szCs w:val="24"/>
                <w:lang w:val="uk-UA"/>
              </w:rPr>
              <w:t>закупле</w:t>
            </w:r>
            <w:proofErr w:type="spellEnd"/>
            <w:r w:rsidR="00BF7107">
              <w:rPr>
                <w:sz w:val="24"/>
                <w:szCs w:val="24"/>
                <w:lang w:val="uk-UA"/>
              </w:rPr>
              <w:t>-</w:t>
            </w:r>
            <w:r w:rsidRPr="007E0E3F">
              <w:rPr>
                <w:sz w:val="24"/>
                <w:szCs w:val="24"/>
                <w:lang w:val="uk-UA"/>
              </w:rPr>
              <w:t>ного дизель</w:t>
            </w:r>
            <w:r w:rsidR="00BF7107">
              <w:rPr>
                <w:sz w:val="24"/>
                <w:szCs w:val="24"/>
                <w:lang w:val="uk-UA"/>
              </w:rPr>
              <w:t>-</w:t>
            </w:r>
            <w:r w:rsidRPr="007E0E3F">
              <w:rPr>
                <w:sz w:val="24"/>
                <w:szCs w:val="24"/>
                <w:lang w:val="uk-UA"/>
              </w:rPr>
              <w:t>ного палива,</w:t>
            </w:r>
          </w:p>
          <w:p w:rsidR="00361BD3" w:rsidRPr="007E0E3F" w:rsidRDefault="00361BD3" w:rsidP="001D440E">
            <w:pPr>
              <w:jc w:val="center"/>
              <w:rPr>
                <w:sz w:val="24"/>
                <w:szCs w:val="24"/>
                <w:lang w:val="uk-UA"/>
              </w:rPr>
            </w:pPr>
            <w:r w:rsidRPr="007E0E3F">
              <w:rPr>
                <w:sz w:val="24"/>
                <w:szCs w:val="24"/>
                <w:lang w:val="uk-UA"/>
              </w:rPr>
              <w:t xml:space="preserve">літрів (або </w:t>
            </w:r>
            <w:proofErr w:type="spellStart"/>
            <w:r w:rsidRPr="007E0E3F">
              <w:rPr>
                <w:sz w:val="24"/>
                <w:szCs w:val="24"/>
                <w:lang w:val="uk-UA"/>
              </w:rPr>
              <w:t>кілогра</w:t>
            </w:r>
            <w:proofErr w:type="spellEnd"/>
            <w:r w:rsidR="00BF7107">
              <w:rPr>
                <w:sz w:val="24"/>
                <w:szCs w:val="24"/>
                <w:lang w:val="uk-UA"/>
              </w:rPr>
              <w:t>-</w:t>
            </w:r>
            <w:r w:rsidRPr="007E0E3F">
              <w:rPr>
                <w:sz w:val="24"/>
                <w:szCs w:val="24"/>
                <w:lang w:val="uk-UA"/>
              </w:rPr>
              <w:t>мів)</w:t>
            </w:r>
          </w:p>
        </w:tc>
        <w:tc>
          <w:tcPr>
            <w:tcW w:w="1253" w:type="dxa"/>
            <w:vAlign w:val="center"/>
          </w:tcPr>
          <w:p w:rsidR="00361BD3" w:rsidRPr="007E0E3F" w:rsidRDefault="00361BD3" w:rsidP="001D440E">
            <w:pPr>
              <w:jc w:val="center"/>
              <w:rPr>
                <w:sz w:val="24"/>
                <w:szCs w:val="24"/>
                <w:lang w:val="uk-UA"/>
              </w:rPr>
            </w:pPr>
            <w:r w:rsidRPr="007E0E3F">
              <w:rPr>
                <w:sz w:val="24"/>
                <w:szCs w:val="24"/>
                <w:lang w:val="uk-UA"/>
              </w:rPr>
              <w:t xml:space="preserve">Вартість </w:t>
            </w:r>
            <w:proofErr w:type="spellStart"/>
            <w:r w:rsidRPr="007E0E3F">
              <w:rPr>
                <w:sz w:val="24"/>
                <w:szCs w:val="24"/>
                <w:lang w:val="uk-UA"/>
              </w:rPr>
              <w:t>придба</w:t>
            </w:r>
            <w:proofErr w:type="spellEnd"/>
            <w:r w:rsidR="00BF7107">
              <w:rPr>
                <w:sz w:val="24"/>
                <w:szCs w:val="24"/>
                <w:lang w:val="uk-UA"/>
              </w:rPr>
              <w:t>-</w:t>
            </w:r>
            <w:r w:rsidRPr="007E0E3F">
              <w:rPr>
                <w:sz w:val="24"/>
                <w:szCs w:val="24"/>
                <w:lang w:val="uk-UA"/>
              </w:rPr>
              <w:t>ного дизель</w:t>
            </w:r>
            <w:r w:rsidR="00BF7107">
              <w:rPr>
                <w:sz w:val="24"/>
                <w:szCs w:val="24"/>
                <w:lang w:val="uk-UA"/>
              </w:rPr>
              <w:t>-</w:t>
            </w:r>
            <w:r w:rsidRPr="007E0E3F">
              <w:rPr>
                <w:sz w:val="24"/>
                <w:szCs w:val="24"/>
                <w:lang w:val="uk-UA"/>
              </w:rPr>
              <w:t>ного палива,</w:t>
            </w:r>
          </w:p>
          <w:p w:rsidR="00361BD3" w:rsidRPr="007E0E3F" w:rsidRDefault="00361BD3" w:rsidP="001D440E">
            <w:pPr>
              <w:jc w:val="center"/>
              <w:rPr>
                <w:sz w:val="24"/>
                <w:szCs w:val="24"/>
                <w:lang w:val="uk-UA"/>
              </w:rPr>
            </w:pPr>
            <w:r w:rsidRPr="007E0E3F">
              <w:rPr>
                <w:sz w:val="24"/>
                <w:szCs w:val="24"/>
                <w:lang w:val="uk-UA"/>
              </w:rPr>
              <w:t>грн</w:t>
            </w:r>
          </w:p>
        </w:tc>
        <w:tc>
          <w:tcPr>
            <w:tcW w:w="1332" w:type="dxa"/>
            <w:vAlign w:val="center"/>
          </w:tcPr>
          <w:p w:rsidR="00361BD3" w:rsidRPr="007E0E3F" w:rsidRDefault="00361BD3" w:rsidP="001D440E">
            <w:pPr>
              <w:jc w:val="center"/>
              <w:rPr>
                <w:sz w:val="24"/>
                <w:szCs w:val="24"/>
                <w:lang w:val="uk-UA"/>
              </w:rPr>
            </w:pPr>
            <w:r w:rsidRPr="007E0E3F">
              <w:rPr>
                <w:sz w:val="24"/>
                <w:szCs w:val="24"/>
                <w:lang w:val="uk-UA"/>
              </w:rPr>
              <w:t xml:space="preserve">Сума часткової </w:t>
            </w:r>
            <w:proofErr w:type="spellStart"/>
            <w:r w:rsidRPr="007E0E3F">
              <w:rPr>
                <w:sz w:val="24"/>
                <w:szCs w:val="24"/>
                <w:lang w:val="uk-UA"/>
              </w:rPr>
              <w:t>компен</w:t>
            </w:r>
            <w:r w:rsidR="00BF7107">
              <w:rPr>
                <w:sz w:val="24"/>
                <w:szCs w:val="24"/>
                <w:lang w:val="uk-UA"/>
              </w:rPr>
              <w:t>-</w:t>
            </w:r>
            <w:r w:rsidRPr="007E0E3F">
              <w:rPr>
                <w:sz w:val="24"/>
                <w:szCs w:val="24"/>
                <w:lang w:val="uk-UA"/>
              </w:rPr>
              <w:t>сації</w:t>
            </w:r>
            <w:proofErr w:type="spellEnd"/>
            <w:r w:rsidRPr="007E0E3F">
              <w:rPr>
                <w:sz w:val="24"/>
                <w:szCs w:val="24"/>
                <w:lang w:val="uk-UA"/>
              </w:rPr>
              <w:t>,</w:t>
            </w:r>
          </w:p>
          <w:p w:rsidR="00361BD3" w:rsidRPr="007E0E3F" w:rsidRDefault="00361BD3" w:rsidP="001D440E">
            <w:pPr>
              <w:jc w:val="center"/>
              <w:rPr>
                <w:sz w:val="24"/>
                <w:szCs w:val="24"/>
                <w:lang w:val="uk-UA"/>
              </w:rPr>
            </w:pPr>
            <w:r w:rsidRPr="007E0E3F">
              <w:rPr>
                <w:sz w:val="24"/>
                <w:szCs w:val="24"/>
                <w:lang w:val="uk-UA"/>
              </w:rPr>
              <w:t>грн</w:t>
            </w:r>
          </w:p>
        </w:tc>
      </w:tr>
      <w:tr w:rsidR="00361BD3" w:rsidRPr="007E0E3F" w:rsidTr="00BF7107">
        <w:tc>
          <w:tcPr>
            <w:tcW w:w="415" w:type="dxa"/>
            <w:vAlign w:val="center"/>
          </w:tcPr>
          <w:p w:rsidR="00361BD3" w:rsidRPr="007E0E3F" w:rsidRDefault="00361BD3" w:rsidP="001D440E">
            <w:pPr>
              <w:jc w:val="center"/>
              <w:rPr>
                <w:sz w:val="24"/>
                <w:szCs w:val="24"/>
                <w:lang w:val="uk-UA"/>
              </w:rPr>
            </w:pPr>
            <w:r w:rsidRPr="007E0E3F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253" w:type="dxa"/>
            <w:vAlign w:val="center"/>
          </w:tcPr>
          <w:p w:rsidR="00361BD3" w:rsidRPr="007E0E3F" w:rsidRDefault="00361BD3" w:rsidP="001D440E">
            <w:pPr>
              <w:jc w:val="center"/>
              <w:rPr>
                <w:sz w:val="24"/>
                <w:szCs w:val="24"/>
                <w:lang w:val="uk-UA"/>
              </w:rPr>
            </w:pPr>
            <w:r w:rsidRPr="007E0E3F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275" w:type="dxa"/>
            <w:vAlign w:val="center"/>
          </w:tcPr>
          <w:p w:rsidR="00361BD3" w:rsidRPr="007E0E3F" w:rsidRDefault="00361BD3" w:rsidP="001D440E">
            <w:pPr>
              <w:jc w:val="center"/>
              <w:rPr>
                <w:sz w:val="24"/>
                <w:szCs w:val="24"/>
                <w:lang w:val="uk-UA"/>
              </w:rPr>
            </w:pPr>
            <w:r w:rsidRPr="007E0E3F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851" w:type="dxa"/>
            <w:vAlign w:val="center"/>
          </w:tcPr>
          <w:p w:rsidR="00361BD3" w:rsidRPr="007E0E3F" w:rsidRDefault="00361BD3" w:rsidP="001D440E">
            <w:pPr>
              <w:jc w:val="center"/>
              <w:rPr>
                <w:sz w:val="24"/>
                <w:szCs w:val="24"/>
                <w:lang w:val="uk-UA"/>
              </w:rPr>
            </w:pPr>
            <w:r w:rsidRPr="007E0E3F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2166" w:type="dxa"/>
            <w:vAlign w:val="center"/>
          </w:tcPr>
          <w:p w:rsidR="00361BD3" w:rsidRPr="007E0E3F" w:rsidRDefault="00361BD3" w:rsidP="001D440E">
            <w:pPr>
              <w:jc w:val="center"/>
              <w:rPr>
                <w:sz w:val="24"/>
                <w:szCs w:val="24"/>
                <w:lang w:val="uk-UA"/>
              </w:rPr>
            </w:pPr>
            <w:r w:rsidRPr="007E0E3F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1309" w:type="dxa"/>
          </w:tcPr>
          <w:p w:rsidR="00361BD3" w:rsidRPr="007E0E3F" w:rsidRDefault="00361BD3" w:rsidP="001D440E">
            <w:pPr>
              <w:jc w:val="center"/>
              <w:rPr>
                <w:sz w:val="24"/>
                <w:szCs w:val="24"/>
                <w:lang w:val="uk-UA"/>
              </w:rPr>
            </w:pPr>
            <w:r w:rsidRPr="007E0E3F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1253" w:type="dxa"/>
          </w:tcPr>
          <w:p w:rsidR="00361BD3" w:rsidRPr="007E0E3F" w:rsidRDefault="00361BD3" w:rsidP="001D440E">
            <w:pPr>
              <w:jc w:val="center"/>
              <w:rPr>
                <w:sz w:val="24"/>
                <w:szCs w:val="24"/>
                <w:lang w:val="uk-UA"/>
              </w:rPr>
            </w:pPr>
            <w:r w:rsidRPr="007E0E3F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1332" w:type="dxa"/>
          </w:tcPr>
          <w:p w:rsidR="00361BD3" w:rsidRPr="007E0E3F" w:rsidRDefault="00361BD3" w:rsidP="001D440E">
            <w:pPr>
              <w:jc w:val="center"/>
              <w:rPr>
                <w:sz w:val="24"/>
                <w:szCs w:val="24"/>
                <w:lang w:val="uk-UA"/>
              </w:rPr>
            </w:pPr>
            <w:r w:rsidRPr="007E0E3F">
              <w:rPr>
                <w:sz w:val="24"/>
                <w:szCs w:val="24"/>
                <w:lang w:val="uk-UA"/>
              </w:rPr>
              <w:t>8</w:t>
            </w:r>
          </w:p>
        </w:tc>
      </w:tr>
      <w:tr w:rsidR="00361BD3" w:rsidRPr="007E0E3F" w:rsidTr="00BF7107">
        <w:tc>
          <w:tcPr>
            <w:tcW w:w="415" w:type="dxa"/>
          </w:tcPr>
          <w:p w:rsidR="00361BD3" w:rsidRPr="007E0E3F" w:rsidRDefault="00361BD3" w:rsidP="001D440E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53" w:type="dxa"/>
          </w:tcPr>
          <w:p w:rsidR="00361BD3" w:rsidRPr="007E0E3F" w:rsidRDefault="00361BD3" w:rsidP="001D440E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:rsidR="00361BD3" w:rsidRPr="007E0E3F" w:rsidRDefault="00361BD3" w:rsidP="001D440E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361BD3" w:rsidRPr="007E0E3F" w:rsidRDefault="00361BD3" w:rsidP="001D440E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166" w:type="dxa"/>
          </w:tcPr>
          <w:p w:rsidR="00361BD3" w:rsidRPr="007E0E3F" w:rsidRDefault="00361BD3" w:rsidP="001D440E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09" w:type="dxa"/>
          </w:tcPr>
          <w:p w:rsidR="00361BD3" w:rsidRPr="007E0E3F" w:rsidRDefault="00361BD3" w:rsidP="001D440E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53" w:type="dxa"/>
          </w:tcPr>
          <w:p w:rsidR="00361BD3" w:rsidRPr="007E0E3F" w:rsidRDefault="00361BD3" w:rsidP="001D440E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32" w:type="dxa"/>
          </w:tcPr>
          <w:p w:rsidR="00361BD3" w:rsidRPr="007E0E3F" w:rsidRDefault="00361BD3" w:rsidP="001D440E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361BD3" w:rsidRPr="007E0E3F" w:rsidTr="00BF7107">
        <w:tc>
          <w:tcPr>
            <w:tcW w:w="1668" w:type="dxa"/>
            <w:gridSpan w:val="2"/>
          </w:tcPr>
          <w:p w:rsidR="00361BD3" w:rsidRPr="007E0E3F" w:rsidRDefault="00361BD3" w:rsidP="001D440E">
            <w:pPr>
              <w:jc w:val="center"/>
              <w:rPr>
                <w:sz w:val="24"/>
                <w:szCs w:val="24"/>
                <w:lang w:val="uk-UA"/>
              </w:rPr>
            </w:pPr>
            <w:r w:rsidRPr="007E0E3F">
              <w:rPr>
                <w:sz w:val="24"/>
                <w:szCs w:val="24"/>
                <w:lang w:val="uk-UA"/>
              </w:rPr>
              <w:t>Разом:</w:t>
            </w:r>
          </w:p>
        </w:tc>
        <w:tc>
          <w:tcPr>
            <w:tcW w:w="1275" w:type="dxa"/>
          </w:tcPr>
          <w:p w:rsidR="00361BD3" w:rsidRPr="007E0E3F" w:rsidRDefault="00361BD3" w:rsidP="001D440E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361BD3" w:rsidRPr="007E0E3F" w:rsidRDefault="00361BD3" w:rsidP="001D440E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166" w:type="dxa"/>
          </w:tcPr>
          <w:p w:rsidR="00361BD3" w:rsidRPr="007E0E3F" w:rsidRDefault="00361BD3" w:rsidP="001D440E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09" w:type="dxa"/>
          </w:tcPr>
          <w:p w:rsidR="00361BD3" w:rsidRPr="007E0E3F" w:rsidRDefault="00361BD3" w:rsidP="001D440E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53" w:type="dxa"/>
          </w:tcPr>
          <w:p w:rsidR="00361BD3" w:rsidRPr="007E0E3F" w:rsidRDefault="00361BD3" w:rsidP="001D440E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32" w:type="dxa"/>
          </w:tcPr>
          <w:p w:rsidR="00361BD3" w:rsidRPr="007E0E3F" w:rsidRDefault="00361BD3" w:rsidP="001D440E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</w:tbl>
    <w:p w:rsidR="00361BD3" w:rsidRPr="007E0E3F" w:rsidRDefault="00361BD3" w:rsidP="00361BD3">
      <w:pPr>
        <w:jc w:val="center"/>
        <w:rPr>
          <w:sz w:val="24"/>
          <w:szCs w:val="24"/>
          <w:lang w:val="uk-UA"/>
        </w:rPr>
      </w:pPr>
    </w:p>
    <w:p w:rsidR="00361BD3" w:rsidRPr="007E0E3F" w:rsidRDefault="00361BD3" w:rsidP="00361BD3">
      <w:pPr>
        <w:rPr>
          <w:sz w:val="24"/>
          <w:szCs w:val="24"/>
          <w:lang w:val="uk-UA"/>
        </w:rPr>
      </w:pPr>
    </w:p>
    <w:p w:rsidR="00361BD3" w:rsidRPr="007E0E3F" w:rsidRDefault="00361BD3" w:rsidP="00361BD3">
      <w:pPr>
        <w:rPr>
          <w:b/>
          <w:bCs/>
          <w:sz w:val="24"/>
          <w:szCs w:val="24"/>
          <w:lang w:val="uk-UA"/>
        </w:rPr>
      </w:pPr>
      <w:r w:rsidRPr="007E0E3F">
        <w:rPr>
          <w:b/>
          <w:bCs/>
          <w:sz w:val="24"/>
          <w:szCs w:val="24"/>
          <w:lang w:val="uk-UA"/>
        </w:rPr>
        <w:t>Директор департаменту</w:t>
      </w:r>
    </w:p>
    <w:p w:rsidR="00361BD3" w:rsidRPr="007E0E3F" w:rsidRDefault="00361BD3" w:rsidP="00361BD3">
      <w:pPr>
        <w:rPr>
          <w:b/>
          <w:bCs/>
          <w:sz w:val="24"/>
          <w:szCs w:val="24"/>
          <w:lang w:val="uk-UA"/>
        </w:rPr>
      </w:pPr>
      <w:r w:rsidRPr="007E0E3F">
        <w:rPr>
          <w:b/>
          <w:bCs/>
          <w:sz w:val="24"/>
          <w:szCs w:val="24"/>
          <w:lang w:val="uk-UA"/>
        </w:rPr>
        <w:t>агропромислового розвитку</w:t>
      </w:r>
    </w:p>
    <w:p w:rsidR="00361BD3" w:rsidRPr="007E0E3F" w:rsidRDefault="00361BD3" w:rsidP="00361BD3">
      <w:pPr>
        <w:rPr>
          <w:b/>
          <w:bCs/>
          <w:sz w:val="24"/>
          <w:szCs w:val="24"/>
          <w:lang w:val="uk-UA"/>
        </w:rPr>
      </w:pPr>
      <w:r w:rsidRPr="007E0E3F">
        <w:rPr>
          <w:b/>
          <w:bCs/>
          <w:sz w:val="24"/>
          <w:szCs w:val="24"/>
          <w:lang w:val="uk-UA"/>
        </w:rPr>
        <w:t xml:space="preserve">Рівненської обласної </w:t>
      </w:r>
    </w:p>
    <w:p w:rsidR="00361BD3" w:rsidRPr="007E0E3F" w:rsidRDefault="00361BD3" w:rsidP="00361BD3">
      <w:pPr>
        <w:rPr>
          <w:sz w:val="24"/>
          <w:szCs w:val="24"/>
          <w:lang w:val="uk-UA"/>
        </w:rPr>
      </w:pPr>
      <w:r w:rsidRPr="007E0E3F">
        <w:rPr>
          <w:b/>
          <w:bCs/>
          <w:sz w:val="24"/>
          <w:szCs w:val="24"/>
          <w:lang w:val="uk-UA"/>
        </w:rPr>
        <w:t>державної адміністрації</w:t>
      </w:r>
      <w:r w:rsidRPr="007E0E3F">
        <w:rPr>
          <w:sz w:val="24"/>
          <w:szCs w:val="24"/>
          <w:lang w:val="uk-UA"/>
        </w:rPr>
        <w:t xml:space="preserve">   ____________                               __________________</w:t>
      </w:r>
      <w:r w:rsidR="00937ED1">
        <w:rPr>
          <w:sz w:val="24"/>
          <w:szCs w:val="24"/>
          <w:lang w:val="uk-UA"/>
        </w:rPr>
        <w:t>_______</w:t>
      </w:r>
    </w:p>
    <w:p w:rsidR="00361BD3" w:rsidRPr="007E0E3F" w:rsidRDefault="00361BD3" w:rsidP="00361BD3">
      <w:pPr>
        <w:rPr>
          <w:i/>
          <w:sz w:val="24"/>
          <w:szCs w:val="24"/>
          <w:lang w:val="uk-UA"/>
        </w:rPr>
      </w:pPr>
      <w:r w:rsidRPr="007E0E3F">
        <w:rPr>
          <w:i/>
          <w:sz w:val="24"/>
          <w:szCs w:val="24"/>
          <w:lang w:val="uk-UA"/>
        </w:rPr>
        <w:t xml:space="preserve">                                                      (підпис)                                </w:t>
      </w:r>
      <w:r w:rsidR="00937ED1">
        <w:rPr>
          <w:i/>
          <w:sz w:val="24"/>
          <w:szCs w:val="24"/>
          <w:lang w:val="uk-UA"/>
        </w:rPr>
        <w:t xml:space="preserve">    </w:t>
      </w:r>
      <w:r w:rsidRPr="007E0E3F">
        <w:rPr>
          <w:i/>
          <w:sz w:val="24"/>
          <w:szCs w:val="24"/>
          <w:lang w:val="uk-UA"/>
        </w:rPr>
        <w:t>(власне ім'я ПРІЗВИЩЕ)</w:t>
      </w:r>
    </w:p>
    <w:p w:rsidR="00361BD3" w:rsidRPr="007E0E3F" w:rsidRDefault="00361BD3" w:rsidP="00361BD3">
      <w:pPr>
        <w:rPr>
          <w:i/>
          <w:sz w:val="24"/>
          <w:szCs w:val="24"/>
          <w:lang w:val="uk-UA"/>
        </w:rPr>
      </w:pPr>
    </w:p>
    <w:p w:rsidR="00361BD3" w:rsidRPr="007E0E3F" w:rsidRDefault="00361BD3" w:rsidP="00361BD3">
      <w:pPr>
        <w:rPr>
          <w:b/>
          <w:bCs/>
          <w:sz w:val="24"/>
          <w:szCs w:val="24"/>
          <w:lang w:val="uk-UA"/>
        </w:rPr>
      </w:pPr>
      <w:r w:rsidRPr="007E0E3F">
        <w:rPr>
          <w:b/>
          <w:bCs/>
          <w:sz w:val="24"/>
          <w:szCs w:val="24"/>
          <w:lang w:val="uk-UA"/>
        </w:rPr>
        <w:t>Головний бухгалтер департаменту</w:t>
      </w:r>
    </w:p>
    <w:p w:rsidR="00361BD3" w:rsidRPr="007E0E3F" w:rsidRDefault="00361BD3" w:rsidP="00361BD3">
      <w:pPr>
        <w:rPr>
          <w:b/>
          <w:bCs/>
          <w:sz w:val="24"/>
          <w:szCs w:val="24"/>
          <w:lang w:val="uk-UA"/>
        </w:rPr>
      </w:pPr>
      <w:r w:rsidRPr="007E0E3F">
        <w:rPr>
          <w:b/>
          <w:bCs/>
          <w:sz w:val="24"/>
          <w:szCs w:val="24"/>
          <w:lang w:val="uk-UA"/>
        </w:rPr>
        <w:t>агропромислового розвитку</w:t>
      </w:r>
    </w:p>
    <w:p w:rsidR="00361BD3" w:rsidRPr="007E0E3F" w:rsidRDefault="00361BD3" w:rsidP="00361BD3">
      <w:pPr>
        <w:rPr>
          <w:b/>
          <w:bCs/>
          <w:sz w:val="24"/>
          <w:szCs w:val="24"/>
          <w:lang w:val="uk-UA"/>
        </w:rPr>
      </w:pPr>
      <w:r w:rsidRPr="007E0E3F">
        <w:rPr>
          <w:b/>
          <w:bCs/>
          <w:sz w:val="24"/>
          <w:szCs w:val="24"/>
          <w:lang w:val="uk-UA"/>
        </w:rPr>
        <w:t xml:space="preserve">Рівненської обласної </w:t>
      </w:r>
    </w:p>
    <w:p w:rsidR="00361BD3" w:rsidRPr="007E0E3F" w:rsidRDefault="00361BD3" w:rsidP="00361BD3">
      <w:pPr>
        <w:rPr>
          <w:sz w:val="24"/>
          <w:szCs w:val="24"/>
          <w:lang w:val="uk-UA"/>
        </w:rPr>
      </w:pPr>
      <w:r w:rsidRPr="007E0E3F">
        <w:rPr>
          <w:b/>
          <w:bCs/>
          <w:sz w:val="24"/>
          <w:szCs w:val="24"/>
          <w:lang w:val="uk-UA"/>
        </w:rPr>
        <w:t>державної адміністрації</w:t>
      </w:r>
      <w:r w:rsidRPr="007E0E3F">
        <w:rPr>
          <w:sz w:val="24"/>
          <w:szCs w:val="24"/>
          <w:lang w:val="uk-UA"/>
        </w:rPr>
        <w:t xml:space="preserve"> ____________                       </w:t>
      </w:r>
      <w:r w:rsidR="007E0E3F">
        <w:rPr>
          <w:sz w:val="24"/>
          <w:szCs w:val="24"/>
          <w:lang w:val="uk-UA"/>
        </w:rPr>
        <w:t xml:space="preserve">           </w:t>
      </w:r>
      <w:r w:rsidRPr="007E0E3F">
        <w:rPr>
          <w:sz w:val="24"/>
          <w:szCs w:val="24"/>
          <w:lang w:val="uk-UA"/>
        </w:rPr>
        <w:t>________________________</w:t>
      </w:r>
    </w:p>
    <w:p w:rsidR="00361BD3" w:rsidRPr="007E0E3F" w:rsidRDefault="00361BD3" w:rsidP="00937ED1">
      <w:pPr>
        <w:tabs>
          <w:tab w:val="left" w:pos="2835"/>
        </w:tabs>
        <w:rPr>
          <w:i/>
          <w:sz w:val="24"/>
          <w:szCs w:val="24"/>
          <w:lang w:val="uk-UA"/>
        </w:rPr>
      </w:pPr>
      <w:r w:rsidRPr="007E0E3F">
        <w:rPr>
          <w:i/>
          <w:sz w:val="24"/>
          <w:szCs w:val="24"/>
          <w:lang w:val="uk-UA"/>
        </w:rPr>
        <w:t xml:space="preserve">                                                     </w:t>
      </w:r>
      <w:r w:rsidR="00937ED1">
        <w:rPr>
          <w:i/>
          <w:sz w:val="24"/>
          <w:szCs w:val="24"/>
          <w:lang w:val="uk-UA"/>
        </w:rPr>
        <w:t>(</w:t>
      </w:r>
      <w:r w:rsidRPr="007E0E3F">
        <w:rPr>
          <w:i/>
          <w:sz w:val="24"/>
          <w:szCs w:val="24"/>
          <w:lang w:val="uk-UA"/>
        </w:rPr>
        <w:t xml:space="preserve">підпис)                                  </w:t>
      </w:r>
      <w:r w:rsidR="00937ED1">
        <w:rPr>
          <w:i/>
          <w:sz w:val="24"/>
          <w:szCs w:val="24"/>
          <w:lang w:val="uk-UA"/>
        </w:rPr>
        <w:t xml:space="preserve">    </w:t>
      </w:r>
      <w:r w:rsidRPr="007E0E3F">
        <w:rPr>
          <w:i/>
          <w:sz w:val="24"/>
          <w:szCs w:val="24"/>
          <w:lang w:val="uk-UA"/>
        </w:rPr>
        <w:t>(власне ім'я ПРІЗВИЩЕ)</w:t>
      </w:r>
    </w:p>
    <w:p w:rsidR="00361BD3" w:rsidRPr="007E0E3F" w:rsidRDefault="00361BD3" w:rsidP="00361BD3">
      <w:pPr>
        <w:rPr>
          <w:sz w:val="24"/>
          <w:szCs w:val="24"/>
          <w:lang w:val="uk-UA"/>
        </w:rPr>
      </w:pPr>
    </w:p>
    <w:p w:rsidR="00361BD3" w:rsidRPr="007E0E3F" w:rsidRDefault="00361BD3" w:rsidP="00361BD3">
      <w:pPr>
        <w:tabs>
          <w:tab w:val="left" w:pos="1512"/>
        </w:tabs>
        <w:ind w:firstLine="709"/>
        <w:jc w:val="both"/>
        <w:rPr>
          <w:sz w:val="24"/>
          <w:szCs w:val="24"/>
          <w:lang w:val="uk-UA"/>
        </w:rPr>
      </w:pPr>
      <w:r w:rsidRPr="007E0E3F">
        <w:rPr>
          <w:sz w:val="24"/>
          <w:szCs w:val="24"/>
          <w:lang w:val="uk-UA"/>
        </w:rPr>
        <w:t xml:space="preserve">«___» ___________ 20__ року </w:t>
      </w:r>
    </w:p>
    <w:p w:rsidR="00361BD3" w:rsidRPr="00BF7107" w:rsidRDefault="00361BD3" w:rsidP="00BF7107">
      <w:pPr>
        <w:tabs>
          <w:tab w:val="left" w:pos="1512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МП</w:t>
      </w:r>
    </w:p>
    <w:p w:rsidR="00361BD3" w:rsidRPr="00BF7107" w:rsidRDefault="00BF7107" w:rsidP="00BF7107">
      <w:pPr>
        <w:jc w:val="right"/>
        <w:rPr>
          <w:sz w:val="28"/>
          <w:szCs w:val="28"/>
          <w:lang w:val="uk-UA"/>
        </w:rPr>
      </w:pPr>
      <w:bookmarkStart w:id="2" w:name="_Hlk210376942"/>
      <w:r w:rsidRPr="00BF7107">
        <w:rPr>
          <w:sz w:val="28"/>
          <w:szCs w:val="28"/>
          <w:lang w:val="uk-UA"/>
        </w:rPr>
        <w:t>».</w:t>
      </w:r>
    </w:p>
    <w:p w:rsidR="00BF7107" w:rsidRPr="00361BD3" w:rsidRDefault="00BF7107" w:rsidP="00BF7107">
      <w:pPr>
        <w:jc w:val="right"/>
        <w:rPr>
          <w:lang w:val="uk-UA"/>
        </w:rPr>
      </w:pPr>
    </w:p>
    <w:p w:rsidR="00370FBF" w:rsidRDefault="00361BD3" w:rsidP="00BF7107">
      <w:pPr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342260">
        <w:rPr>
          <w:sz w:val="28"/>
          <w:szCs w:val="28"/>
          <w:lang w:val="uk-UA"/>
        </w:rPr>
        <w:t>. Додатки 1,</w:t>
      </w:r>
      <w:r w:rsidR="00C073D6">
        <w:rPr>
          <w:sz w:val="28"/>
          <w:szCs w:val="28"/>
          <w:lang w:val="uk-UA"/>
        </w:rPr>
        <w:t xml:space="preserve"> </w:t>
      </w:r>
      <w:r w:rsidR="00342260">
        <w:rPr>
          <w:sz w:val="28"/>
          <w:szCs w:val="28"/>
          <w:lang w:val="uk-UA"/>
        </w:rPr>
        <w:t>2 викласти в такій редакції:</w:t>
      </w:r>
      <w:bookmarkEnd w:id="2"/>
    </w:p>
    <w:sectPr w:rsidR="00370FBF" w:rsidSect="00F042DE">
      <w:headerReference w:type="even" r:id="rId8"/>
      <w:headerReference w:type="default" r:id="rId9"/>
      <w:pgSz w:w="11906" w:h="16838"/>
      <w:pgMar w:top="1134" w:right="567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7649" w:rsidRDefault="00E37649">
      <w:r>
        <w:separator/>
      </w:r>
    </w:p>
  </w:endnote>
  <w:endnote w:type="continuationSeparator" w:id="0">
    <w:p w:rsidR="00E37649" w:rsidRDefault="00E37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Arial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7649" w:rsidRDefault="00E37649">
      <w:r>
        <w:separator/>
      </w:r>
    </w:p>
  </w:footnote>
  <w:footnote w:type="continuationSeparator" w:id="0">
    <w:p w:rsidR="00E37649" w:rsidRDefault="00E376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00CA" w:rsidRDefault="004000CA" w:rsidP="0055458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000CA" w:rsidRDefault="004000CA" w:rsidP="00B464B2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42DE" w:rsidRPr="00F042DE" w:rsidRDefault="00F042DE">
    <w:pPr>
      <w:pStyle w:val="Header"/>
      <w:jc w:val="center"/>
      <w:rPr>
        <w:sz w:val="28"/>
        <w:szCs w:val="28"/>
      </w:rPr>
    </w:pPr>
    <w:r w:rsidRPr="00F042DE">
      <w:rPr>
        <w:sz w:val="28"/>
        <w:szCs w:val="28"/>
      </w:rPr>
      <w:fldChar w:fldCharType="begin"/>
    </w:r>
    <w:r w:rsidRPr="00F042DE">
      <w:rPr>
        <w:sz w:val="28"/>
        <w:szCs w:val="28"/>
      </w:rPr>
      <w:instrText>PAGE   \* MERGEFORMAT</w:instrText>
    </w:r>
    <w:r w:rsidRPr="00F042DE">
      <w:rPr>
        <w:sz w:val="28"/>
        <w:szCs w:val="28"/>
      </w:rPr>
      <w:fldChar w:fldCharType="separate"/>
    </w:r>
    <w:r w:rsidRPr="00F042DE">
      <w:rPr>
        <w:sz w:val="28"/>
        <w:szCs w:val="28"/>
        <w:lang w:val="uk-UA"/>
      </w:rPr>
      <w:t>2</w:t>
    </w:r>
    <w:r w:rsidRPr="00F042DE">
      <w:rPr>
        <w:sz w:val="28"/>
        <w:szCs w:val="28"/>
      </w:rPr>
      <w:fldChar w:fldCharType="end"/>
    </w:r>
  </w:p>
  <w:p w:rsidR="004000CA" w:rsidRDefault="004000CA" w:rsidP="00B464B2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5BC1E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6D09B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6E4730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55EBA2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BA814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0B044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A663A8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A4A59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EF471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080C3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8B406C"/>
    <w:multiLevelType w:val="hybridMultilevel"/>
    <w:tmpl w:val="8B4EB8CC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9F80E8A"/>
    <w:multiLevelType w:val="hybridMultilevel"/>
    <w:tmpl w:val="CD6AD36A"/>
    <w:lvl w:ilvl="0" w:tplc="650AA9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D1172C0"/>
    <w:multiLevelType w:val="hybridMultilevel"/>
    <w:tmpl w:val="EF4E0A0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FC77EB7"/>
    <w:multiLevelType w:val="hybridMultilevel"/>
    <w:tmpl w:val="C37AB954"/>
    <w:lvl w:ilvl="0" w:tplc="8634EE62">
      <w:start w:val="3"/>
      <w:numFmt w:val="bullet"/>
      <w:lvlText w:val="-"/>
      <w:lvlJc w:val="left"/>
      <w:pPr>
        <w:ind w:left="840" w:hanging="360"/>
      </w:pPr>
      <w:rPr>
        <w:rFonts w:ascii="Antiqua" w:eastAsia="Times New Roman" w:hAnsi="Antiqua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4" w15:restartNumberingAfterBreak="0">
    <w:nsid w:val="1CA65111"/>
    <w:multiLevelType w:val="multilevel"/>
    <w:tmpl w:val="97C0180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3"/>
      </w:pPr>
      <w:rPr>
        <w:rFonts w:hint="default"/>
      </w:rPr>
    </w:lvl>
    <w:lvl w:ilvl="1">
      <w:start w:val="1"/>
      <w:numFmt w:val="upperRoman"/>
      <w:lvlText w:val="%2"/>
      <w:lvlJc w:val="right"/>
      <w:pPr>
        <w:tabs>
          <w:tab w:val="num" w:pos="720"/>
        </w:tabs>
        <w:ind w:left="720" w:hanging="363"/>
      </w:pPr>
      <w:rPr>
        <w:rFonts w:hint="default"/>
      </w:rPr>
    </w:lvl>
    <w:lvl w:ilvl="2">
      <w:start w:val="1"/>
      <w:numFmt w:val="none"/>
      <w:isLgl/>
      <w:lvlText w:val=""/>
      <w:lvlJc w:val="left"/>
      <w:pPr>
        <w:tabs>
          <w:tab w:val="num" w:pos="720"/>
        </w:tabs>
        <w:ind w:left="720" w:hanging="363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20"/>
        </w:tabs>
        <w:ind w:left="720" w:hanging="363"/>
      </w:pPr>
      <w:rPr>
        <w:rFonts w:hint="default"/>
      </w:rPr>
    </w:lvl>
  </w:abstractNum>
  <w:abstractNum w:abstractNumId="15" w15:restartNumberingAfterBreak="0">
    <w:nsid w:val="23BA50A3"/>
    <w:multiLevelType w:val="multilevel"/>
    <w:tmpl w:val="6E24F6C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84"/>
        </w:tabs>
        <w:ind w:left="15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76"/>
        </w:tabs>
        <w:ind w:left="237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032"/>
        </w:tabs>
        <w:ind w:left="40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824"/>
        </w:tabs>
        <w:ind w:left="482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616"/>
        </w:tabs>
        <w:ind w:left="5616" w:hanging="2160"/>
      </w:pPr>
      <w:rPr>
        <w:rFonts w:hint="default"/>
      </w:rPr>
    </w:lvl>
  </w:abstractNum>
  <w:abstractNum w:abstractNumId="16" w15:restartNumberingAfterBreak="0">
    <w:nsid w:val="2CF01E89"/>
    <w:multiLevelType w:val="hybridMultilevel"/>
    <w:tmpl w:val="EC2CF208"/>
    <w:lvl w:ilvl="0" w:tplc="E772BEA2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2F9E7EE0"/>
    <w:multiLevelType w:val="hybridMultilevel"/>
    <w:tmpl w:val="8F647D16"/>
    <w:lvl w:ilvl="0" w:tplc="B45A799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 w15:restartNumberingAfterBreak="0">
    <w:nsid w:val="34D87161"/>
    <w:multiLevelType w:val="multilevel"/>
    <w:tmpl w:val="86C0E0A2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none"/>
      <w:isLgl/>
      <w:lvlText w:val="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 w15:restartNumberingAfterBreak="0">
    <w:nsid w:val="35A112F2"/>
    <w:multiLevelType w:val="multilevel"/>
    <w:tmpl w:val="1434937A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72"/>
        </w:tabs>
        <w:ind w:left="1272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04"/>
        </w:tabs>
        <w:ind w:left="1704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76"/>
        </w:tabs>
        <w:ind w:left="237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92"/>
        </w:tabs>
        <w:ind w:left="439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24"/>
        </w:tabs>
        <w:ind w:left="48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16"/>
        </w:tabs>
        <w:ind w:left="5616" w:hanging="2160"/>
      </w:pPr>
      <w:rPr>
        <w:rFonts w:hint="default"/>
      </w:rPr>
    </w:lvl>
  </w:abstractNum>
  <w:abstractNum w:abstractNumId="20" w15:restartNumberingAfterBreak="0">
    <w:nsid w:val="3E6E4EDC"/>
    <w:multiLevelType w:val="hybridMultilevel"/>
    <w:tmpl w:val="4AD2AE76"/>
    <w:lvl w:ilvl="0" w:tplc="5DEC7920">
      <w:start w:val="2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1" w15:restartNumberingAfterBreak="0">
    <w:nsid w:val="4A45003D"/>
    <w:multiLevelType w:val="multilevel"/>
    <w:tmpl w:val="6C98747C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3"/>
      </w:pPr>
      <w:rPr>
        <w:rFonts w:hint="default"/>
      </w:rPr>
    </w:lvl>
    <w:lvl w:ilvl="1">
      <w:start w:val="1"/>
      <w:numFmt w:val="upperRoman"/>
      <w:lvlText w:val="%2"/>
      <w:lvlJc w:val="right"/>
      <w:pPr>
        <w:tabs>
          <w:tab w:val="num" w:pos="720"/>
        </w:tabs>
        <w:ind w:left="720" w:hanging="363"/>
      </w:pPr>
      <w:rPr>
        <w:rFonts w:hint="default"/>
      </w:rPr>
    </w:lvl>
    <w:lvl w:ilvl="2">
      <w:start w:val="1"/>
      <w:numFmt w:val="none"/>
      <w:isLgl/>
      <w:lvlText w:val=""/>
      <w:lvlJc w:val="left"/>
      <w:pPr>
        <w:tabs>
          <w:tab w:val="num" w:pos="720"/>
        </w:tabs>
        <w:ind w:left="720" w:hanging="363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20"/>
        </w:tabs>
        <w:ind w:left="720" w:hanging="363"/>
      </w:pPr>
      <w:rPr>
        <w:rFonts w:hint="default"/>
      </w:rPr>
    </w:lvl>
  </w:abstractNum>
  <w:abstractNum w:abstractNumId="22" w15:restartNumberingAfterBreak="0">
    <w:nsid w:val="4F1051CB"/>
    <w:multiLevelType w:val="hybridMultilevel"/>
    <w:tmpl w:val="C7664A7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1523C6"/>
    <w:multiLevelType w:val="hybridMultilevel"/>
    <w:tmpl w:val="6F885848"/>
    <w:lvl w:ilvl="0" w:tplc="546C0C32">
      <w:start w:val="7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 w15:restartNumberingAfterBreak="0">
    <w:nsid w:val="5A3B47D4"/>
    <w:multiLevelType w:val="hybridMultilevel"/>
    <w:tmpl w:val="CA84E3CA"/>
    <w:lvl w:ilvl="0" w:tplc="54FA7FBC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A5700FC"/>
    <w:multiLevelType w:val="hybridMultilevel"/>
    <w:tmpl w:val="EC32CA0A"/>
    <w:lvl w:ilvl="0" w:tplc="1444D62E">
      <w:numFmt w:val="bullet"/>
      <w:lvlText w:val="-"/>
      <w:lvlJc w:val="left"/>
      <w:pPr>
        <w:tabs>
          <w:tab w:val="num" w:pos="624"/>
        </w:tabs>
        <w:ind w:left="0" w:firstLine="567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054B86"/>
    <w:multiLevelType w:val="multilevel"/>
    <w:tmpl w:val="3D4C1B20"/>
    <w:lvl w:ilvl="0">
      <w:start w:val="3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76"/>
        </w:tabs>
        <w:ind w:left="237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92"/>
        </w:tabs>
        <w:ind w:left="439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24"/>
        </w:tabs>
        <w:ind w:left="48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16"/>
        </w:tabs>
        <w:ind w:left="5616" w:hanging="2160"/>
      </w:pPr>
      <w:rPr>
        <w:rFonts w:hint="default"/>
      </w:rPr>
    </w:lvl>
  </w:abstractNum>
  <w:abstractNum w:abstractNumId="27" w15:restartNumberingAfterBreak="0">
    <w:nsid w:val="624E0391"/>
    <w:multiLevelType w:val="multilevel"/>
    <w:tmpl w:val="EAE04A7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none"/>
      <w:isLgl/>
      <w:lvlText w:val="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8" w15:restartNumberingAfterBreak="0">
    <w:nsid w:val="632D04A2"/>
    <w:multiLevelType w:val="hybridMultilevel"/>
    <w:tmpl w:val="A348724E"/>
    <w:lvl w:ilvl="0" w:tplc="58201E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67B42D7"/>
    <w:multiLevelType w:val="hybridMultilevel"/>
    <w:tmpl w:val="48F666D8"/>
    <w:lvl w:ilvl="0" w:tplc="2EEEBA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F641AB5"/>
    <w:multiLevelType w:val="hybridMultilevel"/>
    <w:tmpl w:val="DAF8ED54"/>
    <w:lvl w:ilvl="0" w:tplc="2F5AFC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1" w15:restartNumberingAfterBreak="0">
    <w:nsid w:val="720C18CD"/>
    <w:multiLevelType w:val="hybridMultilevel"/>
    <w:tmpl w:val="7E40C3E0"/>
    <w:lvl w:ilvl="0" w:tplc="8C74E520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2" w15:restartNumberingAfterBreak="0">
    <w:nsid w:val="742A4ABB"/>
    <w:multiLevelType w:val="hybridMultilevel"/>
    <w:tmpl w:val="FB7C86A8"/>
    <w:lvl w:ilvl="0" w:tplc="5B1CB47C">
      <w:start w:val="1"/>
      <w:numFmt w:val="decimal"/>
      <w:lvlText w:val="%1."/>
      <w:lvlJc w:val="left"/>
      <w:pPr>
        <w:ind w:left="9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33" w15:restartNumberingAfterBreak="0">
    <w:nsid w:val="750217EB"/>
    <w:multiLevelType w:val="hybridMultilevel"/>
    <w:tmpl w:val="4FA04144"/>
    <w:lvl w:ilvl="0" w:tplc="2E1C3C50">
      <w:start w:val="1"/>
      <w:numFmt w:val="decimal"/>
      <w:lvlText w:val="%1."/>
      <w:lvlJc w:val="left"/>
      <w:pPr>
        <w:ind w:left="830" w:hanging="47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B15D8F"/>
    <w:multiLevelType w:val="hybridMultilevel"/>
    <w:tmpl w:val="0218B9FA"/>
    <w:lvl w:ilvl="0" w:tplc="E4ECC2DC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7A2C3D85"/>
    <w:multiLevelType w:val="multilevel"/>
    <w:tmpl w:val="955C76F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552"/>
        </w:tabs>
        <w:ind w:left="35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328"/>
        </w:tabs>
        <w:ind w:left="532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744"/>
        </w:tabs>
        <w:ind w:left="67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520"/>
        </w:tabs>
        <w:ind w:left="85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936"/>
        </w:tabs>
        <w:ind w:left="99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712"/>
        </w:tabs>
        <w:ind w:left="1171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488"/>
        </w:tabs>
        <w:ind w:left="13488" w:hanging="2160"/>
      </w:pPr>
      <w:rPr>
        <w:rFonts w:hint="default"/>
      </w:rPr>
    </w:lvl>
  </w:abstractNum>
  <w:abstractNum w:abstractNumId="36" w15:restartNumberingAfterBreak="0">
    <w:nsid w:val="7CA1007D"/>
    <w:multiLevelType w:val="hybridMultilevel"/>
    <w:tmpl w:val="0BA4E2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4"/>
  </w:num>
  <w:num w:numId="2">
    <w:abstractNumId w:val="20"/>
  </w:num>
  <w:num w:numId="3">
    <w:abstractNumId w:val="30"/>
  </w:num>
  <w:num w:numId="4">
    <w:abstractNumId w:val="13"/>
  </w:num>
  <w:num w:numId="5">
    <w:abstractNumId w:val="18"/>
  </w:num>
  <w:num w:numId="6">
    <w:abstractNumId w:val="27"/>
  </w:num>
  <w:num w:numId="7">
    <w:abstractNumId w:val="2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24"/>
  </w:num>
  <w:num w:numId="10">
    <w:abstractNumId w:val="10"/>
  </w:num>
  <w:num w:numId="11">
    <w:abstractNumId w:val="19"/>
  </w:num>
  <w:num w:numId="12">
    <w:abstractNumId w:val="15"/>
  </w:num>
  <w:num w:numId="13">
    <w:abstractNumId w:val="26"/>
  </w:num>
  <w:num w:numId="14">
    <w:abstractNumId w:val="35"/>
  </w:num>
  <w:num w:numId="15">
    <w:abstractNumId w:val="9"/>
  </w:num>
  <w:num w:numId="16">
    <w:abstractNumId w:val="7"/>
  </w:num>
  <w:num w:numId="17">
    <w:abstractNumId w:val="6"/>
  </w:num>
  <w:num w:numId="18">
    <w:abstractNumId w:val="5"/>
  </w:num>
  <w:num w:numId="19">
    <w:abstractNumId w:val="4"/>
  </w:num>
  <w:num w:numId="20">
    <w:abstractNumId w:val="8"/>
  </w:num>
  <w:num w:numId="21">
    <w:abstractNumId w:val="3"/>
  </w:num>
  <w:num w:numId="22">
    <w:abstractNumId w:val="2"/>
  </w:num>
  <w:num w:numId="23">
    <w:abstractNumId w:val="1"/>
  </w:num>
  <w:num w:numId="24">
    <w:abstractNumId w:val="0"/>
  </w:num>
  <w:num w:numId="25">
    <w:abstractNumId w:val="25"/>
  </w:num>
  <w:num w:numId="26">
    <w:abstractNumId w:val="36"/>
  </w:num>
  <w:num w:numId="27">
    <w:abstractNumId w:val="11"/>
  </w:num>
  <w:num w:numId="28">
    <w:abstractNumId w:val="34"/>
  </w:num>
  <w:num w:numId="29">
    <w:abstractNumId w:val="16"/>
  </w:num>
  <w:num w:numId="30">
    <w:abstractNumId w:val="28"/>
  </w:num>
  <w:num w:numId="31">
    <w:abstractNumId w:val="29"/>
  </w:num>
  <w:num w:numId="32">
    <w:abstractNumId w:val="22"/>
  </w:num>
  <w:num w:numId="33">
    <w:abstractNumId w:val="33"/>
  </w:num>
  <w:num w:numId="34">
    <w:abstractNumId w:val="17"/>
  </w:num>
  <w:num w:numId="35">
    <w:abstractNumId w:val="32"/>
  </w:num>
  <w:num w:numId="36">
    <w:abstractNumId w:val="23"/>
  </w:num>
  <w:num w:numId="3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2457F"/>
    <w:rsid w:val="00000B90"/>
    <w:rsid w:val="00000DE4"/>
    <w:rsid w:val="00002A9A"/>
    <w:rsid w:val="00003D56"/>
    <w:rsid w:val="00007EDF"/>
    <w:rsid w:val="0001378A"/>
    <w:rsid w:val="00013F93"/>
    <w:rsid w:val="00014057"/>
    <w:rsid w:val="00014E95"/>
    <w:rsid w:val="00015786"/>
    <w:rsid w:val="000158CB"/>
    <w:rsid w:val="00015CD3"/>
    <w:rsid w:val="000171C5"/>
    <w:rsid w:val="00020C79"/>
    <w:rsid w:val="00021DEB"/>
    <w:rsid w:val="000241CB"/>
    <w:rsid w:val="00024F68"/>
    <w:rsid w:val="00025289"/>
    <w:rsid w:val="000269EB"/>
    <w:rsid w:val="00027DA1"/>
    <w:rsid w:val="000316CF"/>
    <w:rsid w:val="00032574"/>
    <w:rsid w:val="00032F30"/>
    <w:rsid w:val="00033655"/>
    <w:rsid w:val="000336FB"/>
    <w:rsid w:val="00033AC8"/>
    <w:rsid w:val="00034DEF"/>
    <w:rsid w:val="00035884"/>
    <w:rsid w:val="00035FCE"/>
    <w:rsid w:val="00040565"/>
    <w:rsid w:val="00040CC8"/>
    <w:rsid w:val="00041128"/>
    <w:rsid w:val="00041601"/>
    <w:rsid w:val="0004211E"/>
    <w:rsid w:val="000422AE"/>
    <w:rsid w:val="00042880"/>
    <w:rsid w:val="00043B54"/>
    <w:rsid w:val="00044079"/>
    <w:rsid w:val="00045E4E"/>
    <w:rsid w:val="000460B3"/>
    <w:rsid w:val="000471B7"/>
    <w:rsid w:val="00052FEE"/>
    <w:rsid w:val="000531C8"/>
    <w:rsid w:val="00053575"/>
    <w:rsid w:val="00053BF6"/>
    <w:rsid w:val="000575A7"/>
    <w:rsid w:val="000604D6"/>
    <w:rsid w:val="00060591"/>
    <w:rsid w:val="00060643"/>
    <w:rsid w:val="00061391"/>
    <w:rsid w:val="00061584"/>
    <w:rsid w:val="0006220D"/>
    <w:rsid w:val="00062CFA"/>
    <w:rsid w:val="000636C4"/>
    <w:rsid w:val="000636D0"/>
    <w:rsid w:val="00063CCD"/>
    <w:rsid w:val="0006414F"/>
    <w:rsid w:val="000654E6"/>
    <w:rsid w:val="00071AB7"/>
    <w:rsid w:val="00075002"/>
    <w:rsid w:val="000756CA"/>
    <w:rsid w:val="00075D8B"/>
    <w:rsid w:val="00077EFF"/>
    <w:rsid w:val="00081555"/>
    <w:rsid w:val="000827F6"/>
    <w:rsid w:val="000836CA"/>
    <w:rsid w:val="00084FBC"/>
    <w:rsid w:val="00085BAA"/>
    <w:rsid w:val="000904D2"/>
    <w:rsid w:val="00090684"/>
    <w:rsid w:val="00091C6C"/>
    <w:rsid w:val="00091EA9"/>
    <w:rsid w:val="00092073"/>
    <w:rsid w:val="00093AD3"/>
    <w:rsid w:val="00094241"/>
    <w:rsid w:val="000951E6"/>
    <w:rsid w:val="000A0697"/>
    <w:rsid w:val="000A129E"/>
    <w:rsid w:val="000A278F"/>
    <w:rsid w:val="000A2BAF"/>
    <w:rsid w:val="000A2D39"/>
    <w:rsid w:val="000A2E6E"/>
    <w:rsid w:val="000A313B"/>
    <w:rsid w:val="000A3E97"/>
    <w:rsid w:val="000A5B41"/>
    <w:rsid w:val="000A6E1F"/>
    <w:rsid w:val="000A7EC1"/>
    <w:rsid w:val="000B293B"/>
    <w:rsid w:val="000B3742"/>
    <w:rsid w:val="000B3AD8"/>
    <w:rsid w:val="000B4562"/>
    <w:rsid w:val="000B5628"/>
    <w:rsid w:val="000B5D28"/>
    <w:rsid w:val="000B79A6"/>
    <w:rsid w:val="000B7ADB"/>
    <w:rsid w:val="000C06C6"/>
    <w:rsid w:val="000C1896"/>
    <w:rsid w:val="000C3248"/>
    <w:rsid w:val="000C4B34"/>
    <w:rsid w:val="000C4BA3"/>
    <w:rsid w:val="000C5091"/>
    <w:rsid w:val="000C618C"/>
    <w:rsid w:val="000C6215"/>
    <w:rsid w:val="000D0F44"/>
    <w:rsid w:val="000D33F2"/>
    <w:rsid w:val="000D406C"/>
    <w:rsid w:val="000D44A5"/>
    <w:rsid w:val="000D47C5"/>
    <w:rsid w:val="000D6431"/>
    <w:rsid w:val="000E0B59"/>
    <w:rsid w:val="000E1476"/>
    <w:rsid w:val="000E214F"/>
    <w:rsid w:val="000E3197"/>
    <w:rsid w:val="000E494D"/>
    <w:rsid w:val="000E509F"/>
    <w:rsid w:val="000F2B9C"/>
    <w:rsid w:val="000F42ED"/>
    <w:rsid w:val="000F53F9"/>
    <w:rsid w:val="00102AD0"/>
    <w:rsid w:val="00102F1A"/>
    <w:rsid w:val="001035C7"/>
    <w:rsid w:val="001075C4"/>
    <w:rsid w:val="00107F11"/>
    <w:rsid w:val="00114EEE"/>
    <w:rsid w:val="00116A92"/>
    <w:rsid w:val="00123D18"/>
    <w:rsid w:val="00130A7E"/>
    <w:rsid w:val="00130CDC"/>
    <w:rsid w:val="0013108D"/>
    <w:rsid w:val="00133D07"/>
    <w:rsid w:val="001344CE"/>
    <w:rsid w:val="00142E8D"/>
    <w:rsid w:val="00143E91"/>
    <w:rsid w:val="001440DD"/>
    <w:rsid w:val="00144A8F"/>
    <w:rsid w:val="00145D9E"/>
    <w:rsid w:val="001471BB"/>
    <w:rsid w:val="00151D25"/>
    <w:rsid w:val="001520DC"/>
    <w:rsid w:val="001528AC"/>
    <w:rsid w:val="00154D1F"/>
    <w:rsid w:val="00155391"/>
    <w:rsid w:val="0015540A"/>
    <w:rsid w:val="001554A4"/>
    <w:rsid w:val="00160A36"/>
    <w:rsid w:val="0016106A"/>
    <w:rsid w:val="0016263B"/>
    <w:rsid w:val="00163ABB"/>
    <w:rsid w:val="00163E1D"/>
    <w:rsid w:val="00166D72"/>
    <w:rsid w:val="001679E8"/>
    <w:rsid w:val="001709A0"/>
    <w:rsid w:val="00172735"/>
    <w:rsid w:val="00174DAB"/>
    <w:rsid w:val="0017562C"/>
    <w:rsid w:val="001779E6"/>
    <w:rsid w:val="00181E09"/>
    <w:rsid w:val="00182DB9"/>
    <w:rsid w:val="0018356F"/>
    <w:rsid w:val="00183758"/>
    <w:rsid w:val="0018408F"/>
    <w:rsid w:val="00186209"/>
    <w:rsid w:val="00191BA3"/>
    <w:rsid w:val="001921D5"/>
    <w:rsid w:val="0019359C"/>
    <w:rsid w:val="0019384F"/>
    <w:rsid w:val="001947B2"/>
    <w:rsid w:val="001959FE"/>
    <w:rsid w:val="001973C2"/>
    <w:rsid w:val="001A1AE8"/>
    <w:rsid w:val="001A3035"/>
    <w:rsid w:val="001A45A3"/>
    <w:rsid w:val="001A62D9"/>
    <w:rsid w:val="001A6B6A"/>
    <w:rsid w:val="001B23B4"/>
    <w:rsid w:val="001B34CD"/>
    <w:rsid w:val="001B45F0"/>
    <w:rsid w:val="001B74DE"/>
    <w:rsid w:val="001C0166"/>
    <w:rsid w:val="001C1830"/>
    <w:rsid w:val="001C4484"/>
    <w:rsid w:val="001C4A3E"/>
    <w:rsid w:val="001D13F7"/>
    <w:rsid w:val="001D1975"/>
    <w:rsid w:val="001D1F5F"/>
    <w:rsid w:val="001D2386"/>
    <w:rsid w:val="001D440E"/>
    <w:rsid w:val="001D63EB"/>
    <w:rsid w:val="001D7D27"/>
    <w:rsid w:val="001E008B"/>
    <w:rsid w:val="001E36B1"/>
    <w:rsid w:val="001E5DE5"/>
    <w:rsid w:val="001E5F3C"/>
    <w:rsid w:val="001E7565"/>
    <w:rsid w:val="001F1023"/>
    <w:rsid w:val="001F3CB4"/>
    <w:rsid w:val="001F5C8A"/>
    <w:rsid w:val="001F71B5"/>
    <w:rsid w:val="0020135C"/>
    <w:rsid w:val="0020275B"/>
    <w:rsid w:val="00202E3F"/>
    <w:rsid w:val="00203966"/>
    <w:rsid w:val="00204275"/>
    <w:rsid w:val="002126E4"/>
    <w:rsid w:val="00212868"/>
    <w:rsid w:val="002132BD"/>
    <w:rsid w:val="00215124"/>
    <w:rsid w:val="00215419"/>
    <w:rsid w:val="002163C1"/>
    <w:rsid w:val="00216ABD"/>
    <w:rsid w:val="00217730"/>
    <w:rsid w:val="00223AAD"/>
    <w:rsid w:val="00223EB1"/>
    <w:rsid w:val="002245BD"/>
    <w:rsid w:val="00225743"/>
    <w:rsid w:val="00226EC7"/>
    <w:rsid w:val="002270F5"/>
    <w:rsid w:val="002302A4"/>
    <w:rsid w:val="00233FE5"/>
    <w:rsid w:val="0024071B"/>
    <w:rsid w:val="00242DE2"/>
    <w:rsid w:val="00244645"/>
    <w:rsid w:val="00250491"/>
    <w:rsid w:val="00250D23"/>
    <w:rsid w:val="00251ED6"/>
    <w:rsid w:val="002541E7"/>
    <w:rsid w:val="00255B0B"/>
    <w:rsid w:val="00260790"/>
    <w:rsid w:val="00262407"/>
    <w:rsid w:val="00262947"/>
    <w:rsid w:val="00262B6F"/>
    <w:rsid w:val="002631D0"/>
    <w:rsid w:val="0026489A"/>
    <w:rsid w:val="00264DFA"/>
    <w:rsid w:val="00266D15"/>
    <w:rsid w:val="002702F0"/>
    <w:rsid w:val="00270B1D"/>
    <w:rsid w:val="00271F11"/>
    <w:rsid w:val="00272FA4"/>
    <w:rsid w:val="002730A4"/>
    <w:rsid w:val="00274F6C"/>
    <w:rsid w:val="00275399"/>
    <w:rsid w:val="00277C26"/>
    <w:rsid w:val="00281054"/>
    <w:rsid w:val="0028229A"/>
    <w:rsid w:val="002832AF"/>
    <w:rsid w:val="0028333B"/>
    <w:rsid w:val="002838C8"/>
    <w:rsid w:val="00283D96"/>
    <w:rsid w:val="00285EDC"/>
    <w:rsid w:val="002861B3"/>
    <w:rsid w:val="002862EC"/>
    <w:rsid w:val="002866E8"/>
    <w:rsid w:val="002867FD"/>
    <w:rsid w:val="00287BC2"/>
    <w:rsid w:val="00287E15"/>
    <w:rsid w:val="00294D89"/>
    <w:rsid w:val="00295466"/>
    <w:rsid w:val="00295C52"/>
    <w:rsid w:val="0029741F"/>
    <w:rsid w:val="00297B3C"/>
    <w:rsid w:val="002A1C11"/>
    <w:rsid w:val="002A2DC4"/>
    <w:rsid w:val="002A5CE8"/>
    <w:rsid w:val="002A66BF"/>
    <w:rsid w:val="002A70F5"/>
    <w:rsid w:val="002A7A19"/>
    <w:rsid w:val="002A7C9F"/>
    <w:rsid w:val="002B0CF7"/>
    <w:rsid w:val="002B204A"/>
    <w:rsid w:val="002B69D5"/>
    <w:rsid w:val="002B72D8"/>
    <w:rsid w:val="002C1CC2"/>
    <w:rsid w:val="002C336E"/>
    <w:rsid w:val="002C50E6"/>
    <w:rsid w:val="002C5770"/>
    <w:rsid w:val="002D0245"/>
    <w:rsid w:val="002D1E07"/>
    <w:rsid w:val="002D2EFD"/>
    <w:rsid w:val="002D32CB"/>
    <w:rsid w:val="002D4371"/>
    <w:rsid w:val="002D4528"/>
    <w:rsid w:val="002D5047"/>
    <w:rsid w:val="002D582A"/>
    <w:rsid w:val="002D7BD7"/>
    <w:rsid w:val="002E12A3"/>
    <w:rsid w:val="002E179B"/>
    <w:rsid w:val="002E387D"/>
    <w:rsid w:val="002E481C"/>
    <w:rsid w:val="002E4F72"/>
    <w:rsid w:val="002E5A7F"/>
    <w:rsid w:val="002E7274"/>
    <w:rsid w:val="002F29A7"/>
    <w:rsid w:val="002F338F"/>
    <w:rsid w:val="002F347F"/>
    <w:rsid w:val="002F43E6"/>
    <w:rsid w:val="002F4E8C"/>
    <w:rsid w:val="002F5478"/>
    <w:rsid w:val="002F556F"/>
    <w:rsid w:val="002F695A"/>
    <w:rsid w:val="002F7606"/>
    <w:rsid w:val="00300FA3"/>
    <w:rsid w:val="00301559"/>
    <w:rsid w:val="00303203"/>
    <w:rsid w:val="0030424C"/>
    <w:rsid w:val="00306496"/>
    <w:rsid w:val="0030685B"/>
    <w:rsid w:val="00307E3D"/>
    <w:rsid w:val="00312E1D"/>
    <w:rsid w:val="00314207"/>
    <w:rsid w:val="00315634"/>
    <w:rsid w:val="003176C7"/>
    <w:rsid w:val="00317E76"/>
    <w:rsid w:val="00320160"/>
    <w:rsid w:val="003211EC"/>
    <w:rsid w:val="00321363"/>
    <w:rsid w:val="00326196"/>
    <w:rsid w:val="00326D81"/>
    <w:rsid w:val="003275D8"/>
    <w:rsid w:val="003309F6"/>
    <w:rsid w:val="00330BCF"/>
    <w:rsid w:val="0033323B"/>
    <w:rsid w:val="0033574C"/>
    <w:rsid w:val="003363D9"/>
    <w:rsid w:val="00337AB0"/>
    <w:rsid w:val="00340DC1"/>
    <w:rsid w:val="003410CF"/>
    <w:rsid w:val="00341248"/>
    <w:rsid w:val="00342260"/>
    <w:rsid w:val="003451DC"/>
    <w:rsid w:val="003454B6"/>
    <w:rsid w:val="00345CE1"/>
    <w:rsid w:val="00345DD7"/>
    <w:rsid w:val="003461A4"/>
    <w:rsid w:val="0034640C"/>
    <w:rsid w:val="003476AA"/>
    <w:rsid w:val="003477DA"/>
    <w:rsid w:val="00347C0F"/>
    <w:rsid w:val="00351C8F"/>
    <w:rsid w:val="003522A6"/>
    <w:rsid w:val="00354FA0"/>
    <w:rsid w:val="0035560A"/>
    <w:rsid w:val="0035579D"/>
    <w:rsid w:val="00356016"/>
    <w:rsid w:val="00356075"/>
    <w:rsid w:val="003562EA"/>
    <w:rsid w:val="003566D9"/>
    <w:rsid w:val="003604E7"/>
    <w:rsid w:val="003609AA"/>
    <w:rsid w:val="00360CF7"/>
    <w:rsid w:val="00361BD3"/>
    <w:rsid w:val="0036299C"/>
    <w:rsid w:val="00363DA0"/>
    <w:rsid w:val="00366B25"/>
    <w:rsid w:val="00366BE6"/>
    <w:rsid w:val="00370871"/>
    <w:rsid w:val="00370FBF"/>
    <w:rsid w:val="003715FC"/>
    <w:rsid w:val="00372586"/>
    <w:rsid w:val="00374D25"/>
    <w:rsid w:val="00376EE0"/>
    <w:rsid w:val="00377419"/>
    <w:rsid w:val="003802A6"/>
    <w:rsid w:val="00384FA8"/>
    <w:rsid w:val="00385147"/>
    <w:rsid w:val="00385C04"/>
    <w:rsid w:val="00386341"/>
    <w:rsid w:val="003867CD"/>
    <w:rsid w:val="00386ED1"/>
    <w:rsid w:val="0039036A"/>
    <w:rsid w:val="00390654"/>
    <w:rsid w:val="00390E4F"/>
    <w:rsid w:val="00390F5F"/>
    <w:rsid w:val="003912CD"/>
    <w:rsid w:val="00392E5E"/>
    <w:rsid w:val="0039347F"/>
    <w:rsid w:val="00393BC1"/>
    <w:rsid w:val="00394C8C"/>
    <w:rsid w:val="00394F94"/>
    <w:rsid w:val="00395131"/>
    <w:rsid w:val="00395900"/>
    <w:rsid w:val="003964F3"/>
    <w:rsid w:val="00397DEC"/>
    <w:rsid w:val="003A3F45"/>
    <w:rsid w:val="003A547B"/>
    <w:rsid w:val="003A7DC6"/>
    <w:rsid w:val="003B087A"/>
    <w:rsid w:val="003B2636"/>
    <w:rsid w:val="003B2F56"/>
    <w:rsid w:val="003B49B8"/>
    <w:rsid w:val="003B5972"/>
    <w:rsid w:val="003B5AB5"/>
    <w:rsid w:val="003B7C61"/>
    <w:rsid w:val="003C3520"/>
    <w:rsid w:val="003C4386"/>
    <w:rsid w:val="003C54C2"/>
    <w:rsid w:val="003C7951"/>
    <w:rsid w:val="003D0397"/>
    <w:rsid w:val="003D0C19"/>
    <w:rsid w:val="003D0D4D"/>
    <w:rsid w:val="003D2294"/>
    <w:rsid w:val="003D38E7"/>
    <w:rsid w:val="003D4049"/>
    <w:rsid w:val="003D6952"/>
    <w:rsid w:val="003D7087"/>
    <w:rsid w:val="003D7A17"/>
    <w:rsid w:val="003E0BE9"/>
    <w:rsid w:val="003E0DB4"/>
    <w:rsid w:val="003E3D31"/>
    <w:rsid w:val="003E63BC"/>
    <w:rsid w:val="003E76EC"/>
    <w:rsid w:val="003E7856"/>
    <w:rsid w:val="003F0AC6"/>
    <w:rsid w:val="003F2BC8"/>
    <w:rsid w:val="003F4D98"/>
    <w:rsid w:val="004000CA"/>
    <w:rsid w:val="00401225"/>
    <w:rsid w:val="00402EB6"/>
    <w:rsid w:val="00403EB4"/>
    <w:rsid w:val="00406A40"/>
    <w:rsid w:val="00414030"/>
    <w:rsid w:val="004151EB"/>
    <w:rsid w:val="00415675"/>
    <w:rsid w:val="00420320"/>
    <w:rsid w:val="004215AB"/>
    <w:rsid w:val="00422395"/>
    <w:rsid w:val="00423D61"/>
    <w:rsid w:val="00425289"/>
    <w:rsid w:val="00426F0B"/>
    <w:rsid w:val="00430BA9"/>
    <w:rsid w:val="0043279C"/>
    <w:rsid w:val="0043313C"/>
    <w:rsid w:val="0043422E"/>
    <w:rsid w:val="00436258"/>
    <w:rsid w:val="00436C96"/>
    <w:rsid w:val="0043778F"/>
    <w:rsid w:val="00437C44"/>
    <w:rsid w:val="00441464"/>
    <w:rsid w:val="004435E6"/>
    <w:rsid w:val="00444404"/>
    <w:rsid w:val="00444C9D"/>
    <w:rsid w:val="004453ED"/>
    <w:rsid w:val="004454F2"/>
    <w:rsid w:val="004457DF"/>
    <w:rsid w:val="004462D0"/>
    <w:rsid w:val="00451E54"/>
    <w:rsid w:val="00454B6B"/>
    <w:rsid w:val="004554B0"/>
    <w:rsid w:val="00455910"/>
    <w:rsid w:val="00456627"/>
    <w:rsid w:val="00460F9B"/>
    <w:rsid w:val="00463041"/>
    <w:rsid w:val="004634D5"/>
    <w:rsid w:val="00463B2A"/>
    <w:rsid w:val="00466A6D"/>
    <w:rsid w:val="00466CA4"/>
    <w:rsid w:val="00470BC5"/>
    <w:rsid w:val="00471BE5"/>
    <w:rsid w:val="00472E76"/>
    <w:rsid w:val="0047552F"/>
    <w:rsid w:val="0047617C"/>
    <w:rsid w:val="00482B63"/>
    <w:rsid w:val="00483351"/>
    <w:rsid w:val="00483946"/>
    <w:rsid w:val="00484C2A"/>
    <w:rsid w:val="00484C3C"/>
    <w:rsid w:val="0048596F"/>
    <w:rsid w:val="004872F9"/>
    <w:rsid w:val="0049401D"/>
    <w:rsid w:val="00494103"/>
    <w:rsid w:val="00494D55"/>
    <w:rsid w:val="004956A3"/>
    <w:rsid w:val="00495CBD"/>
    <w:rsid w:val="0049672D"/>
    <w:rsid w:val="004979FD"/>
    <w:rsid w:val="00497DD0"/>
    <w:rsid w:val="004A2D25"/>
    <w:rsid w:val="004A3BE3"/>
    <w:rsid w:val="004A6727"/>
    <w:rsid w:val="004A6F6A"/>
    <w:rsid w:val="004B0EE8"/>
    <w:rsid w:val="004B228B"/>
    <w:rsid w:val="004B2450"/>
    <w:rsid w:val="004B69D7"/>
    <w:rsid w:val="004B6C92"/>
    <w:rsid w:val="004C0C32"/>
    <w:rsid w:val="004C401B"/>
    <w:rsid w:val="004C50BE"/>
    <w:rsid w:val="004C562E"/>
    <w:rsid w:val="004C5878"/>
    <w:rsid w:val="004D1208"/>
    <w:rsid w:val="004D198D"/>
    <w:rsid w:val="004D1B96"/>
    <w:rsid w:val="004D2FB9"/>
    <w:rsid w:val="004D3DC8"/>
    <w:rsid w:val="004D3E74"/>
    <w:rsid w:val="004D3E90"/>
    <w:rsid w:val="004D45CC"/>
    <w:rsid w:val="004D7C5F"/>
    <w:rsid w:val="004E073A"/>
    <w:rsid w:val="004E160F"/>
    <w:rsid w:val="004E2E71"/>
    <w:rsid w:val="004E2F77"/>
    <w:rsid w:val="004E3BF9"/>
    <w:rsid w:val="004E401A"/>
    <w:rsid w:val="004E664C"/>
    <w:rsid w:val="004E7249"/>
    <w:rsid w:val="004E76C1"/>
    <w:rsid w:val="004E7B73"/>
    <w:rsid w:val="004F02C9"/>
    <w:rsid w:val="004F131F"/>
    <w:rsid w:val="004F43FE"/>
    <w:rsid w:val="004F679A"/>
    <w:rsid w:val="004F77BC"/>
    <w:rsid w:val="00502E81"/>
    <w:rsid w:val="005103B7"/>
    <w:rsid w:val="00510E2E"/>
    <w:rsid w:val="005113F5"/>
    <w:rsid w:val="005116B7"/>
    <w:rsid w:val="00512974"/>
    <w:rsid w:val="00513507"/>
    <w:rsid w:val="00514D46"/>
    <w:rsid w:val="005208DB"/>
    <w:rsid w:val="0052428C"/>
    <w:rsid w:val="005245F7"/>
    <w:rsid w:val="00524968"/>
    <w:rsid w:val="00524ADA"/>
    <w:rsid w:val="0052540B"/>
    <w:rsid w:val="005279FE"/>
    <w:rsid w:val="00527F6B"/>
    <w:rsid w:val="005310D0"/>
    <w:rsid w:val="0053307E"/>
    <w:rsid w:val="00533F52"/>
    <w:rsid w:val="00534F1C"/>
    <w:rsid w:val="0053513F"/>
    <w:rsid w:val="00536024"/>
    <w:rsid w:val="005402C8"/>
    <w:rsid w:val="005429CE"/>
    <w:rsid w:val="00543706"/>
    <w:rsid w:val="00545FA1"/>
    <w:rsid w:val="00546066"/>
    <w:rsid w:val="005463E6"/>
    <w:rsid w:val="00552819"/>
    <w:rsid w:val="00552C25"/>
    <w:rsid w:val="00553235"/>
    <w:rsid w:val="00554584"/>
    <w:rsid w:val="005545A6"/>
    <w:rsid w:val="00555AC9"/>
    <w:rsid w:val="00560A49"/>
    <w:rsid w:val="00562318"/>
    <w:rsid w:val="00563223"/>
    <w:rsid w:val="005634FE"/>
    <w:rsid w:val="00564BCE"/>
    <w:rsid w:val="00567FE1"/>
    <w:rsid w:val="00570AD6"/>
    <w:rsid w:val="0057434C"/>
    <w:rsid w:val="00574851"/>
    <w:rsid w:val="00577C2A"/>
    <w:rsid w:val="005803F5"/>
    <w:rsid w:val="0058172A"/>
    <w:rsid w:val="005826F7"/>
    <w:rsid w:val="00583606"/>
    <w:rsid w:val="00586A78"/>
    <w:rsid w:val="00587AC1"/>
    <w:rsid w:val="00587DCC"/>
    <w:rsid w:val="00590171"/>
    <w:rsid w:val="0059131C"/>
    <w:rsid w:val="00591ACD"/>
    <w:rsid w:val="00591C67"/>
    <w:rsid w:val="00592995"/>
    <w:rsid w:val="005951BC"/>
    <w:rsid w:val="00597E63"/>
    <w:rsid w:val="005A0E54"/>
    <w:rsid w:val="005A1A90"/>
    <w:rsid w:val="005A2907"/>
    <w:rsid w:val="005A2983"/>
    <w:rsid w:val="005A3EEC"/>
    <w:rsid w:val="005B32C0"/>
    <w:rsid w:val="005B52CB"/>
    <w:rsid w:val="005B55C9"/>
    <w:rsid w:val="005B5FF3"/>
    <w:rsid w:val="005C08B4"/>
    <w:rsid w:val="005C1E95"/>
    <w:rsid w:val="005C246B"/>
    <w:rsid w:val="005C2763"/>
    <w:rsid w:val="005C29C0"/>
    <w:rsid w:val="005C3882"/>
    <w:rsid w:val="005C4FC7"/>
    <w:rsid w:val="005C514F"/>
    <w:rsid w:val="005C5A55"/>
    <w:rsid w:val="005C7FA0"/>
    <w:rsid w:val="005D032F"/>
    <w:rsid w:val="005D1350"/>
    <w:rsid w:val="005D32C7"/>
    <w:rsid w:val="005D357C"/>
    <w:rsid w:val="005D3972"/>
    <w:rsid w:val="005D3FE8"/>
    <w:rsid w:val="005D762F"/>
    <w:rsid w:val="005D7FF7"/>
    <w:rsid w:val="005E0EA6"/>
    <w:rsid w:val="005E12E3"/>
    <w:rsid w:val="005E1546"/>
    <w:rsid w:val="005E4B96"/>
    <w:rsid w:val="005E60EE"/>
    <w:rsid w:val="005E7657"/>
    <w:rsid w:val="005F24D5"/>
    <w:rsid w:val="005F2932"/>
    <w:rsid w:val="005F4707"/>
    <w:rsid w:val="005F5787"/>
    <w:rsid w:val="005F6F5F"/>
    <w:rsid w:val="0060043F"/>
    <w:rsid w:val="00600904"/>
    <w:rsid w:val="00600E47"/>
    <w:rsid w:val="00603401"/>
    <w:rsid w:val="00603699"/>
    <w:rsid w:val="00603C3A"/>
    <w:rsid w:val="00604A63"/>
    <w:rsid w:val="00604F30"/>
    <w:rsid w:val="0060570D"/>
    <w:rsid w:val="00605847"/>
    <w:rsid w:val="006062F8"/>
    <w:rsid w:val="00606AAB"/>
    <w:rsid w:val="00612B19"/>
    <w:rsid w:val="00614358"/>
    <w:rsid w:val="0061545B"/>
    <w:rsid w:val="00615814"/>
    <w:rsid w:val="00616617"/>
    <w:rsid w:val="0062115F"/>
    <w:rsid w:val="00621D84"/>
    <w:rsid w:val="00623E2D"/>
    <w:rsid w:val="00624213"/>
    <w:rsid w:val="0062457F"/>
    <w:rsid w:val="00631665"/>
    <w:rsid w:val="006321DE"/>
    <w:rsid w:val="006341DF"/>
    <w:rsid w:val="006344EB"/>
    <w:rsid w:val="0064242A"/>
    <w:rsid w:val="006454C5"/>
    <w:rsid w:val="00646B3C"/>
    <w:rsid w:val="00646CF2"/>
    <w:rsid w:val="0064751E"/>
    <w:rsid w:val="0065077A"/>
    <w:rsid w:val="00654719"/>
    <w:rsid w:val="00654F3D"/>
    <w:rsid w:val="0065583F"/>
    <w:rsid w:val="00656F7F"/>
    <w:rsid w:val="006578B4"/>
    <w:rsid w:val="00661E40"/>
    <w:rsid w:val="00664A98"/>
    <w:rsid w:val="006651FD"/>
    <w:rsid w:val="00670226"/>
    <w:rsid w:val="0067191E"/>
    <w:rsid w:val="00674BB4"/>
    <w:rsid w:val="00675A09"/>
    <w:rsid w:val="00676723"/>
    <w:rsid w:val="006769F0"/>
    <w:rsid w:val="00676ABC"/>
    <w:rsid w:val="00680BFC"/>
    <w:rsid w:val="00681AEB"/>
    <w:rsid w:val="00682062"/>
    <w:rsid w:val="0068213C"/>
    <w:rsid w:val="00682CA5"/>
    <w:rsid w:val="00683009"/>
    <w:rsid w:val="006830F5"/>
    <w:rsid w:val="006835C4"/>
    <w:rsid w:val="0068376C"/>
    <w:rsid w:val="0068518B"/>
    <w:rsid w:val="0068639E"/>
    <w:rsid w:val="00686F2E"/>
    <w:rsid w:val="006912F4"/>
    <w:rsid w:val="00691D46"/>
    <w:rsid w:val="00694525"/>
    <w:rsid w:val="006948BE"/>
    <w:rsid w:val="006A0B81"/>
    <w:rsid w:val="006A1584"/>
    <w:rsid w:val="006A169D"/>
    <w:rsid w:val="006A2B09"/>
    <w:rsid w:val="006A2BD9"/>
    <w:rsid w:val="006A38F0"/>
    <w:rsid w:val="006A43BA"/>
    <w:rsid w:val="006A4A4E"/>
    <w:rsid w:val="006A567E"/>
    <w:rsid w:val="006A75F1"/>
    <w:rsid w:val="006B0D8D"/>
    <w:rsid w:val="006B1CB5"/>
    <w:rsid w:val="006B30FD"/>
    <w:rsid w:val="006B3173"/>
    <w:rsid w:val="006B5E20"/>
    <w:rsid w:val="006B65FF"/>
    <w:rsid w:val="006C0102"/>
    <w:rsid w:val="006C1C63"/>
    <w:rsid w:val="006C46D3"/>
    <w:rsid w:val="006C4BC5"/>
    <w:rsid w:val="006C52EC"/>
    <w:rsid w:val="006C573D"/>
    <w:rsid w:val="006C749D"/>
    <w:rsid w:val="006D132F"/>
    <w:rsid w:val="006D160E"/>
    <w:rsid w:val="006D1FAF"/>
    <w:rsid w:val="006D2A10"/>
    <w:rsid w:val="006D31E6"/>
    <w:rsid w:val="006D4C3B"/>
    <w:rsid w:val="006D522C"/>
    <w:rsid w:val="006D6299"/>
    <w:rsid w:val="006E035C"/>
    <w:rsid w:val="006E0E48"/>
    <w:rsid w:val="006E4268"/>
    <w:rsid w:val="006E4658"/>
    <w:rsid w:val="006E74C7"/>
    <w:rsid w:val="006E7CDF"/>
    <w:rsid w:val="006E7EBE"/>
    <w:rsid w:val="006F0408"/>
    <w:rsid w:val="006F1131"/>
    <w:rsid w:val="006F2C73"/>
    <w:rsid w:val="006F312D"/>
    <w:rsid w:val="006F3ADD"/>
    <w:rsid w:val="006F4042"/>
    <w:rsid w:val="006F4163"/>
    <w:rsid w:val="006F446B"/>
    <w:rsid w:val="006F5318"/>
    <w:rsid w:val="006F552D"/>
    <w:rsid w:val="006F6174"/>
    <w:rsid w:val="006F75C0"/>
    <w:rsid w:val="00700254"/>
    <w:rsid w:val="00701128"/>
    <w:rsid w:val="00701A51"/>
    <w:rsid w:val="007051BF"/>
    <w:rsid w:val="00705BB7"/>
    <w:rsid w:val="00705DF4"/>
    <w:rsid w:val="007124A1"/>
    <w:rsid w:val="00713982"/>
    <w:rsid w:val="00714149"/>
    <w:rsid w:val="00717494"/>
    <w:rsid w:val="00717803"/>
    <w:rsid w:val="007200A1"/>
    <w:rsid w:val="007201CF"/>
    <w:rsid w:val="007203C2"/>
    <w:rsid w:val="007208C6"/>
    <w:rsid w:val="00721128"/>
    <w:rsid w:val="00722115"/>
    <w:rsid w:val="0072245E"/>
    <w:rsid w:val="00722FF0"/>
    <w:rsid w:val="00725461"/>
    <w:rsid w:val="007266C2"/>
    <w:rsid w:val="00726CE1"/>
    <w:rsid w:val="00726D29"/>
    <w:rsid w:val="007307BF"/>
    <w:rsid w:val="007314D4"/>
    <w:rsid w:val="00732405"/>
    <w:rsid w:val="00734629"/>
    <w:rsid w:val="00737179"/>
    <w:rsid w:val="00741B73"/>
    <w:rsid w:val="0074308B"/>
    <w:rsid w:val="00744E24"/>
    <w:rsid w:val="0074579C"/>
    <w:rsid w:val="0074627D"/>
    <w:rsid w:val="00746625"/>
    <w:rsid w:val="007471D6"/>
    <w:rsid w:val="007517AE"/>
    <w:rsid w:val="007531B3"/>
    <w:rsid w:val="007533D8"/>
    <w:rsid w:val="00753ACB"/>
    <w:rsid w:val="00753E30"/>
    <w:rsid w:val="00755BCB"/>
    <w:rsid w:val="007600A4"/>
    <w:rsid w:val="00762041"/>
    <w:rsid w:val="00762163"/>
    <w:rsid w:val="00764353"/>
    <w:rsid w:val="00764FFE"/>
    <w:rsid w:val="0076508E"/>
    <w:rsid w:val="00766002"/>
    <w:rsid w:val="007675F5"/>
    <w:rsid w:val="007706A8"/>
    <w:rsid w:val="00770BFC"/>
    <w:rsid w:val="00770E44"/>
    <w:rsid w:val="0077217A"/>
    <w:rsid w:val="007725F9"/>
    <w:rsid w:val="00773F13"/>
    <w:rsid w:val="007752BD"/>
    <w:rsid w:val="00775D46"/>
    <w:rsid w:val="00776039"/>
    <w:rsid w:val="0077640A"/>
    <w:rsid w:val="0078064F"/>
    <w:rsid w:val="00780E0E"/>
    <w:rsid w:val="0078103F"/>
    <w:rsid w:val="007830EF"/>
    <w:rsid w:val="00783650"/>
    <w:rsid w:val="007848C8"/>
    <w:rsid w:val="0078688D"/>
    <w:rsid w:val="00786C1A"/>
    <w:rsid w:val="007878F7"/>
    <w:rsid w:val="00791BC1"/>
    <w:rsid w:val="00792265"/>
    <w:rsid w:val="007928E4"/>
    <w:rsid w:val="007931B9"/>
    <w:rsid w:val="00793A79"/>
    <w:rsid w:val="00793C08"/>
    <w:rsid w:val="00793EF8"/>
    <w:rsid w:val="007970A3"/>
    <w:rsid w:val="007A081E"/>
    <w:rsid w:val="007A1F2B"/>
    <w:rsid w:val="007A6D1B"/>
    <w:rsid w:val="007A724B"/>
    <w:rsid w:val="007A72D1"/>
    <w:rsid w:val="007A737F"/>
    <w:rsid w:val="007B02DF"/>
    <w:rsid w:val="007B057A"/>
    <w:rsid w:val="007B46D9"/>
    <w:rsid w:val="007B4AB4"/>
    <w:rsid w:val="007B5231"/>
    <w:rsid w:val="007B656B"/>
    <w:rsid w:val="007C06E5"/>
    <w:rsid w:val="007C0D9C"/>
    <w:rsid w:val="007C2FE0"/>
    <w:rsid w:val="007C4CBA"/>
    <w:rsid w:val="007C4E14"/>
    <w:rsid w:val="007C50B2"/>
    <w:rsid w:val="007C5489"/>
    <w:rsid w:val="007C56E3"/>
    <w:rsid w:val="007C7539"/>
    <w:rsid w:val="007D074E"/>
    <w:rsid w:val="007D295F"/>
    <w:rsid w:val="007E0E3F"/>
    <w:rsid w:val="007E0F44"/>
    <w:rsid w:val="007E394D"/>
    <w:rsid w:val="007E3F9C"/>
    <w:rsid w:val="007E4711"/>
    <w:rsid w:val="007E5218"/>
    <w:rsid w:val="007F00BA"/>
    <w:rsid w:val="007F3059"/>
    <w:rsid w:val="007F3518"/>
    <w:rsid w:val="007F4A7B"/>
    <w:rsid w:val="007F6E53"/>
    <w:rsid w:val="007F78AF"/>
    <w:rsid w:val="007F7A67"/>
    <w:rsid w:val="008001B0"/>
    <w:rsid w:val="00800615"/>
    <w:rsid w:val="00800725"/>
    <w:rsid w:val="008020D1"/>
    <w:rsid w:val="00803B9F"/>
    <w:rsid w:val="00804018"/>
    <w:rsid w:val="0080440B"/>
    <w:rsid w:val="00806C20"/>
    <w:rsid w:val="00806E1E"/>
    <w:rsid w:val="00807D2D"/>
    <w:rsid w:val="00811D02"/>
    <w:rsid w:val="0081243E"/>
    <w:rsid w:val="00812570"/>
    <w:rsid w:val="008140C1"/>
    <w:rsid w:val="0081434B"/>
    <w:rsid w:val="008146E5"/>
    <w:rsid w:val="00815FAA"/>
    <w:rsid w:val="00816CF1"/>
    <w:rsid w:val="008173B2"/>
    <w:rsid w:val="0081747A"/>
    <w:rsid w:val="008201DC"/>
    <w:rsid w:val="00821829"/>
    <w:rsid w:val="00821BA6"/>
    <w:rsid w:val="00822548"/>
    <w:rsid w:val="00822BD2"/>
    <w:rsid w:val="00822F52"/>
    <w:rsid w:val="0082415D"/>
    <w:rsid w:val="008242CD"/>
    <w:rsid w:val="00824AA1"/>
    <w:rsid w:val="00825148"/>
    <w:rsid w:val="00825391"/>
    <w:rsid w:val="00825853"/>
    <w:rsid w:val="00825E63"/>
    <w:rsid w:val="00832537"/>
    <w:rsid w:val="00833F7A"/>
    <w:rsid w:val="00834B1B"/>
    <w:rsid w:val="00835B58"/>
    <w:rsid w:val="00836B09"/>
    <w:rsid w:val="00842F1C"/>
    <w:rsid w:val="00843518"/>
    <w:rsid w:val="00845CFF"/>
    <w:rsid w:val="00846B97"/>
    <w:rsid w:val="008476A1"/>
    <w:rsid w:val="00850468"/>
    <w:rsid w:val="008509C8"/>
    <w:rsid w:val="00851100"/>
    <w:rsid w:val="00851229"/>
    <w:rsid w:val="00853E12"/>
    <w:rsid w:val="008556BB"/>
    <w:rsid w:val="00860450"/>
    <w:rsid w:val="00865490"/>
    <w:rsid w:val="00871925"/>
    <w:rsid w:val="00872566"/>
    <w:rsid w:val="008729A0"/>
    <w:rsid w:val="00872F6B"/>
    <w:rsid w:val="00873045"/>
    <w:rsid w:val="00873355"/>
    <w:rsid w:val="00875625"/>
    <w:rsid w:val="00880926"/>
    <w:rsid w:val="00880DAB"/>
    <w:rsid w:val="0088322A"/>
    <w:rsid w:val="00883E80"/>
    <w:rsid w:val="00885136"/>
    <w:rsid w:val="00885AAC"/>
    <w:rsid w:val="00886126"/>
    <w:rsid w:val="00887103"/>
    <w:rsid w:val="0089025C"/>
    <w:rsid w:val="0089303C"/>
    <w:rsid w:val="008936E9"/>
    <w:rsid w:val="0089392C"/>
    <w:rsid w:val="0089422C"/>
    <w:rsid w:val="00894DF2"/>
    <w:rsid w:val="0089562F"/>
    <w:rsid w:val="008A0537"/>
    <w:rsid w:val="008A0AD8"/>
    <w:rsid w:val="008B0DAE"/>
    <w:rsid w:val="008B1B81"/>
    <w:rsid w:val="008B25CF"/>
    <w:rsid w:val="008B707D"/>
    <w:rsid w:val="008B75F2"/>
    <w:rsid w:val="008B7AB8"/>
    <w:rsid w:val="008B7F2A"/>
    <w:rsid w:val="008C072A"/>
    <w:rsid w:val="008C1BE4"/>
    <w:rsid w:val="008C2E35"/>
    <w:rsid w:val="008C2EF2"/>
    <w:rsid w:val="008C48CD"/>
    <w:rsid w:val="008C5638"/>
    <w:rsid w:val="008C5C48"/>
    <w:rsid w:val="008C5D31"/>
    <w:rsid w:val="008D1376"/>
    <w:rsid w:val="008D26BE"/>
    <w:rsid w:val="008D387E"/>
    <w:rsid w:val="008D3D3F"/>
    <w:rsid w:val="008D7478"/>
    <w:rsid w:val="008E08B2"/>
    <w:rsid w:val="008E32B0"/>
    <w:rsid w:val="008E43C5"/>
    <w:rsid w:val="008E44E9"/>
    <w:rsid w:val="008E4563"/>
    <w:rsid w:val="008E514D"/>
    <w:rsid w:val="008F04D2"/>
    <w:rsid w:val="008F09B0"/>
    <w:rsid w:val="008F0C28"/>
    <w:rsid w:val="008F2188"/>
    <w:rsid w:val="008F22F0"/>
    <w:rsid w:val="008F3568"/>
    <w:rsid w:val="008F571E"/>
    <w:rsid w:val="008F7A8C"/>
    <w:rsid w:val="008F7D39"/>
    <w:rsid w:val="009042D5"/>
    <w:rsid w:val="0090451B"/>
    <w:rsid w:val="0090487A"/>
    <w:rsid w:val="00904A02"/>
    <w:rsid w:val="00905E18"/>
    <w:rsid w:val="0090637B"/>
    <w:rsid w:val="00906B90"/>
    <w:rsid w:val="0091197F"/>
    <w:rsid w:val="00912364"/>
    <w:rsid w:val="009126F3"/>
    <w:rsid w:val="009146C4"/>
    <w:rsid w:val="00915226"/>
    <w:rsid w:val="00915285"/>
    <w:rsid w:val="00915780"/>
    <w:rsid w:val="00916BC8"/>
    <w:rsid w:val="0092035B"/>
    <w:rsid w:val="0092178B"/>
    <w:rsid w:val="009217BA"/>
    <w:rsid w:val="00924788"/>
    <w:rsid w:val="0093125E"/>
    <w:rsid w:val="0093185E"/>
    <w:rsid w:val="00931A98"/>
    <w:rsid w:val="00934B2D"/>
    <w:rsid w:val="009350CF"/>
    <w:rsid w:val="009355F6"/>
    <w:rsid w:val="00937ED1"/>
    <w:rsid w:val="00937F16"/>
    <w:rsid w:val="009400CA"/>
    <w:rsid w:val="009400E3"/>
    <w:rsid w:val="00940628"/>
    <w:rsid w:val="00940F34"/>
    <w:rsid w:val="00941D58"/>
    <w:rsid w:val="009438D6"/>
    <w:rsid w:val="009447CB"/>
    <w:rsid w:val="00945B9D"/>
    <w:rsid w:val="00945F5C"/>
    <w:rsid w:val="00946A06"/>
    <w:rsid w:val="009477EA"/>
    <w:rsid w:val="00952458"/>
    <w:rsid w:val="00953FF0"/>
    <w:rsid w:val="00954A9B"/>
    <w:rsid w:val="00957237"/>
    <w:rsid w:val="009602A6"/>
    <w:rsid w:val="0096085D"/>
    <w:rsid w:val="00960960"/>
    <w:rsid w:val="00960DE1"/>
    <w:rsid w:val="009626C8"/>
    <w:rsid w:val="00962FF0"/>
    <w:rsid w:val="00964004"/>
    <w:rsid w:val="00964338"/>
    <w:rsid w:val="00965687"/>
    <w:rsid w:val="00966F59"/>
    <w:rsid w:val="00967769"/>
    <w:rsid w:val="0097093C"/>
    <w:rsid w:val="00971B5C"/>
    <w:rsid w:val="00974BA0"/>
    <w:rsid w:val="00975115"/>
    <w:rsid w:val="0097549F"/>
    <w:rsid w:val="00976050"/>
    <w:rsid w:val="00981E6C"/>
    <w:rsid w:val="009831CE"/>
    <w:rsid w:val="00983DE7"/>
    <w:rsid w:val="0098455B"/>
    <w:rsid w:val="009846EF"/>
    <w:rsid w:val="00984ADC"/>
    <w:rsid w:val="00984D48"/>
    <w:rsid w:val="009856EB"/>
    <w:rsid w:val="00985D05"/>
    <w:rsid w:val="00990A60"/>
    <w:rsid w:val="00990F0F"/>
    <w:rsid w:val="009926C2"/>
    <w:rsid w:val="00993529"/>
    <w:rsid w:val="00993A2D"/>
    <w:rsid w:val="00993AAD"/>
    <w:rsid w:val="009949E0"/>
    <w:rsid w:val="0099742D"/>
    <w:rsid w:val="009978CF"/>
    <w:rsid w:val="00997B5D"/>
    <w:rsid w:val="009A62E8"/>
    <w:rsid w:val="009A6B05"/>
    <w:rsid w:val="009A7D7B"/>
    <w:rsid w:val="009B0803"/>
    <w:rsid w:val="009B20DD"/>
    <w:rsid w:val="009B4ACC"/>
    <w:rsid w:val="009B4BD9"/>
    <w:rsid w:val="009B531E"/>
    <w:rsid w:val="009B6305"/>
    <w:rsid w:val="009B6ED6"/>
    <w:rsid w:val="009B783B"/>
    <w:rsid w:val="009C0C72"/>
    <w:rsid w:val="009C19BF"/>
    <w:rsid w:val="009C2015"/>
    <w:rsid w:val="009C4289"/>
    <w:rsid w:val="009C6F60"/>
    <w:rsid w:val="009C72BE"/>
    <w:rsid w:val="009C73CA"/>
    <w:rsid w:val="009C753B"/>
    <w:rsid w:val="009C7D1D"/>
    <w:rsid w:val="009C7E7C"/>
    <w:rsid w:val="009D0582"/>
    <w:rsid w:val="009D1034"/>
    <w:rsid w:val="009D1084"/>
    <w:rsid w:val="009D122E"/>
    <w:rsid w:val="009D13A5"/>
    <w:rsid w:val="009D166F"/>
    <w:rsid w:val="009D1AB3"/>
    <w:rsid w:val="009D1F5E"/>
    <w:rsid w:val="009D30C1"/>
    <w:rsid w:val="009D3C29"/>
    <w:rsid w:val="009D54AB"/>
    <w:rsid w:val="009D662F"/>
    <w:rsid w:val="009D717C"/>
    <w:rsid w:val="009E073B"/>
    <w:rsid w:val="009E0B23"/>
    <w:rsid w:val="009E0BC9"/>
    <w:rsid w:val="009E292E"/>
    <w:rsid w:val="009E5D8E"/>
    <w:rsid w:val="009F1915"/>
    <w:rsid w:val="009F2CFF"/>
    <w:rsid w:val="009F4C46"/>
    <w:rsid w:val="009F57E3"/>
    <w:rsid w:val="009F57F6"/>
    <w:rsid w:val="009F5C4D"/>
    <w:rsid w:val="009F618F"/>
    <w:rsid w:val="00A00F44"/>
    <w:rsid w:val="00A02591"/>
    <w:rsid w:val="00A02615"/>
    <w:rsid w:val="00A02DA2"/>
    <w:rsid w:val="00A0429D"/>
    <w:rsid w:val="00A04F32"/>
    <w:rsid w:val="00A06BA5"/>
    <w:rsid w:val="00A077C7"/>
    <w:rsid w:val="00A122CB"/>
    <w:rsid w:val="00A1431A"/>
    <w:rsid w:val="00A144CA"/>
    <w:rsid w:val="00A14DFD"/>
    <w:rsid w:val="00A1607A"/>
    <w:rsid w:val="00A20B05"/>
    <w:rsid w:val="00A21ED6"/>
    <w:rsid w:val="00A22E65"/>
    <w:rsid w:val="00A231D5"/>
    <w:rsid w:val="00A24153"/>
    <w:rsid w:val="00A2545E"/>
    <w:rsid w:val="00A2641B"/>
    <w:rsid w:val="00A27CD1"/>
    <w:rsid w:val="00A30160"/>
    <w:rsid w:val="00A31B66"/>
    <w:rsid w:val="00A31B9C"/>
    <w:rsid w:val="00A33460"/>
    <w:rsid w:val="00A35A25"/>
    <w:rsid w:val="00A35E5C"/>
    <w:rsid w:val="00A36059"/>
    <w:rsid w:val="00A37A1F"/>
    <w:rsid w:val="00A414CD"/>
    <w:rsid w:val="00A438C2"/>
    <w:rsid w:val="00A4442E"/>
    <w:rsid w:val="00A47162"/>
    <w:rsid w:val="00A474EE"/>
    <w:rsid w:val="00A520FA"/>
    <w:rsid w:val="00A52882"/>
    <w:rsid w:val="00A528BB"/>
    <w:rsid w:val="00A53196"/>
    <w:rsid w:val="00A60ADA"/>
    <w:rsid w:val="00A622EB"/>
    <w:rsid w:val="00A63D21"/>
    <w:rsid w:val="00A64723"/>
    <w:rsid w:val="00A66189"/>
    <w:rsid w:val="00A666E6"/>
    <w:rsid w:val="00A67661"/>
    <w:rsid w:val="00A67C89"/>
    <w:rsid w:val="00A70402"/>
    <w:rsid w:val="00A71CCD"/>
    <w:rsid w:val="00A71F70"/>
    <w:rsid w:val="00A7259A"/>
    <w:rsid w:val="00A72791"/>
    <w:rsid w:val="00A72B28"/>
    <w:rsid w:val="00A73440"/>
    <w:rsid w:val="00A769D0"/>
    <w:rsid w:val="00A80BE6"/>
    <w:rsid w:val="00A815CE"/>
    <w:rsid w:val="00A84A87"/>
    <w:rsid w:val="00A85057"/>
    <w:rsid w:val="00A85B00"/>
    <w:rsid w:val="00A85E04"/>
    <w:rsid w:val="00A86398"/>
    <w:rsid w:val="00A90F35"/>
    <w:rsid w:val="00A91BBA"/>
    <w:rsid w:val="00A91BFB"/>
    <w:rsid w:val="00A92526"/>
    <w:rsid w:val="00A9447D"/>
    <w:rsid w:val="00A949DC"/>
    <w:rsid w:val="00A955E7"/>
    <w:rsid w:val="00A96DB9"/>
    <w:rsid w:val="00A97537"/>
    <w:rsid w:val="00AA02C0"/>
    <w:rsid w:val="00AA0F3D"/>
    <w:rsid w:val="00AA4EBF"/>
    <w:rsid w:val="00AA543A"/>
    <w:rsid w:val="00AA5972"/>
    <w:rsid w:val="00AA71B8"/>
    <w:rsid w:val="00AB13CF"/>
    <w:rsid w:val="00AB2DD9"/>
    <w:rsid w:val="00AB420E"/>
    <w:rsid w:val="00AB779B"/>
    <w:rsid w:val="00AC10C0"/>
    <w:rsid w:val="00AC10FE"/>
    <w:rsid w:val="00AD1BE9"/>
    <w:rsid w:val="00AD2272"/>
    <w:rsid w:val="00AD4DDD"/>
    <w:rsid w:val="00AD57FA"/>
    <w:rsid w:val="00AD6EBF"/>
    <w:rsid w:val="00AD721E"/>
    <w:rsid w:val="00AD78D9"/>
    <w:rsid w:val="00AE0A6B"/>
    <w:rsid w:val="00AE29F8"/>
    <w:rsid w:val="00AE2EF3"/>
    <w:rsid w:val="00AE5F45"/>
    <w:rsid w:val="00AE73B8"/>
    <w:rsid w:val="00AE7B3F"/>
    <w:rsid w:val="00AF1656"/>
    <w:rsid w:val="00AF1887"/>
    <w:rsid w:val="00AF2830"/>
    <w:rsid w:val="00AF47A9"/>
    <w:rsid w:val="00AF50D7"/>
    <w:rsid w:val="00AF53F1"/>
    <w:rsid w:val="00AF7A05"/>
    <w:rsid w:val="00B041FB"/>
    <w:rsid w:val="00B046BA"/>
    <w:rsid w:val="00B0502B"/>
    <w:rsid w:val="00B06089"/>
    <w:rsid w:val="00B06E4B"/>
    <w:rsid w:val="00B070EC"/>
    <w:rsid w:val="00B16B6B"/>
    <w:rsid w:val="00B16F94"/>
    <w:rsid w:val="00B17773"/>
    <w:rsid w:val="00B21C06"/>
    <w:rsid w:val="00B21EA3"/>
    <w:rsid w:val="00B22FC1"/>
    <w:rsid w:val="00B25A7C"/>
    <w:rsid w:val="00B27CF6"/>
    <w:rsid w:val="00B3307E"/>
    <w:rsid w:val="00B33639"/>
    <w:rsid w:val="00B33BCC"/>
    <w:rsid w:val="00B33F50"/>
    <w:rsid w:val="00B34ACD"/>
    <w:rsid w:val="00B43E1A"/>
    <w:rsid w:val="00B45345"/>
    <w:rsid w:val="00B45440"/>
    <w:rsid w:val="00B45FEC"/>
    <w:rsid w:val="00B464B2"/>
    <w:rsid w:val="00B51AA7"/>
    <w:rsid w:val="00B53AA5"/>
    <w:rsid w:val="00B546C8"/>
    <w:rsid w:val="00B54DD8"/>
    <w:rsid w:val="00B608C2"/>
    <w:rsid w:val="00B608F6"/>
    <w:rsid w:val="00B60F11"/>
    <w:rsid w:val="00B61077"/>
    <w:rsid w:val="00B61322"/>
    <w:rsid w:val="00B61C2D"/>
    <w:rsid w:val="00B61F82"/>
    <w:rsid w:val="00B6381B"/>
    <w:rsid w:val="00B63965"/>
    <w:rsid w:val="00B63970"/>
    <w:rsid w:val="00B65E06"/>
    <w:rsid w:val="00B66ACC"/>
    <w:rsid w:val="00B66C32"/>
    <w:rsid w:val="00B6795C"/>
    <w:rsid w:val="00B701B2"/>
    <w:rsid w:val="00B72DB7"/>
    <w:rsid w:val="00B72F63"/>
    <w:rsid w:val="00B74306"/>
    <w:rsid w:val="00B7472A"/>
    <w:rsid w:val="00B74A5F"/>
    <w:rsid w:val="00B74C72"/>
    <w:rsid w:val="00B7629B"/>
    <w:rsid w:val="00B852F6"/>
    <w:rsid w:val="00B85998"/>
    <w:rsid w:val="00B863B4"/>
    <w:rsid w:val="00B87078"/>
    <w:rsid w:val="00B9350F"/>
    <w:rsid w:val="00B95473"/>
    <w:rsid w:val="00B97CF5"/>
    <w:rsid w:val="00BA2267"/>
    <w:rsid w:val="00BA246F"/>
    <w:rsid w:val="00BA3445"/>
    <w:rsid w:val="00BA3B37"/>
    <w:rsid w:val="00BA3DCF"/>
    <w:rsid w:val="00BA3E03"/>
    <w:rsid w:val="00BA4AAC"/>
    <w:rsid w:val="00BA519A"/>
    <w:rsid w:val="00BA5C49"/>
    <w:rsid w:val="00BA6BB2"/>
    <w:rsid w:val="00BA6CC1"/>
    <w:rsid w:val="00BA7ADE"/>
    <w:rsid w:val="00BA7B1C"/>
    <w:rsid w:val="00BB0C44"/>
    <w:rsid w:val="00BB1504"/>
    <w:rsid w:val="00BB2816"/>
    <w:rsid w:val="00BB363E"/>
    <w:rsid w:val="00BB57F6"/>
    <w:rsid w:val="00BB6CB3"/>
    <w:rsid w:val="00BB7527"/>
    <w:rsid w:val="00BB7D2A"/>
    <w:rsid w:val="00BC1EAC"/>
    <w:rsid w:val="00BC6B0E"/>
    <w:rsid w:val="00BC6D1D"/>
    <w:rsid w:val="00BC709D"/>
    <w:rsid w:val="00BD1E17"/>
    <w:rsid w:val="00BD1FBA"/>
    <w:rsid w:val="00BD2C93"/>
    <w:rsid w:val="00BD5306"/>
    <w:rsid w:val="00BD5493"/>
    <w:rsid w:val="00BD6D6B"/>
    <w:rsid w:val="00BD7753"/>
    <w:rsid w:val="00BE4EA7"/>
    <w:rsid w:val="00BE6AAA"/>
    <w:rsid w:val="00BE7EB7"/>
    <w:rsid w:val="00BF00FB"/>
    <w:rsid w:val="00BF0464"/>
    <w:rsid w:val="00BF0DF3"/>
    <w:rsid w:val="00BF202C"/>
    <w:rsid w:val="00BF2160"/>
    <w:rsid w:val="00BF42EB"/>
    <w:rsid w:val="00BF44AE"/>
    <w:rsid w:val="00BF56A7"/>
    <w:rsid w:val="00BF616B"/>
    <w:rsid w:val="00BF6E49"/>
    <w:rsid w:val="00BF7107"/>
    <w:rsid w:val="00C020E3"/>
    <w:rsid w:val="00C030E5"/>
    <w:rsid w:val="00C03DE4"/>
    <w:rsid w:val="00C049E6"/>
    <w:rsid w:val="00C04BBC"/>
    <w:rsid w:val="00C056A9"/>
    <w:rsid w:val="00C0639D"/>
    <w:rsid w:val="00C06850"/>
    <w:rsid w:val="00C06BC4"/>
    <w:rsid w:val="00C073D6"/>
    <w:rsid w:val="00C07E90"/>
    <w:rsid w:val="00C10F25"/>
    <w:rsid w:val="00C118F3"/>
    <w:rsid w:val="00C141FB"/>
    <w:rsid w:val="00C206C3"/>
    <w:rsid w:val="00C20962"/>
    <w:rsid w:val="00C212D0"/>
    <w:rsid w:val="00C24DED"/>
    <w:rsid w:val="00C25498"/>
    <w:rsid w:val="00C254CA"/>
    <w:rsid w:val="00C26375"/>
    <w:rsid w:val="00C27A8F"/>
    <w:rsid w:val="00C27C4F"/>
    <w:rsid w:val="00C30A57"/>
    <w:rsid w:val="00C315D9"/>
    <w:rsid w:val="00C32950"/>
    <w:rsid w:val="00C34079"/>
    <w:rsid w:val="00C3478D"/>
    <w:rsid w:val="00C35521"/>
    <w:rsid w:val="00C36606"/>
    <w:rsid w:val="00C36DDD"/>
    <w:rsid w:val="00C4202F"/>
    <w:rsid w:val="00C43D4D"/>
    <w:rsid w:val="00C44A34"/>
    <w:rsid w:val="00C44B1B"/>
    <w:rsid w:val="00C4558D"/>
    <w:rsid w:val="00C4563E"/>
    <w:rsid w:val="00C50697"/>
    <w:rsid w:val="00C51DD2"/>
    <w:rsid w:val="00C52042"/>
    <w:rsid w:val="00C52CF4"/>
    <w:rsid w:val="00C5450F"/>
    <w:rsid w:val="00C56D99"/>
    <w:rsid w:val="00C57EA5"/>
    <w:rsid w:val="00C57F95"/>
    <w:rsid w:val="00C61650"/>
    <w:rsid w:val="00C619BD"/>
    <w:rsid w:val="00C6233A"/>
    <w:rsid w:val="00C63707"/>
    <w:rsid w:val="00C65520"/>
    <w:rsid w:val="00C71708"/>
    <w:rsid w:val="00C738DD"/>
    <w:rsid w:val="00C742A6"/>
    <w:rsid w:val="00C75B08"/>
    <w:rsid w:val="00C77244"/>
    <w:rsid w:val="00C80D60"/>
    <w:rsid w:val="00C821E6"/>
    <w:rsid w:val="00C82C6C"/>
    <w:rsid w:val="00C83074"/>
    <w:rsid w:val="00C83136"/>
    <w:rsid w:val="00C84C2B"/>
    <w:rsid w:val="00C87099"/>
    <w:rsid w:val="00C871B2"/>
    <w:rsid w:val="00C947E9"/>
    <w:rsid w:val="00C949E9"/>
    <w:rsid w:val="00C94C2B"/>
    <w:rsid w:val="00C94F46"/>
    <w:rsid w:val="00C952C7"/>
    <w:rsid w:val="00C9554D"/>
    <w:rsid w:val="00C96714"/>
    <w:rsid w:val="00C968AC"/>
    <w:rsid w:val="00C971ED"/>
    <w:rsid w:val="00CA1411"/>
    <w:rsid w:val="00CA7E42"/>
    <w:rsid w:val="00CB04F4"/>
    <w:rsid w:val="00CB07DD"/>
    <w:rsid w:val="00CB2F6D"/>
    <w:rsid w:val="00CB390F"/>
    <w:rsid w:val="00CB3B64"/>
    <w:rsid w:val="00CB7170"/>
    <w:rsid w:val="00CB733D"/>
    <w:rsid w:val="00CC0BBB"/>
    <w:rsid w:val="00CC3EE1"/>
    <w:rsid w:val="00CC51C5"/>
    <w:rsid w:val="00CC5576"/>
    <w:rsid w:val="00CC6B6A"/>
    <w:rsid w:val="00CD0F80"/>
    <w:rsid w:val="00CD14CD"/>
    <w:rsid w:val="00CD2CCA"/>
    <w:rsid w:val="00CD4036"/>
    <w:rsid w:val="00CD5709"/>
    <w:rsid w:val="00CD7085"/>
    <w:rsid w:val="00CE1B03"/>
    <w:rsid w:val="00CE4EE3"/>
    <w:rsid w:val="00CE7EFD"/>
    <w:rsid w:val="00CF08D0"/>
    <w:rsid w:val="00CF189A"/>
    <w:rsid w:val="00CF2A31"/>
    <w:rsid w:val="00CF3EC2"/>
    <w:rsid w:val="00D01A9A"/>
    <w:rsid w:val="00D042C5"/>
    <w:rsid w:val="00D04407"/>
    <w:rsid w:val="00D06805"/>
    <w:rsid w:val="00D10C8C"/>
    <w:rsid w:val="00D134EA"/>
    <w:rsid w:val="00D1398A"/>
    <w:rsid w:val="00D13A0C"/>
    <w:rsid w:val="00D15C56"/>
    <w:rsid w:val="00D1755E"/>
    <w:rsid w:val="00D21263"/>
    <w:rsid w:val="00D22F1E"/>
    <w:rsid w:val="00D24086"/>
    <w:rsid w:val="00D256BA"/>
    <w:rsid w:val="00D26A5E"/>
    <w:rsid w:val="00D31037"/>
    <w:rsid w:val="00D31D9C"/>
    <w:rsid w:val="00D3261A"/>
    <w:rsid w:val="00D32B56"/>
    <w:rsid w:val="00D343BF"/>
    <w:rsid w:val="00D343FB"/>
    <w:rsid w:val="00D34867"/>
    <w:rsid w:val="00D349ED"/>
    <w:rsid w:val="00D34FB5"/>
    <w:rsid w:val="00D36609"/>
    <w:rsid w:val="00D4244C"/>
    <w:rsid w:val="00D438BD"/>
    <w:rsid w:val="00D47DBC"/>
    <w:rsid w:val="00D47F38"/>
    <w:rsid w:val="00D50975"/>
    <w:rsid w:val="00D51582"/>
    <w:rsid w:val="00D5311B"/>
    <w:rsid w:val="00D53863"/>
    <w:rsid w:val="00D53D2D"/>
    <w:rsid w:val="00D54057"/>
    <w:rsid w:val="00D55283"/>
    <w:rsid w:val="00D56407"/>
    <w:rsid w:val="00D57138"/>
    <w:rsid w:val="00D57740"/>
    <w:rsid w:val="00D62634"/>
    <w:rsid w:val="00D669C0"/>
    <w:rsid w:val="00D66AE2"/>
    <w:rsid w:val="00D70777"/>
    <w:rsid w:val="00D714CE"/>
    <w:rsid w:val="00D75283"/>
    <w:rsid w:val="00D77371"/>
    <w:rsid w:val="00D7747E"/>
    <w:rsid w:val="00D77700"/>
    <w:rsid w:val="00D81C27"/>
    <w:rsid w:val="00D8299B"/>
    <w:rsid w:val="00D82F7E"/>
    <w:rsid w:val="00D8356B"/>
    <w:rsid w:val="00D844C4"/>
    <w:rsid w:val="00D84877"/>
    <w:rsid w:val="00D85C68"/>
    <w:rsid w:val="00D87755"/>
    <w:rsid w:val="00D9072A"/>
    <w:rsid w:val="00D90BD7"/>
    <w:rsid w:val="00D9135C"/>
    <w:rsid w:val="00D93B7C"/>
    <w:rsid w:val="00D968DF"/>
    <w:rsid w:val="00D9787C"/>
    <w:rsid w:val="00D97E3A"/>
    <w:rsid w:val="00DA0912"/>
    <w:rsid w:val="00DA3598"/>
    <w:rsid w:val="00DA5D4E"/>
    <w:rsid w:val="00DA602F"/>
    <w:rsid w:val="00DB0BDD"/>
    <w:rsid w:val="00DB0DC2"/>
    <w:rsid w:val="00DB5F37"/>
    <w:rsid w:val="00DB7E54"/>
    <w:rsid w:val="00DC41A0"/>
    <w:rsid w:val="00DC5FC6"/>
    <w:rsid w:val="00DC6C7B"/>
    <w:rsid w:val="00DD0E8C"/>
    <w:rsid w:val="00DD2B60"/>
    <w:rsid w:val="00DD2EAA"/>
    <w:rsid w:val="00DD306B"/>
    <w:rsid w:val="00DD3832"/>
    <w:rsid w:val="00DE40BD"/>
    <w:rsid w:val="00DE43C3"/>
    <w:rsid w:val="00DE4B9B"/>
    <w:rsid w:val="00DE5FBC"/>
    <w:rsid w:val="00DE68E8"/>
    <w:rsid w:val="00DE7DCB"/>
    <w:rsid w:val="00DF2A02"/>
    <w:rsid w:val="00DF3088"/>
    <w:rsid w:val="00DF51D7"/>
    <w:rsid w:val="00DF5757"/>
    <w:rsid w:val="00DF6491"/>
    <w:rsid w:val="00DF708C"/>
    <w:rsid w:val="00E022CD"/>
    <w:rsid w:val="00E02D18"/>
    <w:rsid w:val="00E0349D"/>
    <w:rsid w:val="00E03504"/>
    <w:rsid w:val="00E04ED2"/>
    <w:rsid w:val="00E04F3D"/>
    <w:rsid w:val="00E123EB"/>
    <w:rsid w:val="00E12735"/>
    <w:rsid w:val="00E145E7"/>
    <w:rsid w:val="00E154DA"/>
    <w:rsid w:val="00E15F50"/>
    <w:rsid w:val="00E170A4"/>
    <w:rsid w:val="00E201EA"/>
    <w:rsid w:val="00E20B98"/>
    <w:rsid w:val="00E214B2"/>
    <w:rsid w:val="00E22A8E"/>
    <w:rsid w:val="00E23C15"/>
    <w:rsid w:val="00E250D0"/>
    <w:rsid w:val="00E257EC"/>
    <w:rsid w:val="00E25B1C"/>
    <w:rsid w:val="00E26F38"/>
    <w:rsid w:val="00E309E9"/>
    <w:rsid w:val="00E325DA"/>
    <w:rsid w:val="00E32B22"/>
    <w:rsid w:val="00E3679F"/>
    <w:rsid w:val="00E36EE9"/>
    <w:rsid w:val="00E37649"/>
    <w:rsid w:val="00E37F91"/>
    <w:rsid w:val="00E40CB3"/>
    <w:rsid w:val="00E411E7"/>
    <w:rsid w:val="00E4130D"/>
    <w:rsid w:val="00E42B4D"/>
    <w:rsid w:val="00E432E0"/>
    <w:rsid w:val="00E439BD"/>
    <w:rsid w:val="00E4454A"/>
    <w:rsid w:val="00E44AD8"/>
    <w:rsid w:val="00E458A0"/>
    <w:rsid w:val="00E45F4C"/>
    <w:rsid w:val="00E464A6"/>
    <w:rsid w:val="00E46911"/>
    <w:rsid w:val="00E47072"/>
    <w:rsid w:val="00E474B2"/>
    <w:rsid w:val="00E513DA"/>
    <w:rsid w:val="00E5216A"/>
    <w:rsid w:val="00E53599"/>
    <w:rsid w:val="00E53B65"/>
    <w:rsid w:val="00E56341"/>
    <w:rsid w:val="00E569CE"/>
    <w:rsid w:val="00E56C49"/>
    <w:rsid w:val="00E56F33"/>
    <w:rsid w:val="00E6072A"/>
    <w:rsid w:val="00E666F5"/>
    <w:rsid w:val="00E6769B"/>
    <w:rsid w:val="00E708C8"/>
    <w:rsid w:val="00E709C8"/>
    <w:rsid w:val="00E70A12"/>
    <w:rsid w:val="00E70A25"/>
    <w:rsid w:val="00E70E36"/>
    <w:rsid w:val="00E71151"/>
    <w:rsid w:val="00E714D4"/>
    <w:rsid w:val="00E72C0C"/>
    <w:rsid w:val="00E73197"/>
    <w:rsid w:val="00E73A33"/>
    <w:rsid w:val="00E754D0"/>
    <w:rsid w:val="00E7588A"/>
    <w:rsid w:val="00E76488"/>
    <w:rsid w:val="00E7738D"/>
    <w:rsid w:val="00E7775A"/>
    <w:rsid w:val="00E77B83"/>
    <w:rsid w:val="00E77D57"/>
    <w:rsid w:val="00E806C2"/>
    <w:rsid w:val="00E83090"/>
    <w:rsid w:val="00E83FC5"/>
    <w:rsid w:val="00E8415C"/>
    <w:rsid w:val="00E84E46"/>
    <w:rsid w:val="00E8516C"/>
    <w:rsid w:val="00E87234"/>
    <w:rsid w:val="00E901BA"/>
    <w:rsid w:val="00E92282"/>
    <w:rsid w:val="00E95DB0"/>
    <w:rsid w:val="00EA1AF4"/>
    <w:rsid w:val="00EA4F8B"/>
    <w:rsid w:val="00EA5A4D"/>
    <w:rsid w:val="00EA670B"/>
    <w:rsid w:val="00EA7C7F"/>
    <w:rsid w:val="00EB0B1A"/>
    <w:rsid w:val="00EB1179"/>
    <w:rsid w:val="00EB2DF2"/>
    <w:rsid w:val="00EB4159"/>
    <w:rsid w:val="00EB4CDF"/>
    <w:rsid w:val="00EB5894"/>
    <w:rsid w:val="00EB6B09"/>
    <w:rsid w:val="00EC28B4"/>
    <w:rsid w:val="00EC34F5"/>
    <w:rsid w:val="00EC4056"/>
    <w:rsid w:val="00EC756A"/>
    <w:rsid w:val="00EC7CD4"/>
    <w:rsid w:val="00EC7DCF"/>
    <w:rsid w:val="00ED0130"/>
    <w:rsid w:val="00ED1784"/>
    <w:rsid w:val="00ED3082"/>
    <w:rsid w:val="00ED3F4B"/>
    <w:rsid w:val="00ED5F1A"/>
    <w:rsid w:val="00ED7819"/>
    <w:rsid w:val="00EE0A04"/>
    <w:rsid w:val="00EE0E5B"/>
    <w:rsid w:val="00EE1A85"/>
    <w:rsid w:val="00EE25F1"/>
    <w:rsid w:val="00EE3ACA"/>
    <w:rsid w:val="00EE4549"/>
    <w:rsid w:val="00EE6116"/>
    <w:rsid w:val="00EE6A4C"/>
    <w:rsid w:val="00EE6BF5"/>
    <w:rsid w:val="00EE7777"/>
    <w:rsid w:val="00EE7F7F"/>
    <w:rsid w:val="00EF2A52"/>
    <w:rsid w:val="00EF3F42"/>
    <w:rsid w:val="00EF434F"/>
    <w:rsid w:val="00EF46A2"/>
    <w:rsid w:val="00EF4FAF"/>
    <w:rsid w:val="00EF552C"/>
    <w:rsid w:val="00EF5731"/>
    <w:rsid w:val="00EF63E7"/>
    <w:rsid w:val="00F00599"/>
    <w:rsid w:val="00F005F5"/>
    <w:rsid w:val="00F0124D"/>
    <w:rsid w:val="00F01F09"/>
    <w:rsid w:val="00F025AD"/>
    <w:rsid w:val="00F030B6"/>
    <w:rsid w:val="00F042DE"/>
    <w:rsid w:val="00F05129"/>
    <w:rsid w:val="00F05868"/>
    <w:rsid w:val="00F058CD"/>
    <w:rsid w:val="00F060EC"/>
    <w:rsid w:val="00F064B9"/>
    <w:rsid w:val="00F06974"/>
    <w:rsid w:val="00F0796A"/>
    <w:rsid w:val="00F079DC"/>
    <w:rsid w:val="00F10F02"/>
    <w:rsid w:val="00F11751"/>
    <w:rsid w:val="00F12297"/>
    <w:rsid w:val="00F149DD"/>
    <w:rsid w:val="00F17338"/>
    <w:rsid w:val="00F175E5"/>
    <w:rsid w:val="00F1761A"/>
    <w:rsid w:val="00F17D44"/>
    <w:rsid w:val="00F201DA"/>
    <w:rsid w:val="00F203BC"/>
    <w:rsid w:val="00F20557"/>
    <w:rsid w:val="00F240A7"/>
    <w:rsid w:val="00F26A8A"/>
    <w:rsid w:val="00F27D91"/>
    <w:rsid w:val="00F3221D"/>
    <w:rsid w:val="00F33AA8"/>
    <w:rsid w:val="00F34352"/>
    <w:rsid w:val="00F3450B"/>
    <w:rsid w:val="00F35391"/>
    <w:rsid w:val="00F40B68"/>
    <w:rsid w:val="00F422A2"/>
    <w:rsid w:val="00F425AA"/>
    <w:rsid w:val="00F42D49"/>
    <w:rsid w:val="00F42E5C"/>
    <w:rsid w:val="00F4410D"/>
    <w:rsid w:val="00F44EA2"/>
    <w:rsid w:val="00F46632"/>
    <w:rsid w:val="00F513B0"/>
    <w:rsid w:val="00F529E9"/>
    <w:rsid w:val="00F53405"/>
    <w:rsid w:val="00F537BD"/>
    <w:rsid w:val="00F558F8"/>
    <w:rsid w:val="00F60770"/>
    <w:rsid w:val="00F61D71"/>
    <w:rsid w:val="00F61E70"/>
    <w:rsid w:val="00F61FB6"/>
    <w:rsid w:val="00F6267C"/>
    <w:rsid w:val="00F630F8"/>
    <w:rsid w:val="00F635EC"/>
    <w:rsid w:val="00F6379A"/>
    <w:rsid w:val="00F64C7A"/>
    <w:rsid w:val="00F6659D"/>
    <w:rsid w:val="00F67520"/>
    <w:rsid w:val="00F6796E"/>
    <w:rsid w:val="00F67A61"/>
    <w:rsid w:val="00F712A0"/>
    <w:rsid w:val="00F72522"/>
    <w:rsid w:val="00F76036"/>
    <w:rsid w:val="00F76837"/>
    <w:rsid w:val="00F80082"/>
    <w:rsid w:val="00F8134A"/>
    <w:rsid w:val="00F81B35"/>
    <w:rsid w:val="00F81B85"/>
    <w:rsid w:val="00F84ACE"/>
    <w:rsid w:val="00F84E44"/>
    <w:rsid w:val="00F86DB1"/>
    <w:rsid w:val="00F86DDD"/>
    <w:rsid w:val="00F87C1A"/>
    <w:rsid w:val="00F90703"/>
    <w:rsid w:val="00F9158F"/>
    <w:rsid w:val="00F915C7"/>
    <w:rsid w:val="00F9177E"/>
    <w:rsid w:val="00F93E56"/>
    <w:rsid w:val="00F94825"/>
    <w:rsid w:val="00F96640"/>
    <w:rsid w:val="00F96659"/>
    <w:rsid w:val="00F968D2"/>
    <w:rsid w:val="00F971FF"/>
    <w:rsid w:val="00FA1531"/>
    <w:rsid w:val="00FA2407"/>
    <w:rsid w:val="00FA3E34"/>
    <w:rsid w:val="00FB0A89"/>
    <w:rsid w:val="00FB321D"/>
    <w:rsid w:val="00FB4FB1"/>
    <w:rsid w:val="00FB6D8A"/>
    <w:rsid w:val="00FB7688"/>
    <w:rsid w:val="00FB79E1"/>
    <w:rsid w:val="00FC09A7"/>
    <w:rsid w:val="00FC2E14"/>
    <w:rsid w:val="00FC44E4"/>
    <w:rsid w:val="00FC5380"/>
    <w:rsid w:val="00FC54DC"/>
    <w:rsid w:val="00FC59EC"/>
    <w:rsid w:val="00FC6EEB"/>
    <w:rsid w:val="00FC7BD3"/>
    <w:rsid w:val="00FD0503"/>
    <w:rsid w:val="00FD078F"/>
    <w:rsid w:val="00FD1F5B"/>
    <w:rsid w:val="00FD3B73"/>
    <w:rsid w:val="00FD3C4A"/>
    <w:rsid w:val="00FD5180"/>
    <w:rsid w:val="00FD66C3"/>
    <w:rsid w:val="00FD7A65"/>
    <w:rsid w:val="00FE249A"/>
    <w:rsid w:val="00FE36FF"/>
    <w:rsid w:val="00FE4B76"/>
    <w:rsid w:val="00FE5D2C"/>
    <w:rsid w:val="00FE6D31"/>
    <w:rsid w:val="00FE714D"/>
    <w:rsid w:val="00FF0437"/>
    <w:rsid w:val="00FF149A"/>
    <w:rsid w:val="00FF27E3"/>
    <w:rsid w:val="00FF3081"/>
    <w:rsid w:val="00FF377A"/>
    <w:rsid w:val="00FF478A"/>
    <w:rsid w:val="00FF56CF"/>
    <w:rsid w:val="00FF5E2F"/>
    <w:rsid w:val="00FF6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5E7EF0E6-9A24-42B5-A50F-8304A06AF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4207"/>
    <w:rPr>
      <w:lang w:val="ru-RU" w:eastAsia="ru-RU"/>
    </w:rPr>
  </w:style>
  <w:style w:type="paragraph" w:styleId="Heading1">
    <w:name w:val="heading 1"/>
    <w:basedOn w:val="Normal"/>
    <w:qFormat/>
    <w:rsid w:val="00A20B0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2D582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uk-UA"/>
    </w:rPr>
  </w:style>
  <w:style w:type="character" w:default="1" w:styleId="DefaultParagraphFont">
    <w:name w:val="Default Paragraph Font"/>
    <w:aliases w:val=" Знак Знак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BodyTextChar"/>
    <w:rsid w:val="0062457F"/>
    <w:pPr>
      <w:jc w:val="center"/>
    </w:pPr>
    <w:rPr>
      <w:rFonts w:ascii="Arial Unicode MS" w:hAnsi="Arial Unicode MS"/>
      <w:sz w:val="28"/>
    </w:rPr>
  </w:style>
  <w:style w:type="table" w:styleId="TableGrid">
    <w:name w:val="Table Grid"/>
    <w:basedOn w:val="TableNormal"/>
    <w:rsid w:val="00612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basedOn w:val="Normal"/>
    <w:rsid w:val="00872F6B"/>
    <w:rPr>
      <w:rFonts w:ascii="Verdana" w:hAnsi="Verdana" w:cs="Verdana"/>
      <w:lang w:val="en-US" w:eastAsia="en-US"/>
    </w:rPr>
  </w:style>
  <w:style w:type="paragraph" w:styleId="BodyText2">
    <w:name w:val="Body Text 2"/>
    <w:basedOn w:val="Normal"/>
    <w:rsid w:val="00F175E5"/>
    <w:pPr>
      <w:spacing w:after="120" w:line="480" w:lineRule="auto"/>
    </w:pPr>
    <w:rPr>
      <w:rFonts w:ascii="Times New Roman CYR" w:hAnsi="Times New Roman CYR"/>
      <w:bCs/>
      <w:sz w:val="28"/>
      <w:lang w:val="uk-UA"/>
    </w:rPr>
  </w:style>
  <w:style w:type="paragraph" w:customStyle="1" w:styleId="a0">
    <w:name w:val=" Знак Знак Знак Знак Знак Знак Знак"/>
    <w:basedOn w:val="Normal"/>
    <w:rsid w:val="005C3882"/>
    <w:rPr>
      <w:rFonts w:ascii="Verdana" w:hAnsi="Verdana" w:cs="Verdana"/>
      <w:lang w:val="en-US" w:eastAsia="en-US"/>
    </w:rPr>
  </w:style>
  <w:style w:type="paragraph" w:styleId="NormalWeb">
    <w:name w:val="Normal (Web)"/>
    <w:basedOn w:val="Normal"/>
    <w:unhideWhenUsed/>
    <w:rsid w:val="00701A51"/>
    <w:pPr>
      <w:spacing w:before="100" w:beforeAutospacing="1" w:after="100" w:afterAutospacing="1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EF552C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EF552C"/>
  </w:style>
  <w:style w:type="paragraph" w:customStyle="1" w:styleId="a1">
    <w:name w:val="Знак Знак Знак"/>
    <w:basedOn w:val="Normal"/>
    <w:rsid w:val="0089303C"/>
    <w:rPr>
      <w:rFonts w:ascii="Verdana" w:hAnsi="Verdana" w:cs="Verdana"/>
      <w:lang w:val="en-US" w:eastAsia="en-US"/>
    </w:rPr>
  </w:style>
  <w:style w:type="paragraph" w:customStyle="1" w:styleId="a2">
    <w:name w:val=" Знак"/>
    <w:basedOn w:val="Normal"/>
    <w:rsid w:val="00345CE1"/>
    <w:rPr>
      <w:rFonts w:ascii="Verdana" w:hAnsi="Verdana" w:cs="Verdana"/>
      <w:lang w:val="en-US" w:eastAsia="en-US"/>
    </w:rPr>
  </w:style>
  <w:style w:type="paragraph" w:styleId="BodyTextIndent">
    <w:name w:val="Body Text Indent"/>
    <w:basedOn w:val="Normal"/>
    <w:rsid w:val="003D7087"/>
    <w:pPr>
      <w:widowControl w:val="0"/>
      <w:autoSpaceDE w:val="0"/>
      <w:autoSpaceDN w:val="0"/>
      <w:adjustRightInd w:val="0"/>
      <w:spacing w:after="120"/>
      <w:ind w:left="283"/>
    </w:pPr>
    <w:rPr>
      <w:sz w:val="24"/>
      <w:szCs w:val="24"/>
      <w:lang w:val="uk-UA"/>
    </w:rPr>
  </w:style>
  <w:style w:type="paragraph" w:customStyle="1" w:styleId="a3">
    <w:name w:val="Нормальний текст"/>
    <w:basedOn w:val="Normal"/>
    <w:rsid w:val="003D7087"/>
    <w:pPr>
      <w:spacing w:before="120"/>
      <w:ind w:firstLine="567"/>
      <w:jc w:val="both"/>
    </w:pPr>
    <w:rPr>
      <w:rFonts w:ascii="Antiqua" w:hAnsi="Antiqua" w:cs="Antiqua"/>
      <w:sz w:val="26"/>
      <w:szCs w:val="26"/>
      <w:lang w:val="uk-UA"/>
    </w:rPr>
  </w:style>
  <w:style w:type="paragraph" w:customStyle="1" w:styleId="a4">
    <w:name w:val=" Знак Знак Знак Знак"/>
    <w:basedOn w:val="Normal"/>
    <w:rsid w:val="000B4562"/>
    <w:rPr>
      <w:rFonts w:ascii="Verdana" w:hAnsi="Verdana" w:cs="Verdana"/>
      <w:lang w:val="en-US" w:eastAsia="en-US"/>
    </w:rPr>
  </w:style>
  <w:style w:type="paragraph" w:styleId="BodyTextIndent3">
    <w:name w:val="Body Text Indent 3"/>
    <w:basedOn w:val="Normal"/>
    <w:rsid w:val="000B4562"/>
    <w:pPr>
      <w:spacing w:after="120"/>
      <w:ind w:left="283"/>
    </w:pPr>
    <w:rPr>
      <w:sz w:val="16"/>
      <w:szCs w:val="16"/>
      <w:lang w:val="uk-UA"/>
    </w:rPr>
  </w:style>
  <w:style w:type="character" w:customStyle="1" w:styleId="st">
    <w:name w:val="st"/>
    <w:basedOn w:val="DefaultParagraphFont"/>
    <w:rsid w:val="000B4562"/>
  </w:style>
  <w:style w:type="paragraph" w:customStyle="1" w:styleId="1">
    <w:name w:val=" Знак Знак Знак Знак Знак Знак Знак Знак Знак1 Знак Знак Знак Знак"/>
    <w:basedOn w:val="Normal"/>
    <w:rsid w:val="00386ED1"/>
    <w:rPr>
      <w:rFonts w:ascii="Verdana" w:hAnsi="Verdana" w:cs="Verdana"/>
      <w:lang w:val="en-US" w:eastAsia="en-US"/>
    </w:rPr>
  </w:style>
  <w:style w:type="paragraph" w:styleId="Footer">
    <w:name w:val="footer"/>
    <w:basedOn w:val="Normal"/>
    <w:rsid w:val="00F44EA2"/>
    <w:pPr>
      <w:tabs>
        <w:tab w:val="center" w:pos="4677"/>
        <w:tab w:val="right" w:pos="9355"/>
      </w:tabs>
    </w:pPr>
  </w:style>
  <w:style w:type="paragraph" w:styleId="BalloonText">
    <w:name w:val="Balloon Text"/>
    <w:basedOn w:val="Normal"/>
    <w:semiHidden/>
    <w:rsid w:val="00BE7EB7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15539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WW8Num1z0">
    <w:name w:val="WW8Num1z0"/>
    <w:rsid w:val="0098455B"/>
    <w:rPr>
      <w:rFonts w:ascii="Arial" w:eastAsia="Arial Unicode MS" w:hAnsi="Arial" w:cs="Arial" w:hint="default"/>
      <w:b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character" w:customStyle="1" w:styleId="apple-style-span">
    <w:name w:val="apple-style-span"/>
    <w:basedOn w:val="DefaultParagraphFont"/>
    <w:rsid w:val="0098455B"/>
  </w:style>
  <w:style w:type="paragraph" w:customStyle="1" w:styleId="14">
    <w:name w:val="Обычный + 14 пт"/>
    <w:aliases w:val="Черный"/>
    <w:basedOn w:val="Normal"/>
    <w:rsid w:val="00873045"/>
    <w:rPr>
      <w:color w:val="000000"/>
      <w:sz w:val="28"/>
      <w:szCs w:val="28"/>
    </w:rPr>
  </w:style>
  <w:style w:type="paragraph" w:customStyle="1" w:styleId="a5">
    <w:name w:val=" Знак Знак Знак"/>
    <w:basedOn w:val="Normal"/>
    <w:rsid w:val="00EF3F42"/>
    <w:rPr>
      <w:rFonts w:ascii="Verdana" w:hAnsi="Verdana" w:cs="Verdana"/>
      <w:lang w:val="en-US" w:eastAsia="en-US"/>
    </w:rPr>
  </w:style>
  <w:style w:type="paragraph" w:styleId="BodyText3">
    <w:name w:val="Body Text 3"/>
    <w:basedOn w:val="Normal"/>
    <w:rsid w:val="009626C8"/>
    <w:pPr>
      <w:spacing w:after="120"/>
    </w:pPr>
    <w:rPr>
      <w:sz w:val="16"/>
      <w:szCs w:val="16"/>
    </w:rPr>
  </w:style>
  <w:style w:type="character" w:styleId="Hyperlink">
    <w:name w:val="Hyperlink"/>
    <w:uiPriority w:val="99"/>
    <w:rsid w:val="009626C8"/>
    <w:rPr>
      <w:color w:val="0000FF"/>
      <w:u w:val="single"/>
    </w:rPr>
  </w:style>
  <w:style w:type="paragraph" w:customStyle="1" w:styleId="tj">
    <w:name w:val="tj"/>
    <w:basedOn w:val="Normal"/>
    <w:rsid w:val="009626C8"/>
    <w:pPr>
      <w:spacing w:before="100" w:beforeAutospacing="1" w:after="100" w:afterAutospacing="1"/>
    </w:pPr>
    <w:rPr>
      <w:sz w:val="24"/>
      <w:szCs w:val="24"/>
    </w:rPr>
  </w:style>
  <w:style w:type="paragraph" w:customStyle="1" w:styleId="10">
    <w:name w:val="Звичайний1"/>
    <w:rsid w:val="009626C8"/>
    <w:pPr>
      <w:spacing w:line="276" w:lineRule="auto"/>
    </w:pPr>
    <w:rPr>
      <w:rFonts w:ascii="Arial" w:eastAsia="Arial" w:hAnsi="Arial" w:cs="Arial"/>
      <w:color w:val="000000"/>
      <w:sz w:val="22"/>
      <w:szCs w:val="22"/>
      <w:lang w:val="ru-RU" w:eastAsia="ru-RU"/>
    </w:rPr>
  </w:style>
  <w:style w:type="character" w:customStyle="1" w:styleId="rvts0">
    <w:name w:val="rvts0"/>
    <w:basedOn w:val="DefaultParagraphFont"/>
    <w:rsid w:val="00B0502B"/>
  </w:style>
  <w:style w:type="paragraph" w:customStyle="1" w:styleId="rvps2">
    <w:name w:val="rvps2"/>
    <w:basedOn w:val="Normal"/>
    <w:rsid w:val="006A4A4E"/>
    <w:pPr>
      <w:spacing w:before="100" w:beforeAutospacing="1" w:after="100" w:afterAutospacing="1"/>
    </w:pPr>
    <w:rPr>
      <w:sz w:val="24"/>
      <w:szCs w:val="24"/>
    </w:rPr>
  </w:style>
  <w:style w:type="paragraph" w:customStyle="1" w:styleId="11">
    <w:name w:val="Основной текст с отступом Знак Знак Знак Знак1 Знак Зна Знак Знак Знак Знак Знак Знак Знак Знак Знак Знак Знак Знак Знак"/>
    <w:basedOn w:val="Normal"/>
    <w:link w:val="DefaultParagraphFont"/>
    <w:rsid w:val="009350CF"/>
    <w:rPr>
      <w:rFonts w:ascii="Verdana" w:eastAsia="Batang" w:hAnsi="Verdana" w:cs="Verdana"/>
      <w:lang w:val="en-US" w:eastAsia="en-US"/>
    </w:rPr>
  </w:style>
  <w:style w:type="paragraph" w:styleId="ListParagraph">
    <w:name w:val="List Paragraph"/>
    <w:basedOn w:val="Normal"/>
    <w:link w:val="ListParagraphChar"/>
    <w:uiPriority w:val="99"/>
    <w:qFormat/>
    <w:rsid w:val="00845CFF"/>
    <w:pPr>
      <w:spacing w:after="200" w:line="276" w:lineRule="auto"/>
      <w:ind w:left="720"/>
      <w:contextualSpacing/>
    </w:pPr>
    <w:rPr>
      <w:rFonts w:ascii="Calibri" w:hAnsi="Calibri"/>
    </w:rPr>
  </w:style>
  <w:style w:type="character" w:customStyle="1" w:styleId="ListParagraphChar">
    <w:name w:val="List Paragraph Char"/>
    <w:link w:val="ListParagraph"/>
    <w:uiPriority w:val="99"/>
    <w:rsid w:val="00845CFF"/>
    <w:rPr>
      <w:rFonts w:ascii="Calibri" w:hAnsi="Calibri"/>
      <w:lang w:val="ru-RU" w:eastAsia="ru-RU"/>
    </w:rPr>
  </w:style>
  <w:style w:type="character" w:customStyle="1" w:styleId="a6">
    <w:name w:val="Основний текст_"/>
    <w:link w:val="12"/>
    <w:locked/>
    <w:rsid w:val="00E20B98"/>
    <w:rPr>
      <w:sz w:val="28"/>
      <w:lang w:bidi="ar-SA"/>
    </w:rPr>
  </w:style>
  <w:style w:type="paragraph" w:customStyle="1" w:styleId="12">
    <w:name w:val="Основний текст1"/>
    <w:basedOn w:val="Normal"/>
    <w:link w:val="a6"/>
    <w:rsid w:val="00E20B98"/>
    <w:pPr>
      <w:widowControl w:val="0"/>
      <w:spacing w:line="360" w:lineRule="auto"/>
      <w:ind w:firstLine="400"/>
    </w:pPr>
    <w:rPr>
      <w:sz w:val="28"/>
      <w:lang w:val="x-none" w:eastAsia="x-none"/>
    </w:rPr>
  </w:style>
  <w:style w:type="character" w:customStyle="1" w:styleId="rvts46">
    <w:name w:val="rvts46"/>
    <w:basedOn w:val="DefaultParagraphFont"/>
    <w:rsid w:val="00670226"/>
  </w:style>
  <w:style w:type="character" w:customStyle="1" w:styleId="BodyTextChar">
    <w:name w:val="Body Text Char"/>
    <w:link w:val="BodyText"/>
    <w:rsid w:val="00825E63"/>
    <w:rPr>
      <w:rFonts w:ascii="Arial Unicode MS" w:hAnsi="Arial Unicode MS" w:cs="Arial Unicode MS"/>
      <w:sz w:val="28"/>
      <w:lang w:val="ru-RU" w:eastAsia="ru-RU"/>
    </w:rPr>
  </w:style>
  <w:style w:type="character" w:styleId="Emphasis">
    <w:name w:val="Emphasis"/>
    <w:uiPriority w:val="20"/>
    <w:qFormat/>
    <w:rsid w:val="00C51DD2"/>
    <w:rPr>
      <w:i/>
      <w:iCs/>
    </w:rPr>
  </w:style>
  <w:style w:type="character" w:customStyle="1" w:styleId="HeaderChar">
    <w:name w:val="Header Char"/>
    <w:link w:val="Header"/>
    <w:uiPriority w:val="99"/>
    <w:rsid w:val="00F042DE"/>
    <w:rPr>
      <w:lang w:val="ru-RU" w:eastAsia="ru-RU"/>
    </w:rPr>
  </w:style>
  <w:style w:type="paragraph" w:customStyle="1" w:styleId="a7">
    <w:name w:val="Назва документа"/>
    <w:basedOn w:val="Normal"/>
    <w:next w:val="Normal"/>
    <w:rsid w:val="00361BD3"/>
    <w:pPr>
      <w:keepNext/>
      <w:keepLines/>
      <w:spacing w:before="240" w:after="240"/>
      <w:jc w:val="center"/>
    </w:pPr>
    <w:rPr>
      <w:rFonts w:ascii="Antiqua" w:hAnsi="Antiqua"/>
      <w:b/>
      <w:sz w:val="2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93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3E7D47-8D3B-4EFF-8636-ABD3A63BC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1705</Words>
  <Characters>9723</Characters>
  <Application>Microsoft Office Word</Application>
  <DocSecurity>4</DocSecurity>
  <Lines>81</Lines>
  <Paragraphs>22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Golovupragropromrozvitku</Company>
  <LinksUpToDate>false</LinksUpToDate>
  <CharactersWithSpaces>11406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Alexander</dc:creator>
  <cp:keywords/>
  <cp:lastModifiedBy>word</cp:lastModifiedBy>
  <cp:revision>2</cp:revision>
  <cp:lastPrinted>2026-04-01T10:06:00Z</cp:lastPrinted>
  <dcterms:created xsi:type="dcterms:W3CDTF">2026-04-09T08:45:00Z</dcterms:created>
  <dcterms:modified xsi:type="dcterms:W3CDTF">2026-04-09T08:45:00Z</dcterms:modified>
</cp:coreProperties>
</file>