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1" w:type="dxa"/>
        <w:tblLook w:val="01E0" w:firstRow="1" w:lastRow="1" w:firstColumn="1" w:lastColumn="1" w:noHBand="0" w:noVBand="0"/>
      </w:tblPr>
      <w:tblGrid>
        <w:gridCol w:w="3936"/>
        <w:gridCol w:w="5386"/>
        <w:gridCol w:w="5749"/>
      </w:tblGrid>
      <w:tr w:rsidR="009040A0" w:rsidRPr="008C5A11" w:rsidTr="009040A0">
        <w:tc>
          <w:tcPr>
            <w:tcW w:w="3936" w:type="dxa"/>
          </w:tcPr>
          <w:p w:rsidR="009040A0" w:rsidRPr="008C5A11" w:rsidRDefault="009040A0" w:rsidP="00A00DC2">
            <w:pPr>
              <w:pStyle w:val="2"/>
              <w:spacing w:line="216" w:lineRule="auto"/>
              <w:jc w:val="left"/>
              <w:rPr>
                <w:color w:val="00B050"/>
                <w:spacing w:val="80"/>
              </w:rPr>
            </w:pPr>
            <w:bookmarkStart w:id="0" w:name="_GoBack"/>
            <w:bookmarkEnd w:id="0"/>
            <w:r w:rsidRPr="008C5A11">
              <w:rPr>
                <w:color w:val="00B050"/>
                <w:spacing w:val="80"/>
              </w:rPr>
              <w:t xml:space="preserve">                                                                                                                                                                                                                                                                                                                                                                                                                                                                                                                                                                                                                                                                                                                                                                                                                                                                                                                                                                                                                                                                                                                                                                                                                                                                                                                                                                                                                                                                                                                                                                                                                                                                                                                                                                                                                                                                                                                                                           </w:t>
            </w:r>
          </w:p>
        </w:tc>
        <w:tc>
          <w:tcPr>
            <w:tcW w:w="5386" w:type="dxa"/>
          </w:tcPr>
          <w:p w:rsidR="009040A0" w:rsidRPr="008C5A11" w:rsidRDefault="009040A0" w:rsidP="00A00DC2">
            <w:pPr>
              <w:pStyle w:val="2"/>
              <w:spacing w:line="216" w:lineRule="auto"/>
              <w:jc w:val="left"/>
              <w:rPr>
                <w:color w:val="00B050"/>
                <w:spacing w:val="80"/>
              </w:rPr>
            </w:pPr>
          </w:p>
        </w:tc>
        <w:tc>
          <w:tcPr>
            <w:tcW w:w="5749" w:type="dxa"/>
          </w:tcPr>
          <w:p w:rsidR="009040A0" w:rsidRPr="008C5A11" w:rsidRDefault="009040A0" w:rsidP="00A00DC2">
            <w:pPr>
              <w:spacing w:line="216" w:lineRule="auto"/>
              <w:rPr>
                <w:color w:val="00B050"/>
                <w:sz w:val="16"/>
                <w:szCs w:val="16"/>
              </w:rPr>
            </w:pPr>
          </w:p>
          <w:p w:rsidR="00FA48FD" w:rsidRPr="008C5A11" w:rsidRDefault="00FA48FD" w:rsidP="00A00DC2">
            <w:pPr>
              <w:spacing w:line="216" w:lineRule="auto"/>
              <w:rPr>
                <w:color w:val="00B050"/>
                <w:sz w:val="16"/>
                <w:szCs w:val="16"/>
              </w:rPr>
            </w:pPr>
          </w:p>
          <w:p w:rsidR="00341D89" w:rsidRPr="008B0F7A" w:rsidRDefault="00341D89" w:rsidP="00A00DC2">
            <w:pPr>
              <w:spacing w:line="216" w:lineRule="auto"/>
              <w:ind w:left="1168"/>
              <w:rPr>
                <w:szCs w:val="28"/>
                <w:lang w:val="ru-RU"/>
              </w:rPr>
            </w:pPr>
            <w:r w:rsidRPr="008B0F7A">
              <w:rPr>
                <w:szCs w:val="28"/>
              </w:rPr>
              <w:t>Додаток</w:t>
            </w:r>
            <w:r w:rsidR="00CB28C5" w:rsidRPr="008B0F7A">
              <w:rPr>
                <w:szCs w:val="28"/>
              </w:rPr>
              <w:t xml:space="preserve"> </w:t>
            </w:r>
          </w:p>
          <w:p w:rsidR="00341D89" w:rsidRPr="008B0F7A" w:rsidRDefault="00B6393B" w:rsidP="00A00DC2">
            <w:pPr>
              <w:spacing w:line="216" w:lineRule="auto"/>
              <w:ind w:left="1168"/>
              <w:rPr>
                <w:szCs w:val="28"/>
              </w:rPr>
            </w:pPr>
            <w:r w:rsidRPr="008B0F7A">
              <w:rPr>
                <w:szCs w:val="28"/>
              </w:rPr>
              <w:t xml:space="preserve">до розпорядження голови облдержадміністрації -  начальника </w:t>
            </w:r>
          </w:p>
          <w:p w:rsidR="00341D89" w:rsidRPr="008B0F7A" w:rsidRDefault="00B6393B" w:rsidP="00A00DC2">
            <w:pPr>
              <w:spacing w:line="216" w:lineRule="auto"/>
              <w:ind w:left="1168"/>
              <w:rPr>
                <w:szCs w:val="28"/>
              </w:rPr>
            </w:pPr>
            <w:r w:rsidRPr="008B0F7A">
              <w:rPr>
                <w:szCs w:val="28"/>
              </w:rPr>
              <w:t>обласної військової адміністрації</w:t>
            </w:r>
          </w:p>
          <w:p w:rsidR="00341D89" w:rsidRPr="00197EA8" w:rsidRDefault="00197EA8" w:rsidP="00A00DC2">
            <w:pPr>
              <w:spacing w:line="216" w:lineRule="auto"/>
              <w:ind w:left="1168"/>
              <w:rPr>
                <w:szCs w:val="28"/>
                <w:lang w:val="en-US"/>
              </w:rPr>
            </w:pPr>
            <w:r>
              <w:rPr>
                <w:szCs w:val="28"/>
                <w:lang w:val="en-US"/>
              </w:rPr>
              <w:t xml:space="preserve">30 </w:t>
            </w:r>
            <w:r>
              <w:rPr>
                <w:szCs w:val="28"/>
              </w:rPr>
              <w:t xml:space="preserve">січня 2026 р. </w:t>
            </w:r>
            <w:r w:rsidR="003113FB" w:rsidRPr="008B0F7A">
              <w:rPr>
                <w:szCs w:val="28"/>
              </w:rPr>
              <w:t>№</w:t>
            </w:r>
            <w:r>
              <w:rPr>
                <w:szCs w:val="28"/>
                <w:lang w:val="en-US"/>
              </w:rPr>
              <w:t xml:space="preserve"> 41</w:t>
            </w:r>
          </w:p>
          <w:p w:rsidR="009040A0" w:rsidRPr="008C5A11" w:rsidRDefault="00341D89" w:rsidP="00A00DC2">
            <w:pPr>
              <w:spacing w:line="216" w:lineRule="auto"/>
              <w:ind w:left="1372"/>
              <w:rPr>
                <w:b/>
                <w:color w:val="00B050"/>
                <w:spacing w:val="80"/>
                <w:sz w:val="24"/>
                <w:szCs w:val="24"/>
              </w:rPr>
            </w:pPr>
            <w:r w:rsidRPr="008C5A11">
              <w:rPr>
                <w:b/>
                <w:color w:val="00B050"/>
                <w:sz w:val="24"/>
                <w:szCs w:val="24"/>
              </w:rPr>
              <w:t xml:space="preserve">              </w:t>
            </w:r>
          </w:p>
        </w:tc>
      </w:tr>
    </w:tbl>
    <w:p w:rsidR="00B633E5" w:rsidRPr="008C5A11" w:rsidRDefault="00B633E5" w:rsidP="00A00DC2">
      <w:pPr>
        <w:spacing w:line="216" w:lineRule="auto"/>
        <w:rPr>
          <w:color w:val="00B050"/>
          <w:sz w:val="2"/>
          <w:szCs w:val="2"/>
        </w:rPr>
      </w:pPr>
    </w:p>
    <w:p w:rsidR="00496ACB" w:rsidRPr="008C5A11" w:rsidRDefault="00496ACB" w:rsidP="00A00DC2">
      <w:pPr>
        <w:spacing w:line="216" w:lineRule="auto"/>
        <w:rPr>
          <w:color w:val="00B050"/>
          <w:sz w:val="6"/>
          <w:szCs w:val="6"/>
        </w:rPr>
      </w:pPr>
    </w:p>
    <w:p w:rsidR="009040A0" w:rsidRPr="009231A5" w:rsidRDefault="009040A0" w:rsidP="00A00DC2">
      <w:pPr>
        <w:pStyle w:val="2"/>
        <w:spacing w:line="216" w:lineRule="auto"/>
        <w:rPr>
          <w:spacing w:val="80"/>
        </w:rPr>
      </w:pPr>
      <w:r w:rsidRPr="009231A5">
        <w:rPr>
          <w:spacing w:val="80"/>
        </w:rPr>
        <w:t>ПЛАН</w:t>
      </w:r>
    </w:p>
    <w:p w:rsidR="009040A0" w:rsidRPr="009231A5" w:rsidRDefault="009040A0" w:rsidP="00A00DC2">
      <w:pPr>
        <w:spacing w:line="216" w:lineRule="auto"/>
        <w:jc w:val="center"/>
        <w:rPr>
          <w:b/>
        </w:rPr>
      </w:pPr>
      <w:r w:rsidRPr="009231A5">
        <w:rPr>
          <w:b/>
        </w:rPr>
        <w:t>роботи Рівненської обласної державної адміністрації</w:t>
      </w:r>
      <w:r w:rsidR="00B6393B" w:rsidRPr="009231A5">
        <w:rPr>
          <w:b/>
        </w:rPr>
        <w:t xml:space="preserve"> – </w:t>
      </w:r>
      <w:r w:rsidR="003744FB" w:rsidRPr="009231A5">
        <w:rPr>
          <w:b/>
        </w:rPr>
        <w:t xml:space="preserve">Рівненської </w:t>
      </w:r>
      <w:r w:rsidR="00B6393B" w:rsidRPr="009231A5">
        <w:rPr>
          <w:b/>
        </w:rPr>
        <w:t xml:space="preserve">обласної військової адміністрації </w:t>
      </w:r>
      <w:r w:rsidRPr="009231A5">
        <w:rPr>
          <w:b/>
        </w:rPr>
        <w:t xml:space="preserve"> </w:t>
      </w:r>
    </w:p>
    <w:p w:rsidR="009040A0" w:rsidRPr="009231A5" w:rsidRDefault="005B6280" w:rsidP="00A00DC2">
      <w:pPr>
        <w:spacing w:line="216" w:lineRule="auto"/>
        <w:jc w:val="center"/>
        <w:rPr>
          <w:b/>
        </w:rPr>
      </w:pPr>
      <w:r w:rsidRPr="009231A5">
        <w:rPr>
          <w:b/>
        </w:rPr>
        <w:t>на</w:t>
      </w:r>
      <w:r w:rsidR="00475915" w:rsidRPr="009231A5">
        <w:rPr>
          <w:b/>
        </w:rPr>
        <w:t xml:space="preserve"> </w:t>
      </w:r>
      <w:r w:rsidR="00EB39AA">
        <w:rPr>
          <w:b/>
        </w:rPr>
        <w:t>лютий</w:t>
      </w:r>
      <w:r w:rsidR="00F66585" w:rsidRPr="009231A5">
        <w:rPr>
          <w:b/>
        </w:rPr>
        <w:t xml:space="preserve"> </w:t>
      </w:r>
      <w:r w:rsidR="009C650D">
        <w:rPr>
          <w:b/>
        </w:rPr>
        <w:t>2026</w:t>
      </w:r>
      <w:r w:rsidR="009040A0" w:rsidRPr="009231A5">
        <w:rPr>
          <w:b/>
        </w:rPr>
        <w:t xml:space="preserve"> року</w:t>
      </w:r>
    </w:p>
    <w:p w:rsidR="00B20B15" w:rsidRPr="009231A5" w:rsidRDefault="00B20B15" w:rsidP="00A00DC2">
      <w:pPr>
        <w:spacing w:line="216" w:lineRule="auto"/>
        <w:jc w:val="center"/>
        <w:rPr>
          <w:b/>
          <w:sz w:val="10"/>
          <w:szCs w:val="10"/>
        </w:rPr>
      </w:pPr>
    </w:p>
    <w:p w:rsidR="00496ACB" w:rsidRPr="009231A5" w:rsidRDefault="00496ACB" w:rsidP="00A00DC2">
      <w:pPr>
        <w:spacing w:line="216" w:lineRule="auto"/>
        <w:jc w:val="center"/>
        <w:rPr>
          <w:b/>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238"/>
        <w:gridCol w:w="5670"/>
        <w:gridCol w:w="1843"/>
        <w:gridCol w:w="1978"/>
        <w:gridCol w:w="6"/>
      </w:tblGrid>
      <w:tr w:rsidR="00A56589" w:rsidRPr="009231A5" w:rsidTr="00B20B15">
        <w:tblPrEx>
          <w:tblCellMar>
            <w:top w:w="0" w:type="dxa"/>
            <w:bottom w:w="0" w:type="dxa"/>
          </w:tblCellMar>
        </w:tblPrEx>
        <w:trPr>
          <w:trHeight w:hRule="exact" w:val="660"/>
        </w:trPr>
        <w:tc>
          <w:tcPr>
            <w:tcW w:w="6238"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Зміст заходу</w:t>
            </w:r>
          </w:p>
        </w:tc>
        <w:tc>
          <w:tcPr>
            <w:tcW w:w="5670"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Обґрунтування необхідності здійснення заходу</w:t>
            </w:r>
          </w:p>
        </w:tc>
        <w:tc>
          <w:tcPr>
            <w:tcW w:w="1843"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38" w:right="-40"/>
              <w:rPr>
                <w:b w:val="0"/>
                <w:sz w:val="28"/>
              </w:rPr>
            </w:pPr>
            <w:r w:rsidRPr="009231A5">
              <w:rPr>
                <w:b w:val="0"/>
                <w:sz w:val="28"/>
              </w:rPr>
              <w:t>Строк виконання</w:t>
            </w:r>
          </w:p>
        </w:tc>
        <w:tc>
          <w:tcPr>
            <w:tcW w:w="1984" w:type="dxa"/>
            <w:gridSpan w:val="2"/>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Відповідальні виконавці</w:t>
            </w:r>
          </w:p>
        </w:tc>
      </w:tr>
      <w:tr w:rsidR="00F35C20" w:rsidRPr="00F35C20" w:rsidTr="005926C1">
        <w:tblPrEx>
          <w:tblCellMar>
            <w:top w:w="0" w:type="dxa"/>
            <w:left w:w="108" w:type="dxa"/>
            <w:bottom w:w="0" w:type="dxa"/>
            <w:right w:w="108" w:type="dxa"/>
          </w:tblCellMar>
        </w:tblPrEx>
        <w:tc>
          <w:tcPr>
            <w:tcW w:w="15735" w:type="dxa"/>
            <w:gridSpan w:val="5"/>
            <w:vAlign w:val="center"/>
          </w:tcPr>
          <w:p w:rsidR="00B20B15" w:rsidRPr="00F35C20" w:rsidRDefault="00B20B15" w:rsidP="00A00DC2">
            <w:pPr>
              <w:spacing w:line="209" w:lineRule="auto"/>
              <w:jc w:val="center"/>
              <w:rPr>
                <w:b/>
                <w:sz w:val="10"/>
                <w:szCs w:val="10"/>
              </w:rPr>
            </w:pPr>
          </w:p>
          <w:p w:rsidR="00E12ED9" w:rsidRPr="00F35C20" w:rsidRDefault="00E12ED9" w:rsidP="00A00DC2">
            <w:pPr>
              <w:spacing w:line="209" w:lineRule="auto"/>
              <w:jc w:val="center"/>
              <w:rPr>
                <w:b/>
                <w:szCs w:val="28"/>
              </w:rPr>
            </w:pPr>
            <w:r w:rsidRPr="00F35C20">
              <w:rPr>
                <w:b/>
                <w:szCs w:val="28"/>
              </w:rPr>
              <w:t>Питання, що розглядатимуться при голові облдержадміністрації</w:t>
            </w:r>
            <w:r w:rsidR="00315C05" w:rsidRPr="00F35C20">
              <w:rPr>
                <w:b/>
                <w:szCs w:val="28"/>
              </w:rPr>
              <w:t xml:space="preserve"> - начальнику обласної військової адміністрації</w:t>
            </w:r>
            <w:r w:rsidRPr="00F35C20">
              <w:rPr>
                <w:b/>
                <w:szCs w:val="28"/>
              </w:rPr>
              <w:t>, першому заступнику, заступниках  голови та керівнику апарату облдержадміністрації</w:t>
            </w:r>
          </w:p>
          <w:p w:rsidR="00E12ED9" w:rsidRPr="00F35C20" w:rsidRDefault="00E12ED9" w:rsidP="00A00DC2">
            <w:pPr>
              <w:spacing w:line="209" w:lineRule="auto"/>
              <w:jc w:val="center"/>
              <w:rPr>
                <w:bCs/>
                <w:spacing w:val="-20"/>
                <w:sz w:val="12"/>
                <w:szCs w:val="12"/>
              </w:rPr>
            </w:pPr>
          </w:p>
        </w:tc>
      </w:tr>
      <w:tr w:rsidR="00F35C20" w:rsidRPr="00C36537" w:rsidTr="00B20B15">
        <w:tblPrEx>
          <w:tblCellMar>
            <w:top w:w="0" w:type="dxa"/>
            <w:left w:w="108" w:type="dxa"/>
            <w:bottom w:w="0" w:type="dxa"/>
            <w:right w:w="108" w:type="dxa"/>
          </w:tblCellMar>
        </w:tblPrEx>
        <w:tc>
          <w:tcPr>
            <w:tcW w:w="6238" w:type="dxa"/>
          </w:tcPr>
          <w:p w:rsidR="00E12ED9" w:rsidRPr="00C36537" w:rsidRDefault="00E12ED9" w:rsidP="00A00DC2">
            <w:pPr>
              <w:spacing w:line="209" w:lineRule="auto"/>
              <w:jc w:val="both"/>
              <w:rPr>
                <w:szCs w:val="28"/>
              </w:rPr>
            </w:pPr>
            <w:r w:rsidRPr="00C36537">
              <w:rPr>
                <w:szCs w:val="28"/>
              </w:rPr>
              <w:t>Наради</w:t>
            </w:r>
            <w:r w:rsidR="00496ACB" w:rsidRPr="00C36537">
              <w:rPr>
                <w:szCs w:val="28"/>
              </w:rPr>
              <w:t xml:space="preserve"> </w:t>
            </w:r>
            <w:r w:rsidRPr="00C36537">
              <w:rPr>
                <w:szCs w:val="28"/>
              </w:rPr>
              <w:t>щодо розгляду питань соціально-економічного розвитку області (за окремим дорученням)</w:t>
            </w:r>
          </w:p>
          <w:p w:rsidR="00E12ED9" w:rsidRPr="00C36537" w:rsidRDefault="00E12ED9" w:rsidP="00A00DC2">
            <w:pPr>
              <w:spacing w:line="209" w:lineRule="auto"/>
              <w:jc w:val="both"/>
              <w:rPr>
                <w:bCs/>
                <w:szCs w:val="28"/>
              </w:rPr>
            </w:pPr>
          </w:p>
          <w:p w:rsidR="00E12ED9" w:rsidRPr="00C36537" w:rsidRDefault="00E12ED9" w:rsidP="00A00DC2">
            <w:pPr>
              <w:spacing w:line="209" w:lineRule="auto"/>
              <w:jc w:val="both"/>
              <w:rPr>
                <w:bCs/>
                <w:szCs w:val="28"/>
              </w:rPr>
            </w:pPr>
          </w:p>
          <w:p w:rsidR="006F758F" w:rsidRPr="00C36537" w:rsidRDefault="006F758F" w:rsidP="00A00DC2">
            <w:pPr>
              <w:spacing w:line="209" w:lineRule="auto"/>
              <w:jc w:val="both"/>
              <w:rPr>
                <w:bCs/>
                <w:szCs w:val="28"/>
              </w:rPr>
            </w:pPr>
          </w:p>
        </w:tc>
        <w:tc>
          <w:tcPr>
            <w:tcW w:w="5670" w:type="dxa"/>
          </w:tcPr>
          <w:p w:rsidR="00E12ED9" w:rsidRPr="00C36537" w:rsidRDefault="00E12ED9" w:rsidP="00A00DC2">
            <w:pPr>
              <w:spacing w:line="209" w:lineRule="auto"/>
              <w:jc w:val="both"/>
              <w:rPr>
                <w:szCs w:val="28"/>
              </w:rPr>
            </w:pPr>
            <w:r w:rsidRPr="00C36537">
              <w:rPr>
                <w:szCs w:val="28"/>
              </w:rPr>
              <w:t xml:space="preserve">Регламент Рівненської обласної державної адміністрації </w:t>
            </w:r>
          </w:p>
        </w:tc>
        <w:tc>
          <w:tcPr>
            <w:tcW w:w="1843" w:type="dxa"/>
          </w:tcPr>
          <w:p w:rsidR="00E12ED9" w:rsidRPr="00C36537" w:rsidRDefault="00E12ED9" w:rsidP="00A00DC2">
            <w:pPr>
              <w:spacing w:line="209" w:lineRule="auto"/>
              <w:jc w:val="center"/>
              <w:rPr>
                <w:bCs/>
                <w:szCs w:val="28"/>
              </w:rPr>
            </w:pPr>
            <w:r w:rsidRPr="00C36537">
              <w:rPr>
                <w:rFonts w:cs="Arial"/>
                <w:szCs w:val="28"/>
              </w:rPr>
              <w:t xml:space="preserve">До </w:t>
            </w:r>
            <w:r w:rsidR="00805BC8">
              <w:rPr>
                <w:rFonts w:cs="Arial"/>
                <w:szCs w:val="28"/>
              </w:rPr>
              <w:t>28</w:t>
            </w:r>
          </w:p>
        </w:tc>
        <w:tc>
          <w:tcPr>
            <w:tcW w:w="1984" w:type="dxa"/>
            <w:gridSpan w:val="2"/>
          </w:tcPr>
          <w:p w:rsidR="00E12ED9" w:rsidRPr="00C36537" w:rsidRDefault="00E12ED9" w:rsidP="00A00DC2">
            <w:pPr>
              <w:spacing w:line="209" w:lineRule="auto"/>
              <w:rPr>
                <w:bCs/>
                <w:szCs w:val="28"/>
              </w:rPr>
            </w:pPr>
            <w:r w:rsidRPr="00C36537">
              <w:rPr>
                <w:bCs/>
                <w:szCs w:val="28"/>
              </w:rPr>
              <w:t>Подолін</w:t>
            </w:r>
          </w:p>
          <w:p w:rsidR="00E12ED9" w:rsidRPr="00C36537" w:rsidRDefault="00E12ED9" w:rsidP="00A00DC2">
            <w:pPr>
              <w:spacing w:line="209" w:lineRule="auto"/>
              <w:rPr>
                <w:bCs/>
                <w:szCs w:val="28"/>
              </w:rPr>
            </w:pPr>
            <w:r w:rsidRPr="00C36537">
              <w:rPr>
                <w:bCs/>
                <w:szCs w:val="28"/>
              </w:rPr>
              <w:t>Сергій</w:t>
            </w:r>
          </w:p>
          <w:p w:rsidR="009F6C5D" w:rsidRPr="00C36537" w:rsidRDefault="009F6C5D" w:rsidP="00A00DC2">
            <w:pPr>
              <w:spacing w:line="209" w:lineRule="auto"/>
              <w:rPr>
                <w:bCs/>
                <w:sz w:val="10"/>
                <w:szCs w:val="10"/>
              </w:rPr>
            </w:pPr>
          </w:p>
          <w:p w:rsidR="009F6C5D" w:rsidRPr="00C36537" w:rsidRDefault="009F6C5D" w:rsidP="00A00DC2">
            <w:pPr>
              <w:spacing w:line="209" w:lineRule="auto"/>
              <w:rPr>
                <w:bCs/>
                <w:szCs w:val="28"/>
              </w:rPr>
            </w:pPr>
            <w:r w:rsidRPr="00C36537">
              <w:rPr>
                <w:bCs/>
                <w:szCs w:val="28"/>
              </w:rPr>
              <w:t>Кохан</w:t>
            </w:r>
          </w:p>
          <w:p w:rsidR="009F6C5D" w:rsidRPr="00C36537" w:rsidRDefault="009F6C5D" w:rsidP="00A00DC2">
            <w:pPr>
              <w:spacing w:line="209" w:lineRule="auto"/>
              <w:rPr>
                <w:bCs/>
                <w:szCs w:val="28"/>
              </w:rPr>
            </w:pPr>
            <w:r w:rsidRPr="00C36537">
              <w:rPr>
                <w:bCs/>
                <w:szCs w:val="28"/>
              </w:rPr>
              <w:t>Олександр</w:t>
            </w:r>
          </w:p>
          <w:p w:rsidR="00067A3E" w:rsidRPr="00C36537" w:rsidRDefault="00067A3E" w:rsidP="00A00DC2">
            <w:pPr>
              <w:spacing w:line="209" w:lineRule="auto"/>
              <w:rPr>
                <w:bCs/>
                <w:sz w:val="12"/>
                <w:szCs w:val="12"/>
              </w:rPr>
            </w:pPr>
          </w:p>
          <w:p w:rsidR="00067A3E" w:rsidRPr="00C36537" w:rsidRDefault="00067A3E" w:rsidP="00A00DC2">
            <w:pPr>
              <w:spacing w:line="209" w:lineRule="auto"/>
              <w:rPr>
                <w:bCs/>
                <w:szCs w:val="28"/>
              </w:rPr>
            </w:pPr>
            <w:r w:rsidRPr="00C36537">
              <w:rPr>
                <w:bCs/>
                <w:szCs w:val="28"/>
              </w:rPr>
              <w:t>Терещенко</w:t>
            </w:r>
          </w:p>
          <w:p w:rsidR="00067A3E" w:rsidRPr="00C36537" w:rsidRDefault="00067A3E" w:rsidP="00A00DC2">
            <w:pPr>
              <w:spacing w:line="209" w:lineRule="auto"/>
              <w:rPr>
                <w:bCs/>
                <w:szCs w:val="28"/>
              </w:rPr>
            </w:pPr>
            <w:r w:rsidRPr="00C36537">
              <w:rPr>
                <w:bCs/>
                <w:szCs w:val="28"/>
              </w:rPr>
              <w:t>Олександр</w:t>
            </w:r>
          </w:p>
          <w:p w:rsidR="002D11C9" w:rsidRPr="00C36537" w:rsidRDefault="002D11C9" w:rsidP="00A00DC2">
            <w:pPr>
              <w:spacing w:line="209" w:lineRule="auto"/>
              <w:rPr>
                <w:bCs/>
                <w:sz w:val="12"/>
                <w:szCs w:val="12"/>
              </w:rPr>
            </w:pPr>
          </w:p>
          <w:p w:rsidR="00E12ED9" w:rsidRPr="00C36537" w:rsidRDefault="00E12ED9" w:rsidP="00A00DC2">
            <w:pPr>
              <w:spacing w:line="209" w:lineRule="auto"/>
              <w:rPr>
                <w:bCs/>
                <w:szCs w:val="28"/>
              </w:rPr>
            </w:pPr>
            <w:r w:rsidRPr="00C36537">
              <w:rPr>
                <w:bCs/>
                <w:szCs w:val="28"/>
              </w:rPr>
              <w:t>Шатковська</w:t>
            </w:r>
          </w:p>
          <w:p w:rsidR="00E12ED9" w:rsidRPr="00C36537" w:rsidRDefault="00E12ED9" w:rsidP="00A00DC2">
            <w:pPr>
              <w:spacing w:line="209" w:lineRule="auto"/>
              <w:rPr>
                <w:bCs/>
                <w:szCs w:val="28"/>
              </w:rPr>
            </w:pPr>
            <w:r w:rsidRPr="00C36537">
              <w:rPr>
                <w:bCs/>
                <w:szCs w:val="28"/>
              </w:rPr>
              <w:t>Людмила</w:t>
            </w:r>
          </w:p>
          <w:p w:rsidR="00EA27F9" w:rsidRPr="00C36537" w:rsidRDefault="00EA27F9" w:rsidP="00A00DC2">
            <w:pPr>
              <w:spacing w:line="209" w:lineRule="auto"/>
              <w:rPr>
                <w:bCs/>
                <w:sz w:val="10"/>
                <w:szCs w:val="10"/>
              </w:rPr>
            </w:pPr>
          </w:p>
          <w:p w:rsidR="00EA27F9" w:rsidRPr="00C36537" w:rsidRDefault="00EA27F9" w:rsidP="00A00DC2">
            <w:pPr>
              <w:spacing w:line="209" w:lineRule="auto"/>
              <w:rPr>
                <w:bCs/>
                <w:szCs w:val="28"/>
              </w:rPr>
            </w:pPr>
            <w:r w:rsidRPr="00C36537">
              <w:rPr>
                <w:bCs/>
                <w:szCs w:val="28"/>
              </w:rPr>
              <w:t>Павленко</w:t>
            </w:r>
          </w:p>
          <w:p w:rsidR="00EA27F9" w:rsidRPr="00C36537" w:rsidRDefault="00EA27F9" w:rsidP="00A00DC2">
            <w:pPr>
              <w:spacing w:line="209" w:lineRule="auto"/>
              <w:rPr>
                <w:bCs/>
                <w:szCs w:val="28"/>
              </w:rPr>
            </w:pPr>
            <w:r w:rsidRPr="00C36537">
              <w:rPr>
                <w:bCs/>
                <w:szCs w:val="28"/>
              </w:rPr>
              <w:t>Ігор</w:t>
            </w:r>
          </w:p>
          <w:p w:rsidR="00E12ED9" w:rsidRPr="00C36537" w:rsidRDefault="00E12ED9" w:rsidP="00A00DC2">
            <w:pPr>
              <w:spacing w:line="209" w:lineRule="auto"/>
              <w:rPr>
                <w:bCs/>
                <w:sz w:val="12"/>
                <w:szCs w:val="12"/>
              </w:rPr>
            </w:pPr>
          </w:p>
          <w:p w:rsidR="009F6C5D" w:rsidRPr="00C36537" w:rsidRDefault="009F6C5D" w:rsidP="00A00DC2">
            <w:pPr>
              <w:spacing w:line="209" w:lineRule="auto"/>
              <w:rPr>
                <w:bCs/>
                <w:spacing w:val="-20"/>
                <w:szCs w:val="28"/>
              </w:rPr>
            </w:pPr>
            <w:r w:rsidRPr="00C36537">
              <w:rPr>
                <w:bCs/>
                <w:spacing w:val="-20"/>
                <w:szCs w:val="28"/>
              </w:rPr>
              <w:t>Михайловська</w:t>
            </w:r>
          </w:p>
          <w:p w:rsidR="009F6C5D" w:rsidRPr="00C36537" w:rsidRDefault="009F6C5D" w:rsidP="00A00DC2">
            <w:pPr>
              <w:spacing w:line="209" w:lineRule="auto"/>
              <w:rPr>
                <w:bCs/>
                <w:szCs w:val="28"/>
              </w:rPr>
            </w:pPr>
            <w:r w:rsidRPr="00C36537">
              <w:rPr>
                <w:bCs/>
                <w:szCs w:val="28"/>
              </w:rPr>
              <w:t>Ірина</w:t>
            </w:r>
          </w:p>
          <w:p w:rsidR="009F6C5D" w:rsidRPr="00C36537" w:rsidRDefault="009F6C5D" w:rsidP="00A00DC2">
            <w:pPr>
              <w:spacing w:line="209" w:lineRule="auto"/>
              <w:rPr>
                <w:bCs/>
                <w:sz w:val="12"/>
                <w:szCs w:val="12"/>
              </w:rPr>
            </w:pPr>
          </w:p>
        </w:tc>
      </w:tr>
      <w:tr w:rsidR="00F35C20" w:rsidRPr="00C36537" w:rsidTr="00B20B15">
        <w:tblPrEx>
          <w:tblCellMar>
            <w:top w:w="0" w:type="dxa"/>
            <w:left w:w="108" w:type="dxa"/>
            <w:bottom w:w="0" w:type="dxa"/>
            <w:right w:w="108" w:type="dxa"/>
          </w:tblCellMar>
        </w:tblPrEx>
        <w:tc>
          <w:tcPr>
            <w:tcW w:w="6238" w:type="dxa"/>
          </w:tcPr>
          <w:p w:rsidR="006F758F" w:rsidRPr="00805BC8" w:rsidRDefault="006F758F" w:rsidP="00A00DC2">
            <w:pPr>
              <w:pStyle w:val="a6"/>
              <w:spacing w:line="209" w:lineRule="auto"/>
              <w:jc w:val="both"/>
              <w:rPr>
                <w:rFonts w:ascii="Times New Roman" w:hAnsi="Times New Roman"/>
                <w:bCs/>
                <w:sz w:val="28"/>
                <w:szCs w:val="28"/>
              </w:rPr>
            </w:pPr>
            <w:r w:rsidRPr="00805BC8">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670" w:type="dxa"/>
          </w:tcPr>
          <w:p w:rsidR="002B1B0D" w:rsidRPr="00805BC8" w:rsidRDefault="002B1B0D" w:rsidP="00A00DC2">
            <w:pPr>
              <w:spacing w:line="209" w:lineRule="auto"/>
              <w:jc w:val="both"/>
              <w:rPr>
                <w:szCs w:val="28"/>
              </w:rPr>
            </w:pPr>
            <w:r w:rsidRPr="00805BC8">
              <w:rPr>
                <w:szCs w:val="28"/>
              </w:rPr>
              <w:t>План роботи департаменту цивільного захисту та  охорони здоров’я населе</w:t>
            </w:r>
            <w:r w:rsidR="00787F47" w:rsidRPr="00805BC8">
              <w:rPr>
                <w:szCs w:val="28"/>
              </w:rPr>
              <w:t>ння облдержадмі</w:t>
            </w:r>
            <w:r w:rsidR="002777C2" w:rsidRPr="00805BC8">
              <w:rPr>
                <w:szCs w:val="28"/>
              </w:rPr>
              <w:t>ністрації на 2026</w:t>
            </w:r>
            <w:r w:rsidRPr="00805BC8">
              <w:rPr>
                <w:szCs w:val="28"/>
              </w:rPr>
              <w:t xml:space="preserve"> рік</w:t>
            </w:r>
          </w:p>
          <w:p w:rsidR="001C1B48" w:rsidRPr="00805BC8" w:rsidRDefault="001C1B48" w:rsidP="00A00DC2">
            <w:pPr>
              <w:spacing w:line="209" w:lineRule="auto"/>
              <w:jc w:val="both"/>
              <w:rPr>
                <w:sz w:val="10"/>
                <w:szCs w:val="10"/>
              </w:rPr>
            </w:pPr>
          </w:p>
        </w:tc>
        <w:tc>
          <w:tcPr>
            <w:tcW w:w="1843" w:type="dxa"/>
          </w:tcPr>
          <w:p w:rsidR="006F758F" w:rsidRPr="00805BC8" w:rsidRDefault="006F758F" w:rsidP="00A00DC2">
            <w:pPr>
              <w:spacing w:line="209" w:lineRule="auto"/>
              <w:jc w:val="center"/>
              <w:rPr>
                <w:bCs/>
                <w:szCs w:val="28"/>
              </w:rPr>
            </w:pPr>
            <w:r w:rsidRPr="00805BC8">
              <w:rPr>
                <w:bCs/>
                <w:szCs w:val="28"/>
              </w:rPr>
              <w:t xml:space="preserve">До </w:t>
            </w:r>
            <w:r w:rsidR="00805BC8">
              <w:rPr>
                <w:bCs/>
                <w:szCs w:val="28"/>
              </w:rPr>
              <w:t>28</w:t>
            </w:r>
          </w:p>
        </w:tc>
        <w:tc>
          <w:tcPr>
            <w:tcW w:w="1984" w:type="dxa"/>
            <w:gridSpan w:val="2"/>
          </w:tcPr>
          <w:p w:rsidR="006F758F" w:rsidRPr="00805BC8" w:rsidRDefault="006F758F" w:rsidP="00A00DC2">
            <w:pPr>
              <w:spacing w:line="209" w:lineRule="auto"/>
              <w:rPr>
                <w:bCs/>
                <w:szCs w:val="28"/>
              </w:rPr>
            </w:pPr>
            <w:r w:rsidRPr="00805BC8">
              <w:rPr>
                <w:bCs/>
                <w:szCs w:val="28"/>
              </w:rPr>
              <w:t>Подолін</w:t>
            </w:r>
          </w:p>
          <w:p w:rsidR="006F758F" w:rsidRPr="00805BC8" w:rsidRDefault="006F758F" w:rsidP="00A00DC2">
            <w:pPr>
              <w:spacing w:line="209" w:lineRule="auto"/>
              <w:rPr>
                <w:sz w:val="16"/>
                <w:szCs w:val="16"/>
              </w:rPr>
            </w:pPr>
            <w:r w:rsidRPr="00805BC8">
              <w:rPr>
                <w:bCs/>
                <w:szCs w:val="28"/>
              </w:rPr>
              <w:t>Сергій</w:t>
            </w:r>
          </w:p>
        </w:tc>
      </w:tr>
      <w:tr w:rsidR="00F35C20" w:rsidRPr="00805BC8" w:rsidTr="00B20B15">
        <w:tblPrEx>
          <w:tblCellMar>
            <w:top w:w="0" w:type="dxa"/>
            <w:left w:w="108" w:type="dxa"/>
            <w:bottom w:w="0" w:type="dxa"/>
            <w:right w:w="108" w:type="dxa"/>
          </w:tblCellMar>
        </w:tblPrEx>
        <w:tc>
          <w:tcPr>
            <w:tcW w:w="6238" w:type="dxa"/>
          </w:tcPr>
          <w:p w:rsidR="00417D86" w:rsidRPr="00805BC8" w:rsidRDefault="00417D86" w:rsidP="00A00DC2">
            <w:pPr>
              <w:spacing w:line="209" w:lineRule="auto"/>
              <w:jc w:val="both"/>
              <w:rPr>
                <w:szCs w:val="28"/>
              </w:rPr>
            </w:pPr>
            <w:r w:rsidRPr="00805BC8">
              <w:rPr>
                <w:szCs w:val="28"/>
              </w:rPr>
              <w:t xml:space="preserve">Засідання обласної комісії з визначення даних про заробітну плату працівників за </w:t>
            </w:r>
            <w:r w:rsidR="002A28E2" w:rsidRPr="00805BC8">
              <w:rPr>
                <w:szCs w:val="28"/>
              </w:rPr>
              <w:t xml:space="preserve">роботу в зоні відчуження в 1986 – </w:t>
            </w:r>
            <w:r w:rsidRPr="00805BC8">
              <w:rPr>
                <w:szCs w:val="28"/>
              </w:rPr>
              <w:t>1990 роках</w:t>
            </w:r>
          </w:p>
        </w:tc>
        <w:tc>
          <w:tcPr>
            <w:tcW w:w="5670" w:type="dxa"/>
          </w:tcPr>
          <w:p w:rsidR="007D6CC2" w:rsidRPr="00805BC8" w:rsidRDefault="00417D86" w:rsidP="00A00DC2">
            <w:pPr>
              <w:spacing w:line="209" w:lineRule="auto"/>
              <w:jc w:val="both"/>
              <w:rPr>
                <w:szCs w:val="28"/>
              </w:rPr>
            </w:pPr>
            <w:r w:rsidRPr="00805BC8">
              <w:rPr>
                <w:szCs w:val="28"/>
              </w:rPr>
              <w:t xml:space="preserve">Розпорядження голови облдержадміністрації від 15.10.2012 № 548 </w:t>
            </w:r>
            <w:r w:rsidR="00B20B15" w:rsidRPr="00805BC8">
              <w:rPr>
                <w:szCs w:val="28"/>
              </w:rPr>
              <w:t>«</w:t>
            </w:r>
            <w:r w:rsidRPr="00805BC8">
              <w:rPr>
                <w:szCs w:val="28"/>
              </w:rPr>
              <w:t xml:space="preserve">Про обласну комісію з визначення даних про заробітну плату </w:t>
            </w:r>
            <w:r w:rsidR="00DB1A23" w:rsidRPr="00805BC8">
              <w:rPr>
                <w:szCs w:val="28"/>
              </w:rPr>
              <w:br/>
            </w:r>
            <w:r w:rsidRPr="00805BC8">
              <w:rPr>
                <w:szCs w:val="28"/>
              </w:rPr>
              <w:t xml:space="preserve">працівників за </w:t>
            </w:r>
            <w:r w:rsidR="002A28E2" w:rsidRPr="00805BC8">
              <w:rPr>
                <w:szCs w:val="28"/>
              </w:rPr>
              <w:t>роботу в зоні відчуження в 1986 – 1990 роках</w:t>
            </w:r>
            <w:r w:rsidR="00B20B15" w:rsidRPr="00805BC8">
              <w:rPr>
                <w:szCs w:val="28"/>
              </w:rPr>
              <w:t>»</w:t>
            </w:r>
            <w:r w:rsidR="002A28E2" w:rsidRPr="00805BC8">
              <w:rPr>
                <w:szCs w:val="28"/>
              </w:rPr>
              <w:t xml:space="preserve">, зі </w:t>
            </w:r>
            <w:r w:rsidRPr="00805BC8">
              <w:rPr>
                <w:szCs w:val="28"/>
              </w:rPr>
              <w:t xml:space="preserve"> змінами </w:t>
            </w:r>
          </w:p>
        </w:tc>
        <w:tc>
          <w:tcPr>
            <w:tcW w:w="1843" w:type="dxa"/>
          </w:tcPr>
          <w:p w:rsidR="00417D86" w:rsidRPr="00805BC8" w:rsidRDefault="00417D86" w:rsidP="00A00DC2">
            <w:pPr>
              <w:spacing w:line="209" w:lineRule="auto"/>
              <w:jc w:val="center"/>
              <w:rPr>
                <w:bCs/>
                <w:szCs w:val="28"/>
              </w:rPr>
            </w:pPr>
            <w:r w:rsidRPr="00805BC8">
              <w:rPr>
                <w:rFonts w:cs="Arial"/>
                <w:szCs w:val="28"/>
              </w:rPr>
              <w:t xml:space="preserve">До </w:t>
            </w:r>
            <w:r w:rsidR="00805BC8" w:rsidRPr="00805BC8">
              <w:rPr>
                <w:rFonts w:cs="Arial"/>
                <w:szCs w:val="28"/>
              </w:rPr>
              <w:t>28</w:t>
            </w:r>
          </w:p>
        </w:tc>
        <w:tc>
          <w:tcPr>
            <w:tcW w:w="1984" w:type="dxa"/>
            <w:gridSpan w:val="2"/>
          </w:tcPr>
          <w:p w:rsidR="00417D86" w:rsidRPr="00805BC8" w:rsidRDefault="00417D86" w:rsidP="00A00DC2">
            <w:pPr>
              <w:spacing w:line="209" w:lineRule="auto"/>
              <w:rPr>
                <w:bCs/>
                <w:szCs w:val="28"/>
              </w:rPr>
            </w:pPr>
            <w:r w:rsidRPr="00805BC8">
              <w:rPr>
                <w:bCs/>
                <w:szCs w:val="28"/>
              </w:rPr>
              <w:t>Шатковська</w:t>
            </w:r>
          </w:p>
          <w:p w:rsidR="00417D86" w:rsidRPr="00805BC8" w:rsidRDefault="00417D86" w:rsidP="00A00DC2">
            <w:pPr>
              <w:spacing w:line="209" w:lineRule="auto"/>
              <w:rPr>
                <w:bCs/>
                <w:szCs w:val="28"/>
              </w:rPr>
            </w:pPr>
            <w:r w:rsidRPr="00805BC8">
              <w:rPr>
                <w:bCs/>
                <w:szCs w:val="28"/>
              </w:rPr>
              <w:t>Людмила</w:t>
            </w:r>
          </w:p>
          <w:p w:rsidR="00417D86" w:rsidRPr="00805BC8" w:rsidRDefault="00417D86" w:rsidP="00A00DC2">
            <w:pPr>
              <w:spacing w:line="209" w:lineRule="auto"/>
              <w:rPr>
                <w:bCs/>
                <w:sz w:val="10"/>
                <w:szCs w:val="10"/>
              </w:rPr>
            </w:pPr>
          </w:p>
          <w:p w:rsidR="00417D86" w:rsidRPr="00805BC8" w:rsidRDefault="00417D86" w:rsidP="00A00DC2">
            <w:pPr>
              <w:spacing w:line="209" w:lineRule="auto"/>
              <w:rPr>
                <w:bCs/>
                <w:i/>
                <w:sz w:val="16"/>
                <w:szCs w:val="16"/>
              </w:rPr>
            </w:pPr>
          </w:p>
        </w:tc>
      </w:tr>
      <w:tr w:rsidR="00C36537" w:rsidRPr="00C36537" w:rsidTr="00B20B15">
        <w:tblPrEx>
          <w:tblCellMar>
            <w:top w:w="0" w:type="dxa"/>
            <w:left w:w="108" w:type="dxa"/>
            <w:bottom w:w="0" w:type="dxa"/>
            <w:right w:w="108" w:type="dxa"/>
          </w:tblCellMar>
        </w:tblPrEx>
        <w:tc>
          <w:tcPr>
            <w:tcW w:w="6238" w:type="dxa"/>
          </w:tcPr>
          <w:p w:rsidR="00417D86" w:rsidRPr="00C36537" w:rsidRDefault="00417D86" w:rsidP="005273F3">
            <w:pPr>
              <w:spacing w:line="209" w:lineRule="auto"/>
              <w:jc w:val="both"/>
              <w:rPr>
                <w:szCs w:val="28"/>
              </w:rPr>
            </w:pPr>
            <w:r w:rsidRPr="00C36537">
              <w:rPr>
                <w:szCs w:val="28"/>
              </w:rPr>
              <w:lastRenderedPageBreak/>
              <w:t>Засідання робочої групи з питань гуманітарної</w:t>
            </w:r>
            <w:r w:rsidR="00FA48FD" w:rsidRPr="00C36537">
              <w:rPr>
                <w:szCs w:val="28"/>
              </w:rPr>
              <w:br/>
            </w:r>
            <w:r w:rsidRPr="00C36537">
              <w:rPr>
                <w:szCs w:val="28"/>
              </w:rPr>
              <w:t>допомоги Рівненської обласної державної</w:t>
            </w:r>
            <w:r w:rsidR="00496ACB" w:rsidRPr="00C36537">
              <w:rPr>
                <w:szCs w:val="28"/>
              </w:rPr>
              <w:br/>
            </w:r>
            <w:r w:rsidRPr="00C36537">
              <w:rPr>
                <w:szCs w:val="28"/>
              </w:rPr>
              <w:t>адміністрації</w:t>
            </w:r>
          </w:p>
        </w:tc>
        <w:tc>
          <w:tcPr>
            <w:tcW w:w="5670" w:type="dxa"/>
          </w:tcPr>
          <w:p w:rsidR="002D11C9" w:rsidRPr="00C36537" w:rsidRDefault="00417D86" w:rsidP="005273F3">
            <w:pPr>
              <w:spacing w:line="209" w:lineRule="auto"/>
              <w:jc w:val="both"/>
              <w:rPr>
                <w:szCs w:val="28"/>
              </w:rPr>
            </w:pPr>
            <w:r w:rsidRPr="00C36537">
              <w:rPr>
                <w:szCs w:val="28"/>
              </w:rPr>
              <w:t xml:space="preserve">Розпорядження голови облдержадміністрації від 09.06.2016 № 326 </w:t>
            </w:r>
            <w:r w:rsidR="00B20B15" w:rsidRPr="00C36537">
              <w:rPr>
                <w:szCs w:val="28"/>
              </w:rPr>
              <w:t>«</w:t>
            </w:r>
            <w:r w:rsidRPr="00C36537">
              <w:rPr>
                <w:szCs w:val="28"/>
              </w:rPr>
              <w:t>Про робочу групу з</w:t>
            </w:r>
            <w:r w:rsidR="00B20B15" w:rsidRPr="00C36537">
              <w:rPr>
                <w:szCs w:val="28"/>
              </w:rPr>
              <w:t xml:space="preserve"> </w:t>
            </w:r>
            <w:r w:rsidRPr="00C36537">
              <w:rPr>
                <w:szCs w:val="28"/>
              </w:rPr>
              <w:t>питань гуманітарної допомоги Рівненської обласної державної адміністрації</w:t>
            </w:r>
            <w:r w:rsidR="00B20B15" w:rsidRPr="00C36537">
              <w:rPr>
                <w:szCs w:val="28"/>
              </w:rPr>
              <w:t>»</w:t>
            </w:r>
            <w:r w:rsidRPr="00C36537">
              <w:rPr>
                <w:szCs w:val="28"/>
              </w:rPr>
              <w:t>, зі зм</w:t>
            </w:r>
            <w:r w:rsidR="00CD40DA" w:rsidRPr="00C36537">
              <w:rPr>
                <w:szCs w:val="28"/>
              </w:rPr>
              <w:t>інами</w:t>
            </w:r>
          </w:p>
          <w:p w:rsidR="00496ACB" w:rsidRPr="00C36537" w:rsidRDefault="00496ACB" w:rsidP="005273F3">
            <w:pPr>
              <w:spacing w:line="209" w:lineRule="auto"/>
              <w:jc w:val="both"/>
              <w:rPr>
                <w:sz w:val="16"/>
                <w:szCs w:val="16"/>
              </w:rPr>
            </w:pPr>
          </w:p>
        </w:tc>
        <w:tc>
          <w:tcPr>
            <w:tcW w:w="1843" w:type="dxa"/>
          </w:tcPr>
          <w:p w:rsidR="00417D86" w:rsidRPr="00C36537" w:rsidRDefault="00417D86" w:rsidP="005273F3">
            <w:pPr>
              <w:spacing w:line="209" w:lineRule="auto"/>
              <w:jc w:val="center"/>
              <w:rPr>
                <w:bCs/>
                <w:szCs w:val="28"/>
              </w:rPr>
            </w:pPr>
            <w:r w:rsidRPr="00C36537">
              <w:rPr>
                <w:rFonts w:cs="Arial"/>
                <w:szCs w:val="28"/>
              </w:rPr>
              <w:t xml:space="preserve">До </w:t>
            </w:r>
            <w:r w:rsidR="00805BC8">
              <w:rPr>
                <w:rFonts w:cs="Arial"/>
                <w:szCs w:val="28"/>
              </w:rPr>
              <w:t>28</w:t>
            </w:r>
          </w:p>
        </w:tc>
        <w:tc>
          <w:tcPr>
            <w:tcW w:w="1984" w:type="dxa"/>
            <w:gridSpan w:val="2"/>
          </w:tcPr>
          <w:p w:rsidR="00417D86" w:rsidRPr="00C36537" w:rsidRDefault="00417D86" w:rsidP="005273F3">
            <w:pPr>
              <w:spacing w:line="209" w:lineRule="auto"/>
              <w:rPr>
                <w:bCs/>
                <w:szCs w:val="28"/>
              </w:rPr>
            </w:pPr>
            <w:r w:rsidRPr="00C36537">
              <w:rPr>
                <w:bCs/>
                <w:szCs w:val="28"/>
              </w:rPr>
              <w:t>Шатковська</w:t>
            </w:r>
          </w:p>
          <w:p w:rsidR="00417D86" w:rsidRPr="00C36537" w:rsidRDefault="00417D86" w:rsidP="005273F3">
            <w:pPr>
              <w:spacing w:line="209" w:lineRule="auto"/>
              <w:rPr>
                <w:bCs/>
                <w:szCs w:val="28"/>
              </w:rPr>
            </w:pPr>
            <w:r w:rsidRPr="00C36537">
              <w:rPr>
                <w:bCs/>
                <w:szCs w:val="28"/>
              </w:rPr>
              <w:t>Людмила</w:t>
            </w:r>
          </w:p>
          <w:p w:rsidR="00417D86" w:rsidRPr="00C36537" w:rsidRDefault="00417D86" w:rsidP="005273F3">
            <w:pPr>
              <w:spacing w:line="209" w:lineRule="auto"/>
              <w:rPr>
                <w:bCs/>
                <w:sz w:val="10"/>
                <w:szCs w:val="10"/>
              </w:rPr>
            </w:pPr>
          </w:p>
          <w:p w:rsidR="00417D86" w:rsidRPr="00C36537" w:rsidRDefault="00417D86" w:rsidP="005273F3">
            <w:pPr>
              <w:spacing w:line="209" w:lineRule="auto"/>
              <w:rPr>
                <w:bCs/>
                <w:i/>
                <w:sz w:val="16"/>
                <w:szCs w:val="16"/>
              </w:rPr>
            </w:pPr>
          </w:p>
        </w:tc>
      </w:tr>
      <w:tr w:rsidR="00C36537" w:rsidRPr="00C36537" w:rsidTr="00B20B15">
        <w:tblPrEx>
          <w:tblCellMar>
            <w:top w:w="0" w:type="dxa"/>
            <w:left w:w="108" w:type="dxa"/>
            <w:bottom w:w="0" w:type="dxa"/>
            <w:right w:w="108" w:type="dxa"/>
          </w:tblCellMar>
        </w:tblPrEx>
        <w:tc>
          <w:tcPr>
            <w:tcW w:w="6238" w:type="dxa"/>
          </w:tcPr>
          <w:p w:rsidR="00417D86" w:rsidRPr="00C36537" w:rsidRDefault="00417D86" w:rsidP="005273F3">
            <w:pPr>
              <w:spacing w:line="209" w:lineRule="auto"/>
              <w:jc w:val="both"/>
              <w:rPr>
                <w:szCs w:val="28"/>
              </w:rPr>
            </w:pPr>
            <w:r w:rsidRPr="00C36537">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670" w:type="dxa"/>
          </w:tcPr>
          <w:p w:rsidR="00417D86" w:rsidRPr="00C36537" w:rsidRDefault="00417D86" w:rsidP="005273F3">
            <w:pPr>
              <w:spacing w:line="209" w:lineRule="auto"/>
              <w:jc w:val="both"/>
              <w:rPr>
                <w:szCs w:val="28"/>
              </w:rPr>
            </w:pPr>
            <w:r w:rsidRPr="00C36537">
              <w:rPr>
                <w:szCs w:val="28"/>
              </w:rPr>
              <w:t xml:space="preserve">Розпорядження голови облдержадміністрації від 23.09.2020 № 559 </w:t>
            </w:r>
            <w:r w:rsidR="00DB1A23" w:rsidRPr="00C36537">
              <w:rPr>
                <w:szCs w:val="28"/>
              </w:rPr>
              <w:t>«</w:t>
            </w:r>
            <w:r w:rsidRPr="00C36537">
              <w:rPr>
                <w:szCs w:val="28"/>
              </w:rPr>
              <w:t>Про затвердження складу комісії з визначення статусу осіб, які постраждали внаслідок Чорнобильської катастрофи, та інших категорій громадян</w:t>
            </w:r>
            <w:r w:rsidR="00DB1A23" w:rsidRPr="00C36537">
              <w:rPr>
                <w:szCs w:val="28"/>
              </w:rPr>
              <w:t>»</w:t>
            </w:r>
            <w:r w:rsidRPr="00C36537">
              <w:rPr>
                <w:szCs w:val="28"/>
              </w:rPr>
              <w:t>, зі змінами</w:t>
            </w:r>
          </w:p>
          <w:p w:rsidR="00417D86" w:rsidRPr="00C36537" w:rsidRDefault="00417D86" w:rsidP="005273F3">
            <w:pPr>
              <w:spacing w:line="209" w:lineRule="auto"/>
              <w:jc w:val="both"/>
              <w:rPr>
                <w:sz w:val="16"/>
                <w:szCs w:val="16"/>
              </w:rPr>
            </w:pPr>
          </w:p>
        </w:tc>
        <w:tc>
          <w:tcPr>
            <w:tcW w:w="1843" w:type="dxa"/>
          </w:tcPr>
          <w:p w:rsidR="00417D86" w:rsidRPr="00C36537" w:rsidRDefault="00417D86" w:rsidP="005273F3">
            <w:pPr>
              <w:spacing w:line="209" w:lineRule="auto"/>
              <w:jc w:val="center"/>
              <w:rPr>
                <w:bCs/>
                <w:szCs w:val="28"/>
              </w:rPr>
            </w:pPr>
            <w:r w:rsidRPr="00C36537">
              <w:rPr>
                <w:bCs/>
                <w:szCs w:val="28"/>
              </w:rPr>
              <w:t xml:space="preserve">До </w:t>
            </w:r>
            <w:r w:rsidR="00805BC8">
              <w:rPr>
                <w:bCs/>
                <w:szCs w:val="28"/>
              </w:rPr>
              <w:t>28</w:t>
            </w:r>
          </w:p>
        </w:tc>
        <w:tc>
          <w:tcPr>
            <w:tcW w:w="1984" w:type="dxa"/>
            <w:gridSpan w:val="2"/>
          </w:tcPr>
          <w:p w:rsidR="00A9125D" w:rsidRPr="00C36537" w:rsidRDefault="00A9125D" w:rsidP="005273F3">
            <w:pPr>
              <w:spacing w:line="209" w:lineRule="auto"/>
              <w:rPr>
                <w:bCs/>
                <w:szCs w:val="28"/>
              </w:rPr>
            </w:pPr>
            <w:r w:rsidRPr="00C36537">
              <w:rPr>
                <w:bCs/>
                <w:szCs w:val="28"/>
              </w:rPr>
              <w:t>Шатковська</w:t>
            </w:r>
          </w:p>
          <w:p w:rsidR="00A9125D" w:rsidRPr="00C36537" w:rsidRDefault="00A9125D" w:rsidP="005273F3">
            <w:pPr>
              <w:spacing w:line="209" w:lineRule="auto"/>
              <w:rPr>
                <w:bCs/>
                <w:szCs w:val="28"/>
              </w:rPr>
            </w:pPr>
            <w:r w:rsidRPr="00C36537">
              <w:rPr>
                <w:bCs/>
                <w:szCs w:val="28"/>
              </w:rPr>
              <w:t>Людмила</w:t>
            </w:r>
          </w:p>
          <w:p w:rsidR="00417D86" w:rsidRPr="00C36537" w:rsidRDefault="00417D86" w:rsidP="005273F3">
            <w:pPr>
              <w:spacing w:line="209" w:lineRule="auto"/>
              <w:rPr>
                <w:bCs/>
                <w:sz w:val="10"/>
                <w:szCs w:val="10"/>
              </w:rPr>
            </w:pPr>
          </w:p>
          <w:p w:rsidR="00417D86" w:rsidRPr="00C36537" w:rsidRDefault="00417D86" w:rsidP="005273F3">
            <w:pPr>
              <w:spacing w:line="209" w:lineRule="auto"/>
              <w:rPr>
                <w:bCs/>
                <w:i/>
                <w:sz w:val="16"/>
                <w:szCs w:val="16"/>
              </w:rPr>
            </w:pPr>
          </w:p>
        </w:tc>
      </w:tr>
      <w:tr w:rsidR="00C36537" w:rsidRPr="00C36537" w:rsidTr="00B20B15">
        <w:tblPrEx>
          <w:tblCellMar>
            <w:top w:w="0" w:type="dxa"/>
            <w:left w:w="108" w:type="dxa"/>
            <w:bottom w:w="0" w:type="dxa"/>
            <w:right w:w="108" w:type="dxa"/>
          </w:tblCellMar>
        </w:tblPrEx>
        <w:tc>
          <w:tcPr>
            <w:tcW w:w="6238" w:type="dxa"/>
          </w:tcPr>
          <w:p w:rsidR="00A9125D" w:rsidRPr="00C36537" w:rsidRDefault="00A9125D" w:rsidP="005273F3">
            <w:pPr>
              <w:spacing w:line="209" w:lineRule="auto"/>
              <w:jc w:val="both"/>
              <w:rPr>
                <w:szCs w:val="28"/>
              </w:rPr>
            </w:pPr>
            <w:r w:rsidRPr="00C36537">
              <w:rPr>
                <w:szCs w:val="28"/>
              </w:rPr>
              <w:t>Засідання спеціальної комісії з питань розрахунків за спожиті енергоносії або селекторн</w:t>
            </w:r>
            <w:r w:rsidR="00A76809" w:rsidRPr="00C36537">
              <w:rPr>
                <w:szCs w:val="28"/>
              </w:rPr>
              <w:t>і</w:t>
            </w:r>
            <w:r w:rsidRPr="00C36537">
              <w:rPr>
                <w:szCs w:val="28"/>
              </w:rPr>
              <w:t xml:space="preserve"> нарад</w:t>
            </w:r>
            <w:r w:rsidR="00A76809" w:rsidRPr="00C36537">
              <w:rPr>
                <w:szCs w:val="28"/>
              </w:rPr>
              <w:t>и</w:t>
            </w:r>
            <w:r w:rsidRPr="00C36537">
              <w:rPr>
                <w:szCs w:val="28"/>
              </w:rPr>
              <w:t xml:space="preserve"> </w:t>
            </w:r>
            <w:r w:rsidR="00A76809" w:rsidRPr="00C36537">
              <w:rPr>
                <w:szCs w:val="28"/>
              </w:rPr>
              <w:t>з</w:t>
            </w:r>
            <w:r w:rsidRPr="00C36537">
              <w:rPr>
                <w:szCs w:val="28"/>
              </w:rPr>
              <w:t xml:space="preserve"> питан</w:t>
            </w:r>
            <w:r w:rsidR="00A76809" w:rsidRPr="00C36537">
              <w:rPr>
                <w:szCs w:val="28"/>
              </w:rPr>
              <w:t>ь</w:t>
            </w:r>
            <w:r w:rsidRPr="00C36537">
              <w:rPr>
                <w:szCs w:val="28"/>
              </w:rPr>
              <w:t xml:space="preserve"> проведення розрахунків за спожиті теплову енергію, природний газ і надані послуги з водопостачання і водовідведення</w:t>
            </w:r>
          </w:p>
          <w:p w:rsidR="00A9125D" w:rsidRPr="00C36537" w:rsidRDefault="00A9125D" w:rsidP="005273F3">
            <w:pPr>
              <w:spacing w:line="209" w:lineRule="auto"/>
              <w:jc w:val="both"/>
              <w:rPr>
                <w:sz w:val="12"/>
                <w:szCs w:val="12"/>
              </w:rPr>
            </w:pPr>
          </w:p>
        </w:tc>
        <w:tc>
          <w:tcPr>
            <w:tcW w:w="5670" w:type="dxa"/>
          </w:tcPr>
          <w:p w:rsidR="00A9125D" w:rsidRPr="00C36537" w:rsidRDefault="00A9125D" w:rsidP="005273F3">
            <w:pPr>
              <w:spacing w:line="209" w:lineRule="auto"/>
              <w:jc w:val="both"/>
              <w:rPr>
                <w:szCs w:val="28"/>
              </w:rPr>
            </w:pPr>
            <w:r w:rsidRPr="00C36537">
              <w:rPr>
                <w:szCs w:val="28"/>
              </w:rPr>
              <w:t>План роботи департаменту житлово-комунального господарства, енергетики та енергоефективно</w:t>
            </w:r>
            <w:r w:rsidR="002777C2" w:rsidRPr="00C36537">
              <w:rPr>
                <w:szCs w:val="28"/>
              </w:rPr>
              <w:t>сті облдержадміністрації на 2026</w:t>
            </w:r>
            <w:r w:rsidRPr="00C36537">
              <w:rPr>
                <w:szCs w:val="28"/>
              </w:rPr>
              <w:t xml:space="preserve"> рік</w:t>
            </w:r>
          </w:p>
          <w:p w:rsidR="00A9125D" w:rsidRPr="00C36537" w:rsidRDefault="00A9125D" w:rsidP="005273F3">
            <w:pPr>
              <w:spacing w:line="209" w:lineRule="auto"/>
              <w:jc w:val="both"/>
              <w:rPr>
                <w:szCs w:val="28"/>
              </w:rPr>
            </w:pPr>
          </w:p>
        </w:tc>
        <w:tc>
          <w:tcPr>
            <w:tcW w:w="1843" w:type="dxa"/>
          </w:tcPr>
          <w:p w:rsidR="00A9125D" w:rsidRPr="00C36537" w:rsidRDefault="009E5030" w:rsidP="005273F3">
            <w:pPr>
              <w:spacing w:line="209" w:lineRule="auto"/>
              <w:jc w:val="center"/>
              <w:rPr>
                <w:bCs/>
                <w:szCs w:val="28"/>
              </w:rPr>
            </w:pPr>
            <w:r w:rsidRPr="00C36537">
              <w:rPr>
                <w:bCs/>
                <w:szCs w:val="28"/>
              </w:rPr>
              <w:t xml:space="preserve">До </w:t>
            </w:r>
            <w:r w:rsidR="00805BC8">
              <w:rPr>
                <w:bCs/>
                <w:szCs w:val="28"/>
              </w:rPr>
              <w:t>28</w:t>
            </w:r>
          </w:p>
        </w:tc>
        <w:tc>
          <w:tcPr>
            <w:tcW w:w="1984" w:type="dxa"/>
            <w:gridSpan w:val="2"/>
          </w:tcPr>
          <w:p w:rsidR="00A9125D" w:rsidRPr="00C36537" w:rsidRDefault="00A9125D" w:rsidP="005273F3">
            <w:pPr>
              <w:spacing w:line="209" w:lineRule="auto"/>
              <w:rPr>
                <w:bCs/>
                <w:szCs w:val="28"/>
              </w:rPr>
            </w:pPr>
            <w:r w:rsidRPr="00C36537">
              <w:rPr>
                <w:bCs/>
                <w:szCs w:val="28"/>
              </w:rPr>
              <w:t>Шатковська</w:t>
            </w:r>
          </w:p>
          <w:p w:rsidR="00A9125D" w:rsidRPr="00C36537" w:rsidRDefault="00A9125D" w:rsidP="005273F3">
            <w:pPr>
              <w:spacing w:line="209" w:lineRule="auto"/>
              <w:rPr>
                <w:bCs/>
                <w:szCs w:val="28"/>
              </w:rPr>
            </w:pPr>
            <w:r w:rsidRPr="00C36537">
              <w:rPr>
                <w:bCs/>
                <w:szCs w:val="28"/>
              </w:rPr>
              <w:t>Людмила</w:t>
            </w:r>
          </w:p>
          <w:p w:rsidR="00A9125D" w:rsidRPr="00C36537" w:rsidRDefault="00A9125D" w:rsidP="005273F3">
            <w:pPr>
              <w:spacing w:line="209" w:lineRule="auto"/>
              <w:rPr>
                <w:bCs/>
                <w:szCs w:val="28"/>
              </w:rPr>
            </w:pPr>
          </w:p>
        </w:tc>
      </w:tr>
      <w:tr w:rsidR="00C36537" w:rsidRPr="00C36537" w:rsidTr="00B20B15">
        <w:tblPrEx>
          <w:tblCellMar>
            <w:top w:w="0" w:type="dxa"/>
            <w:left w:w="108" w:type="dxa"/>
            <w:bottom w:w="0" w:type="dxa"/>
            <w:right w:w="108" w:type="dxa"/>
          </w:tblCellMar>
        </w:tblPrEx>
        <w:tc>
          <w:tcPr>
            <w:tcW w:w="6238" w:type="dxa"/>
          </w:tcPr>
          <w:p w:rsidR="00962A37" w:rsidRPr="00C36537" w:rsidRDefault="00962A37" w:rsidP="005273F3">
            <w:pPr>
              <w:spacing w:line="209" w:lineRule="auto"/>
              <w:jc w:val="both"/>
              <w:rPr>
                <w:bCs/>
                <w:szCs w:val="28"/>
              </w:rPr>
            </w:pPr>
            <w:r w:rsidRPr="00C36537">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rsidR="00962A37" w:rsidRPr="00C36537" w:rsidRDefault="00962A37" w:rsidP="005273F3">
            <w:pPr>
              <w:spacing w:line="209" w:lineRule="auto"/>
              <w:jc w:val="both"/>
              <w:rPr>
                <w:szCs w:val="28"/>
              </w:rPr>
            </w:pPr>
          </w:p>
        </w:tc>
        <w:tc>
          <w:tcPr>
            <w:tcW w:w="5670" w:type="dxa"/>
          </w:tcPr>
          <w:p w:rsidR="00962A37" w:rsidRPr="00C36537" w:rsidRDefault="00962A37" w:rsidP="005273F3">
            <w:pPr>
              <w:spacing w:line="209" w:lineRule="auto"/>
              <w:jc w:val="both"/>
              <w:rPr>
                <w:szCs w:val="28"/>
              </w:rPr>
            </w:pPr>
            <w:r w:rsidRPr="00C36537">
              <w:rPr>
                <w:szCs w:val="28"/>
              </w:rPr>
              <w:t xml:space="preserve">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w:t>
            </w:r>
            <w:r w:rsidRPr="00C36537">
              <w:rPr>
                <w:szCs w:val="28"/>
              </w:rPr>
              <w:br/>
              <w:t>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rsidR="00A62B3F" w:rsidRPr="00C36537" w:rsidRDefault="00A62B3F" w:rsidP="005273F3">
            <w:pPr>
              <w:spacing w:line="209" w:lineRule="auto"/>
              <w:jc w:val="both"/>
              <w:rPr>
                <w:szCs w:val="28"/>
              </w:rPr>
            </w:pPr>
          </w:p>
          <w:p w:rsidR="00962A37" w:rsidRPr="00C36537" w:rsidRDefault="00962A37" w:rsidP="005273F3">
            <w:pPr>
              <w:spacing w:line="209" w:lineRule="auto"/>
              <w:jc w:val="both"/>
              <w:rPr>
                <w:sz w:val="12"/>
                <w:szCs w:val="12"/>
              </w:rPr>
            </w:pPr>
          </w:p>
          <w:p w:rsidR="003D3F6B" w:rsidRPr="00C36537" w:rsidRDefault="003D3F6B" w:rsidP="005273F3">
            <w:pPr>
              <w:spacing w:line="209" w:lineRule="auto"/>
              <w:jc w:val="both"/>
              <w:rPr>
                <w:sz w:val="12"/>
                <w:szCs w:val="12"/>
              </w:rPr>
            </w:pPr>
          </w:p>
          <w:p w:rsidR="003D3F6B" w:rsidRPr="00C36537" w:rsidRDefault="003D3F6B" w:rsidP="005273F3">
            <w:pPr>
              <w:spacing w:line="209" w:lineRule="auto"/>
              <w:jc w:val="both"/>
              <w:rPr>
                <w:sz w:val="12"/>
                <w:szCs w:val="12"/>
              </w:rPr>
            </w:pPr>
          </w:p>
          <w:p w:rsidR="003D3F6B" w:rsidRPr="00C36537" w:rsidRDefault="003D3F6B" w:rsidP="005273F3">
            <w:pPr>
              <w:spacing w:line="209" w:lineRule="auto"/>
              <w:jc w:val="both"/>
              <w:rPr>
                <w:sz w:val="12"/>
                <w:szCs w:val="12"/>
              </w:rPr>
            </w:pPr>
          </w:p>
        </w:tc>
        <w:tc>
          <w:tcPr>
            <w:tcW w:w="1843" w:type="dxa"/>
          </w:tcPr>
          <w:p w:rsidR="00962A37" w:rsidRPr="00C36537" w:rsidRDefault="009E5030" w:rsidP="005273F3">
            <w:pPr>
              <w:spacing w:line="209" w:lineRule="auto"/>
              <w:jc w:val="center"/>
              <w:rPr>
                <w:bCs/>
                <w:szCs w:val="28"/>
              </w:rPr>
            </w:pPr>
            <w:r w:rsidRPr="00C36537">
              <w:rPr>
                <w:bCs/>
                <w:szCs w:val="28"/>
              </w:rPr>
              <w:t xml:space="preserve">До </w:t>
            </w:r>
            <w:r w:rsidR="00805BC8">
              <w:rPr>
                <w:bCs/>
                <w:szCs w:val="28"/>
              </w:rPr>
              <w:t>28</w:t>
            </w:r>
          </w:p>
        </w:tc>
        <w:tc>
          <w:tcPr>
            <w:tcW w:w="1984" w:type="dxa"/>
            <w:gridSpan w:val="2"/>
          </w:tcPr>
          <w:p w:rsidR="00962A37" w:rsidRPr="00C36537" w:rsidRDefault="00962A37" w:rsidP="005273F3">
            <w:pPr>
              <w:spacing w:line="209" w:lineRule="auto"/>
              <w:jc w:val="both"/>
              <w:rPr>
                <w:bCs/>
                <w:szCs w:val="28"/>
              </w:rPr>
            </w:pPr>
            <w:r w:rsidRPr="00C36537">
              <w:rPr>
                <w:bCs/>
                <w:szCs w:val="28"/>
              </w:rPr>
              <w:t>Кохан</w:t>
            </w:r>
          </w:p>
          <w:p w:rsidR="00962A37" w:rsidRPr="00C36537" w:rsidRDefault="00962A37" w:rsidP="005273F3">
            <w:pPr>
              <w:spacing w:line="209" w:lineRule="auto"/>
              <w:jc w:val="both"/>
              <w:rPr>
                <w:bCs/>
                <w:szCs w:val="28"/>
              </w:rPr>
            </w:pPr>
            <w:r w:rsidRPr="00C36537">
              <w:rPr>
                <w:bCs/>
                <w:szCs w:val="28"/>
              </w:rPr>
              <w:t>Олександр</w:t>
            </w:r>
          </w:p>
        </w:tc>
      </w:tr>
      <w:tr w:rsidR="00C36537" w:rsidRPr="00C36537" w:rsidTr="00B20B15">
        <w:tblPrEx>
          <w:tblCellMar>
            <w:top w:w="0" w:type="dxa"/>
            <w:left w:w="108" w:type="dxa"/>
            <w:bottom w:w="0" w:type="dxa"/>
            <w:right w:w="108" w:type="dxa"/>
          </w:tblCellMar>
        </w:tblPrEx>
        <w:tc>
          <w:tcPr>
            <w:tcW w:w="6238" w:type="dxa"/>
          </w:tcPr>
          <w:p w:rsidR="00962A37" w:rsidRPr="00C36537" w:rsidRDefault="00962A37" w:rsidP="005273F3">
            <w:pPr>
              <w:spacing w:line="209" w:lineRule="auto"/>
              <w:jc w:val="both"/>
              <w:rPr>
                <w:bCs/>
                <w:szCs w:val="28"/>
              </w:rPr>
            </w:pPr>
            <w:r w:rsidRPr="00C36537">
              <w:rPr>
                <w:bCs/>
                <w:szCs w:val="28"/>
              </w:rPr>
              <w:lastRenderedPageBreak/>
              <w:t>Засідання робочої групи з визначення</w:t>
            </w:r>
            <w:r w:rsidRPr="00C36537">
              <w:rPr>
                <w:bCs/>
                <w:szCs w:val="28"/>
              </w:rPr>
              <w:br/>
              <w:t>підприємств, установ і організацій області критично важливими для функціонування економіки та забезпечення життєдіяльності населення в особливий період</w:t>
            </w:r>
          </w:p>
        </w:tc>
        <w:tc>
          <w:tcPr>
            <w:tcW w:w="5670" w:type="dxa"/>
          </w:tcPr>
          <w:p w:rsidR="00D611F8" w:rsidRPr="00C36537" w:rsidRDefault="00962A37" w:rsidP="005273F3">
            <w:pPr>
              <w:spacing w:line="209" w:lineRule="auto"/>
              <w:jc w:val="both"/>
              <w:rPr>
                <w:noProof/>
                <w:szCs w:val="28"/>
              </w:rPr>
            </w:pPr>
            <w:r w:rsidRPr="00C36537">
              <w:rPr>
                <w:bCs/>
                <w:szCs w:val="28"/>
              </w:rPr>
              <w:t xml:space="preserve">Постанова Кабінету Міністрів України </w:t>
            </w:r>
            <w:r w:rsidRPr="00C36537">
              <w:rPr>
                <w:bCs/>
                <w:szCs w:val="28"/>
              </w:rPr>
              <w:br/>
              <w:t>від 27.01.2023 № 76  «</w:t>
            </w:r>
            <w:r w:rsidRPr="00C36537">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w:t>
            </w:r>
          </w:p>
          <w:p w:rsidR="00962A37" w:rsidRPr="00C36537" w:rsidRDefault="00962A37" w:rsidP="005273F3">
            <w:pPr>
              <w:spacing w:line="209" w:lineRule="auto"/>
              <w:jc w:val="both"/>
              <w:rPr>
                <w:noProof/>
                <w:szCs w:val="28"/>
              </w:rPr>
            </w:pPr>
            <w:r w:rsidRPr="00C36537">
              <w:rPr>
                <w:noProof/>
                <w:szCs w:val="28"/>
              </w:rPr>
              <w:t>період мобілізації та на воєнний час», зі змінами</w:t>
            </w:r>
          </w:p>
          <w:p w:rsidR="00DB3830" w:rsidRPr="00C36537" w:rsidRDefault="00DB3830" w:rsidP="005273F3">
            <w:pPr>
              <w:spacing w:line="209" w:lineRule="auto"/>
              <w:jc w:val="both"/>
              <w:rPr>
                <w:noProof/>
                <w:sz w:val="12"/>
                <w:szCs w:val="12"/>
              </w:rPr>
            </w:pPr>
          </w:p>
        </w:tc>
        <w:tc>
          <w:tcPr>
            <w:tcW w:w="1843" w:type="dxa"/>
          </w:tcPr>
          <w:p w:rsidR="00962A37" w:rsidRPr="00C36537" w:rsidRDefault="009E5030" w:rsidP="005273F3">
            <w:pPr>
              <w:spacing w:line="209" w:lineRule="auto"/>
              <w:jc w:val="center"/>
              <w:rPr>
                <w:bCs/>
                <w:szCs w:val="28"/>
              </w:rPr>
            </w:pPr>
            <w:r w:rsidRPr="00C36537">
              <w:rPr>
                <w:bCs/>
                <w:szCs w:val="28"/>
              </w:rPr>
              <w:t xml:space="preserve">До </w:t>
            </w:r>
            <w:r w:rsidR="00805BC8">
              <w:rPr>
                <w:bCs/>
                <w:szCs w:val="28"/>
              </w:rPr>
              <w:t>28</w:t>
            </w:r>
          </w:p>
        </w:tc>
        <w:tc>
          <w:tcPr>
            <w:tcW w:w="1984" w:type="dxa"/>
            <w:gridSpan w:val="2"/>
          </w:tcPr>
          <w:p w:rsidR="00962A37" w:rsidRPr="00C36537" w:rsidRDefault="00962A37" w:rsidP="005273F3">
            <w:pPr>
              <w:spacing w:line="209" w:lineRule="auto"/>
              <w:jc w:val="both"/>
              <w:rPr>
                <w:bCs/>
                <w:szCs w:val="28"/>
              </w:rPr>
            </w:pPr>
            <w:r w:rsidRPr="00C36537">
              <w:rPr>
                <w:bCs/>
                <w:szCs w:val="28"/>
              </w:rPr>
              <w:t>Кохан</w:t>
            </w:r>
          </w:p>
          <w:p w:rsidR="00962A37" w:rsidRPr="00C36537" w:rsidRDefault="00962A37" w:rsidP="005273F3">
            <w:pPr>
              <w:spacing w:line="209" w:lineRule="auto"/>
              <w:jc w:val="both"/>
              <w:rPr>
                <w:sz w:val="16"/>
                <w:szCs w:val="16"/>
              </w:rPr>
            </w:pPr>
            <w:r w:rsidRPr="00C36537">
              <w:rPr>
                <w:bCs/>
                <w:szCs w:val="28"/>
              </w:rPr>
              <w:t>Олександр</w:t>
            </w:r>
          </w:p>
          <w:p w:rsidR="00962A37" w:rsidRPr="00C36537" w:rsidRDefault="00962A37" w:rsidP="005273F3">
            <w:pPr>
              <w:spacing w:line="209" w:lineRule="auto"/>
              <w:jc w:val="both"/>
              <w:rPr>
                <w:sz w:val="16"/>
                <w:szCs w:val="16"/>
              </w:rPr>
            </w:pPr>
          </w:p>
          <w:p w:rsidR="00962A37" w:rsidRPr="00C36537" w:rsidRDefault="00962A37" w:rsidP="005273F3">
            <w:pPr>
              <w:spacing w:line="209" w:lineRule="auto"/>
              <w:jc w:val="both"/>
              <w:rPr>
                <w:sz w:val="16"/>
                <w:szCs w:val="16"/>
              </w:rPr>
            </w:pPr>
          </w:p>
          <w:p w:rsidR="00962A37" w:rsidRPr="00C36537" w:rsidRDefault="00962A37" w:rsidP="005273F3">
            <w:pPr>
              <w:spacing w:line="209" w:lineRule="auto"/>
              <w:jc w:val="both"/>
              <w:rPr>
                <w:sz w:val="16"/>
                <w:szCs w:val="16"/>
              </w:rPr>
            </w:pPr>
          </w:p>
        </w:tc>
      </w:tr>
      <w:tr w:rsidR="00C36537" w:rsidRPr="003267DA" w:rsidTr="00B20B15">
        <w:tblPrEx>
          <w:tblCellMar>
            <w:top w:w="0" w:type="dxa"/>
            <w:left w:w="108" w:type="dxa"/>
            <w:bottom w:w="0" w:type="dxa"/>
            <w:right w:w="108" w:type="dxa"/>
          </w:tblCellMar>
        </w:tblPrEx>
        <w:tc>
          <w:tcPr>
            <w:tcW w:w="6238" w:type="dxa"/>
          </w:tcPr>
          <w:p w:rsidR="006654D0" w:rsidRPr="003267DA" w:rsidRDefault="006654D0" w:rsidP="005273F3">
            <w:pPr>
              <w:spacing w:line="209" w:lineRule="auto"/>
              <w:jc w:val="both"/>
              <w:rPr>
                <w:szCs w:val="28"/>
              </w:rPr>
            </w:pPr>
            <w:r w:rsidRPr="003267DA">
              <w:rPr>
                <w:szCs w:val="28"/>
              </w:rPr>
              <w:t>Засідання молодіжної ради при Рівненській обласній державній адміністрації</w:t>
            </w:r>
          </w:p>
          <w:p w:rsidR="006654D0" w:rsidRPr="003267DA" w:rsidRDefault="006654D0" w:rsidP="005273F3">
            <w:pPr>
              <w:spacing w:line="209" w:lineRule="auto"/>
              <w:jc w:val="both"/>
              <w:rPr>
                <w:bCs/>
                <w:sz w:val="16"/>
                <w:szCs w:val="16"/>
              </w:rPr>
            </w:pPr>
          </w:p>
        </w:tc>
        <w:tc>
          <w:tcPr>
            <w:tcW w:w="5670" w:type="dxa"/>
          </w:tcPr>
          <w:p w:rsidR="006654D0" w:rsidRPr="003267DA" w:rsidRDefault="006654D0" w:rsidP="005273F3">
            <w:pPr>
              <w:spacing w:line="209" w:lineRule="auto"/>
              <w:jc w:val="both"/>
              <w:rPr>
                <w:szCs w:val="28"/>
              </w:rPr>
            </w:pPr>
            <w:r w:rsidRPr="003267DA">
              <w:rPr>
                <w:szCs w:val="28"/>
              </w:rPr>
              <w:t>План</w:t>
            </w:r>
            <w:r w:rsidRPr="003267DA">
              <w:rPr>
                <w:szCs w:val="28"/>
                <w:lang w:val="ru-RU"/>
              </w:rPr>
              <w:t xml:space="preserve"> </w:t>
            </w:r>
            <w:r w:rsidRPr="003267DA">
              <w:rPr>
                <w:szCs w:val="28"/>
              </w:rPr>
              <w:t xml:space="preserve">роботи управління у справах молоді та  спорту облдержадміністрації на </w:t>
            </w:r>
            <w:r w:rsidRPr="003267DA">
              <w:rPr>
                <w:szCs w:val="28"/>
              </w:rPr>
              <w:br/>
              <w:t>2026 рік</w:t>
            </w:r>
          </w:p>
          <w:p w:rsidR="006654D0" w:rsidRPr="003267DA" w:rsidRDefault="006654D0" w:rsidP="005273F3">
            <w:pPr>
              <w:spacing w:line="209" w:lineRule="auto"/>
              <w:jc w:val="both"/>
              <w:rPr>
                <w:sz w:val="16"/>
                <w:szCs w:val="16"/>
              </w:rPr>
            </w:pPr>
          </w:p>
        </w:tc>
        <w:tc>
          <w:tcPr>
            <w:tcW w:w="1843" w:type="dxa"/>
          </w:tcPr>
          <w:p w:rsidR="006654D0" w:rsidRPr="003267DA" w:rsidRDefault="006654D0" w:rsidP="005273F3">
            <w:pPr>
              <w:pStyle w:val="a6"/>
              <w:spacing w:line="209" w:lineRule="auto"/>
              <w:jc w:val="center"/>
              <w:rPr>
                <w:rFonts w:ascii="Times New Roman" w:hAnsi="Times New Roman"/>
                <w:sz w:val="28"/>
                <w:szCs w:val="28"/>
              </w:rPr>
            </w:pPr>
            <w:r w:rsidRPr="003267DA">
              <w:rPr>
                <w:rFonts w:ascii="Times New Roman" w:hAnsi="Times New Roman"/>
                <w:sz w:val="28"/>
                <w:szCs w:val="28"/>
              </w:rPr>
              <w:t>2</w:t>
            </w:r>
            <w:r w:rsidR="003267DA">
              <w:rPr>
                <w:rFonts w:ascii="Times New Roman" w:hAnsi="Times New Roman"/>
                <w:sz w:val="28"/>
                <w:szCs w:val="28"/>
              </w:rPr>
              <w:t>6</w:t>
            </w:r>
          </w:p>
        </w:tc>
        <w:tc>
          <w:tcPr>
            <w:tcW w:w="1984" w:type="dxa"/>
            <w:gridSpan w:val="2"/>
          </w:tcPr>
          <w:p w:rsidR="006654D0" w:rsidRDefault="009226A5" w:rsidP="005273F3">
            <w:pPr>
              <w:spacing w:line="209" w:lineRule="auto"/>
              <w:rPr>
                <w:szCs w:val="28"/>
              </w:rPr>
            </w:pPr>
            <w:r>
              <w:rPr>
                <w:szCs w:val="28"/>
              </w:rPr>
              <w:t>Павленко</w:t>
            </w:r>
          </w:p>
          <w:p w:rsidR="009226A5" w:rsidRPr="003267DA" w:rsidRDefault="009226A5" w:rsidP="005273F3">
            <w:pPr>
              <w:spacing w:line="209" w:lineRule="auto"/>
              <w:rPr>
                <w:szCs w:val="28"/>
              </w:rPr>
            </w:pPr>
            <w:r>
              <w:rPr>
                <w:szCs w:val="28"/>
              </w:rPr>
              <w:t>Ігор</w:t>
            </w:r>
          </w:p>
        </w:tc>
      </w:tr>
      <w:tr w:rsidR="004B4BFA" w:rsidRPr="003267DA" w:rsidTr="00B20B15">
        <w:tblPrEx>
          <w:tblCellMar>
            <w:top w:w="0" w:type="dxa"/>
            <w:left w:w="108" w:type="dxa"/>
            <w:bottom w:w="0" w:type="dxa"/>
            <w:right w:w="108" w:type="dxa"/>
          </w:tblCellMar>
        </w:tblPrEx>
        <w:tc>
          <w:tcPr>
            <w:tcW w:w="6238" w:type="dxa"/>
          </w:tcPr>
          <w:p w:rsidR="004B4BFA" w:rsidRPr="003267DA" w:rsidRDefault="004B4BFA" w:rsidP="005273F3">
            <w:pPr>
              <w:spacing w:line="209" w:lineRule="auto"/>
              <w:jc w:val="both"/>
              <w:rPr>
                <w:szCs w:val="28"/>
              </w:rPr>
            </w:pPr>
            <w:r>
              <w:rPr>
                <w:szCs w:val="28"/>
              </w:rPr>
              <w:t>Засідання конкурсної комісії з розгляду кандидатур до складу штатної команди рзервного спорту Рівненської області</w:t>
            </w:r>
          </w:p>
        </w:tc>
        <w:tc>
          <w:tcPr>
            <w:tcW w:w="5670" w:type="dxa"/>
          </w:tcPr>
          <w:p w:rsidR="004B4BFA" w:rsidRPr="004B4BFA" w:rsidRDefault="004B4BFA" w:rsidP="000E27A0">
            <w:pPr>
              <w:spacing w:line="209" w:lineRule="auto"/>
              <w:jc w:val="both"/>
              <w:rPr>
                <w:szCs w:val="28"/>
              </w:rPr>
            </w:pPr>
            <w:r w:rsidRPr="003267DA">
              <w:rPr>
                <w:szCs w:val="28"/>
              </w:rPr>
              <w:t>План</w:t>
            </w:r>
            <w:r w:rsidRPr="003267DA">
              <w:rPr>
                <w:szCs w:val="28"/>
                <w:lang w:val="ru-RU"/>
              </w:rPr>
              <w:t xml:space="preserve"> </w:t>
            </w:r>
            <w:r w:rsidRPr="003267DA">
              <w:rPr>
                <w:szCs w:val="28"/>
              </w:rPr>
              <w:t xml:space="preserve">роботи управління у справах молоді та  спорту облдержадміністрації на </w:t>
            </w:r>
            <w:r w:rsidRPr="003267DA">
              <w:rPr>
                <w:szCs w:val="28"/>
              </w:rPr>
              <w:br/>
              <w:t>2026 рік</w:t>
            </w:r>
          </w:p>
        </w:tc>
        <w:tc>
          <w:tcPr>
            <w:tcW w:w="1843" w:type="dxa"/>
          </w:tcPr>
          <w:p w:rsidR="004B4BFA" w:rsidRPr="003267DA" w:rsidRDefault="004B4BFA" w:rsidP="000E27A0">
            <w:pPr>
              <w:pStyle w:val="a6"/>
              <w:spacing w:line="209" w:lineRule="auto"/>
              <w:jc w:val="center"/>
              <w:rPr>
                <w:rFonts w:ascii="Times New Roman" w:hAnsi="Times New Roman"/>
                <w:sz w:val="28"/>
                <w:szCs w:val="28"/>
              </w:rPr>
            </w:pPr>
            <w:r>
              <w:rPr>
                <w:rFonts w:ascii="Times New Roman" w:hAnsi="Times New Roman"/>
                <w:sz w:val="28"/>
                <w:szCs w:val="28"/>
              </w:rPr>
              <w:t>19</w:t>
            </w:r>
          </w:p>
        </w:tc>
        <w:tc>
          <w:tcPr>
            <w:tcW w:w="1984" w:type="dxa"/>
            <w:gridSpan w:val="2"/>
          </w:tcPr>
          <w:p w:rsidR="004B4BFA" w:rsidRDefault="004B4BFA" w:rsidP="000E27A0">
            <w:pPr>
              <w:spacing w:line="209" w:lineRule="auto"/>
              <w:rPr>
                <w:szCs w:val="28"/>
              </w:rPr>
            </w:pPr>
            <w:r>
              <w:rPr>
                <w:szCs w:val="28"/>
              </w:rPr>
              <w:t>Павленко</w:t>
            </w:r>
          </w:p>
          <w:p w:rsidR="004B4BFA" w:rsidRPr="003267DA" w:rsidRDefault="004B4BFA" w:rsidP="000E27A0">
            <w:pPr>
              <w:spacing w:line="209" w:lineRule="auto"/>
              <w:rPr>
                <w:szCs w:val="28"/>
              </w:rPr>
            </w:pPr>
            <w:r>
              <w:rPr>
                <w:szCs w:val="28"/>
              </w:rPr>
              <w:t>Ігор</w:t>
            </w:r>
          </w:p>
        </w:tc>
      </w:tr>
      <w:tr w:rsidR="004B4BFA" w:rsidRPr="00C36537" w:rsidTr="005926C1">
        <w:tblPrEx>
          <w:tblCellMar>
            <w:top w:w="0" w:type="dxa"/>
            <w:left w:w="108" w:type="dxa"/>
            <w:bottom w:w="0" w:type="dxa"/>
            <w:right w:w="108" w:type="dxa"/>
          </w:tblCellMar>
        </w:tblPrEx>
        <w:tc>
          <w:tcPr>
            <w:tcW w:w="15735" w:type="dxa"/>
            <w:gridSpan w:val="5"/>
          </w:tcPr>
          <w:p w:rsidR="004B4BFA" w:rsidRPr="00C36537" w:rsidRDefault="004B4BFA" w:rsidP="005273F3">
            <w:pPr>
              <w:spacing w:line="209" w:lineRule="auto"/>
              <w:rPr>
                <w:b/>
                <w:color w:val="00B050"/>
                <w:sz w:val="16"/>
                <w:szCs w:val="16"/>
              </w:rPr>
            </w:pPr>
          </w:p>
          <w:p w:rsidR="004B4BFA" w:rsidRPr="00C36537" w:rsidRDefault="004B4BFA" w:rsidP="005273F3">
            <w:pPr>
              <w:spacing w:line="209" w:lineRule="auto"/>
              <w:jc w:val="center"/>
              <w:rPr>
                <w:b/>
                <w:szCs w:val="28"/>
              </w:rPr>
            </w:pPr>
            <w:r w:rsidRPr="00C36537">
              <w:rPr>
                <w:b/>
                <w:szCs w:val="28"/>
              </w:rPr>
              <w:t>Контроль за виконанням документів органів влади вищого рівня, облдержадміністрації – обласної військової адміністрації</w:t>
            </w:r>
          </w:p>
          <w:p w:rsidR="004B4BFA" w:rsidRPr="00C36537" w:rsidRDefault="004B4BFA" w:rsidP="005273F3">
            <w:pPr>
              <w:spacing w:line="209" w:lineRule="auto"/>
              <w:jc w:val="center"/>
              <w:rPr>
                <w:b/>
                <w:color w:val="00B050"/>
                <w:sz w:val="16"/>
                <w:szCs w:val="16"/>
              </w:rPr>
            </w:pP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sidRPr="00514C21">
              <w:rPr>
                <w:szCs w:val="28"/>
              </w:rPr>
              <w:t>Розпорядження голови облдержадміністрації від 05.12.2022 № 440 "Про Програму збереження та відтворення водних біоресурсів, розвитку аквакультури, любительського і спортивного рибальства в Рівненській області на 2023 –</w:t>
            </w:r>
            <w:r>
              <w:rPr>
                <w:szCs w:val="28"/>
              </w:rPr>
              <w:br/>
            </w:r>
            <w:r w:rsidRPr="00514C21">
              <w:rPr>
                <w:szCs w:val="28"/>
              </w:rPr>
              <w:t>2025 роки"</w:t>
            </w:r>
          </w:p>
          <w:p w:rsidR="004B4BFA" w:rsidRPr="00350356" w:rsidRDefault="004B4BFA" w:rsidP="005273F3">
            <w:pPr>
              <w:spacing w:line="209" w:lineRule="auto"/>
              <w:jc w:val="both"/>
              <w:rPr>
                <w:sz w:val="16"/>
                <w:szCs w:val="16"/>
              </w:rPr>
            </w:pPr>
          </w:p>
        </w:tc>
        <w:tc>
          <w:tcPr>
            <w:tcW w:w="5670" w:type="dxa"/>
          </w:tcPr>
          <w:p w:rsidR="004B4BFA" w:rsidRPr="00514C21" w:rsidRDefault="004B4BFA" w:rsidP="005273F3">
            <w:pPr>
              <w:spacing w:line="209" w:lineRule="auto"/>
              <w:jc w:val="both"/>
              <w:rPr>
                <w:szCs w:val="28"/>
              </w:rPr>
            </w:pPr>
            <w:r w:rsidRPr="00514C21">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4B4BFA" w:rsidRPr="00514C21" w:rsidRDefault="004B4BFA" w:rsidP="005273F3">
            <w:pPr>
              <w:spacing w:line="209" w:lineRule="auto"/>
              <w:jc w:val="center"/>
              <w:rPr>
                <w:szCs w:val="28"/>
              </w:rPr>
            </w:pPr>
            <w:r w:rsidRPr="00514C21">
              <w:rPr>
                <w:szCs w:val="28"/>
              </w:rPr>
              <w:t>3</w:t>
            </w:r>
          </w:p>
          <w:p w:rsidR="004B4BFA" w:rsidRPr="00514C21" w:rsidRDefault="004B4BFA" w:rsidP="005273F3">
            <w:pPr>
              <w:spacing w:line="209" w:lineRule="auto"/>
              <w:jc w:val="center"/>
              <w:rPr>
                <w:szCs w:val="28"/>
              </w:rPr>
            </w:pPr>
          </w:p>
        </w:tc>
        <w:tc>
          <w:tcPr>
            <w:tcW w:w="1984" w:type="dxa"/>
            <w:gridSpan w:val="2"/>
          </w:tcPr>
          <w:p w:rsidR="004B4BFA" w:rsidRDefault="004B4BFA" w:rsidP="005273F3">
            <w:pPr>
              <w:spacing w:line="209" w:lineRule="auto"/>
              <w:rPr>
                <w:szCs w:val="28"/>
              </w:rPr>
            </w:pPr>
            <w:r w:rsidRPr="00514C21">
              <w:rPr>
                <w:szCs w:val="28"/>
              </w:rPr>
              <w:t>Кохан Олександр</w:t>
            </w:r>
          </w:p>
          <w:p w:rsidR="004B4BFA" w:rsidRPr="000F78D4" w:rsidRDefault="004B4BFA" w:rsidP="005273F3">
            <w:pPr>
              <w:spacing w:line="209" w:lineRule="auto"/>
              <w:rPr>
                <w:sz w:val="16"/>
                <w:szCs w:val="16"/>
              </w:rPr>
            </w:pPr>
          </w:p>
          <w:p w:rsidR="004B4BFA" w:rsidRDefault="004B4BFA" w:rsidP="005273F3">
            <w:pPr>
              <w:spacing w:line="209" w:lineRule="auto"/>
              <w:rPr>
                <w:szCs w:val="28"/>
              </w:rPr>
            </w:pPr>
            <w:r>
              <w:rPr>
                <w:szCs w:val="28"/>
              </w:rPr>
              <w:t xml:space="preserve">Бондар </w:t>
            </w:r>
          </w:p>
          <w:p w:rsidR="004B4BFA" w:rsidRPr="00514C21" w:rsidRDefault="004B4BFA" w:rsidP="005273F3">
            <w:pPr>
              <w:spacing w:line="209" w:lineRule="auto"/>
              <w:rPr>
                <w:szCs w:val="28"/>
              </w:rPr>
            </w:pPr>
            <w:r>
              <w:rPr>
                <w:szCs w:val="28"/>
              </w:rPr>
              <w:t>Сергій</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Pr>
                <w:szCs w:val="28"/>
              </w:rPr>
              <w:t>Розпорядження голови облдержадміністрації - начальника обласної військової адміністрації від 27.12.2023 № 700 "Про Програму забезпечення мобілізаційної підготовки та оборонної роботи в Рівненській області на 2024 – 2026 роки", зі змінами</w:t>
            </w:r>
          </w:p>
          <w:p w:rsidR="004B4BFA" w:rsidRPr="00350356" w:rsidRDefault="004B4BFA" w:rsidP="005273F3">
            <w:pPr>
              <w:spacing w:line="209" w:lineRule="auto"/>
              <w:jc w:val="both"/>
              <w:rPr>
                <w:sz w:val="16"/>
                <w:szCs w:val="16"/>
              </w:rPr>
            </w:pPr>
          </w:p>
        </w:tc>
        <w:tc>
          <w:tcPr>
            <w:tcW w:w="5670" w:type="dxa"/>
          </w:tcPr>
          <w:p w:rsidR="004B4BFA" w:rsidRDefault="004B4BFA" w:rsidP="005273F3">
            <w:pPr>
              <w:spacing w:line="209" w:lineRule="auto"/>
              <w:jc w:val="both"/>
              <w:rPr>
                <w:szCs w:val="28"/>
              </w:rPr>
            </w:pPr>
            <w:r>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4B4BFA" w:rsidRDefault="004B4BFA" w:rsidP="005273F3">
            <w:pPr>
              <w:spacing w:line="209" w:lineRule="auto"/>
              <w:jc w:val="center"/>
              <w:rPr>
                <w:szCs w:val="28"/>
              </w:rPr>
            </w:pPr>
            <w:r>
              <w:rPr>
                <w:szCs w:val="28"/>
              </w:rPr>
              <w:t>5</w:t>
            </w:r>
          </w:p>
        </w:tc>
        <w:tc>
          <w:tcPr>
            <w:tcW w:w="1984" w:type="dxa"/>
            <w:gridSpan w:val="2"/>
          </w:tcPr>
          <w:p w:rsidR="004B4BFA" w:rsidRDefault="004B4BFA" w:rsidP="005273F3">
            <w:pPr>
              <w:spacing w:line="209" w:lineRule="auto"/>
              <w:rPr>
                <w:szCs w:val="28"/>
              </w:rPr>
            </w:pPr>
            <w:r w:rsidRPr="00413DE0">
              <w:rPr>
                <w:szCs w:val="28"/>
              </w:rPr>
              <w:t>Подолін Сергій</w:t>
            </w:r>
          </w:p>
          <w:p w:rsidR="004B4BFA" w:rsidRPr="000F78D4" w:rsidRDefault="004B4BFA" w:rsidP="005273F3">
            <w:pPr>
              <w:spacing w:line="209" w:lineRule="auto"/>
              <w:rPr>
                <w:sz w:val="16"/>
                <w:szCs w:val="16"/>
              </w:rPr>
            </w:pPr>
          </w:p>
          <w:p w:rsidR="004B4BFA" w:rsidRDefault="004B4BFA" w:rsidP="005273F3">
            <w:pPr>
              <w:spacing w:line="209" w:lineRule="auto"/>
              <w:rPr>
                <w:szCs w:val="28"/>
              </w:rPr>
            </w:pPr>
            <w:r w:rsidRPr="00413DE0">
              <w:rPr>
                <w:szCs w:val="28"/>
              </w:rPr>
              <w:t xml:space="preserve">Косяк </w:t>
            </w:r>
          </w:p>
          <w:p w:rsidR="004B4BFA" w:rsidRPr="00413DE0" w:rsidRDefault="004B4BFA" w:rsidP="005273F3">
            <w:pPr>
              <w:spacing w:line="209" w:lineRule="auto"/>
              <w:rPr>
                <w:szCs w:val="28"/>
              </w:rPr>
            </w:pPr>
            <w:r w:rsidRPr="00413DE0">
              <w:rPr>
                <w:szCs w:val="28"/>
              </w:rPr>
              <w:t>Сергій</w:t>
            </w:r>
          </w:p>
        </w:tc>
      </w:tr>
      <w:tr w:rsidR="004B4BFA" w:rsidRPr="00C36537" w:rsidTr="00B20B15">
        <w:tblPrEx>
          <w:tblCellMar>
            <w:top w:w="0" w:type="dxa"/>
            <w:left w:w="108" w:type="dxa"/>
            <w:bottom w:w="0" w:type="dxa"/>
            <w:right w:w="108" w:type="dxa"/>
          </w:tblCellMar>
        </w:tblPrEx>
        <w:tc>
          <w:tcPr>
            <w:tcW w:w="6238" w:type="dxa"/>
          </w:tcPr>
          <w:p w:rsidR="004B4BFA" w:rsidRPr="00CD13F0" w:rsidRDefault="004B4BFA" w:rsidP="005273F3">
            <w:pPr>
              <w:spacing w:line="209" w:lineRule="auto"/>
              <w:jc w:val="both"/>
              <w:rPr>
                <w:szCs w:val="28"/>
              </w:rPr>
            </w:pPr>
            <w:r w:rsidRPr="00CD13F0">
              <w:rPr>
                <w:szCs w:val="28"/>
              </w:rPr>
              <w:t>Розпорядження Кабінету Мін</w:t>
            </w:r>
            <w:r>
              <w:rPr>
                <w:szCs w:val="28"/>
              </w:rPr>
              <w:t>істрів України від 28.10.2020 № </w:t>
            </w:r>
            <w:r w:rsidRPr="00CD13F0">
              <w:rPr>
                <w:szCs w:val="28"/>
              </w:rPr>
              <w:t>1544-р "Про затвердження Національного плану дій з виконання резолюції Ради Безпеки ООН 1325 "Жінки, мир, безпека" на період до 2025 року" (розпорядження голови облдержадміністрації від 16.02.2021 № 104</w:t>
            </w:r>
            <w:r>
              <w:rPr>
                <w:szCs w:val="28"/>
              </w:rPr>
              <w:t>, зі змінами</w:t>
            </w:r>
            <w:r w:rsidRPr="00CD13F0">
              <w:rPr>
                <w:szCs w:val="28"/>
              </w:rPr>
              <w:t>)</w:t>
            </w:r>
          </w:p>
        </w:tc>
        <w:tc>
          <w:tcPr>
            <w:tcW w:w="5670" w:type="dxa"/>
          </w:tcPr>
          <w:p w:rsidR="004B4BFA" w:rsidRPr="00CD13F0" w:rsidRDefault="004B4BFA" w:rsidP="005273F3">
            <w:pPr>
              <w:spacing w:line="209" w:lineRule="auto"/>
              <w:jc w:val="both"/>
              <w:rPr>
                <w:szCs w:val="28"/>
              </w:rPr>
            </w:pPr>
            <w:r w:rsidRPr="00CD13F0">
              <w:rPr>
                <w:szCs w:val="28"/>
              </w:rPr>
              <w:t>Контроль за виконанням розпоряджень Кабінету Міністрів України та голови облдержадміністрації</w:t>
            </w:r>
          </w:p>
        </w:tc>
        <w:tc>
          <w:tcPr>
            <w:tcW w:w="1843" w:type="dxa"/>
          </w:tcPr>
          <w:p w:rsidR="004B4BFA" w:rsidRPr="00CD13F0" w:rsidRDefault="004B4BFA" w:rsidP="005273F3">
            <w:pPr>
              <w:spacing w:line="209" w:lineRule="auto"/>
              <w:jc w:val="center"/>
              <w:rPr>
                <w:szCs w:val="28"/>
              </w:rPr>
            </w:pPr>
            <w:r w:rsidRPr="00CD13F0">
              <w:rPr>
                <w:szCs w:val="28"/>
              </w:rPr>
              <w:t>5</w:t>
            </w:r>
          </w:p>
          <w:p w:rsidR="004B4BFA" w:rsidRPr="00CD13F0" w:rsidRDefault="004B4BFA" w:rsidP="005273F3">
            <w:pPr>
              <w:spacing w:line="209" w:lineRule="auto"/>
              <w:jc w:val="center"/>
              <w:rPr>
                <w:szCs w:val="28"/>
              </w:rPr>
            </w:pPr>
          </w:p>
        </w:tc>
        <w:tc>
          <w:tcPr>
            <w:tcW w:w="1984" w:type="dxa"/>
            <w:gridSpan w:val="2"/>
          </w:tcPr>
          <w:p w:rsidR="004B4BFA" w:rsidRDefault="004B4BFA" w:rsidP="005273F3">
            <w:pPr>
              <w:spacing w:line="209" w:lineRule="auto"/>
              <w:rPr>
                <w:szCs w:val="28"/>
              </w:rPr>
            </w:pPr>
            <w:r w:rsidRPr="00CD13F0">
              <w:rPr>
                <w:szCs w:val="28"/>
              </w:rPr>
              <w:t>Шатковська Людмила</w:t>
            </w:r>
          </w:p>
          <w:p w:rsidR="004B4BFA" w:rsidRPr="00843524" w:rsidRDefault="004B4BFA" w:rsidP="005273F3">
            <w:pPr>
              <w:spacing w:line="209" w:lineRule="auto"/>
              <w:rPr>
                <w:sz w:val="16"/>
                <w:szCs w:val="16"/>
              </w:rPr>
            </w:pPr>
          </w:p>
          <w:p w:rsidR="004B4BFA" w:rsidRPr="00CD13F0" w:rsidRDefault="004B4BFA" w:rsidP="005273F3">
            <w:pPr>
              <w:spacing w:line="209" w:lineRule="auto"/>
              <w:rPr>
                <w:szCs w:val="28"/>
              </w:rPr>
            </w:pPr>
            <w:r w:rsidRPr="00CD13F0">
              <w:rPr>
                <w:szCs w:val="28"/>
              </w:rPr>
              <w:t>Слободенюк Роза</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sidRPr="00CD13F0">
              <w:rPr>
                <w:szCs w:val="28"/>
              </w:rPr>
              <w:lastRenderedPageBreak/>
              <w:t xml:space="preserve">Розпорядження Кабінету Міністрів України від </w:t>
            </w:r>
            <w:r>
              <w:rPr>
                <w:szCs w:val="28"/>
              </w:rPr>
              <w:t>0</w:t>
            </w:r>
            <w:r w:rsidRPr="00CD13F0">
              <w:rPr>
                <w:szCs w:val="28"/>
              </w:rPr>
              <w:t>2.0</w:t>
            </w:r>
            <w:r>
              <w:rPr>
                <w:szCs w:val="28"/>
              </w:rPr>
              <w:t>5</w:t>
            </w:r>
            <w:r w:rsidRPr="00CD13F0">
              <w:rPr>
                <w:szCs w:val="28"/>
              </w:rPr>
              <w:t>.202</w:t>
            </w:r>
            <w:r>
              <w:rPr>
                <w:szCs w:val="28"/>
              </w:rPr>
              <w:t>5</w:t>
            </w:r>
            <w:r w:rsidRPr="00CD13F0">
              <w:rPr>
                <w:szCs w:val="28"/>
              </w:rPr>
              <w:t xml:space="preserve"> № 4</w:t>
            </w:r>
            <w:r>
              <w:rPr>
                <w:szCs w:val="28"/>
              </w:rPr>
              <w:t>39</w:t>
            </w:r>
            <w:r w:rsidRPr="00CD13F0">
              <w:rPr>
                <w:szCs w:val="28"/>
              </w:rPr>
              <w:t>-р "</w:t>
            </w:r>
            <w:r>
              <w:rPr>
                <w:szCs w:val="28"/>
              </w:rPr>
              <w:t xml:space="preserve">Деякі питання реалізації Державної стратегії забезпечення рівних прав та можливостей жінок і чоловіків </w:t>
            </w:r>
            <w:r w:rsidRPr="00CD13F0">
              <w:rPr>
                <w:szCs w:val="28"/>
              </w:rPr>
              <w:t xml:space="preserve">на період до </w:t>
            </w:r>
            <w:r>
              <w:rPr>
                <w:szCs w:val="28"/>
              </w:rPr>
              <w:br/>
            </w:r>
            <w:r w:rsidRPr="00CD13F0">
              <w:rPr>
                <w:szCs w:val="28"/>
              </w:rPr>
              <w:t>20</w:t>
            </w:r>
            <w:r>
              <w:rPr>
                <w:szCs w:val="28"/>
              </w:rPr>
              <w:t>30</w:t>
            </w:r>
            <w:r w:rsidRPr="00CD13F0">
              <w:rPr>
                <w:szCs w:val="28"/>
              </w:rPr>
              <w:t xml:space="preserve"> року" (розпорядження голови обл</w:t>
            </w:r>
            <w:r>
              <w:rPr>
                <w:szCs w:val="28"/>
              </w:rPr>
              <w:t xml:space="preserve">асної державної </w:t>
            </w:r>
            <w:r w:rsidRPr="00CD13F0">
              <w:rPr>
                <w:szCs w:val="28"/>
              </w:rPr>
              <w:t>адміністрації</w:t>
            </w:r>
            <w:r>
              <w:rPr>
                <w:szCs w:val="28"/>
              </w:rPr>
              <w:t xml:space="preserve"> - начальника обласної військової адміністрації</w:t>
            </w:r>
            <w:r w:rsidRPr="00CD13F0">
              <w:rPr>
                <w:szCs w:val="28"/>
              </w:rPr>
              <w:t xml:space="preserve"> від </w:t>
            </w:r>
            <w:r>
              <w:rPr>
                <w:szCs w:val="28"/>
              </w:rPr>
              <w:t>09</w:t>
            </w:r>
            <w:r w:rsidRPr="00CD13F0">
              <w:rPr>
                <w:szCs w:val="28"/>
              </w:rPr>
              <w:t>.0</w:t>
            </w:r>
            <w:r>
              <w:rPr>
                <w:szCs w:val="28"/>
              </w:rPr>
              <w:t>9</w:t>
            </w:r>
            <w:r w:rsidRPr="00CD13F0">
              <w:rPr>
                <w:szCs w:val="28"/>
              </w:rPr>
              <w:t>.202</w:t>
            </w:r>
            <w:r>
              <w:rPr>
                <w:szCs w:val="28"/>
              </w:rPr>
              <w:t>5</w:t>
            </w:r>
            <w:r w:rsidRPr="00CD13F0">
              <w:rPr>
                <w:szCs w:val="28"/>
              </w:rPr>
              <w:t xml:space="preserve"> № </w:t>
            </w:r>
            <w:r>
              <w:rPr>
                <w:szCs w:val="28"/>
              </w:rPr>
              <w:t>539)</w:t>
            </w:r>
          </w:p>
          <w:p w:rsidR="004B4BFA" w:rsidRPr="00350356" w:rsidRDefault="004B4BFA" w:rsidP="005273F3">
            <w:pPr>
              <w:spacing w:line="209" w:lineRule="auto"/>
              <w:jc w:val="both"/>
              <w:rPr>
                <w:sz w:val="16"/>
                <w:szCs w:val="16"/>
              </w:rPr>
            </w:pPr>
          </w:p>
        </w:tc>
        <w:tc>
          <w:tcPr>
            <w:tcW w:w="5670" w:type="dxa"/>
          </w:tcPr>
          <w:p w:rsidR="004B4BFA" w:rsidRPr="00CD13F0" w:rsidRDefault="004B4BFA" w:rsidP="005273F3">
            <w:pPr>
              <w:spacing w:line="209" w:lineRule="auto"/>
              <w:jc w:val="both"/>
              <w:rPr>
                <w:szCs w:val="28"/>
              </w:rPr>
            </w:pPr>
            <w:r w:rsidRPr="00CD13F0">
              <w:rPr>
                <w:szCs w:val="28"/>
              </w:rPr>
              <w:t>Контроль за виконанням розпоряджень Кабінету Міністрів України та голови облдержадміністрації</w:t>
            </w:r>
            <w:r>
              <w:rPr>
                <w:szCs w:val="28"/>
              </w:rPr>
              <w:t xml:space="preserve"> </w:t>
            </w:r>
            <w:r w:rsidRPr="00157E2D">
              <w:t>- начальника обласної військової адміністрації</w:t>
            </w:r>
          </w:p>
        </w:tc>
        <w:tc>
          <w:tcPr>
            <w:tcW w:w="1843" w:type="dxa"/>
          </w:tcPr>
          <w:p w:rsidR="004B4BFA" w:rsidRPr="00CD13F0" w:rsidRDefault="004B4BFA" w:rsidP="005273F3">
            <w:pPr>
              <w:spacing w:line="209" w:lineRule="auto"/>
              <w:jc w:val="center"/>
              <w:rPr>
                <w:szCs w:val="28"/>
              </w:rPr>
            </w:pPr>
            <w:r w:rsidRPr="00CD13F0">
              <w:rPr>
                <w:szCs w:val="28"/>
              </w:rPr>
              <w:t>5</w:t>
            </w:r>
          </w:p>
          <w:p w:rsidR="004B4BFA" w:rsidRPr="00CD13F0" w:rsidRDefault="004B4BFA" w:rsidP="005273F3">
            <w:pPr>
              <w:spacing w:line="209" w:lineRule="auto"/>
              <w:jc w:val="center"/>
              <w:rPr>
                <w:szCs w:val="28"/>
              </w:rPr>
            </w:pPr>
          </w:p>
        </w:tc>
        <w:tc>
          <w:tcPr>
            <w:tcW w:w="1984" w:type="dxa"/>
            <w:gridSpan w:val="2"/>
          </w:tcPr>
          <w:p w:rsidR="004B4BFA" w:rsidRDefault="004B4BFA" w:rsidP="005273F3">
            <w:pPr>
              <w:spacing w:line="209" w:lineRule="auto"/>
              <w:rPr>
                <w:szCs w:val="28"/>
              </w:rPr>
            </w:pPr>
            <w:r w:rsidRPr="00CD13F0">
              <w:rPr>
                <w:szCs w:val="28"/>
              </w:rPr>
              <w:t>Шатковська Людмила</w:t>
            </w:r>
          </w:p>
          <w:p w:rsidR="004B4BFA" w:rsidRPr="00843524" w:rsidRDefault="004B4BFA" w:rsidP="005273F3">
            <w:pPr>
              <w:spacing w:line="209" w:lineRule="auto"/>
              <w:rPr>
                <w:sz w:val="16"/>
                <w:szCs w:val="16"/>
              </w:rPr>
            </w:pPr>
          </w:p>
          <w:p w:rsidR="004B4BFA" w:rsidRPr="00CD13F0" w:rsidRDefault="004B4BFA" w:rsidP="005273F3">
            <w:pPr>
              <w:spacing w:line="209" w:lineRule="auto"/>
              <w:rPr>
                <w:szCs w:val="28"/>
              </w:rPr>
            </w:pPr>
            <w:r w:rsidRPr="00CD13F0">
              <w:rPr>
                <w:szCs w:val="28"/>
              </w:rPr>
              <w:t>Слободенюк Роза</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pPr>
            <w:r w:rsidRPr="00157E2D">
              <w:t>Розпорядження голови обласної державної адміністрації - начальника обласної військової</w:t>
            </w:r>
            <w:r>
              <w:t xml:space="preserve"> адміністрації від 27.11.2025 № </w:t>
            </w:r>
            <w:r w:rsidRPr="00157E2D">
              <w:t xml:space="preserve">726 "Про Регіональну програму виконання Регіонального енергетичного плану Рівненської області на період до 2030 року" </w:t>
            </w:r>
          </w:p>
          <w:p w:rsidR="004B4BFA" w:rsidRPr="00350356" w:rsidRDefault="004B4BFA" w:rsidP="005273F3">
            <w:pPr>
              <w:spacing w:line="209" w:lineRule="auto"/>
              <w:jc w:val="both"/>
              <w:rPr>
                <w:sz w:val="16"/>
                <w:szCs w:val="16"/>
              </w:rPr>
            </w:pPr>
          </w:p>
        </w:tc>
        <w:tc>
          <w:tcPr>
            <w:tcW w:w="5670" w:type="dxa"/>
          </w:tcPr>
          <w:p w:rsidR="004B4BFA" w:rsidRPr="00157E2D" w:rsidRDefault="004B4BFA" w:rsidP="005273F3">
            <w:pPr>
              <w:spacing w:line="209" w:lineRule="auto"/>
              <w:jc w:val="both"/>
              <w:rPr>
                <w:szCs w:val="28"/>
              </w:rPr>
            </w:pPr>
            <w:r w:rsidRPr="00157E2D">
              <w:t>Кон</w:t>
            </w:r>
            <w:r>
              <w:t>троль за виконанням розпорядження</w:t>
            </w:r>
            <w:r w:rsidRPr="00157E2D">
              <w:t xml:space="preserve"> голови облдержадміністрації - начальника обласної військової адміністрації</w:t>
            </w:r>
          </w:p>
        </w:tc>
        <w:tc>
          <w:tcPr>
            <w:tcW w:w="1843" w:type="dxa"/>
          </w:tcPr>
          <w:p w:rsidR="004B4BFA" w:rsidRPr="00157E2D" w:rsidRDefault="004B4BFA" w:rsidP="005273F3">
            <w:pPr>
              <w:spacing w:line="209" w:lineRule="auto"/>
              <w:jc w:val="center"/>
              <w:rPr>
                <w:szCs w:val="28"/>
              </w:rPr>
            </w:pPr>
            <w:r w:rsidRPr="00157E2D">
              <w:rPr>
                <w:szCs w:val="28"/>
              </w:rPr>
              <w:t>12</w:t>
            </w:r>
          </w:p>
          <w:p w:rsidR="004B4BFA" w:rsidRPr="00157E2D" w:rsidRDefault="004B4BFA" w:rsidP="005273F3">
            <w:pPr>
              <w:spacing w:line="209" w:lineRule="auto"/>
              <w:jc w:val="center"/>
              <w:rPr>
                <w:szCs w:val="28"/>
              </w:rPr>
            </w:pPr>
          </w:p>
        </w:tc>
        <w:tc>
          <w:tcPr>
            <w:tcW w:w="1984" w:type="dxa"/>
            <w:gridSpan w:val="2"/>
          </w:tcPr>
          <w:p w:rsidR="004B4BFA" w:rsidRDefault="004B4BFA" w:rsidP="005273F3">
            <w:pPr>
              <w:spacing w:line="209" w:lineRule="auto"/>
              <w:rPr>
                <w:szCs w:val="28"/>
              </w:rPr>
            </w:pPr>
            <w:r w:rsidRPr="00157E2D">
              <w:rPr>
                <w:szCs w:val="28"/>
              </w:rPr>
              <w:t>Шатковська Людмила</w:t>
            </w:r>
          </w:p>
          <w:p w:rsidR="004B4BFA" w:rsidRPr="00843524" w:rsidRDefault="004B4BFA" w:rsidP="005273F3">
            <w:pPr>
              <w:spacing w:line="209" w:lineRule="auto"/>
              <w:rPr>
                <w:sz w:val="16"/>
                <w:szCs w:val="16"/>
              </w:rPr>
            </w:pPr>
          </w:p>
          <w:p w:rsidR="004B4BFA" w:rsidRPr="00157E2D" w:rsidRDefault="004B4BFA" w:rsidP="005273F3">
            <w:pPr>
              <w:spacing w:line="209" w:lineRule="auto"/>
              <w:rPr>
                <w:szCs w:val="28"/>
              </w:rPr>
            </w:pPr>
            <w:r w:rsidRPr="00157E2D">
              <w:rPr>
                <w:szCs w:val="28"/>
              </w:rPr>
              <w:t>Пшеюк Володимир</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sidRPr="00F37F1B">
              <w:rPr>
                <w:szCs w:val="28"/>
              </w:rPr>
              <w:t>Розпорядження Кабінету Мін</w:t>
            </w:r>
            <w:r>
              <w:rPr>
                <w:szCs w:val="28"/>
              </w:rPr>
              <w:t>істрів України від 07.04.2021 № </w:t>
            </w:r>
            <w:r w:rsidRPr="00F37F1B">
              <w:rPr>
                <w:szCs w:val="28"/>
              </w:rPr>
              <w:t xml:space="preserve">285-р "Про затвердження Національного плану дій з реалізації Конвенції про права осіб з інвалідністю на період до </w:t>
            </w:r>
            <w:r>
              <w:rPr>
                <w:szCs w:val="28"/>
              </w:rPr>
              <w:br/>
            </w:r>
            <w:r w:rsidRPr="00F37F1B">
              <w:rPr>
                <w:szCs w:val="28"/>
              </w:rPr>
              <w:t>2025 року" (розпорядження голови облдерж</w:t>
            </w:r>
            <w:r>
              <w:rPr>
                <w:szCs w:val="28"/>
              </w:rPr>
              <w:t>-</w:t>
            </w:r>
            <w:r w:rsidRPr="00F37F1B">
              <w:rPr>
                <w:szCs w:val="28"/>
              </w:rPr>
              <w:t xml:space="preserve">адміністрації від 26.05.2021 № 417 ) </w:t>
            </w:r>
          </w:p>
          <w:p w:rsidR="004B4BFA" w:rsidRPr="00350356" w:rsidRDefault="004B4BFA" w:rsidP="005273F3">
            <w:pPr>
              <w:spacing w:line="209" w:lineRule="auto"/>
              <w:jc w:val="both"/>
              <w:rPr>
                <w:sz w:val="16"/>
                <w:szCs w:val="16"/>
              </w:rPr>
            </w:pPr>
          </w:p>
        </w:tc>
        <w:tc>
          <w:tcPr>
            <w:tcW w:w="5670" w:type="dxa"/>
          </w:tcPr>
          <w:p w:rsidR="004B4BFA" w:rsidRPr="00F37F1B" w:rsidRDefault="004B4BFA" w:rsidP="005273F3">
            <w:pPr>
              <w:spacing w:line="209" w:lineRule="auto"/>
              <w:jc w:val="both"/>
              <w:rPr>
                <w:szCs w:val="28"/>
              </w:rPr>
            </w:pPr>
            <w:r w:rsidRPr="00F37F1B">
              <w:rPr>
                <w:szCs w:val="28"/>
              </w:rPr>
              <w:t>Контроль за виконанням розпоряджень Кабінету Міністрів України та голови облдержадміністрації</w:t>
            </w:r>
          </w:p>
        </w:tc>
        <w:tc>
          <w:tcPr>
            <w:tcW w:w="1843" w:type="dxa"/>
          </w:tcPr>
          <w:p w:rsidR="004B4BFA" w:rsidRPr="00F37F1B" w:rsidRDefault="004B4BFA" w:rsidP="005273F3">
            <w:pPr>
              <w:spacing w:line="209" w:lineRule="auto"/>
              <w:jc w:val="center"/>
              <w:rPr>
                <w:szCs w:val="28"/>
              </w:rPr>
            </w:pPr>
            <w:r w:rsidRPr="00F37F1B">
              <w:rPr>
                <w:szCs w:val="28"/>
              </w:rPr>
              <w:t>12</w:t>
            </w:r>
          </w:p>
          <w:p w:rsidR="004B4BFA" w:rsidRPr="00F37F1B" w:rsidRDefault="004B4BFA" w:rsidP="005273F3">
            <w:pPr>
              <w:spacing w:line="209" w:lineRule="auto"/>
              <w:jc w:val="center"/>
              <w:rPr>
                <w:szCs w:val="28"/>
              </w:rPr>
            </w:pPr>
          </w:p>
        </w:tc>
        <w:tc>
          <w:tcPr>
            <w:tcW w:w="1984" w:type="dxa"/>
            <w:gridSpan w:val="2"/>
          </w:tcPr>
          <w:p w:rsidR="004B4BFA" w:rsidRDefault="004B4BFA" w:rsidP="005273F3">
            <w:pPr>
              <w:spacing w:line="209" w:lineRule="auto"/>
              <w:rPr>
                <w:szCs w:val="28"/>
              </w:rPr>
            </w:pPr>
            <w:r w:rsidRPr="00F37F1B">
              <w:rPr>
                <w:szCs w:val="28"/>
              </w:rPr>
              <w:t>Шатковська Людмила</w:t>
            </w:r>
          </w:p>
          <w:p w:rsidR="004B4BFA" w:rsidRPr="00350356" w:rsidRDefault="004B4BFA" w:rsidP="005273F3">
            <w:pPr>
              <w:spacing w:line="209" w:lineRule="auto"/>
              <w:rPr>
                <w:sz w:val="16"/>
                <w:szCs w:val="16"/>
              </w:rPr>
            </w:pPr>
          </w:p>
          <w:p w:rsidR="004B4BFA" w:rsidRPr="00F37F1B" w:rsidRDefault="004B4BFA" w:rsidP="005273F3">
            <w:pPr>
              <w:spacing w:line="209" w:lineRule="auto"/>
              <w:rPr>
                <w:szCs w:val="28"/>
              </w:rPr>
            </w:pPr>
            <w:r w:rsidRPr="00F37F1B">
              <w:rPr>
                <w:szCs w:val="28"/>
              </w:rPr>
              <w:t>Слободенюк Роза</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pPr>
            <w:r w:rsidRPr="004C767D">
              <w:t>Розпорядження голови обласної державної адміністрації - начальника обласної військової</w:t>
            </w:r>
            <w:r>
              <w:t xml:space="preserve"> адміністрації від 04.11.2022 № </w:t>
            </w:r>
            <w:r w:rsidRPr="004C767D">
              <w:t>365 "Про затвердження Обласної програми "Культура Рівненщини" на 2023 – 2027 роки"</w:t>
            </w:r>
            <w:r>
              <w:t>, зі змінами</w:t>
            </w:r>
          </w:p>
          <w:p w:rsidR="004B4BFA" w:rsidRPr="00350356" w:rsidRDefault="004B4BFA" w:rsidP="005273F3">
            <w:pPr>
              <w:spacing w:line="209" w:lineRule="auto"/>
              <w:jc w:val="both"/>
              <w:rPr>
                <w:sz w:val="16"/>
                <w:szCs w:val="16"/>
              </w:rPr>
            </w:pPr>
          </w:p>
        </w:tc>
        <w:tc>
          <w:tcPr>
            <w:tcW w:w="5670" w:type="dxa"/>
          </w:tcPr>
          <w:p w:rsidR="004B4BFA" w:rsidRPr="004C767D" w:rsidRDefault="004B4BFA" w:rsidP="005273F3">
            <w:pPr>
              <w:spacing w:line="209" w:lineRule="auto"/>
              <w:jc w:val="both"/>
            </w:pPr>
            <w:r w:rsidRPr="004C767D">
              <w:t>Кон</w:t>
            </w:r>
            <w:r>
              <w:t>троль за виконанням розпорядження</w:t>
            </w:r>
            <w:r w:rsidRPr="004C767D">
              <w:t xml:space="preserve"> голови облдержадміністрації - начальника обласної військової адміністрації</w:t>
            </w:r>
          </w:p>
        </w:tc>
        <w:tc>
          <w:tcPr>
            <w:tcW w:w="1843" w:type="dxa"/>
          </w:tcPr>
          <w:p w:rsidR="004B4BFA" w:rsidRPr="004C767D" w:rsidRDefault="004B4BFA" w:rsidP="005273F3">
            <w:pPr>
              <w:spacing w:line="209" w:lineRule="auto"/>
              <w:jc w:val="center"/>
            </w:pPr>
            <w:r w:rsidRPr="004C767D">
              <w:t>12</w:t>
            </w:r>
          </w:p>
          <w:p w:rsidR="004B4BFA" w:rsidRPr="004C767D" w:rsidRDefault="004B4BFA" w:rsidP="005273F3">
            <w:pPr>
              <w:spacing w:line="209" w:lineRule="auto"/>
              <w:jc w:val="center"/>
            </w:pPr>
          </w:p>
        </w:tc>
        <w:tc>
          <w:tcPr>
            <w:tcW w:w="1984" w:type="dxa"/>
            <w:gridSpan w:val="2"/>
          </w:tcPr>
          <w:p w:rsidR="004B4BFA" w:rsidRDefault="004B4BFA" w:rsidP="005273F3">
            <w:pPr>
              <w:pStyle w:val="af"/>
              <w:spacing w:line="209" w:lineRule="auto"/>
              <w:rPr>
                <w:rFonts w:ascii="Times New Roman" w:hAnsi="Times New Roman" w:cs="Times New Roman"/>
                <w:sz w:val="28"/>
                <w:szCs w:val="28"/>
                <w:lang w:val="uk-UA"/>
              </w:rPr>
            </w:pPr>
            <w:r w:rsidRPr="004C767D">
              <w:rPr>
                <w:rFonts w:ascii="Times New Roman" w:hAnsi="Times New Roman" w:cs="Times New Roman"/>
                <w:sz w:val="28"/>
                <w:szCs w:val="28"/>
                <w:lang w:val="uk-UA"/>
              </w:rPr>
              <w:t xml:space="preserve">Павленко </w:t>
            </w:r>
          </w:p>
          <w:p w:rsidR="004B4BFA" w:rsidRDefault="004B4BFA" w:rsidP="005273F3">
            <w:pPr>
              <w:pStyle w:val="af"/>
              <w:spacing w:line="209" w:lineRule="auto"/>
              <w:rPr>
                <w:rFonts w:ascii="Times New Roman" w:hAnsi="Times New Roman" w:cs="Times New Roman"/>
                <w:sz w:val="28"/>
                <w:szCs w:val="28"/>
                <w:lang w:val="uk-UA"/>
              </w:rPr>
            </w:pPr>
            <w:r w:rsidRPr="004C767D">
              <w:rPr>
                <w:rFonts w:ascii="Times New Roman" w:hAnsi="Times New Roman" w:cs="Times New Roman"/>
                <w:sz w:val="28"/>
                <w:szCs w:val="28"/>
                <w:lang w:val="uk-UA"/>
              </w:rPr>
              <w:t>Ігор</w:t>
            </w:r>
          </w:p>
          <w:p w:rsidR="004B4BFA" w:rsidRPr="00350356" w:rsidRDefault="004B4BFA" w:rsidP="005273F3">
            <w:pPr>
              <w:pStyle w:val="af"/>
              <w:spacing w:line="209" w:lineRule="auto"/>
              <w:rPr>
                <w:rFonts w:ascii="Times New Roman" w:hAnsi="Times New Roman" w:cs="Times New Roman"/>
                <w:sz w:val="16"/>
                <w:szCs w:val="16"/>
                <w:lang w:val="uk-UA"/>
              </w:rPr>
            </w:pPr>
          </w:p>
          <w:p w:rsidR="004B4BFA" w:rsidRPr="004C767D" w:rsidRDefault="004B4BFA" w:rsidP="005273F3">
            <w:pPr>
              <w:spacing w:line="209" w:lineRule="auto"/>
            </w:pPr>
            <w:r w:rsidRPr="004C767D">
              <w:rPr>
                <w:szCs w:val="28"/>
              </w:rPr>
              <w:t>Романюк Любов</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sidRPr="00BA46B2">
              <w:rPr>
                <w:szCs w:val="28"/>
              </w:rPr>
              <w:t>Розпорядження голови обласної державної адміністрації від 27.06.2022 № 165 "Про затвердження Обласної програми охорони навколишнього</w:t>
            </w:r>
            <w:r>
              <w:rPr>
                <w:szCs w:val="28"/>
              </w:rPr>
              <w:t xml:space="preserve"> природного середовища на 2022 – </w:t>
            </w:r>
            <w:r w:rsidRPr="00BA46B2">
              <w:rPr>
                <w:szCs w:val="28"/>
              </w:rPr>
              <w:t>2026 роки"</w:t>
            </w:r>
            <w:r>
              <w:rPr>
                <w:szCs w:val="28"/>
              </w:rPr>
              <w:t>, зі змінами</w:t>
            </w:r>
          </w:p>
          <w:p w:rsidR="004B4BFA" w:rsidRPr="005273F3" w:rsidRDefault="004B4BFA" w:rsidP="005273F3">
            <w:pPr>
              <w:spacing w:line="209" w:lineRule="auto"/>
              <w:jc w:val="both"/>
              <w:rPr>
                <w:sz w:val="16"/>
                <w:szCs w:val="16"/>
              </w:rPr>
            </w:pPr>
          </w:p>
        </w:tc>
        <w:tc>
          <w:tcPr>
            <w:tcW w:w="5670" w:type="dxa"/>
          </w:tcPr>
          <w:p w:rsidR="004B4BFA" w:rsidRPr="00BA46B2" w:rsidRDefault="004B4BFA" w:rsidP="005273F3">
            <w:pPr>
              <w:spacing w:line="209" w:lineRule="auto"/>
              <w:jc w:val="both"/>
              <w:rPr>
                <w:szCs w:val="28"/>
              </w:rPr>
            </w:pPr>
            <w:r w:rsidRPr="00BA46B2">
              <w:rPr>
                <w:szCs w:val="28"/>
              </w:rPr>
              <w:t>Конт</w:t>
            </w:r>
            <w:r>
              <w:rPr>
                <w:szCs w:val="28"/>
              </w:rPr>
              <w:t>роль за виконанням  розпорядження</w:t>
            </w:r>
            <w:r w:rsidRPr="00BA46B2">
              <w:rPr>
                <w:szCs w:val="28"/>
              </w:rPr>
              <w:t xml:space="preserve"> голови обласної державної адміністрації - начальника обласної військової адміністрації</w:t>
            </w:r>
          </w:p>
        </w:tc>
        <w:tc>
          <w:tcPr>
            <w:tcW w:w="1843" w:type="dxa"/>
          </w:tcPr>
          <w:p w:rsidR="004B4BFA" w:rsidRPr="00BA46B2" w:rsidRDefault="004B4BFA" w:rsidP="005273F3">
            <w:pPr>
              <w:spacing w:line="209" w:lineRule="auto"/>
              <w:jc w:val="center"/>
              <w:rPr>
                <w:szCs w:val="28"/>
              </w:rPr>
            </w:pPr>
            <w:r w:rsidRPr="00BA46B2">
              <w:rPr>
                <w:szCs w:val="28"/>
              </w:rPr>
              <w:t>12</w:t>
            </w:r>
          </w:p>
        </w:tc>
        <w:tc>
          <w:tcPr>
            <w:tcW w:w="1984" w:type="dxa"/>
            <w:gridSpan w:val="2"/>
          </w:tcPr>
          <w:p w:rsidR="004B4BFA" w:rsidRDefault="004B4BFA" w:rsidP="005273F3">
            <w:pPr>
              <w:spacing w:line="209" w:lineRule="auto"/>
              <w:rPr>
                <w:szCs w:val="28"/>
              </w:rPr>
            </w:pPr>
            <w:r w:rsidRPr="00BA46B2">
              <w:rPr>
                <w:szCs w:val="28"/>
              </w:rPr>
              <w:t>Кохан Олександр</w:t>
            </w:r>
          </w:p>
          <w:p w:rsidR="004B4BFA" w:rsidRPr="00350356" w:rsidRDefault="004B4BFA" w:rsidP="005273F3">
            <w:pPr>
              <w:spacing w:line="209" w:lineRule="auto"/>
              <w:rPr>
                <w:sz w:val="16"/>
                <w:szCs w:val="16"/>
              </w:rPr>
            </w:pPr>
          </w:p>
          <w:p w:rsidR="004B4BFA" w:rsidRPr="00BA46B2" w:rsidRDefault="004B4BFA" w:rsidP="005273F3">
            <w:pPr>
              <w:spacing w:line="209" w:lineRule="auto"/>
              <w:rPr>
                <w:szCs w:val="28"/>
              </w:rPr>
            </w:pPr>
            <w:r w:rsidRPr="00BA46B2">
              <w:rPr>
                <w:szCs w:val="28"/>
              </w:rPr>
              <w:t>Захарчук Володимир</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pPr>
            <w:r w:rsidRPr="004C767D">
              <w:t>Розпорядження голови облдержадміністрації від 28.05.2020 № 325 "Про Стратегію розвитку туризму та рекреації в Рівненській області на період до 2027 року"</w:t>
            </w:r>
          </w:p>
          <w:p w:rsidR="004B4BFA" w:rsidRDefault="004B4BFA" w:rsidP="005273F3">
            <w:pPr>
              <w:spacing w:line="209" w:lineRule="auto"/>
              <w:jc w:val="both"/>
              <w:rPr>
                <w:sz w:val="16"/>
                <w:szCs w:val="16"/>
              </w:rPr>
            </w:pPr>
          </w:p>
          <w:p w:rsidR="004B4BFA" w:rsidRDefault="004B4BFA" w:rsidP="005273F3">
            <w:pPr>
              <w:spacing w:line="209" w:lineRule="auto"/>
              <w:jc w:val="both"/>
              <w:rPr>
                <w:sz w:val="16"/>
                <w:szCs w:val="16"/>
              </w:rPr>
            </w:pPr>
          </w:p>
          <w:p w:rsidR="004B4BFA" w:rsidRPr="00350356" w:rsidRDefault="004B4BFA" w:rsidP="005273F3">
            <w:pPr>
              <w:spacing w:line="209" w:lineRule="auto"/>
              <w:jc w:val="both"/>
              <w:rPr>
                <w:sz w:val="16"/>
                <w:szCs w:val="16"/>
              </w:rPr>
            </w:pPr>
          </w:p>
        </w:tc>
        <w:tc>
          <w:tcPr>
            <w:tcW w:w="5670" w:type="dxa"/>
          </w:tcPr>
          <w:p w:rsidR="004B4BFA" w:rsidRPr="004C767D" w:rsidRDefault="004B4BFA" w:rsidP="005273F3">
            <w:pPr>
              <w:spacing w:line="209" w:lineRule="auto"/>
              <w:jc w:val="both"/>
            </w:pPr>
            <w:r w:rsidRPr="004C767D">
              <w:t>Контроль за виконанням розпорядження голови облдержадміністрації</w:t>
            </w:r>
          </w:p>
        </w:tc>
        <w:tc>
          <w:tcPr>
            <w:tcW w:w="1843" w:type="dxa"/>
          </w:tcPr>
          <w:p w:rsidR="004B4BFA" w:rsidRPr="004C767D" w:rsidRDefault="004B4BFA" w:rsidP="005273F3">
            <w:pPr>
              <w:spacing w:line="209" w:lineRule="auto"/>
              <w:jc w:val="center"/>
            </w:pPr>
            <w:r w:rsidRPr="004C767D">
              <w:t>17</w:t>
            </w:r>
          </w:p>
          <w:p w:rsidR="004B4BFA" w:rsidRPr="004C767D" w:rsidRDefault="004B4BFA" w:rsidP="005273F3">
            <w:pPr>
              <w:spacing w:line="209" w:lineRule="auto"/>
              <w:jc w:val="center"/>
            </w:pPr>
          </w:p>
        </w:tc>
        <w:tc>
          <w:tcPr>
            <w:tcW w:w="1984" w:type="dxa"/>
            <w:gridSpan w:val="2"/>
          </w:tcPr>
          <w:p w:rsidR="004B4BFA" w:rsidRDefault="004B4BFA" w:rsidP="005273F3">
            <w:pPr>
              <w:pStyle w:val="af"/>
              <w:spacing w:line="209" w:lineRule="auto"/>
              <w:rPr>
                <w:rFonts w:ascii="Times New Roman" w:hAnsi="Times New Roman" w:cs="Times New Roman"/>
                <w:sz w:val="28"/>
                <w:szCs w:val="28"/>
                <w:lang w:val="uk-UA"/>
              </w:rPr>
            </w:pPr>
            <w:r w:rsidRPr="004C767D">
              <w:rPr>
                <w:rFonts w:ascii="Times New Roman" w:hAnsi="Times New Roman" w:cs="Times New Roman"/>
                <w:sz w:val="28"/>
                <w:szCs w:val="28"/>
                <w:lang w:val="uk-UA"/>
              </w:rPr>
              <w:t xml:space="preserve">Павленко </w:t>
            </w:r>
          </w:p>
          <w:p w:rsidR="004B4BFA" w:rsidRDefault="004B4BFA" w:rsidP="005273F3">
            <w:pPr>
              <w:pStyle w:val="af"/>
              <w:spacing w:line="209" w:lineRule="auto"/>
              <w:rPr>
                <w:rFonts w:ascii="Times New Roman" w:hAnsi="Times New Roman" w:cs="Times New Roman"/>
                <w:sz w:val="28"/>
                <w:szCs w:val="28"/>
                <w:lang w:val="uk-UA"/>
              </w:rPr>
            </w:pPr>
            <w:r w:rsidRPr="004C767D">
              <w:rPr>
                <w:rFonts w:ascii="Times New Roman" w:hAnsi="Times New Roman" w:cs="Times New Roman"/>
                <w:sz w:val="28"/>
                <w:szCs w:val="28"/>
                <w:lang w:val="uk-UA"/>
              </w:rPr>
              <w:t>Ігор</w:t>
            </w:r>
          </w:p>
          <w:p w:rsidR="004B4BFA" w:rsidRPr="00843524" w:rsidRDefault="004B4BFA" w:rsidP="005273F3">
            <w:pPr>
              <w:pStyle w:val="af"/>
              <w:spacing w:line="209" w:lineRule="auto"/>
              <w:rPr>
                <w:rFonts w:ascii="Times New Roman" w:hAnsi="Times New Roman" w:cs="Times New Roman"/>
                <w:sz w:val="12"/>
                <w:szCs w:val="12"/>
                <w:lang w:val="uk-UA"/>
              </w:rPr>
            </w:pPr>
          </w:p>
          <w:p w:rsidR="004B4BFA" w:rsidRPr="004C767D" w:rsidRDefault="004B4BFA" w:rsidP="005273F3">
            <w:pPr>
              <w:spacing w:line="209" w:lineRule="auto"/>
            </w:pPr>
            <w:r w:rsidRPr="004C767D">
              <w:rPr>
                <w:szCs w:val="28"/>
              </w:rPr>
              <w:t>Романюк Любов</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pPr>
            <w:r w:rsidRPr="00E55EBE">
              <w:lastRenderedPageBreak/>
              <w:t xml:space="preserve">Розпорядження голови обласної державної адміністрації - начальника обласної військової адміністрації від 29.12.2025 № 815 "Про плани роботи Рівненської обласної державної адміністрації - Рівненської обласної військової адміністрації" </w:t>
            </w:r>
          </w:p>
          <w:p w:rsidR="004B4BFA" w:rsidRPr="00350356" w:rsidRDefault="004B4BFA" w:rsidP="005273F3">
            <w:pPr>
              <w:spacing w:line="209" w:lineRule="auto"/>
              <w:jc w:val="both"/>
              <w:rPr>
                <w:sz w:val="16"/>
                <w:szCs w:val="16"/>
              </w:rPr>
            </w:pPr>
          </w:p>
        </w:tc>
        <w:tc>
          <w:tcPr>
            <w:tcW w:w="5670" w:type="dxa"/>
          </w:tcPr>
          <w:p w:rsidR="004B4BFA" w:rsidRPr="00E55EBE" w:rsidRDefault="004B4BFA" w:rsidP="005273F3">
            <w:pPr>
              <w:spacing w:line="209" w:lineRule="auto"/>
              <w:jc w:val="both"/>
            </w:pPr>
            <w:r w:rsidRPr="00E55EBE">
              <w:t>Контроль за виконанням розпорядження голови облдержадміністрації - начальника обласної військової адміністрації</w:t>
            </w:r>
          </w:p>
        </w:tc>
        <w:tc>
          <w:tcPr>
            <w:tcW w:w="1843" w:type="dxa"/>
          </w:tcPr>
          <w:p w:rsidR="004B4BFA" w:rsidRPr="00E55EBE" w:rsidRDefault="004B4BFA" w:rsidP="005273F3">
            <w:pPr>
              <w:spacing w:line="209" w:lineRule="auto"/>
              <w:jc w:val="center"/>
            </w:pPr>
            <w:r w:rsidRPr="00E55EBE">
              <w:t>17</w:t>
            </w:r>
          </w:p>
          <w:p w:rsidR="004B4BFA" w:rsidRPr="00E55EBE" w:rsidRDefault="004B4BFA" w:rsidP="005273F3">
            <w:pPr>
              <w:spacing w:line="209" w:lineRule="auto"/>
              <w:jc w:val="center"/>
            </w:pPr>
          </w:p>
        </w:tc>
        <w:tc>
          <w:tcPr>
            <w:tcW w:w="1984" w:type="dxa"/>
            <w:gridSpan w:val="2"/>
          </w:tcPr>
          <w:p w:rsidR="004B4BFA" w:rsidRDefault="004B4BFA" w:rsidP="005273F3">
            <w:pPr>
              <w:spacing w:line="209" w:lineRule="auto"/>
            </w:pPr>
            <w:r w:rsidRPr="00E55EBE">
              <w:t>Михайловська Ірина</w:t>
            </w:r>
          </w:p>
          <w:p w:rsidR="004B4BFA" w:rsidRPr="00350356" w:rsidRDefault="004B4BFA" w:rsidP="005273F3">
            <w:pPr>
              <w:spacing w:line="209" w:lineRule="auto"/>
              <w:rPr>
                <w:sz w:val="16"/>
                <w:szCs w:val="16"/>
              </w:rPr>
            </w:pPr>
          </w:p>
          <w:p w:rsidR="004B4BFA" w:rsidRPr="00E55EBE" w:rsidRDefault="004B4BFA" w:rsidP="005273F3">
            <w:pPr>
              <w:spacing w:line="209" w:lineRule="auto"/>
            </w:pPr>
            <w:r w:rsidRPr="00E55EBE">
              <w:t>Ситницька Оксана</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Pr>
                <w:szCs w:val="28"/>
              </w:rPr>
              <w:t>Розпорядження голови обласної державної адміністрації - начальника обласної військової адміністрації</w:t>
            </w:r>
            <w:r w:rsidRPr="00514C21">
              <w:rPr>
                <w:szCs w:val="28"/>
              </w:rPr>
              <w:t xml:space="preserve"> </w:t>
            </w:r>
            <w:r>
              <w:rPr>
                <w:szCs w:val="28"/>
              </w:rPr>
              <w:t>№ </w:t>
            </w:r>
            <w:r w:rsidRPr="00514C21">
              <w:rPr>
                <w:szCs w:val="28"/>
              </w:rPr>
              <w:t>647 від 04.12.2023 "Про Програму розвитку та підтримки обласного комунального підприємства "Міжнародний аеропорт Рівне" на 2024 – 2026 роки"</w:t>
            </w:r>
            <w:r>
              <w:rPr>
                <w:szCs w:val="28"/>
              </w:rPr>
              <w:t>, зі змінами</w:t>
            </w:r>
          </w:p>
          <w:p w:rsidR="004B4BFA" w:rsidRPr="00350356" w:rsidRDefault="004B4BFA" w:rsidP="005273F3">
            <w:pPr>
              <w:spacing w:line="209" w:lineRule="auto"/>
              <w:jc w:val="both"/>
              <w:rPr>
                <w:sz w:val="16"/>
                <w:szCs w:val="16"/>
              </w:rPr>
            </w:pPr>
          </w:p>
        </w:tc>
        <w:tc>
          <w:tcPr>
            <w:tcW w:w="5670" w:type="dxa"/>
          </w:tcPr>
          <w:p w:rsidR="004B4BFA" w:rsidRPr="00514C21" w:rsidRDefault="004B4BFA" w:rsidP="005273F3">
            <w:pPr>
              <w:spacing w:line="209" w:lineRule="auto"/>
              <w:jc w:val="both"/>
              <w:rPr>
                <w:szCs w:val="28"/>
              </w:rPr>
            </w:pPr>
            <w:r w:rsidRPr="00514C21">
              <w:rPr>
                <w:szCs w:val="28"/>
              </w:rPr>
              <w:t>Кон</w:t>
            </w:r>
            <w:r>
              <w:rPr>
                <w:szCs w:val="28"/>
              </w:rPr>
              <w:t>троль за виконанням розпорядження</w:t>
            </w:r>
            <w:r w:rsidRPr="00514C21">
              <w:rPr>
                <w:szCs w:val="28"/>
              </w:rPr>
              <w:t xml:space="preserve"> голови облдержадміністрації - начальника обласної військової адміністрації</w:t>
            </w:r>
          </w:p>
        </w:tc>
        <w:tc>
          <w:tcPr>
            <w:tcW w:w="1843" w:type="dxa"/>
          </w:tcPr>
          <w:p w:rsidR="004B4BFA" w:rsidRPr="00514C21" w:rsidRDefault="004B4BFA" w:rsidP="005273F3">
            <w:pPr>
              <w:spacing w:line="209" w:lineRule="auto"/>
              <w:jc w:val="center"/>
              <w:rPr>
                <w:szCs w:val="28"/>
              </w:rPr>
            </w:pPr>
            <w:r w:rsidRPr="00514C21">
              <w:rPr>
                <w:szCs w:val="28"/>
              </w:rPr>
              <w:t>18</w:t>
            </w:r>
          </w:p>
          <w:p w:rsidR="004B4BFA" w:rsidRPr="00514C21" w:rsidRDefault="004B4BFA" w:rsidP="005273F3">
            <w:pPr>
              <w:spacing w:line="209" w:lineRule="auto"/>
              <w:jc w:val="center"/>
              <w:rPr>
                <w:szCs w:val="28"/>
              </w:rPr>
            </w:pPr>
          </w:p>
        </w:tc>
        <w:tc>
          <w:tcPr>
            <w:tcW w:w="1984" w:type="dxa"/>
            <w:gridSpan w:val="2"/>
          </w:tcPr>
          <w:p w:rsidR="004B4BFA" w:rsidRDefault="004B4BFA" w:rsidP="005273F3">
            <w:pPr>
              <w:spacing w:line="209" w:lineRule="auto"/>
              <w:rPr>
                <w:szCs w:val="28"/>
              </w:rPr>
            </w:pPr>
            <w:r w:rsidRPr="00514C21">
              <w:rPr>
                <w:szCs w:val="28"/>
              </w:rPr>
              <w:t>Кохан Олександр</w:t>
            </w:r>
          </w:p>
          <w:p w:rsidR="004B4BFA" w:rsidRPr="00350356" w:rsidRDefault="004B4BFA" w:rsidP="005273F3">
            <w:pPr>
              <w:spacing w:line="209" w:lineRule="auto"/>
              <w:rPr>
                <w:sz w:val="16"/>
                <w:szCs w:val="16"/>
              </w:rPr>
            </w:pPr>
          </w:p>
          <w:p w:rsidR="004B4BFA" w:rsidRPr="00514C21" w:rsidRDefault="004B4BFA" w:rsidP="005273F3">
            <w:pPr>
              <w:spacing w:line="209" w:lineRule="auto"/>
              <w:rPr>
                <w:szCs w:val="28"/>
              </w:rPr>
            </w:pPr>
            <w:r w:rsidRPr="00514C21">
              <w:rPr>
                <w:szCs w:val="28"/>
              </w:rPr>
              <w:t>Мисюра Федір</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Pr>
                <w:szCs w:val="28"/>
              </w:rPr>
              <w:t>Розпорядження голови обласної державної адміністрації - начальника обласної військової адміністрації  від 23.10.2024 № 591 "Про затвердження операційного плану заходів з реалізації у 2024 – 2026 роках Стратегії розвитку добровільного без</w:t>
            </w:r>
            <w:r w:rsidR="001A229E">
              <w:rPr>
                <w:szCs w:val="28"/>
              </w:rPr>
              <w:t>о</w:t>
            </w:r>
            <w:r>
              <w:rPr>
                <w:szCs w:val="28"/>
              </w:rPr>
              <w:t xml:space="preserve">платного донорства крові та компонентів крові на період до 2028 року в Рівненській області </w:t>
            </w:r>
          </w:p>
          <w:p w:rsidR="004B4BFA" w:rsidRPr="00350356" w:rsidRDefault="004B4BFA" w:rsidP="005273F3">
            <w:pPr>
              <w:spacing w:line="209" w:lineRule="auto"/>
              <w:jc w:val="both"/>
              <w:rPr>
                <w:sz w:val="16"/>
                <w:szCs w:val="16"/>
              </w:rPr>
            </w:pPr>
          </w:p>
        </w:tc>
        <w:tc>
          <w:tcPr>
            <w:tcW w:w="5670" w:type="dxa"/>
          </w:tcPr>
          <w:p w:rsidR="004B4BFA" w:rsidRDefault="004B4BFA" w:rsidP="00533CA7">
            <w:pPr>
              <w:spacing w:line="209" w:lineRule="auto"/>
              <w:jc w:val="both"/>
              <w:rPr>
                <w:szCs w:val="28"/>
              </w:rPr>
            </w:pPr>
            <w:r>
              <w:rPr>
                <w:szCs w:val="28"/>
              </w:rPr>
              <w:t>Контроль за виконанням  розпорядження голови обласної державної адміністрації - начальника обласної військової адміністрації</w:t>
            </w:r>
          </w:p>
        </w:tc>
        <w:tc>
          <w:tcPr>
            <w:tcW w:w="1843" w:type="dxa"/>
          </w:tcPr>
          <w:p w:rsidR="004B4BFA" w:rsidRDefault="004B4BFA" w:rsidP="005273F3">
            <w:pPr>
              <w:spacing w:line="209" w:lineRule="auto"/>
              <w:jc w:val="center"/>
              <w:rPr>
                <w:szCs w:val="28"/>
              </w:rPr>
            </w:pPr>
            <w:r>
              <w:rPr>
                <w:szCs w:val="28"/>
              </w:rPr>
              <w:t>24</w:t>
            </w:r>
          </w:p>
        </w:tc>
        <w:tc>
          <w:tcPr>
            <w:tcW w:w="1984" w:type="dxa"/>
            <w:gridSpan w:val="2"/>
          </w:tcPr>
          <w:p w:rsidR="004B4BFA" w:rsidRDefault="004B4BFA" w:rsidP="005273F3">
            <w:pPr>
              <w:spacing w:line="209" w:lineRule="auto"/>
              <w:rPr>
                <w:szCs w:val="28"/>
              </w:rPr>
            </w:pPr>
            <w:r w:rsidRPr="00413DE0">
              <w:rPr>
                <w:szCs w:val="28"/>
              </w:rPr>
              <w:t>Подолін Сергій</w:t>
            </w:r>
          </w:p>
          <w:p w:rsidR="004B4BFA" w:rsidRPr="00350356" w:rsidRDefault="004B4BFA" w:rsidP="005273F3">
            <w:pPr>
              <w:spacing w:line="209" w:lineRule="auto"/>
              <w:rPr>
                <w:sz w:val="16"/>
                <w:szCs w:val="16"/>
              </w:rPr>
            </w:pPr>
          </w:p>
          <w:p w:rsidR="004B4BFA" w:rsidRDefault="004B4BFA" w:rsidP="005273F3">
            <w:pPr>
              <w:spacing w:line="209" w:lineRule="auto"/>
              <w:rPr>
                <w:szCs w:val="28"/>
              </w:rPr>
            </w:pPr>
            <w:r w:rsidRPr="00413DE0">
              <w:rPr>
                <w:szCs w:val="28"/>
              </w:rPr>
              <w:t>Вівсянник Олег</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pPr>
            <w:r w:rsidRPr="004C767D">
              <w:t xml:space="preserve">Розпорядження </w:t>
            </w:r>
            <w:r w:rsidRPr="004C767D">
              <w:rPr>
                <w:szCs w:val="28"/>
              </w:rPr>
              <w:t>Кабінету Міністрів України</w:t>
            </w:r>
            <w:r w:rsidRPr="004C767D">
              <w:t xml:space="preserve"> від 21.03.2018 № 179-р "Про затвердження плану заходів щодо зміцнення національної єдності, консолідації українського суспільства та підтримки ініціатив громадськості у зазначеній сфері" </w:t>
            </w:r>
            <w:r w:rsidRPr="004C767D">
              <w:rPr>
                <w:szCs w:val="28"/>
              </w:rPr>
              <w:t>(розпорядження голови облдерж</w:t>
            </w:r>
            <w:r>
              <w:rPr>
                <w:szCs w:val="28"/>
              </w:rPr>
              <w:t>-</w:t>
            </w:r>
            <w:r w:rsidRPr="004C767D">
              <w:rPr>
                <w:szCs w:val="28"/>
              </w:rPr>
              <w:t>адміністрації від 08.05.2018 № 284</w:t>
            </w:r>
            <w:r w:rsidRPr="004C767D">
              <w:t xml:space="preserve">) </w:t>
            </w:r>
          </w:p>
          <w:p w:rsidR="004B4BFA" w:rsidRPr="004C767D" w:rsidRDefault="004B4BFA" w:rsidP="005273F3">
            <w:pPr>
              <w:spacing w:line="209" w:lineRule="auto"/>
              <w:jc w:val="both"/>
              <w:rPr>
                <w:szCs w:val="28"/>
              </w:rPr>
            </w:pPr>
            <w:r w:rsidRPr="004C767D">
              <w:t xml:space="preserve">                          </w:t>
            </w:r>
          </w:p>
        </w:tc>
        <w:tc>
          <w:tcPr>
            <w:tcW w:w="5670" w:type="dxa"/>
          </w:tcPr>
          <w:p w:rsidR="004B4BFA" w:rsidRPr="004C767D" w:rsidRDefault="004B4BFA" w:rsidP="005273F3">
            <w:pPr>
              <w:spacing w:line="209" w:lineRule="auto"/>
              <w:jc w:val="both"/>
              <w:rPr>
                <w:szCs w:val="28"/>
              </w:rPr>
            </w:pPr>
            <w:r w:rsidRPr="004C767D">
              <w:rPr>
                <w:szCs w:val="28"/>
              </w:rPr>
              <w:t>Контроль за виконанням розпоряджень Кабінету Міністрів України та голови облдержадміністрації</w:t>
            </w:r>
          </w:p>
        </w:tc>
        <w:tc>
          <w:tcPr>
            <w:tcW w:w="1843" w:type="dxa"/>
          </w:tcPr>
          <w:p w:rsidR="004B4BFA" w:rsidRPr="004C767D" w:rsidRDefault="004B4BFA" w:rsidP="005273F3">
            <w:pPr>
              <w:spacing w:line="209" w:lineRule="auto"/>
              <w:jc w:val="center"/>
              <w:rPr>
                <w:szCs w:val="28"/>
              </w:rPr>
            </w:pPr>
            <w:r w:rsidRPr="004C767D">
              <w:rPr>
                <w:szCs w:val="28"/>
              </w:rPr>
              <w:t>24</w:t>
            </w:r>
          </w:p>
          <w:p w:rsidR="004B4BFA" w:rsidRPr="004C767D" w:rsidRDefault="004B4BFA" w:rsidP="005273F3">
            <w:pPr>
              <w:spacing w:line="209" w:lineRule="auto"/>
              <w:jc w:val="center"/>
              <w:rPr>
                <w:szCs w:val="28"/>
              </w:rPr>
            </w:pPr>
          </w:p>
        </w:tc>
        <w:tc>
          <w:tcPr>
            <w:tcW w:w="1984" w:type="dxa"/>
            <w:gridSpan w:val="2"/>
          </w:tcPr>
          <w:p w:rsidR="004B4BFA" w:rsidRDefault="004B4BFA" w:rsidP="005273F3">
            <w:pPr>
              <w:pStyle w:val="af"/>
              <w:spacing w:line="209" w:lineRule="auto"/>
              <w:rPr>
                <w:rFonts w:ascii="Times New Roman" w:hAnsi="Times New Roman" w:cs="Times New Roman"/>
                <w:sz w:val="28"/>
                <w:szCs w:val="28"/>
                <w:lang w:val="uk-UA"/>
              </w:rPr>
            </w:pPr>
            <w:r w:rsidRPr="004C767D">
              <w:rPr>
                <w:rFonts w:ascii="Times New Roman" w:hAnsi="Times New Roman" w:cs="Times New Roman"/>
                <w:sz w:val="28"/>
                <w:szCs w:val="28"/>
                <w:lang w:val="uk-UA"/>
              </w:rPr>
              <w:t>Павленко</w:t>
            </w:r>
          </w:p>
          <w:p w:rsidR="004B4BFA" w:rsidRDefault="004B4BFA" w:rsidP="005273F3">
            <w:pPr>
              <w:pStyle w:val="af"/>
              <w:spacing w:line="209" w:lineRule="auto"/>
              <w:rPr>
                <w:rFonts w:ascii="Times New Roman" w:hAnsi="Times New Roman" w:cs="Times New Roman"/>
                <w:sz w:val="28"/>
                <w:szCs w:val="28"/>
                <w:lang w:val="uk-UA"/>
              </w:rPr>
            </w:pPr>
            <w:r w:rsidRPr="004C767D">
              <w:rPr>
                <w:rFonts w:ascii="Times New Roman" w:hAnsi="Times New Roman" w:cs="Times New Roman"/>
                <w:sz w:val="28"/>
                <w:szCs w:val="28"/>
                <w:lang w:val="uk-UA"/>
              </w:rPr>
              <w:t>Ігор</w:t>
            </w:r>
          </w:p>
          <w:p w:rsidR="004B4BFA" w:rsidRPr="00843524" w:rsidRDefault="004B4BFA" w:rsidP="005273F3">
            <w:pPr>
              <w:pStyle w:val="af"/>
              <w:spacing w:line="209" w:lineRule="auto"/>
              <w:rPr>
                <w:rFonts w:ascii="Times New Roman" w:hAnsi="Times New Roman" w:cs="Times New Roman"/>
                <w:sz w:val="16"/>
                <w:szCs w:val="16"/>
                <w:lang w:val="uk-UA"/>
              </w:rPr>
            </w:pPr>
          </w:p>
          <w:p w:rsidR="004B4BFA" w:rsidRPr="004C767D" w:rsidRDefault="004B4BFA" w:rsidP="005273F3">
            <w:pPr>
              <w:spacing w:line="209" w:lineRule="auto"/>
              <w:rPr>
                <w:szCs w:val="28"/>
              </w:rPr>
            </w:pPr>
            <w:r w:rsidRPr="004C767D">
              <w:rPr>
                <w:szCs w:val="28"/>
              </w:rPr>
              <w:t xml:space="preserve">Романюк Любов </w:t>
            </w:r>
          </w:p>
        </w:tc>
      </w:tr>
      <w:tr w:rsidR="004B4BFA" w:rsidRPr="00C36537" w:rsidTr="00B20B15">
        <w:tblPrEx>
          <w:tblCellMar>
            <w:top w:w="0" w:type="dxa"/>
            <w:left w:w="108" w:type="dxa"/>
            <w:bottom w:w="0" w:type="dxa"/>
            <w:right w:w="108" w:type="dxa"/>
          </w:tblCellMar>
        </w:tblPrEx>
        <w:tc>
          <w:tcPr>
            <w:tcW w:w="6238" w:type="dxa"/>
          </w:tcPr>
          <w:p w:rsidR="004B4BFA" w:rsidRPr="00514C21" w:rsidRDefault="004B4BFA" w:rsidP="005273F3">
            <w:pPr>
              <w:spacing w:line="209" w:lineRule="auto"/>
              <w:jc w:val="both"/>
              <w:rPr>
                <w:szCs w:val="28"/>
              </w:rPr>
            </w:pPr>
            <w:r w:rsidRPr="00514C21">
              <w:rPr>
                <w:szCs w:val="28"/>
              </w:rPr>
              <w:t>Розпорядження голови обласної державної адміністрації - начальника обласної військової адміністрації від 19.12.2024 № 742 "Про Обласну програму підтримки прифронтових областей України на 2024 – 2026 роки"</w:t>
            </w:r>
            <w:r>
              <w:rPr>
                <w:szCs w:val="28"/>
              </w:rPr>
              <w:t>, зі змінами</w:t>
            </w:r>
          </w:p>
        </w:tc>
        <w:tc>
          <w:tcPr>
            <w:tcW w:w="5670" w:type="dxa"/>
          </w:tcPr>
          <w:p w:rsidR="004B4BFA" w:rsidRPr="00514C21" w:rsidRDefault="004B4BFA" w:rsidP="005273F3">
            <w:pPr>
              <w:spacing w:line="209" w:lineRule="auto"/>
              <w:jc w:val="both"/>
              <w:rPr>
                <w:szCs w:val="28"/>
              </w:rPr>
            </w:pPr>
            <w:r w:rsidRPr="00514C21">
              <w:rPr>
                <w:szCs w:val="28"/>
              </w:rPr>
              <w:t>Контроль</w:t>
            </w:r>
            <w:r>
              <w:rPr>
                <w:szCs w:val="28"/>
              </w:rPr>
              <w:t xml:space="preserve"> за виконанням розпорядження</w:t>
            </w:r>
            <w:r w:rsidRPr="00514C21">
              <w:rPr>
                <w:szCs w:val="28"/>
              </w:rPr>
              <w:t xml:space="preserve"> голови обласної державної адміністрації - начальника обласної військової адміністрації </w:t>
            </w:r>
          </w:p>
        </w:tc>
        <w:tc>
          <w:tcPr>
            <w:tcW w:w="1843" w:type="dxa"/>
          </w:tcPr>
          <w:p w:rsidR="004B4BFA" w:rsidRPr="00514C21" w:rsidRDefault="004B4BFA" w:rsidP="005273F3">
            <w:pPr>
              <w:spacing w:line="209" w:lineRule="auto"/>
              <w:jc w:val="center"/>
              <w:rPr>
                <w:szCs w:val="28"/>
              </w:rPr>
            </w:pPr>
            <w:r w:rsidRPr="00514C21">
              <w:rPr>
                <w:szCs w:val="28"/>
              </w:rPr>
              <w:t>24</w:t>
            </w:r>
          </w:p>
          <w:p w:rsidR="004B4BFA" w:rsidRPr="00514C21" w:rsidRDefault="004B4BFA" w:rsidP="005273F3">
            <w:pPr>
              <w:spacing w:line="209" w:lineRule="auto"/>
              <w:jc w:val="center"/>
              <w:rPr>
                <w:szCs w:val="28"/>
              </w:rPr>
            </w:pPr>
          </w:p>
        </w:tc>
        <w:tc>
          <w:tcPr>
            <w:tcW w:w="1984" w:type="dxa"/>
            <w:gridSpan w:val="2"/>
          </w:tcPr>
          <w:p w:rsidR="004B4BFA" w:rsidRDefault="004B4BFA" w:rsidP="005273F3">
            <w:pPr>
              <w:spacing w:line="209" w:lineRule="auto"/>
              <w:rPr>
                <w:szCs w:val="28"/>
              </w:rPr>
            </w:pPr>
            <w:r w:rsidRPr="00514C21">
              <w:rPr>
                <w:szCs w:val="28"/>
              </w:rPr>
              <w:t>Кохан Олександр</w:t>
            </w:r>
          </w:p>
          <w:p w:rsidR="004B4BFA" w:rsidRPr="00350356" w:rsidRDefault="004B4BFA" w:rsidP="005273F3">
            <w:pPr>
              <w:spacing w:line="209" w:lineRule="auto"/>
              <w:rPr>
                <w:sz w:val="16"/>
                <w:szCs w:val="16"/>
              </w:rPr>
            </w:pPr>
          </w:p>
          <w:p w:rsidR="004B4BFA" w:rsidRPr="00514C21" w:rsidRDefault="004B4BFA" w:rsidP="005273F3">
            <w:pPr>
              <w:spacing w:line="209" w:lineRule="auto"/>
              <w:rPr>
                <w:szCs w:val="28"/>
              </w:rPr>
            </w:pPr>
            <w:r w:rsidRPr="00514C21">
              <w:rPr>
                <w:szCs w:val="28"/>
              </w:rPr>
              <w:t>Мокляк Костянтин</w:t>
            </w:r>
          </w:p>
          <w:p w:rsidR="004B4BFA" w:rsidRPr="00514C21" w:rsidRDefault="004B4BFA" w:rsidP="005273F3">
            <w:pPr>
              <w:spacing w:line="209" w:lineRule="auto"/>
              <w:rPr>
                <w:szCs w:val="28"/>
              </w:rPr>
            </w:pPr>
          </w:p>
          <w:p w:rsidR="004B4BFA" w:rsidRDefault="004B4BFA" w:rsidP="005273F3">
            <w:pPr>
              <w:spacing w:line="209" w:lineRule="auto"/>
              <w:rPr>
                <w:szCs w:val="28"/>
              </w:rPr>
            </w:pPr>
          </w:p>
          <w:p w:rsidR="004B4BFA" w:rsidRPr="00514C21" w:rsidRDefault="004B4BFA" w:rsidP="005273F3">
            <w:pPr>
              <w:spacing w:line="209" w:lineRule="auto"/>
              <w:rPr>
                <w:szCs w:val="28"/>
              </w:rPr>
            </w:pP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sidRPr="00514C21">
              <w:rPr>
                <w:szCs w:val="28"/>
              </w:rPr>
              <w:lastRenderedPageBreak/>
              <w:t>Розпорядження голови обласної державної адміністрації - начальника обласної військової адміністрації від 29.11.2024 № 677 "Про Програму економічного та соціального розвитку Рівненської області на 2025 рік"</w:t>
            </w:r>
            <w:r>
              <w:rPr>
                <w:szCs w:val="28"/>
              </w:rPr>
              <w:t>, зі змінами</w:t>
            </w:r>
          </w:p>
          <w:p w:rsidR="004B4BFA" w:rsidRPr="005273F3" w:rsidRDefault="004B4BFA" w:rsidP="005273F3">
            <w:pPr>
              <w:spacing w:line="209" w:lineRule="auto"/>
              <w:jc w:val="both"/>
              <w:rPr>
                <w:sz w:val="12"/>
                <w:szCs w:val="12"/>
              </w:rPr>
            </w:pPr>
          </w:p>
        </w:tc>
        <w:tc>
          <w:tcPr>
            <w:tcW w:w="5670" w:type="dxa"/>
          </w:tcPr>
          <w:p w:rsidR="004B4BFA" w:rsidRPr="00514C21" w:rsidRDefault="004B4BFA" w:rsidP="005273F3">
            <w:pPr>
              <w:spacing w:line="209" w:lineRule="auto"/>
              <w:jc w:val="both"/>
              <w:rPr>
                <w:szCs w:val="28"/>
              </w:rPr>
            </w:pPr>
            <w:r w:rsidRPr="00514C21">
              <w:rPr>
                <w:szCs w:val="28"/>
              </w:rPr>
              <w:t>Кон</w:t>
            </w:r>
            <w:r>
              <w:rPr>
                <w:szCs w:val="28"/>
              </w:rPr>
              <w:t>троль за виконанням розпорядження</w:t>
            </w:r>
            <w:r w:rsidRPr="00514C21">
              <w:rPr>
                <w:szCs w:val="28"/>
              </w:rPr>
              <w:t xml:space="preserve"> голови обласної державної адміністрації - начальника обласної військової адміністрації </w:t>
            </w:r>
          </w:p>
        </w:tc>
        <w:tc>
          <w:tcPr>
            <w:tcW w:w="1843" w:type="dxa"/>
          </w:tcPr>
          <w:p w:rsidR="004B4BFA" w:rsidRPr="00514C21" w:rsidRDefault="004B4BFA" w:rsidP="005273F3">
            <w:pPr>
              <w:spacing w:line="209" w:lineRule="auto"/>
              <w:jc w:val="center"/>
              <w:rPr>
                <w:szCs w:val="28"/>
              </w:rPr>
            </w:pPr>
            <w:r w:rsidRPr="00514C21">
              <w:rPr>
                <w:szCs w:val="28"/>
              </w:rPr>
              <w:t>24</w:t>
            </w:r>
          </w:p>
        </w:tc>
        <w:tc>
          <w:tcPr>
            <w:tcW w:w="1984" w:type="dxa"/>
            <w:gridSpan w:val="2"/>
          </w:tcPr>
          <w:p w:rsidR="004B4BFA" w:rsidRDefault="004B4BFA" w:rsidP="005273F3">
            <w:pPr>
              <w:spacing w:line="209" w:lineRule="auto"/>
              <w:rPr>
                <w:szCs w:val="28"/>
              </w:rPr>
            </w:pPr>
            <w:r w:rsidRPr="00514C21">
              <w:rPr>
                <w:szCs w:val="28"/>
              </w:rPr>
              <w:t>Кохан Олександр</w:t>
            </w:r>
          </w:p>
          <w:p w:rsidR="004B4BFA" w:rsidRPr="00350356" w:rsidRDefault="004B4BFA" w:rsidP="005273F3">
            <w:pPr>
              <w:spacing w:line="209" w:lineRule="auto"/>
              <w:rPr>
                <w:sz w:val="16"/>
                <w:szCs w:val="16"/>
              </w:rPr>
            </w:pPr>
          </w:p>
          <w:p w:rsidR="004B4BFA" w:rsidRPr="00514C21" w:rsidRDefault="004B4BFA" w:rsidP="005273F3">
            <w:pPr>
              <w:spacing w:line="209" w:lineRule="auto"/>
              <w:rPr>
                <w:szCs w:val="28"/>
              </w:rPr>
            </w:pPr>
            <w:r w:rsidRPr="00514C21">
              <w:rPr>
                <w:szCs w:val="28"/>
              </w:rPr>
              <w:t>Мокляк Костянтин</w:t>
            </w:r>
          </w:p>
          <w:p w:rsidR="004B4BFA" w:rsidRPr="00350356" w:rsidRDefault="004B4BFA" w:rsidP="005273F3">
            <w:pPr>
              <w:spacing w:line="209" w:lineRule="auto"/>
              <w:rPr>
                <w:sz w:val="16"/>
                <w:szCs w:val="16"/>
              </w:rPr>
            </w:pP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Pr>
                <w:szCs w:val="28"/>
              </w:rPr>
              <w:t xml:space="preserve">Розпорядження Кабінету Міністрів України від 01.06.2023 № 562-р "Про схвалення Стратегії розвитку імунопрофілактики та захисту населення від інфекційних хвороб, яким можна запобігти шляхом проведення імунопрофілактики на період до 2030 року та затвердження операційного плану її реалізації у 2023 – </w:t>
            </w:r>
            <w:r>
              <w:rPr>
                <w:szCs w:val="28"/>
              </w:rPr>
              <w:br/>
              <w:t>2025 роках" (</w:t>
            </w:r>
            <w:r w:rsidRPr="00CD13F0">
              <w:rPr>
                <w:szCs w:val="28"/>
              </w:rPr>
              <w:t>розпорядження голови обл</w:t>
            </w:r>
            <w:r>
              <w:rPr>
                <w:szCs w:val="28"/>
              </w:rPr>
              <w:t xml:space="preserve">асної державної </w:t>
            </w:r>
            <w:r w:rsidRPr="00CD13F0">
              <w:rPr>
                <w:szCs w:val="28"/>
              </w:rPr>
              <w:t>адміністрації</w:t>
            </w:r>
            <w:r>
              <w:rPr>
                <w:szCs w:val="28"/>
              </w:rPr>
              <w:t xml:space="preserve"> - начальника обласної військової адміністрації</w:t>
            </w:r>
            <w:r w:rsidRPr="00CD13F0">
              <w:rPr>
                <w:szCs w:val="28"/>
              </w:rPr>
              <w:t xml:space="preserve"> </w:t>
            </w:r>
            <w:r>
              <w:rPr>
                <w:szCs w:val="28"/>
              </w:rPr>
              <w:t>від 01.09.2023 № 413)</w:t>
            </w:r>
          </w:p>
          <w:p w:rsidR="004B4BFA" w:rsidRPr="005273F3" w:rsidRDefault="004B4BFA" w:rsidP="005273F3">
            <w:pPr>
              <w:spacing w:line="209" w:lineRule="auto"/>
              <w:jc w:val="both"/>
              <w:rPr>
                <w:sz w:val="12"/>
                <w:szCs w:val="12"/>
              </w:rPr>
            </w:pPr>
          </w:p>
        </w:tc>
        <w:tc>
          <w:tcPr>
            <w:tcW w:w="5670" w:type="dxa"/>
          </w:tcPr>
          <w:p w:rsidR="004B4BFA" w:rsidRDefault="004B4BFA" w:rsidP="005273F3">
            <w:pPr>
              <w:spacing w:line="209" w:lineRule="auto"/>
              <w:jc w:val="both"/>
              <w:rPr>
                <w:sz w:val="24"/>
                <w:szCs w:val="24"/>
              </w:rPr>
            </w:pPr>
            <w:r>
              <w:t>Контроль за виконанням  розпоряджень Кабінету Міністрів України та голови обласної державної адміністрації - начальника обласної військової адміністрації</w:t>
            </w:r>
          </w:p>
        </w:tc>
        <w:tc>
          <w:tcPr>
            <w:tcW w:w="1843" w:type="dxa"/>
          </w:tcPr>
          <w:p w:rsidR="004B4BFA" w:rsidRDefault="004B4BFA" w:rsidP="005273F3">
            <w:pPr>
              <w:spacing w:line="209" w:lineRule="auto"/>
              <w:jc w:val="center"/>
              <w:rPr>
                <w:szCs w:val="28"/>
              </w:rPr>
            </w:pPr>
            <w:r>
              <w:rPr>
                <w:szCs w:val="28"/>
              </w:rPr>
              <w:t>26</w:t>
            </w:r>
          </w:p>
        </w:tc>
        <w:tc>
          <w:tcPr>
            <w:tcW w:w="1984" w:type="dxa"/>
            <w:gridSpan w:val="2"/>
          </w:tcPr>
          <w:p w:rsidR="004B4BFA" w:rsidRDefault="004B4BFA" w:rsidP="005273F3">
            <w:pPr>
              <w:spacing w:line="209" w:lineRule="auto"/>
              <w:rPr>
                <w:szCs w:val="28"/>
              </w:rPr>
            </w:pPr>
            <w:r>
              <w:rPr>
                <w:szCs w:val="28"/>
              </w:rPr>
              <w:t>Подолін Сергій</w:t>
            </w:r>
          </w:p>
          <w:p w:rsidR="004B4BFA" w:rsidRPr="005273F3" w:rsidRDefault="004B4BFA" w:rsidP="005273F3">
            <w:pPr>
              <w:spacing w:line="209" w:lineRule="auto"/>
              <w:rPr>
                <w:sz w:val="16"/>
                <w:szCs w:val="16"/>
              </w:rPr>
            </w:pPr>
          </w:p>
          <w:p w:rsidR="004B4BFA" w:rsidRDefault="004B4BFA" w:rsidP="005273F3">
            <w:pPr>
              <w:spacing w:line="209" w:lineRule="auto"/>
              <w:rPr>
                <w:szCs w:val="28"/>
              </w:rPr>
            </w:pPr>
            <w:r>
              <w:rPr>
                <w:szCs w:val="28"/>
              </w:rPr>
              <w:t>Вівсянник Олег</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Pr>
                <w:szCs w:val="28"/>
              </w:rPr>
              <w:t>Розпорядження Кабінету Міністрів України від 27.10.2023 № 990-р "Про схвалення Стратегії реформування системи шкільного харчування на період до 2027 року та затвердження операційного плану заходів її реалізації у 2023 - 2024 роках" (</w:t>
            </w:r>
            <w:r w:rsidRPr="00CD13F0">
              <w:rPr>
                <w:szCs w:val="28"/>
              </w:rPr>
              <w:t>розпорядження голови обл</w:t>
            </w:r>
            <w:r>
              <w:rPr>
                <w:szCs w:val="28"/>
              </w:rPr>
              <w:t xml:space="preserve">асної державної </w:t>
            </w:r>
            <w:r w:rsidRPr="00CD13F0">
              <w:rPr>
                <w:szCs w:val="28"/>
              </w:rPr>
              <w:t>адміністрації</w:t>
            </w:r>
            <w:r>
              <w:rPr>
                <w:szCs w:val="28"/>
              </w:rPr>
              <w:t xml:space="preserve"> - начальника обласної військової адміністрації 22.01.2024 № 27, зі змінами</w:t>
            </w:r>
          </w:p>
          <w:p w:rsidR="004B4BFA" w:rsidRPr="005273F3" w:rsidRDefault="004B4BFA" w:rsidP="005273F3">
            <w:pPr>
              <w:spacing w:line="209" w:lineRule="auto"/>
              <w:jc w:val="both"/>
              <w:rPr>
                <w:sz w:val="12"/>
                <w:szCs w:val="12"/>
              </w:rPr>
            </w:pPr>
          </w:p>
        </w:tc>
        <w:tc>
          <w:tcPr>
            <w:tcW w:w="5670" w:type="dxa"/>
          </w:tcPr>
          <w:p w:rsidR="004B4BFA" w:rsidRDefault="004B4BFA" w:rsidP="005273F3">
            <w:pPr>
              <w:spacing w:line="209" w:lineRule="auto"/>
              <w:jc w:val="both"/>
              <w:rPr>
                <w:szCs w:val="28"/>
              </w:rPr>
            </w:pPr>
            <w:r>
              <w:rPr>
                <w:szCs w:val="28"/>
              </w:rPr>
              <w:t>Контроль за виконанням  розпоряджень Кабінету Міністрів України та голови обласної державної адміністрації - начальника обласної військової адміністрації</w:t>
            </w:r>
          </w:p>
        </w:tc>
        <w:tc>
          <w:tcPr>
            <w:tcW w:w="1843" w:type="dxa"/>
          </w:tcPr>
          <w:p w:rsidR="004B4BFA" w:rsidRDefault="004B4BFA" w:rsidP="005273F3">
            <w:pPr>
              <w:spacing w:line="209" w:lineRule="auto"/>
              <w:jc w:val="center"/>
              <w:rPr>
                <w:szCs w:val="28"/>
              </w:rPr>
            </w:pPr>
            <w:r>
              <w:rPr>
                <w:szCs w:val="28"/>
              </w:rPr>
              <w:t>26</w:t>
            </w:r>
          </w:p>
        </w:tc>
        <w:tc>
          <w:tcPr>
            <w:tcW w:w="1984" w:type="dxa"/>
            <w:gridSpan w:val="2"/>
          </w:tcPr>
          <w:p w:rsidR="004B4BFA" w:rsidRDefault="004B4BFA" w:rsidP="005273F3">
            <w:pPr>
              <w:spacing w:line="209" w:lineRule="auto"/>
              <w:rPr>
                <w:szCs w:val="28"/>
              </w:rPr>
            </w:pPr>
            <w:r>
              <w:rPr>
                <w:szCs w:val="28"/>
              </w:rPr>
              <w:t>Подолін Сергій</w:t>
            </w:r>
          </w:p>
          <w:p w:rsidR="004B4BFA" w:rsidRPr="005273F3" w:rsidRDefault="004B4BFA" w:rsidP="005273F3">
            <w:pPr>
              <w:spacing w:line="209" w:lineRule="auto"/>
              <w:rPr>
                <w:sz w:val="16"/>
                <w:szCs w:val="16"/>
              </w:rPr>
            </w:pPr>
          </w:p>
          <w:p w:rsidR="004B4BFA" w:rsidRDefault="004B4BFA" w:rsidP="005273F3">
            <w:pPr>
              <w:spacing w:line="209" w:lineRule="auto"/>
              <w:rPr>
                <w:szCs w:val="28"/>
              </w:rPr>
            </w:pPr>
            <w:r>
              <w:rPr>
                <w:szCs w:val="28"/>
              </w:rPr>
              <w:t>Коржевський Петро</w:t>
            </w:r>
          </w:p>
        </w:tc>
      </w:tr>
      <w:tr w:rsidR="004B4BFA" w:rsidRPr="00C36537" w:rsidTr="00B20B15">
        <w:tblPrEx>
          <w:tblCellMar>
            <w:top w:w="0" w:type="dxa"/>
            <w:left w:w="108" w:type="dxa"/>
            <w:bottom w:w="0" w:type="dxa"/>
            <w:right w:w="108" w:type="dxa"/>
          </w:tblCellMar>
        </w:tblPrEx>
        <w:tc>
          <w:tcPr>
            <w:tcW w:w="6238" w:type="dxa"/>
          </w:tcPr>
          <w:p w:rsidR="004B4BFA" w:rsidRDefault="004B4BFA" w:rsidP="005273F3">
            <w:pPr>
              <w:spacing w:line="209" w:lineRule="auto"/>
              <w:jc w:val="both"/>
              <w:rPr>
                <w:szCs w:val="28"/>
              </w:rPr>
            </w:pPr>
            <w:r w:rsidRPr="004C767D">
              <w:rPr>
                <w:szCs w:val="28"/>
              </w:rPr>
              <w:t xml:space="preserve">Розпорядження </w:t>
            </w:r>
            <w:r w:rsidRPr="004C767D">
              <w:t xml:space="preserve">Кабінету Міністрів України </w:t>
            </w:r>
            <w:r w:rsidRPr="004C767D">
              <w:rPr>
                <w:szCs w:val="28"/>
              </w:rPr>
              <w:t xml:space="preserve">від 01.11.2024 № 1091-р </w:t>
            </w:r>
            <w:r w:rsidRPr="004C767D">
              <w:t>"</w:t>
            </w:r>
            <w:r w:rsidRPr="004C767D">
              <w:rPr>
                <w:szCs w:val="28"/>
              </w:rPr>
              <w:t>Про затвердження плану заходів з реалізації у 2024 – 2027 роках Стратегії демографічного розвитку України на період до 2040 року</w:t>
            </w:r>
            <w:r w:rsidRPr="004C767D">
              <w:t>"</w:t>
            </w:r>
            <w:r w:rsidRPr="004C767D">
              <w:rPr>
                <w:szCs w:val="28"/>
              </w:rPr>
              <w:t xml:space="preserve"> (розпорядження голови облдерж</w:t>
            </w:r>
            <w:r>
              <w:rPr>
                <w:szCs w:val="28"/>
              </w:rPr>
              <w:t>-</w:t>
            </w:r>
            <w:r w:rsidRPr="004C767D">
              <w:rPr>
                <w:szCs w:val="28"/>
              </w:rPr>
              <w:t>адміністрації - начальника</w:t>
            </w:r>
            <w:r w:rsidRPr="004C767D">
              <w:t xml:space="preserve"> обласної військової адміністрації</w:t>
            </w:r>
            <w:r w:rsidRPr="004C767D">
              <w:rPr>
                <w:szCs w:val="28"/>
              </w:rPr>
              <w:t xml:space="preserve">  від 27.03.2025 № 152)</w:t>
            </w:r>
          </w:p>
          <w:p w:rsidR="004B4BFA" w:rsidRPr="000F35CE" w:rsidRDefault="004B4BFA" w:rsidP="005273F3">
            <w:pPr>
              <w:spacing w:line="209" w:lineRule="auto"/>
              <w:jc w:val="both"/>
              <w:rPr>
                <w:sz w:val="12"/>
                <w:szCs w:val="12"/>
              </w:rPr>
            </w:pPr>
          </w:p>
        </w:tc>
        <w:tc>
          <w:tcPr>
            <w:tcW w:w="5670" w:type="dxa"/>
          </w:tcPr>
          <w:p w:rsidR="004B4BFA" w:rsidRPr="004C767D" w:rsidRDefault="004B4BFA" w:rsidP="005273F3">
            <w:pPr>
              <w:spacing w:line="209" w:lineRule="auto"/>
              <w:jc w:val="both"/>
              <w:rPr>
                <w:szCs w:val="28"/>
              </w:rPr>
            </w:pPr>
            <w:r w:rsidRPr="004C767D">
              <w:rPr>
                <w:szCs w:val="28"/>
              </w:rPr>
              <w:t>Контроль за виконанням розпоряджен</w:t>
            </w:r>
            <w:r>
              <w:rPr>
                <w:szCs w:val="28"/>
              </w:rPr>
              <w:t>ь</w:t>
            </w:r>
            <w:r w:rsidRPr="004C767D">
              <w:rPr>
                <w:szCs w:val="28"/>
              </w:rPr>
              <w:t xml:space="preserve"> </w:t>
            </w:r>
            <w:r w:rsidRPr="004C767D">
              <w:t xml:space="preserve">Кабінету Міністрів України та голови </w:t>
            </w:r>
            <w:r>
              <w:t>обласної державної адміністрації</w:t>
            </w:r>
            <w:r w:rsidRPr="004C767D">
              <w:t xml:space="preserve"> - начальника обласної військової адміністрації</w:t>
            </w:r>
          </w:p>
        </w:tc>
        <w:tc>
          <w:tcPr>
            <w:tcW w:w="1843" w:type="dxa"/>
          </w:tcPr>
          <w:p w:rsidR="004B4BFA" w:rsidRPr="004C767D" w:rsidRDefault="004B4BFA" w:rsidP="005273F3">
            <w:pPr>
              <w:spacing w:line="209" w:lineRule="auto"/>
              <w:jc w:val="center"/>
              <w:rPr>
                <w:szCs w:val="28"/>
                <w:lang w:eastAsia="ru-RU"/>
              </w:rPr>
            </w:pPr>
            <w:r w:rsidRPr="004C767D">
              <w:rPr>
                <w:szCs w:val="28"/>
                <w:lang w:eastAsia="ru-RU"/>
              </w:rPr>
              <w:t>26</w:t>
            </w:r>
          </w:p>
          <w:p w:rsidR="004B4BFA" w:rsidRPr="004C767D" w:rsidRDefault="004B4BFA" w:rsidP="005273F3">
            <w:pPr>
              <w:spacing w:line="209" w:lineRule="auto"/>
              <w:jc w:val="center"/>
              <w:rPr>
                <w:szCs w:val="28"/>
                <w:lang w:eastAsia="ru-RU"/>
              </w:rPr>
            </w:pPr>
          </w:p>
        </w:tc>
        <w:tc>
          <w:tcPr>
            <w:tcW w:w="1984" w:type="dxa"/>
            <w:gridSpan w:val="2"/>
          </w:tcPr>
          <w:p w:rsidR="004B4BFA" w:rsidRDefault="004B4BFA" w:rsidP="005273F3">
            <w:pPr>
              <w:spacing w:line="209" w:lineRule="auto"/>
              <w:rPr>
                <w:szCs w:val="28"/>
              </w:rPr>
            </w:pPr>
            <w:r w:rsidRPr="004C767D">
              <w:rPr>
                <w:szCs w:val="28"/>
              </w:rPr>
              <w:t>Шатковська Людмила</w:t>
            </w:r>
          </w:p>
          <w:p w:rsidR="004B4BFA" w:rsidRPr="005273F3" w:rsidRDefault="004B4BFA" w:rsidP="005273F3">
            <w:pPr>
              <w:spacing w:line="209" w:lineRule="auto"/>
              <w:rPr>
                <w:sz w:val="16"/>
                <w:szCs w:val="16"/>
              </w:rPr>
            </w:pPr>
          </w:p>
          <w:p w:rsidR="004B4BFA" w:rsidRPr="004C767D" w:rsidRDefault="004B4BFA" w:rsidP="005273F3">
            <w:pPr>
              <w:spacing w:line="209" w:lineRule="auto"/>
            </w:pPr>
            <w:r w:rsidRPr="004C767D">
              <w:rPr>
                <w:szCs w:val="28"/>
              </w:rPr>
              <w:t>Слободенюк Роза</w:t>
            </w:r>
          </w:p>
        </w:tc>
      </w:tr>
      <w:tr w:rsidR="004B4BFA" w:rsidRPr="00C36537" w:rsidTr="004945B1">
        <w:tblPrEx>
          <w:tblCellMar>
            <w:top w:w="0" w:type="dxa"/>
            <w:left w:w="108" w:type="dxa"/>
            <w:bottom w:w="0" w:type="dxa"/>
            <w:right w:w="108" w:type="dxa"/>
          </w:tblCellMar>
        </w:tblPrEx>
        <w:trPr>
          <w:trHeight w:val="216"/>
        </w:trPr>
        <w:tc>
          <w:tcPr>
            <w:tcW w:w="6238" w:type="dxa"/>
          </w:tcPr>
          <w:p w:rsidR="004B4BFA" w:rsidRPr="000F35CE" w:rsidRDefault="004B4BFA" w:rsidP="005273F3">
            <w:pPr>
              <w:spacing w:line="209" w:lineRule="auto"/>
              <w:jc w:val="both"/>
              <w:rPr>
                <w:szCs w:val="28"/>
              </w:rPr>
            </w:pPr>
            <w:r w:rsidRPr="00514C21">
              <w:rPr>
                <w:szCs w:val="28"/>
              </w:rPr>
              <w:t xml:space="preserve">Розпорядження голови облдержадміністрації </w:t>
            </w:r>
            <w:r w:rsidR="000F35CE" w:rsidRPr="00514C21">
              <w:rPr>
                <w:szCs w:val="28"/>
              </w:rPr>
              <w:t xml:space="preserve">- </w:t>
            </w:r>
            <w:r w:rsidR="000F35CE" w:rsidRPr="00514C21">
              <w:t>начальника обласної військової адміністрації</w:t>
            </w:r>
            <w:r w:rsidR="000F35CE" w:rsidRPr="00514C21">
              <w:rPr>
                <w:szCs w:val="28"/>
              </w:rPr>
              <w:t xml:space="preserve"> </w:t>
            </w:r>
            <w:r w:rsidRPr="00514C21">
              <w:rPr>
                <w:szCs w:val="28"/>
              </w:rPr>
              <w:t>від 18.10.2022 № 328 "Про Програму державного моніторингу у галузі охорони атмосферного повітря на 2022 – 2026 роки Рівненської зони"</w:t>
            </w:r>
          </w:p>
        </w:tc>
        <w:tc>
          <w:tcPr>
            <w:tcW w:w="5670" w:type="dxa"/>
          </w:tcPr>
          <w:p w:rsidR="004B4BFA" w:rsidRPr="00514C21" w:rsidRDefault="004B4BFA" w:rsidP="005273F3">
            <w:pPr>
              <w:spacing w:line="209" w:lineRule="auto"/>
              <w:jc w:val="both"/>
              <w:rPr>
                <w:szCs w:val="28"/>
              </w:rPr>
            </w:pPr>
            <w:r w:rsidRPr="00514C21">
              <w:rPr>
                <w:szCs w:val="28"/>
              </w:rPr>
              <w:t xml:space="preserve">Контроль за виконанням розпорядження голови </w:t>
            </w:r>
            <w:r>
              <w:t>обласної державної адміністрації</w:t>
            </w:r>
            <w:r w:rsidRPr="00514C21">
              <w:rPr>
                <w:szCs w:val="28"/>
              </w:rPr>
              <w:t xml:space="preserve"> - </w:t>
            </w:r>
            <w:r w:rsidRPr="00514C21">
              <w:t>начальника обласної військової адміністрації</w:t>
            </w:r>
          </w:p>
        </w:tc>
        <w:tc>
          <w:tcPr>
            <w:tcW w:w="1843" w:type="dxa"/>
          </w:tcPr>
          <w:p w:rsidR="004B4BFA" w:rsidRPr="00514C21" w:rsidRDefault="004B4BFA" w:rsidP="005273F3">
            <w:pPr>
              <w:spacing w:line="209" w:lineRule="auto"/>
              <w:jc w:val="center"/>
              <w:rPr>
                <w:szCs w:val="28"/>
              </w:rPr>
            </w:pPr>
            <w:r w:rsidRPr="00514C21">
              <w:rPr>
                <w:szCs w:val="28"/>
              </w:rPr>
              <w:t>26</w:t>
            </w:r>
          </w:p>
          <w:p w:rsidR="004B4BFA" w:rsidRPr="00514C21" w:rsidRDefault="004B4BFA" w:rsidP="005273F3">
            <w:pPr>
              <w:spacing w:line="209" w:lineRule="auto"/>
              <w:jc w:val="center"/>
              <w:rPr>
                <w:szCs w:val="28"/>
              </w:rPr>
            </w:pPr>
          </w:p>
        </w:tc>
        <w:tc>
          <w:tcPr>
            <w:tcW w:w="1984" w:type="dxa"/>
            <w:gridSpan w:val="2"/>
          </w:tcPr>
          <w:p w:rsidR="004B4BFA" w:rsidRDefault="004B4BFA" w:rsidP="005273F3">
            <w:pPr>
              <w:spacing w:line="209" w:lineRule="auto"/>
              <w:rPr>
                <w:szCs w:val="28"/>
              </w:rPr>
            </w:pPr>
            <w:r w:rsidRPr="00514C21">
              <w:rPr>
                <w:szCs w:val="28"/>
              </w:rPr>
              <w:t>Кохан Олександр</w:t>
            </w:r>
          </w:p>
          <w:p w:rsidR="004B4BFA" w:rsidRPr="005273F3" w:rsidRDefault="004B4BFA" w:rsidP="005273F3">
            <w:pPr>
              <w:spacing w:line="209" w:lineRule="auto"/>
              <w:rPr>
                <w:sz w:val="16"/>
                <w:szCs w:val="16"/>
              </w:rPr>
            </w:pPr>
          </w:p>
          <w:p w:rsidR="004B4BFA" w:rsidRPr="00514C21" w:rsidRDefault="004B4BFA" w:rsidP="005273F3">
            <w:pPr>
              <w:spacing w:line="209" w:lineRule="auto"/>
              <w:rPr>
                <w:szCs w:val="28"/>
              </w:rPr>
            </w:pPr>
            <w:r w:rsidRPr="00514C21">
              <w:rPr>
                <w:szCs w:val="28"/>
              </w:rPr>
              <w:t>Захарчук Володимир</w:t>
            </w:r>
          </w:p>
        </w:tc>
      </w:tr>
      <w:tr w:rsidR="004B4BFA" w:rsidRPr="00C36537" w:rsidTr="00B51EA9">
        <w:tblPrEx>
          <w:tblCellMar>
            <w:top w:w="0" w:type="dxa"/>
            <w:left w:w="108" w:type="dxa"/>
            <w:bottom w:w="0" w:type="dxa"/>
            <w:right w:w="108" w:type="dxa"/>
          </w:tblCellMar>
        </w:tblPrEx>
        <w:tc>
          <w:tcPr>
            <w:tcW w:w="15735" w:type="dxa"/>
            <w:gridSpan w:val="5"/>
          </w:tcPr>
          <w:p w:rsidR="004B4BFA" w:rsidRPr="00C36537" w:rsidRDefault="004B4BFA" w:rsidP="00AE7A9B">
            <w:pPr>
              <w:spacing w:line="206" w:lineRule="auto"/>
              <w:jc w:val="center"/>
              <w:rPr>
                <w:b/>
                <w:color w:val="00B050"/>
                <w:sz w:val="10"/>
                <w:szCs w:val="10"/>
              </w:rPr>
            </w:pPr>
          </w:p>
          <w:p w:rsidR="004B4BFA" w:rsidRPr="00AE7A9B" w:rsidRDefault="004B4BFA" w:rsidP="00AE7A9B">
            <w:pPr>
              <w:spacing w:line="206" w:lineRule="auto"/>
              <w:jc w:val="center"/>
              <w:rPr>
                <w:b/>
                <w:szCs w:val="28"/>
              </w:rPr>
            </w:pPr>
            <w:r w:rsidRPr="00DA340F">
              <w:rPr>
                <w:b/>
                <w:szCs w:val="28"/>
              </w:rPr>
              <w:lastRenderedPageBreak/>
              <w:t>Засідання колегії структурного підрозділу облдержадміністрації</w:t>
            </w:r>
          </w:p>
        </w:tc>
      </w:tr>
      <w:tr w:rsidR="004B4BFA" w:rsidRPr="00C36537" w:rsidTr="00B11656">
        <w:tblPrEx>
          <w:tblCellMar>
            <w:top w:w="0" w:type="dxa"/>
            <w:left w:w="108" w:type="dxa"/>
            <w:bottom w:w="0" w:type="dxa"/>
            <w:right w:w="108" w:type="dxa"/>
          </w:tblCellMar>
        </w:tblPrEx>
        <w:tc>
          <w:tcPr>
            <w:tcW w:w="15735" w:type="dxa"/>
            <w:gridSpan w:val="5"/>
          </w:tcPr>
          <w:p w:rsidR="004B4BFA" w:rsidRPr="00F51076" w:rsidRDefault="004B4BFA" w:rsidP="00AE7A9B">
            <w:pPr>
              <w:pStyle w:val="ab"/>
              <w:spacing w:line="206" w:lineRule="auto"/>
              <w:jc w:val="center"/>
              <w:rPr>
                <w:b/>
                <w:sz w:val="12"/>
                <w:szCs w:val="12"/>
              </w:rPr>
            </w:pPr>
          </w:p>
          <w:p w:rsidR="004B4BFA" w:rsidRPr="0048073A" w:rsidRDefault="004B4BFA" w:rsidP="00AE7A9B">
            <w:pPr>
              <w:pStyle w:val="ab"/>
              <w:spacing w:line="206" w:lineRule="auto"/>
              <w:jc w:val="center"/>
              <w:rPr>
                <w:b/>
                <w:szCs w:val="28"/>
              </w:rPr>
            </w:pPr>
            <w:r w:rsidRPr="0048073A">
              <w:rPr>
                <w:b/>
                <w:szCs w:val="28"/>
              </w:rPr>
              <w:t>Департамент фінансів</w:t>
            </w:r>
          </w:p>
          <w:p w:rsidR="004B4BFA" w:rsidRPr="00AE7A9B" w:rsidRDefault="004B4BFA" w:rsidP="00AE7A9B">
            <w:pPr>
              <w:spacing w:line="206" w:lineRule="auto"/>
              <w:rPr>
                <w:color w:val="00B050"/>
                <w:sz w:val="12"/>
                <w:szCs w:val="12"/>
              </w:rPr>
            </w:pPr>
          </w:p>
        </w:tc>
      </w:tr>
      <w:tr w:rsidR="004B4BFA" w:rsidRPr="00C36537" w:rsidTr="00B20B15">
        <w:tblPrEx>
          <w:tblCellMar>
            <w:top w:w="0" w:type="dxa"/>
            <w:left w:w="108" w:type="dxa"/>
            <w:bottom w:w="0" w:type="dxa"/>
            <w:right w:w="108" w:type="dxa"/>
          </w:tblCellMar>
        </w:tblPrEx>
        <w:tc>
          <w:tcPr>
            <w:tcW w:w="6238" w:type="dxa"/>
          </w:tcPr>
          <w:p w:rsidR="004B4BFA" w:rsidRPr="0048073A" w:rsidRDefault="004B4BFA" w:rsidP="00AE7A9B">
            <w:pPr>
              <w:spacing w:line="206" w:lineRule="auto"/>
              <w:jc w:val="both"/>
              <w:rPr>
                <w:szCs w:val="28"/>
              </w:rPr>
            </w:pPr>
            <w:r w:rsidRPr="0048073A">
              <w:rPr>
                <w:szCs w:val="28"/>
              </w:rPr>
              <w:t>Про підсумки роботи колегії департаменту фінансів облдержадміністрації у 2025 році</w:t>
            </w:r>
          </w:p>
          <w:p w:rsidR="004B4BFA" w:rsidRPr="004234DB" w:rsidRDefault="004B4BFA" w:rsidP="00AE7A9B">
            <w:pPr>
              <w:spacing w:line="206" w:lineRule="auto"/>
              <w:jc w:val="both"/>
              <w:rPr>
                <w:sz w:val="16"/>
                <w:szCs w:val="16"/>
                <w:lang w:val="ru-RU"/>
              </w:rPr>
            </w:pPr>
          </w:p>
          <w:p w:rsidR="004B4BFA" w:rsidRPr="0048073A" w:rsidRDefault="004B4BFA" w:rsidP="00AE7A9B">
            <w:pPr>
              <w:spacing w:line="206" w:lineRule="auto"/>
              <w:jc w:val="both"/>
              <w:rPr>
                <w:szCs w:val="28"/>
              </w:rPr>
            </w:pPr>
            <w:r w:rsidRPr="0048073A">
              <w:rPr>
                <w:szCs w:val="28"/>
              </w:rPr>
              <w:t>Про підсумки викон</w:t>
            </w:r>
            <w:r>
              <w:rPr>
                <w:szCs w:val="28"/>
              </w:rPr>
              <w:t xml:space="preserve">ання місцевих бюджетів області </w:t>
            </w:r>
            <w:r w:rsidRPr="0048073A">
              <w:rPr>
                <w:szCs w:val="28"/>
              </w:rPr>
              <w:t>за 2025 рік</w:t>
            </w:r>
          </w:p>
          <w:p w:rsidR="004B4BFA" w:rsidRPr="00A0784A" w:rsidRDefault="004B4BFA" w:rsidP="00AE7A9B">
            <w:pPr>
              <w:spacing w:line="206" w:lineRule="auto"/>
              <w:jc w:val="both"/>
              <w:rPr>
                <w:sz w:val="16"/>
                <w:szCs w:val="16"/>
                <w:lang w:val="ru-RU"/>
              </w:rPr>
            </w:pPr>
          </w:p>
          <w:p w:rsidR="004B4BFA" w:rsidRPr="0048073A" w:rsidRDefault="004B4BFA" w:rsidP="00AE7A9B">
            <w:pPr>
              <w:spacing w:line="206" w:lineRule="auto"/>
              <w:jc w:val="both"/>
              <w:rPr>
                <w:szCs w:val="28"/>
              </w:rPr>
            </w:pPr>
            <w:r w:rsidRPr="0048073A">
              <w:rPr>
                <w:szCs w:val="28"/>
              </w:rPr>
              <w:t xml:space="preserve">Про стан роботи з персоналом, </w:t>
            </w:r>
            <w:r w:rsidRPr="0048073A">
              <w:rPr>
                <w:spacing w:val="-4"/>
                <w:szCs w:val="28"/>
              </w:rPr>
              <w:t>дотри</w:t>
            </w:r>
            <w:r w:rsidRPr="0048073A">
              <w:rPr>
                <w:spacing w:val="-6"/>
                <w:szCs w:val="28"/>
              </w:rPr>
              <w:t>мання антикорупційного законодавст</w:t>
            </w:r>
            <w:r w:rsidRPr="0048073A">
              <w:rPr>
                <w:szCs w:val="28"/>
              </w:rPr>
              <w:t xml:space="preserve">ва в </w:t>
            </w:r>
            <w:r>
              <w:rPr>
                <w:szCs w:val="28"/>
              </w:rPr>
              <w:t>департаменті фінансів </w:t>
            </w:r>
            <w:r w:rsidRPr="0048073A">
              <w:rPr>
                <w:szCs w:val="28"/>
              </w:rPr>
              <w:t xml:space="preserve">облдержадміністрації </w:t>
            </w:r>
            <w:r>
              <w:rPr>
                <w:szCs w:val="28"/>
              </w:rPr>
              <w:t> </w:t>
            </w:r>
            <w:r w:rsidRPr="0048073A">
              <w:rPr>
                <w:szCs w:val="28"/>
              </w:rPr>
              <w:t>у 2025 році</w:t>
            </w:r>
          </w:p>
          <w:p w:rsidR="004B4BFA" w:rsidRPr="004234DB" w:rsidRDefault="004B4BFA" w:rsidP="00AE7A9B">
            <w:pPr>
              <w:spacing w:line="206" w:lineRule="auto"/>
              <w:jc w:val="both"/>
              <w:rPr>
                <w:sz w:val="16"/>
                <w:szCs w:val="16"/>
                <w:lang w:val="ru-RU"/>
              </w:rPr>
            </w:pPr>
          </w:p>
          <w:p w:rsidR="004B4BFA" w:rsidRPr="0048073A" w:rsidRDefault="004B4BFA" w:rsidP="00AE7A9B">
            <w:pPr>
              <w:spacing w:line="206" w:lineRule="auto"/>
              <w:jc w:val="both"/>
              <w:rPr>
                <w:szCs w:val="28"/>
              </w:rPr>
            </w:pPr>
            <w:r w:rsidRPr="0048073A">
              <w:rPr>
                <w:szCs w:val="28"/>
              </w:rPr>
              <w:t xml:space="preserve">Про стан роботи щодо розгляду звернень громадян, виконання законодавства з питань доступу до </w:t>
            </w:r>
            <w:r w:rsidRPr="0048073A">
              <w:rPr>
                <w:spacing w:val="-4"/>
                <w:szCs w:val="28"/>
              </w:rPr>
              <w:t xml:space="preserve">публічної інформації </w:t>
            </w:r>
            <w:r w:rsidRPr="0048073A">
              <w:rPr>
                <w:szCs w:val="28"/>
              </w:rPr>
              <w:t>та стан виконавської дисципліни і організації виконання завдань, визначених документами органів виконавчої влади вищого рівня в департаменті фінансів облдержадміністрації у 2025 році</w:t>
            </w:r>
          </w:p>
          <w:p w:rsidR="004B4BFA" w:rsidRPr="004234DB" w:rsidRDefault="004B4BFA" w:rsidP="00AE7A9B">
            <w:pPr>
              <w:spacing w:line="206" w:lineRule="auto"/>
              <w:jc w:val="both"/>
              <w:rPr>
                <w:sz w:val="16"/>
                <w:szCs w:val="16"/>
              </w:rPr>
            </w:pPr>
          </w:p>
          <w:p w:rsidR="004B4BFA" w:rsidRPr="00AE7A9B" w:rsidRDefault="004B4BFA" w:rsidP="00AE7A9B">
            <w:pPr>
              <w:spacing w:line="206" w:lineRule="auto"/>
              <w:jc w:val="both"/>
              <w:rPr>
                <w:szCs w:val="28"/>
              </w:rPr>
            </w:pPr>
            <w:r w:rsidRPr="0048073A">
              <w:rPr>
                <w:szCs w:val="28"/>
              </w:rPr>
              <w:t>Про стан організації та здійснення внутрішнього контролю в департа</w:t>
            </w:r>
            <w:r w:rsidRPr="0048073A">
              <w:rPr>
                <w:spacing w:val="-4"/>
                <w:szCs w:val="28"/>
              </w:rPr>
              <w:t>менті фінансів облдерж</w:t>
            </w:r>
            <w:r>
              <w:rPr>
                <w:spacing w:val="-4"/>
                <w:szCs w:val="28"/>
              </w:rPr>
              <w:t>-</w:t>
            </w:r>
            <w:r w:rsidRPr="0048073A">
              <w:rPr>
                <w:spacing w:val="-4"/>
                <w:szCs w:val="28"/>
              </w:rPr>
              <w:t>адміністрації</w:t>
            </w:r>
            <w:r w:rsidRPr="0048073A">
              <w:rPr>
                <w:szCs w:val="28"/>
              </w:rPr>
              <w:t xml:space="preserve"> у 2025 році</w:t>
            </w:r>
          </w:p>
        </w:tc>
        <w:tc>
          <w:tcPr>
            <w:tcW w:w="5670" w:type="dxa"/>
          </w:tcPr>
          <w:p w:rsidR="004B4BFA" w:rsidRPr="0048073A" w:rsidRDefault="004B4BFA" w:rsidP="005273F3">
            <w:pPr>
              <w:spacing w:line="209" w:lineRule="auto"/>
              <w:jc w:val="both"/>
              <w:rPr>
                <w:szCs w:val="28"/>
              </w:rPr>
            </w:pPr>
            <w:r w:rsidRPr="0048073A">
              <w:rPr>
                <w:szCs w:val="28"/>
              </w:rPr>
              <w:t>План роботи департаменту фінансів облдержадміністрації на 2026 рік</w:t>
            </w:r>
          </w:p>
          <w:p w:rsidR="004B4BFA" w:rsidRPr="0048073A" w:rsidRDefault="004B4BFA" w:rsidP="005273F3">
            <w:pPr>
              <w:spacing w:line="209" w:lineRule="auto"/>
              <w:jc w:val="both"/>
              <w:rPr>
                <w:szCs w:val="28"/>
              </w:rPr>
            </w:pPr>
          </w:p>
        </w:tc>
        <w:tc>
          <w:tcPr>
            <w:tcW w:w="1843" w:type="dxa"/>
          </w:tcPr>
          <w:p w:rsidR="004B4BFA" w:rsidRPr="0048073A" w:rsidRDefault="004B4BFA" w:rsidP="005273F3">
            <w:pPr>
              <w:spacing w:line="209" w:lineRule="auto"/>
              <w:jc w:val="center"/>
              <w:rPr>
                <w:szCs w:val="28"/>
              </w:rPr>
            </w:pPr>
            <w:r>
              <w:rPr>
                <w:szCs w:val="28"/>
              </w:rPr>
              <w:t>До 28</w:t>
            </w:r>
          </w:p>
        </w:tc>
        <w:tc>
          <w:tcPr>
            <w:tcW w:w="1984" w:type="dxa"/>
            <w:gridSpan w:val="2"/>
          </w:tcPr>
          <w:p w:rsidR="004B4BFA" w:rsidRPr="0048073A" w:rsidRDefault="004B4BFA" w:rsidP="005273F3">
            <w:pPr>
              <w:pStyle w:val="ab"/>
              <w:spacing w:line="209" w:lineRule="auto"/>
              <w:jc w:val="left"/>
              <w:rPr>
                <w:szCs w:val="28"/>
              </w:rPr>
            </w:pPr>
            <w:r w:rsidRPr="0048073A">
              <w:rPr>
                <w:szCs w:val="28"/>
              </w:rPr>
              <w:t>Біляк</w:t>
            </w:r>
          </w:p>
          <w:p w:rsidR="004B4BFA" w:rsidRPr="0048073A" w:rsidRDefault="004B4BFA" w:rsidP="005273F3">
            <w:pPr>
              <w:pStyle w:val="ab"/>
              <w:spacing w:line="209" w:lineRule="auto"/>
              <w:jc w:val="left"/>
              <w:rPr>
                <w:szCs w:val="28"/>
                <w:lang w:val="en-US"/>
              </w:rPr>
            </w:pPr>
            <w:r w:rsidRPr="0048073A">
              <w:rPr>
                <w:szCs w:val="28"/>
              </w:rPr>
              <w:t>Лідія</w:t>
            </w:r>
          </w:p>
          <w:p w:rsidR="004B4BFA" w:rsidRPr="0048073A" w:rsidRDefault="004B4BFA" w:rsidP="005273F3">
            <w:pPr>
              <w:pStyle w:val="ab"/>
              <w:spacing w:line="209" w:lineRule="auto"/>
              <w:jc w:val="left"/>
              <w:rPr>
                <w:szCs w:val="28"/>
              </w:rPr>
            </w:pPr>
          </w:p>
        </w:tc>
      </w:tr>
      <w:tr w:rsidR="004B4BFA" w:rsidRPr="00C36537" w:rsidTr="00A67B02">
        <w:tblPrEx>
          <w:tblCellMar>
            <w:top w:w="0" w:type="dxa"/>
            <w:left w:w="108" w:type="dxa"/>
            <w:bottom w:w="0" w:type="dxa"/>
            <w:right w:w="108" w:type="dxa"/>
          </w:tblCellMar>
        </w:tblPrEx>
        <w:tc>
          <w:tcPr>
            <w:tcW w:w="15735" w:type="dxa"/>
            <w:gridSpan w:val="5"/>
          </w:tcPr>
          <w:p w:rsidR="004B4BFA" w:rsidRPr="00582EBD" w:rsidRDefault="004B4BFA" w:rsidP="00A67B02">
            <w:pPr>
              <w:spacing w:line="206" w:lineRule="auto"/>
              <w:jc w:val="both"/>
              <w:rPr>
                <w:b/>
                <w:sz w:val="16"/>
                <w:szCs w:val="16"/>
              </w:rPr>
            </w:pPr>
          </w:p>
          <w:p w:rsidR="004B4BFA" w:rsidRPr="00582EBD" w:rsidRDefault="004B4BFA" w:rsidP="00A67B02">
            <w:pPr>
              <w:spacing w:line="206" w:lineRule="auto"/>
              <w:jc w:val="center"/>
              <w:rPr>
                <w:b/>
                <w:szCs w:val="28"/>
              </w:rPr>
            </w:pPr>
            <w:r w:rsidRPr="00582EBD">
              <w:rPr>
                <w:b/>
                <w:szCs w:val="28"/>
              </w:rPr>
              <w:t>Управління у справах молоді та спорту</w:t>
            </w:r>
          </w:p>
          <w:p w:rsidR="004B4BFA" w:rsidRPr="00F51076" w:rsidRDefault="004B4BFA" w:rsidP="005273F3">
            <w:pPr>
              <w:pStyle w:val="ab"/>
              <w:spacing w:line="209" w:lineRule="auto"/>
              <w:jc w:val="left"/>
              <w:rPr>
                <w:sz w:val="16"/>
                <w:szCs w:val="16"/>
              </w:rPr>
            </w:pPr>
          </w:p>
        </w:tc>
      </w:tr>
      <w:tr w:rsidR="004B4BFA" w:rsidRPr="00C36537" w:rsidTr="00B20B15">
        <w:tblPrEx>
          <w:tblCellMar>
            <w:top w:w="0" w:type="dxa"/>
            <w:left w:w="108" w:type="dxa"/>
            <w:bottom w:w="0" w:type="dxa"/>
            <w:right w:w="108" w:type="dxa"/>
          </w:tblCellMar>
        </w:tblPrEx>
        <w:tc>
          <w:tcPr>
            <w:tcW w:w="6238" w:type="dxa"/>
          </w:tcPr>
          <w:p w:rsidR="004B4BFA" w:rsidRDefault="004B4BFA" w:rsidP="00A67B02">
            <w:pPr>
              <w:pStyle w:val="23"/>
              <w:spacing w:line="206" w:lineRule="auto"/>
              <w:ind w:firstLine="0"/>
              <w:rPr>
                <w:sz w:val="28"/>
                <w:szCs w:val="28"/>
              </w:rPr>
            </w:pPr>
            <w:r w:rsidRPr="008F3541">
              <w:rPr>
                <w:sz w:val="28"/>
                <w:szCs w:val="28"/>
              </w:rPr>
              <w:t xml:space="preserve">Про підсумки роботи щодо реалізації державної політики стосовно молоді, </w:t>
            </w:r>
            <w:r w:rsidRPr="008F3541">
              <w:rPr>
                <w:rFonts w:hint="eastAsia"/>
                <w:sz w:val="28"/>
                <w:szCs w:val="28"/>
              </w:rPr>
              <w:t>фізичної</w:t>
            </w:r>
            <w:r w:rsidRPr="008F3541">
              <w:rPr>
                <w:sz w:val="28"/>
                <w:szCs w:val="28"/>
              </w:rPr>
              <w:t xml:space="preserve"> </w:t>
            </w:r>
            <w:r w:rsidRPr="008F3541">
              <w:rPr>
                <w:rFonts w:hint="eastAsia"/>
                <w:sz w:val="28"/>
                <w:szCs w:val="28"/>
              </w:rPr>
              <w:t>культури</w:t>
            </w:r>
            <w:r w:rsidRPr="008F3541">
              <w:rPr>
                <w:sz w:val="28"/>
                <w:szCs w:val="28"/>
              </w:rPr>
              <w:t xml:space="preserve"> та </w:t>
            </w:r>
            <w:r w:rsidRPr="008F3541">
              <w:rPr>
                <w:rFonts w:hint="eastAsia"/>
                <w:sz w:val="28"/>
                <w:szCs w:val="28"/>
              </w:rPr>
              <w:t>спорту</w:t>
            </w:r>
            <w:r w:rsidRPr="008F3541">
              <w:rPr>
                <w:sz w:val="28"/>
                <w:szCs w:val="28"/>
              </w:rPr>
              <w:t xml:space="preserve"> в Рівненській області за 2025 рік та завдання на 2026 рік</w:t>
            </w:r>
          </w:p>
          <w:p w:rsidR="004B4BFA" w:rsidRPr="00AE7A9B" w:rsidRDefault="004B4BFA" w:rsidP="00A67B02">
            <w:pPr>
              <w:pStyle w:val="23"/>
              <w:spacing w:line="206" w:lineRule="auto"/>
              <w:ind w:firstLine="0"/>
              <w:rPr>
                <w:sz w:val="16"/>
                <w:szCs w:val="16"/>
              </w:rPr>
            </w:pPr>
          </w:p>
        </w:tc>
        <w:tc>
          <w:tcPr>
            <w:tcW w:w="5670" w:type="dxa"/>
          </w:tcPr>
          <w:p w:rsidR="004B4BFA" w:rsidRPr="008F3541" w:rsidRDefault="004B4BFA" w:rsidP="00A67B02">
            <w:pPr>
              <w:spacing w:line="209" w:lineRule="auto"/>
              <w:jc w:val="both"/>
              <w:rPr>
                <w:szCs w:val="28"/>
              </w:rPr>
            </w:pPr>
            <w:r w:rsidRPr="008F3541">
              <w:rPr>
                <w:szCs w:val="28"/>
              </w:rPr>
              <w:t>План</w:t>
            </w:r>
            <w:r w:rsidRPr="008F3541">
              <w:rPr>
                <w:szCs w:val="28"/>
                <w:lang w:val="ru-RU"/>
              </w:rPr>
              <w:t xml:space="preserve"> </w:t>
            </w:r>
            <w:r w:rsidRPr="008F3541">
              <w:rPr>
                <w:szCs w:val="28"/>
              </w:rPr>
              <w:t xml:space="preserve">роботи управління у справах молоді та  спорту облдержадміністрації на </w:t>
            </w:r>
            <w:r w:rsidRPr="008F3541">
              <w:rPr>
                <w:szCs w:val="28"/>
              </w:rPr>
              <w:br/>
              <w:t>2026 рік</w:t>
            </w:r>
          </w:p>
          <w:p w:rsidR="004B4BFA" w:rsidRPr="00AE7A9B" w:rsidRDefault="004B4BFA" w:rsidP="00A67B02">
            <w:pPr>
              <w:spacing w:line="209" w:lineRule="auto"/>
              <w:jc w:val="both"/>
              <w:rPr>
                <w:sz w:val="16"/>
                <w:szCs w:val="16"/>
              </w:rPr>
            </w:pPr>
          </w:p>
        </w:tc>
        <w:tc>
          <w:tcPr>
            <w:tcW w:w="1843" w:type="dxa"/>
          </w:tcPr>
          <w:p w:rsidR="004B4BFA" w:rsidRPr="008F3541" w:rsidRDefault="004B4BFA" w:rsidP="00A67B02">
            <w:pPr>
              <w:pStyle w:val="a6"/>
              <w:spacing w:line="209" w:lineRule="auto"/>
              <w:jc w:val="center"/>
              <w:rPr>
                <w:rFonts w:ascii="Times New Roman" w:hAnsi="Times New Roman"/>
                <w:sz w:val="28"/>
                <w:szCs w:val="28"/>
              </w:rPr>
            </w:pPr>
            <w:r w:rsidRPr="008F3541">
              <w:rPr>
                <w:rFonts w:ascii="Times New Roman" w:hAnsi="Times New Roman"/>
                <w:sz w:val="28"/>
                <w:szCs w:val="28"/>
              </w:rPr>
              <w:t>19</w:t>
            </w:r>
          </w:p>
        </w:tc>
        <w:tc>
          <w:tcPr>
            <w:tcW w:w="1984" w:type="dxa"/>
            <w:gridSpan w:val="2"/>
          </w:tcPr>
          <w:p w:rsidR="004B4BFA" w:rsidRPr="008F3541" w:rsidRDefault="004B4BFA" w:rsidP="00A67B02">
            <w:pPr>
              <w:spacing w:line="209" w:lineRule="auto"/>
              <w:rPr>
                <w:szCs w:val="28"/>
              </w:rPr>
            </w:pPr>
            <w:r w:rsidRPr="008F3541">
              <w:rPr>
                <w:szCs w:val="28"/>
              </w:rPr>
              <w:t>Ліпський</w:t>
            </w:r>
          </w:p>
          <w:p w:rsidR="004B4BFA" w:rsidRPr="008F3541" w:rsidRDefault="004B4BFA" w:rsidP="00A67B02">
            <w:pPr>
              <w:spacing w:line="209" w:lineRule="auto"/>
              <w:rPr>
                <w:szCs w:val="28"/>
              </w:rPr>
            </w:pPr>
            <w:r w:rsidRPr="008F3541">
              <w:rPr>
                <w:szCs w:val="28"/>
              </w:rPr>
              <w:t>Віталій</w:t>
            </w:r>
          </w:p>
        </w:tc>
      </w:tr>
      <w:tr w:rsidR="004B4BFA" w:rsidRPr="00C36537" w:rsidTr="00B11656">
        <w:tblPrEx>
          <w:tblCellMar>
            <w:top w:w="0" w:type="dxa"/>
            <w:left w:w="108" w:type="dxa"/>
            <w:bottom w:w="0" w:type="dxa"/>
            <w:right w:w="108" w:type="dxa"/>
          </w:tblCellMar>
        </w:tblPrEx>
        <w:tc>
          <w:tcPr>
            <w:tcW w:w="15735" w:type="dxa"/>
            <w:gridSpan w:val="5"/>
          </w:tcPr>
          <w:p w:rsidR="004B4BFA" w:rsidRPr="0048073A" w:rsidRDefault="004B4BFA" w:rsidP="00AE7A9B">
            <w:pPr>
              <w:pStyle w:val="2"/>
              <w:spacing w:line="206" w:lineRule="auto"/>
              <w:rPr>
                <w:szCs w:val="28"/>
              </w:rPr>
            </w:pPr>
            <w:r w:rsidRPr="0048073A">
              <w:rPr>
                <w:szCs w:val="28"/>
              </w:rPr>
              <w:t>Управління культури і туризму</w:t>
            </w:r>
          </w:p>
          <w:p w:rsidR="004B4BFA" w:rsidRPr="0048073A" w:rsidRDefault="004B4BFA" w:rsidP="00AE7A9B">
            <w:pPr>
              <w:pStyle w:val="ab"/>
              <w:spacing w:line="206" w:lineRule="auto"/>
              <w:jc w:val="left"/>
              <w:rPr>
                <w:color w:val="00B050"/>
                <w:sz w:val="12"/>
                <w:szCs w:val="12"/>
              </w:rPr>
            </w:pPr>
          </w:p>
        </w:tc>
      </w:tr>
      <w:tr w:rsidR="004B4BFA" w:rsidRPr="00C36537" w:rsidTr="00B20B15">
        <w:tblPrEx>
          <w:tblCellMar>
            <w:top w:w="0" w:type="dxa"/>
            <w:left w:w="108" w:type="dxa"/>
            <w:bottom w:w="0" w:type="dxa"/>
            <w:right w:w="108" w:type="dxa"/>
          </w:tblCellMar>
        </w:tblPrEx>
        <w:tc>
          <w:tcPr>
            <w:tcW w:w="6238" w:type="dxa"/>
          </w:tcPr>
          <w:p w:rsidR="004B4BFA" w:rsidRPr="0048073A" w:rsidRDefault="004B4BFA" w:rsidP="00AE7A9B">
            <w:pPr>
              <w:spacing w:line="206" w:lineRule="auto"/>
              <w:jc w:val="both"/>
              <w:rPr>
                <w:szCs w:val="28"/>
                <w:lang w:eastAsia="ru-RU"/>
              </w:rPr>
            </w:pPr>
            <w:r w:rsidRPr="0048073A">
              <w:rPr>
                <w:szCs w:val="28"/>
                <w:lang w:eastAsia="ru-RU"/>
              </w:rPr>
              <w:t xml:space="preserve">Про підсумки діяльності установ культури і мистецтва області у 2025 році та завдання на </w:t>
            </w:r>
            <w:r>
              <w:rPr>
                <w:szCs w:val="28"/>
                <w:lang w:eastAsia="ru-RU"/>
              </w:rPr>
              <w:br/>
            </w:r>
            <w:r w:rsidRPr="0048073A">
              <w:rPr>
                <w:szCs w:val="28"/>
                <w:lang w:eastAsia="ru-RU"/>
              </w:rPr>
              <w:t>2026 рік</w:t>
            </w:r>
          </w:p>
          <w:p w:rsidR="004B4BFA" w:rsidRPr="00F51076" w:rsidRDefault="004B4BFA" w:rsidP="00AE7A9B">
            <w:pPr>
              <w:spacing w:line="206" w:lineRule="auto"/>
              <w:jc w:val="both"/>
              <w:rPr>
                <w:sz w:val="12"/>
                <w:szCs w:val="12"/>
                <w:lang w:eastAsia="ru-RU"/>
              </w:rPr>
            </w:pPr>
          </w:p>
          <w:p w:rsidR="004B4BFA" w:rsidRPr="0048073A" w:rsidRDefault="004B4BFA" w:rsidP="00AE7A9B">
            <w:pPr>
              <w:spacing w:line="206" w:lineRule="auto"/>
              <w:contextualSpacing/>
              <w:jc w:val="both"/>
              <w:rPr>
                <w:szCs w:val="28"/>
                <w:lang w:eastAsia="ru-RU"/>
              </w:rPr>
            </w:pPr>
            <w:r w:rsidRPr="0048073A">
              <w:rPr>
                <w:szCs w:val="28"/>
                <w:lang w:eastAsia="ru-RU"/>
              </w:rPr>
              <w:t>Про стан виконавської дисципліни та здійснення контролю за виконанням документів в управлінні культури і туризму облдержадміністрації та обласних установ культури і мистецтва</w:t>
            </w:r>
          </w:p>
        </w:tc>
        <w:tc>
          <w:tcPr>
            <w:tcW w:w="5670" w:type="dxa"/>
          </w:tcPr>
          <w:p w:rsidR="004B4BFA" w:rsidRPr="0048073A" w:rsidRDefault="004B4BFA" w:rsidP="005273F3">
            <w:pPr>
              <w:spacing w:line="209" w:lineRule="auto"/>
              <w:jc w:val="both"/>
              <w:rPr>
                <w:szCs w:val="28"/>
              </w:rPr>
            </w:pPr>
            <w:r w:rsidRPr="0048073A">
              <w:rPr>
                <w:szCs w:val="28"/>
              </w:rPr>
              <w:t>План</w:t>
            </w:r>
            <w:r w:rsidRPr="004234DB">
              <w:rPr>
                <w:szCs w:val="28"/>
              </w:rPr>
              <w:t xml:space="preserve"> </w:t>
            </w:r>
            <w:r w:rsidRPr="0048073A">
              <w:rPr>
                <w:szCs w:val="28"/>
              </w:rPr>
              <w:t>роботи управління культури</w:t>
            </w:r>
            <w:r>
              <w:rPr>
                <w:szCs w:val="28"/>
              </w:rPr>
              <w:t xml:space="preserve"> і туризму облдержадміністрації на </w:t>
            </w:r>
            <w:r w:rsidRPr="0048073A">
              <w:rPr>
                <w:szCs w:val="28"/>
              </w:rPr>
              <w:t>2026 рік</w:t>
            </w:r>
          </w:p>
          <w:p w:rsidR="004B4BFA" w:rsidRPr="0048073A" w:rsidRDefault="004B4BFA" w:rsidP="005273F3">
            <w:pPr>
              <w:spacing w:line="209" w:lineRule="auto"/>
              <w:jc w:val="both"/>
              <w:rPr>
                <w:b/>
                <w:szCs w:val="28"/>
              </w:rPr>
            </w:pPr>
          </w:p>
        </w:tc>
        <w:tc>
          <w:tcPr>
            <w:tcW w:w="1843" w:type="dxa"/>
          </w:tcPr>
          <w:p w:rsidR="004B4BFA" w:rsidRPr="0048073A" w:rsidRDefault="004B4BFA" w:rsidP="005273F3">
            <w:pPr>
              <w:spacing w:line="209" w:lineRule="auto"/>
              <w:jc w:val="center"/>
              <w:rPr>
                <w:szCs w:val="28"/>
              </w:rPr>
            </w:pPr>
            <w:r>
              <w:rPr>
                <w:szCs w:val="28"/>
              </w:rPr>
              <w:t>До 28</w:t>
            </w:r>
          </w:p>
        </w:tc>
        <w:tc>
          <w:tcPr>
            <w:tcW w:w="1984" w:type="dxa"/>
            <w:gridSpan w:val="2"/>
          </w:tcPr>
          <w:p w:rsidR="004B4BFA" w:rsidRPr="0048073A" w:rsidRDefault="004B4BFA" w:rsidP="005273F3">
            <w:pPr>
              <w:spacing w:line="209" w:lineRule="auto"/>
              <w:rPr>
                <w:szCs w:val="28"/>
              </w:rPr>
            </w:pPr>
            <w:r w:rsidRPr="0048073A">
              <w:rPr>
                <w:szCs w:val="28"/>
              </w:rPr>
              <w:t>Романюк</w:t>
            </w:r>
          </w:p>
          <w:p w:rsidR="004B4BFA" w:rsidRPr="0048073A" w:rsidRDefault="004B4BFA" w:rsidP="005273F3">
            <w:pPr>
              <w:spacing w:line="209" w:lineRule="auto"/>
              <w:rPr>
                <w:szCs w:val="28"/>
              </w:rPr>
            </w:pPr>
            <w:r w:rsidRPr="0048073A">
              <w:rPr>
                <w:szCs w:val="28"/>
              </w:rPr>
              <w:t>Любов</w:t>
            </w:r>
          </w:p>
        </w:tc>
      </w:tr>
      <w:tr w:rsidR="004B4BFA" w:rsidRPr="00C36537" w:rsidTr="00B11656">
        <w:tblPrEx>
          <w:tblCellMar>
            <w:top w:w="0" w:type="dxa"/>
            <w:left w:w="108" w:type="dxa"/>
            <w:bottom w:w="0" w:type="dxa"/>
            <w:right w:w="108" w:type="dxa"/>
          </w:tblCellMar>
        </w:tblPrEx>
        <w:tc>
          <w:tcPr>
            <w:tcW w:w="15735" w:type="dxa"/>
            <w:gridSpan w:val="5"/>
          </w:tcPr>
          <w:p w:rsidR="004B4BFA" w:rsidRPr="00AE5036" w:rsidRDefault="004B4BFA" w:rsidP="005273F3">
            <w:pPr>
              <w:spacing w:line="209" w:lineRule="auto"/>
              <w:jc w:val="center"/>
              <w:rPr>
                <w:b/>
                <w:color w:val="00B050"/>
                <w:sz w:val="16"/>
                <w:szCs w:val="16"/>
              </w:rPr>
            </w:pPr>
          </w:p>
          <w:p w:rsidR="004B4BFA" w:rsidRPr="0048073A" w:rsidRDefault="004B4BFA" w:rsidP="005273F3">
            <w:pPr>
              <w:spacing w:line="209" w:lineRule="auto"/>
              <w:jc w:val="center"/>
              <w:rPr>
                <w:b/>
                <w:szCs w:val="28"/>
              </w:rPr>
            </w:pPr>
            <w:r w:rsidRPr="0048073A">
              <w:rPr>
                <w:b/>
                <w:szCs w:val="28"/>
              </w:rPr>
              <w:t>Державний архів Рівненської області</w:t>
            </w:r>
          </w:p>
          <w:p w:rsidR="004B4BFA" w:rsidRPr="00AE5036" w:rsidRDefault="004B4BFA" w:rsidP="005273F3">
            <w:pPr>
              <w:spacing w:line="209" w:lineRule="auto"/>
              <w:rPr>
                <w:sz w:val="16"/>
                <w:szCs w:val="16"/>
              </w:rPr>
            </w:pPr>
          </w:p>
        </w:tc>
      </w:tr>
      <w:tr w:rsidR="004B4BFA" w:rsidRPr="00C36537" w:rsidTr="00B11656">
        <w:tblPrEx>
          <w:tblCellMar>
            <w:top w:w="0" w:type="dxa"/>
            <w:left w:w="108" w:type="dxa"/>
            <w:bottom w:w="0" w:type="dxa"/>
            <w:right w:w="108" w:type="dxa"/>
          </w:tblCellMar>
        </w:tblPrEx>
        <w:tc>
          <w:tcPr>
            <w:tcW w:w="6238" w:type="dxa"/>
            <w:vAlign w:val="center"/>
          </w:tcPr>
          <w:p w:rsidR="004B4BFA" w:rsidRPr="0048073A" w:rsidRDefault="004B4BFA" w:rsidP="005273F3">
            <w:pPr>
              <w:spacing w:line="209" w:lineRule="auto"/>
              <w:jc w:val="both"/>
              <w:rPr>
                <w:szCs w:val="28"/>
              </w:rPr>
            </w:pPr>
            <w:r w:rsidRPr="0048073A">
              <w:rPr>
                <w:szCs w:val="28"/>
              </w:rPr>
              <w:t>Про стан виконавської дисципліни та організацію  виконання завдань, визначених актами і дорученнями  Президента України, Кабінету Міністрів України, розпорядженнями та дорученнями голови облдержадміністрації</w:t>
            </w:r>
            <w:r w:rsidR="00573F27">
              <w:rPr>
                <w:szCs w:val="28"/>
              </w:rPr>
              <w:t> </w:t>
            </w:r>
            <w:r w:rsidR="00573F27" w:rsidRPr="00514C21">
              <w:rPr>
                <w:szCs w:val="28"/>
              </w:rPr>
              <w:t xml:space="preserve">- </w:t>
            </w:r>
            <w:r w:rsidR="00573F27" w:rsidRPr="00514C21">
              <w:t>начальника обласної військової адміністрації</w:t>
            </w:r>
            <w:r w:rsidRPr="0048073A">
              <w:rPr>
                <w:szCs w:val="28"/>
              </w:rPr>
              <w:t xml:space="preserve">, реагування на запити і звернення народних депутатів України, депутатів місцевих рад </w:t>
            </w:r>
            <w:r w:rsidRPr="0048073A">
              <w:rPr>
                <w:szCs w:val="28"/>
              </w:rPr>
              <w:br/>
              <w:t>у 2025 році</w:t>
            </w:r>
          </w:p>
          <w:p w:rsidR="004B4BFA" w:rsidRPr="0048073A" w:rsidRDefault="004B4BFA" w:rsidP="005273F3">
            <w:pPr>
              <w:pStyle w:val="ab"/>
              <w:spacing w:line="209" w:lineRule="auto"/>
              <w:rPr>
                <w:sz w:val="12"/>
                <w:szCs w:val="12"/>
              </w:rPr>
            </w:pPr>
          </w:p>
        </w:tc>
        <w:tc>
          <w:tcPr>
            <w:tcW w:w="5670" w:type="dxa"/>
          </w:tcPr>
          <w:p w:rsidR="004B4BFA" w:rsidRPr="0048073A" w:rsidRDefault="004B4BFA" w:rsidP="005273F3">
            <w:pPr>
              <w:spacing w:line="209" w:lineRule="auto"/>
              <w:jc w:val="both"/>
              <w:rPr>
                <w:szCs w:val="28"/>
              </w:rPr>
            </w:pPr>
            <w:r w:rsidRPr="0048073A">
              <w:rPr>
                <w:szCs w:val="28"/>
              </w:rPr>
              <w:t>План роботи Державного архіву Рівненської області на 2026 рік</w:t>
            </w:r>
          </w:p>
        </w:tc>
        <w:tc>
          <w:tcPr>
            <w:tcW w:w="1843" w:type="dxa"/>
          </w:tcPr>
          <w:p w:rsidR="004B4BFA" w:rsidRPr="0048073A" w:rsidRDefault="004B4BFA" w:rsidP="005273F3">
            <w:pPr>
              <w:spacing w:line="209" w:lineRule="auto"/>
              <w:jc w:val="center"/>
              <w:rPr>
                <w:szCs w:val="28"/>
              </w:rPr>
            </w:pPr>
            <w:r>
              <w:rPr>
                <w:szCs w:val="28"/>
              </w:rPr>
              <w:t>До 28</w:t>
            </w:r>
          </w:p>
        </w:tc>
        <w:tc>
          <w:tcPr>
            <w:tcW w:w="1984" w:type="dxa"/>
            <w:gridSpan w:val="2"/>
          </w:tcPr>
          <w:p w:rsidR="004B4BFA" w:rsidRPr="0048073A" w:rsidRDefault="004B4BFA" w:rsidP="005273F3">
            <w:pPr>
              <w:pStyle w:val="ad"/>
              <w:spacing w:line="209" w:lineRule="auto"/>
              <w:rPr>
                <w:rFonts w:ascii="Times New Roman" w:hAnsi="Times New Roman"/>
                <w:sz w:val="28"/>
                <w:szCs w:val="28"/>
              </w:rPr>
            </w:pPr>
            <w:r w:rsidRPr="0048073A">
              <w:rPr>
                <w:rFonts w:ascii="Times New Roman" w:hAnsi="Times New Roman"/>
                <w:sz w:val="28"/>
                <w:szCs w:val="28"/>
              </w:rPr>
              <w:t>Дзецько</w:t>
            </w:r>
          </w:p>
          <w:p w:rsidR="004B4BFA" w:rsidRPr="0048073A" w:rsidRDefault="004B4BFA" w:rsidP="005273F3">
            <w:pPr>
              <w:pStyle w:val="ad"/>
              <w:spacing w:line="209" w:lineRule="auto"/>
              <w:rPr>
                <w:rFonts w:ascii="Times New Roman" w:hAnsi="Times New Roman"/>
                <w:sz w:val="28"/>
                <w:szCs w:val="28"/>
              </w:rPr>
            </w:pPr>
            <w:r w:rsidRPr="0048073A">
              <w:rPr>
                <w:rFonts w:ascii="Times New Roman" w:hAnsi="Times New Roman"/>
                <w:sz w:val="28"/>
                <w:szCs w:val="28"/>
              </w:rPr>
              <w:t>Олег</w:t>
            </w:r>
          </w:p>
          <w:p w:rsidR="004B4BFA" w:rsidRPr="0048073A" w:rsidRDefault="004B4BFA" w:rsidP="005273F3">
            <w:pPr>
              <w:pStyle w:val="ad"/>
              <w:spacing w:line="209" w:lineRule="auto"/>
              <w:rPr>
                <w:rFonts w:ascii="Times New Roman" w:hAnsi="Times New Roman"/>
                <w:sz w:val="28"/>
                <w:szCs w:val="28"/>
              </w:rPr>
            </w:pPr>
          </w:p>
        </w:tc>
      </w:tr>
      <w:tr w:rsidR="004B4BFA" w:rsidRPr="00C36537" w:rsidTr="005926C1">
        <w:tblPrEx>
          <w:tblCellMar>
            <w:top w:w="0" w:type="dxa"/>
            <w:left w:w="108" w:type="dxa"/>
            <w:bottom w:w="0" w:type="dxa"/>
            <w:right w:w="108" w:type="dxa"/>
          </w:tblCellMar>
        </w:tblPrEx>
        <w:trPr>
          <w:cantSplit/>
          <w:trHeight w:val="78"/>
        </w:trPr>
        <w:tc>
          <w:tcPr>
            <w:tcW w:w="15735" w:type="dxa"/>
            <w:gridSpan w:val="5"/>
            <w:vAlign w:val="center"/>
          </w:tcPr>
          <w:p w:rsidR="004B4BFA" w:rsidRPr="00DA340F" w:rsidRDefault="004B4BFA" w:rsidP="005273F3">
            <w:pPr>
              <w:spacing w:line="209" w:lineRule="auto"/>
              <w:jc w:val="center"/>
              <w:rPr>
                <w:b/>
                <w:szCs w:val="28"/>
              </w:rPr>
            </w:pPr>
            <w:r w:rsidRPr="00DA340F">
              <w:rPr>
                <w:b/>
                <w:szCs w:val="28"/>
              </w:rPr>
              <w:t>Проведення перевірок, надання практичної допомоги</w:t>
            </w:r>
          </w:p>
          <w:p w:rsidR="004B4BFA" w:rsidRPr="00C36537" w:rsidRDefault="004B4BFA" w:rsidP="005273F3">
            <w:pPr>
              <w:spacing w:line="209" w:lineRule="auto"/>
              <w:jc w:val="center"/>
              <w:rPr>
                <w:b/>
                <w:color w:val="00B050"/>
                <w:sz w:val="16"/>
                <w:szCs w:val="16"/>
              </w:rPr>
            </w:pPr>
          </w:p>
        </w:tc>
      </w:tr>
      <w:tr w:rsidR="004B4BFA" w:rsidRPr="00C36537" w:rsidTr="00B20B15">
        <w:tblPrEx>
          <w:tblCellMar>
            <w:top w:w="0" w:type="dxa"/>
            <w:left w:w="108" w:type="dxa"/>
            <w:bottom w:w="0" w:type="dxa"/>
            <w:right w:w="108" w:type="dxa"/>
          </w:tblCellMar>
        </w:tblPrEx>
        <w:trPr>
          <w:cantSplit/>
          <w:trHeight w:val="586"/>
        </w:trPr>
        <w:tc>
          <w:tcPr>
            <w:tcW w:w="6238" w:type="dxa"/>
          </w:tcPr>
          <w:p w:rsidR="004B4BFA" w:rsidRPr="00897658" w:rsidRDefault="004B4BFA" w:rsidP="005273F3">
            <w:pPr>
              <w:pStyle w:val="a5"/>
              <w:tabs>
                <w:tab w:val="left" w:pos="427"/>
              </w:tabs>
              <w:spacing w:line="209" w:lineRule="auto"/>
              <w:ind w:firstLine="0"/>
              <w:rPr>
                <w:szCs w:val="28"/>
              </w:rPr>
            </w:pPr>
            <w:r w:rsidRPr="00897658">
              <w:rPr>
                <w:szCs w:val="28"/>
              </w:rPr>
              <w:t xml:space="preserve">Моніторинг стану проходження опалювального </w:t>
            </w:r>
          </w:p>
          <w:p w:rsidR="004B4BFA" w:rsidRPr="00897658" w:rsidRDefault="004B4BFA" w:rsidP="005273F3">
            <w:pPr>
              <w:pStyle w:val="a5"/>
              <w:tabs>
                <w:tab w:val="left" w:pos="427"/>
              </w:tabs>
              <w:spacing w:line="209" w:lineRule="auto"/>
              <w:ind w:firstLine="0"/>
              <w:rPr>
                <w:szCs w:val="28"/>
              </w:rPr>
            </w:pPr>
            <w:r w:rsidRPr="00897658">
              <w:rPr>
                <w:szCs w:val="28"/>
              </w:rPr>
              <w:t>сезону 2025 – 2026 року</w:t>
            </w:r>
          </w:p>
          <w:p w:rsidR="004B4BFA" w:rsidRPr="00897658" w:rsidRDefault="004B4BFA" w:rsidP="005273F3">
            <w:pPr>
              <w:pStyle w:val="af0"/>
              <w:spacing w:line="209" w:lineRule="auto"/>
              <w:jc w:val="both"/>
              <w:rPr>
                <w:rFonts w:ascii="Times New Roman" w:hAnsi="Times New Roman"/>
                <w:w w:val="101"/>
                <w:sz w:val="28"/>
                <w:szCs w:val="28"/>
                <w:lang w:val="uk-UA"/>
              </w:rPr>
            </w:pPr>
          </w:p>
        </w:tc>
        <w:tc>
          <w:tcPr>
            <w:tcW w:w="5670" w:type="dxa"/>
          </w:tcPr>
          <w:p w:rsidR="004B4BFA" w:rsidRPr="00897658" w:rsidRDefault="004B4BFA" w:rsidP="005273F3">
            <w:pPr>
              <w:spacing w:line="209" w:lineRule="auto"/>
              <w:jc w:val="both"/>
              <w:rPr>
                <w:szCs w:val="28"/>
              </w:rPr>
            </w:pPr>
            <w:r w:rsidRPr="00897658">
              <w:rPr>
                <w:szCs w:val="28"/>
              </w:rPr>
              <w:t>План роботи департаменту житлово-комунального господарства, енергетики та</w:t>
            </w:r>
            <w:r w:rsidRPr="00897658">
              <w:rPr>
                <w:szCs w:val="28"/>
              </w:rPr>
              <w:br/>
              <w:t>енергоефективності облдержадміністрації на 2026 рік</w:t>
            </w:r>
          </w:p>
          <w:p w:rsidR="004B4BFA" w:rsidRPr="00897658" w:rsidRDefault="004B4BFA" w:rsidP="005273F3">
            <w:pPr>
              <w:spacing w:line="209" w:lineRule="auto"/>
              <w:jc w:val="both"/>
              <w:rPr>
                <w:sz w:val="16"/>
                <w:szCs w:val="16"/>
              </w:rPr>
            </w:pPr>
          </w:p>
        </w:tc>
        <w:tc>
          <w:tcPr>
            <w:tcW w:w="1843" w:type="dxa"/>
          </w:tcPr>
          <w:p w:rsidR="004B4BFA" w:rsidRPr="00897658" w:rsidRDefault="004B4BFA" w:rsidP="005273F3">
            <w:pPr>
              <w:spacing w:line="209" w:lineRule="auto"/>
              <w:jc w:val="center"/>
              <w:rPr>
                <w:szCs w:val="28"/>
              </w:rPr>
            </w:pPr>
            <w:r w:rsidRPr="00897658">
              <w:rPr>
                <w:szCs w:val="28"/>
              </w:rPr>
              <w:t>Щодня</w:t>
            </w:r>
          </w:p>
        </w:tc>
        <w:tc>
          <w:tcPr>
            <w:tcW w:w="1984" w:type="dxa"/>
            <w:gridSpan w:val="2"/>
          </w:tcPr>
          <w:p w:rsidR="004B4BFA" w:rsidRPr="00897658" w:rsidRDefault="004B4BFA" w:rsidP="005273F3">
            <w:pPr>
              <w:spacing w:line="209" w:lineRule="auto"/>
              <w:rPr>
                <w:szCs w:val="28"/>
              </w:rPr>
            </w:pPr>
            <w:r w:rsidRPr="00897658">
              <w:rPr>
                <w:szCs w:val="28"/>
              </w:rPr>
              <w:t>Пшеюк</w:t>
            </w:r>
          </w:p>
          <w:p w:rsidR="004B4BFA" w:rsidRPr="00897658" w:rsidRDefault="004B4BFA" w:rsidP="005273F3">
            <w:pPr>
              <w:spacing w:line="209" w:lineRule="auto"/>
              <w:rPr>
                <w:szCs w:val="28"/>
              </w:rPr>
            </w:pPr>
            <w:r w:rsidRPr="00897658">
              <w:rPr>
                <w:szCs w:val="28"/>
              </w:rPr>
              <w:t>Володимир</w:t>
            </w:r>
          </w:p>
        </w:tc>
      </w:tr>
      <w:tr w:rsidR="004B4BFA" w:rsidRPr="00C36537" w:rsidTr="00B20B15">
        <w:tblPrEx>
          <w:tblCellMar>
            <w:top w:w="0" w:type="dxa"/>
            <w:left w:w="108" w:type="dxa"/>
            <w:bottom w:w="0" w:type="dxa"/>
            <w:right w:w="108" w:type="dxa"/>
          </w:tblCellMar>
        </w:tblPrEx>
        <w:trPr>
          <w:cantSplit/>
          <w:trHeight w:val="586"/>
        </w:trPr>
        <w:tc>
          <w:tcPr>
            <w:tcW w:w="6238" w:type="dxa"/>
          </w:tcPr>
          <w:p w:rsidR="004B4BFA" w:rsidRPr="00897658" w:rsidRDefault="004B4BFA" w:rsidP="005273F3">
            <w:pPr>
              <w:pStyle w:val="af0"/>
              <w:spacing w:line="209" w:lineRule="auto"/>
              <w:jc w:val="both"/>
              <w:rPr>
                <w:rFonts w:ascii="Times New Roman" w:hAnsi="Times New Roman"/>
                <w:w w:val="101"/>
                <w:sz w:val="28"/>
                <w:szCs w:val="28"/>
                <w:lang w:val="uk-UA"/>
              </w:rPr>
            </w:pPr>
            <w:r w:rsidRPr="00897658">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rsidR="004B4BFA" w:rsidRPr="00897658" w:rsidRDefault="004B4BFA" w:rsidP="005273F3">
            <w:pPr>
              <w:spacing w:line="209" w:lineRule="auto"/>
              <w:jc w:val="both"/>
              <w:rPr>
                <w:sz w:val="16"/>
                <w:szCs w:val="16"/>
              </w:rPr>
            </w:pPr>
          </w:p>
        </w:tc>
        <w:tc>
          <w:tcPr>
            <w:tcW w:w="5670" w:type="dxa"/>
          </w:tcPr>
          <w:p w:rsidR="004B4BFA" w:rsidRPr="00897658" w:rsidRDefault="004B4BFA" w:rsidP="005273F3">
            <w:pPr>
              <w:spacing w:line="209" w:lineRule="auto"/>
              <w:jc w:val="both"/>
              <w:rPr>
                <w:szCs w:val="28"/>
              </w:rPr>
            </w:pPr>
            <w:r w:rsidRPr="00897658">
              <w:rPr>
                <w:szCs w:val="28"/>
              </w:rPr>
              <w:t xml:space="preserve">План роботи департаменту економічного розвитку і торгівлі облдержадміністрації </w:t>
            </w:r>
            <w:r w:rsidRPr="00897658">
              <w:rPr>
                <w:szCs w:val="28"/>
              </w:rPr>
              <w:br/>
              <w:t>на  2026 рік</w:t>
            </w:r>
          </w:p>
        </w:tc>
        <w:tc>
          <w:tcPr>
            <w:tcW w:w="1843" w:type="dxa"/>
          </w:tcPr>
          <w:p w:rsidR="004B4BFA" w:rsidRPr="00897658" w:rsidRDefault="004B4BFA" w:rsidP="005273F3">
            <w:pPr>
              <w:spacing w:line="209" w:lineRule="auto"/>
              <w:ind w:right="-111"/>
              <w:jc w:val="center"/>
              <w:rPr>
                <w:szCs w:val="28"/>
              </w:rPr>
            </w:pPr>
            <w:r w:rsidRPr="00897658">
              <w:rPr>
                <w:szCs w:val="28"/>
              </w:rPr>
              <w:t>Щотижня</w:t>
            </w:r>
          </w:p>
          <w:p w:rsidR="004B4BFA" w:rsidRPr="00897658" w:rsidRDefault="004B4BFA" w:rsidP="005273F3">
            <w:pPr>
              <w:spacing w:line="209" w:lineRule="auto"/>
              <w:ind w:right="-111"/>
              <w:jc w:val="center"/>
              <w:rPr>
                <w:szCs w:val="28"/>
              </w:rPr>
            </w:pPr>
          </w:p>
        </w:tc>
        <w:tc>
          <w:tcPr>
            <w:tcW w:w="1984" w:type="dxa"/>
            <w:gridSpan w:val="2"/>
          </w:tcPr>
          <w:p w:rsidR="004B4BFA" w:rsidRPr="00897658" w:rsidRDefault="004B4BFA" w:rsidP="005273F3">
            <w:pPr>
              <w:spacing w:line="209" w:lineRule="auto"/>
              <w:rPr>
                <w:szCs w:val="28"/>
              </w:rPr>
            </w:pPr>
            <w:r w:rsidRPr="00897658">
              <w:rPr>
                <w:szCs w:val="28"/>
              </w:rPr>
              <w:t>Мокляк</w:t>
            </w:r>
          </w:p>
          <w:p w:rsidR="004B4BFA" w:rsidRPr="00897658" w:rsidRDefault="004B4BFA" w:rsidP="005273F3">
            <w:pPr>
              <w:spacing w:line="209" w:lineRule="auto"/>
              <w:rPr>
                <w:szCs w:val="28"/>
              </w:rPr>
            </w:pPr>
            <w:r w:rsidRPr="00897658">
              <w:rPr>
                <w:szCs w:val="28"/>
              </w:rPr>
              <w:t>Костянтин</w:t>
            </w:r>
          </w:p>
        </w:tc>
      </w:tr>
      <w:tr w:rsidR="004B4BFA" w:rsidRPr="00C36537" w:rsidTr="00B20B15">
        <w:tblPrEx>
          <w:tblCellMar>
            <w:top w:w="0" w:type="dxa"/>
            <w:left w:w="108" w:type="dxa"/>
            <w:bottom w:w="0" w:type="dxa"/>
            <w:right w:w="108" w:type="dxa"/>
          </w:tblCellMar>
        </w:tblPrEx>
        <w:trPr>
          <w:cantSplit/>
          <w:trHeight w:val="586"/>
        </w:trPr>
        <w:tc>
          <w:tcPr>
            <w:tcW w:w="6238" w:type="dxa"/>
          </w:tcPr>
          <w:p w:rsidR="004B4BFA" w:rsidRPr="00897658" w:rsidRDefault="004B4BFA" w:rsidP="005273F3">
            <w:pPr>
              <w:spacing w:line="209" w:lineRule="auto"/>
              <w:jc w:val="both"/>
              <w:rPr>
                <w:w w:val="101"/>
                <w:szCs w:val="28"/>
              </w:rPr>
            </w:pPr>
            <w:r w:rsidRPr="00897658">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p w:rsidR="004B4BFA" w:rsidRPr="00897658" w:rsidRDefault="004B4BFA" w:rsidP="005273F3">
            <w:pPr>
              <w:spacing w:line="209" w:lineRule="auto"/>
              <w:jc w:val="both"/>
              <w:rPr>
                <w:sz w:val="16"/>
                <w:szCs w:val="16"/>
              </w:rPr>
            </w:pPr>
          </w:p>
        </w:tc>
        <w:tc>
          <w:tcPr>
            <w:tcW w:w="5670" w:type="dxa"/>
          </w:tcPr>
          <w:p w:rsidR="004B4BFA" w:rsidRPr="00897658" w:rsidRDefault="004B4BFA" w:rsidP="005273F3">
            <w:pPr>
              <w:spacing w:line="209" w:lineRule="auto"/>
              <w:jc w:val="both"/>
              <w:rPr>
                <w:szCs w:val="28"/>
              </w:rPr>
            </w:pPr>
            <w:r w:rsidRPr="00897658">
              <w:rPr>
                <w:szCs w:val="28"/>
              </w:rPr>
              <w:t xml:space="preserve">План роботи департаменту економічного розвитку і торгівлі облдержадміністрації </w:t>
            </w:r>
            <w:r w:rsidRPr="00897658">
              <w:rPr>
                <w:szCs w:val="28"/>
              </w:rPr>
              <w:br/>
              <w:t>на 2026 рік</w:t>
            </w:r>
          </w:p>
          <w:p w:rsidR="004B4BFA" w:rsidRPr="00897658" w:rsidRDefault="004B4BFA" w:rsidP="005273F3">
            <w:pPr>
              <w:spacing w:line="209" w:lineRule="auto"/>
              <w:jc w:val="both"/>
              <w:rPr>
                <w:sz w:val="16"/>
                <w:szCs w:val="16"/>
              </w:rPr>
            </w:pPr>
          </w:p>
        </w:tc>
        <w:tc>
          <w:tcPr>
            <w:tcW w:w="1843" w:type="dxa"/>
          </w:tcPr>
          <w:p w:rsidR="004B4BFA" w:rsidRPr="00897658" w:rsidRDefault="004B4BFA" w:rsidP="005273F3">
            <w:pPr>
              <w:spacing w:line="209" w:lineRule="auto"/>
              <w:ind w:right="-111"/>
              <w:jc w:val="center"/>
              <w:rPr>
                <w:szCs w:val="28"/>
              </w:rPr>
            </w:pPr>
            <w:r w:rsidRPr="00897658">
              <w:rPr>
                <w:szCs w:val="28"/>
              </w:rPr>
              <w:t>Щотижня</w:t>
            </w:r>
          </w:p>
          <w:p w:rsidR="004B4BFA" w:rsidRPr="00897658" w:rsidRDefault="004B4BFA" w:rsidP="005273F3">
            <w:pPr>
              <w:spacing w:line="209" w:lineRule="auto"/>
              <w:ind w:right="-111"/>
              <w:jc w:val="center"/>
              <w:rPr>
                <w:szCs w:val="28"/>
              </w:rPr>
            </w:pPr>
          </w:p>
        </w:tc>
        <w:tc>
          <w:tcPr>
            <w:tcW w:w="1984" w:type="dxa"/>
            <w:gridSpan w:val="2"/>
          </w:tcPr>
          <w:p w:rsidR="004B4BFA" w:rsidRPr="00897658" w:rsidRDefault="004B4BFA" w:rsidP="005273F3">
            <w:pPr>
              <w:spacing w:line="209" w:lineRule="auto"/>
              <w:rPr>
                <w:szCs w:val="28"/>
              </w:rPr>
            </w:pPr>
            <w:r w:rsidRPr="00897658">
              <w:rPr>
                <w:szCs w:val="28"/>
              </w:rPr>
              <w:t>Мокляк</w:t>
            </w:r>
          </w:p>
          <w:p w:rsidR="004B4BFA" w:rsidRPr="00897658" w:rsidRDefault="004B4BFA" w:rsidP="005273F3">
            <w:pPr>
              <w:spacing w:line="209" w:lineRule="auto"/>
              <w:rPr>
                <w:szCs w:val="28"/>
              </w:rPr>
            </w:pPr>
            <w:r w:rsidRPr="00897658">
              <w:rPr>
                <w:szCs w:val="28"/>
              </w:rPr>
              <w:t>Костянтин</w:t>
            </w:r>
          </w:p>
        </w:tc>
      </w:tr>
      <w:tr w:rsidR="004B4BFA" w:rsidRPr="00C36537" w:rsidTr="00B20B15">
        <w:tblPrEx>
          <w:tblCellMar>
            <w:top w:w="0" w:type="dxa"/>
            <w:left w:w="108" w:type="dxa"/>
            <w:bottom w:w="0" w:type="dxa"/>
            <w:right w:w="108" w:type="dxa"/>
          </w:tblCellMar>
        </w:tblPrEx>
        <w:trPr>
          <w:cantSplit/>
          <w:trHeight w:val="586"/>
        </w:trPr>
        <w:tc>
          <w:tcPr>
            <w:tcW w:w="6238" w:type="dxa"/>
          </w:tcPr>
          <w:p w:rsidR="004B4BFA" w:rsidRPr="00897658" w:rsidRDefault="004B4BFA" w:rsidP="005273F3">
            <w:pPr>
              <w:spacing w:line="209" w:lineRule="auto"/>
              <w:jc w:val="both"/>
              <w:rPr>
                <w:szCs w:val="28"/>
              </w:rPr>
            </w:pPr>
            <w:r w:rsidRPr="00897658">
              <w:rPr>
                <w:szCs w:val="28"/>
              </w:rPr>
              <w:t>Моніторинг закупівельних цін на зерно, молоко та м’ясо в живій вазі, оптово-відпускних цін на основні продукти харчування</w:t>
            </w:r>
          </w:p>
          <w:p w:rsidR="004B4BFA" w:rsidRPr="00897658" w:rsidRDefault="004B4BFA" w:rsidP="005273F3">
            <w:pPr>
              <w:spacing w:line="209" w:lineRule="auto"/>
              <w:jc w:val="both"/>
              <w:rPr>
                <w:w w:val="101"/>
                <w:sz w:val="16"/>
                <w:szCs w:val="16"/>
              </w:rPr>
            </w:pPr>
          </w:p>
        </w:tc>
        <w:tc>
          <w:tcPr>
            <w:tcW w:w="5670" w:type="dxa"/>
          </w:tcPr>
          <w:p w:rsidR="004B4BFA" w:rsidRPr="00897658" w:rsidRDefault="004B4BFA" w:rsidP="005273F3">
            <w:pPr>
              <w:spacing w:line="209" w:lineRule="auto"/>
              <w:jc w:val="both"/>
              <w:rPr>
                <w:bCs/>
                <w:spacing w:val="-20"/>
                <w:szCs w:val="28"/>
              </w:rPr>
            </w:pPr>
            <w:r w:rsidRPr="00897658">
              <w:rPr>
                <w:szCs w:val="28"/>
              </w:rPr>
              <w:t xml:space="preserve">План роботи департаменту </w:t>
            </w:r>
            <w:r w:rsidRPr="00897658">
              <w:rPr>
                <w:bCs/>
                <w:spacing w:val="-20"/>
                <w:szCs w:val="28"/>
              </w:rPr>
              <w:t xml:space="preserve">агропромислового </w:t>
            </w:r>
            <w:r w:rsidRPr="00897658">
              <w:rPr>
                <w:szCs w:val="28"/>
              </w:rPr>
              <w:t>розвитку облдержадміністрації на 2026 рік</w:t>
            </w:r>
          </w:p>
          <w:p w:rsidR="004B4BFA" w:rsidRPr="00897658" w:rsidRDefault="004B4BFA" w:rsidP="005273F3">
            <w:pPr>
              <w:spacing w:line="209" w:lineRule="auto"/>
              <w:jc w:val="both"/>
              <w:rPr>
                <w:szCs w:val="28"/>
              </w:rPr>
            </w:pPr>
          </w:p>
        </w:tc>
        <w:tc>
          <w:tcPr>
            <w:tcW w:w="1843" w:type="dxa"/>
          </w:tcPr>
          <w:p w:rsidR="004B4BFA" w:rsidRPr="00897658" w:rsidRDefault="004B4BFA" w:rsidP="005273F3">
            <w:pPr>
              <w:spacing w:line="209" w:lineRule="auto"/>
              <w:jc w:val="center"/>
              <w:rPr>
                <w:szCs w:val="28"/>
              </w:rPr>
            </w:pPr>
            <w:r w:rsidRPr="00897658">
              <w:rPr>
                <w:szCs w:val="28"/>
              </w:rPr>
              <w:t>Щотижня</w:t>
            </w:r>
          </w:p>
          <w:p w:rsidR="004B4BFA" w:rsidRPr="00897658" w:rsidRDefault="004B4BFA" w:rsidP="005273F3">
            <w:pPr>
              <w:spacing w:line="209" w:lineRule="auto"/>
              <w:jc w:val="center"/>
              <w:rPr>
                <w:szCs w:val="28"/>
              </w:rPr>
            </w:pPr>
          </w:p>
          <w:p w:rsidR="004B4BFA" w:rsidRPr="00897658" w:rsidRDefault="004B4BFA" w:rsidP="005273F3">
            <w:pPr>
              <w:spacing w:line="209" w:lineRule="auto"/>
              <w:jc w:val="center"/>
              <w:rPr>
                <w:szCs w:val="28"/>
              </w:rPr>
            </w:pPr>
          </w:p>
        </w:tc>
        <w:tc>
          <w:tcPr>
            <w:tcW w:w="1984" w:type="dxa"/>
            <w:gridSpan w:val="2"/>
          </w:tcPr>
          <w:p w:rsidR="004B4BFA" w:rsidRPr="00897658" w:rsidRDefault="004B4BFA" w:rsidP="005273F3">
            <w:pPr>
              <w:spacing w:line="209" w:lineRule="auto"/>
              <w:rPr>
                <w:szCs w:val="28"/>
              </w:rPr>
            </w:pPr>
            <w:r w:rsidRPr="00897658">
              <w:rPr>
                <w:szCs w:val="28"/>
              </w:rPr>
              <w:t>Переходько</w:t>
            </w:r>
          </w:p>
          <w:p w:rsidR="004B4BFA" w:rsidRPr="00897658" w:rsidRDefault="004B4BFA" w:rsidP="005273F3">
            <w:pPr>
              <w:spacing w:line="209" w:lineRule="auto"/>
              <w:rPr>
                <w:szCs w:val="28"/>
              </w:rPr>
            </w:pPr>
            <w:r w:rsidRPr="00897658">
              <w:rPr>
                <w:szCs w:val="28"/>
              </w:rPr>
              <w:t>Надія</w:t>
            </w:r>
          </w:p>
        </w:tc>
      </w:tr>
      <w:tr w:rsidR="004B4BFA" w:rsidRPr="00C36537" w:rsidTr="00B20B15">
        <w:tblPrEx>
          <w:tblCellMar>
            <w:top w:w="0" w:type="dxa"/>
            <w:left w:w="108" w:type="dxa"/>
            <w:bottom w:w="0" w:type="dxa"/>
            <w:right w:w="108" w:type="dxa"/>
          </w:tblCellMar>
        </w:tblPrEx>
        <w:trPr>
          <w:cantSplit/>
          <w:trHeight w:val="891"/>
        </w:trPr>
        <w:tc>
          <w:tcPr>
            <w:tcW w:w="6238" w:type="dxa"/>
          </w:tcPr>
          <w:p w:rsidR="004B4BFA" w:rsidRPr="00897658" w:rsidRDefault="004B4BFA" w:rsidP="005273F3">
            <w:pPr>
              <w:spacing w:line="209" w:lineRule="auto"/>
              <w:jc w:val="both"/>
              <w:rPr>
                <w:w w:val="101"/>
                <w:szCs w:val="28"/>
              </w:rPr>
            </w:pPr>
            <w:r w:rsidRPr="00897658">
              <w:rPr>
                <w:w w:val="101"/>
                <w:szCs w:val="28"/>
              </w:rPr>
              <w:t xml:space="preserve">Моніторинг цінової ситуації  на споживчому ринку області </w:t>
            </w:r>
          </w:p>
        </w:tc>
        <w:tc>
          <w:tcPr>
            <w:tcW w:w="5670" w:type="dxa"/>
          </w:tcPr>
          <w:p w:rsidR="004B4BFA" w:rsidRPr="00897658" w:rsidRDefault="004B4BFA" w:rsidP="005273F3">
            <w:pPr>
              <w:spacing w:line="209" w:lineRule="auto"/>
              <w:jc w:val="both"/>
              <w:rPr>
                <w:szCs w:val="28"/>
              </w:rPr>
            </w:pPr>
            <w:r w:rsidRPr="00897658">
              <w:rPr>
                <w:szCs w:val="28"/>
              </w:rPr>
              <w:t xml:space="preserve">План роботи департаменту економічного розвитку і торгівлі облдержадміністрації </w:t>
            </w:r>
            <w:r w:rsidRPr="00897658">
              <w:rPr>
                <w:szCs w:val="28"/>
              </w:rPr>
              <w:br/>
              <w:t>на 2026 рік</w:t>
            </w:r>
          </w:p>
          <w:p w:rsidR="004B4BFA" w:rsidRPr="00897658" w:rsidRDefault="004B4BFA" w:rsidP="005273F3">
            <w:pPr>
              <w:spacing w:line="209" w:lineRule="auto"/>
              <w:jc w:val="both"/>
              <w:rPr>
                <w:sz w:val="16"/>
                <w:szCs w:val="16"/>
              </w:rPr>
            </w:pPr>
          </w:p>
        </w:tc>
        <w:tc>
          <w:tcPr>
            <w:tcW w:w="1843" w:type="dxa"/>
          </w:tcPr>
          <w:p w:rsidR="004B4BFA" w:rsidRPr="00897658" w:rsidRDefault="004B4BFA" w:rsidP="005273F3">
            <w:pPr>
              <w:spacing w:line="209" w:lineRule="auto"/>
              <w:jc w:val="center"/>
              <w:rPr>
                <w:szCs w:val="28"/>
              </w:rPr>
            </w:pPr>
            <w:r w:rsidRPr="00897658">
              <w:rPr>
                <w:szCs w:val="28"/>
              </w:rPr>
              <w:t>Щотижня</w:t>
            </w:r>
          </w:p>
          <w:p w:rsidR="004B4BFA" w:rsidRPr="00897658" w:rsidRDefault="004B4BFA" w:rsidP="005273F3">
            <w:pPr>
              <w:spacing w:line="209" w:lineRule="auto"/>
              <w:ind w:right="-111"/>
              <w:jc w:val="center"/>
              <w:rPr>
                <w:szCs w:val="28"/>
              </w:rPr>
            </w:pPr>
          </w:p>
        </w:tc>
        <w:tc>
          <w:tcPr>
            <w:tcW w:w="1984" w:type="dxa"/>
            <w:gridSpan w:val="2"/>
          </w:tcPr>
          <w:p w:rsidR="004B4BFA" w:rsidRPr="00897658" w:rsidRDefault="004B4BFA" w:rsidP="005273F3">
            <w:pPr>
              <w:spacing w:line="209" w:lineRule="auto"/>
              <w:rPr>
                <w:szCs w:val="28"/>
              </w:rPr>
            </w:pPr>
            <w:r w:rsidRPr="00897658">
              <w:rPr>
                <w:szCs w:val="28"/>
              </w:rPr>
              <w:t>Мокляк</w:t>
            </w:r>
          </w:p>
          <w:p w:rsidR="004B4BFA" w:rsidRPr="00897658" w:rsidRDefault="004B4BFA" w:rsidP="005273F3">
            <w:pPr>
              <w:spacing w:line="209" w:lineRule="auto"/>
              <w:rPr>
                <w:szCs w:val="28"/>
              </w:rPr>
            </w:pPr>
            <w:r w:rsidRPr="00897658">
              <w:rPr>
                <w:szCs w:val="28"/>
              </w:rPr>
              <w:t>Костянтин</w:t>
            </w:r>
          </w:p>
        </w:tc>
      </w:tr>
      <w:tr w:rsidR="004B4BFA" w:rsidRPr="00C36537" w:rsidTr="00B20B15">
        <w:tblPrEx>
          <w:tblCellMar>
            <w:top w:w="0" w:type="dxa"/>
            <w:left w:w="108" w:type="dxa"/>
            <w:bottom w:w="0" w:type="dxa"/>
            <w:right w:w="108" w:type="dxa"/>
          </w:tblCellMar>
        </w:tblPrEx>
        <w:trPr>
          <w:cantSplit/>
          <w:trHeight w:val="891"/>
        </w:trPr>
        <w:tc>
          <w:tcPr>
            <w:tcW w:w="6238" w:type="dxa"/>
          </w:tcPr>
          <w:p w:rsidR="004B4BFA" w:rsidRPr="00897658" w:rsidRDefault="004B4BFA" w:rsidP="005273F3">
            <w:pPr>
              <w:spacing w:line="209" w:lineRule="auto"/>
              <w:jc w:val="both"/>
              <w:rPr>
                <w:szCs w:val="28"/>
              </w:rPr>
            </w:pPr>
            <w:r w:rsidRPr="00897658">
              <w:rPr>
                <w:szCs w:val="28"/>
              </w:rPr>
              <w:t>Перевірка справності територіальної автомати-зованої системи централізованого оповіщення</w:t>
            </w:r>
          </w:p>
          <w:p w:rsidR="004B4BFA" w:rsidRPr="00897658" w:rsidRDefault="004B4BFA" w:rsidP="005273F3">
            <w:pPr>
              <w:spacing w:line="209" w:lineRule="auto"/>
              <w:jc w:val="both"/>
              <w:rPr>
                <w:rFonts w:cs="Arial"/>
                <w:szCs w:val="28"/>
              </w:rPr>
            </w:pPr>
          </w:p>
        </w:tc>
        <w:tc>
          <w:tcPr>
            <w:tcW w:w="5670" w:type="dxa"/>
          </w:tcPr>
          <w:p w:rsidR="004B4BFA" w:rsidRPr="00897658" w:rsidRDefault="004B4BFA" w:rsidP="005273F3">
            <w:pPr>
              <w:spacing w:line="209" w:lineRule="auto"/>
              <w:jc w:val="both"/>
              <w:rPr>
                <w:szCs w:val="28"/>
              </w:rPr>
            </w:pPr>
            <w:r w:rsidRPr="00897658">
              <w:rPr>
                <w:szCs w:val="28"/>
              </w:rPr>
              <w:t>План роботи департаменту цивільного захисту та  охорони здоров’я населення облдержадміністрації на 2026 рік</w:t>
            </w:r>
          </w:p>
          <w:p w:rsidR="004B4BFA" w:rsidRPr="00897658" w:rsidRDefault="004B4BFA" w:rsidP="005273F3">
            <w:pPr>
              <w:spacing w:line="209" w:lineRule="auto"/>
              <w:jc w:val="both"/>
              <w:rPr>
                <w:rFonts w:cs="Arial"/>
                <w:sz w:val="16"/>
                <w:szCs w:val="16"/>
              </w:rPr>
            </w:pPr>
          </w:p>
        </w:tc>
        <w:tc>
          <w:tcPr>
            <w:tcW w:w="1843" w:type="dxa"/>
          </w:tcPr>
          <w:p w:rsidR="004B4BFA" w:rsidRPr="00897658" w:rsidRDefault="004B4BFA" w:rsidP="005273F3">
            <w:pPr>
              <w:spacing w:line="209" w:lineRule="auto"/>
              <w:jc w:val="center"/>
              <w:rPr>
                <w:szCs w:val="28"/>
              </w:rPr>
            </w:pPr>
            <w:r>
              <w:rPr>
                <w:szCs w:val="28"/>
              </w:rPr>
              <w:t>До 28</w:t>
            </w:r>
          </w:p>
        </w:tc>
        <w:tc>
          <w:tcPr>
            <w:tcW w:w="1984" w:type="dxa"/>
            <w:gridSpan w:val="2"/>
          </w:tcPr>
          <w:p w:rsidR="004B4BFA" w:rsidRPr="00897658" w:rsidRDefault="004B4BFA" w:rsidP="005273F3">
            <w:pPr>
              <w:keepLines/>
              <w:tabs>
                <w:tab w:val="left" w:pos="0"/>
              </w:tabs>
              <w:spacing w:line="209" w:lineRule="auto"/>
              <w:rPr>
                <w:szCs w:val="28"/>
              </w:rPr>
            </w:pPr>
            <w:r w:rsidRPr="00897658">
              <w:rPr>
                <w:szCs w:val="28"/>
              </w:rPr>
              <w:t>Вівсянник</w:t>
            </w:r>
          </w:p>
          <w:p w:rsidR="004B4BFA" w:rsidRPr="00897658" w:rsidRDefault="004B4BFA" w:rsidP="005273F3">
            <w:pPr>
              <w:keepLines/>
              <w:tabs>
                <w:tab w:val="left" w:pos="0"/>
              </w:tabs>
              <w:spacing w:line="209" w:lineRule="auto"/>
              <w:rPr>
                <w:szCs w:val="28"/>
              </w:rPr>
            </w:pPr>
            <w:r w:rsidRPr="00897658">
              <w:rPr>
                <w:szCs w:val="28"/>
              </w:rPr>
              <w:t xml:space="preserve">Олег </w:t>
            </w:r>
          </w:p>
          <w:p w:rsidR="004B4BFA" w:rsidRPr="00897658" w:rsidRDefault="004B4BFA" w:rsidP="005273F3">
            <w:pPr>
              <w:keepLines/>
              <w:tabs>
                <w:tab w:val="left" w:pos="0"/>
              </w:tabs>
              <w:spacing w:line="209" w:lineRule="auto"/>
              <w:rPr>
                <w:szCs w:val="28"/>
              </w:rPr>
            </w:pPr>
          </w:p>
          <w:p w:rsidR="004B4BFA" w:rsidRPr="00897658" w:rsidRDefault="004B4BFA" w:rsidP="005273F3">
            <w:pPr>
              <w:keepLines/>
              <w:tabs>
                <w:tab w:val="left" w:pos="0"/>
              </w:tabs>
              <w:spacing w:line="209" w:lineRule="auto"/>
              <w:rPr>
                <w:sz w:val="16"/>
                <w:szCs w:val="16"/>
              </w:rPr>
            </w:pPr>
          </w:p>
        </w:tc>
      </w:tr>
      <w:tr w:rsidR="004B4BFA" w:rsidRPr="00C36537" w:rsidTr="00B20B15">
        <w:tblPrEx>
          <w:tblCellMar>
            <w:top w:w="0" w:type="dxa"/>
            <w:left w:w="108" w:type="dxa"/>
            <w:bottom w:w="0" w:type="dxa"/>
            <w:right w:w="108" w:type="dxa"/>
          </w:tblCellMar>
        </w:tblPrEx>
        <w:trPr>
          <w:cantSplit/>
          <w:trHeight w:val="891"/>
        </w:trPr>
        <w:tc>
          <w:tcPr>
            <w:tcW w:w="6238" w:type="dxa"/>
          </w:tcPr>
          <w:p w:rsidR="004B4BFA" w:rsidRPr="00897658" w:rsidRDefault="004B4BFA" w:rsidP="005273F3">
            <w:pPr>
              <w:spacing w:line="209" w:lineRule="auto"/>
              <w:jc w:val="both"/>
              <w:rPr>
                <w:szCs w:val="28"/>
              </w:rPr>
            </w:pPr>
            <w:r w:rsidRPr="00897658">
              <w:rPr>
                <w:szCs w:val="28"/>
              </w:rPr>
              <w:lastRenderedPageBreak/>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rsidR="004B4BFA" w:rsidRPr="00897658" w:rsidRDefault="004B4BFA" w:rsidP="005273F3">
            <w:pPr>
              <w:spacing w:line="209" w:lineRule="auto"/>
              <w:jc w:val="both"/>
              <w:rPr>
                <w:sz w:val="16"/>
                <w:szCs w:val="16"/>
              </w:rPr>
            </w:pPr>
          </w:p>
        </w:tc>
        <w:tc>
          <w:tcPr>
            <w:tcW w:w="5670" w:type="dxa"/>
          </w:tcPr>
          <w:p w:rsidR="004B4BFA" w:rsidRPr="00897658" w:rsidRDefault="004B4BFA" w:rsidP="005273F3">
            <w:pPr>
              <w:spacing w:line="209" w:lineRule="auto"/>
              <w:jc w:val="both"/>
              <w:rPr>
                <w:szCs w:val="28"/>
              </w:rPr>
            </w:pPr>
            <w:r w:rsidRPr="00897658">
              <w:rPr>
                <w:szCs w:val="28"/>
              </w:rPr>
              <w:t xml:space="preserve">План роботи управління інфраструктури </w:t>
            </w:r>
            <w:r w:rsidRPr="00897658">
              <w:rPr>
                <w:szCs w:val="28"/>
              </w:rPr>
              <w:br/>
              <w:t xml:space="preserve">та промисловості  облдержадміністрації  на </w:t>
            </w:r>
            <w:r w:rsidRPr="00897658">
              <w:rPr>
                <w:szCs w:val="28"/>
              </w:rPr>
              <w:br/>
              <w:t>2026 рік</w:t>
            </w:r>
          </w:p>
        </w:tc>
        <w:tc>
          <w:tcPr>
            <w:tcW w:w="1843" w:type="dxa"/>
          </w:tcPr>
          <w:p w:rsidR="004B4BFA" w:rsidRPr="00897658" w:rsidRDefault="004B4BFA" w:rsidP="005273F3">
            <w:pPr>
              <w:spacing w:line="209" w:lineRule="auto"/>
              <w:jc w:val="center"/>
              <w:rPr>
                <w:szCs w:val="28"/>
              </w:rPr>
            </w:pPr>
            <w:r>
              <w:rPr>
                <w:szCs w:val="28"/>
              </w:rPr>
              <w:t>До 28</w:t>
            </w:r>
          </w:p>
        </w:tc>
        <w:tc>
          <w:tcPr>
            <w:tcW w:w="1984" w:type="dxa"/>
            <w:gridSpan w:val="2"/>
          </w:tcPr>
          <w:p w:rsidR="004B4BFA" w:rsidRPr="00897658" w:rsidRDefault="004B4BFA" w:rsidP="005273F3">
            <w:pPr>
              <w:spacing w:line="209" w:lineRule="auto"/>
              <w:rPr>
                <w:szCs w:val="28"/>
              </w:rPr>
            </w:pPr>
            <w:r w:rsidRPr="00897658">
              <w:rPr>
                <w:szCs w:val="28"/>
              </w:rPr>
              <w:t>Мисюра</w:t>
            </w:r>
          </w:p>
          <w:p w:rsidR="004B4BFA" w:rsidRPr="00897658" w:rsidRDefault="004B4BFA" w:rsidP="005273F3">
            <w:pPr>
              <w:spacing w:line="209" w:lineRule="auto"/>
              <w:rPr>
                <w:szCs w:val="28"/>
              </w:rPr>
            </w:pPr>
            <w:r w:rsidRPr="00897658">
              <w:rPr>
                <w:szCs w:val="28"/>
              </w:rPr>
              <w:t>Федір</w:t>
            </w:r>
          </w:p>
        </w:tc>
      </w:tr>
      <w:tr w:rsidR="004B4BFA" w:rsidRPr="00C36537" w:rsidTr="00B20B15">
        <w:tblPrEx>
          <w:tblCellMar>
            <w:top w:w="0" w:type="dxa"/>
            <w:left w:w="108" w:type="dxa"/>
            <w:bottom w:w="0" w:type="dxa"/>
            <w:right w:w="108" w:type="dxa"/>
          </w:tblCellMar>
        </w:tblPrEx>
        <w:trPr>
          <w:cantSplit/>
          <w:trHeight w:val="709"/>
        </w:trPr>
        <w:tc>
          <w:tcPr>
            <w:tcW w:w="6238" w:type="dxa"/>
          </w:tcPr>
          <w:p w:rsidR="004B4BFA" w:rsidRPr="00897658" w:rsidRDefault="004B4BFA" w:rsidP="005273F3">
            <w:pPr>
              <w:spacing w:line="209" w:lineRule="auto"/>
              <w:jc w:val="both"/>
              <w:rPr>
                <w:szCs w:val="28"/>
              </w:rPr>
            </w:pPr>
            <w:r w:rsidRPr="00897658">
              <w:rPr>
                <w:szCs w:val="28"/>
              </w:rPr>
              <w:t>Моніторинг стану проведення вакцинальної кампанії  в області</w:t>
            </w:r>
          </w:p>
          <w:p w:rsidR="004B4BFA" w:rsidRPr="00897658" w:rsidRDefault="004B4BFA" w:rsidP="005273F3">
            <w:pPr>
              <w:spacing w:line="209" w:lineRule="auto"/>
              <w:jc w:val="both"/>
              <w:rPr>
                <w:szCs w:val="28"/>
              </w:rPr>
            </w:pPr>
          </w:p>
        </w:tc>
        <w:tc>
          <w:tcPr>
            <w:tcW w:w="5670" w:type="dxa"/>
          </w:tcPr>
          <w:p w:rsidR="004B4BFA" w:rsidRPr="00897658" w:rsidRDefault="004B4BFA" w:rsidP="005273F3">
            <w:pPr>
              <w:spacing w:line="209" w:lineRule="auto"/>
              <w:jc w:val="both"/>
              <w:rPr>
                <w:szCs w:val="28"/>
              </w:rPr>
            </w:pPr>
            <w:r w:rsidRPr="00897658">
              <w:rPr>
                <w:szCs w:val="28"/>
              </w:rPr>
              <w:t>План роботи департаменту цивільного захисту та  охорони здоров’я населення облдержадміністрації на 2026 рік</w:t>
            </w:r>
          </w:p>
          <w:p w:rsidR="004B4BFA" w:rsidRPr="00897658" w:rsidRDefault="004B4BFA" w:rsidP="005273F3">
            <w:pPr>
              <w:spacing w:line="209" w:lineRule="auto"/>
              <w:jc w:val="both"/>
              <w:rPr>
                <w:sz w:val="16"/>
                <w:szCs w:val="16"/>
              </w:rPr>
            </w:pPr>
          </w:p>
        </w:tc>
        <w:tc>
          <w:tcPr>
            <w:tcW w:w="1843" w:type="dxa"/>
          </w:tcPr>
          <w:p w:rsidR="004B4BFA" w:rsidRPr="00897658" w:rsidRDefault="004B4BFA" w:rsidP="005273F3">
            <w:pPr>
              <w:spacing w:line="209" w:lineRule="auto"/>
              <w:jc w:val="center"/>
              <w:rPr>
                <w:szCs w:val="28"/>
              </w:rPr>
            </w:pPr>
            <w:r>
              <w:rPr>
                <w:szCs w:val="28"/>
              </w:rPr>
              <w:t>До 28</w:t>
            </w:r>
          </w:p>
        </w:tc>
        <w:tc>
          <w:tcPr>
            <w:tcW w:w="1984" w:type="dxa"/>
            <w:gridSpan w:val="2"/>
          </w:tcPr>
          <w:p w:rsidR="004B4BFA" w:rsidRPr="00897658" w:rsidRDefault="004B4BFA" w:rsidP="005273F3">
            <w:pPr>
              <w:keepLines/>
              <w:tabs>
                <w:tab w:val="left" w:pos="0"/>
              </w:tabs>
              <w:spacing w:line="209" w:lineRule="auto"/>
              <w:rPr>
                <w:szCs w:val="28"/>
              </w:rPr>
            </w:pPr>
            <w:r w:rsidRPr="00897658">
              <w:rPr>
                <w:szCs w:val="28"/>
              </w:rPr>
              <w:t>Вівсянник</w:t>
            </w:r>
          </w:p>
          <w:p w:rsidR="004B4BFA" w:rsidRPr="00897658" w:rsidRDefault="004B4BFA" w:rsidP="005273F3">
            <w:pPr>
              <w:keepLines/>
              <w:tabs>
                <w:tab w:val="left" w:pos="0"/>
              </w:tabs>
              <w:spacing w:line="209" w:lineRule="auto"/>
              <w:rPr>
                <w:szCs w:val="28"/>
              </w:rPr>
            </w:pPr>
            <w:r w:rsidRPr="00897658">
              <w:rPr>
                <w:szCs w:val="28"/>
              </w:rPr>
              <w:t>Олег</w:t>
            </w:r>
          </w:p>
        </w:tc>
      </w:tr>
      <w:tr w:rsidR="004B4BFA" w:rsidRPr="00C36537" w:rsidTr="00B20B15">
        <w:tblPrEx>
          <w:tblCellMar>
            <w:top w:w="0" w:type="dxa"/>
            <w:left w:w="108" w:type="dxa"/>
            <w:bottom w:w="0" w:type="dxa"/>
            <w:right w:w="108" w:type="dxa"/>
          </w:tblCellMar>
        </w:tblPrEx>
        <w:trPr>
          <w:cantSplit/>
          <w:trHeight w:val="709"/>
        </w:trPr>
        <w:tc>
          <w:tcPr>
            <w:tcW w:w="6238" w:type="dxa"/>
          </w:tcPr>
          <w:p w:rsidR="004B4BFA" w:rsidRPr="00897658" w:rsidRDefault="004B4BFA" w:rsidP="005273F3">
            <w:pPr>
              <w:spacing w:line="209" w:lineRule="auto"/>
              <w:jc w:val="both"/>
              <w:rPr>
                <w:szCs w:val="28"/>
              </w:rPr>
            </w:pPr>
            <w:r w:rsidRPr="00897658">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p w:rsidR="004B4BFA" w:rsidRPr="00897658" w:rsidRDefault="004B4BFA" w:rsidP="005273F3">
            <w:pPr>
              <w:spacing w:line="209" w:lineRule="auto"/>
              <w:jc w:val="both"/>
              <w:rPr>
                <w:sz w:val="16"/>
                <w:szCs w:val="16"/>
              </w:rPr>
            </w:pPr>
          </w:p>
        </w:tc>
        <w:tc>
          <w:tcPr>
            <w:tcW w:w="5670" w:type="dxa"/>
          </w:tcPr>
          <w:p w:rsidR="004B4BFA" w:rsidRPr="00897658" w:rsidRDefault="004B4BFA" w:rsidP="005273F3">
            <w:pPr>
              <w:spacing w:line="209" w:lineRule="auto"/>
              <w:jc w:val="both"/>
              <w:rPr>
                <w:szCs w:val="28"/>
              </w:rPr>
            </w:pPr>
            <w:r w:rsidRPr="00897658">
              <w:rPr>
                <w:szCs w:val="28"/>
              </w:rPr>
              <w:t>План роботи департаменту цивільного захисту та охорони здоров’я населення облдержадміністрації на 2026 рік</w:t>
            </w:r>
          </w:p>
          <w:p w:rsidR="004B4BFA" w:rsidRPr="00897658" w:rsidRDefault="004B4BFA" w:rsidP="005273F3">
            <w:pPr>
              <w:spacing w:line="209" w:lineRule="auto"/>
              <w:jc w:val="both"/>
              <w:rPr>
                <w:sz w:val="16"/>
                <w:szCs w:val="16"/>
              </w:rPr>
            </w:pPr>
          </w:p>
        </w:tc>
        <w:tc>
          <w:tcPr>
            <w:tcW w:w="1843" w:type="dxa"/>
          </w:tcPr>
          <w:p w:rsidR="004B4BFA" w:rsidRPr="00897658" w:rsidRDefault="004B4BFA" w:rsidP="005273F3">
            <w:pPr>
              <w:spacing w:line="209" w:lineRule="auto"/>
              <w:jc w:val="center"/>
              <w:rPr>
                <w:szCs w:val="28"/>
              </w:rPr>
            </w:pPr>
            <w:r>
              <w:rPr>
                <w:szCs w:val="28"/>
              </w:rPr>
              <w:t>До 28</w:t>
            </w:r>
          </w:p>
        </w:tc>
        <w:tc>
          <w:tcPr>
            <w:tcW w:w="1984" w:type="dxa"/>
            <w:gridSpan w:val="2"/>
          </w:tcPr>
          <w:p w:rsidR="004B4BFA" w:rsidRPr="00897658" w:rsidRDefault="004B4BFA" w:rsidP="005273F3">
            <w:pPr>
              <w:keepLines/>
              <w:tabs>
                <w:tab w:val="left" w:pos="0"/>
              </w:tabs>
              <w:spacing w:line="209" w:lineRule="auto"/>
              <w:rPr>
                <w:szCs w:val="28"/>
              </w:rPr>
            </w:pPr>
            <w:r w:rsidRPr="00897658">
              <w:rPr>
                <w:szCs w:val="28"/>
              </w:rPr>
              <w:t>Вівсянник</w:t>
            </w:r>
          </w:p>
          <w:p w:rsidR="004B4BFA" w:rsidRPr="00897658" w:rsidRDefault="004B4BFA" w:rsidP="005273F3">
            <w:pPr>
              <w:keepLines/>
              <w:tabs>
                <w:tab w:val="left" w:pos="0"/>
              </w:tabs>
              <w:spacing w:line="209" w:lineRule="auto"/>
              <w:rPr>
                <w:szCs w:val="28"/>
              </w:rPr>
            </w:pPr>
            <w:r w:rsidRPr="00897658">
              <w:rPr>
                <w:szCs w:val="28"/>
              </w:rPr>
              <w:t>Олег</w:t>
            </w:r>
          </w:p>
        </w:tc>
      </w:tr>
      <w:tr w:rsidR="004B4BFA" w:rsidRPr="00C36537" w:rsidTr="00B20B15">
        <w:tblPrEx>
          <w:tblCellMar>
            <w:top w:w="0" w:type="dxa"/>
            <w:left w:w="108" w:type="dxa"/>
            <w:bottom w:w="0" w:type="dxa"/>
            <w:right w:w="108" w:type="dxa"/>
          </w:tblCellMar>
        </w:tblPrEx>
        <w:trPr>
          <w:cantSplit/>
          <w:trHeight w:val="709"/>
        </w:trPr>
        <w:tc>
          <w:tcPr>
            <w:tcW w:w="6238" w:type="dxa"/>
          </w:tcPr>
          <w:p w:rsidR="004B4BFA" w:rsidRPr="00897658" w:rsidRDefault="004B4BFA" w:rsidP="005273F3">
            <w:pPr>
              <w:spacing w:line="209" w:lineRule="auto"/>
              <w:jc w:val="both"/>
              <w:rPr>
                <w:sz w:val="16"/>
                <w:szCs w:val="16"/>
              </w:rPr>
            </w:pPr>
            <w:r w:rsidRPr="00897658">
              <w:rPr>
                <w:szCs w:val="28"/>
              </w:rPr>
              <w:t>Організація обліку захисних споруд цивільного захисту  органами місцевого самоврядування</w:t>
            </w:r>
          </w:p>
        </w:tc>
        <w:tc>
          <w:tcPr>
            <w:tcW w:w="5670" w:type="dxa"/>
          </w:tcPr>
          <w:p w:rsidR="004B4BFA" w:rsidRPr="00897658" w:rsidRDefault="004B4BFA" w:rsidP="005273F3">
            <w:pPr>
              <w:spacing w:line="209" w:lineRule="auto"/>
              <w:jc w:val="both"/>
              <w:rPr>
                <w:szCs w:val="28"/>
              </w:rPr>
            </w:pPr>
            <w:r w:rsidRPr="00897658">
              <w:rPr>
                <w:szCs w:val="28"/>
              </w:rPr>
              <w:t>План роботи департаменту цивільного захисту та охорони здоров’я населення облдержадміністрації на 2026 рік</w:t>
            </w:r>
          </w:p>
          <w:p w:rsidR="004B4BFA" w:rsidRPr="00897658" w:rsidRDefault="004B4BFA" w:rsidP="005273F3">
            <w:pPr>
              <w:spacing w:line="209" w:lineRule="auto"/>
              <w:jc w:val="both"/>
              <w:rPr>
                <w:sz w:val="16"/>
                <w:szCs w:val="16"/>
              </w:rPr>
            </w:pPr>
          </w:p>
        </w:tc>
        <w:tc>
          <w:tcPr>
            <w:tcW w:w="1843" w:type="dxa"/>
          </w:tcPr>
          <w:p w:rsidR="004B4BFA" w:rsidRPr="00897658" w:rsidRDefault="004B4BFA" w:rsidP="005273F3">
            <w:pPr>
              <w:spacing w:line="209" w:lineRule="auto"/>
              <w:jc w:val="center"/>
              <w:rPr>
                <w:szCs w:val="28"/>
              </w:rPr>
            </w:pPr>
            <w:r>
              <w:rPr>
                <w:szCs w:val="28"/>
              </w:rPr>
              <w:t>До 28</w:t>
            </w:r>
          </w:p>
        </w:tc>
        <w:tc>
          <w:tcPr>
            <w:tcW w:w="1984" w:type="dxa"/>
            <w:gridSpan w:val="2"/>
          </w:tcPr>
          <w:p w:rsidR="004B4BFA" w:rsidRPr="00897658" w:rsidRDefault="004B4BFA" w:rsidP="005273F3">
            <w:pPr>
              <w:keepLines/>
              <w:tabs>
                <w:tab w:val="left" w:pos="0"/>
              </w:tabs>
              <w:spacing w:line="209" w:lineRule="auto"/>
              <w:rPr>
                <w:szCs w:val="28"/>
              </w:rPr>
            </w:pPr>
            <w:r w:rsidRPr="00897658">
              <w:rPr>
                <w:szCs w:val="28"/>
              </w:rPr>
              <w:t>Вівсянник</w:t>
            </w:r>
          </w:p>
          <w:p w:rsidR="004B4BFA" w:rsidRPr="00897658" w:rsidRDefault="004B4BFA" w:rsidP="005273F3">
            <w:pPr>
              <w:keepLines/>
              <w:tabs>
                <w:tab w:val="left" w:pos="0"/>
              </w:tabs>
              <w:spacing w:line="209" w:lineRule="auto"/>
              <w:rPr>
                <w:szCs w:val="28"/>
              </w:rPr>
            </w:pPr>
            <w:r w:rsidRPr="00897658">
              <w:rPr>
                <w:szCs w:val="28"/>
              </w:rPr>
              <w:t>Олег</w:t>
            </w:r>
          </w:p>
        </w:tc>
      </w:tr>
      <w:tr w:rsidR="004B4BFA" w:rsidRPr="00E74825" w:rsidTr="00B20B15">
        <w:tblPrEx>
          <w:tblCellMar>
            <w:top w:w="0" w:type="dxa"/>
            <w:left w:w="108" w:type="dxa"/>
            <w:bottom w:w="0" w:type="dxa"/>
            <w:right w:w="108" w:type="dxa"/>
          </w:tblCellMar>
        </w:tblPrEx>
        <w:trPr>
          <w:cantSplit/>
          <w:trHeight w:val="709"/>
        </w:trPr>
        <w:tc>
          <w:tcPr>
            <w:tcW w:w="6238" w:type="dxa"/>
          </w:tcPr>
          <w:p w:rsidR="004B4BFA" w:rsidRPr="00E74825" w:rsidRDefault="004B4BFA" w:rsidP="005273F3">
            <w:pPr>
              <w:spacing w:line="209" w:lineRule="auto"/>
              <w:jc w:val="both"/>
              <w:rPr>
                <w:szCs w:val="28"/>
              </w:rPr>
            </w:pPr>
            <w:r w:rsidRPr="00E74825">
              <w:rPr>
                <w:szCs w:val="28"/>
              </w:rPr>
              <w:t xml:space="preserve">Моніторинг підготовки дорожнього господарства до роботи в осінньо-зимовий період 2025 – </w:t>
            </w:r>
            <w:r w:rsidRPr="00E74825">
              <w:rPr>
                <w:szCs w:val="28"/>
              </w:rPr>
              <w:br/>
              <w:t>2026 року</w:t>
            </w:r>
          </w:p>
        </w:tc>
        <w:tc>
          <w:tcPr>
            <w:tcW w:w="5670" w:type="dxa"/>
          </w:tcPr>
          <w:p w:rsidR="004B4BFA" w:rsidRPr="00E74825" w:rsidRDefault="004B4BFA" w:rsidP="005273F3">
            <w:pPr>
              <w:spacing w:line="209" w:lineRule="auto"/>
              <w:jc w:val="both"/>
              <w:rPr>
                <w:szCs w:val="28"/>
              </w:rPr>
            </w:pPr>
            <w:r w:rsidRPr="00E74825">
              <w:rPr>
                <w:szCs w:val="28"/>
              </w:rPr>
              <w:t>План роботи департаменту</w:t>
            </w:r>
            <w:r w:rsidRPr="00E74825">
              <w:rPr>
                <w:spacing w:val="-20"/>
                <w:szCs w:val="28"/>
              </w:rPr>
              <w:t xml:space="preserve"> </w:t>
            </w:r>
            <w:r w:rsidRPr="00E74825">
              <w:rPr>
                <w:szCs w:val="28"/>
              </w:rPr>
              <w:t>з питань</w:t>
            </w:r>
            <w:r w:rsidRPr="00E74825">
              <w:rPr>
                <w:spacing w:val="-20"/>
                <w:szCs w:val="28"/>
              </w:rPr>
              <w:t xml:space="preserve"> </w:t>
            </w:r>
            <w:r w:rsidRPr="00E74825">
              <w:rPr>
                <w:szCs w:val="28"/>
              </w:rPr>
              <w:t>будівництва</w:t>
            </w:r>
            <w:r w:rsidRPr="00E74825">
              <w:rPr>
                <w:spacing w:val="-20"/>
                <w:szCs w:val="28"/>
              </w:rPr>
              <w:t xml:space="preserve"> та архітектури облдержадміністрації </w:t>
            </w:r>
            <w:r w:rsidRPr="00E74825">
              <w:rPr>
                <w:szCs w:val="28"/>
              </w:rPr>
              <w:t>на 2026 рік</w:t>
            </w:r>
          </w:p>
          <w:p w:rsidR="004B4BFA" w:rsidRPr="00E74825" w:rsidRDefault="004B4BFA" w:rsidP="005273F3">
            <w:pPr>
              <w:spacing w:line="209" w:lineRule="auto"/>
              <w:jc w:val="both"/>
              <w:rPr>
                <w:sz w:val="16"/>
                <w:szCs w:val="16"/>
              </w:rPr>
            </w:pPr>
          </w:p>
        </w:tc>
        <w:tc>
          <w:tcPr>
            <w:tcW w:w="1843" w:type="dxa"/>
          </w:tcPr>
          <w:p w:rsidR="004B4BFA" w:rsidRPr="00E74825" w:rsidRDefault="004B4BFA" w:rsidP="005273F3">
            <w:pPr>
              <w:spacing w:line="209" w:lineRule="auto"/>
              <w:jc w:val="center"/>
              <w:rPr>
                <w:szCs w:val="28"/>
              </w:rPr>
            </w:pPr>
            <w:r w:rsidRPr="00E74825">
              <w:rPr>
                <w:szCs w:val="28"/>
              </w:rPr>
              <w:t>До 28</w:t>
            </w:r>
          </w:p>
        </w:tc>
        <w:tc>
          <w:tcPr>
            <w:tcW w:w="1984" w:type="dxa"/>
            <w:gridSpan w:val="2"/>
          </w:tcPr>
          <w:p w:rsidR="004B4BFA" w:rsidRPr="00E74825" w:rsidRDefault="004B4BFA" w:rsidP="005273F3">
            <w:pPr>
              <w:spacing w:line="209" w:lineRule="auto"/>
              <w:rPr>
                <w:szCs w:val="28"/>
              </w:rPr>
            </w:pPr>
            <w:r w:rsidRPr="00E74825">
              <w:rPr>
                <w:szCs w:val="28"/>
              </w:rPr>
              <w:t>Ярусевич</w:t>
            </w:r>
          </w:p>
          <w:p w:rsidR="004B4BFA" w:rsidRPr="00E74825" w:rsidRDefault="004B4BFA" w:rsidP="005273F3">
            <w:pPr>
              <w:spacing w:line="209" w:lineRule="auto"/>
              <w:jc w:val="both"/>
              <w:rPr>
                <w:spacing w:val="-20"/>
                <w:szCs w:val="28"/>
              </w:rPr>
            </w:pPr>
            <w:r w:rsidRPr="00E74825">
              <w:rPr>
                <w:szCs w:val="28"/>
              </w:rPr>
              <w:t>Андрій</w:t>
            </w:r>
          </w:p>
        </w:tc>
      </w:tr>
      <w:tr w:rsidR="004B4BFA" w:rsidRPr="00897658" w:rsidTr="00B20B15">
        <w:tblPrEx>
          <w:tblCellMar>
            <w:top w:w="0" w:type="dxa"/>
            <w:left w:w="108" w:type="dxa"/>
            <w:bottom w:w="0" w:type="dxa"/>
            <w:right w:w="108" w:type="dxa"/>
          </w:tblCellMar>
        </w:tblPrEx>
        <w:trPr>
          <w:cantSplit/>
          <w:trHeight w:val="709"/>
        </w:trPr>
        <w:tc>
          <w:tcPr>
            <w:tcW w:w="6238" w:type="dxa"/>
          </w:tcPr>
          <w:p w:rsidR="004B4BFA" w:rsidRPr="00897658" w:rsidRDefault="004B4BFA" w:rsidP="005273F3">
            <w:pPr>
              <w:spacing w:line="209" w:lineRule="auto"/>
              <w:jc w:val="both"/>
              <w:rPr>
                <w:szCs w:val="28"/>
              </w:rPr>
            </w:pPr>
            <w:r w:rsidRPr="00897658">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4B4BFA" w:rsidRPr="00897658" w:rsidRDefault="004B4BFA" w:rsidP="005273F3">
            <w:pPr>
              <w:spacing w:line="209" w:lineRule="auto"/>
              <w:jc w:val="both"/>
              <w:rPr>
                <w:sz w:val="16"/>
                <w:szCs w:val="16"/>
              </w:rPr>
            </w:pPr>
          </w:p>
        </w:tc>
        <w:tc>
          <w:tcPr>
            <w:tcW w:w="5670" w:type="dxa"/>
          </w:tcPr>
          <w:p w:rsidR="004B4BFA" w:rsidRPr="00897658" w:rsidRDefault="004B4BFA" w:rsidP="005273F3">
            <w:pPr>
              <w:spacing w:line="209" w:lineRule="auto"/>
              <w:jc w:val="both"/>
              <w:rPr>
                <w:szCs w:val="28"/>
              </w:rPr>
            </w:pPr>
            <w:r w:rsidRPr="00897658">
              <w:rPr>
                <w:szCs w:val="28"/>
              </w:rPr>
              <w:t>План роботи департаменту</w:t>
            </w:r>
            <w:r w:rsidRPr="00897658">
              <w:rPr>
                <w:spacing w:val="-20"/>
                <w:szCs w:val="28"/>
              </w:rPr>
              <w:t xml:space="preserve"> </w:t>
            </w:r>
            <w:r w:rsidRPr="00897658">
              <w:rPr>
                <w:szCs w:val="28"/>
              </w:rPr>
              <w:t>з питань</w:t>
            </w:r>
            <w:r w:rsidRPr="00897658">
              <w:rPr>
                <w:spacing w:val="-20"/>
                <w:szCs w:val="28"/>
              </w:rPr>
              <w:t xml:space="preserve"> </w:t>
            </w:r>
            <w:r w:rsidRPr="00897658">
              <w:rPr>
                <w:szCs w:val="28"/>
              </w:rPr>
              <w:t>будівництва</w:t>
            </w:r>
            <w:r w:rsidRPr="00897658">
              <w:rPr>
                <w:spacing w:val="-20"/>
                <w:szCs w:val="28"/>
              </w:rPr>
              <w:t xml:space="preserve"> та архітектури облдержадміністрації </w:t>
            </w:r>
            <w:r w:rsidRPr="00897658">
              <w:rPr>
                <w:szCs w:val="28"/>
              </w:rPr>
              <w:t>на 2026 рік</w:t>
            </w:r>
          </w:p>
          <w:p w:rsidR="004B4BFA" w:rsidRPr="00897658" w:rsidRDefault="004B4BFA" w:rsidP="005273F3">
            <w:pPr>
              <w:spacing w:line="209" w:lineRule="auto"/>
              <w:jc w:val="both"/>
              <w:rPr>
                <w:sz w:val="16"/>
                <w:szCs w:val="16"/>
              </w:rPr>
            </w:pPr>
          </w:p>
        </w:tc>
        <w:tc>
          <w:tcPr>
            <w:tcW w:w="1843" w:type="dxa"/>
          </w:tcPr>
          <w:p w:rsidR="004B4BFA" w:rsidRPr="00897658" w:rsidRDefault="004B4BFA" w:rsidP="005273F3">
            <w:pPr>
              <w:spacing w:line="209" w:lineRule="auto"/>
              <w:jc w:val="center"/>
              <w:rPr>
                <w:szCs w:val="28"/>
              </w:rPr>
            </w:pPr>
            <w:r>
              <w:rPr>
                <w:szCs w:val="28"/>
              </w:rPr>
              <w:t>До 28</w:t>
            </w:r>
          </w:p>
        </w:tc>
        <w:tc>
          <w:tcPr>
            <w:tcW w:w="1984" w:type="dxa"/>
            <w:gridSpan w:val="2"/>
          </w:tcPr>
          <w:p w:rsidR="004B4BFA" w:rsidRPr="00897658" w:rsidRDefault="004B4BFA" w:rsidP="005273F3">
            <w:pPr>
              <w:spacing w:line="209" w:lineRule="auto"/>
              <w:rPr>
                <w:szCs w:val="28"/>
              </w:rPr>
            </w:pPr>
            <w:r w:rsidRPr="00897658">
              <w:rPr>
                <w:szCs w:val="28"/>
              </w:rPr>
              <w:t>Ярусевич</w:t>
            </w:r>
          </w:p>
          <w:p w:rsidR="004B4BFA" w:rsidRPr="00897658" w:rsidRDefault="004B4BFA" w:rsidP="005273F3">
            <w:pPr>
              <w:spacing w:line="209" w:lineRule="auto"/>
              <w:jc w:val="both"/>
              <w:rPr>
                <w:spacing w:val="-20"/>
                <w:szCs w:val="28"/>
              </w:rPr>
            </w:pPr>
            <w:r w:rsidRPr="00897658">
              <w:rPr>
                <w:szCs w:val="28"/>
              </w:rPr>
              <w:t>Андрій</w:t>
            </w:r>
          </w:p>
        </w:tc>
      </w:tr>
      <w:tr w:rsidR="004B4BFA" w:rsidRPr="00E74825" w:rsidTr="00B20B15">
        <w:tblPrEx>
          <w:tblCellMar>
            <w:top w:w="0" w:type="dxa"/>
            <w:left w:w="108" w:type="dxa"/>
            <w:bottom w:w="0" w:type="dxa"/>
            <w:right w:w="108" w:type="dxa"/>
          </w:tblCellMar>
        </w:tblPrEx>
        <w:trPr>
          <w:cantSplit/>
          <w:trHeight w:val="709"/>
        </w:trPr>
        <w:tc>
          <w:tcPr>
            <w:tcW w:w="6238" w:type="dxa"/>
          </w:tcPr>
          <w:p w:rsidR="004B4BFA" w:rsidRPr="00E74825" w:rsidRDefault="004B4BFA" w:rsidP="005273F3">
            <w:pPr>
              <w:spacing w:line="209" w:lineRule="auto"/>
              <w:jc w:val="both"/>
              <w:rPr>
                <w:szCs w:val="28"/>
              </w:rPr>
            </w:pPr>
            <w:r w:rsidRPr="00E74825">
              <w:rPr>
                <w:szCs w:val="28"/>
              </w:rPr>
              <w:t>Моніторинг та координація органів місцевого самоврядування під час роботи в Єдиному державному реєстрі адрес</w:t>
            </w:r>
          </w:p>
          <w:p w:rsidR="004B4BFA" w:rsidRPr="00E74825" w:rsidRDefault="004B4BFA" w:rsidP="005273F3">
            <w:pPr>
              <w:spacing w:line="209" w:lineRule="auto"/>
              <w:jc w:val="both"/>
              <w:rPr>
                <w:sz w:val="12"/>
                <w:szCs w:val="12"/>
              </w:rPr>
            </w:pPr>
          </w:p>
        </w:tc>
        <w:tc>
          <w:tcPr>
            <w:tcW w:w="5670" w:type="dxa"/>
          </w:tcPr>
          <w:p w:rsidR="004B4BFA" w:rsidRPr="00E74825" w:rsidRDefault="004B4BFA" w:rsidP="005273F3">
            <w:pPr>
              <w:spacing w:line="209" w:lineRule="auto"/>
              <w:jc w:val="both"/>
              <w:rPr>
                <w:szCs w:val="28"/>
              </w:rPr>
            </w:pPr>
            <w:r w:rsidRPr="00E74825">
              <w:rPr>
                <w:szCs w:val="28"/>
              </w:rPr>
              <w:t>План роботи департаменту</w:t>
            </w:r>
            <w:r w:rsidRPr="00E74825">
              <w:rPr>
                <w:spacing w:val="-20"/>
                <w:szCs w:val="28"/>
              </w:rPr>
              <w:t xml:space="preserve"> </w:t>
            </w:r>
            <w:r w:rsidRPr="00E74825">
              <w:rPr>
                <w:szCs w:val="28"/>
              </w:rPr>
              <w:t>з питань</w:t>
            </w:r>
            <w:r w:rsidRPr="00E74825">
              <w:rPr>
                <w:spacing w:val="-20"/>
                <w:szCs w:val="28"/>
              </w:rPr>
              <w:t xml:space="preserve"> </w:t>
            </w:r>
            <w:r w:rsidRPr="00E74825">
              <w:rPr>
                <w:szCs w:val="28"/>
              </w:rPr>
              <w:t>будівництва</w:t>
            </w:r>
            <w:r w:rsidRPr="00E74825">
              <w:rPr>
                <w:spacing w:val="-20"/>
                <w:szCs w:val="28"/>
              </w:rPr>
              <w:t xml:space="preserve"> та архітектури облдержадміністрації </w:t>
            </w:r>
            <w:r w:rsidRPr="00E74825">
              <w:rPr>
                <w:szCs w:val="28"/>
              </w:rPr>
              <w:t>на 2026 рік</w:t>
            </w:r>
          </w:p>
          <w:p w:rsidR="004B4BFA" w:rsidRPr="00E74825" w:rsidRDefault="004B4BFA" w:rsidP="005273F3">
            <w:pPr>
              <w:spacing w:line="209" w:lineRule="auto"/>
              <w:jc w:val="both"/>
              <w:rPr>
                <w:sz w:val="16"/>
                <w:szCs w:val="16"/>
              </w:rPr>
            </w:pPr>
          </w:p>
        </w:tc>
        <w:tc>
          <w:tcPr>
            <w:tcW w:w="1843" w:type="dxa"/>
          </w:tcPr>
          <w:p w:rsidR="004B4BFA" w:rsidRPr="00E74825" w:rsidRDefault="004B4BFA" w:rsidP="005273F3">
            <w:pPr>
              <w:spacing w:line="209" w:lineRule="auto"/>
              <w:jc w:val="center"/>
              <w:rPr>
                <w:szCs w:val="28"/>
              </w:rPr>
            </w:pPr>
            <w:r>
              <w:rPr>
                <w:szCs w:val="28"/>
              </w:rPr>
              <w:t>До 28</w:t>
            </w:r>
          </w:p>
        </w:tc>
        <w:tc>
          <w:tcPr>
            <w:tcW w:w="1984" w:type="dxa"/>
            <w:gridSpan w:val="2"/>
          </w:tcPr>
          <w:p w:rsidR="004B4BFA" w:rsidRPr="00E74825" w:rsidRDefault="004B4BFA" w:rsidP="005273F3">
            <w:pPr>
              <w:spacing w:line="209" w:lineRule="auto"/>
              <w:rPr>
                <w:szCs w:val="28"/>
              </w:rPr>
            </w:pPr>
            <w:r w:rsidRPr="00E74825">
              <w:rPr>
                <w:szCs w:val="28"/>
              </w:rPr>
              <w:t>Ярусевич</w:t>
            </w:r>
          </w:p>
          <w:p w:rsidR="004B4BFA" w:rsidRPr="00E74825" w:rsidRDefault="004B4BFA" w:rsidP="005273F3">
            <w:pPr>
              <w:spacing w:line="209" w:lineRule="auto"/>
              <w:jc w:val="both"/>
              <w:rPr>
                <w:spacing w:val="-20"/>
                <w:szCs w:val="28"/>
              </w:rPr>
            </w:pPr>
            <w:r w:rsidRPr="00E74825">
              <w:rPr>
                <w:szCs w:val="28"/>
              </w:rPr>
              <w:t>Андрій</w:t>
            </w:r>
          </w:p>
        </w:tc>
      </w:tr>
      <w:tr w:rsidR="004B4BFA" w:rsidRPr="00897658" w:rsidTr="00B20B15">
        <w:tblPrEx>
          <w:tblCellMar>
            <w:top w:w="0" w:type="dxa"/>
            <w:left w:w="108" w:type="dxa"/>
            <w:bottom w:w="0" w:type="dxa"/>
            <w:right w:w="108" w:type="dxa"/>
          </w:tblCellMar>
        </w:tblPrEx>
        <w:trPr>
          <w:cantSplit/>
          <w:trHeight w:val="709"/>
        </w:trPr>
        <w:tc>
          <w:tcPr>
            <w:tcW w:w="6238" w:type="dxa"/>
          </w:tcPr>
          <w:p w:rsidR="004B4BFA" w:rsidRPr="00897658" w:rsidRDefault="004B4BFA" w:rsidP="005273F3">
            <w:pPr>
              <w:spacing w:line="209" w:lineRule="auto"/>
              <w:jc w:val="both"/>
              <w:rPr>
                <w:szCs w:val="28"/>
              </w:rPr>
            </w:pPr>
            <w:r w:rsidRPr="00897658">
              <w:rPr>
                <w:szCs w:val="28"/>
              </w:rPr>
              <w:t>Моніторинг роботи підприємств промисловості, транспорту та зв’язку області з наростаючим підсумком</w:t>
            </w:r>
          </w:p>
          <w:p w:rsidR="004B4BFA" w:rsidRPr="00897658" w:rsidRDefault="004B4BFA" w:rsidP="005273F3">
            <w:pPr>
              <w:spacing w:line="209" w:lineRule="auto"/>
              <w:jc w:val="both"/>
              <w:rPr>
                <w:sz w:val="16"/>
                <w:szCs w:val="16"/>
              </w:rPr>
            </w:pPr>
          </w:p>
        </w:tc>
        <w:tc>
          <w:tcPr>
            <w:tcW w:w="5670" w:type="dxa"/>
          </w:tcPr>
          <w:p w:rsidR="004B4BFA" w:rsidRPr="00897658" w:rsidRDefault="004B4BFA" w:rsidP="005273F3">
            <w:pPr>
              <w:spacing w:line="209" w:lineRule="auto"/>
              <w:jc w:val="both"/>
              <w:rPr>
                <w:szCs w:val="28"/>
              </w:rPr>
            </w:pPr>
            <w:r w:rsidRPr="00897658">
              <w:rPr>
                <w:szCs w:val="28"/>
              </w:rPr>
              <w:t xml:space="preserve">План роботи управління інфраструктури </w:t>
            </w:r>
            <w:r w:rsidRPr="00897658">
              <w:rPr>
                <w:szCs w:val="28"/>
              </w:rPr>
              <w:br/>
              <w:t xml:space="preserve">та промисловості  облдержадміністрації  на </w:t>
            </w:r>
            <w:r w:rsidRPr="00897658">
              <w:rPr>
                <w:szCs w:val="28"/>
              </w:rPr>
              <w:br/>
              <w:t>2026 рік</w:t>
            </w:r>
          </w:p>
        </w:tc>
        <w:tc>
          <w:tcPr>
            <w:tcW w:w="1843" w:type="dxa"/>
          </w:tcPr>
          <w:p w:rsidR="004B4BFA" w:rsidRPr="00897658" w:rsidRDefault="004B4BFA" w:rsidP="005273F3">
            <w:pPr>
              <w:spacing w:line="209" w:lineRule="auto"/>
              <w:jc w:val="center"/>
              <w:rPr>
                <w:szCs w:val="28"/>
              </w:rPr>
            </w:pPr>
            <w:r>
              <w:rPr>
                <w:szCs w:val="28"/>
              </w:rPr>
              <w:t>До 28</w:t>
            </w:r>
          </w:p>
        </w:tc>
        <w:tc>
          <w:tcPr>
            <w:tcW w:w="1984" w:type="dxa"/>
            <w:gridSpan w:val="2"/>
          </w:tcPr>
          <w:p w:rsidR="004B4BFA" w:rsidRPr="00897658" w:rsidRDefault="004B4BFA" w:rsidP="005273F3">
            <w:pPr>
              <w:spacing w:line="209" w:lineRule="auto"/>
              <w:rPr>
                <w:szCs w:val="28"/>
              </w:rPr>
            </w:pPr>
            <w:r w:rsidRPr="00897658">
              <w:rPr>
                <w:szCs w:val="28"/>
              </w:rPr>
              <w:t>Мисюра</w:t>
            </w:r>
          </w:p>
          <w:p w:rsidR="004B4BFA" w:rsidRPr="00897658" w:rsidRDefault="004B4BFA" w:rsidP="005273F3">
            <w:pPr>
              <w:spacing w:line="209" w:lineRule="auto"/>
              <w:rPr>
                <w:szCs w:val="28"/>
              </w:rPr>
            </w:pPr>
            <w:r w:rsidRPr="00897658">
              <w:rPr>
                <w:szCs w:val="28"/>
              </w:rPr>
              <w:t>Федір</w:t>
            </w:r>
          </w:p>
        </w:tc>
      </w:tr>
      <w:tr w:rsidR="004B4BFA" w:rsidRPr="00D10137" w:rsidTr="00B20B15">
        <w:tblPrEx>
          <w:tblCellMar>
            <w:top w:w="0" w:type="dxa"/>
            <w:left w:w="108" w:type="dxa"/>
            <w:bottom w:w="0" w:type="dxa"/>
            <w:right w:w="108" w:type="dxa"/>
          </w:tblCellMar>
        </w:tblPrEx>
        <w:trPr>
          <w:cantSplit/>
          <w:trHeight w:val="709"/>
        </w:trPr>
        <w:tc>
          <w:tcPr>
            <w:tcW w:w="6238" w:type="dxa"/>
          </w:tcPr>
          <w:p w:rsidR="004B4BFA" w:rsidRPr="00D10137" w:rsidRDefault="004B4BFA" w:rsidP="005273F3">
            <w:pPr>
              <w:spacing w:line="209" w:lineRule="auto"/>
              <w:jc w:val="both"/>
              <w:rPr>
                <w:szCs w:val="28"/>
              </w:rPr>
            </w:pPr>
            <w:r w:rsidRPr="00D10137">
              <w:rPr>
                <w:szCs w:val="28"/>
              </w:rPr>
              <w:t>Моніторинг закупівельних цін на мінеральні добрива</w:t>
            </w:r>
          </w:p>
        </w:tc>
        <w:tc>
          <w:tcPr>
            <w:tcW w:w="5670" w:type="dxa"/>
          </w:tcPr>
          <w:p w:rsidR="004B4BFA" w:rsidRPr="00D10137" w:rsidRDefault="004B4BFA" w:rsidP="005273F3">
            <w:pPr>
              <w:spacing w:line="209" w:lineRule="auto"/>
              <w:jc w:val="both"/>
              <w:rPr>
                <w:bCs/>
                <w:spacing w:val="-20"/>
                <w:szCs w:val="28"/>
              </w:rPr>
            </w:pPr>
            <w:r w:rsidRPr="00D10137">
              <w:rPr>
                <w:szCs w:val="28"/>
              </w:rPr>
              <w:t xml:space="preserve">План роботи департаменту </w:t>
            </w:r>
            <w:r w:rsidRPr="00D10137">
              <w:rPr>
                <w:bCs/>
                <w:spacing w:val="-20"/>
                <w:szCs w:val="28"/>
              </w:rPr>
              <w:t xml:space="preserve">агропромислового </w:t>
            </w:r>
            <w:r w:rsidRPr="00D10137">
              <w:rPr>
                <w:szCs w:val="28"/>
              </w:rPr>
              <w:t>розвитку облдержадміністрації на 2026 рік</w:t>
            </w:r>
          </w:p>
          <w:p w:rsidR="004B4BFA" w:rsidRPr="00D10137" w:rsidRDefault="004B4BFA" w:rsidP="005273F3">
            <w:pPr>
              <w:spacing w:line="209" w:lineRule="auto"/>
              <w:jc w:val="both"/>
              <w:rPr>
                <w:sz w:val="16"/>
                <w:szCs w:val="16"/>
              </w:rPr>
            </w:pPr>
          </w:p>
        </w:tc>
        <w:tc>
          <w:tcPr>
            <w:tcW w:w="1843" w:type="dxa"/>
          </w:tcPr>
          <w:p w:rsidR="004B4BFA" w:rsidRPr="00D10137" w:rsidRDefault="004B4BFA" w:rsidP="005273F3">
            <w:pPr>
              <w:spacing w:line="209" w:lineRule="auto"/>
              <w:jc w:val="center"/>
              <w:rPr>
                <w:szCs w:val="28"/>
              </w:rPr>
            </w:pPr>
            <w:r>
              <w:rPr>
                <w:szCs w:val="28"/>
              </w:rPr>
              <w:t>До 28</w:t>
            </w:r>
          </w:p>
          <w:p w:rsidR="004B4BFA" w:rsidRPr="00D10137" w:rsidRDefault="004B4BFA" w:rsidP="005273F3">
            <w:pPr>
              <w:spacing w:line="209" w:lineRule="auto"/>
              <w:jc w:val="center"/>
              <w:rPr>
                <w:szCs w:val="28"/>
              </w:rPr>
            </w:pP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tc>
      </w:tr>
      <w:tr w:rsidR="004B4BFA" w:rsidRPr="00D10137" w:rsidTr="00B20B15">
        <w:tblPrEx>
          <w:tblCellMar>
            <w:top w:w="0" w:type="dxa"/>
            <w:left w:w="108" w:type="dxa"/>
            <w:bottom w:w="0" w:type="dxa"/>
            <w:right w:w="108" w:type="dxa"/>
          </w:tblCellMar>
        </w:tblPrEx>
        <w:trPr>
          <w:cantSplit/>
          <w:trHeight w:val="709"/>
        </w:trPr>
        <w:tc>
          <w:tcPr>
            <w:tcW w:w="6238" w:type="dxa"/>
          </w:tcPr>
          <w:p w:rsidR="004B4BFA" w:rsidRPr="00D10137" w:rsidRDefault="004B4BFA" w:rsidP="005273F3">
            <w:pPr>
              <w:spacing w:line="209" w:lineRule="auto"/>
              <w:jc w:val="both"/>
              <w:rPr>
                <w:szCs w:val="28"/>
              </w:rPr>
            </w:pPr>
            <w:r w:rsidRPr="00D10137">
              <w:rPr>
                <w:szCs w:val="28"/>
              </w:rPr>
              <w:lastRenderedPageBreak/>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rsidR="004B4BFA" w:rsidRPr="00D10137" w:rsidRDefault="004B4BFA" w:rsidP="005273F3">
            <w:pPr>
              <w:spacing w:line="209" w:lineRule="auto"/>
              <w:jc w:val="both"/>
              <w:rPr>
                <w:sz w:val="16"/>
                <w:szCs w:val="16"/>
              </w:rPr>
            </w:pP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both"/>
              <w:rPr>
                <w:szCs w:val="28"/>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jc w:val="both"/>
              <w:rPr>
                <w:bCs/>
                <w:szCs w:val="28"/>
              </w:rPr>
            </w:pPr>
            <w:r w:rsidRPr="00D10137">
              <w:rPr>
                <w:bCs/>
                <w:szCs w:val="28"/>
              </w:rPr>
              <w:t>Переходько</w:t>
            </w:r>
          </w:p>
          <w:p w:rsidR="004B4BFA" w:rsidRPr="00D10137" w:rsidRDefault="004B4BFA" w:rsidP="005273F3">
            <w:pPr>
              <w:spacing w:line="209" w:lineRule="auto"/>
              <w:rPr>
                <w:bCs/>
                <w:szCs w:val="28"/>
              </w:rPr>
            </w:pPr>
            <w:r w:rsidRPr="00D10137">
              <w:rPr>
                <w:bCs/>
                <w:szCs w:val="28"/>
              </w:rPr>
              <w:t>Надія</w:t>
            </w:r>
          </w:p>
          <w:p w:rsidR="004B4BFA" w:rsidRPr="00D10137" w:rsidRDefault="004B4BFA" w:rsidP="005273F3">
            <w:pPr>
              <w:spacing w:line="209" w:lineRule="auto"/>
              <w:jc w:val="both"/>
              <w:rPr>
                <w:bCs/>
                <w:szCs w:val="28"/>
              </w:rPr>
            </w:pPr>
          </w:p>
        </w:tc>
      </w:tr>
      <w:tr w:rsidR="004B4BFA" w:rsidRPr="00D10137" w:rsidTr="00B20B15">
        <w:tblPrEx>
          <w:tblCellMar>
            <w:top w:w="0" w:type="dxa"/>
            <w:left w:w="108" w:type="dxa"/>
            <w:bottom w:w="0" w:type="dxa"/>
            <w:right w:w="108" w:type="dxa"/>
          </w:tblCellMar>
        </w:tblPrEx>
        <w:trPr>
          <w:cantSplit/>
          <w:trHeight w:val="709"/>
        </w:trPr>
        <w:tc>
          <w:tcPr>
            <w:tcW w:w="6238" w:type="dxa"/>
          </w:tcPr>
          <w:p w:rsidR="004B4BFA" w:rsidRPr="00D10137" w:rsidRDefault="004B4BFA" w:rsidP="005273F3">
            <w:pPr>
              <w:pStyle w:val="ab"/>
              <w:spacing w:line="209" w:lineRule="auto"/>
              <w:rPr>
                <w:rFonts w:eastAsia="Calibri"/>
                <w:szCs w:val="28"/>
              </w:rPr>
            </w:pPr>
            <w:r w:rsidRPr="00D10137">
              <w:rPr>
                <w:szCs w:val="28"/>
              </w:rPr>
              <w:t>М</w:t>
            </w:r>
            <w:r w:rsidRPr="00D10137">
              <w:rPr>
                <w:rFonts w:eastAsia="Calibri"/>
                <w:szCs w:val="28"/>
              </w:rPr>
              <w:t xml:space="preserve">оніторинг участі </w:t>
            </w:r>
            <w:r w:rsidRPr="00D10137">
              <w:rPr>
                <w:szCs w:val="28"/>
              </w:rPr>
              <w:t>сільськогосподарських товаровиробників</w:t>
            </w:r>
            <w:r w:rsidRPr="00D10137">
              <w:rPr>
                <w:rFonts w:eastAsia="Calibri"/>
                <w:szCs w:val="28"/>
              </w:rPr>
              <w:t xml:space="preserve"> у програмах державної підтримки</w:t>
            </w:r>
          </w:p>
          <w:p w:rsidR="004B4BFA" w:rsidRPr="00D10137" w:rsidRDefault="004B4BFA" w:rsidP="005273F3">
            <w:pPr>
              <w:pStyle w:val="ab"/>
              <w:spacing w:line="209" w:lineRule="auto"/>
              <w:rPr>
                <w:rFonts w:eastAsia="Calibri"/>
                <w:sz w:val="16"/>
                <w:szCs w:val="16"/>
              </w:rPr>
            </w:pPr>
          </w:p>
        </w:tc>
        <w:tc>
          <w:tcPr>
            <w:tcW w:w="5670" w:type="dxa"/>
          </w:tcPr>
          <w:p w:rsidR="004B4BFA" w:rsidRPr="00D10137" w:rsidRDefault="004B4BFA" w:rsidP="005273F3">
            <w:pPr>
              <w:spacing w:line="209" w:lineRule="auto"/>
              <w:jc w:val="both"/>
              <w:rPr>
                <w:bCs/>
                <w:spacing w:val="-20"/>
                <w:szCs w:val="28"/>
              </w:rPr>
            </w:pPr>
            <w:r w:rsidRPr="00D10137">
              <w:rPr>
                <w:szCs w:val="28"/>
              </w:rPr>
              <w:t xml:space="preserve">План роботи департаменту </w:t>
            </w:r>
            <w:r w:rsidRPr="00D10137">
              <w:rPr>
                <w:bCs/>
                <w:spacing w:val="-20"/>
                <w:szCs w:val="28"/>
              </w:rPr>
              <w:t xml:space="preserve">агропромислового </w:t>
            </w:r>
            <w:r w:rsidRPr="00D10137">
              <w:rPr>
                <w:szCs w:val="28"/>
              </w:rPr>
              <w:t>розвитку облдержадміністрації на 2026 рік</w:t>
            </w:r>
          </w:p>
          <w:p w:rsidR="004B4BFA" w:rsidRPr="00D10137" w:rsidRDefault="004B4BFA" w:rsidP="005273F3">
            <w:pPr>
              <w:spacing w:line="209" w:lineRule="auto"/>
              <w:jc w:val="both"/>
              <w:rPr>
                <w:szCs w:val="28"/>
              </w:rPr>
            </w:pPr>
          </w:p>
        </w:tc>
        <w:tc>
          <w:tcPr>
            <w:tcW w:w="1843" w:type="dxa"/>
          </w:tcPr>
          <w:p w:rsidR="004B4BFA" w:rsidRPr="00D10137" w:rsidRDefault="004B4BFA" w:rsidP="005273F3">
            <w:pPr>
              <w:spacing w:line="209" w:lineRule="auto"/>
              <w:jc w:val="center"/>
              <w:rPr>
                <w:szCs w:val="28"/>
              </w:rPr>
            </w:pPr>
            <w:r>
              <w:rPr>
                <w:szCs w:val="28"/>
              </w:rPr>
              <w:t>До 28</w:t>
            </w:r>
          </w:p>
          <w:p w:rsidR="004B4BFA" w:rsidRPr="00D10137" w:rsidRDefault="004B4BFA" w:rsidP="005273F3">
            <w:pPr>
              <w:spacing w:line="209" w:lineRule="auto"/>
              <w:jc w:val="center"/>
              <w:rPr>
                <w:szCs w:val="28"/>
              </w:rPr>
            </w:pP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tc>
      </w:tr>
      <w:tr w:rsidR="004B4BFA" w:rsidRPr="00C36537" w:rsidTr="00B20B15">
        <w:tblPrEx>
          <w:tblCellMar>
            <w:top w:w="0" w:type="dxa"/>
            <w:left w:w="108" w:type="dxa"/>
            <w:bottom w:w="0" w:type="dxa"/>
            <w:right w:w="108" w:type="dxa"/>
          </w:tblCellMar>
        </w:tblPrEx>
        <w:trPr>
          <w:cantSplit/>
          <w:trHeight w:val="709"/>
        </w:trPr>
        <w:tc>
          <w:tcPr>
            <w:tcW w:w="6238" w:type="dxa"/>
          </w:tcPr>
          <w:p w:rsidR="004B4BFA" w:rsidRPr="00D10137" w:rsidRDefault="004B4BFA" w:rsidP="005273F3">
            <w:pPr>
              <w:spacing w:line="209" w:lineRule="auto"/>
              <w:jc w:val="both"/>
              <w:rPr>
                <w:szCs w:val="28"/>
              </w:rPr>
            </w:pPr>
            <w:r w:rsidRPr="00D10137">
              <w:rPr>
                <w:noProof/>
                <w:szCs w:val="28"/>
              </w:rPr>
              <w:t>Моніторинг закупівель</w:t>
            </w:r>
            <w:r w:rsidRPr="00D10137">
              <w:rPr>
                <w:noProof/>
                <w:szCs w:val="28"/>
                <w:lang w:val="ru-RU"/>
              </w:rPr>
              <w:t xml:space="preserve"> </w:t>
            </w:r>
            <w:r w:rsidRPr="00D10137">
              <w:rPr>
                <w:noProof/>
                <w:szCs w:val="28"/>
              </w:rPr>
              <w:t xml:space="preserve">суб’єктами господарювання племінних тварин </w:t>
            </w: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both"/>
              <w:rPr>
                <w:sz w:val="16"/>
                <w:szCs w:val="16"/>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jc w:val="both"/>
              <w:rPr>
                <w:bCs/>
                <w:szCs w:val="28"/>
              </w:rPr>
            </w:pPr>
            <w:r w:rsidRPr="00D10137">
              <w:rPr>
                <w:bCs/>
                <w:szCs w:val="28"/>
              </w:rPr>
              <w:t>Переходько</w:t>
            </w:r>
          </w:p>
          <w:p w:rsidR="004B4BFA" w:rsidRPr="00D10137" w:rsidRDefault="004B4BFA" w:rsidP="005273F3">
            <w:pPr>
              <w:spacing w:line="209" w:lineRule="auto"/>
              <w:rPr>
                <w:bCs/>
                <w:szCs w:val="28"/>
              </w:rPr>
            </w:pPr>
            <w:r w:rsidRPr="00D10137">
              <w:rPr>
                <w:bCs/>
                <w:szCs w:val="28"/>
              </w:rPr>
              <w:t>Надія</w:t>
            </w:r>
          </w:p>
          <w:p w:rsidR="004B4BFA" w:rsidRPr="00D10137" w:rsidRDefault="004B4BFA" w:rsidP="005273F3">
            <w:pPr>
              <w:spacing w:line="209" w:lineRule="auto"/>
              <w:jc w:val="both"/>
              <w:rPr>
                <w:bCs/>
                <w:sz w:val="16"/>
                <w:szCs w:val="16"/>
              </w:rPr>
            </w:pPr>
          </w:p>
        </w:tc>
      </w:tr>
      <w:tr w:rsidR="004B4BFA" w:rsidRPr="00D10137" w:rsidTr="00B20B15">
        <w:tblPrEx>
          <w:tblCellMar>
            <w:top w:w="0" w:type="dxa"/>
            <w:left w:w="108" w:type="dxa"/>
            <w:bottom w:w="0" w:type="dxa"/>
            <w:right w:w="108" w:type="dxa"/>
          </w:tblCellMar>
        </w:tblPrEx>
        <w:trPr>
          <w:cantSplit/>
          <w:trHeight w:val="709"/>
        </w:trPr>
        <w:tc>
          <w:tcPr>
            <w:tcW w:w="6238" w:type="dxa"/>
          </w:tcPr>
          <w:p w:rsidR="004B4BFA" w:rsidRPr="00D10137" w:rsidRDefault="004B4BFA" w:rsidP="00D10137">
            <w:pPr>
              <w:spacing w:line="209" w:lineRule="auto"/>
              <w:jc w:val="both"/>
              <w:rPr>
                <w:noProof/>
                <w:sz w:val="16"/>
                <w:szCs w:val="16"/>
              </w:rPr>
            </w:pPr>
            <w:r w:rsidRPr="00D10137">
              <w:rPr>
                <w:noProof/>
                <w:szCs w:val="28"/>
              </w:rPr>
              <w:t>Моніторинг виконання заходів забезпечення продовольчої безпеки в умовах воєнного стану</w:t>
            </w: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both"/>
              <w:rPr>
                <w:szCs w:val="28"/>
              </w:rPr>
            </w:pPr>
          </w:p>
        </w:tc>
        <w:tc>
          <w:tcPr>
            <w:tcW w:w="1843" w:type="dxa"/>
          </w:tcPr>
          <w:p w:rsidR="004B4BFA" w:rsidRPr="00D10137" w:rsidRDefault="004B4BFA" w:rsidP="005273F3">
            <w:pPr>
              <w:spacing w:line="209" w:lineRule="auto"/>
              <w:jc w:val="center"/>
              <w:rPr>
                <w:szCs w:val="28"/>
              </w:rPr>
            </w:pPr>
            <w:r w:rsidRPr="00D10137">
              <w:rPr>
                <w:szCs w:val="28"/>
              </w:rPr>
              <w:t>До 28</w:t>
            </w:r>
          </w:p>
        </w:tc>
        <w:tc>
          <w:tcPr>
            <w:tcW w:w="1984" w:type="dxa"/>
            <w:gridSpan w:val="2"/>
          </w:tcPr>
          <w:p w:rsidR="004B4BFA" w:rsidRPr="00D10137" w:rsidRDefault="004B4BFA" w:rsidP="005273F3">
            <w:pPr>
              <w:spacing w:line="209" w:lineRule="auto"/>
              <w:jc w:val="both"/>
              <w:rPr>
                <w:bCs/>
                <w:szCs w:val="28"/>
              </w:rPr>
            </w:pPr>
            <w:r w:rsidRPr="00D10137">
              <w:rPr>
                <w:bCs/>
                <w:szCs w:val="28"/>
              </w:rPr>
              <w:t>Переходько</w:t>
            </w:r>
          </w:p>
          <w:p w:rsidR="004B4BFA" w:rsidRPr="00D10137" w:rsidRDefault="004B4BFA" w:rsidP="005273F3">
            <w:pPr>
              <w:spacing w:line="209" w:lineRule="auto"/>
              <w:rPr>
                <w:bCs/>
                <w:szCs w:val="28"/>
              </w:rPr>
            </w:pPr>
            <w:r w:rsidRPr="00D10137">
              <w:rPr>
                <w:bCs/>
                <w:szCs w:val="28"/>
              </w:rPr>
              <w:t>Надія</w:t>
            </w:r>
          </w:p>
          <w:p w:rsidR="004B4BFA" w:rsidRPr="00D10137" w:rsidRDefault="004B4BFA" w:rsidP="005273F3">
            <w:pPr>
              <w:spacing w:line="209" w:lineRule="auto"/>
              <w:jc w:val="both"/>
              <w:rPr>
                <w:bCs/>
                <w:szCs w:val="28"/>
              </w:rPr>
            </w:pPr>
          </w:p>
        </w:tc>
      </w:tr>
      <w:tr w:rsidR="004B4BFA" w:rsidRPr="00C36537" w:rsidTr="00B20B15">
        <w:tblPrEx>
          <w:tblCellMar>
            <w:top w:w="0" w:type="dxa"/>
            <w:left w:w="108" w:type="dxa"/>
            <w:bottom w:w="0" w:type="dxa"/>
            <w:right w:w="108" w:type="dxa"/>
          </w:tblCellMar>
        </w:tblPrEx>
        <w:trPr>
          <w:cantSplit/>
          <w:trHeight w:val="709"/>
        </w:trPr>
        <w:tc>
          <w:tcPr>
            <w:tcW w:w="6238" w:type="dxa"/>
          </w:tcPr>
          <w:p w:rsidR="004B4BFA" w:rsidRPr="00D10137" w:rsidRDefault="004B4BFA" w:rsidP="005273F3">
            <w:pPr>
              <w:spacing w:line="209" w:lineRule="auto"/>
              <w:jc w:val="both"/>
              <w:rPr>
                <w:szCs w:val="28"/>
              </w:rPr>
            </w:pPr>
            <w:r w:rsidRPr="00D10137">
              <w:rPr>
                <w:szCs w:val="28"/>
              </w:rPr>
              <w:t>Моніторинг стану посівів озимих культур у господарствах області під урожай 2026 року</w:t>
            </w: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both"/>
              <w:rPr>
                <w:sz w:val="16"/>
                <w:szCs w:val="16"/>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tc>
      </w:tr>
      <w:tr w:rsidR="004B4BFA" w:rsidRPr="002C6CB6" w:rsidTr="00B20B15">
        <w:tblPrEx>
          <w:tblCellMar>
            <w:top w:w="0" w:type="dxa"/>
            <w:left w:w="108" w:type="dxa"/>
            <w:bottom w:w="0" w:type="dxa"/>
            <w:right w:w="108" w:type="dxa"/>
          </w:tblCellMar>
        </w:tblPrEx>
        <w:trPr>
          <w:cantSplit/>
          <w:trHeight w:val="709"/>
        </w:trPr>
        <w:tc>
          <w:tcPr>
            <w:tcW w:w="6238" w:type="dxa"/>
          </w:tcPr>
          <w:p w:rsidR="004B4BFA" w:rsidRPr="002C6CB6" w:rsidRDefault="004B4BFA" w:rsidP="005273F3">
            <w:pPr>
              <w:spacing w:line="209" w:lineRule="auto"/>
              <w:jc w:val="both"/>
              <w:rPr>
                <w:szCs w:val="28"/>
              </w:rPr>
            </w:pPr>
            <w:r w:rsidRPr="002C6CB6">
              <w:rPr>
                <w:szCs w:val="28"/>
              </w:rPr>
              <w:t>Моніторинг економічних показників діяльності  суб’єктів господарювання у сферах тепло-, водопостачання та водовідведення, поводження з побутовими відходами, управління багатоквартирними будинками</w:t>
            </w:r>
          </w:p>
          <w:p w:rsidR="004B4BFA" w:rsidRPr="002C6CB6" w:rsidRDefault="004B4BFA" w:rsidP="005273F3">
            <w:pPr>
              <w:pStyle w:val="a5"/>
              <w:tabs>
                <w:tab w:val="left" w:pos="427"/>
              </w:tabs>
              <w:spacing w:line="209" w:lineRule="auto"/>
              <w:ind w:firstLine="0"/>
              <w:rPr>
                <w:sz w:val="16"/>
                <w:szCs w:val="16"/>
                <w:lang w:eastAsia="ru-RU"/>
              </w:rPr>
            </w:pPr>
          </w:p>
        </w:tc>
        <w:tc>
          <w:tcPr>
            <w:tcW w:w="5670" w:type="dxa"/>
          </w:tcPr>
          <w:p w:rsidR="004B4BFA" w:rsidRPr="002C6CB6" w:rsidRDefault="004B4BFA" w:rsidP="005273F3">
            <w:pPr>
              <w:spacing w:line="209" w:lineRule="auto"/>
              <w:jc w:val="both"/>
              <w:rPr>
                <w:szCs w:val="28"/>
              </w:rPr>
            </w:pPr>
            <w:r w:rsidRPr="002C6CB6">
              <w:rPr>
                <w:szCs w:val="28"/>
              </w:rPr>
              <w:t>План роботи департаменту житлово-комунального господарства, енергетики та</w:t>
            </w:r>
            <w:r w:rsidRPr="002C6CB6">
              <w:rPr>
                <w:szCs w:val="28"/>
              </w:rPr>
              <w:br/>
              <w:t>енергоефективності облдержадміністрації на 2026 рік</w:t>
            </w:r>
          </w:p>
          <w:p w:rsidR="004B4BFA" w:rsidRPr="002C6CB6" w:rsidRDefault="004B4BFA" w:rsidP="005273F3">
            <w:pPr>
              <w:spacing w:line="209" w:lineRule="auto"/>
              <w:jc w:val="both"/>
              <w:rPr>
                <w:sz w:val="16"/>
                <w:szCs w:val="16"/>
              </w:rPr>
            </w:pPr>
          </w:p>
        </w:tc>
        <w:tc>
          <w:tcPr>
            <w:tcW w:w="1843" w:type="dxa"/>
          </w:tcPr>
          <w:p w:rsidR="004B4BFA" w:rsidRPr="002C6CB6" w:rsidRDefault="004B4BFA" w:rsidP="005273F3">
            <w:pPr>
              <w:spacing w:line="209" w:lineRule="auto"/>
              <w:jc w:val="center"/>
              <w:rPr>
                <w:szCs w:val="28"/>
              </w:rPr>
            </w:pPr>
            <w:r w:rsidRPr="002C6CB6">
              <w:rPr>
                <w:szCs w:val="28"/>
              </w:rPr>
              <w:t>До 28</w:t>
            </w:r>
          </w:p>
        </w:tc>
        <w:tc>
          <w:tcPr>
            <w:tcW w:w="1984" w:type="dxa"/>
            <w:gridSpan w:val="2"/>
          </w:tcPr>
          <w:p w:rsidR="004B4BFA" w:rsidRPr="002C6CB6" w:rsidRDefault="004B4BFA" w:rsidP="005273F3">
            <w:pPr>
              <w:spacing w:line="209" w:lineRule="auto"/>
              <w:rPr>
                <w:szCs w:val="28"/>
              </w:rPr>
            </w:pPr>
            <w:r w:rsidRPr="002C6CB6">
              <w:rPr>
                <w:szCs w:val="28"/>
              </w:rPr>
              <w:t>Пшеюк</w:t>
            </w:r>
          </w:p>
          <w:p w:rsidR="004B4BFA" w:rsidRPr="002C6CB6" w:rsidRDefault="004B4BFA" w:rsidP="005273F3">
            <w:pPr>
              <w:spacing w:line="209" w:lineRule="auto"/>
              <w:rPr>
                <w:szCs w:val="28"/>
              </w:rPr>
            </w:pPr>
            <w:r w:rsidRPr="002C6CB6">
              <w:rPr>
                <w:szCs w:val="28"/>
              </w:rPr>
              <w:t>Володимир</w:t>
            </w:r>
          </w:p>
        </w:tc>
      </w:tr>
      <w:tr w:rsidR="004B4BFA" w:rsidRPr="002C6CB6" w:rsidTr="00B20B15">
        <w:tblPrEx>
          <w:tblCellMar>
            <w:top w:w="0" w:type="dxa"/>
            <w:left w:w="108" w:type="dxa"/>
            <w:bottom w:w="0" w:type="dxa"/>
            <w:right w:w="108" w:type="dxa"/>
          </w:tblCellMar>
        </w:tblPrEx>
        <w:trPr>
          <w:cantSplit/>
          <w:trHeight w:val="977"/>
        </w:trPr>
        <w:tc>
          <w:tcPr>
            <w:tcW w:w="6238" w:type="dxa"/>
          </w:tcPr>
          <w:p w:rsidR="004B4BFA" w:rsidRPr="002C6CB6" w:rsidRDefault="004B4BFA" w:rsidP="005273F3">
            <w:pPr>
              <w:spacing w:line="209" w:lineRule="auto"/>
              <w:jc w:val="both"/>
              <w:rPr>
                <w:szCs w:val="28"/>
              </w:rPr>
            </w:pPr>
            <w:r w:rsidRPr="002C6CB6">
              <w:rPr>
                <w:szCs w:val="28"/>
              </w:rPr>
              <w:t>Моніторинг рівнів собівартості та тарифів на житлово-комунальні послуги</w:t>
            </w:r>
          </w:p>
        </w:tc>
        <w:tc>
          <w:tcPr>
            <w:tcW w:w="5670" w:type="dxa"/>
          </w:tcPr>
          <w:p w:rsidR="004B4BFA" w:rsidRPr="002C6CB6" w:rsidRDefault="004B4BFA" w:rsidP="005273F3">
            <w:pPr>
              <w:spacing w:line="209" w:lineRule="auto"/>
              <w:jc w:val="both"/>
              <w:rPr>
                <w:szCs w:val="28"/>
              </w:rPr>
            </w:pPr>
            <w:r w:rsidRPr="002C6CB6">
              <w:rPr>
                <w:szCs w:val="28"/>
              </w:rPr>
              <w:t>План роботи департаменту житлово-комунального господарства, енергетики та енергоефективності облдержадміністрації на 2026 рік</w:t>
            </w:r>
          </w:p>
          <w:p w:rsidR="004B4BFA" w:rsidRPr="002C6CB6" w:rsidRDefault="004B4BFA" w:rsidP="005273F3">
            <w:pPr>
              <w:spacing w:line="209" w:lineRule="auto"/>
              <w:jc w:val="both"/>
              <w:rPr>
                <w:sz w:val="16"/>
                <w:szCs w:val="16"/>
              </w:rPr>
            </w:pPr>
          </w:p>
        </w:tc>
        <w:tc>
          <w:tcPr>
            <w:tcW w:w="1843" w:type="dxa"/>
          </w:tcPr>
          <w:p w:rsidR="004B4BFA" w:rsidRPr="002C6CB6" w:rsidRDefault="004B4BFA" w:rsidP="005273F3">
            <w:pPr>
              <w:spacing w:line="209" w:lineRule="auto"/>
              <w:jc w:val="center"/>
              <w:rPr>
                <w:szCs w:val="28"/>
              </w:rPr>
            </w:pPr>
            <w:r w:rsidRPr="002C6CB6">
              <w:rPr>
                <w:szCs w:val="28"/>
              </w:rPr>
              <w:t>До 28</w:t>
            </w:r>
          </w:p>
        </w:tc>
        <w:tc>
          <w:tcPr>
            <w:tcW w:w="1984" w:type="dxa"/>
            <w:gridSpan w:val="2"/>
          </w:tcPr>
          <w:p w:rsidR="004B4BFA" w:rsidRPr="002C6CB6" w:rsidRDefault="004B4BFA" w:rsidP="005273F3">
            <w:pPr>
              <w:spacing w:line="209" w:lineRule="auto"/>
              <w:rPr>
                <w:szCs w:val="28"/>
              </w:rPr>
            </w:pPr>
            <w:r w:rsidRPr="002C6CB6">
              <w:rPr>
                <w:szCs w:val="28"/>
              </w:rPr>
              <w:t>Пшеюк</w:t>
            </w:r>
          </w:p>
          <w:p w:rsidR="004B4BFA" w:rsidRPr="002C6CB6" w:rsidRDefault="004B4BFA" w:rsidP="005273F3">
            <w:pPr>
              <w:spacing w:line="209" w:lineRule="auto"/>
              <w:rPr>
                <w:szCs w:val="28"/>
              </w:rPr>
            </w:pPr>
            <w:r w:rsidRPr="002C6CB6">
              <w:rPr>
                <w:szCs w:val="28"/>
              </w:rPr>
              <w:t>Володимир</w:t>
            </w:r>
          </w:p>
        </w:tc>
      </w:tr>
      <w:tr w:rsidR="004B4BFA" w:rsidRPr="002C6CB6" w:rsidTr="00B20B15">
        <w:tblPrEx>
          <w:tblCellMar>
            <w:top w:w="0" w:type="dxa"/>
            <w:left w:w="108" w:type="dxa"/>
            <w:bottom w:w="0" w:type="dxa"/>
            <w:right w:w="108" w:type="dxa"/>
          </w:tblCellMar>
        </w:tblPrEx>
        <w:trPr>
          <w:cantSplit/>
          <w:trHeight w:val="1030"/>
        </w:trPr>
        <w:tc>
          <w:tcPr>
            <w:tcW w:w="6238" w:type="dxa"/>
          </w:tcPr>
          <w:p w:rsidR="004B4BFA" w:rsidRPr="002C6CB6" w:rsidRDefault="004B4BFA" w:rsidP="005273F3">
            <w:pPr>
              <w:spacing w:line="209" w:lineRule="auto"/>
              <w:jc w:val="both"/>
              <w:rPr>
                <w:szCs w:val="28"/>
              </w:rPr>
            </w:pPr>
            <w:r w:rsidRPr="002C6CB6">
              <w:rPr>
                <w:szCs w:val="28"/>
              </w:rPr>
              <w:t>Моніторинг погашення заборгованості із заробітної плати на підприємствах житлово-комунальної галузі</w:t>
            </w:r>
          </w:p>
        </w:tc>
        <w:tc>
          <w:tcPr>
            <w:tcW w:w="5670" w:type="dxa"/>
          </w:tcPr>
          <w:p w:rsidR="004B4BFA" w:rsidRPr="002C6CB6" w:rsidRDefault="004B4BFA" w:rsidP="005273F3">
            <w:pPr>
              <w:spacing w:line="209" w:lineRule="auto"/>
              <w:jc w:val="both"/>
              <w:rPr>
                <w:szCs w:val="28"/>
              </w:rPr>
            </w:pPr>
            <w:r w:rsidRPr="002C6CB6">
              <w:rPr>
                <w:szCs w:val="28"/>
              </w:rPr>
              <w:t>План роботи департаменту житлово-комунального господарства, енергетики та енергоефективності облдержадміністрації на 2026 рік</w:t>
            </w:r>
          </w:p>
          <w:p w:rsidR="004B4BFA" w:rsidRPr="002C6CB6" w:rsidRDefault="004B4BFA" w:rsidP="005273F3">
            <w:pPr>
              <w:spacing w:line="209" w:lineRule="auto"/>
              <w:jc w:val="both"/>
              <w:rPr>
                <w:sz w:val="16"/>
                <w:szCs w:val="16"/>
              </w:rPr>
            </w:pPr>
          </w:p>
        </w:tc>
        <w:tc>
          <w:tcPr>
            <w:tcW w:w="1843" w:type="dxa"/>
          </w:tcPr>
          <w:p w:rsidR="004B4BFA" w:rsidRPr="002C6CB6" w:rsidRDefault="004B4BFA" w:rsidP="005273F3">
            <w:pPr>
              <w:spacing w:line="209" w:lineRule="auto"/>
              <w:jc w:val="center"/>
              <w:rPr>
                <w:szCs w:val="28"/>
              </w:rPr>
            </w:pPr>
            <w:r w:rsidRPr="002C6CB6">
              <w:rPr>
                <w:szCs w:val="28"/>
              </w:rPr>
              <w:t>До 28</w:t>
            </w:r>
          </w:p>
        </w:tc>
        <w:tc>
          <w:tcPr>
            <w:tcW w:w="1984" w:type="dxa"/>
            <w:gridSpan w:val="2"/>
          </w:tcPr>
          <w:p w:rsidR="004B4BFA" w:rsidRPr="002C6CB6" w:rsidRDefault="004B4BFA" w:rsidP="005273F3">
            <w:pPr>
              <w:spacing w:line="209" w:lineRule="auto"/>
              <w:rPr>
                <w:szCs w:val="28"/>
              </w:rPr>
            </w:pPr>
            <w:r w:rsidRPr="002C6CB6">
              <w:rPr>
                <w:szCs w:val="28"/>
              </w:rPr>
              <w:t>Пшеюк</w:t>
            </w:r>
          </w:p>
          <w:p w:rsidR="004B4BFA" w:rsidRPr="002C6CB6" w:rsidRDefault="004B4BFA" w:rsidP="005273F3">
            <w:pPr>
              <w:spacing w:line="209" w:lineRule="auto"/>
              <w:rPr>
                <w:szCs w:val="28"/>
              </w:rPr>
            </w:pPr>
            <w:r w:rsidRPr="002C6CB6">
              <w:rPr>
                <w:szCs w:val="28"/>
              </w:rPr>
              <w:t>Володимир</w:t>
            </w:r>
          </w:p>
        </w:tc>
      </w:tr>
      <w:tr w:rsidR="004B4BFA" w:rsidRPr="002C6CB6" w:rsidTr="00B20B15">
        <w:tblPrEx>
          <w:tblCellMar>
            <w:top w:w="0" w:type="dxa"/>
            <w:left w:w="108" w:type="dxa"/>
            <w:bottom w:w="0" w:type="dxa"/>
            <w:right w:w="108" w:type="dxa"/>
          </w:tblCellMar>
        </w:tblPrEx>
        <w:trPr>
          <w:cantSplit/>
          <w:trHeight w:val="783"/>
        </w:trPr>
        <w:tc>
          <w:tcPr>
            <w:tcW w:w="6238" w:type="dxa"/>
          </w:tcPr>
          <w:p w:rsidR="004B4BFA" w:rsidRPr="002C6CB6" w:rsidRDefault="004B4BFA" w:rsidP="005273F3">
            <w:pPr>
              <w:spacing w:line="209" w:lineRule="auto"/>
              <w:jc w:val="both"/>
              <w:rPr>
                <w:szCs w:val="28"/>
              </w:rPr>
            </w:pPr>
            <w:r w:rsidRPr="002C6CB6">
              <w:rPr>
                <w:szCs w:val="28"/>
              </w:rPr>
              <w:t>Моніторинг стану оснащеності вузлами комерційного обліку теплової енергії  та питної води житлових та нежитлових приміщень споживачів області</w:t>
            </w:r>
          </w:p>
          <w:p w:rsidR="004B4BFA" w:rsidRPr="002C6CB6" w:rsidRDefault="004B4BFA" w:rsidP="005273F3">
            <w:pPr>
              <w:spacing w:line="209" w:lineRule="auto"/>
              <w:jc w:val="both"/>
              <w:rPr>
                <w:sz w:val="16"/>
                <w:szCs w:val="16"/>
              </w:rPr>
            </w:pPr>
          </w:p>
        </w:tc>
        <w:tc>
          <w:tcPr>
            <w:tcW w:w="5670" w:type="dxa"/>
          </w:tcPr>
          <w:p w:rsidR="004B4BFA" w:rsidRPr="002C6CB6" w:rsidRDefault="004B4BFA" w:rsidP="005273F3">
            <w:pPr>
              <w:spacing w:line="209" w:lineRule="auto"/>
              <w:jc w:val="both"/>
              <w:rPr>
                <w:szCs w:val="28"/>
              </w:rPr>
            </w:pPr>
            <w:r w:rsidRPr="002C6CB6">
              <w:rPr>
                <w:szCs w:val="28"/>
              </w:rPr>
              <w:t>План роботи департаменту житлово-комунального господарства, енергетики та енергоефективності облдержадміністрації на 2026 рік</w:t>
            </w:r>
          </w:p>
          <w:p w:rsidR="004B4BFA" w:rsidRPr="002C6CB6" w:rsidRDefault="004B4BFA" w:rsidP="005273F3">
            <w:pPr>
              <w:spacing w:line="209" w:lineRule="auto"/>
              <w:jc w:val="both"/>
              <w:rPr>
                <w:sz w:val="16"/>
                <w:szCs w:val="16"/>
              </w:rPr>
            </w:pPr>
          </w:p>
        </w:tc>
        <w:tc>
          <w:tcPr>
            <w:tcW w:w="1843" w:type="dxa"/>
          </w:tcPr>
          <w:p w:rsidR="004B4BFA" w:rsidRPr="002C6CB6" w:rsidRDefault="004B4BFA" w:rsidP="005273F3">
            <w:pPr>
              <w:spacing w:line="209" w:lineRule="auto"/>
              <w:jc w:val="center"/>
              <w:rPr>
                <w:szCs w:val="28"/>
              </w:rPr>
            </w:pPr>
            <w:r w:rsidRPr="002C6CB6">
              <w:rPr>
                <w:szCs w:val="28"/>
              </w:rPr>
              <w:t>До 28</w:t>
            </w:r>
          </w:p>
        </w:tc>
        <w:tc>
          <w:tcPr>
            <w:tcW w:w="1984" w:type="dxa"/>
            <w:gridSpan w:val="2"/>
          </w:tcPr>
          <w:p w:rsidR="004B4BFA" w:rsidRPr="002C6CB6" w:rsidRDefault="004B4BFA" w:rsidP="005273F3">
            <w:pPr>
              <w:spacing w:line="209" w:lineRule="auto"/>
              <w:rPr>
                <w:szCs w:val="28"/>
              </w:rPr>
            </w:pPr>
            <w:r w:rsidRPr="002C6CB6">
              <w:rPr>
                <w:szCs w:val="28"/>
              </w:rPr>
              <w:t>Пшеюк</w:t>
            </w:r>
          </w:p>
          <w:p w:rsidR="004B4BFA" w:rsidRPr="002C6CB6" w:rsidRDefault="004B4BFA" w:rsidP="005273F3">
            <w:pPr>
              <w:spacing w:line="209" w:lineRule="auto"/>
              <w:rPr>
                <w:szCs w:val="28"/>
              </w:rPr>
            </w:pPr>
            <w:r w:rsidRPr="002C6CB6">
              <w:rPr>
                <w:szCs w:val="28"/>
              </w:rPr>
              <w:t>Володимир</w:t>
            </w:r>
          </w:p>
        </w:tc>
      </w:tr>
      <w:tr w:rsidR="004B4BFA" w:rsidRPr="002C6CB6" w:rsidTr="00B20B15">
        <w:tblPrEx>
          <w:tblCellMar>
            <w:top w:w="0" w:type="dxa"/>
            <w:left w:w="108" w:type="dxa"/>
            <w:bottom w:w="0" w:type="dxa"/>
            <w:right w:w="108" w:type="dxa"/>
          </w:tblCellMar>
        </w:tblPrEx>
        <w:trPr>
          <w:cantSplit/>
          <w:trHeight w:val="783"/>
        </w:trPr>
        <w:tc>
          <w:tcPr>
            <w:tcW w:w="6238" w:type="dxa"/>
          </w:tcPr>
          <w:p w:rsidR="004B4BFA" w:rsidRPr="002C6CB6" w:rsidRDefault="004B4BFA" w:rsidP="005273F3">
            <w:pPr>
              <w:spacing w:line="209" w:lineRule="auto"/>
              <w:jc w:val="both"/>
              <w:rPr>
                <w:szCs w:val="28"/>
              </w:rPr>
            </w:pPr>
            <w:r w:rsidRPr="002C6CB6">
              <w:rPr>
                <w:szCs w:val="28"/>
              </w:rPr>
              <w:lastRenderedPageBreak/>
              <w:t>Моніторинг стану інженерного захисту об</w:t>
            </w:r>
            <w:r w:rsidRPr="002C6CB6">
              <w:rPr>
                <w:w w:val="101"/>
                <w:szCs w:val="28"/>
              </w:rPr>
              <w:t>’</w:t>
            </w:r>
            <w:r w:rsidRPr="002C6CB6">
              <w:rPr>
                <w:szCs w:val="28"/>
              </w:rPr>
              <w:t>єктів критичної інфраструктури</w:t>
            </w:r>
          </w:p>
        </w:tc>
        <w:tc>
          <w:tcPr>
            <w:tcW w:w="5670" w:type="dxa"/>
          </w:tcPr>
          <w:p w:rsidR="004B4BFA" w:rsidRPr="002C6CB6" w:rsidRDefault="004B4BFA" w:rsidP="005273F3">
            <w:pPr>
              <w:spacing w:line="209" w:lineRule="auto"/>
              <w:jc w:val="both"/>
              <w:rPr>
                <w:szCs w:val="28"/>
              </w:rPr>
            </w:pPr>
            <w:r w:rsidRPr="002C6CB6">
              <w:rPr>
                <w:szCs w:val="28"/>
              </w:rPr>
              <w:t>План роботи департаменту житлово-комунального господарства, енергетики та енергоефективності облдержадміністрації на 2026 рік</w:t>
            </w:r>
          </w:p>
          <w:p w:rsidR="004B4BFA" w:rsidRPr="002C6CB6" w:rsidRDefault="004B4BFA" w:rsidP="005273F3">
            <w:pPr>
              <w:spacing w:line="209" w:lineRule="auto"/>
              <w:jc w:val="both"/>
              <w:rPr>
                <w:sz w:val="16"/>
                <w:szCs w:val="16"/>
              </w:rPr>
            </w:pPr>
          </w:p>
        </w:tc>
        <w:tc>
          <w:tcPr>
            <w:tcW w:w="1843" w:type="dxa"/>
          </w:tcPr>
          <w:p w:rsidR="004B4BFA" w:rsidRPr="002C6CB6" w:rsidRDefault="004B4BFA" w:rsidP="005273F3">
            <w:pPr>
              <w:spacing w:line="209" w:lineRule="auto"/>
              <w:jc w:val="center"/>
              <w:rPr>
                <w:szCs w:val="28"/>
              </w:rPr>
            </w:pPr>
            <w:r w:rsidRPr="002C6CB6">
              <w:rPr>
                <w:szCs w:val="28"/>
              </w:rPr>
              <w:t>До 28</w:t>
            </w:r>
          </w:p>
        </w:tc>
        <w:tc>
          <w:tcPr>
            <w:tcW w:w="1984" w:type="dxa"/>
            <w:gridSpan w:val="2"/>
          </w:tcPr>
          <w:p w:rsidR="004B4BFA" w:rsidRPr="002C6CB6" w:rsidRDefault="004B4BFA" w:rsidP="005273F3">
            <w:pPr>
              <w:spacing w:line="209" w:lineRule="auto"/>
              <w:rPr>
                <w:szCs w:val="28"/>
              </w:rPr>
            </w:pPr>
            <w:r w:rsidRPr="002C6CB6">
              <w:rPr>
                <w:szCs w:val="28"/>
              </w:rPr>
              <w:t>Пшеюк</w:t>
            </w:r>
          </w:p>
          <w:p w:rsidR="004B4BFA" w:rsidRPr="002C6CB6" w:rsidRDefault="004B4BFA" w:rsidP="005273F3">
            <w:pPr>
              <w:spacing w:line="209" w:lineRule="auto"/>
              <w:rPr>
                <w:szCs w:val="28"/>
              </w:rPr>
            </w:pPr>
            <w:r w:rsidRPr="002C6CB6">
              <w:rPr>
                <w:szCs w:val="28"/>
              </w:rPr>
              <w:t>Володимир</w:t>
            </w:r>
          </w:p>
          <w:p w:rsidR="004B4BFA" w:rsidRPr="002C6CB6" w:rsidRDefault="004B4BFA" w:rsidP="005273F3">
            <w:pPr>
              <w:spacing w:line="209" w:lineRule="auto"/>
              <w:rPr>
                <w:sz w:val="16"/>
                <w:szCs w:val="16"/>
              </w:rPr>
            </w:pPr>
          </w:p>
        </w:tc>
      </w:tr>
      <w:tr w:rsidR="004B4BFA" w:rsidRPr="002C6CB6" w:rsidTr="00B20B15">
        <w:tblPrEx>
          <w:tblCellMar>
            <w:top w:w="0" w:type="dxa"/>
            <w:left w:w="108" w:type="dxa"/>
            <w:bottom w:w="0" w:type="dxa"/>
            <w:right w:w="108" w:type="dxa"/>
          </w:tblCellMar>
        </w:tblPrEx>
        <w:trPr>
          <w:cantSplit/>
          <w:trHeight w:val="783"/>
        </w:trPr>
        <w:tc>
          <w:tcPr>
            <w:tcW w:w="6238" w:type="dxa"/>
          </w:tcPr>
          <w:p w:rsidR="004B4BFA" w:rsidRPr="002C6CB6" w:rsidRDefault="004B4BFA" w:rsidP="005273F3">
            <w:pPr>
              <w:spacing w:line="209" w:lineRule="auto"/>
              <w:jc w:val="both"/>
              <w:rPr>
                <w:szCs w:val="28"/>
              </w:rPr>
            </w:pPr>
            <w:r w:rsidRPr="002C6CB6">
              <w:rPr>
                <w:szCs w:val="28"/>
              </w:rPr>
              <w:t>Моніторинг стану виконання завдань, визначених Комплексним планом нарощування спроможностей систем захисту об’єктів критичної інфраструктури</w:t>
            </w:r>
          </w:p>
        </w:tc>
        <w:tc>
          <w:tcPr>
            <w:tcW w:w="5670" w:type="dxa"/>
          </w:tcPr>
          <w:p w:rsidR="004B4BFA" w:rsidRPr="002C6CB6" w:rsidRDefault="004B4BFA" w:rsidP="005273F3">
            <w:pPr>
              <w:spacing w:line="209" w:lineRule="auto"/>
              <w:jc w:val="both"/>
              <w:rPr>
                <w:szCs w:val="28"/>
              </w:rPr>
            </w:pPr>
            <w:r w:rsidRPr="002C6CB6">
              <w:rPr>
                <w:szCs w:val="28"/>
              </w:rPr>
              <w:t>План роботи департаменту житлово-комунального господарства, енергетики та енергоефективності облдержадміністрації на 2026 рік</w:t>
            </w:r>
          </w:p>
          <w:p w:rsidR="004B4BFA" w:rsidRPr="002C6CB6" w:rsidRDefault="004B4BFA" w:rsidP="005273F3">
            <w:pPr>
              <w:spacing w:line="209" w:lineRule="auto"/>
              <w:jc w:val="both"/>
              <w:rPr>
                <w:sz w:val="16"/>
                <w:szCs w:val="16"/>
              </w:rPr>
            </w:pPr>
          </w:p>
        </w:tc>
        <w:tc>
          <w:tcPr>
            <w:tcW w:w="1843" w:type="dxa"/>
          </w:tcPr>
          <w:p w:rsidR="004B4BFA" w:rsidRPr="002C6CB6" w:rsidRDefault="004B4BFA" w:rsidP="005273F3">
            <w:pPr>
              <w:spacing w:line="209" w:lineRule="auto"/>
              <w:jc w:val="center"/>
              <w:rPr>
                <w:szCs w:val="28"/>
              </w:rPr>
            </w:pPr>
            <w:r w:rsidRPr="002C6CB6">
              <w:rPr>
                <w:szCs w:val="28"/>
              </w:rPr>
              <w:t>До 28</w:t>
            </w:r>
          </w:p>
        </w:tc>
        <w:tc>
          <w:tcPr>
            <w:tcW w:w="1984" w:type="dxa"/>
            <w:gridSpan w:val="2"/>
          </w:tcPr>
          <w:p w:rsidR="004B4BFA" w:rsidRPr="002C6CB6" w:rsidRDefault="004B4BFA" w:rsidP="005273F3">
            <w:pPr>
              <w:spacing w:line="209" w:lineRule="auto"/>
              <w:rPr>
                <w:szCs w:val="28"/>
              </w:rPr>
            </w:pPr>
            <w:r w:rsidRPr="002C6CB6">
              <w:rPr>
                <w:szCs w:val="28"/>
              </w:rPr>
              <w:t>Пшеюк</w:t>
            </w:r>
          </w:p>
          <w:p w:rsidR="004B4BFA" w:rsidRPr="002C6CB6" w:rsidRDefault="004B4BFA" w:rsidP="005273F3">
            <w:pPr>
              <w:spacing w:line="209" w:lineRule="auto"/>
              <w:rPr>
                <w:szCs w:val="28"/>
              </w:rPr>
            </w:pPr>
            <w:r w:rsidRPr="002C6CB6">
              <w:rPr>
                <w:szCs w:val="28"/>
              </w:rPr>
              <w:t>Володимир</w:t>
            </w:r>
          </w:p>
          <w:p w:rsidR="004B4BFA" w:rsidRPr="002C6CB6" w:rsidRDefault="004B4BFA" w:rsidP="005273F3">
            <w:pPr>
              <w:spacing w:line="209" w:lineRule="auto"/>
              <w:rPr>
                <w:sz w:val="16"/>
                <w:szCs w:val="16"/>
              </w:rPr>
            </w:pPr>
          </w:p>
        </w:tc>
      </w:tr>
      <w:tr w:rsidR="004B4BFA" w:rsidRPr="00C36537" w:rsidTr="00B20B15">
        <w:tblPrEx>
          <w:tblCellMar>
            <w:top w:w="0" w:type="dxa"/>
            <w:left w:w="108" w:type="dxa"/>
            <w:bottom w:w="0" w:type="dxa"/>
            <w:right w:w="108" w:type="dxa"/>
          </w:tblCellMar>
        </w:tblPrEx>
        <w:trPr>
          <w:cantSplit/>
          <w:trHeight w:val="783"/>
        </w:trPr>
        <w:tc>
          <w:tcPr>
            <w:tcW w:w="6238" w:type="dxa"/>
          </w:tcPr>
          <w:p w:rsidR="004B4BFA" w:rsidRPr="0048073A" w:rsidRDefault="004B4BFA" w:rsidP="005273F3">
            <w:pPr>
              <w:spacing w:line="209" w:lineRule="auto"/>
              <w:ind w:left="-19" w:firstLine="19"/>
              <w:jc w:val="both"/>
              <w:rPr>
                <w:szCs w:val="28"/>
              </w:rPr>
            </w:pPr>
            <w:r w:rsidRPr="0048073A">
              <w:rPr>
                <w:szCs w:val="28"/>
              </w:rPr>
              <w:t xml:space="preserve">Вивчення стану створення безпечного освітнього середовища у закладі загальної середньої освіти, галузеве  управління  яким здійснює департамент освіти і науки </w:t>
            </w:r>
            <w:r w:rsidRPr="0048073A">
              <w:rPr>
                <w:spacing w:val="-20"/>
                <w:szCs w:val="28"/>
              </w:rPr>
              <w:t xml:space="preserve">облдержадміністрації </w:t>
            </w:r>
            <w:r>
              <w:rPr>
                <w:szCs w:val="28"/>
              </w:rPr>
              <w:t xml:space="preserve">– Спеціальній школі № 1 в смт </w:t>
            </w:r>
            <w:r w:rsidRPr="0048073A">
              <w:rPr>
                <w:szCs w:val="28"/>
              </w:rPr>
              <w:t xml:space="preserve"> Клевань Рівненської обласної ради</w:t>
            </w:r>
          </w:p>
          <w:p w:rsidR="004B4BFA" w:rsidRPr="0048073A" w:rsidRDefault="004B4BFA" w:rsidP="005273F3">
            <w:pPr>
              <w:spacing w:line="209" w:lineRule="auto"/>
              <w:ind w:left="-19" w:firstLine="19"/>
              <w:jc w:val="both"/>
              <w:rPr>
                <w:sz w:val="16"/>
                <w:szCs w:val="16"/>
              </w:rPr>
            </w:pPr>
          </w:p>
        </w:tc>
        <w:tc>
          <w:tcPr>
            <w:tcW w:w="5670" w:type="dxa"/>
          </w:tcPr>
          <w:p w:rsidR="004B4BFA" w:rsidRPr="00BB481E" w:rsidRDefault="004B4BFA" w:rsidP="004D5C1E">
            <w:pPr>
              <w:spacing w:line="209" w:lineRule="auto"/>
              <w:jc w:val="both"/>
              <w:rPr>
                <w:szCs w:val="28"/>
              </w:rPr>
            </w:pPr>
            <w:r w:rsidRPr="00BB481E">
              <w:rPr>
                <w:szCs w:val="28"/>
              </w:rPr>
              <w:t>План роботи департаменту освіти і науки облдержадміністрації на 2026 рік</w:t>
            </w:r>
          </w:p>
          <w:p w:rsidR="004B4BFA" w:rsidRPr="0048073A" w:rsidRDefault="004B4BFA" w:rsidP="005273F3">
            <w:pPr>
              <w:spacing w:line="209" w:lineRule="auto"/>
              <w:jc w:val="center"/>
              <w:rPr>
                <w:szCs w:val="28"/>
              </w:rPr>
            </w:pPr>
          </w:p>
        </w:tc>
        <w:tc>
          <w:tcPr>
            <w:tcW w:w="1843" w:type="dxa"/>
          </w:tcPr>
          <w:p w:rsidR="004B4BFA" w:rsidRPr="0048073A" w:rsidRDefault="004B4BFA" w:rsidP="005273F3">
            <w:pPr>
              <w:spacing w:line="209" w:lineRule="auto"/>
              <w:jc w:val="center"/>
              <w:rPr>
                <w:szCs w:val="28"/>
              </w:rPr>
            </w:pPr>
            <w:r>
              <w:rPr>
                <w:szCs w:val="28"/>
              </w:rPr>
              <w:t>До 28</w:t>
            </w:r>
            <w:r w:rsidRPr="0048073A">
              <w:rPr>
                <w:szCs w:val="28"/>
              </w:rPr>
              <w:t xml:space="preserve"> </w:t>
            </w:r>
          </w:p>
        </w:tc>
        <w:tc>
          <w:tcPr>
            <w:tcW w:w="1984" w:type="dxa"/>
            <w:gridSpan w:val="2"/>
          </w:tcPr>
          <w:p w:rsidR="004B4BFA" w:rsidRPr="0048073A" w:rsidRDefault="004B4BFA" w:rsidP="005273F3">
            <w:pPr>
              <w:tabs>
                <w:tab w:val="left" w:pos="0"/>
              </w:tabs>
              <w:spacing w:line="209" w:lineRule="auto"/>
              <w:ind w:right="-108"/>
              <w:rPr>
                <w:szCs w:val="28"/>
              </w:rPr>
            </w:pPr>
            <w:r w:rsidRPr="0048073A">
              <w:rPr>
                <w:szCs w:val="28"/>
              </w:rPr>
              <w:t>Коржевський</w:t>
            </w:r>
          </w:p>
          <w:p w:rsidR="004B4BFA" w:rsidRPr="0048073A" w:rsidRDefault="004B4BFA" w:rsidP="005273F3">
            <w:pPr>
              <w:tabs>
                <w:tab w:val="left" w:pos="0"/>
              </w:tabs>
              <w:spacing w:line="209" w:lineRule="auto"/>
              <w:ind w:right="-108"/>
              <w:rPr>
                <w:szCs w:val="28"/>
              </w:rPr>
            </w:pPr>
            <w:r w:rsidRPr="0048073A">
              <w:rPr>
                <w:szCs w:val="28"/>
              </w:rPr>
              <w:t>Петро</w:t>
            </w:r>
          </w:p>
        </w:tc>
      </w:tr>
      <w:tr w:rsidR="004B4BFA" w:rsidRPr="006B4858" w:rsidTr="00B20B15">
        <w:tblPrEx>
          <w:tblCellMar>
            <w:top w:w="0" w:type="dxa"/>
            <w:left w:w="108" w:type="dxa"/>
            <w:bottom w:w="0" w:type="dxa"/>
            <w:right w:w="108" w:type="dxa"/>
          </w:tblCellMar>
        </w:tblPrEx>
        <w:trPr>
          <w:cantSplit/>
          <w:trHeight w:val="783"/>
        </w:trPr>
        <w:tc>
          <w:tcPr>
            <w:tcW w:w="6238" w:type="dxa"/>
          </w:tcPr>
          <w:p w:rsidR="004B4BFA" w:rsidRPr="006B4858" w:rsidRDefault="004B4BFA" w:rsidP="005273F3">
            <w:pPr>
              <w:pStyle w:val="22"/>
              <w:tabs>
                <w:tab w:val="left" w:pos="6414"/>
              </w:tabs>
              <w:spacing w:line="209" w:lineRule="auto"/>
              <w:rPr>
                <w:sz w:val="28"/>
                <w:szCs w:val="28"/>
              </w:rPr>
            </w:pPr>
            <w:r w:rsidRPr="006B4858">
              <w:rPr>
                <w:sz w:val="28"/>
                <w:szCs w:val="28"/>
              </w:rPr>
              <w:t xml:space="preserve">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  </w:t>
            </w:r>
          </w:p>
          <w:p w:rsidR="004B4BFA" w:rsidRPr="006B4858" w:rsidRDefault="004B4BFA" w:rsidP="005273F3">
            <w:pPr>
              <w:pStyle w:val="22"/>
              <w:tabs>
                <w:tab w:val="left" w:pos="6414"/>
              </w:tabs>
              <w:spacing w:line="209" w:lineRule="auto"/>
              <w:rPr>
                <w:sz w:val="16"/>
                <w:szCs w:val="16"/>
              </w:rPr>
            </w:pPr>
          </w:p>
        </w:tc>
        <w:tc>
          <w:tcPr>
            <w:tcW w:w="5670" w:type="dxa"/>
          </w:tcPr>
          <w:p w:rsidR="004B4BFA" w:rsidRPr="006B4858" w:rsidRDefault="004B4BFA" w:rsidP="005273F3">
            <w:pPr>
              <w:spacing w:line="209" w:lineRule="auto"/>
              <w:jc w:val="both"/>
              <w:rPr>
                <w:szCs w:val="28"/>
              </w:rPr>
            </w:pPr>
            <w:r w:rsidRPr="006B4858">
              <w:rPr>
                <w:szCs w:val="28"/>
              </w:rPr>
              <w:t>План роботи служби у справах дітей облдержадміністрації на 2026 рік</w:t>
            </w:r>
          </w:p>
          <w:p w:rsidR="004B4BFA" w:rsidRPr="006B4858" w:rsidRDefault="004B4BFA" w:rsidP="005273F3">
            <w:pPr>
              <w:spacing w:line="209" w:lineRule="auto"/>
              <w:jc w:val="center"/>
              <w:rPr>
                <w:szCs w:val="28"/>
              </w:rPr>
            </w:pPr>
          </w:p>
        </w:tc>
        <w:tc>
          <w:tcPr>
            <w:tcW w:w="1843" w:type="dxa"/>
          </w:tcPr>
          <w:p w:rsidR="004B4BFA" w:rsidRPr="006B4858" w:rsidRDefault="004B4BFA" w:rsidP="005273F3">
            <w:pPr>
              <w:spacing w:line="209" w:lineRule="auto"/>
              <w:jc w:val="center"/>
              <w:rPr>
                <w:szCs w:val="28"/>
              </w:rPr>
            </w:pPr>
            <w:r w:rsidRPr="006B4858">
              <w:rPr>
                <w:szCs w:val="28"/>
              </w:rPr>
              <w:t xml:space="preserve">До 28 </w:t>
            </w:r>
          </w:p>
        </w:tc>
        <w:tc>
          <w:tcPr>
            <w:tcW w:w="1984" w:type="dxa"/>
            <w:gridSpan w:val="2"/>
          </w:tcPr>
          <w:p w:rsidR="004B4BFA" w:rsidRPr="006B4858" w:rsidRDefault="004B4BFA" w:rsidP="005273F3">
            <w:pPr>
              <w:spacing w:line="209" w:lineRule="auto"/>
              <w:jc w:val="both"/>
              <w:rPr>
                <w:bCs/>
                <w:szCs w:val="28"/>
              </w:rPr>
            </w:pPr>
            <w:r w:rsidRPr="006B4858">
              <w:rPr>
                <w:bCs/>
                <w:szCs w:val="28"/>
              </w:rPr>
              <w:t>Марчук</w:t>
            </w:r>
          </w:p>
          <w:p w:rsidR="004B4BFA" w:rsidRPr="006B4858" w:rsidRDefault="004B4BFA" w:rsidP="005273F3">
            <w:pPr>
              <w:spacing w:line="209" w:lineRule="auto"/>
              <w:jc w:val="both"/>
              <w:rPr>
                <w:bCs/>
                <w:szCs w:val="28"/>
              </w:rPr>
            </w:pPr>
            <w:r w:rsidRPr="006B4858">
              <w:rPr>
                <w:bCs/>
                <w:szCs w:val="28"/>
              </w:rPr>
              <w:t>Віктор</w:t>
            </w:r>
          </w:p>
        </w:tc>
      </w:tr>
      <w:tr w:rsidR="004B4BFA" w:rsidRPr="006B4858" w:rsidTr="00B20B15">
        <w:tblPrEx>
          <w:tblCellMar>
            <w:top w:w="0" w:type="dxa"/>
            <w:left w:w="108" w:type="dxa"/>
            <w:bottom w:w="0" w:type="dxa"/>
            <w:right w:w="108" w:type="dxa"/>
          </w:tblCellMar>
        </w:tblPrEx>
        <w:trPr>
          <w:cantSplit/>
          <w:trHeight w:val="783"/>
        </w:trPr>
        <w:tc>
          <w:tcPr>
            <w:tcW w:w="6238" w:type="dxa"/>
          </w:tcPr>
          <w:p w:rsidR="004B4BFA" w:rsidRDefault="004B4BFA" w:rsidP="005273F3">
            <w:pPr>
              <w:pStyle w:val="22"/>
              <w:tabs>
                <w:tab w:val="left" w:pos="6414"/>
              </w:tabs>
              <w:spacing w:line="209" w:lineRule="auto"/>
              <w:rPr>
                <w:sz w:val="28"/>
                <w:szCs w:val="28"/>
              </w:rPr>
            </w:pPr>
            <w:r w:rsidRPr="006B4858">
              <w:rPr>
                <w:sz w:val="28"/>
                <w:szCs w:val="28"/>
              </w:rPr>
              <w:t>Здійснення координації та контролю діяльності служб у справах дітей виконавчих комітетів міських рад з питань, що належать до їх компетенції</w:t>
            </w:r>
          </w:p>
          <w:p w:rsidR="004B4BFA" w:rsidRPr="00D10137" w:rsidRDefault="004B4BFA" w:rsidP="005273F3">
            <w:pPr>
              <w:pStyle w:val="22"/>
              <w:tabs>
                <w:tab w:val="left" w:pos="6414"/>
              </w:tabs>
              <w:spacing w:line="209" w:lineRule="auto"/>
              <w:rPr>
                <w:sz w:val="16"/>
                <w:szCs w:val="16"/>
              </w:rPr>
            </w:pPr>
          </w:p>
        </w:tc>
        <w:tc>
          <w:tcPr>
            <w:tcW w:w="5670" w:type="dxa"/>
          </w:tcPr>
          <w:p w:rsidR="004B4BFA" w:rsidRPr="006B4858" w:rsidRDefault="004B4BFA" w:rsidP="005273F3">
            <w:pPr>
              <w:spacing w:line="209" w:lineRule="auto"/>
              <w:jc w:val="both"/>
              <w:rPr>
                <w:szCs w:val="28"/>
              </w:rPr>
            </w:pPr>
            <w:r w:rsidRPr="006B4858">
              <w:rPr>
                <w:szCs w:val="28"/>
              </w:rPr>
              <w:t>План роботи служби у справах дітей облдержадміністрації на 2026 рік</w:t>
            </w:r>
          </w:p>
          <w:p w:rsidR="004B4BFA" w:rsidRPr="006B4858" w:rsidRDefault="004B4BFA" w:rsidP="005273F3">
            <w:pPr>
              <w:pStyle w:val="16"/>
              <w:spacing w:line="209" w:lineRule="auto"/>
              <w:jc w:val="center"/>
              <w:rPr>
                <w:szCs w:val="28"/>
              </w:rPr>
            </w:pPr>
          </w:p>
        </w:tc>
        <w:tc>
          <w:tcPr>
            <w:tcW w:w="1843" w:type="dxa"/>
          </w:tcPr>
          <w:p w:rsidR="004B4BFA" w:rsidRPr="006B4858" w:rsidRDefault="004B4BFA" w:rsidP="005273F3">
            <w:pPr>
              <w:pStyle w:val="16"/>
              <w:spacing w:line="209" w:lineRule="auto"/>
              <w:jc w:val="center"/>
              <w:rPr>
                <w:szCs w:val="28"/>
              </w:rPr>
            </w:pPr>
            <w:r w:rsidRPr="006B4858">
              <w:rPr>
                <w:szCs w:val="28"/>
              </w:rPr>
              <w:t>До 28</w:t>
            </w:r>
          </w:p>
        </w:tc>
        <w:tc>
          <w:tcPr>
            <w:tcW w:w="1984" w:type="dxa"/>
            <w:gridSpan w:val="2"/>
          </w:tcPr>
          <w:p w:rsidR="004B4BFA" w:rsidRPr="006B4858" w:rsidRDefault="004B4BFA" w:rsidP="005273F3">
            <w:pPr>
              <w:spacing w:line="209" w:lineRule="auto"/>
              <w:jc w:val="both"/>
              <w:rPr>
                <w:bCs/>
                <w:szCs w:val="28"/>
              </w:rPr>
            </w:pPr>
            <w:r w:rsidRPr="006B4858">
              <w:rPr>
                <w:bCs/>
                <w:szCs w:val="28"/>
              </w:rPr>
              <w:t>Марчук</w:t>
            </w:r>
          </w:p>
          <w:p w:rsidR="004B4BFA" w:rsidRPr="006B4858" w:rsidRDefault="004B4BFA" w:rsidP="005273F3">
            <w:pPr>
              <w:spacing w:line="209" w:lineRule="auto"/>
              <w:jc w:val="both"/>
              <w:rPr>
                <w:bCs/>
                <w:szCs w:val="28"/>
              </w:rPr>
            </w:pPr>
            <w:r w:rsidRPr="006B4858">
              <w:rPr>
                <w:bCs/>
                <w:szCs w:val="28"/>
              </w:rPr>
              <w:t>Віктор</w:t>
            </w:r>
          </w:p>
          <w:p w:rsidR="004B4BFA" w:rsidRPr="006B4858" w:rsidRDefault="004B4BFA" w:rsidP="005273F3">
            <w:pPr>
              <w:spacing w:line="209" w:lineRule="auto"/>
              <w:jc w:val="both"/>
              <w:rPr>
                <w:bCs/>
                <w:sz w:val="16"/>
                <w:szCs w:val="16"/>
              </w:rPr>
            </w:pPr>
          </w:p>
        </w:tc>
      </w:tr>
      <w:tr w:rsidR="004B4BFA" w:rsidRPr="002C6CB6" w:rsidTr="00B20B15">
        <w:tblPrEx>
          <w:tblCellMar>
            <w:top w:w="0" w:type="dxa"/>
            <w:left w:w="108" w:type="dxa"/>
            <w:bottom w:w="0" w:type="dxa"/>
            <w:right w:w="108" w:type="dxa"/>
          </w:tblCellMar>
        </w:tblPrEx>
        <w:trPr>
          <w:cantSplit/>
          <w:trHeight w:val="783"/>
        </w:trPr>
        <w:tc>
          <w:tcPr>
            <w:tcW w:w="6238" w:type="dxa"/>
            <w:vAlign w:val="center"/>
          </w:tcPr>
          <w:p w:rsidR="004B4BFA" w:rsidRPr="002C6CB6" w:rsidRDefault="004B4BFA" w:rsidP="005273F3">
            <w:pPr>
              <w:spacing w:line="209" w:lineRule="auto"/>
              <w:jc w:val="both"/>
              <w:rPr>
                <w:szCs w:val="28"/>
              </w:rPr>
            </w:pPr>
            <w:r w:rsidRPr="002C6CB6">
              <w:rPr>
                <w:szCs w:val="28"/>
              </w:rPr>
              <w:t>Надання методично-консультаційної допомоги суб’єктам господарювання області з питань зовнішньоекономічної діяльності</w:t>
            </w:r>
          </w:p>
          <w:p w:rsidR="004B4BFA" w:rsidRPr="002C6CB6" w:rsidRDefault="004B4BFA" w:rsidP="005273F3">
            <w:pPr>
              <w:spacing w:line="209" w:lineRule="auto"/>
              <w:jc w:val="both"/>
              <w:rPr>
                <w:w w:val="101"/>
                <w:sz w:val="16"/>
                <w:szCs w:val="16"/>
              </w:rPr>
            </w:pPr>
          </w:p>
        </w:tc>
        <w:tc>
          <w:tcPr>
            <w:tcW w:w="5670" w:type="dxa"/>
          </w:tcPr>
          <w:p w:rsidR="004B4BFA" w:rsidRPr="002C6CB6" w:rsidRDefault="004B4BFA" w:rsidP="005273F3">
            <w:pPr>
              <w:spacing w:line="209" w:lineRule="auto"/>
              <w:jc w:val="both"/>
              <w:rPr>
                <w:szCs w:val="28"/>
              </w:rPr>
            </w:pPr>
            <w:r w:rsidRPr="002C6CB6">
              <w:rPr>
                <w:szCs w:val="28"/>
              </w:rPr>
              <w:t xml:space="preserve">План роботи управління міжнародного співробітництва та європейської інтеграції облдержадміністрації на 2026 рік </w:t>
            </w:r>
          </w:p>
        </w:tc>
        <w:tc>
          <w:tcPr>
            <w:tcW w:w="1843" w:type="dxa"/>
          </w:tcPr>
          <w:p w:rsidR="004B4BFA" w:rsidRPr="002C6CB6" w:rsidRDefault="004B4BFA" w:rsidP="005273F3">
            <w:pPr>
              <w:spacing w:line="209" w:lineRule="auto"/>
              <w:jc w:val="center"/>
              <w:rPr>
                <w:szCs w:val="28"/>
              </w:rPr>
            </w:pPr>
            <w:r>
              <w:rPr>
                <w:szCs w:val="28"/>
              </w:rPr>
              <w:t>До 28</w:t>
            </w:r>
          </w:p>
        </w:tc>
        <w:tc>
          <w:tcPr>
            <w:tcW w:w="1984" w:type="dxa"/>
            <w:gridSpan w:val="2"/>
          </w:tcPr>
          <w:p w:rsidR="004B4BFA" w:rsidRPr="002C6CB6" w:rsidRDefault="004B4BFA" w:rsidP="005273F3">
            <w:pPr>
              <w:spacing w:line="209" w:lineRule="auto"/>
              <w:rPr>
                <w:szCs w:val="28"/>
              </w:rPr>
            </w:pPr>
            <w:r w:rsidRPr="002C6CB6">
              <w:rPr>
                <w:szCs w:val="28"/>
              </w:rPr>
              <w:t>Ютовець</w:t>
            </w:r>
          </w:p>
          <w:p w:rsidR="004B4BFA" w:rsidRPr="002C6CB6" w:rsidRDefault="004B4BFA" w:rsidP="005273F3">
            <w:pPr>
              <w:spacing w:line="209" w:lineRule="auto"/>
              <w:rPr>
                <w:szCs w:val="28"/>
              </w:rPr>
            </w:pPr>
            <w:r w:rsidRPr="002C6CB6">
              <w:rPr>
                <w:szCs w:val="28"/>
              </w:rPr>
              <w:t>Ольга</w:t>
            </w:r>
          </w:p>
        </w:tc>
      </w:tr>
      <w:tr w:rsidR="004B4BFA" w:rsidRPr="002C6CB6" w:rsidTr="00B20B15">
        <w:tblPrEx>
          <w:tblCellMar>
            <w:top w:w="0" w:type="dxa"/>
            <w:left w:w="108" w:type="dxa"/>
            <w:bottom w:w="0" w:type="dxa"/>
            <w:right w:w="108" w:type="dxa"/>
          </w:tblCellMar>
        </w:tblPrEx>
        <w:trPr>
          <w:cantSplit/>
          <w:trHeight w:val="783"/>
        </w:trPr>
        <w:tc>
          <w:tcPr>
            <w:tcW w:w="6238" w:type="dxa"/>
            <w:vAlign w:val="center"/>
          </w:tcPr>
          <w:p w:rsidR="004B4BFA" w:rsidRPr="002C6CB6" w:rsidRDefault="004B4BFA" w:rsidP="005273F3">
            <w:pPr>
              <w:spacing w:line="209" w:lineRule="auto"/>
              <w:jc w:val="both"/>
              <w:rPr>
                <w:szCs w:val="28"/>
              </w:rPr>
            </w:pPr>
            <w:r w:rsidRPr="002C6CB6">
              <w:rPr>
                <w:szCs w:val="28"/>
              </w:rPr>
              <w:t>Надання консультаційної допомоги зацікавленим організаціям з питань залучення в область міжнародної технічної допомоги</w:t>
            </w:r>
          </w:p>
          <w:p w:rsidR="004B4BFA" w:rsidRPr="002C6CB6" w:rsidRDefault="004B4BFA" w:rsidP="005273F3">
            <w:pPr>
              <w:spacing w:line="209" w:lineRule="auto"/>
              <w:jc w:val="both"/>
              <w:rPr>
                <w:sz w:val="16"/>
                <w:szCs w:val="16"/>
              </w:rPr>
            </w:pPr>
          </w:p>
        </w:tc>
        <w:tc>
          <w:tcPr>
            <w:tcW w:w="5670" w:type="dxa"/>
          </w:tcPr>
          <w:p w:rsidR="004B4BFA" w:rsidRPr="002C6CB6" w:rsidRDefault="004B4BFA" w:rsidP="005273F3">
            <w:pPr>
              <w:spacing w:line="209" w:lineRule="auto"/>
              <w:jc w:val="both"/>
              <w:rPr>
                <w:szCs w:val="28"/>
              </w:rPr>
            </w:pPr>
            <w:r w:rsidRPr="002C6CB6">
              <w:rPr>
                <w:szCs w:val="28"/>
              </w:rPr>
              <w:t xml:space="preserve">План роботи управління міжнародного співробітництва та європейської інтеграції облдержадміністрації на 2026 рік </w:t>
            </w:r>
          </w:p>
        </w:tc>
        <w:tc>
          <w:tcPr>
            <w:tcW w:w="1843" w:type="dxa"/>
          </w:tcPr>
          <w:p w:rsidR="004B4BFA" w:rsidRPr="002C6CB6" w:rsidRDefault="004B4BFA" w:rsidP="005273F3">
            <w:pPr>
              <w:spacing w:line="209" w:lineRule="auto"/>
              <w:jc w:val="center"/>
              <w:rPr>
                <w:szCs w:val="28"/>
              </w:rPr>
            </w:pPr>
            <w:r>
              <w:rPr>
                <w:szCs w:val="28"/>
              </w:rPr>
              <w:t>До 28</w:t>
            </w:r>
          </w:p>
        </w:tc>
        <w:tc>
          <w:tcPr>
            <w:tcW w:w="1984" w:type="dxa"/>
            <w:gridSpan w:val="2"/>
          </w:tcPr>
          <w:p w:rsidR="004B4BFA" w:rsidRPr="002C6CB6" w:rsidRDefault="004B4BFA" w:rsidP="005273F3">
            <w:pPr>
              <w:spacing w:line="209" w:lineRule="auto"/>
              <w:rPr>
                <w:szCs w:val="28"/>
              </w:rPr>
            </w:pPr>
            <w:r w:rsidRPr="002C6CB6">
              <w:rPr>
                <w:szCs w:val="28"/>
              </w:rPr>
              <w:t>Ютовець</w:t>
            </w:r>
          </w:p>
          <w:p w:rsidR="004B4BFA" w:rsidRPr="002C6CB6" w:rsidRDefault="004B4BFA" w:rsidP="005273F3">
            <w:pPr>
              <w:spacing w:line="209" w:lineRule="auto"/>
              <w:rPr>
                <w:szCs w:val="28"/>
              </w:rPr>
            </w:pPr>
            <w:r w:rsidRPr="002C6CB6">
              <w:rPr>
                <w:szCs w:val="28"/>
              </w:rPr>
              <w:t>Ольга</w:t>
            </w:r>
          </w:p>
        </w:tc>
      </w:tr>
      <w:tr w:rsidR="004B4BFA" w:rsidRPr="00D10137" w:rsidTr="00AA2C4F">
        <w:tblPrEx>
          <w:tblCellMar>
            <w:top w:w="0" w:type="dxa"/>
            <w:left w:w="108" w:type="dxa"/>
            <w:bottom w:w="0" w:type="dxa"/>
            <w:right w:w="108" w:type="dxa"/>
          </w:tblCellMar>
        </w:tblPrEx>
        <w:trPr>
          <w:cantSplit/>
          <w:trHeight w:val="783"/>
        </w:trPr>
        <w:tc>
          <w:tcPr>
            <w:tcW w:w="6238" w:type="dxa"/>
          </w:tcPr>
          <w:p w:rsidR="004B4BFA" w:rsidRPr="00D10137" w:rsidRDefault="004B4BFA" w:rsidP="005273F3">
            <w:pPr>
              <w:spacing w:line="209" w:lineRule="auto"/>
              <w:jc w:val="both"/>
              <w:rPr>
                <w:rStyle w:val="rvts0"/>
                <w:szCs w:val="28"/>
              </w:rPr>
            </w:pPr>
            <w:r w:rsidRPr="00D10137">
              <w:rPr>
                <w:szCs w:val="28"/>
              </w:rPr>
              <w:t>Надання суб’єктам господарювання консультаційної допомоги щодо залучення грантів для створення, розвитку</w:t>
            </w:r>
            <w:hyperlink r:id="rId9" w:anchor="n200" w:history="1">
              <w:r w:rsidRPr="00D10137">
                <w:rPr>
                  <w:rStyle w:val="afa"/>
                  <w:color w:val="auto"/>
                  <w:szCs w:val="28"/>
                  <w:u w:val="none"/>
                </w:rPr>
                <w:t xml:space="preserve"> садівництва, ягідництва</w:t>
              </w:r>
            </w:hyperlink>
            <w:r w:rsidRPr="00D10137">
              <w:rPr>
                <w:rStyle w:val="rvts0"/>
                <w:szCs w:val="28"/>
              </w:rPr>
              <w:t xml:space="preserve"> та тепличного господарства</w:t>
            </w:r>
          </w:p>
          <w:p w:rsidR="004B4BFA" w:rsidRPr="00D10137" w:rsidRDefault="004B4BFA" w:rsidP="005273F3">
            <w:pPr>
              <w:spacing w:line="209" w:lineRule="auto"/>
              <w:jc w:val="both"/>
              <w:rPr>
                <w:sz w:val="16"/>
                <w:szCs w:val="16"/>
              </w:rPr>
            </w:pP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both"/>
              <w:rPr>
                <w:szCs w:val="28"/>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tc>
      </w:tr>
      <w:tr w:rsidR="004B4BFA" w:rsidRPr="00D10137" w:rsidTr="00B20B15">
        <w:tblPrEx>
          <w:tblCellMar>
            <w:top w:w="0" w:type="dxa"/>
            <w:left w:w="108" w:type="dxa"/>
            <w:bottom w:w="0" w:type="dxa"/>
            <w:right w:w="108" w:type="dxa"/>
          </w:tblCellMar>
        </w:tblPrEx>
        <w:trPr>
          <w:cantSplit/>
          <w:trHeight w:val="783"/>
        </w:trPr>
        <w:tc>
          <w:tcPr>
            <w:tcW w:w="6238" w:type="dxa"/>
          </w:tcPr>
          <w:p w:rsidR="004B4BFA" w:rsidRPr="00D10137" w:rsidRDefault="004B4BFA" w:rsidP="005273F3">
            <w:pPr>
              <w:spacing w:line="209" w:lineRule="auto"/>
              <w:jc w:val="both"/>
              <w:rPr>
                <w:rFonts w:eastAsia="Calibri"/>
                <w:szCs w:val="28"/>
              </w:rPr>
            </w:pPr>
            <w:r w:rsidRPr="00D10137">
              <w:rPr>
                <w:rFonts w:eastAsia="Calibri"/>
                <w:szCs w:val="28"/>
              </w:rPr>
              <w:lastRenderedPageBreak/>
              <w:t xml:space="preserve">Надання </w:t>
            </w:r>
            <w:r w:rsidRPr="00D10137">
              <w:rPr>
                <w:szCs w:val="28"/>
              </w:rPr>
              <w:t>суб’єктам господарювання консультаційної допомоги щодо</w:t>
            </w:r>
            <w:r w:rsidRPr="00D10137">
              <w:rPr>
                <w:rFonts w:eastAsia="Calibri"/>
                <w:szCs w:val="28"/>
              </w:rPr>
              <w:t xml:space="preserve"> отримання відповідного статусу суб’єкта племінної справи </w:t>
            </w:r>
          </w:p>
          <w:p w:rsidR="004B4BFA" w:rsidRPr="00D10137" w:rsidRDefault="004B4BFA" w:rsidP="005273F3">
            <w:pPr>
              <w:spacing w:line="209" w:lineRule="auto"/>
              <w:jc w:val="both"/>
              <w:rPr>
                <w:sz w:val="16"/>
                <w:szCs w:val="16"/>
              </w:rPr>
            </w:pP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center"/>
              <w:rPr>
                <w:sz w:val="16"/>
                <w:szCs w:val="16"/>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p w:rsidR="004B4BFA" w:rsidRPr="00D10137" w:rsidRDefault="004B4BFA" w:rsidP="005273F3">
            <w:pPr>
              <w:spacing w:line="209" w:lineRule="auto"/>
              <w:rPr>
                <w:szCs w:val="28"/>
              </w:rPr>
            </w:pPr>
          </w:p>
        </w:tc>
      </w:tr>
      <w:tr w:rsidR="004B4BFA" w:rsidRPr="00D10137" w:rsidTr="00B20B15">
        <w:tblPrEx>
          <w:tblCellMar>
            <w:top w:w="0" w:type="dxa"/>
            <w:left w:w="108" w:type="dxa"/>
            <w:bottom w:w="0" w:type="dxa"/>
            <w:right w:w="108" w:type="dxa"/>
          </w:tblCellMar>
        </w:tblPrEx>
        <w:trPr>
          <w:cantSplit/>
          <w:trHeight w:val="783"/>
        </w:trPr>
        <w:tc>
          <w:tcPr>
            <w:tcW w:w="6238" w:type="dxa"/>
          </w:tcPr>
          <w:p w:rsidR="004B4BFA" w:rsidRPr="00D10137" w:rsidRDefault="004B4BFA" w:rsidP="005273F3">
            <w:pPr>
              <w:spacing w:line="209" w:lineRule="auto"/>
              <w:jc w:val="both"/>
              <w:rPr>
                <w:rFonts w:eastAsia="Calibri"/>
                <w:szCs w:val="28"/>
              </w:rPr>
            </w:pPr>
            <w:r w:rsidRPr="00D10137">
              <w:rPr>
                <w:rFonts w:eastAsia="Calibri"/>
                <w:szCs w:val="28"/>
              </w:rPr>
              <w:t xml:space="preserve">Надання </w:t>
            </w:r>
            <w:r w:rsidRPr="00D10137">
              <w:rPr>
                <w:szCs w:val="28"/>
              </w:rPr>
              <w:t>суб’єктам господарювання консультаційної допомоги з питнь</w:t>
            </w:r>
            <w:r w:rsidRPr="00D10137">
              <w:rPr>
                <w:rFonts w:eastAsia="Calibri"/>
                <w:szCs w:val="28"/>
              </w:rPr>
              <w:t xml:space="preserve"> ведення селекційно-племінної роботи щодо відтворення стада</w:t>
            </w:r>
          </w:p>
          <w:p w:rsidR="004B4BFA" w:rsidRPr="00D10137" w:rsidRDefault="004B4BFA" w:rsidP="005273F3">
            <w:pPr>
              <w:spacing w:line="209" w:lineRule="auto"/>
              <w:jc w:val="both"/>
              <w:rPr>
                <w:rFonts w:eastAsia="Calibri"/>
                <w:sz w:val="16"/>
                <w:szCs w:val="16"/>
              </w:rPr>
            </w:pP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center"/>
              <w:rPr>
                <w:sz w:val="16"/>
                <w:szCs w:val="16"/>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p w:rsidR="004B4BFA" w:rsidRPr="00D10137" w:rsidRDefault="004B4BFA" w:rsidP="005273F3">
            <w:pPr>
              <w:spacing w:line="209" w:lineRule="auto"/>
              <w:rPr>
                <w:szCs w:val="28"/>
              </w:rPr>
            </w:pPr>
          </w:p>
        </w:tc>
      </w:tr>
      <w:tr w:rsidR="004B4BFA" w:rsidRPr="00D10137" w:rsidTr="00B20B15">
        <w:tblPrEx>
          <w:tblCellMar>
            <w:top w:w="0" w:type="dxa"/>
            <w:left w:w="108" w:type="dxa"/>
            <w:bottom w:w="0" w:type="dxa"/>
            <w:right w:w="108" w:type="dxa"/>
          </w:tblCellMar>
        </w:tblPrEx>
        <w:trPr>
          <w:cantSplit/>
          <w:trHeight w:val="783"/>
        </w:trPr>
        <w:tc>
          <w:tcPr>
            <w:tcW w:w="6238" w:type="dxa"/>
          </w:tcPr>
          <w:p w:rsidR="004B4BFA" w:rsidRPr="00D10137" w:rsidRDefault="004B4BFA" w:rsidP="005273F3">
            <w:pPr>
              <w:spacing w:line="209" w:lineRule="auto"/>
              <w:jc w:val="both"/>
              <w:rPr>
                <w:szCs w:val="28"/>
              </w:rPr>
            </w:pPr>
            <w:r w:rsidRPr="00D10137">
              <w:rPr>
                <w:szCs w:val="28"/>
              </w:rPr>
              <w:t xml:space="preserve">Надання консультаційної та практичної допомоги сільськогосподарським товаровиробникам </w:t>
            </w:r>
            <w:r w:rsidRPr="00D10137">
              <w:rPr>
                <w:rStyle w:val="rvts0"/>
                <w:szCs w:val="28"/>
              </w:rPr>
              <w:t>з питань реєстрації в</w:t>
            </w:r>
            <w:r w:rsidRPr="00D10137">
              <w:rPr>
                <w:szCs w:val="28"/>
              </w:rPr>
              <w:t xml:space="preserve"> Державному аграрному реєстрі</w:t>
            </w:r>
          </w:p>
          <w:p w:rsidR="004B4BFA" w:rsidRPr="00D10137" w:rsidRDefault="004B4BFA" w:rsidP="005273F3">
            <w:pPr>
              <w:spacing w:line="209" w:lineRule="auto"/>
              <w:jc w:val="both"/>
              <w:rPr>
                <w:sz w:val="16"/>
                <w:szCs w:val="16"/>
              </w:rPr>
            </w:pP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center"/>
              <w:rPr>
                <w:sz w:val="16"/>
                <w:szCs w:val="16"/>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p w:rsidR="004B4BFA" w:rsidRPr="00D10137" w:rsidRDefault="004B4BFA" w:rsidP="005273F3">
            <w:pPr>
              <w:spacing w:line="209" w:lineRule="auto"/>
              <w:rPr>
                <w:szCs w:val="28"/>
              </w:rPr>
            </w:pPr>
          </w:p>
        </w:tc>
      </w:tr>
      <w:tr w:rsidR="004B4BFA" w:rsidRPr="00D10137" w:rsidTr="00B20B15">
        <w:tblPrEx>
          <w:tblCellMar>
            <w:top w:w="0" w:type="dxa"/>
            <w:left w:w="108" w:type="dxa"/>
            <w:bottom w:w="0" w:type="dxa"/>
            <w:right w:w="108" w:type="dxa"/>
          </w:tblCellMar>
        </w:tblPrEx>
        <w:trPr>
          <w:cantSplit/>
          <w:trHeight w:val="783"/>
        </w:trPr>
        <w:tc>
          <w:tcPr>
            <w:tcW w:w="6238" w:type="dxa"/>
          </w:tcPr>
          <w:p w:rsidR="004B4BFA" w:rsidRPr="00D10137" w:rsidRDefault="004B4BFA" w:rsidP="005273F3">
            <w:pPr>
              <w:spacing w:line="209" w:lineRule="auto"/>
              <w:jc w:val="both"/>
              <w:rPr>
                <w:szCs w:val="28"/>
              </w:rPr>
            </w:pPr>
            <w:r w:rsidRPr="00D10137">
              <w:rPr>
                <w:szCs w:val="28"/>
              </w:rPr>
              <w:t xml:space="preserve">Надання консультаційної допомоги фізичним особам, фізичним особам – підприємцям зі створення фермерських господарств та сімейних фермерських господарств </w:t>
            </w:r>
          </w:p>
          <w:p w:rsidR="004B4BFA" w:rsidRPr="00D10137" w:rsidRDefault="004B4BFA" w:rsidP="005273F3">
            <w:pPr>
              <w:spacing w:line="209" w:lineRule="auto"/>
              <w:jc w:val="both"/>
              <w:rPr>
                <w:sz w:val="16"/>
                <w:szCs w:val="16"/>
              </w:rPr>
            </w:pP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both"/>
              <w:rPr>
                <w:szCs w:val="28"/>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tc>
      </w:tr>
      <w:tr w:rsidR="004B4BFA" w:rsidRPr="00D10137" w:rsidTr="00B20B15">
        <w:tblPrEx>
          <w:tblCellMar>
            <w:top w:w="0" w:type="dxa"/>
            <w:left w:w="108" w:type="dxa"/>
            <w:bottom w:w="0" w:type="dxa"/>
            <w:right w:w="108" w:type="dxa"/>
          </w:tblCellMar>
        </w:tblPrEx>
        <w:trPr>
          <w:cantSplit/>
          <w:trHeight w:val="783"/>
        </w:trPr>
        <w:tc>
          <w:tcPr>
            <w:tcW w:w="6238" w:type="dxa"/>
          </w:tcPr>
          <w:p w:rsidR="004B4BFA" w:rsidRPr="00D10137" w:rsidRDefault="004B4BFA" w:rsidP="005273F3">
            <w:pPr>
              <w:spacing w:line="209" w:lineRule="auto"/>
              <w:jc w:val="both"/>
              <w:rPr>
                <w:szCs w:val="28"/>
              </w:rPr>
            </w:pPr>
            <w:r w:rsidRPr="00D10137">
              <w:rPr>
                <w:szCs w:val="28"/>
              </w:rPr>
              <w:t>Надання консультаційної допомоги сільськогосподарським товаровиробникам з питань придбання сільськогосподарської техніки вітчизняного виробництва, за програмою часткової компенсації вартості сільсько</w:t>
            </w:r>
            <w:r>
              <w:rPr>
                <w:szCs w:val="28"/>
              </w:rPr>
              <w:t>-</w:t>
            </w:r>
            <w:r w:rsidRPr="00D10137">
              <w:rPr>
                <w:szCs w:val="28"/>
              </w:rPr>
              <w:t>господарської техніки та обладнання</w:t>
            </w:r>
          </w:p>
          <w:p w:rsidR="004B4BFA" w:rsidRPr="00D10137" w:rsidRDefault="004B4BFA" w:rsidP="005273F3">
            <w:pPr>
              <w:spacing w:line="209" w:lineRule="auto"/>
              <w:jc w:val="both"/>
              <w:rPr>
                <w:sz w:val="16"/>
                <w:szCs w:val="16"/>
              </w:rPr>
            </w:pPr>
          </w:p>
        </w:tc>
        <w:tc>
          <w:tcPr>
            <w:tcW w:w="5670" w:type="dxa"/>
          </w:tcPr>
          <w:p w:rsidR="004B4BFA" w:rsidRPr="00D10137" w:rsidRDefault="004B4BFA" w:rsidP="005273F3">
            <w:pPr>
              <w:spacing w:line="209" w:lineRule="auto"/>
              <w:jc w:val="both"/>
              <w:rPr>
                <w:szCs w:val="28"/>
              </w:rPr>
            </w:pPr>
            <w:r w:rsidRPr="00D10137">
              <w:rPr>
                <w:szCs w:val="28"/>
              </w:rPr>
              <w:t xml:space="preserve">План роботи департаменту </w:t>
            </w:r>
            <w:r w:rsidRPr="00D10137">
              <w:rPr>
                <w:spacing w:val="-20"/>
                <w:szCs w:val="28"/>
              </w:rPr>
              <w:t>агропромислового</w:t>
            </w:r>
            <w:r w:rsidRPr="00D10137">
              <w:rPr>
                <w:szCs w:val="28"/>
              </w:rPr>
              <w:t xml:space="preserve"> розвитку облдержадміністрації на  2026 рік</w:t>
            </w:r>
          </w:p>
          <w:p w:rsidR="004B4BFA" w:rsidRPr="00D10137" w:rsidRDefault="004B4BFA" w:rsidP="005273F3">
            <w:pPr>
              <w:spacing w:line="209" w:lineRule="auto"/>
              <w:jc w:val="center"/>
              <w:rPr>
                <w:sz w:val="16"/>
                <w:szCs w:val="16"/>
              </w:rPr>
            </w:pPr>
          </w:p>
        </w:tc>
        <w:tc>
          <w:tcPr>
            <w:tcW w:w="1843" w:type="dxa"/>
          </w:tcPr>
          <w:p w:rsidR="004B4BFA" w:rsidRPr="00D10137" w:rsidRDefault="004B4BFA" w:rsidP="005273F3">
            <w:pPr>
              <w:spacing w:line="209" w:lineRule="auto"/>
              <w:jc w:val="center"/>
              <w:rPr>
                <w:szCs w:val="28"/>
              </w:rPr>
            </w:pPr>
            <w:r>
              <w:rPr>
                <w:szCs w:val="28"/>
              </w:rPr>
              <w:t>До 28</w:t>
            </w:r>
          </w:p>
        </w:tc>
        <w:tc>
          <w:tcPr>
            <w:tcW w:w="1984" w:type="dxa"/>
            <w:gridSpan w:val="2"/>
          </w:tcPr>
          <w:p w:rsidR="004B4BFA" w:rsidRPr="00D10137" w:rsidRDefault="004B4BFA" w:rsidP="005273F3">
            <w:pPr>
              <w:spacing w:line="209" w:lineRule="auto"/>
              <w:rPr>
                <w:szCs w:val="28"/>
              </w:rPr>
            </w:pPr>
            <w:r w:rsidRPr="00D10137">
              <w:rPr>
                <w:szCs w:val="28"/>
              </w:rPr>
              <w:t>Переходько</w:t>
            </w:r>
          </w:p>
          <w:p w:rsidR="004B4BFA" w:rsidRPr="00D10137" w:rsidRDefault="004B4BFA" w:rsidP="005273F3">
            <w:pPr>
              <w:spacing w:line="209" w:lineRule="auto"/>
              <w:rPr>
                <w:szCs w:val="28"/>
              </w:rPr>
            </w:pPr>
            <w:r w:rsidRPr="00D10137">
              <w:rPr>
                <w:szCs w:val="28"/>
              </w:rPr>
              <w:t>Надія</w:t>
            </w:r>
          </w:p>
          <w:p w:rsidR="004B4BFA" w:rsidRPr="00D10137" w:rsidRDefault="004B4BFA" w:rsidP="005273F3">
            <w:pPr>
              <w:spacing w:line="209" w:lineRule="auto"/>
              <w:rPr>
                <w:szCs w:val="28"/>
              </w:rPr>
            </w:pPr>
          </w:p>
        </w:tc>
      </w:tr>
      <w:tr w:rsidR="004B4BFA" w:rsidRPr="002C6CB6" w:rsidTr="00B20B15">
        <w:tblPrEx>
          <w:tblCellMar>
            <w:top w:w="0" w:type="dxa"/>
            <w:left w:w="108" w:type="dxa"/>
            <w:bottom w:w="0" w:type="dxa"/>
            <w:right w:w="108" w:type="dxa"/>
          </w:tblCellMar>
        </w:tblPrEx>
        <w:trPr>
          <w:cantSplit/>
          <w:trHeight w:val="977"/>
        </w:trPr>
        <w:tc>
          <w:tcPr>
            <w:tcW w:w="6238" w:type="dxa"/>
          </w:tcPr>
          <w:p w:rsidR="004B4BFA" w:rsidRPr="002C6CB6" w:rsidRDefault="004B4BFA" w:rsidP="005273F3">
            <w:pPr>
              <w:spacing w:line="209" w:lineRule="auto"/>
              <w:jc w:val="both"/>
              <w:rPr>
                <w:w w:val="101"/>
                <w:szCs w:val="28"/>
              </w:rPr>
            </w:pPr>
            <w:r w:rsidRPr="002C6CB6">
              <w:rPr>
                <w:w w:val="101"/>
                <w:szCs w:val="28"/>
              </w:rPr>
              <w:t>Надання консультаційно-методичної допомоги суб’єктам підприємницької діяльності з питань ціноутворення</w:t>
            </w:r>
          </w:p>
          <w:p w:rsidR="004B4BFA" w:rsidRPr="002C6CB6" w:rsidRDefault="004B4BFA" w:rsidP="005273F3">
            <w:pPr>
              <w:spacing w:line="209" w:lineRule="auto"/>
              <w:jc w:val="both"/>
              <w:rPr>
                <w:w w:val="101"/>
                <w:szCs w:val="28"/>
              </w:rPr>
            </w:pPr>
          </w:p>
        </w:tc>
        <w:tc>
          <w:tcPr>
            <w:tcW w:w="5670" w:type="dxa"/>
          </w:tcPr>
          <w:p w:rsidR="004B4BFA" w:rsidRPr="002C6CB6" w:rsidRDefault="004B4BFA" w:rsidP="005273F3">
            <w:pPr>
              <w:spacing w:line="209" w:lineRule="auto"/>
              <w:jc w:val="both"/>
              <w:rPr>
                <w:szCs w:val="28"/>
              </w:rPr>
            </w:pPr>
            <w:r w:rsidRPr="002C6CB6">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rsidR="004B4BFA" w:rsidRPr="002C6CB6" w:rsidRDefault="004B4BFA" w:rsidP="005273F3">
            <w:pPr>
              <w:spacing w:line="209" w:lineRule="auto"/>
              <w:jc w:val="both"/>
              <w:rPr>
                <w:w w:val="101"/>
                <w:sz w:val="16"/>
                <w:szCs w:val="16"/>
              </w:rPr>
            </w:pPr>
          </w:p>
        </w:tc>
        <w:tc>
          <w:tcPr>
            <w:tcW w:w="1843" w:type="dxa"/>
          </w:tcPr>
          <w:p w:rsidR="004B4BFA" w:rsidRPr="002C6CB6" w:rsidRDefault="004B4BFA" w:rsidP="005273F3">
            <w:pPr>
              <w:spacing w:line="209" w:lineRule="auto"/>
              <w:jc w:val="center"/>
              <w:rPr>
                <w:szCs w:val="28"/>
              </w:rPr>
            </w:pPr>
            <w:r w:rsidRPr="002C6CB6">
              <w:rPr>
                <w:szCs w:val="28"/>
              </w:rPr>
              <w:t>Протягом місяця</w:t>
            </w:r>
          </w:p>
        </w:tc>
        <w:tc>
          <w:tcPr>
            <w:tcW w:w="1984" w:type="dxa"/>
            <w:gridSpan w:val="2"/>
          </w:tcPr>
          <w:p w:rsidR="004B4BFA" w:rsidRPr="002C6CB6" w:rsidRDefault="004B4BFA" w:rsidP="005273F3">
            <w:pPr>
              <w:spacing w:line="209" w:lineRule="auto"/>
              <w:rPr>
                <w:szCs w:val="28"/>
              </w:rPr>
            </w:pPr>
            <w:r w:rsidRPr="002C6CB6">
              <w:rPr>
                <w:szCs w:val="28"/>
              </w:rPr>
              <w:t>Мокляк</w:t>
            </w:r>
          </w:p>
          <w:p w:rsidR="004B4BFA" w:rsidRPr="002C6CB6" w:rsidRDefault="004B4BFA" w:rsidP="005273F3">
            <w:pPr>
              <w:spacing w:line="209" w:lineRule="auto"/>
              <w:rPr>
                <w:szCs w:val="28"/>
              </w:rPr>
            </w:pPr>
            <w:r w:rsidRPr="002C6CB6">
              <w:rPr>
                <w:szCs w:val="28"/>
              </w:rPr>
              <w:t>Костянтин</w:t>
            </w:r>
          </w:p>
        </w:tc>
      </w:tr>
      <w:tr w:rsidR="004B4BFA" w:rsidRPr="002C6CB6" w:rsidTr="00B20B15">
        <w:tblPrEx>
          <w:tblCellMar>
            <w:top w:w="0" w:type="dxa"/>
            <w:left w:w="108" w:type="dxa"/>
            <w:bottom w:w="0" w:type="dxa"/>
            <w:right w:w="108" w:type="dxa"/>
          </w:tblCellMar>
        </w:tblPrEx>
        <w:trPr>
          <w:cantSplit/>
          <w:trHeight w:val="1022"/>
        </w:trPr>
        <w:tc>
          <w:tcPr>
            <w:tcW w:w="6238" w:type="dxa"/>
          </w:tcPr>
          <w:p w:rsidR="004B4BFA" w:rsidRPr="002C6CB6" w:rsidRDefault="004B4BFA" w:rsidP="005273F3">
            <w:pPr>
              <w:spacing w:line="209" w:lineRule="auto"/>
              <w:jc w:val="both"/>
              <w:rPr>
                <w:w w:val="101"/>
                <w:szCs w:val="28"/>
              </w:rPr>
            </w:pPr>
            <w:r w:rsidRPr="002C6CB6">
              <w:rPr>
                <w:w w:val="101"/>
                <w:szCs w:val="28"/>
              </w:rPr>
              <w:t>Надання методичної та практичної допомоги структурним підрозділам облдержадміністрації, районним державним адміністраціям – районним військовим адміністраціям та органам місцевого самоврядування територіальних громад області з питань передачі об’єктів державної власності у комунальну власність</w:t>
            </w:r>
          </w:p>
          <w:p w:rsidR="004B4BFA" w:rsidRPr="002C6CB6" w:rsidRDefault="004B4BFA" w:rsidP="005273F3">
            <w:pPr>
              <w:spacing w:line="209" w:lineRule="auto"/>
              <w:jc w:val="both"/>
              <w:rPr>
                <w:w w:val="101"/>
                <w:sz w:val="16"/>
                <w:szCs w:val="16"/>
              </w:rPr>
            </w:pPr>
          </w:p>
        </w:tc>
        <w:tc>
          <w:tcPr>
            <w:tcW w:w="5670" w:type="dxa"/>
          </w:tcPr>
          <w:p w:rsidR="004B4BFA" w:rsidRPr="002C6CB6" w:rsidRDefault="004B4BFA" w:rsidP="005273F3">
            <w:pPr>
              <w:spacing w:line="209" w:lineRule="auto"/>
              <w:jc w:val="both"/>
              <w:rPr>
                <w:w w:val="101"/>
                <w:szCs w:val="28"/>
              </w:rPr>
            </w:pPr>
            <w:r w:rsidRPr="002C6CB6">
              <w:rPr>
                <w:szCs w:val="28"/>
              </w:rPr>
              <w:t>Закон України «Про передачу об’єктів права державної та комунальної власності»</w:t>
            </w:r>
          </w:p>
        </w:tc>
        <w:tc>
          <w:tcPr>
            <w:tcW w:w="1843" w:type="dxa"/>
          </w:tcPr>
          <w:p w:rsidR="004B4BFA" w:rsidRPr="002C6CB6" w:rsidRDefault="004B4BFA" w:rsidP="005273F3">
            <w:pPr>
              <w:spacing w:line="209" w:lineRule="auto"/>
              <w:jc w:val="center"/>
              <w:rPr>
                <w:szCs w:val="28"/>
              </w:rPr>
            </w:pPr>
            <w:r w:rsidRPr="002C6CB6">
              <w:rPr>
                <w:szCs w:val="28"/>
              </w:rPr>
              <w:t>Протягом</w:t>
            </w:r>
          </w:p>
          <w:p w:rsidR="004B4BFA" w:rsidRPr="002C6CB6" w:rsidRDefault="004B4BFA" w:rsidP="005273F3">
            <w:pPr>
              <w:spacing w:line="209" w:lineRule="auto"/>
              <w:jc w:val="center"/>
              <w:rPr>
                <w:szCs w:val="28"/>
              </w:rPr>
            </w:pPr>
            <w:r w:rsidRPr="002C6CB6">
              <w:rPr>
                <w:szCs w:val="28"/>
              </w:rPr>
              <w:t>місяця</w:t>
            </w:r>
          </w:p>
        </w:tc>
        <w:tc>
          <w:tcPr>
            <w:tcW w:w="1984" w:type="dxa"/>
            <w:gridSpan w:val="2"/>
          </w:tcPr>
          <w:p w:rsidR="004B4BFA" w:rsidRPr="002C6CB6" w:rsidRDefault="004B4BFA" w:rsidP="005273F3">
            <w:pPr>
              <w:spacing w:line="209" w:lineRule="auto"/>
              <w:rPr>
                <w:szCs w:val="28"/>
              </w:rPr>
            </w:pPr>
            <w:r w:rsidRPr="002C6CB6">
              <w:rPr>
                <w:szCs w:val="28"/>
              </w:rPr>
              <w:t>Мокляк</w:t>
            </w:r>
          </w:p>
          <w:p w:rsidR="004B4BFA" w:rsidRPr="002C6CB6" w:rsidRDefault="004B4BFA" w:rsidP="005273F3">
            <w:pPr>
              <w:spacing w:line="209" w:lineRule="auto"/>
              <w:rPr>
                <w:szCs w:val="28"/>
              </w:rPr>
            </w:pPr>
            <w:r w:rsidRPr="002C6CB6">
              <w:rPr>
                <w:szCs w:val="28"/>
              </w:rPr>
              <w:t>Костянтин</w:t>
            </w:r>
          </w:p>
        </w:tc>
      </w:tr>
      <w:tr w:rsidR="004B4BFA" w:rsidRPr="002C6CB6" w:rsidTr="00B20B15">
        <w:tblPrEx>
          <w:tblCellMar>
            <w:top w:w="0" w:type="dxa"/>
            <w:left w:w="108" w:type="dxa"/>
            <w:bottom w:w="0" w:type="dxa"/>
            <w:right w:w="108" w:type="dxa"/>
          </w:tblCellMar>
        </w:tblPrEx>
        <w:trPr>
          <w:cantSplit/>
          <w:trHeight w:val="1022"/>
        </w:trPr>
        <w:tc>
          <w:tcPr>
            <w:tcW w:w="6238" w:type="dxa"/>
          </w:tcPr>
          <w:p w:rsidR="004B4BFA" w:rsidRPr="002C6CB6" w:rsidRDefault="004B4BFA" w:rsidP="005273F3">
            <w:pPr>
              <w:pStyle w:val="af0"/>
              <w:spacing w:line="209" w:lineRule="auto"/>
              <w:jc w:val="both"/>
              <w:rPr>
                <w:rFonts w:ascii="Times New Roman" w:hAnsi="Times New Roman"/>
                <w:w w:val="101"/>
                <w:sz w:val="28"/>
                <w:szCs w:val="28"/>
                <w:lang w:val="uk-UA"/>
              </w:rPr>
            </w:pPr>
            <w:r w:rsidRPr="002C6CB6">
              <w:rPr>
                <w:rFonts w:ascii="Times New Roman" w:hAnsi="Times New Roman"/>
                <w:w w:val="101"/>
                <w:sz w:val="28"/>
                <w:szCs w:val="28"/>
                <w:lang w:val="uk-UA"/>
              </w:rPr>
              <w:lastRenderedPageBreak/>
              <w:t>Надання методичної допомоги суб’єктам підприємницької діяльності щодо здійснення операцій з брухтом чорних та кольорових металів</w:t>
            </w:r>
          </w:p>
          <w:p w:rsidR="004B4BFA" w:rsidRPr="00D10137" w:rsidRDefault="004B4BFA" w:rsidP="005273F3">
            <w:pPr>
              <w:pStyle w:val="af0"/>
              <w:spacing w:line="209" w:lineRule="auto"/>
              <w:jc w:val="both"/>
              <w:rPr>
                <w:rFonts w:ascii="Times New Roman" w:hAnsi="Times New Roman"/>
                <w:w w:val="101"/>
                <w:sz w:val="12"/>
                <w:szCs w:val="12"/>
                <w:lang w:val="uk-UA"/>
              </w:rPr>
            </w:pPr>
          </w:p>
        </w:tc>
        <w:tc>
          <w:tcPr>
            <w:tcW w:w="5670" w:type="dxa"/>
          </w:tcPr>
          <w:p w:rsidR="004B4BFA" w:rsidRPr="002C6CB6" w:rsidRDefault="004B4BFA" w:rsidP="005273F3">
            <w:pPr>
              <w:pStyle w:val="af0"/>
              <w:spacing w:line="209" w:lineRule="auto"/>
              <w:jc w:val="both"/>
              <w:rPr>
                <w:rFonts w:ascii="Times New Roman" w:hAnsi="Times New Roman"/>
                <w:sz w:val="28"/>
                <w:szCs w:val="28"/>
                <w:lang w:val="uk-UA"/>
              </w:rPr>
            </w:pPr>
            <w:r w:rsidRPr="002C6CB6">
              <w:rPr>
                <w:rFonts w:ascii="Times New Roman" w:hAnsi="Times New Roman"/>
                <w:sz w:val="28"/>
                <w:szCs w:val="28"/>
              </w:rPr>
              <w:t>Закон</w:t>
            </w:r>
            <w:r w:rsidRPr="002C6CB6">
              <w:rPr>
                <w:rFonts w:ascii="Times New Roman" w:hAnsi="Times New Roman"/>
                <w:sz w:val="28"/>
                <w:szCs w:val="28"/>
                <w:lang w:val="uk-UA"/>
              </w:rPr>
              <w:t> </w:t>
            </w:r>
            <w:r w:rsidRPr="002C6CB6">
              <w:rPr>
                <w:rFonts w:ascii="Times New Roman" w:hAnsi="Times New Roman"/>
                <w:sz w:val="28"/>
                <w:szCs w:val="28"/>
              </w:rPr>
              <w:t xml:space="preserve">України </w:t>
            </w:r>
            <w:r w:rsidRPr="002C6CB6">
              <w:rPr>
                <w:rFonts w:ascii="Times New Roman" w:hAnsi="Times New Roman"/>
                <w:sz w:val="28"/>
                <w:szCs w:val="28"/>
                <w:lang w:val="uk-UA"/>
              </w:rPr>
              <w:t xml:space="preserve"> «</w:t>
            </w:r>
            <w:r w:rsidRPr="002C6CB6">
              <w:rPr>
                <w:rFonts w:ascii="Times New Roman" w:hAnsi="Times New Roman"/>
                <w:sz w:val="28"/>
                <w:szCs w:val="28"/>
              </w:rPr>
              <w:t>Про металобрухт</w:t>
            </w:r>
            <w:r w:rsidRPr="002C6CB6">
              <w:rPr>
                <w:rFonts w:ascii="Times New Roman" w:hAnsi="Times New Roman"/>
                <w:sz w:val="28"/>
                <w:szCs w:val="28"/>
                <w:lang w:val="uk-UA"/>
              </w:rPr>
              <w:t>»</w:t>
            </w:r>
          </w:p>
        </w:tc>
        <w:tc>
          <w:tcPr>
            <w:tcW w:w="1843" w:type="dxa"/>
          </w:tcPr>
          <w:p w:rsidR="004B4BFA" w:rsidRPr="002C6CB6" w:rsidRDefault="004B4BFA" w:rsidP="005273F3">
            <w:pPr>
              <w:spacing w:line="209" w:lineRule="auto"/>
              <w:jc w:val="center"/>
              <w:rPr>
                <w:szCs w:val="28"/>
              </w:rPr>
            </w:pPr>
            <w:r w:rsidRPr="002C6CB6">
              <w:rPr>
                <w:szCs w:val="28"/>
              </w:rPr>
              <w:t>Протягом місяця</w:t>
            </w:r>
          </w:p>
        </w:tc>
        <w:tc>
          <w:tcPr>
            <w:tcW w:w="1984" w:type="dxa"/>
            <w:gridSpan w:val="2"/>
          </w:tcPr>
          <w:p w:rsidR="004B4BFA" w:rsidRPr="002C6CB6" w:rsidRDefault="004B4BFA" w:rsidP="005273F3">
            <w:pPr>
              <w:spacing w:line="209" w:lineRule="auto"/>
              <w:rPr>
                <w:szCs w:val="28"/>
              </w:rPr>
            </w:pPr>
            <w:r w:rsidRPr="002C6CB6">
              <w:rPr>
                <w:szCs w:val="28"/>
              </w:rPr>
              <w:t>Мокляк</w:t>
            </w:r>
          </w:p>
          <w:p w:rsidR="004B4BFA" w:rsidRPr="002C6CB6" w:rsidRDefault="004B4BFA" w:rsidP="005273F3">
            <w:pPr>
              <w:spacing w:line="209" w:lineRule="auto"/>
              <w:rPr>
                <w:szCs w:val="28"/>
              </w:rPr>
            </w:pPr>
            <w:r w:rsidRPr="002C6CB6">
              <w:rPr>
                <w:szCs w:val="28"/>
              </w:rPr>
              <w:t>Костянтин</w:t>
            </w:r>
          </w:p>
        </w:tc>
      </w:tr>
      <w:tr w:rsidR="004B4BFA" w:rsidRPr="002C6CB6" w:rsidTr="00B20B15">
        <w:tblPrEx>
          <w:tblCellMar>
            <w:top w:w="0" w:type="dxa"/>
            <w:left w:w="108" w:type="dxa"/>
            <w:bottom w:w="0" w:type="dxa"/>
            <w:right w:w="108" w:type="dxa"/>
          </w:tblCellMar>
        </w:tblPrEx>
        <w:trPr>
          <w:cantSplit/>
          <w:trHeight w:val="1022"/>
        </w:trPr>
        <w:tc>
          <w:tcPr>
            <w:tcW w:w="6238" w:type="dxa"/>
          </w:tcPr>
          <w:p w:rsidR="004B4BFA" w:rsidRPr="002C6CB6" w:rsidRDefault="004B4BFA" w:rsidP="005273F3">
            <w:pPr>
              <w:pBdr>
                <w:top w:val="nil"/>
                <w:left w:val="nil"/>
                <w:bottom w:val="nil"/>
                <w:right w:val="nil"/>
                <w:between w:val="nil"/>
              </w:pBdr>
              <w:spacing w:line="209" w:lineRule="auto"/>
              <w:ind w:left="1" w:hanging="3"/>
              <w:jc w:val="both"/>
              <w:rPr>
                <w:szCs w:val="28"/>
              </w:rPr>
            </w:pPr>
            <w:r w:rsidRPr="002C6CB6">
              <w:rPr>
                <w:w w:val="101"/>
                <w:szCs w:val="28"/>
              </w:rPr>
              <w:t xml:space="preserve">Надання </w:t>
            </w:r>
            <w:r w:rsidRPr="002C6CB6">
              <w:rPr>
                <w:szCs w:val="28"/>
              </w:rPr>
              <w:t xml:space="preserve">інформаційно-консультативної </w:t>
            </w:r>
            <w:r w:rsidRPr="002C6CB6">
              <w:rPr>
                <w:spacing w:val="-20"/>
                <w:szCs w:val="28"/>
              </w:rPr>
              <w:t>допомоги</w:t>
            </w:r>
            <w:r w:rsidRPr="002C6CB6">
              <w:rPr>
                <w:szCs w:val="28"/>
              </w:rPr>
              <w:t xml:space="preserve"> територіальним громадам області з питань розроблення стратегій, програм та проєктів розвитку громад</w:t>
            </w:r>
          </w:p>
          <w:p w:rsidR="004B4BFA" w:rsidRPr="00D10137" w:rsidRDefault="004B4BFA" w:rsidP="005273F3">
            <w:pPr>
              <w:pBdr>
                <w:top w:val="nil"/>
                <w:left w:val="nil"/>
                <w:bottom w:val="nil"/>
                <w:right w:val="nil"/>
                <w:between w:val="nil"/>
              </w:pBdr>
              <w:spacing w:line="209" w:lineRule="auto"/>
              <w:ind w:left="1" w:hanging="3"/>
              <w:jc w:val="both"/>
              <w:rPr>
                <w:w w:val="101"/>
                <w:sz w:val="12"/>
                <w:szCs w:val="12"/>
              </w:rPr>
            </w:pPr>
          </w:p>
        </w:tc>
        <w:tc>
          <w:tcPr>
            <w:tcW w:w="5670" w:type="dxa"/>
          </w:tcPr>
          <w:p w:rsidR="004B4BFA" w:rsidRPr="002C6CB6" w:rsidRDefault="004B4BFA" w:rsidP="005273F3">
            <w:pPr>
              <w:pStyle w:val="af0"/>
              <w:spacing w:line="209" w:lineRule="auto"/>
              <w:jc w:val="both"/>
              <w:rPr>
                <w:rFonts w:ascii="Times New Roman" w:hAnsi="Times New Roman"/>
                <w:sz w:val="28"/>
                <w:szCs w:val="28"/>
              </w:rPr>
            </w:pPr>
            <w:r w:rsidRPr="002C6CB6">
              <w:rPr>
                <w:rFonts w:ascii="Times New Roman" w:hAnsi="Times New Roman"/>
                <w:sz w:val="28"/>
                <w:szCs w:val="28"/>
              </w:rPr>
              <w:t>Закон України «Про засади державної регіональної політики»</w:t>
            </w:r>
          </w:p>
        </w:tc>
        <w:tc>
          <w:tcPr>
            <w:tcW w:w="1843" w:type="dxa"/>
          </w:tcPr>
          <w:p w:rsidR="004B4BFA" w:rsidRPr="002C6CB6" w:rsidRDefault="004B4BFA" w:rsidP="005273F3">
            <w:pPr>
              <w:spacing w:line="209" w:lineRule="auto"/>
              <w:jc w:val="center"/>
              <w:rPr>
                <w:szCs w:val="28"/>
              </w:rPr>
            </w:pPr>
            <w:r w:rsidRPr="002C6CB6">
              <w:rPr>
                <w:szCs w:val="28"/>
              </w:rPr>
              <w:t>Протягом місяця</w:t>
            </w:r>
          </w:p>
        </w:tc>
        <w:tc>
          <w:tcPr>
            <w:tcW w:w="1984" w:type="dxa"/>
            <w:gridSpan w:val="2"/>
          </w:tcPr>
          <w:p w:rsidR="004B4BFA" w:rsidRPr="002C6CB6" w:rsidRDefault="004B4BFA" w:rsidP="005273F3">
            <w:pPr>
              <w:spacing w:line="209" w:lineRule="auto"/>
              <w:rPr>
                <w:szCs w:val="28"/>
              </w:rPr>
            </w:pPr>
            <w:r w:rsidRPr="002C6CB6">
              <w:rPr>
                <w:szCs w:val="28"/>
              </w:rPr>
              <w:t>Мокляк</w:t>
            </w:r>
          </w:p>
          <w:p w:rsidR="004B4BFA" w:rsidRPr="002C6CB6" w:rsidRDefault="004B4BFA" w:rsidP="005273F3">
            <w:pPr>
              <w:spacing w:line="209" w:lineRule="auto"/>
              <w:rPr>
                <w:szCs w:val="28"/>
              </w:rPr>
            </w:pPr>
            <w:r w:rsidRPr="002C6CB6">
              <w:rPr>
                <w:szCs w:val="28"/>
              </w:rPr>
              <w:t>Костянтин</w:t>
            </w:r>
          </w:p>
        </w:tc>
      </w:tr>
      <w:tr w:rsidR="004B4BFA" w:rsidRPr="002C6CB6" w:rsidTr="003F6191">
        <w:tblPrEx>
          <w:tblCellMar>
            <w:top w:w="0" w:type="dxa"/>
            <w:left w:w="108" w:type="dxa"/>
            <w:bottom w:w="0" w:type="dxa"/>
            <w:right w:w="108" w:type="dxa"/>
          </w:tblCellMar>
        </w:tblPrEx>
        <w:trPr>
          <w:cantSplit/>
          <w:trHeight w:val="977"/>
        </w:trPr>
        <w:tc>
          <w:tcPr>
            <w:tcW w:w="6238" w:type="dxa"/>
          </w:tcPr>
          <w:p w:rsidR="004B4BFA" w:rsidRPr="002C6CB6" w:rsidRDefault="004B4BFA" w:rsidP="005273F3">
            <w:pPr>
              <w:spacing w:line="209" w:lineRule="auto"/>
              <w:jc w:val="both"/>
              <w:rPr>
                <w:w w:val="101"/>
                <w:sz w:val="16"/>
                <w:szCs w:val="16"/>
              </w:rPr>
            </w:pPr>
            <w:r w:rsidRPr="002C6CB6">
              <w:rPr>
                <w:w w:val="101"/>
                <w:szCs w:val="28"/>
              </w:rPr>
              <w:t>Надання методичної та практичної допомоги суб’єктам малого підприємництва з питань ведення господарської діяльності</w:t>
            </w:r>
          </w:p>
        </w:tc>
        <w:tc>
          <w:tcPr>
            <w:tcW w:w="5670" w:type="dxa"/>
          </w:tcPr>
          <w:p w:rsidR="004B4BFA" w:rsidRPr="002C6CB6" w:rsidRDefault="004B4BFA" w:rsidP="005273F3">
            <w:pPr>
              <w:spacing w:line="209" w:lineRule="auto"/>
              <w:jc w:val="both"/>
              <w:rPr>
                <w:szCs w:val="28"/>
              </w:rPr>
            </w:pPr>
            <w:r w:rsidRPr="002C6CB6">
              <w:rPr>
                <w:szCs w:val="28"/>
              </w:rPr>
              <w:t xml:space="preserve">Закон України «Про розвиток та державну підтримку малого і середнього </w:t>
            </w:r>
            <w:r w:rsidRPr="002C6CB6">
              <w:rPr>
                <w:spacing w:val="-20"/>
                <w:szCs w:val="28"/>
              </w:rPr>
              <w:t>підприємництва</w:t>
            </w:r>
            <w:r w:rsidRPr="002C6CB6">
              <w:rPr>
                <w:szCs w:val="28"/>
              </w:rPr>
              <w:t xml:space="preserve"> в Україні»</w:t>
            </w:r>
          </w:p>
        </w:tc>
        <w:tc>
          <w:tcPr>
            <w:tcW w:w="1843" w:type="dxa"/>
          </w:tcPr>
          <w:p w:rsidR="004B4BFA" w:rsidRPr="002C6CB6" w:rsidRDefault="004B4BFA" w:rsidP="005273F3">
            <w:pPr>
              <w:spacing w:line="209" w:lineRule="auto"/>
              <w:jc w:val="center"/>
              <w:rPr>
                <w:szCs w:val="28"/>
              </w:rPr>
            </w:pPr>
            <w:r w:rsidRPr="002C6CB6">
              <w:rPr>
                <w:szCs w:val="28"/>
              </w:rPr>
              <w:t>Протягом</w:t>
            </w:r>
          </w:p>
          <w:p w:rsidR="004B4BFA" w:rsidRPr="002C6CB6" w:rsidRDefault="004B4BFA" w:rsidP="005273F3">
            <w:pPr>
              <w:spacing w:line="209" w:lineRule="auto"/>
              <w:jc w:val="center"/>
              <w:rPr>
                <w:szCs w:val="28"/>
              </w:rPr>
            </w:pPr>
            <w:r w:rsidRPr="002C6CB6">
              <w:rPr>
                <w:szCs w:val="28"/>
              </w:rPr>
              <w:t>місяця</w:t>
            </w:r>
          </w:p>
        </w:tc>
        <w:tc>
          <w:tcPr>
            <w:tcW w:w="1984" w:type="dxa"/>
            <w:gridSpan w:val="2"/>
          </w:tcPr>
          <w:p w:rsidR="004B4BFA" w:rsidRPr="002C6CB6" w:rsidRDefault="004B4BFA" w:rsidP="005273F3">
            <w:pPr>
              <w:spacing w:line="209" w:lineRule="auto"/>
              <w:jc w:val="both"/>
              <w:rPr>
                <w:szCs w:val="28"/>
              </w:rPr>
            </w:pPr>
            <w:r w:rsidRPr="002C6CB6">
              <w:rPr>
                <w:szCs w:val="28"/>
              </w:rPr>
              <w:t>Мокляк</w:t>
            </w:r>
          </w:p>
          <w:p w:rsidR="004B4BFA" w:rsidRPr="002C6CB6" w:rsidRDefault="004B4BFA" w:rsidP="005273F3">
            <w:pPr>
              <w:spacing w:line="209" w:lineRule="auto"/>
              <w:jc w:val="both"/>
              <w:rPr>
                <w:szCs w:val="28"/>
              </w:rPr>
            </w:pPr>
            <w:r w:rsidRPr="002C6CB6">
              <w:rPr>
                <w:szCs w:val="28"/>
              </w:rPr>
              <w:t>Костянтин</w:t>
            </w:r>
          </w:p>
        </w:tc>
      </w:tr>
      <w:tr w:rsidR="004B4BFA" w:rsidRPr="002C6CB6" w:rsidTr="00B20B15">
        <w:tblPrEx>
          <w:tblCellMar>
            <w:top w:w="0" w:type="dxa"/>
            <w:left w:w="108" w:type="dxa"/>
            <w:bottom w:w="0" w:type="dxa"/>
            <w:right w:w="108" w:type="dxa"/>
          </w:tblCellMar>
        </w:tblPrEx>
        <w:trPr>
          <w:cantSplit/>
          <w:trHeight w:val="1364"/>
        </w:trPr>
        <w:tc>
          <w:tcPr>
            <w:tcW w:w="6238" w:type="dxa"/>
            <w:vAlign w:val="center"/>
          </w:tcPr>
          <w:p w:rsidR="004B4BFA" w:rsidRPr="002C6CB6" w:rsidRDefault="004B4BFA" w:rsidP="005273F3">
            <w:pPr>
              <w:spacing w:line="209" w:lineRule="auto"/>
              <w:jc w:val="both"/>
              <w:rPr>
                <w:w w:val="101"/>
                <w:szCs w:val="28"/>
              </w:rPr>
            </w:pPr>
            <w:r w:rsidRPr="002C6CB6">
              <w:rPr>
                <w:w w:val="101"/>
                <w:szCs w:val="28"/>
              </w:rPr>
              <w:t>Надання методичної допомоги райдержадміністраціям  –  районним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rsidR="004B4BFA" w:rsidRPr="00D10137" w:rsidRDefault="004B4BFA" w:rsidP="005273F3">
            <w:pPr>
              <w:spacing w:line="209" w:lineRule="auto"/>
              <w:jc w:val="both"/>
              <w:rPr>
                <w:w w:val="101"/>
                <w:sz w:val="12"/>
                <w:szCs w:val="12"/>
              </w:rPr>
            </w:pPr>
          </w:p>
        </w:tc>
        <w:tc>
          <w:tcPr>
            <w:tcW w:w="5670" w:type="dxa"/>
          </w:tcPr>
          <w:p w:rsidR="004B4BFA" w:rsidRPr="002C6CB6" w:rsidRDefault="004B4BFA" w:rsidP="005273F3">
            <w:pPr>
              <w:spacing w:line="209" w:lineRule="auto"/>
              <w:jc w:val="both"/>
              <w:rPr>
                <w:szCs w:val="28"/>
              </w:rPr>
            </w:pPr>
            <w:r w:rsidRPr="002C6CB6">
              <w:rPr>
                <w:szCs w:val="28"/>
              </w:rPr>
              <w:t xml:space="preserve">Закон України «Про засади державної </w:t>
            </w:r>
            <w:r w:rsidRPr="002C6CB6">
              <w:rPr>
                <w:w w:val="101"/>
                <w:szCs w:val="28"/>
              </w:rPr>
              <w:t>регуляторної політики у сфері господарської діяльності</w:t>
            </w:r>
            <w:r w:rsidRPr="002C6CB6">
              <w:rPr>
                <w:szCs w:val="28"/>
              </w:rPr>
              <w:t>»</w:t>
            </w:r>
          </w:p>
        </w:tc>
        <w:tc>
          <w:tcPr>
            <w:tcW w:w="1843" w:type="dxa"/>
          </w:tcPr>
          <w:p w:rsidR="004B4BFA" w:rsidRPr="002C6CB6" w:rsidRDefault="004B4BFA" w:rsidP="005273F3">
            <w:pPr>
              <w:spacing w:line="209" w:lineRule="auto"/>
              <w:jc w:val="center"/>
              <w:rPr>
                <w:szCs w:val="28"/>
              </w:rPr>
            </w:pPr>
            <w:r w:rsidRPr="002C6CB6">
              <w:rPr>
                <w:szCs w:val="28"/>
              </w:rPr>
              <w:t>Протягом місяця</w:t>
            </w:r>
          </w:p>
        </w:tc>
        <w:tc>
          <w:tcPr>
            <w:tcW w:w="1984" w:type="dxa"/>
            <w:gridSpan w:val="2"/>
          </w:tcPr>
          <w:p w:rsidR="004B4BFA" w:rsidRPr="002C6CB6" w:rsidRDefault="004B4BFA" w:rsidP="005273F3">
            <w:pPr>
              <w:spacing w:line="209" w:lineRule="auto"/>
              <w:rPr>
                <w:szCs w:val="28"/>
              </w:rPr>
            </w:pPr>
            <w:r w:rsidRPr="002C6CB6">
              <w:rPr>
                <w:szCs w:val="28"/>
              </w:rPr>
              <w:t>Мокляк</w:t>
            </w:r>
          </w:p>
          <w:p w:rsidR="004B4BFA" w:rsidRPr="002C6CB6" w:rsidRDefault="004B4BFA" w:rsidP="005273F3">
            <w:pPr>
              <w:spacing w:line="209" w:lineRule="auto"/>
              <w:rPr>
                <w:szCs w:val="28"/>
              </w:rPr>
            </w:pPr>
            <w:r w:rsidRPr="002C6CB6">
              <w:rPr>
                <w:szCs w:val="28"/>
              </w:rPr>
              <w:t>Костянтин</w:t>
            </w:r>
          </w:p>
        </w:tc>
      </w:tr>
      <w:tr w:rsidR="004B4BFA" w:rsidRPr="002C6CB6" w:rsidTr="005C3DD6">
        <w:tblPrEx>
          <w:tblCellMar>
            <w:top w:w="0" w:type="dxa"/>
            <w:left w:w="108" w:type="dxa"/>
            <w:bottom w:w="0" w:type="dxa"/>
            <w:right w:w="108" w:type="dxa"/>
          </w:tblCellMar>
        </w:tblPrEx>
        <w:trPr>
          <w:cantSplit/>
          <w:trHeight w:val="1220"/>
        </w:trPr>
        <w:tc>
          <w:tcPr>
            <w:tcW w:w="6238" w:type="dxa"/>
          </w:tcPr>
          <w:p w:rsidR="004B4BFA" w:rsidRPr="002C6CB6" w:rsidRDefault="004B4BFA" w:rsidP="005273F3">
            <w:pPr>
              <w:spacing w:line="209" w:lineRule="auto"/>
              <w:jc w:val="both"/>
              <w:rPr>
                <w:w w:val="101"/>
                <w:szCs w:val="28"/>
              </w:rPr>
            </w:pPr>
            <w:r w:rsidRPr="002C6CB6">
              <w:rPr>
                <w:w w:val="101"/>
                <w:szCs w:val="28"/>
              </w:rPr>
              <w:t xml:space="preserve">Надання інформаційно-консультаційної </w:t>
            </w:r>
            <w:r w:rsidRPr="002C6CB6">
              <w:rPr>
                <w:spacing w:val="-20"/>
                <w:w w:val="101"/>
                <w:szCs w:val="28"/>
              </w:rPr>
              <w:t>підтримки</w:t>
            </w:r>
            <w:r w:rsidRPr="002C6CB6">
              <w:rPr>
                <w:w w:val="101"/>
                <w:szCs w:val="28"/>
              </w:rPr>
              <w:t xml:space="preserve"> суб’єктам підприємницької діяльності щодо розміщення зовнішньої реклами поза межами населених пунктів</w:t>
            </w:r>
          </w:p>
          <w:p w:rsidR="004B4BFA" w:rsidRPr="00D10137" w:rsidRDefault="004B4BFA" w:rsidP="005273F3">
            <w:pPr>
              <w:spacing w:line="209" w:lineRule="auto"/>
              <w:jc w:val="both"/>
              <w:rPr>
                <w:w w:val="101"/>
                <w:sz w:val="12"/>
                <w:szCs w:val="12"/>
              </w:rPr>
            </w:pPr>
          </w:p>
        </w:tc>
        <w:tc>
          <w:tcPr>
            <w:tcW w:w="5670" w:type="dxa"/>
          </w:tcPr>
          <w:p w:rsidR="004B4BFA" w:rsidRPr="002C6CB6" w:rsidRDefault="004B4BFA" w:rsidP="005273F3">
            <w:pPr>
              <w:pStyle w:val="af0"/>
              <w:spacing w:line="209" w:lineRule="auto"/>
              <w:jc w:val="both"/>
              <w:rPr>
                <w:rFonts w:ascii="Times New Roman" w:hAnsi="Times New Roman"/>
                <w:sz w:val="28"/>
                <w:szCs w:val="28"/>
                <w:lang w:val="uk-UA"/>
              </w:rPr>
            </w:pPr>
            <w:r w:rsidRPr="002C6CB6">
              <w:rPr>
                <w:rFonts w:ascii="Times New Roman" w:hAnsi="Times New Roman"/>
                <w:sz w:val="28"/>
                <w:szCs w:val="28"/>
              </w:rPr>
              <w:t>Закон</w:t>
            </w:r>
            <w:r w:rsidRPr="002C6CB6">
              <w:rPr>
                <w:rFonts w:ascii="Times New Roman" w:hAnsi="Times New Roman"/>
                <w:sz w:val="28"/>
                <w:szCs w:val="28"/>
                <w:lang w:val="uk-UA"/>
              </w:rPr>
              <w:t> </w:t>
            </w:r>
            <w:r w:rsidRPr="002C6CB6">
              <w:rPr>
                <w:rFonts w:ascii="Times New Roman" w:hAnsi="Times New Roman"/>
                <w:sz w:val="28"/>
                <w:szCs w:val="28"/>
              </w:rPr>
              <w:t xml:space="preserve">України </w:t>
            </w:r>
            <w:r w:rsidRPr="002C6CB6">
              <w:rPr>
                <w:rFonts w:ascii="Times New Roman" w:hAnsi="Times New Roman"/>
                <w:sz w:val="28"/>
                <w:szCs w:val="28"/>
                <w:lang w:val="uk-UA"/>
              </w:rPr>
              <w:t xml:space="preserve"> «</w:t>
            </w:r>
            <w:r w:rsidRPr="002C6CB6">
              <w:rPr>
                <w:rFonts w:ascii="Times New Roman" w:hAnsi="Times New Roman"/>
                <w:sz w:val="28"/>
                <w:szCs w:val="28"/>
              </w:rPr>
              <w:t>Про рекламу</w:t>
            </w:r>
            <w:r w:rsidRPr="002C6CB6">
              <w:rPr>
                <w:rFonts w:ascii="Times New Roman" w:hAnsi="Times New Roman"/>
                <w:sz w:val="28"/>
                <w:szCs w:val="28"/>
                <w:lang w:val="uk-UA"/>
              </w:rPr>
              <w:t>»</w:t>
            </w:r>
          </w:p>
        </w:tc>
        <w:tc>
          <w:tcPr>
            <w:tcW w:w="1843" w:type="dxa"/>
          </w:tcPr>
          <w:p w:rsidR="004B4BFA" w:rsidRPr="002C6CB6" w:rsidRDefault="004B4BFA" w:rsidP="005273F3">
            <w:pPr>
              <w:spacing w:line="209" w:lineRule="auto"/>
              <w:jc w:val="center"/>
              <w:rPr>
                <w:szCs w:val="28"/>
              </w:rPr>
            </w:pPr>
            <w:r w:rsidRPr="002C6CB6">
              <w:rPr>
                <w:szCs w:val="28"/>
              </w:rPr>
              <w:t>Протягом місяця</w:t>
            </w:r>
          </w:p>
        </w:tc>
        <w:tc>
          <w:tcPr>
            <w:tcW w:w="1984" w:type="dxa"/>
            <w:gridSpan w:val="2"/>
          </w:tcPr>
          <w:p w:rsidR="004B4BFA" w:rsidRPr="002C6CB6" w:rsidRDefault="004B4BFA" w:rsidP="005273F3">
            <w:pPr>
              <w:spacing w:line="209" w:lineRule="auto"/>
              <w:rPr>
                <w:szCs w:val="28"/>
              </w:rPr>
            </w:pPr>
            <w:r w:rsidRPr="002C6CB6">
              <w:rPr>
                <w:szCs w:val="28"/>
              </w:rPr>
              <w:t>Мокляк</w:t>
            </w:r>
          </w:p>
          <w:p w:rsidR="004B4BFA" w:rsidRPr="002C6CB6" w:rsidRDefault="004B4BFA" w:rsidP="005273F3">
            <w:pPr>
              <w:spacing w:line="209" w:lineRule="auto"/>
              <w:rPr>
                <w:szCs w:val="28"/>
              </w:rPr>
            </w:pPr>
            <w:r w:rsidRPr="002C6CB6">
              <w:rPr>
                <w:szCs w:val="28"/>
              </w:rPr>
              <w:t>Костянтин</w:t>
            </w:r>
          </w:p>
        </w:tc>
      </w:tr>
      <w:tr w:rsidR="004B4BFA" w:rsidRPr="002C6CB6" w:rsidTr="00B20B15">
        <w:tblPrEx>
          <w:tblCellMar>
            <w:top w:w="0" w:type="dxa"/>
            <w:left w:w="108" w:type="dxa"/>
            <w:bottom w:w="0" w:type="dxa"/>
            <w:right w:w="108" w:type="dxa"/>
          </w:tblCellMar>
        </w:tblPrEx>
        <w:trPr>
          <w:cantSplit/>
          <w:trHeight w:val="697"/>
        </w:trPr>
        <w:tc>
          <w:tcPr>
            <w:tcW w:w="6238" w:type="dxa"/>
          </w:tcPr>
          <w:p w:rsidR="004B4BFA" w:rsidRPr="002C6CB6" w:rsidRDefault="004B4BFA" w:rsidP="005273F3">
            <w:pPr>
              <w:spacing w:line="209" w:lineRule="auto"/>
              <w:jc w:val="both"/>
              <w:rPr>
                <w:szCs w:val="28"/>
              </w:rPr>
            </w:pPr>
            <w:r w:rsidRPr="002C6CB6">
              <w:rPr>
                <w:szCs w:val="28"/>
              </w:rPr>
              <w:t>Виїзд робочої групи департаменту соціальної політики облдержадміністрації «Мобільний соціальний офіс»</w:t>
            </w:r>
          </w:p>
          <w:p w:rsidR="004B4BFA" w:rsidRPr="00D10137" w:rsidRDefault="004B4BFA" w:rsidP="005273F3">
            <w:pPr>
              <w:spacing w:line="209" w:lineRule="auto"/>
              <w:jc w:val="both"/>
              <w:rPr>
                <w:sz w:val="12"/>
                <w:szCs w:val="12"/>
              </w:rPr>
            </w:pPr>
          </w:p>
        </w:tc>
        <w:tc>
          <w:tcPr>
            <w:tcW w:w="5670" w:type="dxa"/>
          </w:tcPr>
          <w:p w:rsidR="004B4BFA" w:rsidRPr="002C6CB6" w:rsidRDefault="004B4BFA" w:rsidP="005273F3">
            <w:pPr>
              <w:spacing w:line="209" w:lineRule="auto"/>
              <w:jc w:val="both"/>
              <w:rPr>
                <w:bCs/>
                <w:szCs w:val="28"/>
              </w:rPr>
            </w:pPr>
            <w:r w:rsidRPr="002C6CB6">
              <w:rPr>
                <w:szCs w:val="28"/>
              </w:rPr>
              <w:t xml:space="preserve">План роботи </w:t>
            </w:r>
            <w:r w:rsidRPr="002C6CB6">
              <w:rPr>
                <w:bCs/>
                <w:szCs w:val="28"/>
              </w:rPr>
              <w:t xml:space="preserve">департаменту </w:t>
            </w:r>
            <w:r w:rsidRPr="002C6CB6">
              <w:rPr>
                <w:szCs w:val="28"/>
              </w:rPr>
              <w:t xml:space="preserve">соціальної політики </w:t>
            </w:r>
            <w:r w:rsidRPr="002C6CB6">
              <w:rPr>
                <w:bCs/>
                <w:szCs w:val="28"/>
              </w:rPr>
              <w:t>облдержа</w:t>
            </w:r>
            <w:r w:rsidRPr="002C6CB6">
              <w:rPr>
                <w:bCs/>
                <w:szCs w:val="28"/>
              </w:rPr>
              <w:t>д</w:t>
            </w:r>
            <w:r w:rsidRPr="002C6CB6">
              <w:rPr>
                <w:bCs/>
                <w:szCs w:val="28"/>
              </w:rPr>
              <w:t>міністрації на 2026 рік</w:t>
            </w:r>
          </w:p>
          <w:p w:rsidR="004B4BFA" w:rsidRPr="002C6CB6" w:rsidRDefault="004B4BFA" w:rsidP="005273F3">
            <w:pPr>
              <w:spacing w:line="209" w:lineRule="auto"/>
              <w:jc w:val="both"/>
              <w:rPr>
                <w:szCs w:val="28"/>
              </w:rPr>
            </w:pPr>
          </w:p>
        </w:tc>
        <w:tc>
          <w:tcPr>
            <w:tcW w:w="1843" w:type="dxa"/>
          </w:tcPr>
          <w:p w:rsidR="004B4BFA" w:rsidRPr="002C6CB6" w:rsidRDefault="004B4BFA" w:rsidP="005273F3">
            <w:pPr>
              <w:spacing w:line="209" w:lineRule="auto"/>
              <w:jc w:val="center"/>
              <w:rPr>
                <w:szCs w:val="28"/>
              </w:rPr>
            </w:pPr>
            <w:r w:rsidRPr="002C6CB6">
              <w:rPr>
                <w:szCs w:val="28"/>
              </w:rPr>
              <w:t>Протягом</w:t>
            </w:r>
          </w:p>
          <w:p w:rsidR="004B4BFA" w:rsidRPr="002C6CB6" w:rsidRDefault="004B4BFA" w:rsidP="005273F3">
            <w:pPr>
              <w:spacing w:line="209" w:lineRule="auto"/>
              <w:jc w:val="center"/>
              <w:rPr>
                <w:szCs w:val="28"/>
              </w:rPr>
            </w:pPr>
            <w:r w:rsidRPr="002C6CB6">
              <w:rPr>
                <w:szCs w:val="28"/>
              </w:rPr>
              <w:t>місяця</w:t>
            </w:r>
          </w:p>
        </w:tc>
        <w:tc>
          <w:tcPr>
            <w:tcW w:w="1984" w:type="dxa"/>
            <w:gridSpan w:val="2"/>
          </w:tcPr>
          <w:p w:rsidR="004B4BFA" w:rsidRPr="002C6CB6" w:rsidRDefault="004B4BFA" w:rsidP="005273F3">
            <w:pPr>
              <w:pStyle w:val="af4"/>
              <w:spacing w:line="209" w:lineRule="auto"/>
              <w:rPr>
                <w:rFonts w:ascii="Times New Roman" w:hAnsi="Times New Roman"/>
                <w:sz w:val="28"/>
                <w:szCs w:val="28"/>
                <w:lang w:val="uk-UA"/>
              </w:rPr>
            </w:pPr>
            <w:r w:rsidRPr="002C6CB6">
              <w:rPr>
                <w:rFonts w:ascii="Times New Roman" w:hAnsi="Times New Roman"/>
                <w:sz w:val="28"/>
                <w:szCs w:val="28"/>
                <w:lang w:val="uk-UA"/>
              </w:rPr>
              <w:t>Слободенюк</w:t>
            </w:r>
          </w:p>
          <w:p w:rsidR="004B4BFA" w:rsidRPr="002C6CB6" w:rsidRDefault="004B4BFA" w:rsidP="005273F3">
            <w:pPr>
              <w:spacing w:line="209" w:lineRule="auto"/>
              <w:rPr>
                <w:szCs w:val="28"/>
              </w:rPr>
            </w:pPr>
            <w:r w:rsidRPr="002C6CB6">
              <w:rPr>
                <w:szCs w:val="28"/>
              </w:rPr>
              <w:t>Роза</w:t>
            </w:r>
          </w:p>
        </w:tc>
      </w:tr>
      <w:tr w:rsidR="004B4BFA" w:rsidRPr="00C36537" w:rsidTr="00D10137">
        <w:tblPrEx>
          <w:tblCellMar>
            <w:top w:w="0" w:type="dxa"/>
            <w:left w:w="108" w:type="dxa"/>
            <w:bottom w:w="0" w:type="dxa"/>
            <w:right w:w="108" w:type="dxa"/>
          </w:tblCellMar>
        </w:tblPrEx>
        <w:trPr>
          <w:cantSplit/>
          <w:trHeight w:val="366"/>
        </w:trPr>
        <w:tc>
          <w:tcPr>
            <w:tcW w:w="15735" w:type="dxa"/>
            <w:gridSpan w:val="5"/>
          </w:tcPr>
          <w:p w:rsidR="004B4BFA" w:rsidRPr="002C6CB6" w:rsidRDefault="004B4BFA" w:rsidP="005273F3">
            <w:pPr>
              <w:spacing w:line="209" w:lineRule="auto"/>
              <w:jc w:val="center"/>
              <w:rPr>
                <w:b/>
                <w:szCs w:val="28"/>
              </w:rPr>
            </w:pPr>
            <w:r w:rsidRPr="002C6CB6">
              <w:rPr>
                <w:b/>
                <w:szCs w:val="28"/>
              </w:rPr>
              <w:t>Наради, навчання, брифінги, тренінги</w:t>
            </w:r>
          </w:p>
        </w:tc>
      </w:tr>
      <w:tr w:rsidR="004B4BFA" w:rsidRPr="002C6CB6" w:rsidTr="00B20B15">
        <w:tblPrEx>
          <w:tblCellMar>
            <w:top w:w="0" w:type="dxa"/>
            <w:left w:w="108" w:type="dxa"/>
            <w:bottom w:w="0" w:type="dxa"/>
            <w:right w:w="108" w:type="dxa"/>
          </w:tblCellMar>
        </w:tblPrEx>
        <w:trPr>
          <w:trHeight w:val="358"/>
        </w:trPr>
        <w:tc>
          <w:tcPr>
            <w:tcW w:w="6238" w:type="dxa"/>
          </w:tcPr>
          <w:p w:rsidR="004B4BFA" w:rsidRPr="002C6CB6" w:rsidRDefault="004B4BFA" w:rsidP="00513C9B">
            <w:pPr>
              <w:spacing w:line="187" w:lineRule="auto"/>
              <w:jc w:val="both"/>
              <w:rPr>
                <w:szCs w:val="28"/>
              </w:rPr>
            </w:pPr>
            <w:r w:rsidRPr="002C6CB6">
              <w:rPr>
                <w:szCs w:val="28"/>
              </w:rPr>
              <w:t>Селекторні наради з керівниками закладів охорони здоров’</w:t>
            </w:r>
            <w:r w:rsidRPr="002C6CB6">
              <w:rPr>
                <w:szCs w:val="28"/>
                <w:lang w:val="ru-RU"/>
              </w:rPr>
              <w:t>я щодо актуальних питань галузі</w:t>
            </w:r>
          </w:p>
        </w:tc>
        <w:tc>
          <w:tcPr>
            <w:tcW w:w="5670" w:type="dxa"/>
          </w:tcPr>
          <w:p w:rsidR="004B4BFA" w:rsidRPr="002C6CB6" w:rsidRDefault="004B4BFA" w:rsidP="00513C9B">
            <w:pPr>
              <w:spacing w:line="187" w:lineRule="auto"/>
              <w:jc w:val="both"/>
              <w:rPr>
                <w:szCs w:val="28"/>
              </w:rPr>
            </w:pPr>
            <w:r w:rsidRPr="002C6CB6">
              <w:rPr>
                <w:szCs w:val="28"/>
              </w:rPr>
              <w:t>План роботи департаменту цивільного захисту та охорони здоров’я населення облдержадміністрації на 2026 рік</w:t>
            </w:r>
          </w:p>
          <w:p w:rsidR="004B4BFA" w:rsidRPr="002C6CB6" w:rsidRDefault="004B4BFA" w:rsidP="00513C9B">
            <w:pPr>
              <w:spacing w:line="187" w:lineRule="auto"/>
              <w:jc w:val="both"/>
              <w:rPr>
                <w:sz w:val="12"/>
                <w:szCs w:val="12"/>
              </w:rPr>
            </w:pPr>
          </w:p>
        </w:tc>
        <w:tc>
          <w:tcPr>
            <w:tcW w:w="1843" w:type="dxa"/>
          </w:tcPr>
          <w:p w:rsidR="004B4BFA" w:rsidRPr="002C6CB6" w:rsidRDefault="004B4BFA" w:rsidP="00513C9B">
            <w:pPr>
              <w:spacing w:line="187" w:lineRule="auto"/>
              <w:jc w:val="center"/>
              <w:rPr>
                <w:szCs w:val="28"/>
              </w:rPr>
            </w:pPr>
            <w:r w:rsidRPr="002C6CB6">
              <w:rPr>
                <w:szCs w:val="28"/>
              </w:rPr>
              <w:t xml:space="preserve">Двічі </w:t>
            </w:r>
          </w:p>
          <w:p w:rsidR="004B4BFA" w:rsidRPr="002C6CB6" w:rsidRDefault="004B4BFA" w:rsidP="00513C9B">
            <w:pPr>
              <w:spacing w:line="187" w:lineRule="auto"/>
              <w:jc w:val="center"/>
              <w:rPr>
                <w:szCs w:val="28"/>
              </w:rPr>
            </w:pPr>
            <w:r w:rsidRPr="002C6CB6">
              <w:rPr>
                <w:szCs w:val="28"/>
              </w:rPr>
              <w:t>на тиждень</w:t>
            </w:r>
          </w:p>
        </w:tc>
        <w:tc>
          <w:tcPr>
            <w:tcW w:w="1984" w:type="dxa"/>
            <w:gridSpan w:val="2"/>
          </w:tcPr>
          <w:p w:rsidR="004B4BFA" w:rsidRPr="002C6CB6" w:rsidRDefault="004B4BFA" w:rsidP="00513C9B">
            <w:pPr>
              <w:spacing w:line="187" w:lineRule="auto"/>
              <w:rPr>
                <w:szCs w:val="28"/>
              </w:rPr>
            </w:pPr>
            <w:r w:rsidRPr="002C6CB6">
              <w:rPr>
                <w:szCs w:val="28"/>
              </w:rPr>
              <w:t xml:space="preserve">Вівсянник </w:t>
            </w:r>
          </w:p>
          <w:p w:rsidR="004B4BFA" w:rsidRPr="002C6CB6" w:rsidRDefault="004B4BFA" w:rsidP="00513C9B">
            <w:pPr>
              <w:spacing w:line="187" w:lineRule="auto"/>
              <w:rPr>
                <w:szCs w:val="28"/>
              </w:rPr>
            </w:pPr>
            <w:r w:rsidRPr="002C6CB6">
              <w:rPr>
                <w:szCs w:val="28"/>
              </w:rPr>
              <w:t>Олег</w:t>
            </w:r>
          </w:p>
        </w:tc>
      </w:tr>
      <w:tr w:rsidR="00513C9B" w:rsidRPr="002C6CB6" w:rsidTr="00B20B15">
        <w:tblPrEx>
          <w:tblCellMar>
            <w:top w:w="0" w:type="dxa"/>
            <w:left w:w="108" w:type="dxa"/>
            <w:bottom w:w="0" w:type="dxa"/>
            <w:right w:w="108" w:type="dxa"/>
          </w:tblCellMar>
        </w:tblPrEx>
        <w:trPr>
          <w:trHeight w:val="358"/>
        </w:trPr>
        <w:tc>
          <w:tcPr>
            <w:tcW w:w="6238" w:type="dxa"/>
          </w:tcPr>
          <w:p w:rsidR="00513C9B" w:rsidRPr="002C6CB6" w:rsidRDefault="00513C9B" w:rsidP="00513C9B">
            <w:pPr>
              <w:spacing w:line="187" w:lineRule="auto"/>
              <w:jc w:val="both"/>
              <w:rPr>
                <w:szCs w:val="28"/>
              </w:rPr>
            </w:pPr>
            <w:r>
              <w:rPr>
                <w:szCs w:val="28"/>
              </w:rPr>
              <w:t xml:space="preserve">Брифінги облдержадміністрації </w:t>
            </w:r>
          </w:p>
        </w:tc>
        <w:tc>
          <w:tcPr>
            <w:tcW w:w="5670" w:type="dxa"/>
          </w:tcPr>
          <w:p w:rsidR="00513C9B" w:rsidRPr="00513C9B" w:rsidRDefault="00513C9B" w:rsidP="00513C9B">
            <w:pPr>
              <w:spacing w:line="187" w:lineRule="auto"/>
              <w:jc w:val="both"/>
            </w:pPr>
            <w:r w:rsidRPr="002C6CB6">
              <w:rPr>
                <w:szCs w:val="28"/>
              </w:rPr>
              <w:t>План роботи</w:t>
            </w:r>
            <w:r>
              <w:rPr>
                <w:szCs w:val="28"/>
              </w:rPr>
              <w:t xml:space="preserve"> Рівненської обласної державної адміністрації </w:t>
            </w:r>
            <w:r w:rsidR="0097723C">
              <w:rPr>
                <w:szCs w:val="28"/>
              </w:rPr>
              <w:t xml:space="preserve"> </w:t>
            </w:r>
            <w:r w:rsidR="0097723C" w:rsidRPr="009231A5">
              <w:rPr>
                <w:b/>
              </w:rPr>
              <w:t>–</w:t>
            </w:r>
            <w:r>
              <w:rPr>
                <w:szCs w:val="28"/>
              </w:rPr>
              <w:t xml:space="preserve">  </w:t>
            </w:r>
            <w:r w:rsidRPr="00513C9B">
              <w:t xml:space="preserve">Рівненської </w:t>
            </w:r>
            <w:r w:rsidR="001C63DD">
              <w:t xml:space="preserve">обласної військової </w:t>
            </w:r>
            <w:r w:rsidRPr="00513C9B">
              <w:t>адміністрації  на 2026</w:t>
            </w:r>
            <w:r w:rsidR="001C63DD">
              <w:t xml:space="preserve"> рік</w:t>
            </w:r>
          </w:p>
          <w:p w:rsidR="00513C9B" w:rsidRPr="00513C9B" w:rsidRDefault="00513C9B" w:rsidP="00513C9B">
            <w:pPr>
              <w:spacing w:line="187" w:lineRule="auto"/>
              <w:jc w:val="both"/>
              <w:rPr>
                <w:sz w:val="12"/>
                <w:szCs w:val="12"/>
              </w:rPr>
            </w:pPr>
          </w:p>
        </w:tc>
        <w:tc>
          <w:tcPr>
            <w:tcW w:w="1843" w:type="dxa"/>
          </w:tcPr>
          <w:p w:rsidR="00513C9B" w:rsidRPr="002C6CB6" w:rsidRDefault="00513C9B" w:rsidP="00513C9B">
            <w:pPr>
              <w:spacing w:line="187" w:lineRule="auto"/>
              <w:jc w:val="center"/>
              <w:rPr>
                <w:szCs w:val="28"/>
              </w:rPr>
            </w:pPr>
            <w:r w:rsidRPr="002C6CB6">
              <w:rPr>
                <w:szCs w:val="28"/>
              </w:rPr>
              <w:t xml:space="preserve">Двічі </w:t>
            </w:r>
          </w:p>
          <w:p w:rsidR="00513C9B" w:rsidRPr="002C6CB6" w:rsidRDefault="00513C9B" w:rsidP="00513C9B">
            <w:pPr>
              <w:spacing w:line="187" w:lineRule="auto"/>
              <w:jc w:val="center"/>
              <w:rPr>
                <w:szCs w:val="28"/>
              </w:rPr>
            </w:pPr>
            <w:r w:rsidRPr="002C6CB6">
              <w:rPr>
                <w:szCs w:val="28"/>
              </w:rPr>
              <w:t>на тиждень</w:t>
            </w:r>
          </w:p>
        </w:tc>
        <w:tc>
          <w:tcPr>
            <w:tcW w:w="1984" w:type="dxa"/>
            <w:gridSpan w:val="2"/>
          </w:tcPr>
          <w:p w:rsidR="0097723C" w:rsidRDefault="00513C9B" w:rsidP="00513C9B">
            <w:pPr>
              <w:spacing w:line="187" w:lineRule="auto"/>
              <w:rPr>
                <w:szCs w:val="28"/>
              </w:rPr>
            </w:pPr>
            <w:r>
              <w:rPr>
                <w:szCs w:val="28"/>
              </w:rPr>
              <w:t>Татар</w:t>
            </w:r>
            <w:r w:rsidR="0097723C">
              <w:rPr>
                <w:szCs w:val="28"/>
              </w:rPr>
              <w:t>е</w:t>
            </w:r>
            <w:r>
              <w:rPr>
                <w:szCs w:val="28"/>
              </w:rPr>
              <w:t>нко</w:t>
            </w:r>
          </w:p>
          <w:p w:rsidR="00513C9B" w:rsidRPr="002C6CB6" w:rsidRDefault="0097723C" w:rsidP="00513C9B">
            <w:pPr>
              <w:spacing w:line="187" w:lineRule="auto"/>
              <w:rPr>
                <w:szCs w:val="28"/>
              </w:rPr>
            </w:pPr>
            <w:r>
              <w:rPr>
                <w:szCs w:val="28"/>
              </w:rPr>
              <w:t>Сергій</w:t>
            </w:r>
            <w:r w:rsidR="00513C9B">
              <w:rPr>
                <w:szCs w:val="28"/>
              </w:rPr>
              <w:t xml:space="preserve"> </w:t>
            </w:r>
          </w:p>
        </w:tc>
      </w:tr>
      <w:tr w:rsidR="004B4BFA" w:rsidRPr="002C6CB6" w:rsidTr="00B20B15">
        <w:tblPrEx>
          <w:tblCellMar>
            <w:top w:w="0" w:type="dxa"/>
            <w:left w:w="108" w:type="dxa"/>
            <w:bottom w:w="0" w:type="dxa"/>
            <w:right w:w="108" w:type="dxa"/>
          </w:tblCellMar>
        </w:tblPrEx>
        <w:trPr>
          <w:trHeight w:val="358"/>
        </w:trPr>
        <w:tc>
          <w:tcPr>
            <w:tcW w:w="6238" w:type="dxa"/>
          </w:tcPr>
          <w:p w:rsidR="004B4BFA" w:rsidRPr="002C6CB6" w:rsidRDefault="004B4BFA" w:rsidP="00513C9B">
            <w:pPr>
              <w:spacing w:line="187" w:lineRule="auto"/>
              <w:jc w:val="both"/>
              <w:rPr>
                <w:bCs/>
              </w:rPr>
            </w:pPr>
            <w:r w:rsidRPr="002C6CB6">
              <w:rPr>
                <w:bCs/>
              </w:rPr>
              <w:t>Наради з фахівцями із супроводу ветеранів та демобілізованих осіб</w:t>
            </w:r>
          </w:p>
        </w:tc>
        <w:tc>
          <w:tcPr>
            <w:tcW w:w="5670" w:type="dxa"/>
          </w:tcPr>
          <w:p w:rsidR="004B4BFA" w:rsidRPr="002C6CB6" w:rsidRDefault="004B4BFA" w:rsidP="00513C9B">
            <w:pPr>
              <w:spacing w:line="187" w:lineRule="auto"/>
              <w:jc w:val="both"/>
              <w:rPr>
                <w:szCs w:val="28"/>
              </w:rPr>
            </w:pPr>
            <w:r w:rsidRPr="002C6CB6">
              <w:t xml:space="preserve">План роботи управління з питань ветеранської політики облдержадміністрації </w:t>
            </w:r>
            <w:r w:rsidRPr="002C6CB6">
              <w:rPr>
                <w:szCs w:val="28"/>
              </w:rPr>
              <w:t>на 2026 рік</w:t>
            </w:r>
          </w:p>
          <w:p w:rsidR="004B4BFA" w:rsidRPr="002C6CB6" w:rsidRDefault="004B4BFA" w:rsidP="00513C9B">
            <w:pPr>
              <w:spacing w:line="187" w:lineRule="auto"/>
              <w:jc w:val="both"/>
              <w:rPr>
                <w:sz w:val="12"/>
                <w:szCs w:val="12"/>
              </w:rPr>
            </w:pPr>
          </w:p>
        </w:tc>
        <w:tc>
          <w:tcPr>
            <w:tcW w:w="1843" w:type="dxa"/>
          </w:tcPr>
          <w:p w:rsidR="004B4BFA" w:rsidRPr="002C6CB6" w:rsidRDefault="004B4BFA" w:rsidP="00513C9B">
            <w:pPr>
              <w:spacing w:line="187" w:lineRule="auto"/>
              <w:ind w:left="-108" w:right="-108"/>
              <w:jc w:val="center"/>
              <w:rPr>
                <w:szCs w:val="28"/>
              </w:rPr>
            </w:pPr>
            <w:r w:rsidRPr="002C6CB6">
              <w:rPr>
                <w:szCs w:val="28"/>
              </w:rPr>
              <w:t>Щовівторка</w:t>
            </w:r>
          </w:p>
        </w:tc>
        <w:tc>
          <w:tcPr>
            <w:tcW w:w="1984" w:type="dxa"/>
            <w:gridSpan w:val="2"/>
          </w:tcPr>
          <w:p w:rsidR="004B4BFA" w:rsidRPr="002C6CB6" w:rsidRDefault="004B4BFA" w:rsidP="00513C9B">
            <w:pPr>
              <w:spacing w:line="187" w:lineRule="auto"/>
              <w:rPr>
                <w:szCs w:val="28"/>
              </w:rPr>
            </w:pPr>
            <w:r w:rsidRPr="002C6CB6">
              <w:rPr>
                <w:szCs w:val="28"/>
              </w:rPr>
              <w:t>Корольова</w:t>
            </w:r>
          </w:p>
          <w:p w:rsidR="004B4BFA" w:rsidRPr="002C6CB6" w:rsidRDefault="004B4BFA" w:rsidP="00513C9B">
            <w:pPr>
              <w:spacing w:line="187" w:lineRule="auto"/>
              <w:rPr>
                <w:szCs w:val="28"/>
              </w:rPr>
            </w:pPr>
            <w:r w:rsidRPr="002C6CB6">
              <w:rPr>
                <w:szCs w:val="28"/>
              </w:rPr>
              <w:t>Марина</w:t>
            </w:r>
          </w:p>
        </w:tc>
      </w:tr>
      <w:tr w:rsidR="004B4BFA" w:rsidRPr="00E74825" w:rsidTr="00B20B15">
        <w:tblPrEx>
          <w:tblCellMar>
            <w:top w:w="0" w:type="dxa"/>
            <w:left w:w="108" w:type="dxa"/>
            <w:bottom w:w="0" w:type="dxa"/>
            <w:right w:w="108" w:type="dxa"/>
          </w:tblCellMar>
        </w:tblPrEx>
        <w:trPr>
          <w:trHeight w:val="358"/>
        </w:trPr>
        <w:tc>
          <w:tcPr>
            <w:tcW w:w="6238" w:type="dxa"/>
          </w:tcPr>
          <w:p w:rsidR="004B4BFA" w:rsidRDefault="004B4BFA" w:rsidP="007C37A2">
            <w:pPr>
              <w:spacing w:line="206" w:lineRule="auto"/>
              <w:jc w:val="both"/>
            </w:pPr>
            <w:r w:rsidRPr="00E74825">
              <w:lastRenderedPageBreak/>
              <w:t>Тренінг «Ділова етика та взаємодія з відвідувачами працівників центрів надання адміністративних послуг з урахуванням гендерних підходів. Людиноцентризм (інклюзивність, права людини та гендерна рівність) у наданні послуг у ЦНАП»</w:t>
            </w:r>
          </w:p>
          <w:p w:rsidR="004B4BFA" w:rsidRPr="007C37A2" w:rsidRDefault="004B4BFA" w:rsidP="007C37A2">
            <w:pPr>
              <w:spacing w:line="206" w:lineRule="auto"/>
              <w:jc w:val="both"/>
              <w:rPr>
                <w:sz w:val="12"/>
                <w:szCs w:val="12"/>
                <w:lang w:eastAsia="en-US"/>
              </w:rPr>
            </w:pPr>
          </w:p>
        </w:tc>
        <w:tc>
          <w:tcPr>
            <w:tcW w:w="5670" w:type="dxa"/>
          </w:tcPr>
          <w:p w:rsidR="004B4BFA" w:rsidRPr="00E74825" w:rsidRDefault="004B4BFA" w:rsidP="007C37A2">
            <w:pPr>
              <w:spacing w:line="206" w:lineRule="auto"/>
              <w:jc w:val="both"/>
              <w:rPr>
                <w:szCs w:val="28"/>
              </w:rPr>
            </w:pPr>
            <w:r w:rsidRPr="00E74825">
              <w:rPr>
                <w:szCs w:val="28"/>
              </w:rPr>
              <w:t>План роботи департаменту цифрової трансформації та суспільних комунікацій облдержадміністрації на 2026 рік</w:t>
            </w:r>
          </w:p>
          <w:p w:rsidR="004B4BFA" w:rsidRPr="00E74825" w:rsidRDefault="004B4BFA" w:rsidP="007C37A2">
            <w:pPr>
              <w:spacing w:line="206" w:lineRule="auto"/>
              <w:jc w:val="both"/>
              <w:rPr>
                <w:sz w:val="16"/>
                <w:szCs w:val="16"/>
              </w:rPr>
            </w:pPr>
          </w:p>
        </w:tc>
        <w:tc>
          <w:tcPr>
            <w:tcW w:w="1843" w:type="dxa"/>
          </w:tcPr>
          <w:p w:rsidR="004B4BFA" w:rsidRPr="00E74825" w:rsidRDefault="004B4BFA" w:rsidP="007C37A2">
            <w:pPr>
              <w:spacing w:line="206" w:lineRule="auto"/>
              <w:ind w:left="-108" w:right="-108"/>
              <w:jc w:val="center"/>
              <w:rPr>
                <w:szCs w:val="28"/>
              </w:rPr>
            </w:pPr>
            <w:r w:rsidRPr="00E74825">
              <w:rPr>
                <w:szCs w:val="28"/>
              </w:rPr>
              <w:t>3</w:t>
            </w:r>
          </w:p>
        </w:tc>
        <w:tc>
          <w:tcPr>
            <w:tcW w:w="1984" w:type="dxa"/>
            <w:gridSpan w:val="2"/>
          </w:tcPr>
          <w:p w:rsidR="004B4BFA" w:rsidRPr="00E74825" w:rsidRDefault="004B4BFA" w:rsidP="007C37A2">
            <w:pPr>
              <w:spacing w:line="206" w:lineRule="auto"/>
              <w:rPr>
                <w:szCs w:val="28"/>
              </w:rPr>
            </w:pPr>
            <w:r w:rsidRPr="00E74825">
              <w:rPr>
                <w:szCs w:val="28"/>
              </w:rPr>
              <w:t>Шлапак</w:t>
            </w:r>
          </w:p>
          <w:p w:rsidR="004B4BFA" w:rsidRPr="00E74825" w:rsidRDefault="004B4BFA" w:rsidP="007C37A2">
            <w:pPr>
              <w:spacing w:line="206" w:lineRule="auto"/>
              <w:rPr>
                <w:szCs w:val="28"/>
              </w:rPr>
            </w:pPr>
            <w:r w:rsidRPr="00E74825">
              <w:rPr>
                <w:szCs w:val="28"/>
              </w:rPr>
              <w:t>Олександр</w:t>
            </w:r>
          </w:p>
          <w:p w:rsidR="004B4BFA" w:rsidRPr="00E74825" w:rsidRDefault="004B4BFA" w:rsidP="007C37A2">
            <w:pPr>
              <w:spacing w:line="206" w:lineRule="auto"/>
              <w:rPr>
                <w:szCs w:val="28"/>
              </w:rPr>
            </w:pPr>
          </w:p>
        </w:tc>
      </w:tr>
      <w:tr w:rsidR="004B4BFA" w:rsidRPr="00582F67" w:rsidTr="00B20B15">
        <w:tblPrEx>
          <w:tblCellMar>
            <w:top w:w="0" w:type="dxa"/>
            <w:left w:w="108" w:type="dxa"/>
            <w:bottom w:w="0" w:type="dxa"/>
            <w:right w:w="108" w:type="dxa"/>
          </w:tblCellMar>
        </w:tblPrEx>
        <w:trPr>
          <w:trHeight w:val="358"/>
        </w:trPr>
        <w:tc>
          <w:tcPr>
            <w:tcW w:w="6238" w:type="dxa"/>
          </w:tcPr>
          <w:p w:rsidR="004B4BFA" w:rsidRDefault="004B4BFA" w:rsidP="007C37A2">
            <w:pPr>
              <w:spacing w:line="206" w:lineRule="auto"/>
              <w:jc w:val="both"/>
              <w:rPr>
                <w:szCs w:val="28"/>
              </w:rPr>
            </w:pPr>
            <w:r w:rsidRPr="00582F67">
              <w:rPr>
                <w:szCs w:val="28"/>
              </w:rPr>
              <w:t>Науково-дослідницька конференція (онлайн) щодо охо</w:t>
            </w:r>
            <w:r>
              <w:rPr>
                <w:szCs w:val="28"/>
              </w:rPr>
              <w:t xml:space="preserve">рони та збереження елементів нематеріальної культурної спадщини </w:t>
            </w:r>
            <w:r w:rsidRPr="00582F67">
              <w:rPr>
                <w:szCs w:val="28"/>
              </w:rPr>
              <w:t>у громадах, внесених до обласного, Національн</w:t>
            </w:r>
            <w:r>
              <w:rPr>
                <w:szCs w:val="28"/>
              </w:rPr>
              <w:t>ого переліків та ЮНЕСКО</w:t>
            </w:r>
            <w:r w:rsidRPr="00582F67">
              <w:rPr>
                <w:szCs w:val="28"/>
              </w:rPr>
              <w:t>: «Традиції пов'язані з одягом»</w:t>
            </w:r>
          </w:p>
          <w:p w:rsidR="004B4BFA" w:rsidRPr="007C37A2" w:rsidRDefault="004B4BFA" w:rsidP="007C37A2">
            <w:pPr>
              <w:spacing w:line="206" w:lineRule="auto"/>
              <w:jc w:val="both"/>
              <w:rPr>
                <w:sz w:val="12"/>
                <w:szCs w:val="12"/>
              </w:rPr>
            </w:pPr>
          </w:p>
        </w:tc>
        <w:tc>
          <w:tcPr>
            <w:tcW w:w="5670" w:type="dxa"/>
          </w:tcPr>
          <w:p w:rsidR="004B4BFA" w:rsidRPr="00582F67" w:rsidRDefault="004B4BFA" w:rsidP="007C37A2">
            <w:pPr>
              <w:spacing w:line="206" w:lineRule="auto"/>
              <w:jc w:val="both"/>
              <w:rPr>
                <w:szCs w:val="28"/>
              </w:rPr>
            </w:pPr>
            <w:r w:rsidRPr="00582F67">
              <w:rPr>
                <w:szCs w:val="28"/>
              </w:rPr>
              <w:t>План роботи управління культури і туризму облдержадміністрації на 2026 рік</w:t>
            </w:r>
          </w:p>
        </w:tc>
        <w:tc>
          <w:tcPr>
            <w:tcW w:w="1843" w:type="dxa"/>
          </w:tcPr>
          <w:p w:rsidR="004B4BFA" w:rsidRPr="00582F67" w:rsidRDefault="004B4BFA" w:rsidP="007C37A2">
            <w:pPr>
              <w:spacing w:line="206" w:lineRule="auto"/>
              <w:jc w:val="center"/>
              <w:rPr>
                <w:szCs w:val="28"/>
              </w:rPr>
            </w:pPr>
            <w:r>
              <w:rPr>
                <w:szCs w:val="28"/>
              </w:rPr>
              <w:t>До 28</w:t>
            </w:r>
          </w:p>
        </w:tc>
        <w:tc>
          <w:tcPr>
            <w:tcW w:w="1984" w:type="dxa"/>
            <w:gridSpan w:val="2"/>
          </w:tcPr>
          <w:p w:rsidR="004B4BFA" w:rsidRPr="00582F67" w:rsidRDefault="004B4BFA" w:rsidP="007C37A2">
            <w:pPr>
              <w:spacing w:line="206" w:lineRule="auto"/>
              <w:rPr>
                <w:bCs/>
                <w:szCs w:val="28"/>
              </w:rPr>
            </w:pPr>
            <w:r w:rsidRPr="00582F67">
              <w:rPr>
                <w:bCs/>
                <w:szCs w:val="28"/>
              </w:rPr>
              <w:t>Романюк</w:t>
            </w:r>
          </w:p>
          <w:p w:rsidR="004B4BFA" w:rsidRPr="00582F67" w:rsidRDefault="004B4BFA" w:rsidP="007C37A2">
            <w:pPr>
              <w:spacing w:line="206" w:lineRule="auto"/>
              <w:rPr>
                <w:bCs/>
                <w:szCs w:val="28"/>
              </w:rPr>
            </w:pPr>
            <w:r w:rsidRPr="00582F67">
              <w:rPr>
                <w:bCs/>
                <w:szCs w:val="28"/>
              </w:rPr>
              <w:t>Любов</w:t>
            </w:r>
          </w:p>
          <w:p w:rsidR="004B4BFA" w:rsidRPr="00582F67" w:rsidRDefault="004B4BFA" w:rsidP="007C37A2">
            <w:pPr>
              <w:spacing w:line="206" w:lineRule="auto"/>
              <w:rPr>
                <w:bCs/>
                <w:szCs w:val="28"/>
              </w:rPr>
            </w:pPr>
          </w:p>
        </w:tc>
      </w:tr>
      <w:tr w:rsidR="004B4BFA" w:rsidRPr="00582F67" w:rsidTr="00B20B15">
        <w:tblPrEx>
          <w:tblCellMar>
            <w:top w:w="0" w:type="dxa"/>
            <w:left w:w="108" w:type="dxa"/>
            <w:bottom w:w="0" w:type="dxa"/>
            <w:right w:w="108" w:type="dxa"/>
          </w:tblCellMar>
        </w:tblPrEx>
        <w:trPr>
          <w:trHeight w:val="358"/>
        </w:trPr>
        <w:tc>
          <w:tcPr>
            <w:tcW w:w="6238" w:type="dxa"/>
          </w:tcPr>
          <w:p w:rsidR="004B4BFA" w:rsidRDefault="004B4BFA" w:rsidP="007C37A2">
            <w:pPr>
              <w:spacing w:line="206" w:lineRule="auto"/>
              <w:jc w:val="both"/>
              <w:rPr>
                <w:szCs w:val="28"/>
              </w:rPr>
            </w:pPr>
            <w:r w:rsidRPr="00582F67">
              <w:rPr>
                <w:szCs w:val="28"/>
              </w:rPr>
              <w:t>Семінар-практикум «Бібліографічний опис документів: практичні аспекти та рекомендації»</w:t>
            </w:r>
          </w:p>
          <w:p w:rsidR="004B4BFA" w:rsidRPr="007C37A2" w:rsidRDefault="004B4BFA" w:rsidP="007C37A2">
            <w:pPr>
              <w:spacing w:line="206" w:lineRule="auto"/>
              <w:jc w:val="both"/>
              <w:rPr>
                <w:sz w:val="12"/>
                <w:szCs w:val="12"/>
              </w:rPr>
            </w:pPr>
          </w:p>
        </w:tc>
        <w:tc>
          <w:tcPr>
            <w:tcW w:w="5670" w:type="dxa"/>
          </w:tcPr>
          <w:p w:rsidR="004B4BFA" w:rsidRPr="00582F67" w:rsidRDefault="004B4BFA" w:rsidP="007C37A2">
            <w:pPr>
              <w:spacing w:line="206" w:lineRule="auto"/>
              <w:jc w:val="both"/>
              <w:rPr>
                <w:szCs w:val="28"/>
              </w:rPr>
            </w:pPr>
            <w:r w:rsidRPr="00582F67">
              <w:rPr>
                <w:szCs w:val="28"/>
              </w:rPr>
              <w:t>План роботи управління культури і туризму облдержадміністрації на 2026 рік</w:t>
            </w:r>
          </w:p>
        </w:tc>
        <w:tc>
          <w:tcPr>
            <w:tcW w:w="1843" w:type="dxa"/>
          </w:tcPr>
          <w:p w:rsidR="004B4BFA" w:rsidRPr="00582F67" w:rsidRDefault="004B4BFA" w:rsidP="007C37A2">
            <w:pPr>
              <w:spacing w:line="206" w:lineRule="auto"/>
              <w:jc w:val="center"/>
              <w:rPr>
                <w:szCs w:val="28"/>
              </w:rPr>
            </w:pPr>
            <w:r>
              <w:rPr>
                <w:szCs w:val="28"/>
              </w:rPr>
              <w:t>До 28</w:t>
            </w:r>
          </w:p>
        </w:tc>
        <w:tc>
          <w:tcPr>
            <w:tcW w:w="1984" w:type="dxa"/>
            <w:gridSpan w:val="2"/>
          </w:tcPr>
          <w:p w:rsidR="004B4BFA" w:rsidRPr="00582F67" w:rsidRDefault="004B4BFA" w:rsidP="007C37A2">
            <w:pPr>
              <w:spacing w:line="206" w:lineRule="auto"/>
              <w:rPr>
                <w:bCs/>
                <w:szCs w:val="28"/>
              </w:rPr>
            </w:pPr>
            <w:r w:rsidRPr="00582F67">
              <w:rPr>
                <w:bCs/>
                <w:szCs w:val="28"/>
              </w:rPr>
              <w:t>Романюк</w:t>
            </w:r>
          </w:p>
          <w:p w:rsidR="004B4BFA" w:rsidRPr="00582F67" w:rsidRDefault="004B4BFA" w:rsidP="007C37A2">
            <w:pPr>
              <w:spacing w:line="206" w:lineRule="auto"/>
              <w:rPr>
                <w:bCs/>
                <w:szCs w:val="28"/>
              </w:rPr>
            </w:pPr>
            <w:r w:rsidRPr="00582F67">
              <w:rPr>
                <w:bCs/>
                <w:szCs w:val="28"/>
              </w:rPr>
              <w:t>Любов</w:t>
            </w:r>
          </w:p>
          <w:p w:rsidR="004B4BFA" w:rsidRPr="00261BE8" w:rsidRDefault="004B4BFA" w:rsidP="007C37A2">
            <w:pPr>
              <w:spacing w:line="206" w:lineRule="auto"/>
              <w:rPr>
                <w:bCs/>
                <w:sz w:val="16"/>
                <w:szCs w:val="16"/>
              </w:rPr>
            </w:pPr>
          </w:p>
        </w:tc>
      </w:tr>
      <w:tr w:rsidR="004B4BFA" w:rsidRPr="006B4858" w:rsidTr="003F6191">
        <w:tblPrEx>
          <w:tblCellMar>
            <w:top w:w="0" w:type="dxa"/>
            <w:left w:w="108" w:type="dxa"/>
            <w:bottom w:w="0" w:type="dxa"/>
            <w:right w:w="108" w:type="dxa"/>
          </w:tblCellMar>
        </w:tblPrEx>
        <w:trPr>
          <w:trHeight w:val="641"/>
        </w:trPr>
        <w:tc>
          <w:tcPr>
            <w:tcW w:w="6238" w:type="dxa"/>
          </w:tcPr>
          <w:p w:rsidR="004B4BFA" w:rsidRPr="006B4858" w:rsidRDefault="004B4BFA" w:rsidP="007C37A2">
            <w:pPr>
              <w:pStyle w:val="a5"/>
              <w:tabs>
                <w:tab w:val="left" w:pos="318"/>
              </w:tabs>
              <w:spacing w:line="206" w:lineRule="auto"/>
              <w:ind w:firstLine="0"/>
              <w:contextualSpacing/>
              <w:rPr>
                <w:szCs w:val="28"/>
              </w:rPr>
            </w:pPr>
            <w:r w:rsidRPr="006B4858">
              <w:rPr>
                <w:szCs w:val="28"/>
              </w:rPr>
              <w:t>Робота із засобами масової інформації з питань пропаганди та популяризації енергозбереження</w:t>
            </w:r>
          </w:p>
        </w:tc>
        <w:tc>
          <w:tcPr>
            <w:tcW w:w="5670" w:type="dxa"/>
          </w:tcPr>
          <w:p w:rsidR="004B4BFA" w:rsidRPr="006B4858" w:rsidRDefault="004B4BFA" w:rsidP="007C37A2">
            <w:pPr>
              <w:spacing w:line="206" w:lineRule="auto"/>
              <w:contextualSpacing/>
              <w:jc w:val="both"/>
              <w:rPr>
                <w:szCs w:val="28"/>
                <w:lang w:val="ru-RU"/>
              </w:rPr>
            </w:pPr>
            <w:r w:rsidRPr="006B4858">
              <w:rPr>
                <w:szCs w:val="28"/>
              </w:rPr>
              <w:t xml:space="preserve">План роботи департаменту житлово-комунального господарства, енергетики та </w:t>
            </w:r>
            <w:r w:rsidRPr="006B4858">
              <w:rPr>
                <w:szCs w:val="28"/>
              </w:rPr>
              <w:br/>
              <w:t>енергоефективності облдержадміністрації на 2026 рік</w:t>
            </w:r>
          </w:p>
          <w:p w:rsidR="004B4BFA" w:rsidRPr="007C37A2" w:rsidRDefault="004B4BFA" w:rsidP="007C37A2">
            <w:pPr>
              <w:spacing w:line="206" w:lineRule="auto"/>
              <w:contextualSpacing/>
              <w:jc w:val="both"/>
              <w:rPr>
                <w:sz w:val="12"/>
                <w:szCs w:val="12"/>
              </w:rPr>
            </w:pPr>
          </w:p>
        </w:tc>
        <w:tc>
          <w:tcPr>
            <w:tcW w:w="1843" w:type="dxa"/>
          </w:tcPr>
          <w:p w:rsidR="004B4BFA" w:rsidRPr="006B4858" w:rsidRDefault="004B4BFA" w:rsidP="007C37A2">
            <w:pPr>
              <w:spacing w:line="206" w:lineRule="auto"/>
              <w:contextualSpacing/>
              <w:jc w:val="center"/>
              <w:rPr>
                <w:szCs w:val="28"/>
              </w:rPr>
            </w:pPr>
            <w:r>
              <w:rPr>
                <w:szCs w:val="28"/>
              </w:rPr>
              <w:t>До 28</w:t>
            </w:r>
          </w:p>
        </w:tc>
        <w:tc>
          <w:tcPr>
            <w:tcW w:w="1984" w:type="dxa"/>
            <w:gridSpan w:val="2"/>
          </w:tcPr>
          <w:p w:rsidR="004B4BFA" w:rsidRPr="006B4858" w:rsidRDefault="004B4BFA" w:rsidP="007C37A2">
            <w:pPr>
              <w:spacing w:line="206" w:lineRule="auto"/>
              <w:contextualSpacing/>
              <w:rPr>
                <w:szCs w:val="28"/>
              </w:rPr>
            </w:pPr>
            <w:r w:rsidRPr="006B4858">
              <w:rPr>
                <w:szCs w:val="28"/>
              </w:rPr>
              <w:t>Пшеюк</w:t>
            </w:r>
          </w:p>
          <w:p w:rsidR="004B4BFA" w:rsidRPr="006B4858" w:rsidRDefault="004B4BFA" w:rsidP="007C37A2">
            <w:pPr>
              <w:spacing w:line="206" w:lineRule="auto"/>
              <w:contextualSpacing/>
              <w:rPr>
                <w:szCs w:val="28"/>
              </w:rPr>
            </w:pPr>
            <w:r w:rsidRPr="006B4858">
              <w:rPr>
                <w:szCs w:val="28"/>
              </w:rPr>
              <w:t>Володимир</w:t>
            </w:r>
          </w:p>
          <w:p w:rsidR="004B4BFA" w:rsidRPr="006B4858" w:rsidRDefault="004B4BFA" w:rsidP="007C37A2">
            <w:pPr>
              <w:spacing w:line="206" w:lineRule="auto"/>
              <w:contextualSpacing/>
              <w:rPr>
                <w:szCs w:val="28"/>
              </w:rPr>
            </w:pPr>
          </w:p>
        </w:tc>
      </w:tr>
      <w:tr w:rsidR="004B4BFA" w:rsidRPr="00BB481E" w:rsidTr="00B20B15">
        <w:tblPrEx>
          <w:tblCellMar>
            <w:top w:w="0" w:type="dxa"/>
            <w:left w:w="108" w:type="dxa"/>
            <w:bottom w:w="0" w:type="dxa"/>
            <w:right w:w="108" w:type="dxa"/>
          </w:tblCellMar>
        </w:tblPrEx>
        <w:trPr>
          <w:trHeight w:val="358"/>
        </w:trPr>
        <w:tc>
          <w:tcPr>
            <w:tcW w:w="6238" w:type="dxa"/>
          </w:tcPr>
          <w:p w:rsidR="004B4BFA" w:rsidRPr="00BB481E" w:rsidRDefault="004B4BFA" w:rsidP="007C37A2">
            <w:pPr>
              <w:spacing w:line="206" w:lineRule="auto"/>
              <w:jc w:val="both"/>
              <w:rPr>
                <w:szCs w:val="28"/>
              </w:rPr>
            </w:pPr>
            <w:r w:rsidRPr="00BB481E">
              <w:rPr>
                <w:szCs w:val="28"/>
              </w:rPr>
              <w:t>Наради з керівниками органів управління освітою районних державних адміністрацій, органів місцевого самоврядування</w:t>
            </w:r>
          </w:p>
          <w:p w:rsidR="004B4BFA" w:rsidRPr="007C37A2" w:rsidRDefault="004B4BFA" w:rsidP="007C37A2">
            <w:pPr>
              <w:spacing w:line="206" w:lineRule="auto"/>
              <w:jc w:val="both"/>
              <w:rPr>
                <w:sz w:val="12"/>
                <w:szCs w:val="12"/>
              </w:rPr>
            </w:pPr>
          </w:p>
        </w:tc>
        <w:tc>
          <w:tcPr>
            <w:tcW w:w="5670" w:type="dxa"/>
          </w:tcPr>
          <w:p w:rsidR="004B4BFA" w:rsidRPr="00BB481E" w:rsidRDefault="004B4BFA" w:rsidP="007C37A2">
            <w:pPr>
              <w:spacing w:line="206" w:lineRule="auto"/>
              <w:jc w:val="both"/>
              <w:rPr>
                <w:szCs w:val="28"/>
              </w:rPr>
            </w:pPr>
            <w:r w:rsidRPr="00BB481E">
              <w:rPr>
                <w:szCs w:val="28"/>
              </w:rPr>
              <w:t>План роботи департаменту освіти і науки облдержадміністрації на 2026 рік</w:t>
            </w:r>
          </w:p>
          <w:p w:rsidR="004B4BFA" w:rsidRPr="00BB481E" w:rsidRDefault="004B4BFA" w:rsidP="007C37A2">
            <w:pPr>
              <w:spacing w:line="206" w:lineRule="auto"/>
              <w:jc w:val="both"/>
              <w:rPr>
                <w:sz w:val="16"/>
                <w:szCs w:val="16"/>
              </w:rPr>
            </w:pPr>
          </w:p>
        </w:tc>
        <w:tc>
          <w:tcPr>
            <w:tcW w:w="1843" w:type="dxa"/>
          </w:tcPr>
          <w:p w:rsidR="004B4BFA" w:rsidRPr="00BB481E" w:rsidRDefault="004B4BFA" w:rsidP="007C37A2">
            <w:pPr>
              <w:spacing w:line="206" w:lineRule="auto"/>
              <w:jc w:val="center"/>
              <w:rPr>
                <w:szCs w:val="28"/>
              </w:rPr>
            </w:pPr>
            <w:r>
              <w:rPr>
                <w:szCs w:val="28"/>
              </w:rPr>
              <w:t>До 28</w:t>
            </w:r>
          </w:p>
        </w:tc>
        <w:tc>
          <w:tcPr>
            <w:tcW w:w="1984" w:type="dxa"/>
            <w:gridSpan w:val="2"/>
          </w:tcPr>
          <w:p w:rsidR="004B4BFA" w:rsidRPr="00BB481E" w:rsidRDefault="004B4BFA" w:rsidP="007C37A2">
            <w:pPr>
              <w:spacing w:line="206" w:lineRule="auto"/>
              <w:rPr>
                <w:szCs w:val="28"/>
              </w:rPr>
            </w:pPr>
            <w:r w:rsidRPr="00BB481E">
              <w:rPr>
                <w:szCs w:val="28"/>
              </w:rPr>
              <w:t>Коржевський</w:t>
            </w:r>
          </w:p>
          <w:p w:rsidR="004B4BFA" w:rsidRPr="00BB481E" w:rsidRDefault="004B4BFA" w:rsidP="007C37A2">
            <w:pPr>
              <w:spacing w:line="206" w:lineRule="auto"/>
              <w:rPr>
                <w:szCs w:val="28"/>
              </w:rPr>
            </w:pPr>
            <w:r w:rsidRPr="00BB481E">
              <w:rPr>
                <w:szCs w:val="28"/>
              </w:rPr>
              <w:t>Петро</w:t>
            </w:r>
          </w:p>
          <w:p w:rsidR="004B4BFA" w:rsidRPr="00BB481E" w:rsidRDefault="004B4BFA" w:rsidP="007C37A2">
            <w:pPr>
              <w:spacing w:line="206" w:lineRule="auto"/>
              <w:rPr>
                <w:sz w:val="16"/>
                <w:szCs w:val="16"/>
              </w:rPr>
            </w:pPr>
          </w:p>
        </w:tc>
      </w:tr>
      <w:tr w:rsidR="004B4BFA" w:rsidRPr="00BB481E" w:rsidTr="00B20B15">
        <w:tblPrEx>
          <w:tblCellMar>
            <w:top w:w="0" w:type="dxa"/>
            <w:left w:w="108" w:type="dxa"/>
            <w:bottom w:w="0" w:type="dxa"/>
            <w:right w:w="108" w:type="dxa"/>
          </w:tblCellMar>
        </w:tblPrEx>
        <w:trPr>
          <w:trHeight w:val="358"/>
        </w:trPr>
        <w:tc>
          <w:tcPr>
            <w:tcW w:w="6238" w:type="dxa"/>
          </w:tcPr>
          <w:p w:rsidR="004B4BFA" w:rsidRPr="00BB481E" w:rsidRDefault="004B4BFA" w:rsidP="007C37A2">
            <w:pPr>
              <w:spacing w:line="206" w:lineRule="auto"/>
              <w:jc w:val="both"/>
            </w:pPr>
            <w:r w:rsidRPr="00BB481E">
              <w:t xml:space="preserve">Нарада директорів закладів професійної  освіти області </w:t>
            </w:r>
          </w:p>
        </w:tc>
        <w:tc>
          <w:tcPr>
            <w:tcW w:w="5670" w:type="dxa"/>
          </w:tcPr>
          <w:p w:rsidR="004B4BFA" w:rsidRPr="00BB481E" w:rsidRDefault="004B4BFA" w:rsidP="007C37A2">
            <w:pPr>
              <w:spacing w:line="206" w:lineRule="auto"/>
              <w:jc w:val="both"/>
              <w:rPr>
                <w:szCs w:val="28"/>
              </w:rPr>
            </w:pPr>
            <w:r w:rsidRPr="00BB481E">
              <w:rPr>
                <w:szCs w:val="28"/>
              </w:rPr>
              <w:t>План роботи департаменту освіти і науки облдержадміністрації на 2026 рік</w:t>
            </w:r>
          </w:p>
          <w:p w:rsidR="004B4BFA" w:rsidRPr="007C37A2" w:rsidRDefault="004B4BFA" w:rsidP="007C37A2">
            <w:pPr>
              <w:spacing w:line="206" w:lineRule="auto"/>
              <w:rPr>
                <w:sz w:val="12"/>
                <w:szCs w:val="12"/>
              </w:rPr>
            </w:pPr>
          </w:p>
        </w:tc>
        <w:tc>
          <w:tcPr>
            <w:tcW w:w="1843" w:type="dxa"/>
          </w:tcPr>
          <w:p w:rsidR="004B4BFA" w:rsidRPr="00BB481E" w:rsidRDefault="004B4BFA" w:rsidP="007C37A2">
            <w:pPr>
              <w:spacing w:line="206" w:lineRule="auto"/>
              <w:jc w:val="center"/>
            </w:pPr>
            <w:r w:rsidRPr="00BB481E">
              <w:rPr>
                <w:szCs w:val="28"/>
              </w:rPr>
              <w:t xml:space="preserve">До </w:t>
            </w:r>
            <w:r>
              <w:rPr>
                <w:szCs w:val="28"/>
              </w:rPr>
              <w:t>28</w:t>
            </w:r>
          </w:p>
        </w:tc>
        <w:tc>
          <w:tcPr>
            <w:tcW w:w="1984" w:type="dxa"/>
            <w:gridSpan w:val="2"/>
          </w:tcPr>
          <w:p w:rsidR="004B4BFA" w:rsidRPr="00BB481E" w:rsidRDefault="004B4BFA" w:rsidP="007C37A2">
            <w:pPr>
              <w:spacing w:line="206" w:lineRule="auto"/>
              <w:rPr>
                <w:szCs w:val="28"/>
              </w:rPr>
            </w:pPr>
            <w:r w:rsidRPr="00BB481E">
              <w:rPr>
                <w:szCs w:val="28"/>
              </w:rPr>
              <w:t>Коржевський</w:t>
            </w:r>
          </w:p>
          <w:p w:rsidR="004B4BFA" w:rsidRPr="00BB481E" w:rsidRDefault="004B4BFA" w:rsidP="007C37A2">
            <w:pPr>
              <w:spacing w:line="206" w:lineRule="auto"/>
              <w:rPr>
                <w:szCs w:val="28"/>
              </w:rPr>
            </w:pPr>
            <w:r w:rsidRPr="00BB481E">
              <w:rPr>
                <w:szCs w:val="28"/>
              </w:rPr>
              <w:t>Петро</w:t>
            </w:r>
          </w:p>
        </w:tc>
      </w:tr>
      <w:tr w:rsidR="004B4BFA" w:rsidRPr="006B4858" w:rsidTr="00B20B15">
        <w:tblPrEx>
          <w:tblCellMar>
            <w:top w:w="0" w:type="dxa"/>
            <w:left w:w="108" w:type="dxa"/>
            <w:bottom w:w="0" w:type="dxa"/>
            <w:right w:w="108" w:type="dxa"/>
          </w:tblCellMar>
        </w:tblPrEx>
        <w:trPr>
          <w:trHeight w:val="358"/>
        </w:trPr>
        <w:tc>
          <w:tcPr>
            <w:tcW w:w="6238" w:type="dxa"/>
          </w:tcPr>
          <w:p w:rsidR="004B4BFA" w:rsidRPr="006B4858" w:rsidRDefault="004B4BFA" w:rsidP="007C37A2">
            <w:pPr>
              <w:spacing w:line="206" w:lineRule="auto"/>
              <w:jc w:val="both"/>
              <w:rPr>
                <w:bCs/>
              </w:rPr>
            </w:pPr>
            <w:r>
              <w:rPr>
                <w:bCs/>
              </w:rPr>
              <w:t>Н</w:t>
            </w:r>
            <w:r w:rsidRPr="006B4858">
              <w:rPr>
                <w:bCs/>
              </w:rPr>
              <w:t xml:space="preserve">авчання фахівців із супроводу ветеранів війни та демобілізованих осіб </w:t>
            </w:r>
          </w:p>
        </w:tc>
        <w:tc>
          <w:tcPr>
            <w:tcW w:w="5670" w:type="dxa"/>
          </w:tcPr>
          <w:p w:rsidR="004B4BFA" w:rsidRPr="006B4858" w:rsidRDefault="004B4BFA" w:rsidP="007C37A2">
            <w:pPr>
              <w:spacing w:line="206" w:lineRule="auto"/>
              <w:jc w:val="both"/>
              <w:rPr>
                <w:szCs w:val="28"/>
              </w:rPr>
            </w:pPr>
            <w:r w:rsidRPr="006B4858">
              <w:t xml:space="preserve">План роботи управління з питань ветеранської політики облдержадміністрації </w:t>
            </w:r>
            <w:r w:rsidRPr="006B4858">
              <w:rPr>
                <w:szCs w:val="28"/>
              </w:rPr>
              <w:t>на 2026 рік</w:t>
            </w:r>
          </w:p>
          <w:p w:rsidR="004B4BFA" w:rsidRPr="007C37A2" w:rsidRDefault="004B4BFA" w:rsidP="007C37A2">
            <w:pPr>
              <w:spacing w:line="206" w:lineRule="auto"/>
              <w:jc w:val="both"/>
              <w:rPr>
                <w:sz w:val="12"/>
                <w:szCs w:val="12"/>
              </w:rPr>
            </w:pPr>
          </w:p>
        </w:tc>
        <w:tc>
          <w:tcPr>
            <w:tcW w:w="1843" w:type="dxa"/>
          </w:tcPr>
          <w:p w:rsidR="004B4BFA" w:rsidRPr="006B4858" w:rsidRDefault="004B4BFA" w:rsidP="007C37A2">
            <w:pPr>
              <w:spacing w:line="206" w:lineRule="auto"/>
              <w:jc w:val="center"/>
              <w:rPr>
                <w:szCs w:val="28"/>
              </w:rPr>
            </w:pPr>
            <w:r>
              <w:rPr>
                <w:szCs w:val="28"/>
              </w:rPr>
              <w:t>До 28</w:t>
            </w:r>
          </w:p>
        </w:tc>
        <w:tc>
          <w:tcPr>
            <w:tcW w:w="1984" w:type="dxa"/>
            <w:gridSpan w:val="2"/>
          </w:tcPr>
          <w:p w:rsidR="004B4BFA" w:rsidRPr="006B4858" w:rsidRDefault="004B4BFA" w:rsidP="007C37A2">
            <w:pPr>
              <w:spacing w:line="206" w:lineRule="auto"/>
              <w:rPr>
                <w:szCs w:val="28"/>
              </w:rPr>
            </w:pPr>
            <w:r w:rsidRPr="006B4858">
              <w:rPr>
                <w:szCs w:val="28"/>
              </w:rPr>
              <w:t>Корольова</w:t>
            </w:r>
          </w:p>
          <w:p w:rsidR="004B4BFA" w:rsidRPr="006B4858" w:rsidRDefault="004B4BFA" w:rsidP="007C37A2">
            <w:pPr>
              <w:spacing w:line="206" w:lineRule="auto"/>
              <w:rPr>
                <w:szCs w:val="28"/>
              </w:rPr>
            </w:pPr>
            <w:r w:rsidRPr="006B4858">
              <w:rPr>
                <w:szCs w:val="28"/>
              </w:rPr>
              <w:t>Марина</w:t>
            </w:r>
          </w:p>
        </w:tc>
      </w:tr>
      <w:tr w:rsidR="004B4BFA" w:rsidRPr="006B4858" w:rsidTr="00B20B15">
        <w:tblPrEx>
          <w:tblCellMar>
            <w:top w:w="0" w:type="dxa"/>
            <w:left w:w="108" w:type="dxa"/>
            <w:bottom w:w="0" w:type="dxa"/>
            <w:right w:w="108" w:type="dxa"/>
          </w:tblCellMar>
        </w:tblPrEx>
        <w:trPr>
          <w:trHeight w:val="869"/>
        </w:trPr>
        <w:tc>
          <w:tcPr>
            <w:tcW w:w="6238" w:type="dxa"/>
          </w:tcPr>
          <w:p w:rsidR="004B4BFA" w:rsidRPr="006B4858" w:rsidRDefault="004B4BFA" w:rsidP="007C37A2">
            <w:pPr>
              <w:spacing w:line="206" w:lineRule="auto"/>
              <w:jc w:val="both"/>
              <w:rPr>
                <w:szCs w:val="28"/>
              </w:rPr>
            </w:pPr>
            <w:r w:rsidRPr="006B4858">
              <w:rPr>
                <w:szCs w:val="28"/>
              </w:rPr>
              <w:t xml:space="preserve">Наради з питань будівництва соціально значимих об’єктів області </w:t>
            </w:r>
          </w:p>
        </w:tc>
        <w:tc>
          <w:tcPr>
            <w:tcW w:w="5670" w:type="dxa"/>
          </w:tcPr>
          <w:p w:rsidR="004B4BFA" w:rsidRPr="006B4858" w:rsidRDefault="004B4BFA" w:rsidP="007C37A2">
            <w:pPr>
              <w:spacing w:line="206" w:lineRule="auto"/>
              <w:jc w:val="both"/>
              <w:rPr>
                <w:szCs w:val="28"/>
              </w:rPr>
            </w:pPr>
            <w:r w:rsidRPr="006B4858">
              <w:rPr>
                <w:szCs w:val="28"/>
              </w:rPr>
              <w:t>План роботи департаменту з питань будівництва та архітектури облдержадміністрації на 2026 рік</w:t>
            </w:r>
          </w:p>
          <w:p w:rsidR="004B4BFA" w:rsidRPr="007C37A2" w:rsidRDefault="004B4BFA" w:rsidP="007C37A2">
            <w:pPr>
              <w:spacing w:line="206" w:lineRule="auto"/>
              <w:jc w:val="both"/>
              <w:rPr>
                <w:sz w:val="12"/>
                <w:szCs w:val="12"/>
              </w:rPr>
            </w:pPr>
          </w:p>
        </w:tc>
        <w:tc>
          <w:tcPr>
            <w:tcW w:w="1843" w:type="dxa"/>
          </w:tcPr>
          <w:p w:rsidR="004B4BFA" w:rsidRPr="006B4858" w:rsidRDefault="004B4BFA" w:rsidP="007C37A2">
            <w:pPr>
              <w:spacing w:line="206" w:lineRule="auto"/>
              <w:jc w:val="center"/>
              <w:rPr>
                <w:szCs w:val="28"/>
              </w:rPr>
            </w:pPr>
            <w:r>
              <w:rPr>
                <w:szCs w:val="28"/>
              </w:rPr>
              <w:t>До 28</w:t>
            </w:r>
          </w:p>
        </w:tc>
        <w:tc>
          <w:tcPr>
            <w:tcW w:w="1984" w:type="dxa"/>
            <w:gridSpan w:val="2"/>
          </w:tcPr>
          <w:p w:rsidR="004B4BFA" w:rsidRPr="006B4858" w:rsidRDefault="004B4BFA" w:rsidP="007C37A2">
            <w:pPr>
              <w:spacing w:line="206" w:lineRule="auto"/>
              <w:rPr>
                <w:szCs w:val="28"/>
              </w:rPr>
            </w:pPr>
            <w:r w:rsidRPr="006B4858">
              <w:rPr>
                <w:szCs w:val="28"/>
              </w:rPr>
              <w:t>Ярусевич</w:t>
            </w:r>
          </w:p>
          <w:p w:rsidR="004B4BFA" w:rsidRPr="006B4858" w:rsidRDefault="004B4BFA" w:rsidP="007C37A2">
            <w:pPr>
              <w:spacing w:line="206" w:lineRule="auto"/>
              <w:jc w:val="both"/>
              <w:rPr>
                <w:spacing w:val="-20"/>
                <w:szCs w:val="28"/>
              </w:rPr>
            </w:pPr>
            <w:r w:rsidRPr="006B4858">
              <w:rPr>
                <w:szCs w:val="28"/>
              </w:rPr>
              <w:t>Андрій</w:t>
            </w:r>
          </w:p>
        </w:tc>
      </w:tr>
      <w:tr w:rsidR="004B4BFA" w:rsidRPr="00B92A66" w:rsidTr="00B20B15">
        <w:tblPrEx>
          <w:tblCellMar>
            <w:top w:w="0" w:type="dxa"/>
            <w:left w:w="108" w:type="dxa"/>
            <w:bottom w:w="0" w:type="dxa"/>
            <w:right w:w="108" w:type="dxa"/>
          </w:tblCellMar>
        </w:tblPrEx>
        <w:trPr>
          <w:trHeight w:val="869"/>
        </w:trPr>
        <w:tc>
          <w:tcPr>
            <w:tcW w:w="6238" w:type="dxa"/>
          </w:tcPr>
          <w:p w:rsidR="004B4BFA" w:rsidRPr="00B92A66" w:rsidRDefault="004B4BFA" w:rsidP="007C37A2">
            <w:pPr>
              <w:spacing w:line="206" w:lineRule="auto"/>
              <w:jc w:val="both"/>
              <w:rPr>
                <w:szCs w:val="28"/>
                <w:lang w:eastAsia="en-US"/>
              </w:rPr>
            </w:pPr>
            <w:r w:rsidRPr="00B92A66">
              <w:rPr>
                <w:szCs w:val="28"/>
                <w:lang w:eastAsia="en-US"/>
              </w:rPr>
              <w:t>Семінар  для надавачів  соціальних послуг з питань підтримки та соціального захисту населення</w:t>
            </w:r>
          </w:p>
          <w:p w:rsidR="004B4BFA" w:rsidRPr="007C37A2" w:rsidRDefault="004B4BFA" w:rsidP="007C37A2">
            <w:pPr>
              <w:spacing w:line="206" w:lineRule="auto"/>
              <w:jc w:val="both"/>
              <w:rPr>
                <w:sz w:val="12"/>
                <w:szCs w:val="12"/>
              </w:rPr>
            </w:pPr>
          </w:p>
        </w:tc>
        <w:tc>
          <w:tcPr>
            <w:tcW w:w="5670" w:type="dxa"/>
          </w:tcPr>
          <w:p w:rsidR="004B4BFA" w:rsidRPr="00B92A66" w:rsidRDefault="004B4BFA" w:rsidP="007C37A2">
            <w:pPr>
              <w:spacing w:line="206" w:lineRule="auto"/>
              <w:jc w:val="both"/>
              <w:rPr>
                <w:szCs w:val="28"/>
              </w:rPr>
            </w:pPr>
            <w:r w:rsidRPr="00B92A66">
              <w:rPr>
                <w:szCs w:val="28"/>
              </w:rPr>
              <w:t>План роботи Рівненського обласного центру соціальних служб на 2026 рік</w:t>
            </w:r>
          </w:p>
        </w:tc>
        <w:tc>
          <w:tcPr>
            <w:tcW w:w="1843" w:type="dxa"/>
          </w:tcPr>
          <w:p w:rsidR="004B4BFA" w:rsidRPr="00B92A66" w:rsidRDefault="004B4BFA" w:rsidP="007C37A2">
            <w:pPr>
              <w:spacing w:line="206" w:lineRule="auto"/>
              <w:jc w:val="center"/>
              <w:rPr>
                <w:szCs w:val="28"/>
              </w:rPr>
            </w:pPr>
            <w:r w:rsidRPr="00B92A66">
              <w:rPr>
                <w:szCs w:val="28"/>
              </w:rPr>
              <w:t>Протягом місяця</w:t>
            </w:r>
          </w:p>
        </w:tc>
        <w:tc>
          <w:tcPr>
            <w:tcW w:w="1984" w:type="dxa"/>
            <w:gridSpan w:val="2"/>
          </w:tcPr>
          <w:p w:rsidR="004B4BFA" w:rsidRPr="00B92A66" w:rsidRDefault="004B4BFA" w:rsidP="007C37A2">
            <w:pPr>
              <w:spacing w:line="206" w:lineRule="auto"/>
              <w:rPr>
                <w:szCs w:val="28"/>
              </w:rPr>
            </w:pPr>
            <w:r w:rsidRPr="00B92A66">
              <w:rPr>
                <w:szCs w:val="28"/>
              </w:rPr>
              <w:t>Бучак</w:t>
            </w:r>
          </w:p>
          <w:p w:rsidR="004B4BFA" w:rsidRPr="00B92A66" w:rsidRDefault="004B4BFA" w:rsidP="007C37A2">
            <w:pPr>
              <w:spacing w:line="206" w:lineRule="auto"/>
              <w:rPr>
                <w:szCs w:val="28"/>
              </w:rPr>
            </w:pPr>
            <w:r w:rsidRPr="00B92A66">
              <w:rPr>
                <w:szCs w:val="28"/>
              </w:rPr>
              <w:t>Ананій</w:t>
            </w:r>
          </w:p>
          <w:p w:rsidR="004B4BFA" w:rsidRPr="00B92A66" w:rsidRDefault="004B4BFA" w:rsidP="007C37A2">
            <w:pPr>
              <w:spacing w:line="206" w:lineRule="auto"/>
              <w:rPr>
                <w:szCs w:val="28"/>
              </w:rPr>
            </w:pPr>
          </w:p>
        </w:tc>
      </w:tr>
      <w:tr w:rsidR="004B4BFA" w:rsidRPr="006B4858" w:rsidTr="00B20B15">
        <w:tblPrEx>
          <w:tblCellMar>
            <w:top w:w="0" w:type="dxa"/>
            <w:left w:w="108" w:type="dxa"/>
            <w:bottom w:w="0" w:type="dxa"/>
            <w:right w:w="108" w:type="dxa"/>
          </w:tblCellMar>
        </w:tblPrEx>
        <w:trPr>
          <w:trHeight w:val="689"/>
        </w:trPr>
        <w:tc>
          <w:tcPr>
            <w:tcW w:w="6238" w:type="dxa"/>
          </w:tcPr>
          <w:p w:rsidR="004B4BFA" w:rsidRPr="006B4858" w:rsidRDefault="004B4BFA" w:rsidP="007C37A2">
            <w:pPr>
              <w:spacing w:line="206" w:lineRule="auto"/>
              <w:jc w:val="both"/>
              <w:rPr>
                <w:szCs w:val="28"/>
              </w:rPr>
            </w:pPr>
            <w:r w:rsidRPr="006B4858">
              <w:rPr>
                <w:szCs w:val="28"/>
              </w:rPr>
              <w:t>Дистанційне  навчання  в Рівненському регіональному центрі підвищення кваліфікації</w:t>
            </w:r>
          </w:p>
        </w:tc>
        <w:tc>
          <w:tcPr>
            <w:tcW w:w="5670" w:type="dxa"/>
          </w:tcPr>
          <w:p w:rsidR="004B4BFA" w:rsidRPr="006B4858" w:rsidRDefault="004B4BFA" w:rsidP="007C37A2">
            <w:pPr>
              <w:spacing w:line="206" w:lineRule="auto"/>
              <w:jc w:val="both"/>
              <w:rPr>
                <w:szCs w:val="28"/>
              </w:rPr>
            </w:pPr>
            <w:r w:rsidRPr="006B4858">
              <w:rPr>
                <w:szCs w:val="28"/>
              </w:rPr>
              <w:t xml:space="preserve">План роботи Рівненського регіонального центру підвищення кваліфікації на </w:t>
            </w:r>
            <w:r w:rsidRPr="006B4858">
              <w:rPr>
                <w:szCs w:val="28"/>
              </w:rPr>
              <w:br/>
              <w:t>2026 рік</w:t>
            </w:r>
          </w:p>
          <w:p w:rsidR="004B4BFA" w:rsidRPr="006B4858" w:rsidRDefault="004B4BFA" w:rsidP="007C37A2">
            <w:pPr>
              <w:spacing w:line="206" w:lineRule="auto"/>
              <w:jc w:val="both"/>
              <w:rPr>
                <w:sz w:val="16"/>
                <w:szCs w:val="16"/>
              </w:rPr>
            </w:pPr>
          </w:p>
        </w:tc>
        <w:tc>
          <w:tcPr>
            <w:tcW w:w="1843" w:type="dxa"/>
          </w:tcPr>
          <w:p w:rsidR="004B4BFA" w:rsidRPr="006B4858" w:rsidRDefault="004B4BFA" w:rsidP="007C37A2">
            <w:pPr>
              <w:spacing w:line="206" w:lineRule="auto"/>
              <w:jc w:val="center"/>
              <w:rPr>
                <w:szCs w:val="28"/>
              </w:rPr>
            </w:pPr>
            <w:r w:rsidRPr="006B4858">
              <w:rPr>
                <w:szCs w:val="28"/>
              </w:rPr>
              <w:t>Протягом</w:t>
            </w:r>
          </w:p>
          <w:p w:rsidR="004B4BFA" w:rsidRPr="006B4858" w:rsidRDefault="004B4BFA" w:rsidP="007C37A2">
            <w:pPr>
              <w:spacing w:line="206" w:lineRule="auto"/>
              <w:jc w:val="center"/>
              <w:rPr>
                <w:szCs w:val="28"/>
              </w:rPr>
            </w:pPr>
            <w:r w:rsidRPr="006B4858">
              <w:rPr>
                <w:szCs w:val="28"/>
              </w:rPr>
              <w:t>місяця</w:t>
            </w:r>
          </w:p>
        </w:tc>
        <w:tc>
          <w:tcPr>
            <w:tcW w:w="1984" w:type="dxa"/>
            <w:gridSpan w:val="2"/>
          </w:tcPr>
          <w:p w:rsidR="004B4BFA" w:rsidRPr="006B4858" w:rsidRDefault="004B4BFA" w:rsidP="007C37A2">
            <w:pPr>
              <w:spacing w:line="206" w:lineRule="auto"/>
              <w:rPr>
                <w:szCs w:val="28"/>
              </w:rPr>
            </w:pPr>
            <w:r w:rsidRPr="006B4858">
              <w:rPr>
                <w:szCs w:val="28"/>
              </w:rPr>
              <w:t>Янчик</w:t>
            </w:r>
          </w:p>
          <w:p w:rsidR="004B4BFA" w:rsidRPr="006B4858" w:rsidRDefault="004B4BFA" w:rsidP="007C37A2">
            <w:pPr>
              <w:spacing w:line="206" w:lineRule="auto"/>
              <w:rPr>
                <w:szCs w:val="28"/>
              </w:rPr>
            </w:pPr>
            <w:r w:rsidRPr="006B4858">
              <w:rPr>
                <w:szCs w:val="28"/>
              </w:rPr>
              <w:t>Тетяна</w:t>
            </w:r>
          </w:p>
        </w:tc>
      </w:tr>
      <w:tr w:rsidR="004B4BFA" w:rsidRPr="00C36537" w:rsidTr="0016352B">
        <w:tblPrEx>
          <w:tblCellMar>
            <w:top w:w="0" w:type="dxa"/>
            <w:left w:w="108" w:type="dxa"/>
            <w:bottom w:w="0" w:type="dxa"/>
            <w:right w:w="108" w:type="dxa"/>
          </w:tblCellMar>
        </w:tblPrEx>
        <w:trPr>
          <w:trHeight w:val="387"/>
        </w:trPr>
        <w:tc>
          <w:tcPr>
            <w:tcW w:w="15735" w:type="dxa"/>
            <w:gridSpan w:val="5"/>
          </w:tcPr>
          <w:p w:rsidR="004B4BFA" w:rsidRPr="00BB481E" w:rsidRDefault="004B4BFA" w:rsidP="005273F3">
            <w:pPr>
              <w:spacing w:line="209" w:lineRule="auto"/>
              <w:jc w:val="center"/>
              <w:rPr>
                <w:b/>
                <w:szCs w:val="28"/>
              </w:rPr>
            </w:pPr>
            <w:r w:rsidRPr="00BB481E">
              <w:rPr>
                <w:b/>
                <w:szCs w:val="28"/>
              </w:rPr>
              <w:lastRenderedPageBreak/>
              <w:t>Масові заходи</w:t>
            </w:r>
          </w:p>
        </w:tc>
      </w:tr>
      <w:tr w:rsidR="004B4BFA" w:rsidRPr="00CB3439" w:rsidTr="00B20B15">
        <w:tblPrEx>
          <w:tblCellMar>
            <w:top w:w="0" w:type="dxa"/>
            <w:left w:w="108" w:type="dxa"/>
            <w:bottom w:w="0" w:type="dxa"/>
            <w:right w:w="108" w:type="dxa"/>
          </w:tblCellMar>
        </w:tblPrEx>
        <w:trPr>
          <w:gridAfter w:val="1"/>
          <w:wAfter w:w="6" w:type="dxa"/>
          <w:trHeight w:val="358"/>
        </w:trPr>
        <w:tc>
          <w:tcPr>
            <w:tcW w:w="6238" w:type="dxa"/>
          </w:tcPr>
          <w:p w:rsidR="004B4BFA" w:rsidRPr="00CB3439" w:rsidRDefault="004B4BFA" w:rsidP="005273F3">
            <w:pPr>
              <w:pStyle w:val="211"/>
              <w:spacing w:line="209" w:lineRule="auto"/>
              <w:ind w:firstLine="0"/>
              <w:rPr>
                <w:sz w:val="28"/>
                <w:szCs w:val="28"/>
              </w:rPr>
            </w:pPr>
            <w:r w:rsidRPr="00CB3439">
              <w:rPr>
                <w:sz w:val="28"/>
                <w:szCs w:val="28"/>
              </w:rPr>
              <w:t>Чемпіонат України з баскетболу серед чоловічих команд Суперліга, м.</w:t>
            </w:r>
            <w:r w:rsidR="00EB13BD">
              <w:rPr>
                <w:sz w:val="28"/>
                <w:szCs w:val="28"/>
              </w:rPr>
              <w:t> </w:t>
            </w:r>
            <w:r w:rsidRPr="00CB3439">
              <w:rPr>
                <w:sz w:val="28"/>
                <w:szCs w:val="28"/>
              </w:rPr>
              <w:t>Рівне</w:t>
            </w:r>
          </w:p>
        </w:tc>
        <w:tc>
          <w:tcPr>
            <w:tcW w:w="5670" w:type="dxa"/>
          </w:tcPr>
          <w:p w:rsidR="004B4BFA" w:rsidRPr="00CB3439" w:rsidRDefault="004B4BFA" w:rsidP="005273F3">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4B4BFA" w:rsidRPr="00CB3439" w:rsidRDefault="004B4BFA" w:rsidP="005273F3">
            <w:pPr>
              <w:pStyle w:val="17"/>
              <w:spacing w:line="209" w:lineRule="auto"/>
              <w:jc w:val="center"/>
              <w:rPr>
                <w:sz w:val="28"/>
                <w:szCs w:val="28"/>
              </w:rPr>
            </w:pPr>
            <w:r w:rsidRPr="00CB3439">
              <w:rPr>
                <w:rFonts w:ascii="Times New Roman" w:hAnsi="Times New Roman" w:cs="Times New Roman"/>
                <w:sz w:val="28"/>
                <w:szCs w:val="28"/>
              </w:rPr>
              <w:t>1</w:t>
            </w:r>
          </w:p>
        </w:tc>
        <w:tc>
          <w:tcPr>
            <w:tcW w:w="1978" w:type="dxa"/>
          </w:tcPr>
          <w:p w:rsidR="004B4BFA" w:rsidRPr="00CB3439" w:rsidRDefault="004B4BFA" w:rsidP="005273F3">
            <w:pPr>
              <w:spacing w:line="209" w:lineRule="auto"/>
              <w:rPr>
                <w:szCs w:val="28"/>
              </w:rPr>
            </w:pPr>
            <w:r w:rsidRPr="00CB3439">
              <w:rPr>
                <w:szCs w:val="28"/>
              </w:rPr>
              <w:t>Ліпський</w:t>
            </w:r>
          </w:p>
          <w:p w:rsidR="004B4BFA" w:rsidRPr="00CB3439" w:rsidRDefault="004B4BFA" w:rsidP="005273F3">
            <w:pPr>
              <w:spacing w:line="209" w:lineRule="auto"/>
              <w:rPr>
                <w:szCs w:val="28"/>
              </w:rPr>
            </w:pPr>
            <w:r w:rsidRPr="00CB3439">
              <w:rPr>
                <w:szCs w:val="28"/>
              </w:rPr>
              <w:t>Віталій</w:t>
            </w:r>
          </w:p>
          <w:p w:rsidR="004B4BFA" w:rsidRPr="00CB3439" w:rsidRDefault="004B4BFA" w:rsidP="005273F3">
            <w:pPr>
              <w:spacing w:line="209" w:lineRule="auto"/>
              <w:rPr>
                <w:sz w:val="12"/>
                <w:szCs w:val="12"/>
              </w:rPr>
            </w:pPr>
          </w:p>
        </w:tc>
      </w:tr>
      <w:tr w:rsidR="004B4BFA" w:rsidRPr="00CB3439" w:rsidTr="00B20B15">
        <w:tblPrEx>
          <w:tblCellMar>
            <w:top w:w="0" w:type="dxa"/>
            <w:left w:w="108" w:type="dxa"/>
            <w:bottom w:w="0" w:type="dxa"/>
            <w:right w:w="108" w:type="dxa"/>
          </w:tblCellMar>
        </w:tblPrEx>
        <w:trPr>
          <w:gridAfter w:val="1"/>
          <w:wAfter w:w="6" w:type="dxa"/>
          <w:trHeight w:val="358"/>
        </w:trPr>
        <w:tc>
          <w:tcPr>
            <w:tcW w:w="6238" w:type="dxa"/>
          </w:tcPr>
          <w:p w:rsidR="004B4BFA" w:rsidRPr="00CB3439" w:rsidRDefault="004B4BFA" w:rsidP="005273F3">
            <w:pPr>
              <w:pStyle w:val="211"/>
              <w:spacing w:line="209" w:lineRule="auto"/>
              <w:ind w:firstLine="0"/>
              <w:rPr>
                <w:sz w:val="28"/>
                <w:szCs w:val="28"/>
              </w:rPr>
            </w:pPr>
            <w:r w:rsidRPr="00CB3439">
              <w:rPr>
                <w:sz w:val="28"/>
                <w:szCs w:val="28"/>
              </w:rPr>
              <w:t>Курінний вишкіл для пластунів юнаків та юначок</w:t>
            </w:r>
            <w:r w:rsidR="0094379F">
              <w:rPr>
                <w:sz w:val="28"/>
                <w:szCs w:val="28"/>
              </w:rPr>
              <w:t>,</w:t>
            </w:r>
            <w:r w:rsidRPr="00CB3439">
              <w:rPr>
                <w:sz w:val="28"/>
                <w:szCs w:val="28"/>
              </w:rPr>
              <w:t xml:space="preserve"> які здають першу пробу, пластова оселя «Волошки» Рівненського району</w:t>
            </w:r>
          </w:p>
        </w:tc>
        <w:tc>
          <w:tcPr>
            <w:tcW w:w="5670" w:type="dxa"/>
          </w:tcPr>
          <w:p w:rsidR="004B4BFA" w:rsidRPr="00CB3439" w:rsidRDefault="004B4BFA" w:rsidP="005273F3">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4B4BFA" w:rsidRPr="00CB3439" w:rsidRDefault="004B4BFA" w:rsidP="005273F3">
            <w:pPr>
              <w:pStyle w:val="17"/>
              <w:spacing w:line="209" w:lineRule="auto"/>
              <w:jc w:val="center"/>
              <w:rPr>
                <w:rFonts w:ascii="Times New Roman" w:hAnsi="Times New Roman" w:cs="Times New Roman"/>
                <w:sz w:val="28"/>
                <w:szCs w:val="28"/>
              </w:rPr>
            </w:pPr>
            <w:r w:rsidRPr="00CB3439">
              <w:rPr>
                <w:rFonts w:ascii="Times New Roman" w:hAnsi="Times New Roman" w:cs="Times New Roman"/>
                <w:sz w:val="28"/>
                <w:szCs w:val="28"/>
              </w:rPr>
              <w:t>1</w:t>
            </w:r>
          </w:p>
        </w:tc>
        <w:tc>
          <w:tcPr>
            <w:tcW w:w="1978" w:type="dxa"/>
          </w:tcPr>
          <w:p w:rsidR="004B4BFA" w:rsidRPr="00CB3439" w:rsidRDefault="004B4BFA" w:rsidP="005273F3">
            <w:pPr>
              <w:spacing w:line="209" w:lineRule="auto"/>
              <w:rPr>
                <w:szCs w:val="28"/>
              </w:rPr>
            </w:pPr>
            <w:r w:rsidRPr="00CB3439">
              <w:rPr>
                <w:szCs w:val="28"/>
              </w:rPr>
              <w:t>Ліпський</w:t>
            </w:r>
          </w:p>
          <w:p w:rsidR="004B4BFA" w:rsidRPr="00CB3439" w:rsidRDefault="004B4BFA" w:rsidP="005273F3">
            <w:pPr>
              <w:spacing w:line="209" w:lineRule="auto"/>
              <w:rPr>
                <w:szCs w:val="28"/>
              </w:rPr>
            </w:pPr>
            <w:r w:rsidRPr="00CB3439">
              <w:rPr>
                <w:szCs w:val="28"/>
              </w:rPr>
              <w:t>Віталій</w:t>
            </w:r>
          </w:p>
          <w:p w:rsidR="004B4BFA" w:rsidRPr="00CB3439" w:rsidRDefault="004B4BFA" w:rsidP="005273F3">
            <w:pPr>
              <w:spacing w:line="209" w:lineRule="auto"/>
              <w:rPr>
                <w:szCs w:val="28"/>
              </w:rPr>
            </w:pPr>
          </w:p>
          <w:p w:rsidR="004B4BFA" w:rsidRPr="00CB3439" w:rsidRDefault="004B4BFA" w:rsidP="005273F3">
            <w:pPr>
              <w:spacing w:line="209" w:lineRule="auto"/>
              <w:rPr>
                <w:sz w:val="12"/>
                <w:szCs w:val="12"/>
              </w:rPr>
            </w:pPr>
          </w:p>
          <w:p w:rsidR="004B4BFA" w:rsidRPr="00CB3439" w:rsidRDefault="004B4BFA" w:rsidP="005273F3">
            <w:pPr>
              <w:spacing w:line="209" w:lineRule="auto"/>
              <w:rPr>
                <w:sz w:val="12"/>
                <w:szCs w:val="12"/>
              </w:rPr>
            </w:pPr>
          </w:p>
        </w:tc>
      </w:tr>
      <w:tr w:rsidR="004B4BFA" w:rsidRPr="00CB3439" w:rsidTr="000139B1">
        <w:tblPrEx>
          <w:tblCellMar>
            <w:top w:w="0" w:type="dxa"/>
            <w:left w:w="108" w:type="dxa"/>
            <w:bottom w:w="0" w:type="dxa"/>
            <w:right w:w="108" w:type="dxa"/>
          </w:tblCellMar>
        </w:tblPrEx>
        <w:trPr>
          <w:gridAfter w:val="1"/>
          <w:wAfter w:w="6" w:type="dxa"/>
          <w:trHeight w:val="757"/>
        </w:trPr>
        <w:tc>
          <w:tcPr>
            <w:tcW w:w="6238" w:type="dxa"/>
          </w:tcPr>
          <w:p w:rsidR="004B4BFA" w:rsidRPr="00CB3439" w:rsidRDefault="00EB13BD" w:rsidP="005273F3">
            <w:pPr>
              <w:pStyle w:val="211"/>
              <w:spacing w:line="209" w:lineRule="auto"/>
              <w:ind w:firstLine="0"/>
              <w:rPr>
                <w:sz w:val="28"/>
                <w:szCs w:val="28"/>
              </w:rPr>
            </w:pPr>
            <w:r>
              <w:rPr>
                <w:sz w:val="28"/>
                <w:szCs w:val="28"/>
              </w:rPr>
              <w:t>8-й та 9-</w:t>
            </w:r>
            <w:r w:rsidR="004B4BFA" w:rsidRPr="00CB3439">
              <w:rPr>
                <w:sz w:val="28"/>
                <w:szCs w:val="28"/>
              </w:rPr>
              <w:t>й тури чемпіонату України з гандбол</w:t>
            </w:r>
            <w:r>
              <w:rPr>
                <w:sz w:val="28"/>
                <w:szCs w:val="28"/>
              </w:rPr>
              <w:t>у серед жіночих команд Суперліги</w:t>
            </w:r>
            <w:r w:rsidR="004B4BFA" w:rsidRPr="00CB3439">
              <w:rPr>
                <w:sz w:val="28"/>
                <w:szCs w:val="28"/>
              </w:rPr>
              <w:t>, м.</w:t>
            </w:r>
            <w:r w:rsidR="004B4BFA">
              <w:rPr>
                <w:sz w:val="28"/>
                <w:szCs w:val="28"/>
              </w:rPr>
              <w:t> </w:t>
            </w:r>
            <w:r w:rsidR="004B4BFA" w:rsidRPr="00CB3439">
              <w:rPr>
                <w:sz w:val="28"/>
                <w:szCs w:val="28"/>
              </w:rPr>
              <w:t>Рівне</w:t>
            </w:r>
          </w:p>
        </w:tc>
        <w:tc>
          <w:tcPr>
            <w:tcW w:w="5670" w:type="dxa"/>
          </w:tcPr>
          <w:p w:rsidR="004B4BFA" w:rsidRPr="00CB3439" w:rsidRDefault="004B4BFA" w:rsidP="005273F3">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4B4BFA" w:rsidRPr="00CB3439" w:rsidRDefault="004B4BFA" w:rsidP="005273F3">
            <w:pPr>
              <w:pStyle w:val="17"/>
              <w:spacing w:line="209" w:lineRule="auto"/>
              <w:jc w:val="center"/>
              <w:rPr>
                <w:rFonts w:ascii="Times New Roman" w:hAnsi="Times New Roman" w:cs="Times New Roman"/>
                <w:sz w:val="28"/>
                <w:szCs w:val="28"/>
              </w:rPr>
            </w:pPr>
            <w:r w:rsidRPr="00CB3439">
              <w:rPr>
                <w:rFonts w:ascii="Times New Roman" w:hAnsi="Times New Roman" w:cs="Times New Roman"/>
                <w:sz w:val="28"/>
                <w:szCs w:val="28"/>
              </w:rPr>
              <w:t>6 – 7</w:t>
            </w:r>
            <w:r>
              <w:rPr>
                <w:rFonts w:ascii="Times New Roman" w:hAnsi="Times New Roman" w:cs="Times New Roman"/>
                <w:sz w:val="28"/>
                <w:szCs w:val="28"/>
              </w:rPr>
              <w:t>,</w:t>
            </w:r>
            <w:r w:rsidRPr="00CB3439">
              <w:rPr>
                <w:rFonts w:ascii="Times New Roman" w:hAnsi="Times New Roman" w:cs="Times New Roman"/>
                <w:sz w:val="28"/>
                <w:szCs w:val="28"/>
              </w:rPr>
              <w:t xml:space="preserve">  </w:t>
            </w:r>
          </w:p>
          <w:p w:rsidR="004B4BFA" w:rsidRPr="00CB3439" w:rsidRDefault="004B4BFA" w:rsidP="005273F3">
            <w:pPr>
              <w:pStyle w:val="17"/>
              <w:spacing w:line="209" w:lineRule="auto"/>
              <w:jc w:val="center"/>
              <w:rPr>
                <w:sz w:val="28"/>
                <w:szCs w:val="28"/>
              </w:rPr>
            </w:pPr>
            <w:r w:rsidRPr="00CB3439">
              <w:rPr>
                <w:rFonts w:ascii="Times New Roman" w:hAnsi="Times New Roman" w:cs="Times New Roman"/>
                <w:sz w:val="28"/>
                <w:szCs w:val="28"/>
              </w:rPr>
              <w:t>20 – 21</w:t>
            </w:r>
          </w:p>
        </w:tc>
        <w:tc>
          <w:tcPr>
            <w:tcW w:w="1978" w:type="dxa"/>
          </w:tcPr>
          <w:p w:rsidR="004B4BFA" w:rsidRPr="00CB3439" w:rsidRDefault="004B4BFA" w:rsidP="005273F3">
            <w:pPr>
              <w:spacing w:line="209" w:lineRule="auto"/>
              <w:rPr>
                <w:szCs w:val="28"/>
              </w:rPr>
            </w:pPr>
            <w:r w:rsidRPr="00CB3439">
              <w:rPr>
                <w:szCs w:val="28"/>
              </w:rPr>
              <w:t>Ліпський</w:t>
            </w:r>
          </w:p>
          <w:p w:rsidR="004B4BFA" w:rsidRPr="00CB3439" w:rsidRDefault="004B4BFA" w:rsidP="005273F3">
            <w:pPr>
              <w:spacing w:line="209" w:lineRule="auto"/>
              <w:rPr>
                <w:szCs w:val="28"/>
              </w:rPr>
            </w:pPr>
            <w:r w:rsidRPr="00CB3439">
              <w:rPr>
                <w:szCs w:val="28"/>
              </w:rPr>
              <w:t>Віталій</w:t>
            </w:r>
          </w:p>
          <w:p w:rsidR="004B4BFA" w:rsidRPr="00CB3439" w:rsidRDefault="004B4BFA" w:rsidP="005273F3">
            <w:pPr>
              <w:spacing w:line="209" w:lineRule="auto"/>
              <w:rPr>
                <w:sz w:val="12"/>
                <w:szCs w:val="12"/>
              </w:rPr>
            </w:pPr>
          </w:p>
        </w:tc>
      </w:tr>
      <w:tr w:rsidR="004B4BFA" w:rsidRPr="00CB3439" w:rsidTr="00B20B15">
        <w:tblPrEx>
          <w:tblCellMar>
            <w:top w:w="0" w:type="dxa"/>
            <w:left w:w="108" w:type="dxa"/>
            <w:bottom w:w="0" w:type="dxa"/>
            <w:right w:w="108" w:type="dxa"/>
          </w:tblCellMar>
        </w:tblPrEx>
        <w:trPr>
          <w:gridAfter w:val="1"/>
          <w:wAfter w:w="6" w:type="dxa"/>
          <w:trHeight w:val="358"/>
        </w:trPr>
        <w:tc>
          <w:tcPr>
            <w:tcW w:w="6238" w:type="dxa"/>
          </w:tcPr>
          <w:p w:rsidR="004B4BFA" w:rsidRPr="00CB3439" w:rsidRDefault="004B4BFA" w:rsidP="005273F3">
            <w:pPr>
              <w:pStyle w:val="a8"/>
              <w:tabs>
                <w:tab w:val="clear" w:pos="4153"/>
                <w:tab w:val="clear" w:pos="8306"/>
              </w:tabs>
              <w:spacing w:line="209" w:lineRule="auto"/>
              <w:jc w:val="both"/>
              <w:rPr>
                <w:szCs w:val="28"/>
              </w:rPr>
            </w:pPr>
            <w:r w:rsidRPr="00CB3439">
              <w:rPr>
                <w:szCs w:val="28"/>
              </w:rPr>
              <w:t xml:space="preserve">Відкритий чемпіонат Рівненської області кікбоксинг </w:t>
            </w:r>
            <w:r w:rsidRPr="00CB3439">
              <w:rPr>
                <w:szCs w:val="28"/>
                <w:lang w:val="en-US"/>
              </w:rPr>
              <w:t>WAKO</w:t>
            </w:r>
            <w:r w:rsidRPr="00CB3439">
              <w:rPr>
                <w:szCs w:val="28"/>
              </w:rPr>
              <w:t>, Рівне</w:t>
            </w:r>
          </w:p>
        </w:tc>
        <w:tc>
          <w:tcPr>
            <w:tcW w:w="5670" w:type="dxa"/>
          </w:tcPr>
          <w:p w:rsidR="004B4BFA" w:rsidRPr="00CB3439" w:rsidRDefault="004B4BFA" w:rsidP="005273F3">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4B4BFA" w:rsidRPr="00CB3439" w:rsidRDefault="004B4BFA" w:rsidP="005273F3">
            <w:pPr>
              <w:pStyle w:val="17"/>
              <w:spacing w:line="209" w:lineRule="auto"/>
              <w:jc w:val="center"/>
              <w:rPr>
                <w:rFonts w:ascii="Times New Roman" w:hAnsi="Times New Roman" w:cs="Times New Roman"/>
                <w:sz w:val="28"/>
                <w:szCs w:val="28"/>
              </w:rPr>
            </w:pPr>
            <w:r w:rsidRPr="00CB3439">
              <w:rPr>
                <w:rFonts w:ascii="Times New Roman" w:hAnsi="Times New Roman" w:cs="Times New Roman"/>
                <w:sz w:val="28"/>
                <w:szCs w:val="28"/>
              </w:rPr>
              <w:t xml:space="preserve">6 – 8 </w:t>
            </w:r>
          </w:p>
        </w:tc>
        <w:tc>
          <w:tcPr>
            <w:tcW w:w="1978" w:type="dxa"/>
          </w:tcPr>
          <w:p w:rsidR="004B4BFA" w:rsidRPr="00CB3439" w:rsidRDefault="004B4BFA" w:rsidP="005273F3">
            <w:pPr>
              <w:spacing w:line="209" w:lineRule="auto"/>
              <w:rPr>
                <w:szCs w:val="28"/>
              </w:rPr>
            </w:pPr>
            <w:r w:rsidRPr="00CB3439">
              <w:rPr>
                <w:szCs w:val="28"/>
              </w:rPr>
              <w:t>Ліпський</w:t>
            </w:r>
          </w:p>
          <w:p w:rsidR="004B4BFA" w:rsidRPr="00CB3439" w:rsidRDefault="004B4BFA" w:rsidP="005273F3">
            <w:pPr>
              <w:spacing w:line="209" w:lineRule="auto"/>
              <w:rPr>
                <w:szCs w:val="28"/>
              </w:rPr>
            </w:pPr>
            <w:r w:rsidRPr="00CB3439">
              <w:rPr>
                <w:szCs w:val="28"/>
              </w:rPr>
              <w:t>Віталій</w:t>
            </w:r>
          </w:p>
          <w:p w:rsidR="004B4BFA" w:rsidRPr="000139B1" w:rsidRDefault="004B4BFA" w:rsidP="005273F3">
            <w:pPr>
              <w:spacing w:line="209" w:lineRule="auto"/>
              <w:rPr>
                <w:sz w:val="16"/>
                <w:szCs w:val="16"/>
              </w:rPr>
            </w:pPr>
          </w:p>
        </w:tc>
      </w:tr>
      <w:tr w:rsidR="004B4BFA" w:rsidRPr="00CB3439" w:rsidTr="00B20B15">
        <w:tblPrEx>
          <w:tblCellMar>
            <w:top w:w="0" w:type="dxa"/>
            <w:left w:w="108" w:type="dxa"/>
            <w:bottom w:w="0" w:type="dxa"/>
            <w:right w:w="108" w:type="dxa"/>
          </w:tblCellMar>
        </w:tblPrEx>
        <w:trPr>
          <w:gridAfter w:val="1"/>
          <w:wAfter w:w="6" w:type="dxa"/>
          <w:trHeight w:val="358"/>
        </w:trPr>
        <w:tc>
          <w:tcPr>
            <w:tcW w:w="6238" w:type="dxa"/>
          </w:tcPr>
          <w:p w:rsidR="004B4BFA" w:rsidRPr="00CB3439" w:rsidRDefault="004B4BFA" w:rsidP="005273F3">
            <w:pPr>
              <w:pStyle w:val="211"/>
              <w:spacing w:line="209" w:lineRule="auto"/>
              <w:ind w:firstLine="0"/>
              <w:rPr>
                <w:sz w:val="28"/>
                <w:szCs w:val="28"/>
              </w:rPr>
            </w:pPr>
            <w:r w:rsidRPr="00CB3439">
              <w:rPr>
                <w:sz w:val="28"/>
                <w:szCs w:val="28"/>
              </w:rPr>
              <w:t>Чемпіонат Рівненської області з дзюдо U21 (2006</w:t>
            </w:r>
            <w:r w:rsidR="00EB13BD">
              <w:rPr>
                <w:sz w:val="28"/>
                <w:szCs w:val="28"/>
              </w:rPr>
              <w:t> </w:t>
            </w:r>
            <w:r w:rsidRPr="00CB3439">
              <w:rPr>
                <w:sz w:val="28"/>
                <w:szCs w:val="28"/>
              </w:rPr>
              <w:t>-</w:t>
            </w:r>
            <w:r w:rsidR="00EB13BD">
              <w:rPr>
                <w:sz w:val="28"/>
                <w:szCs w:val="28"/>
              </w:rPr>
              <w:t> </w:t>
            </w:r>
            <w:r w:rsidRPr="00CB3439">
              <w:rPr>
                <w:sz w:val="28"/>
                <w:szCs w:val="28"/>
              </w:rPr>
              <w:t>2011), м. Рівне</w:t>
            </w:r>
          </w:p>
        </w:tc>
        <w:tc>
          <w:tcPr>
            <w:tcW w:w="5670" w:type="dxa"/>
          </w:tcPr>
          <w:p w:rsidR="004B4BFA" w:rsidRPr="00CB3439" w:rsidRDefault="004B4BFA" w:rsidP="005273F3">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4B4BFA" w:rsidRPr="00CB3439" w:rsidRDefault="004B4BFA" w:rsidP="005273F3">
            <w:pPr>
              <w:pStyle w:val="17"/>
              <w:spacing w:line="209" w:lineRule="auto"/>
              <w:jc w:val="center"/>
              <w:rPr>
                <w:rFonts w:ascii="Times New Roman" w:hAnsi="Times New Roman" w:cs="Times New Roman"/>
                <w:sz w:val="28"/>
                <w:szCs w:val="28"/>
              </w:rPr>
            </w:pPr>
            <w:r w:rsidRPr="00CB3439">
              <w:rPr>
                <w:rFonts w:ascii="Times New Roman" w:hAnsi="Times New Roman" w:cs="Times New Roman"/>
                <w:sz w:val="28"/>
                <w:szCs w:val="28"/>
              </w:rPr>
              <w:t>7</w:t>
            </w:r>
          </w:p>
        </w:tc>
        <w:tc>
          <w:tcPr>
            <w:tcW w:w="1978" w:type="dxa"/>
          </w:tcPr>
          <w:p w:rsidR="004B4BFA" w:rsidRPr="00CB3439" w:rsidRDefault="004B4BFA" w:rsidP="005273F3">
            <w:pPr>
              <w:spacing w:line="209" w:lineRule="auto"/>
              <w:rPr>
                <w:szCs w:val="28"/>
              </w:rPr>
            </w:pPr>
            <w:r w:rsidRPr="00CB3439">
              <w:rPr>
                <w:szCs w:val="28"/>
              </w:rPr>
              <w:t>Ліпський</w:t>
            </w:r>
          </w:p>
          <w:p w:rsidR="004B4BFA" w:rsidRPr="00CB3439" w:rsidRDefault="004B4BFA" w:rsidP="005273F3">
            <w:pPr>
              <w:spacing w:line="209" w:lineRule="auto"/>
              <w:rPr>
                <w:szCs w:val="28"/>
              </w:rPr>
            </w:pPr>
            <w:r w:rsidRPr="00CB3439">
              <w:rPr>
                <w:szCs w:val="28"/>
              </w:rPr>
              <w:t>Віталій</w:t>
            </w:r>
          </w:p>
          <w:p w:rsidR="004B4BFA" w:rsidRPr="00CB3439" w:rsidRDefault="004B4BFA" w:rsidP="005273F3">
            <w:pPr>
              <w:spacing w:line="209" w:lineRule="auto"/>
              <w:rPr>
                <w:sz w:val="16"/>
                <w:szCs w:val="16"/>
              </w:rPr>
            </w:pPr>
          </w:p>
        </w:tc>
      </w:tr>
      <w:tr w:rsidR="004B4BFA" w:rsidRPr="00CB3439" w:rsidTr="00B20B15">
        <w:tblPrEx>
          <w:tblCellMar>
            <w:top w:w="0" w:type="dxa"/>
            <w:left w:w="108" w:type="dxa"/>
            <w:bottom w:w="0" w:type="dxa"/>
            <w:right w:w="108" w:type="dxa"/>
          </w:tblCellMar>
        </w:tblPrEx>
        <w:trPr>
          <w:gridAfter w:val="1"/>
          <w:wAfter w:w="6" w:type="dxa"/>
          <w:trHeight w:val="358"/>
        </w:trPr>
        <w:tc>
          <w:tcPr>
            <w:tcW w:w="6238" w:type="dxa"/>
          </w:tcPr>
          <w:p w:rsidR="004B4BFA" w:rsidRPr="00CB3439" w:rsidRDefault="004B4BFA" w:rsidP="005273F3">
            <w:pPr>
              <w:pStyle w:val="211"/>
              <w:spacing w:line="209" w:lineRule="auto"/>
              <w:ind w:firstLine="0"/>
              <w:rPr>
                <w:sz w:val="28"/>
                <w:szCs w:val="28"/>
              </w:rPr>
            </w:pPr>
            <w:r w:rsidRPr="00CB3439">
              <w:rPr>
                <w:sz w:val="28"/>
                <w:szCs w:val="28"/>
              </w:rPr>
              <w:t>Вишкіл з домедичної допомоги «ДІЙ», пластова оселя «Волошки» Рівненського району</w:t>
            </w:r>
          </w:p>
          <w:p w:rsidR="004B4BFA" w:rsidRPr="00CB3439" w:rsidRDefault="004B4BFA" w:rsidP="005273F3">
            <w:pPr>
              <w:pStyle w:val="211"/>
              <w:spacing w:line="209" w:lineRule="auto"/>
              <w:ind w:firstLine="0"/>
              <w:rPr>
                <w:sz w:val="16"/>
                <w:szCs w:val="16"/>
              </w:rPr>
            </w:pPr>
          </w:p>
        </w:tc>
        <w:tc>
          <w:tcPr>
            <w:tcW w:w="5670" w:type="dxa"/>
          </w:tcPr>
          <w:p w:rsidR="004B4BFA" w:rsidRPr="00CB3439" w:rsidRDefault="004B4BFA" w:rsidP="005273F3">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4B4BFA" w:rsidRPr="00CB3439" w:rsidRDefault="004B4BFA" w:rsidP="005273F3">
            <w:pPr>
              <w:pStyle w:val="17"/>
              <w:spacing w:line="209" w:lineRule="auto"/>
              <w:jc w:val="center"/>
              <w:rPr>
                <w:rFonts w:ascii="Times New Roman" w:hAnsi="Times New Roman" w:cs="Times New Roman"/>
                <w:sz w:val="28"/>
                <w:szCs w:val="28"/>
              </w:rPr>
            </w:pPr>
            <w:r w:rsidRPr="00CB3439">
              <w:rPr>
                <w:rFonts w:ascii="Times New Roman" w:hAnsi="Times New Roman" w:cs="Times New Roman"/>
                <w:sz w:val="28"/>
                <w:szCs w:val="28"/>
              </w:rPr>
              <w:t>7 – 8</w:t>
            </w:r>
          </w:p>
        </w:tc>
        <w:tc>
          <w:tcPr>
            <w:tcW w:w="1978" w:type="dxa"/>
          </w:tcPr>
          <w:p w:rsidR="004B4BFA" w:rsidRPr="00CB3439" w:rsidRDefault="004B4BFA" w:rsidP="005273F3">
            <w:pPr>
              <w:spacing w:line="209" w:lineRule="auto"/>
              <w:rPr>
                <w:szCs w:val="28"/>
              </w:rPr>
            </w:pPr>
            <w:r w:rsidRPr="00CB3439">
              <w:rPr>
                <w:szCs w:val="28"/>
              </w:rPr>
              <w:t>Ліпський</w:t>
            </w:r>
          </w:p>
          <w:p w:rsidR="004B4BFA" w:rsidRPr="00CB3439" w:rsidRDefault="004B4BFA" w:rsidP="005273F3">
            <w:pPr>
              <w:spacing w:line="209" w:lineRule="auto"/>
              <w:rPr>
                <w:szCs w:val="28"/>
              </w:rPr>
            </w:pPr>
            <w:r w:rsidRPr="00CB3439">
              <w:rPr>
                <w:szCs w:val="28"/>
              </w:rPr>
              <w:t>Віталій</w:t>
            </w:r>
          </w:p>
          <w:p w:rsidR="004B4BFA" w:rsidRPr="00CB3439" w:rsidRDefault="004B4BFA" w:rsidP="005273F3">
            <w:pPr>
              <w:spacing w:line="209" w:lineRule="auto"/>
              <w:rPr>
                <w:sz w:val="12"/>
                <w:szCs w:val="12"/>
              </w:rPr>
            </w:pPr>
          </w:p>
        </w:tc>
      </w:tr>
      <w:tr w:rsidR="00E46D3C" w:rsidRPr="00CB3439" w:rsidTr="00B20B15">
        <w:tblPrEx>
          <w:tblCellMar>
            <w:top w:w="0" w:type="dxa"/>
            <w:left w:w="108" w:type="dxa"/>
            <w:bottom w:w="0" w:type="dxa"/>
            <w:right w:w="108" w:type="dxa"/>
          </w:tblCellMar>
        </w:tblPrEx>
        <w:trPr>
          <w:gridAfter w:val="1"/>
          <w:wAfter w:w="6" w:type="dxa"/>
          <w:trHeight w:val="358"/>
        </w:trPr>
        <w:tc>
          <w:tcPr>
            <w:tcW w:w="6238" w:type="dxa"/>
          </w:tcPr>
          <w:p w:rsidR="00E46D3C" w:rsidRDefault="00E46D3C" w:rsidP="005273F3">
            <w:pPr>
              <w:pStyle w:val="211"/>
              <w:spacing w:line="209" w:lineRule="auto"/>
              <w:ind w:firstLine="0"/>
              <w:rPr>
                <w:sz w:val="28"/>
                <w:szCs w:val="28"/>
              </w:rPr>
            </w:pPr>
            <w:r>
              <w:rPr>
                <w:sz w:val="28"/>
                <w:szCs w:val="28"/>
              </w:rPr>
              <w:t>1/8 Кубку України з футзалу «Кардинал – Авангард» м. Рівне, «Любарт» м. Луцьк, м. Рівне</w:t>
            </w:r>
          </w:p>
          <w:p w:rsidR="00E46D3C" w:rsidRPr="00CB3439" w:rsidRDefault="00E46D3C" w:rsidP="005273F3">
            <w:pPr>
              <w:pStyle w:val="211"/>
              <w:spacing w:line="209" w:lineRule="auto"/>
              <w:ind w:firstLine="0"/>
              <w:rPr>
                <w:sz w:val="28"/>
                <w:szCs w:val="28"/>
              </w:rPr>
            </w:pPr>
          </w:p>
        </w:tc>
        <w:tc>
          <w:tcPr>
            <w:tcW w:w="5670" w:type="dxa"/>
          </w:tcPr>
          <w:p w:rsidR="00E46D3C" w:rsidRPr="00CB3439" w:rsidRDefault="00E46D3C" w:rsidP="000E27A0">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E46D3C" w:rsidRPr="00CB3439" w:rsidRDefault="00E46D3C" w:rsidP="000E27A0">
            <w:pPr>
              <w:pStyle w:val="17"/>
              <w:spacing w:line="209" w:lineRule="auto"/>
              <w:jc w:val="center"/>
              <w:rPr>
                <w:rFonts w:ascii="Times New Roman" w:hAnsi="Times New Roman" w:cs="Times New Roman"/>
                <w:sz w:val="28"/>
                <w:szCs w:val="28"/>
              </w:rPr>
            </w:pPr>
            <w:r w:rsidRPr="00CB3439">
              <w:rPr>
                <w:rFonts w:ascii="Times New Roman" w:hAnsi="Times New Roman" w:cs="Times New Roman"/>
                <w:sz w:val="28"/>
                <w:szCs w:val="28"/>
              </w:rPr>
              <w:t>11</w:t>
            </w:r>
          </w:p>
        </w:tc>
        <w:tc>
          <w:tcPr>
            <w:tcW w:w="1978" w:type="dxa"/>
          </w:tcPr>
          <w:p w:rsidR="00E46D3C" w:rsidRPr="00CB3439" w:rsidRDefault="00E46D3C" w:rsidP="000E27A0">
            <w:pPr>
              <w:spacing w:line="209" w:lineRule="auto"/>
              <w:rPr>
                <w:szCs w:val="28"/>
              </w:rPr>
            </w:pPr>
            <w:r w:rsidRPr="00CB3439">
              <w:rPr>
                <w:szCs w:val="28"/>
              </w:rPr>
              <w:t>Ліпський</w:t>
            </w:r>
          </w:p>
          <w:p w:rsidR="00E46D3C" w:rsidRPr="00CB3439" w:rsidRDefault="00E46D3C" w:rsidP="000E27A0">
            <w:pPr>
              <w:spacing w:line="209" w:lineRule="auto"/>
              <w:rPr>
                <w:szCs w:val="28"/>
              </w:rPr>
            </w:pPr>
            <w:r w:rsidRPr="00CB3439">
              <w:rPr>
                <w:szCs w:val="28"/>
              </w:rPr>
              <w:t>Віталій</w:t>
            </w:r>
          </w:p>
          <w:p w:rsidR="00E46D3C" w:rsidRPr="00CB3439" w:rsidRDefault="00E46D3C" w:rsidP="000E27A0">
            <w:pPr>
              <w:spacing w:line="209" w:lineRule="auto"/>
              <w:rPr>
                <w:sz w:val="16"/>
                <w:szCs w:val="16"/>
              </w:rPr>
            </w:pPr>
          </w:p>
        </w:tc>
      </w:tr>
      <w:tr w:rsidR="00E46D3C" w:rsidRPr="00CB3439" w:rsidTr="00B20B15">
        <w:tblPrEx>
          <w:tblCellMar>
            <w:top w:w="0" w:type="dxa"/>
            <w:left w:w="108" w:type="dxa"/>
            <w:bottom w:w="0" w:type="dxa"/>
            <w:right w:w="108" w:type="dxa"/>
          </w:tblCellMar>
        </w:tblPrEx>
        <w:trPr>
          <w:gridAfter w:val="1"/>
          <w:wAfter w:w="6" w:type="dxa"/>
          <w:trHeight w:val="358"/>
        </w:trPr>
        <w:tc>
          <w:tcPr>
            <w:tcW w:w="6238" w:type="dxa"/>
          </w:tcPr>
          <w:p w:rsidR="00E46D3C" w:rsidRPr="00CB3439" w:rsidRDefault="00E46D3C" w:rsidP="005273F3">
            <w:pPr>
              <w:spacing w:line="209" w:lineRule="auto"/>
              <w:jc w:val="both"/>
              <w:rPr>
                <w:szCs w:val="28"/>
              </w:rPr>
            </w:pPr>
            <w:r w:rsidRPr="00CB3439">
              <w:rPr>
                <w:szCs w:val="28"/>
              </w:rPr>
              <w:t>Зимовий чемпіонат Рівненської області з плавання серед  юнаків  та юніорів, Рівне</w:t>
            </w:r>
          </w:p>
          <w:p w:rsidR="00E46D3C" w:rsidRPr="00CB3439" w:rsidRDefault="00E46D3C" w:rsidP="005273F3">
            <w:pPr>
              <w:spacing w:line="209" w:lineRule="auto"/>
              <w:jc w:val="both"/>
              <w:rPr>
                <w:sz w:val="16"/>
                <w:szCs w:val="16"/>
              </w:rPr>
            </w:pPr>
          </w:p>
        </w:tc>
        <w:tc>
          <w:tcPr>
            <w:tcW w:w="5670" w:type="dxa"/>
          </w:tcPr>
          <w:p w:rsidR="00E46D3C" w:rsidRPr="00CB3439" w:rsidRDefault="00E46D3C" w:rsidP="005273F3">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E46D3C" w:rsidRPr="00CB3439" w:rsidRDefault="00E46D3C" w:rsidP="005273F3">
            <w:pPr>
              <w:spacing w:line="209" w:lineRule="auto"/>
              <w:jc w:val="center"/>
              <w:rPr>
                <w:szCs w:val="28"/>
              </w:rPr>
            </w:pPr>
            <w:r w:rsidRPr="00CB3439">
              <w:rPr>
                <w:szCs w:val="28"/>
              </w:rPr>
              <w:t>12 – 14</w:t>
            </w:r>
          </w:p>
        </w:tc>
        <w:tc>
          <w:tcPr>
            <w:tcW w:w="1978" w:type="dxa"/>
          </w:tcPr>
          <w:p w:rsidR="00E46D3C" w:rsidRPr="00CB3439" w:rsidRDefault="00E46D3C" w:rsidP="005273F3">
            <w:pPr>
              <w:spacing w:line="209" w:lineRule="auto"/>
              <w:rPr>
                <w:szCs w:val="28"/>
              </w:rPr>
            </w:pPr>
            <w:r w:rsidRPr="00CB3439">
              <w:rPr>
                <w:szCs w:val="28"/>
              </w:rPr>
              <w:t>Ліпський</w:t>
            </w:r>
          </w:p>
          <w:p w:rsidR="00E46D3C" w:rsidRPr="00CB3439" w:rsidRDefault="00E46D3C" w:rsidP="005273F3">
            <w:pPr>
              <w:spacing w:line="209" w:lineRule="auto"/>
              <w:rPr>
                <w:szCs w:val="28"/>
              </w:rPr>
            </w:pPr>
            <w:r w:rsidRPr="00CB3439">
              <w:rPr>
                <w:szCs w:val="28"/>
              </w:rPr>
              <w:t>Віталій</w:t>
            </w:r>
          </w:p>
          <w:p w:rsidR="00E46D3C" w:rsidRPr="00CB3439" w:rsidRDefault="00E46D3C" w:rsidP="005273F3">
            <w:pPr>
              <w:spacing w:line="209" w:lineRule="auto"/>
              <w:rPr>
                <w:sz w:val="12"/>
                <w:szCs w:val="12"/>
              </w:rPr>
            </w:pPr>
          </w:p>
        </w:tc>
      </w:tr>
      <w:tr w:rsidR="00E46D3C" w:rsidRPr="00CB3439" w:rsidTr="00B20B15">
        <w:tblPrEx>
          <w:tblCellMar>
            <w:top w:w="0" w:type="dxa"/>
            <w:left w:w="108" w:type="dxa"/>
            <w:bottom w:w="0" w:type="dxa"/>
            <w:right w:w="108" w:type="dxa"/>
          </w:tblCellMar>
        </w:tblPrEx>
        <w:trPr>
          <w:gridAfter w:val="1"/>
          <w:wAfter w:w="6" w:type="dxa"/>
          <w:trHeight w:val="358"/>
        </w:trPr>
        <w:tc>
          <w:tcPr>
            <w:tcW w:w="6238" w:type="dxa"/>
          </w:tcPr>
          <w:p w:rsidR="00E46D3C" w:rsidRDefault="00E46D3C" w:rsidP="005273F3">
            <w:pPr>
              <w:widowControl w:val="0"/>
              <w:spacing w:line="209" w:lineRule="auto"/>
              <w:jc w:val="both"/>
            </w:pPr>
            <w:r w:rsidRPr="00971A7B">
              <w:rPr>
                <w:bCs/>
              </w:rPr>
              <w:t xml:space="preserve">Фінальний етап першого туру всеукраїнського конкурсу </w:t>
            </w:r>
            <w:r>
              <w:t>«</w:t>
            </w:r>
            <w:r w:rsidRPr="00971A7B">
              <w:rPr>
                <w:bCs/>
              </w:rPr>
              <w:t>Учитель року – 2026</w:t>
            </w:r>
            <w:r>
              <w:t>»</w:t>
            </w:r>
          </w:p>
          <w:p w:rsidR="00E46D3C" w:rsidRPr="00DB7829" w:rsidRDefault="00E46D3C" w:rsidP="005273F3">
            <w:pPr>
              <w:widowControl w:val="0"/>
              <w:spacing w:line="209" w:lineRule="auto"/>
              <w:jc w:val="both"/>
              <w:rPr>
                <w:bCs/>
                <w:sz w:val="16"/>
                <w:szCs w:val="16"/>
              </w:rPr>
            </w:pPr>
            <w:r w:rsidRPr="00DB7829">
              <w:rPr>
                <w:bCs/>
                <w:sz w:val="16"/>
                <w:szCs w:val="16"/>
              </w:rPr>
              <w:t xml:space="preserve"> </w:t>
            </w:r>
          </w:p>
        </w:tc>
        <w:tc>
          <w:tcPr>
            <w:tcW w:w="5670" w:type="dxa"/>
          </w:tcPr>
          <w:p w:rsidR="00E46D3C" w:rsidRPr="00BB481E" w:rsidRDefault="00E46D3C" w:rsidP="005273F3">
            <w:pPr>
              <w:spacing w:line="209" w:lineRule="auto"/>
              <w:jc w:val="both"/>
              <w:rPr>
                <w:szCs w:val="28"/>
              </w:rPr>
            </w:pPr>
            <w:r w:rsidRPr="00BB481E">
              <w:rPr>
                <w:szCs w:val="28"/>
              </w:rPr>
              <w:t>План роботи департаменту освіти і науки облдержадміністрації на 2026 рік</w:t>
            </w:r>
          </w:p>
          <w:p w:rsidR="00E46D3C" w:rsidRPr="00BB481E" w:rsidRDefault="00E46D3C" w:rsidP="005273F3">
            <w:pPr>
              <w:spacing w:line="209" w:lineRule="auto"/>
              <w:jc w:val="both"/>
              <w:rPr>
                <w:sz w:val="12"/>
                <w:szCs w:val="12"/>
              </w:rPr>
            </w:pPr>
          </w:p>
        </w:tc>
        <w:tc>
          <w:tcPr>
            <w:tcW w:w="1843" w:type="dxa"/>
          </w:tcPr>
          <w:p w:rsidR="00E46D3C" w:rsidRPr="00BB481E" w:rsidRDefault="00E46D3C" w:rsidP="005273F3">
            <w:pPr>
              <w:spacing w:line="209" w:lineRule="auto"/>
              <w:jc w:val="center"/>
            </w:pPr>
            <w:r w:rsidRPr="00BB481E">
              <w:t xml:space="preserve">12 – 13 </w:t>
            </w:r>
          </w:p>
        </w:tc>
        <w:tc>
          <w:tcPr>
            <w:tcW w:w="1978" w:type="dxa"/>
          </w:tcPr>
          <w:p w:rsidR="00E46D3C" w:rsidRPr="00BB481E" w:rsidRDefault="00E46D3C" w:rsidP="005273F3">
            <w:pPr>
              <w:spacing w:line="209" w:lineRule="auto"/>
              <w:jc w:val="both"/>
              <w:rPr>
                <w:szCs w:val="28"/>
              </w:rPr>
            </w:pPr>
            <w:r w:rsidRPr="00BB481E">
              <w:rPr>
                <w:szCs w:val="28"/>
              </w:rPr>
              <w:t>Коржевський</w:t>
            </w:r>
          </w:p>
          <w:p w:rsidR="00E46D3C" w:rsidRPr="00BB481E" w:rsidRDefault="00E46D3C" w:rsidP="005273F3">
            <w:pPr>
              <w:spacing w:line="209" w:lineRule="auto"/>
              <w:jc w:val="both"/>
              <w:rPr>
                <w:szCs w:val="28"/>
              </w:rPr>
            </w:pPr>
            <w:r w:rsidRPr="00BB481E">
              <w:rPr>
                <w:szCs w:val="28"/>
              </w:rPr>
              <w:t>Петро</w:t>
            </w:r>
          </w:p>
        </w:tc>
      </w:tr>
      <w:tr w:rsidR="00E46D3C" w:rsidRPr="00CB3439" w:rsidTr="00B20B15">
        <w:tblPrEx>
          <w:tblCellMar>
            <w:top w:w="0" w:type="dxa"/>
            <w:left w:w="108" w:type="dxa"/>
            <w:bottom w:w="0" w:type="dxa"/>
            <w:right w:w="108" w:type="dxa"/>
          </w:tblCellMar>
        </w:tblPrEx>
        <w:trPr>
          <w:gridAfter w:val="1"/>
          <w:wAfter w:w="6" w:type="dxa"/>
          <w:trHeight w:val="358"/>
        </w:trPr>
        <w:tc>
          <w:tcPr>
            <w:tcW w:w="6238" w:type="dxa"/>
          </w:tcPr>
          <w:p w:rsidR="00E46D3C" w:rsidRDefault="00E46D3C" w:rsidP="005273F3">
            <w:pPr>
              <w:pStyle w:val="211"/>
              <w:spacing w:line="209" w:lineRule="auto"/>
              <w:ind w:firstLine="0"/>
              <w:rPr>
                <w:sz w:val="28"/>
                <w:szCs w:val="28"/>
              </w:rPr>
            </w:pPr>
            <w:r>
              <w:rPr>
                <w:sz w:val="28"/>
                <w:szCs w:val="28"/>
              </w:rPr>
              <w:t>Посв</w:t>
            </w:r>
            <w:r w:rsidRPr="00CB3439">
              <w:rPr>
                <w:sz w:val="28"/>
                <w:szCs w:val="28"/>
              </w:rPr>
              <w:t>ята курінного прапора та курінна рада куреня ч.</w:t>
            </w:r>
            <w:r>
              <w:rPr>
                <w:sz w:val="28"/>
                <w:szCs w:val="28"/>
              </w:rPr>
              <w:t> </w:t>
            </w:r>
            <w:r w:rsidRPr="00CB3439">
              <w:rPr>
                <w:sz w:val="28"/>
                <w:szCs w:val="28"/>
              </w:rPr>
              <w:t>125 ім. Князів Острозьких, пластова оселя «Волошки» Рівненського району</w:t>
            </w:r>
          </w:p>
          <w:p w:rsidR="00E46D3C" w:rsidRPr="0077352C" w:rsidRDefault="00E46D3C" w:rsidP="005273F3">
            <w:pPr>
              <w:pStyle w:val="211"/>
              <w:spacing w:line="209" w:lineRule="auto"/>
              <w:ind w:firstLine="0"/>
              <w:rPr>
                <w:sz w:val="16"/>
                <w:szCs w:val="16"/>
                <w:shd w:val="clear" w:color="auto" w:fill="FFFFFF"/>
              </w:rPr>
            </w:pPr>
          </w:p>
        </w:tc>
        <w:tc>
          <w:tcPr>
            <w:tcW w:w="5670" w:type="dxa"/>
          </w:tcPr>
          <w:p w:rsidR="00E46D3C" w:rsidRPr="00CB3439" w:rsidRDefault="00E46D3C" w:rsidP="005273F3">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E46D3C" w:rsidRPr="00CB3439" w:rsidRDefault="00E46D3C" w:rsidP="005273F3">
            <w:pPr>
              <w:pStyle w:val="17"/>
              <w:spacing w:line="209" w:lineRule="auto"/>
              <w:jc w:val="center"/>
              <w:rPr>
                <w:rFonts w:ascii="Times New Roman" w:hAnsi="Times New Roman" w:cs="Times New Roman"/>
                <w:sz w:val="28"/>
                <w:szCs w:val="28"/>
              </w:rPr>
            </w:pPr>
            <w:r w:rsidRPr="00CB3439">
              <w:rPr>
                <w:rFonts w:ascii="Times New Roman" w:hAnsi="Times New Roman" w:cs="Times New Roman"/>
                <w:sz w:val="28"/>
                <w:szCs w:val="28"/>
              </w:rPr>
              <w:t>14 – 15</w:t>
            </w:r>
          </w:p>
        </w:tc>
        <w:tc>
          <w:tcPr>
            <w:tcW w:w="1978" w:type="dxa"/>
          </w:tcPr>
          <w:p w:rsidR="00E46D3C" w:rsidRPr="00CB3439" w:rsidRDefault="00E46D3C" w:rsidP="005273F3">
            <w:pPr>
              <w:spacing w:line="209" w:lineRule="auto"/>
              <w:rPr>
                <w:szCs w:val="28"/>
              </w:rPr>
            </w:pPr>
            <w:r w:rsidRPr="00CB3439">
              <w:rPr>
                <w:szCs w:val="28"/>
              </w:rPr>
              <w:t>Ліпський</w:t>
            </w:r>
          </w:p>
          <w:p w:rsidR="00E46D3C" w:rsidRPr="00CB3439" w:rsidRDefault="00E46D3C" w:rsidP="005273F3">
            <w:pPr>
              <w:spacing w:line="209" w:lineRule="auto"/>
              <w:rPr>
                <w:szCs w:val="28"/>
              </w:rPr>
            </w:pPr>
            <w:r w:rsidRPr="00CB3439">
              <w:rPr>
                <w:szCs w:val="28"/>
              </w:rPr>
              <w:t>Віталій</w:t>
            </w:r>
          </w:p>
          <w:p w:rsidR="00E46D3C" w:rsidRPr="00CB3439" w:rsidRDefault="00E46D3C" w:rsidP="005273F3">
            <w:pPr>
              <w:spacing w:line="209" w:lineRule="auto"/>
              <w:rPr>
                <w:szCs w:val="28"/>
              </w:rPr>
            </w:pPr>
          </w:p>
          <w:p w:rsidR="00E46D3C" w:rsidRPr="00CB3439" w:rsidRDefault="00E46D3C" w:rsidP="005273F3">
            <w:pPr>
              <w:spacing w:line="209" w:lineRule="auto"/>
              <w:rPr>
                <w:sz w:val="12"/>
                <w:szCs w:val="12"/>
              </w:rPr>
            </w:pPr>
          </w:p>
          <w:p w:rsidR="00E46D3C" w:rsidRPr="00CB3439" w:rsidRDefault="00E46D3C" w:rsidP="005273F3">
            <w:pPr>
              <w:spacing w:line="209" w:lineRule="auto"/>
              <w:rPr>
                <w:sz w:val="12"/>
                <w:szCs w:val="12"/>
              </w:rPr>
            </w:pPr>
          </w:p>
        </w:tc>
      </w:tr>
      <w:tr w:rsidR="00E46D3C" w:rsidRPr="00CB3439" w:rsidTr="00B20B15">
        <w:tblPrEx>
          <w:tblCellMar>
            <w:top w:w="0" w:type="dxa"/>
            <w:left w:w="108" w:type="dxa"/>
            <w:bottom w:w="0" w:type="dxa"/>
            <w:right w:w="108" w:type="dxa"/>
          </w:tblCellMar>
        </w:tblPrEx>
        <w:trPr>
          <w:gridAfter w:val="1"/>
          <w:wAfter w:w="6" w:type="dxa"/>
          <w:trHeight w:val="358"/>
        </w:trPr>
        <w:tc>
          <w:tcPr>
            <w:tcW w:w="6238" w:type="dxa"/>
          </w:tcPr>
          <w:p w:rsidR="00E46D3C" w:rsidRDefault="00E46D3C" w:rsidP="005273F3">
            <w:pPr>
              <w:spacing w:line="209" w:lineRule="auto"/>
              <w:jc w:val="both"/>
            </w:pPr>
            <w:r>
              <w:t xml:space="preserve">ІІ етап Всеукраїнського конкурсу-захисту науково-дослідницьких робіт учнів-членів Малої академії наук України </w:t>
            </w:r>
          </w:p>
          <w:p w:rsidR="00E46D3C" w:rsidRPr="00DB7829" w:rsidRDefault="00E46D3C" w:rsidP="005273F3">
            <w:pPr>
              <w:spacing w:line="209" w:lineRule="auto"/>
              <w:jc w:val="both"/>
              <w:rPr>
                <w:sz w:val="16"/>
                <w:szCs w:val="16"/>
              </w:rPr>
            </w:pPr>
          </w:p>
        </w:tc>
        <w:tc>
          <w:tcPr>
            <w:tcW w:w="5670" w:type="dxa"/>
          </w:tcPr>
          <w:p w:rsidR="00E46D3C" w:rsidRPr="00BB481E" w:rsidRDefault="00E46D3C" w:rsidP="005273F3">
            <w:pPr>
              <w:spacing w:line="209" w:lineRule="auto"/>
              <w:jc w:val="both"/>
              <w:rPr>
                <w:szCs w:val="28"/>
              </w:rPr>
            </w:pPr>
            <w:r w:rsidRPr="00BB481E">
              <w:rPr>
                <w:szCs w:val="28"/>
              </w:rPr>
              <w:t>План роботи департаменту освіти і науки облдержадміністрації на 2026 рік</w:t>
            </w:r>
          </w:p>
        </w:tc>
        <w:tc>
          <w:tcPr>
            <w:tcW w:w="1843" w:type="dxa"/>
          </w:tcPr>
          <w:p w:rsidR="00E46D3C" w:rsidRPr="00BB481E" w:rsidRDefault="00E46D3C" w:rsidP="005273F3">
            <w:pPr>
              <w:spacing w:line="209" w:lineRule="auto"/>
              <w:jc w:val="center"/>
            </w:pPr>
            <w:r w:rsidRPr="00BB481E">
              <w:t xml:space="preserve">14 – 28 </w:t>
            </w:r>
          </w:p>
        </w:tc>
        <w:tc>
          <w:tcPr>
            <w:tcW w:w="1978" w:type="dxa"/>
          </w:tcPr>
          <w:p w:rsidR="00E46D3C" w:rsidRPr="00BB481E" w:rsidRDefault="00E46D3C" w:rsidP="005273F3">
            <w:pPr>
              <w:spacing w:line="209" w:lineRule="auto"/>
              <w:jc w:val="both"/>
              <w:rPr>
                <w:szCs w:val="28"/>
              </w:rPr>
            </w:pPr>
            <w:r w:rsidRPr="00BB481E">
              <w:rPr>
                <w:szCs w:val="28"/>
              </w:rPr>
              <w:t>Коржевський</w:t>
            </w:r>
          </w:p>
          <w:p w:rsidR="00E46D3C" w:rsidRPr="00BB481E" w:rsidRDefault="00E46D3C" w:rsidP="005273F3">
            <w:pPr>
              <w:spacing w:line="209" w:lineRule="auto"/>
              <w:jc w:val="both"/>
              <w:rPr>
                <w:szCs w:val="28"/>
              </w:rPr>
            </w:pPr>
            <w:r w:rsidRPr="00BB481E">
              <w:rPr>
                <w:szCs w:val="28"/>
              </w:rPr>
              <w:t>Петро</w:t>
            </w:r>
          </w:p>
        </w:tc>
      </w:tr>
      <w:tr w:rsidR="00E46D3C" w:rsidRPr="00CB3439" w:rsidTr="00B20B15">
        <w:tblPrEx>
          <w:tblCellMar>
            <w:top w:w="0" w:type="dxa"/>
            <w:left w:w="108" w:type="dxa"/>
            <w:bottom w:w="0" w:type="dxa"/>
            <w:right w:w="108" w:type="dxa"/>
          </w:tblCellMar>
        </w:tblPrEx>
        <w:trPr>
          <w:gridAfter w:val="1"/>
          <w:wAfter w:w="6" w:type="dxa"/>
          <w:trHeight w:val="358"/>
        </w:trPr>
        <w:tc>
          <w:tcPr>
            <w:tcW w:w="6238" w:type="dxa"/>
          </w:tcPr>
          <w:p w:rsidR="00E46D3C" w:rsidRPr="00234F2C" w:rsidRDefault="00E46D3C" w:rsidP="005273F3">
            <w:pPr>
              <w:spacing w:line="209" w:lineRule="auto"/>
              <w:jc w:val="both"/>
              <w:rPr>
                <w:sz w:val="16"/>
                <w:szCs w:val="16"/>
              </w:rPr>
            </w:pPr>
            <w:r w:rsidRPr="000E1416">
              <w:rPr>
                <w:szCs w:val="28"/>
                <w:lang w:val="ru-RU"/>
              </w:rPr>
              <w:t xml:space="preserve">Заходи </w:t>
            </w:r>
            <w:r w:rsidRPr="000E1416">
              <w:rPr>
                <w:szCs w:val="28"/>
              </w:rPr>
              <w:t xml:space="preserve"> </w:t>
            </w:r>
            <w:r w:rsidRPr="005C01A7">
              <w:rPr>
                <w:szCs w:val="28"/>
              </w:rPr>
              <w:t xml:space="preserve">з </w:t>
            </w:r>
            <w:r w:rsidRPr="005C01A7">
              <w:rPr>
                <w:szCs w:val="28"/>
                <w:lang w:val="ru-RU"/>
              </w:rPr>
              <w:t>відзначення Д</w:t>
            </w:r>
            <w:r w:rsidRPr="005C01A7">
              <w:rPr>
                <w:szCs w:val="28"/>
              </w:rPr>
              <w:t>ня</w:t>
            </w:r>
            <w:r w:rsidRPr="005C01A7">
              <w:rPr>
                <w:szCs w:val="28"/>
                <w:lang w:val="ru-RU"/>
              </w:rPr>
              <w:t xml:space="preserve"> вшанування учасників бойових дій на території інших держав</w:t>
            </w:r>
          </w:p>
        </w:tc>
        <w:tc>
          <w:tcPr>
            <w:tcW w:w="5670" w:type="dxa"/>
          </w:tcPr>
          <w:p w:rsidR="00E46D3C" w:rsidRDefault="00E46D3C" w:rsidP="005273F3">
            <w:pPr>
              <w:spacing w:line="209" w:lineRule="auto"/>
              <w:jc w:val="both"/>
              <w:rPr>
                <w:szCs w:val="28"/>
              </w:rPr>
            </w:pPr>
            <w:r w:rsidRPr="00900F49">
              <w:rPr>
                <w:szCs w:val="28"/>
              </w:rPr>
              <w:t>План роботи департаменту цифрової трансформації та суспільних комуніка</w:t>
            </w:r>
            <w:r>
              <w:rPr>
                <w:szCs w:val="28"/>
              </w:rPr>
              <w:t>цій облдержадміністрації на 2026</w:t>
            </w:r>
            <w:r w:rsidRPr="00900F49">
              <w:rPr>
                <w:szCs w:val="28"/>
              </w:rPr>
              <w:t xml:space="preserve"> рік</w:t>
            </w:r>
          </w:p>
          <w:p w:rsidR="00E46D3C" w:rsidRDefault="00E46D3C" w:rsidP="005273F3">
            <w:pPr>
              <w:spacing w:line="209" w:lineRule="auto"/>
              <w:rPr>
                <w:sz w:val="16"/>
                <w:szCs w:val="16"/>
              </w:rPr>
            </w:pPr>
          </w:p>
          <w:p w:rsidR="00E46D3C" w:rsidRPr="00234F2C" w:rsidRDefault="00E46D3C" w:rsidP="005273F3">
            <w:pPr>
              <w:spacing w:line="209" w:lineRule="auto"/>
              <w:rPr>
                <w:sz w:val="16"/>
                <w:szCs w:val="16"/>
              </w:rPr>
            </w:pPr>
          </w:p>
        </w:tc>
        <w:tc>
          <w:tcPr>
            <w:tcW w:w="1843" w:type="dxa"/>
          </w:tcPr>
          <w:p w:rsidR="00E46D3C" w:rsidRPr="00184184" w:rsidRDefault="00E46D3C" w:rsidP="005273F3">
            <w:pPr>
              <w:spacing w:line="209" w:lineRule="auto"/>
              <w:jc w:val="center"/>
              <w:rPr>
                <w:szCs w:val="28"/>
              </w:rPr>
            </w:pPr>
            <w:r w:rsidRPr="00184184">
              <w:rPr>
                <w:szCs w:val="28"/>
              </w:rPr>
              <w:t>15</w:t>
            </w:r>
          </w:p>
        </w:tc>
        <w:tc>
          <w:tcPr>
            <w:tcW w:w="1978" w:type="dxa"/>
          </w:tcPr>
          <w:p w:rsidR="00E46D3C" w:rsidRPr="00184184" w:rsidRDefault="00E46D3C" w:rsidP="005273F3">
            <w:pPr>
              <w:spacing w:line="209" w:lineRule="auto"/>
              <w:rPr>
                <w:szCs w:val="28"/>
              </w:rPr>
            </w:pPr>
            <w:r w:rsidRPr="00184184">
              <w:rPr>
                <w:szCs w:val="28"/>
              </w:rPr>
              <w:t>Шлапак</w:t>
            </w:r>
          </w:p>
          <w:p w:rsidR="00E46D3C" w:rsidRPr="00184184" w:rsidRDefault="00E46D3C" w:rsidP="005273F3">
            <w:pPr>
              <w:spacing w:line="209" w:lineRule="auto"/>
              <w:rPr>
                <w:szCs w:val="28"/>
              </w:rPr>
            </w:pPr>
            <w:r w:rsidRPr="00184184">
              <w:rPr>
                <w:szCs w:val="28"/>
              </w:rPr>
              <w:t>Олександр</w:t>
            </w:r>
          </w:p>
          <w:p w:rsidR="00E46D3C" w:rsidRPr="00184184" w:rsidRDefault="00E46D3C" w:rsidP="005273F3">
            <w:pPr>
              <w:spacing w:line="209" w:lineRule="auto"/>
              <w:rPr>
                <w:szCs w:val="28"/>
              </w:rPr>
            </w:pPr>
          </w:p>
        </w:tc>
      </w:tr>
      <w:tr w:rsidR="00E46D3C" w:rsidRPr="00CB3439" w:rsidTr="00B20B15">
        <w:tblPrEx>
          <w:tblCellMar>
            <w:top w:w="0" w:type="dxa"/>
            <w:left w:w="108" w:type="dxa"/>
            <w:bottom w:w="0" w:type="dxa"/>
            <w:right w:w="108" w:type="dxa"/>
          </w:tblCellMar>
        </w:tblPrEx>
        <w:trPr>
          <w:gridAfter w:val="1"/>
          <w:wAfter w:w="6" w:type="dxa"/>
          <w:trHeight w:val="358"/>
        </w:trPr>
        <w:tc>
          <w:tcPr>
            <w:tcW w:w="6238" w:type="dxa"/>
          </w:tcPr>
          <w:p w:rsidR="00E46D3C" w:rsidRPr="00234F2C" w:rsidRDefault="00E46D3C" w:rsidP="0077352C">
            <w:pPr>
              <w:spacing w:line="209" w:lineRule="auto"/>
              <w:jc w:val="both"/>
              <w:rPr>
                <w:szCs w:val="28"/>
                <w:lang w:val="ru-RU"/>
              </w:rPr>
            </w:pPr>
            <w:r>
              <w:rPr>
                <w:szCs w:val="28"/>
                <w:lang w:val="ru-RU"/>
              </w:rPr>
              <w:lastRenderedPageBreak/>
              <w:t xml:space="preserve">Заходи  до вшанування  </w:t>
            </w:r>
            <w:r w:rsidRPr="00234F2C">
              <w:rPr>
                <w:szCs w:val="28"/>
                <w:lang w:val="ru-RU"/>
              </w:rPr>
              <w:t xml:space="preserve"> Д</w:t>
            </w:r>
            <w:r>
              <w:rPr>
                <w:szCs w:val="28"/>
              </w:rPr>
              <w:t xml:space="preserve">ня </w:t>
            </w:r>
            <w:r w:rsidRPr="00234F2C">
              <w:rPr>
                <w:szCs w:val="28"/>
                <w:lang w:val="ru-RU"/>
              </w:rPr>
              <w:t xml:space="preserve"> Героїв Небесної Сотні</w:t>
            </w:r>
          </w:p>
        </w:tc>
        <w:tc>
          <w:tcPr>
            <w:tcW w:w="5670" w:type="dxa"/>
          </w:tcPr>
          <w:p w:rsidR="00E46D3C" w:rsidRDefault="00E46D3C" w:rsidP="0077352C">
            <w:pPr>
              <w:spacing w:line="209" w:lineRule="auto"/>
              <w:jc w:val="both"/>
              <w:rPr>
                <w:szCs w:val="28"/>
              </w:rPr>
            </w:pPr>
            <w:r w:rsidRPr="00900F49">
              <w:rPr>
                <w:szCs w:val="28"/>
              </w:rPr>
              <w:t>План роботи департаменту цифрової трансформації та суспільних комуніка</w:t>
            </w:r>
            <w:r>
              <w:rPr>
                <w:szCs w:val="28"/>
              </w:rPr>
              <w:t>цій облдержадміністрації на 2026</w:t>
            </w:r>
            <w:r w:rsidRPr="00900F49">
              <w:rPr>
                <w:szCs w:val="28"/>
              </w:rPr>
              <w:t xml:space="preserve"> рік</w:t>
            </w:r>
          </w:p>
          <w:p w:rsidR="00E46D3C" w:rsidRPr="00234F2C" w:rsidRDefault="00E46D3C" w:rsidP="0077352C">
            <w:pPr>
              <w:spacing w:line="209" w:lineRule="auto"/>
              <w:jc w:val="both"/>
              <w:rPr>
                <w:sz w:val="16"/>
                <w:szCs w:val="16"/>
              </w:rPr>
            </w:pPr>
          </w:p>
        </w:tc>
        <w:tc>
          <w:tcPr>
            <w:tcW w:w="1843" w:type="dxa"/>
          </w:tcPr>
          <w:p w:rsidR="00E46D3C" w:rsidRPr="00A415BF" w:rsidRDefault="00E46D3C" w:rsidP="0077352C">
            <w:pPr>
              <w:spacing w:line="209" w:lineRule="auto"/>
              <w:jc w:val="center"/>
              <w:rPr>
                <w:szCs w:val="28"/>
              </w:rPr>
            </w:pPr>
            <w:r w:rsidRPr="00A415BF">
              <w:rPr>
                <w:szCs w:val="28"/>
              </w:rPr>
              <w:t>20</w:t>
            </w:r>
          </w:p>
        </w:tc>
        <w:tc>
          <w:tcPr>
            <w:tcW w:w="1978" w:type="dxa"/>
          </w:tcPr>
          <w:p w:rsidR="00E46D3C" w:rsidRPr="00A415BF" w:rsidRDefault="00E46D3C" w:rsidP="0077352C">
            <w:pPr>
              <w:spacing w:line="209" w:lineRule="auto"/>
              <w:rPr>
                <w:szCs w:val="28"/>
              </w:rPr>
            </w:pPr>
            <w:r w:rsidRPr="00A415BF">
              <w:rPr>
                <w:szCs w:val="28"/>
              </w:rPr>
              <w:t>Шлапак</w:t>
            </w:r>
          </w:p>
          <w:p w:rsidR="00E46D3C" w:rsidRPr="00A415BF" w:rsidRDefault="00E46D3C" w:rsidP="0077352C">
            <w:pPr>
              <w:spacing w:line="209" w:lineRule="auto"/>
              <w:rPr>
                <w:szCs w:val="28"/>
              </w:rPr>
            </w:pPr>
            <w:r w:rsidRPr="00A415BF">
              <w:rPr>
                <w:szCs w:val="28"/>
              </w:rPr>
              <w:t>Олександр</w:t>
            </w:r>
          </w:p>
          <w:p w:rsidR="00E46D3C" w:rsidRPr="00A415BF" w:rsidRDefault="00E46D3C" w:rsidP="0077352C">
            <w:pPr>
              <w:spacing w:line="209" w:lineRule="auto"/>
              <w:rPr>
                <w:szCs w:val="28"/>
              </w:rPr>
            </w:pPr>
          </w:p>
        </w:tc>
      </w:tr>
      <w:tr w:rsidR="00E46D3C" w:rsidRPr="00CB3439" w:rsidTr="004A1061">
        <w:tblPrEx>
          <w:tblCellMar>
            <w:top w:w="0" w:type="dxa"/>
            <w:left w:w="108" w:type="dxa"/>
            <w:bottom w:w="0" w:type="dxa"/>
            <w:right w:w="108" w:type="dxa"/>
          </w:tblCellMar>
        </w:tblPrEx>
        <w:trPr>
          <w:gridAfter w:val="1"/>
          <w:wAfter w:w="6" w:type="dxa"/>
          <w:trHeight w:val="911"/>
        </w:trPr>
        <w:tc>
          <w:tcPr>
            <w:tcW w:w="6238" w:type="dxa"/>
          </w:tcPr>
          <w:p w:rsidR="00E46D3C" w:rsidRPr="00CB3439" w:rsidRDefault="00E46D3C" w:rsidP="00B576F9">
            <w:pPr>
              <w:pStyle w:val="211"/>
              <w:spacing w:line="209" w:lineRule="auto"/>
              <w:ind w:firstLine="0"/>
              <w:rPr>
                <w:sz w:val="28"/>
                <w:szCs w:val="28"/>
              </w:rPr>
            </w:pPr>
            <w:r w:rsidRPr="00CB3439">
              <w:rPr>
                <w:sz w:val="28"/>
                <w:szCs w:val="28"/>
              </w:rPr>
              <w:t>Чемпіонат України з футзалу серед чоловічих команд</w:t>
            </w:r>
            <w:r w:rsidR="0094379F">
              <w:rPr>
                <w:sz w:val="28"/>
                <w:szCs w:val="28"/>
              </w:rPr>
              <w:t xml:space="preserve"> Екстра ліги</w:t>
            </w:r>
            <w:r w:rsidRPr="00CB3439">
              <w:rPr>
                <w:sz w:val="28"/>
                <w:szCs w:val="28"/>
              </w:rPr>
              <w:t>, «Кардинал</w:t>
            </w:r>
            <w:r w:rsidR="00EB0DC0">
              <w:rPr>
                <w:sz w:val="28"/>
                <w:szCs w:val="28"/>
              </w:rPr>
              <w:t> </w:t>
            </w:r>
            <w:r w:rsidRPr="00CB3439">
              <w:rPr>
                <w:sz w:val="28"/>
                <w:szCs w:val="28"/>
              </w:rPr>
              <w:t>-</w:t>
            </w:r>
            <w:r w:rsidR="00EB0DC0">
              <w:rPr>
                <w:sz w:val="28"/>
                <w:szCs w:val="28"/>
              </w:rPr>
              <w:t> </w:t>
            </w:r>
            <w:r w:rsidR="00B576F9">
              <w:rPr>
                <w:sz w:val="28"/>
                <w:szCs w:val="28"/>
              </w:rPr>
              <w:t xml:space="preserve">Рівне» </w:t>
            </w:r>
            <w:r w:rsidR="00B576F9" w:rsidRPr="00CB3439">
              <w:rPr>
                <w:szCs w:val="28"/>
              </w:rPr>
              <w:t>–</w:t>
            </w:r>
            <w:r w:rsidR="00B576F9">
              <w:rPr>
                <w:sz w:val="28"/>
                <w:szCs w:val="28"/>
              </w:rPr>
              <w:t xml:space="preserve"> </w:t>
            </w:r>
            <w:r w:rsidRPr="00CB3439">
              <w:rPr>
                <w:sz w:val="28"/>
                <w:szCs w:val="28"/>
                <w:lang w:val="en-US"/>
              </w:rPr>
              <w:t>Atletik</w:t>
            </w:r>
            <w:r w:rsidRPr="00CB3439">
              <w:rPr>
                <w:sz w:val="28"/>
                <w:szCs w:val="28"/>
              </w:rPr>
              <w:t xml:space="preserve"> </w:t>
            </w:r>
            <w:r w:rsidRPr="00CB3439">
              <w:rPr>
                <w:sz w:val="28"/>
                <w:szCs w:val="28"/>
                <w:lang w:val="en-US"/>
              </w:rPr>
              <w:t>Futsal</w:t>
            </w:r>
            <w:r w:rsidRPr="00CB3439">
              <w:rPr>
                <w:sz w:val="28"/>
                <w:szCs w:val="28"/>
              </w:rPr>
              <w:t>»</w:t>
            </w:r>
            <w:r w:rsidR="00EB0DC0">
              <w:rPr>
                <w:sz w:val="28"/>
                <w:szCs w:val="28"/>
              </w:rPr>
              <w:t>,</w:t>
            </w:r>
            <w:r w:rsidRPr="00CB3439">
              <w:rPr>
                <w:sz w:val="28"/>
                <w:szCs w:val="28"/>
              </w:rPr>
              <w:t xml:space="preserve"> м.</w:t>
            </w:r>
            <w:r>
              <w:rPr>
                <w:sz w:val="28"/>
                <w:szCs w:val="28"/>
              </w:rPr>
              <w:t> </w:t>
            </w:r>
            <w:r w:rsidRPr="00CB3439">
              <w:rPr>
                <w:sz w:val="28"/>
                <w:szCs w:val="28"/>
              </w:rPr>
              <w:t>Дніпро, м.</w:t>
            </w:r>
            <w:r>
              <w:rPr>
                <w:sz w:val="28"/>
                <w:szCs w:val="28"/>
              </w:rPr>
              <w:t> </w:t>
            </w:r>
            <w:r w:rsidRPr="00CB3439">
              <w:rPr>
                <w:sz w:val="28"/>
                <w:szCs w:val="28"/>
              </w:rPr>
              <w:t xml:space="preserve">Рівне </w:t>
            </w:r>
          </w:p>
        </w:tc>
        <w:tc>
          <w:tcPr>
            <w:tcW w:w="5670" w:type="dxa"/>
          </w:tcPr>
          <w:p w:rsidR="00E46D3C" w:rsidRPr="00CB3439" w:rsidRDefault="00E46D3C" w:rsidP="0077352C">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E46D3C" w:rsidRPr="00CB3439" w:rsidRDefault="00E46D3C" w:rsidP="0077352C">
            <w:pPr>
              <w:pStyle w:val="17"/>
              <w:spacing w:line="209" w:lineRule="auto"/>
              <w:jc w:val="center"/>
              <w:rPr>
                <w:sz w:val="28"/>
                <w:szCs w:val="28"/>
              </w:rPr>
            </w:pPr>
            <w:r w:rsidRPr="00CB3439">
              <w:rPr>
                <w:rFonts w:ascii="Times New Roman" w:hAnsi="Times New Roman" w:cs="Times New Roman"/>
                <w:sz w:val="28"/>
                <w:szCs w:val="28"/>
              </w:rPr>
              <w:t>21</w:t>
            </w:r>
          </w:p>
        </w:tc>
        <w:tc>
          <w:tcPr>
            <w:tcW w:w="1978" w:type="dxa"/>
          </w:tcPr>
          <w:p w:rsidR="00E46D3C" w:rsidRPr="00CB3439" w:rsidRDefault="00E46D3C" w:rsidP="0077352C">
            <w:pPr>
              <w:spacing w:line="209" w:lineRule="auto"/>
              <w:rPr>
                <w:szCs w:val="28"/>
              </w:rPr>
            </w:pPr>
            <w:r w:rsidRPr="00CB3439">
              <w:rPr>
                <w:szCs w:val="28"/>
              </w:rPr>
              <w:t>Ліпський</w:t>
            </w:r>
          </w:p>
          <w:p w:rsidR="00E46D3C" w:rsidRPr="00CB3439" w:rsidRDefault="00E46D3C" w:rsidP="0077352C">
            <w:pPr>
              <w:spacing w:line="209" w:lineRule="auto"/>
              <w:rPr>
                <w:szCs w:val="28"/>
              </w:rPr>
            </w:pPr>
            <w:r w:rsidRPr="00CB3439">
              <w:rPr>
                <w:szCs w:val="28"/>
              </w:rPr>
              <w:t>Віталій</w:t>
            </w:r>
          </w:p>
          <w:p w:rsidR="00E46D3C" w:rsidRPr="004A1061" w:rsidRDefault="00E46D3C" w:rsidP="0077352C">
            <w:pPr>
              <w:spacing w:line="209" w:lineRule="auto"/>
              <w:rPr>
                <w:szCs w:val="28"/>
              </w:rPr>
            </w:pPr>
          </w:p>
          <w:p w:rsidR="00E46D3C" w:rsidRPr="00CB3439" w:rsidRDefault="00E46D3C" w:rsidP="0077352C">
            <w:pPr>
              <w:spacing w:line="209" w:lineRule="auto"/>
              <w:rPr>
                <w:sz w:val="12"/>
                <w:szCs w:val="12"/>
              </w:rPr>
            </w:pPr>
          </w:p>
        </w:tc>
      </w:tr>
      <w:tr w:rsidR="00E46D3C" w:rsidRPr="00CB3439" w:rsidTr="00B20B15">
        <w:tblPrEx>
          <w:tblCellMar>
            <w:top w:w="0" w:type="dxa"/>
            <w:left w:w="108" w:type="dxa"/>
            <w:bottom w:w="0" w:type="dxa"/>
            <w:right w:w="108" w:type="dxa"/>
          </w:tblCellMar>
        </w:tblPrEx>
        <w:trPr>
          <w:gridAfter w:val="1"/>
          <w:wAfter w:w="6" w:type="dxa"/>
          <w:trHeight w:val="358"/>
        </w:trPr>
        <w:tc>
          <w:tcPr>
            <w:tcW w:w="6238" w:type="dxa"/>
          </w:tcPr>
          <w:p w:rsidR="00E46D3C" w:rsidRDefault="00E46D3C" w:rsidP="0077352C">
            <w:pPr>
              <w:pStyle w:val="a8"/>
              <w:tabs>
                <w:tab w:val="clear" w:pos="4153"/>
                <w:tab w:val="clear" w:pos="8306"/>
              </w:tabs>
              <w:spacing w:line="209" w:lineRule="auto"/>
              <w:jc w:val="both"/>
              <w:rPr>
                <w:szCs w:val="28"/>
              </w:rPr>
            </w:pPr>
            <w:r w:rsidRPr="00CB3439">
              <w:rPr>
                <w:szCs w:val="28"/>
              </w:rPr>
              <w:t>Чемпіонат України з футболу серед чоловічих команд «Верес» м.</w:t>
            </w:r>
            <w:r>
              <w:rPr>
                <w:szCs w:val="28"/>
              </w:rPr>
              <w:t> </w:t>
            </w:r>
            <w:r w:rsidRPr="00CB3439">
              <w:rPr>
                <w:szCs w:val="28"/>
              </w:rPr>
              <w:t>Рівне – «Полтава» Прем’єр-ліга, м.</w:t>
            </w:r>
            <w:r>
              <w:rPr>
                <w:szCs w:val="28"/>
              </w:rPr>
              <w:t> </w:t>
            </w:r>
            <w:r w:rsidRPr="00CB3439">
              <w:rPr>
                <w:szCs w:val="28"/>
              </w:rPr>
              <w:t xml:space="preserve">Рівне </w:t>
            </w:r>
          </w:p>
          <w:p w:rsidR="00E46D3C" w:rsidRPr="0077352C" w:rsidRDefault="00E46D3C" w:rsidP="0077352C">
            <w:pPr>
              <w:pStyle w:val="a8"/>
              <w:tabs>
                <w:tab w:val="clear" w:pos="4153"/>
                <w:tab w:val="clear" w:pos="8306"/>
              </w:tabs>
              <w:spacing w:line="209" w:lineRule="auto"/>
              <w:jc w:val="both"/>
              <w:rPr>
                <w:sz w:val="16"/>
                <w:szCs w:val="16"/>
              </w:rPr>
            </w:pPr>
          </w:p>
        </w:tc>
        <w:tc>
          <w:tcPr>
            <w:tcW w:w="5670" w:type="dxa"/>
          </w:tcPr>
          <w:p w:rsidR="00E46D3C" w:rsidRPr="00CB3439" w:rsidRDefault="00E46D3C" w:rsidP="0077352C">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E46D3C" w:rsidRPr="00CB3439" w:rsidRDefault="00E46D3C" w:rsidP="0077352C">
            <w:pPr>
              <w:pStyle w:val="17"/>
              <w:spacing w:line="209" w:lineRule="auto"/>
              <w:jc w:val="center"/>
              <w:rPr>
                <w:rFonts w:ascii="Times New Roman" w:hAnsi="Times New Roman" w:cs="Times New Roman"/>
                <w:sz w:val="28"/>
                <w:szCs w:val="28"/>
              </w:rPr>
            </w:pPr>
            <w:r w:rsidRPr="00CB3439">
              <w:rPr>
                <w:rFonts w:ascii="Times New Roman" w:hAnsi="Times New Roman" w:cs="Times New Roman"/>
                <w:sz w:val="28"/>
                <w:szCs w:val="28"/>
              </w:rPr>
              <w:t>21</w:t>
            </w:r>
          </w:p>
        </w:tc>
        <w:tc>
          <w:tcPr>
            <w:tcW w:w="1978" w:type="dxa"/>
          </w:tcPr>
          <w:p w:rsidR="00E46D3C" w:rsidRPr="00CB3439" w:rsidRDefault="00E46D3C" w:rsidP="0077352C">
            <w:pPr>
              <w:spacing w:line="209" w:lineRule="auto"/>
              <w:rPr>
                <w:szCs w:val="28"/>
              </w:rPr>
            </w:pPr>
            <w:r w:rsidRPr="00CB3439">
              <w:rPr>
                <w:szCs w:val="28"/>
              </w:rPr>
              <w:t>Ліпський</w:t>
            </w:r>
          </w:p>
          <w:p w:rsidR="00E46D3C" w:rsidRPr="00CB3439" w:rsidRDefault="00E46D3C" w:rsidP="0077352C">
            <w:pPr>
              <w:spacing w:line="209" w:lineRule="auto"/>
              <w:rPr>
                <w:szCs w:val="28"/>
              </w:rPr>
            </w:pPr>
            <w:r w:rsidRPr="00CB3439">
              <w:rPr>
                <w:szCs w:val="28"/>
              </w:rPr>
              <w:t>Віталій</w:t>
            </w:r>
          </w:p>
          <w:p w:rsidR="00E46D3C" w:rsidRPr="00CB3439" w:rsidRDefault="00E46D3C" w:rsidP="0077352C">
            <w:pPr>
              <w:spacing w:line="209" w:lineRule="auto"/>
              <w:rPr>
                <w:szCs w:val="28"/>
              </w:rPr>
            </w:pPr>
          </w:p>
          <w:p w:rsidR="00E46D3C" w:rsidRPr="00CB3439" w:rsidRDefault="00E46D3C" w:rsidP="0077352C">
            <w:pPr>
              <w:spacing w:line="209" w:lineRule="auto"/>
              <w:rPr>
                <w:sz w:val="12"/>
                <w:szCs w:val="12"/>
              </w:rPr>
            </w:pPr>
          </w:p>
        </w:tc>
      </w:tr>
      <w:tr w:rsidR="00E46D3C" w:rsidRPr="00CB3439" w:rsidTr="00CB3439">
        <w:tblPrEx>
          <w:tblCellMar>
            <w:top w:w="0" w:type="dxa"/>
            <w:left w:w="108" w:type="dxa"/>
            <w:bottom w:w="0" w:type="dxa"/>
            <w:right w:w="108" w:type="dxa"/>
          </w:tblCellMar>
        </w:tblPrEx>
        <w:trPr>
          <w:gridAfter w:val="1"/>
          <w:wAfter w:w="6" w:type="dxa"/>
          <w:trHeight w:val="759"/>
        </w:trPr>
        <w:tc>
          <w:tcPr>
            <w:tcW w:w="6238" w:type="dxa"/>
          </w:tcPr>
          <w:p w:rsidR="00E46D3C" w:rsidRPr="00CB3439" w:rsidRDefault="00E46D3C" w:rsidP="0077352C">
            <w:pPr>
              <w:spacing w:line="209" w:lineRule="auto"/>
              <w:jc w:val="both"/>
              <w:rPr>
                <w:szCs w:val="28"/>
              </w:rPr>
            </w:pPr>
            <w:r w:rsidRPr="00CB3439">
              <w:rPr>
                <w:szCs w:val="28"/>
              </w:rPr>
              <w:t>Курінний вечір памʼяті Олени Теліги, пластова оселя «Волошки» Рівненського району</w:t>
            </w:r>
          </w:p>
        </w:tc>
        <w:tc>
          <w:tcPr>
            <w:tcW w:w="5670" w:type="dxa"/>
          </w:tcPr>
          <w:p w:rsidR="00E46D3C" w:rsidRPr="00CB3439" w:rsidRDefault="00E46D3C" w:rsidP="0077352C">
            <w:pPr>
              <w:spacing w:line="209" w:lineRule="auto"/>
              <w:jc w:val="both"/>
              <w:rPr>
                <w:szCs w:val="28"/>
              </w:rPr>
            </w:pPr>
            <w:r w:rsidRPr="00CB3439">
              <w:rPr>
                <w:szCs w:val="28"/>
              </w:rPr>
              <w:t>План роботи управління у справах молоді та спорту  облдержадміністрації на 2026 рік</w:t>
            </w:r>
          </w:p>
        </w:tc>
        <w:tc>
          <w:tcPr>
            <w:tcW w:w="1843" w:type="dxa"/>
          </w:tcPr>
          <w:p w:rsidR="00E46D3C" w:rsidRPr="00CB3439" w:rsidRDefault="00E46D3C" w:rsidP="0077352C">
            <w:pPr>
              <w:spacing w:line="209" w:lineRule="auto"/>
              <w:jc w:val="center"/>
              <w:rPr>
                <w:szCs w:val="28"/>
              </w:rPr>
            </w:pPr>
            <w:r w:rsidRPr="00CB3439">
              <w:rPr>
                <w:szCs w:val="28"/>
              </w:rPr>
              <w:t>21 – 22</w:t>
            </w:r>
          </w:p>
        </w:tc>
        <w:tc>
          <w:tcPr>
            <w:tcW w:w="1978" w:type="dxa"/>
          </w:tcPr>
          <w:p w:rsidR="00E46D3C" w:rsidRPr="00CB3439" w:rsidRDefault="00E46D3C" w:rsidP="0077352C">
            <w:pPr>
              <w:spacing w:line="209" w:lineRule="auto"/>
              <w:rPr>
                <w:szCs w:val="28"/>
              </w:rPr>
            </w:pPr>
            <w:r w:rsidRPr="00CB3439">
              <w:rPr>
                <w:szCs w:val="28"/>
              </w:rPr>
              <w:t>Ліпський</w:t>
            </w:r>
          </w:p>
          <w:p w:rsidR="00E46D3C" w:rsidRPr="00CB3439" w:rsidRDefault="00E46D3C" w:rsidP="0077352C">
            <w:pPr>
              <w:spacing w:line="209" w:lineRule="auto"/>
              <w:rPr>
                <w:szCs w:val="28"/>
              </w:rPr>
            </w:pPr>
            <w:r w:rsidRPr="00CB3439">
              <w:rPr>
                <w:szCs w:val="28"/>
              </w:rPr>
              <w:t>Віталій</w:t>
            </w:r>
          </w:p>
          <w:p w:rsidR="00E46D3C" w:rsidRPr="00CB3439" w:rsidRDefault="00E46D3C" w:rsidP="0077352C">
            <w:pPr>
              <w:spacing w:line="209" w:lineRule="auto"/>
              <w:rPr>
                <w:sz w:val="12"/>
                <w:szCs w:val="12"/>
              </w:rPr>
            </w:pPr>
          </w:p>
        </w:tc>
      </w:tr>
      <w:tr w:rsidR="00E46D3C" w:rsidRPr="00CB3439" w:rsidTr="00CB3439">
        <w:tblPrEx>
          <w:tblCellMar>
            <w:top w:w="0" w:type="dxa"/>
            <w:left w:w="108" w:type="dxa"/>
            <w:bottom w:w="0" w:type="dxa"/>
            <w:right w:w="108" w:type="dxa"/>
          </w:tblCellMar>
        </w:tblPrEx>
        <w:trPr>
          <w:gridAfter w:val="1"/>
          <w:wAfter w:w="6" w:type="dxa"/>
          <w:trHeight w:val="759"/>
        </w:trPr>
        <w:tc>
          <w:tcPr>
            <w:tcW w:w="6238" w:type="dxa"/>
          </w:tcPr>
          <w:p w:rsidR="00E46D3C" w:rsidRDefault="00E46D3C" w:rsidP="0077352C">
            <w:pPr>
              <w:spacing w:line="209" w:lineRule="auto"/>
              <w:jc w:val="both"/>
              <w:rPr>
                <w:szCs w:val="28"/>
              </w:rPr>
            </w:pPr>
            <w:r w:rsidRPr="00965011">
              <w:rPr>
                <w:szCs w:val="28"/>
              </w:rPr>
              <w:t>З</w:t>
            </w:r>
            <w:r w:rsidRPr="00965011">
              <w:rPr>
                <w:szCs w:val="28"/>
                <w:lang w:val="ru-RU"/>
              </w:rPr>
              <w:t>аходи</w:t>
            </w:r>
            <w:r w:rsidRPr="00965011">
              <w:rPr>
                <w:szCs w:val="28"/>
              </w:rPr>
              <w:t xml:space="preserve"> </w:t>
            </w:r>
            <w:r>
              <w:rPr>
                <w:szCs w:val="28"/>
              </w:rPr>
              <w:t xml:space="preserve">у зв’язку з </w:t>
            </w:r>
            <w:r w:rsidRPr="00965011">
              <w:rPr>
                <w:szCs w:val="28"/>
                <w:lang w:val="ru-RU"/>
              </w:rPr>
              <w:t>початк</w:t>
            </w:r>
            <w:r>
              <w:rPr>
                <w:szCs w:val="28"/>
              </w:rPr>
              <w:t>ом</w:t>
            </w:r>
            <w:r w:rsidRPr="00965011">
              <w:rPr>
                <w:szCs w:val="28"/>
                <w:lang w:val="ru-RU"/>
              </w:rPr>
              <w:t xml:space="preserve"> повномасштабного збройного вторгнення російської федерації на територію </w:t>
            </w:r>
            <w:r w:rsidRPr="00965011">
              <w:rPr>
                <w:szCs w:val="28"/>
              </w:rPr>
              <w:t>України</w:t>
            </w:r>
          </w:p>
          <w:p w:rsidR="00E46D3C" w:rsidRPr="0077352C" w:rsidRDefault="00E46D3C" w:rsidP="0077352C">
            <w:pPr>
              <w:spacing w:line="209" w:lineRule="auto"/>
              <w:jc w:val="both"/>
              <w:rPr>
                <w:sz w:val="16"/>
                <w:szCs w:val="16"/>
              </w:rPr>
            </w:pPr>
          </w:p>
          <w:p w:rsidR="00E46D3C" w:rsidRPr="00277FA3" w:rsidRDefault="00E46D3C" w:rsidP="0077352C">
            <w:pPr>
              <w:spacing w:line="209" w:lineRule="auto"/>
              <w:jc w:val="both"/>
              <w:rPr>
                <w:b/>
                <w:sz w:val="12"/>
                <w:szCs w:val="12"/>
              </w:rPr>
            </w:pPr>
          </w:p>
        </w:tc>
        <w:tc>
          <w:tcPr>
            <w:tcW w:w="5670" w:type="dxa"/>
          </w:tcPr>
          <w:p w:rsidR="00E46D3C" w:rsidRPr="006B63BD" w:rsidRDefault="00E46D3C" w:rsidP="0077352C">
            <w:pPr>
              <w:spacing w:line="209" w:lineRule="auto"/>
              <w:jc w:val="both"/>
              <w:rPr>
                <w:szCs w:val="28"/>
              </w:rPr>
            </w:pPr>
            <w:r w:rsidRPr="006B63BD">
              <w:rPr>
                <w:szCs w:val="28"/>
              </w:rPr>
              <w:t>План роботи департаменту цифрової трансформації та суспільних комуніка</w:t>
            </w:r>
            <w:r>
              <w:rPr>
                <w:szCs w:val="28"/>
              </w:rPr>
              <w:t>цій облдержадміністрації на 2026</w:t>
            </w:r>
            <w:r w:rsidRPr="006B63BD">
              <w:rPr>
                <w:szCs w:val="28"/>
              </w:rPr>
              <w:t xml:space="preserve"> рік</w:t>
            </w:r>
          </w:p>
          <w:p w:rsidR="00E46D3C" w:rsidRPr="00277FA3" w:rsidRDefault="00E46D3C" w:rsidP="0077352C">
            <w:pPr>
              <w:spacing w:line="209" w:lineRule="auto"/>
              <w:jc w:val="both"/>
              <w:rPr>
                <w:sz w:val="12"/>
                <w:szCs w:val="12"/>
              </w:rPr>
            </w:pPr>
          </w:p>
        </w:tc>
        <w:tc>
          <w:tcPr>
            <w:tcW w:w="1843" w:type="dxa"/>
          </w:tcPr>
          <w:p w:rsidR="00E46D3C" w:rsidRPr="00A415BF" w:rsidRDefault="00E46D3C" w:rsidP="0077352C">
            <w:pPr>
              <w:spacing w:line="209" w:lineRule="auto"/>
              <w:jc w:val="center"/>
              <w:rPr>
                <w:szCs w:val="28"/>
              </w:rPr>
            </w:pPr>
            <w:r>
              <w:rPr>
                <w:szCs w:val="28"/>
              </w:rPr>
              <w:t>24</w:t>
            </w:r>
          </w:p>
        </w:tc>
        <w:tc>
          <w:tcPr>
            <w:tcW w:w="1978" w:type="dxa"/>
          </w:tcPr>
          <w:p w:rsidR="00E46D3C" w:rsidRPr="00A415BF" w:rsidRDefault="00E46D3C" w:rsidP="0077352C">
            <w:pPr>
              <w:spacing w:line="209" w:lineRule="auto"/>
              <w:rPr>
                <w:szCs w:val="28"/>
              </w:rPr>
            </w:pPr>
            <w:r w:rsidRPr="00A415BF">
              <w:rPr>
                <w:szCs w:val="28"/>
              </w:rPr>
              <w:t>Шлапак</w:t>
            </w:r>
          </w:p>
          <w:p w:rsidR="00E46D3C" w:rsidRPr="00A415BF" w:rsidRDefault="00E46D3C" w:rsidP="0077352C">
            <w:pPr>
              <w:spacing w:line="209" w:lineRule="auto"/>
              <w:rPr>
                <w:szCs w:val="28"/>
              </w:rPr>
            </w:pPr>
            <w:r w:rsidRPr="00A415BF">
              <w:rPr>
                <w:szCs w:val="28"/>
              </w:rPr>
              <w:t>Олександр</w:t>
            </w:r>
          </w:p>
          <w:p w:rsidR="00E46D3C" w:rsidRPr="00A415BF" w:rsidRDefault="00E46D3C" w:rsidP="0077352C">
            <w:pPr>
              <w:spacing w:line="209" w:lineRule="auto"/>
              <w:rPr>
                <w:szCs w:val="28"/>
              </w:rPr>
            </w:pPr>
          </w:p>
        </w:tc>
      </w:tr>
      <w:tr w:rsidR="00E46D3C" w:rsidRPr="00CB3439" w:rsidTr="00CB3439">
        <w:tblPrEx>
          <w:tblCellMar>
            <w:top w:w="0" w:type="dxa"/>
            <w:left w:w="108" w:type="dxa"/>
            <w:bottom w:w="0" w:type="dxa"/>
            <w:right w:w="108" w:type="dxa"/>
          </w:tblCellMar>
        </w:tblPrEx>
        <w:trPr>
          <w:gridAfter w:val="1"/>
          <w:wAfter w:w="6" w:type="dxa"/>
          <w:trHeight w:val="759"/>
        </w:trPr>
        <w:tc>
          <w:tcPr>
            <w:tcW w:w="6238" w:type="dxa"/>
          </w:tcPr>
          <w:p w:rsidR="00E46D3C" w:rsidRPr="00582F67" w:rsidRDefault="00E46D3C" w:rsidP="0077352C">
            <w:pPr>
              <w:spacing w:line="209" w:lineRule="auto"/>
              <w:jc w:val="both"/>
              <w:rPr>
                <w:szCs w:val="28"/>
              </w:rPr>
            </w:pPr>
            <w:r w:rsidRPr="00582F67">
              <w:rPr>
                <w:szCs w:val="28"/>
                <w:lang w:eastAsia="ru-RU"/>
              </w:rPr>
              <w:t>Заходи до 155 річчя від дня народження Лесі Українки</w:t>
            </w:r>
          </w:p>
        </w:tc>
        <w:tc>
          <w:tcPr>
            <w:tcW w:w="5670" w:type="dxa"/>
          </w:tcPr>
          <w:p w:rsidR="00E46D3C" w:rsidRPr="00582F67" w:rsidRDefault="00E46D3C" w:rsidP="0077352C">
            <w:pPr>
              <w:spacing w:line="209" w:lineRule="auto"/>
              <w:jc w:val="both"/>
              <w:rPr>
                <w:szCs w:val="28"/>
              </w:rPr>
            </w:pPr>
            <w:r w:rsidRPr="00582F67">
              <w:rPr>
                <w:szCs w:val="28"/>
              </w:rPr>
              <w:t>План роботи управління культури і туризму облдержадміністрації на 2026 рік</w:t>
            </w:r>
          </w:p>
        </w:tc>
        <w:tc>
          <w:tcPr>
            <w:tcW w:w="1843" w:type="dxa"/>
          </w:tcPr>
          <w:p w:rsidR="00E46D3C" w:rsidRPr="00582F67" w:rsidRDefault="00E46D3C" w:rsidP="0077352C">
            <w:pPr>
              <w:spacing w:line="209" w:lineRule="auto"/>
              <w:jc w:val="center"/>
              <w:rPr>
                <w:szCs w:val="28"/>
              </w:rPr>
            </w:pPr>
            <w:r w:rsidRPr="00582F67">
              <w:rPr>
                <w:rFonts w:eastAsia="Calibri"/>
                <w:szCs w:val="28"/>
              </w:rPr>
              <w:t>25</w:t>
            </w:r>
          </w:p>
        </w:tc>
        <w:tc>
          <w:tcPr>
            <w:tcW w:w="1978" w:type="dxa"/>
          </w:tcPr>
          <w:p w:rsidR="00E46D3C" w:rsidRPr="00582F67" w:rsidRDefault="00E46D3C" w:rsidP="0077352C">
            <w:pPr>
              <w:spacing w:line="209" w:lineRule="auto"/>
              <w:jc w:val="both"/>
              <w:rPr>
                <w:bCs/>
                <w:szCs w:val="28"/>
              </w:rPr>
            </w:pPr>
            <w:r w:rsidRPr="00582F67">
              <w:rPr>
                <w:bCs/>
                <w:szCs w:val="28"/>
              </w:rPr>
              <w:t>Романюк</w:t>
            </w:r>
          </w:p>
          <w:p w:rsidR="00E46D3C" w:rsidRPr="00582F67" w:rsidRDefault="00E46D3C" w:rsidP="0077352C">
            <w:pPr>
              <w:spacing w:line="209" w:lineRule="auto"/>
              <w:jc w:val="both"/>
              <w:rPr>
                <w:bCs/>
                <w:szCs w:val="28"/>
              </w:rPr>
            </w:pPr>
            <w:r w:rsidRPr="00582F67">
              <w:rPr>
                <w:bCs/>
                <w:szCs w:val="28"/>
              </w:rPr>
              <w:t>Любов</w:t>
            </w:r>
          </w:p>
        </w:tc>
      </w:tr>
      <w:tr w:rsidR="00E46D3C" w:rsidRPr="00CB3439" w:rsidTr="00CB3439">
        <w:tblPrEx>
          <w:tblCellMar>
            <w:top w:w="0" w:type="dxa"/>
            <w:left w:w="108" w:type="dxa"/>
            <w:bottom w:w="0" w:type="dxa"/>
            <w:right w:w="108" w:type="dxa"/>
          </w:tblCellMar>
        </w:tblPrEx>
        <w:trPr>
          <w:gridAfter w:val="1"/>
          <w:wAfter w:w="6" w:type="dxa"/>
          <w:trHeight w:val="759"/>
        </w:trPr>
        <w:tc>
          <w:tcPr>
            <w:tcW w:w="6238" w:type="dxa"/>
          </w:tcPr>
          <w:p w:rsidR="00E46D3C" w:rsidRDefault="00E46D3C" w:rsidP="0077352C">
            <w:pPr>
              <w:spacing w:line="209" w:lineRule="auto"/>
              <w:jc w:val="both"/>
              <w:rPr>
                <w:szCs w:val="28"/>
              </w:rPr>
            </w:pPr>
            <w:r>
              <w:rPr>
                <w:szCs w:val="28"/>
              </w:rPr>
              <w:t>З</w:t>
            </w:r>
            <w:r>
              <w:rPr>
                <w:szCs w:val="28"/>
                <w:lang w:val="ru-RU"/>
              </w:rPr>
              <w:t>аходи</w:t>
            </w:r>
            <w:r w:rsidRPr="00234F2C">
              <w:rPr>
                <w:szCs w:val="28"/>
              </w:rPr>
              <w:t xml:space="preserve"> </w:t>
            </w:r>
            <w:r>
              <w:rPr>
                <w:szCs w:val="28"/>
                <w:lang w:val="ru-RU"/>
              </w:rPr>
              <w:t xml:space="preserve">до </w:t>
            </w:r>
            <w:r w:rsidRPr="00234F2C">
              <w:rPr>
                <w:szCs w:val="28"/>
                <w:lang w:val="ru-RU"/>
              </w:rPr>
              <w:t xml:space="preserve"> Д</w:t>
            </w:r>
            <w:r>
              <w:rPr>
                <w:szCs w:val="28"/>
              </w:rPr>
              <w:t>ня</w:t>
            </w:r>
            <w:r w:rsidRPr="00234F2C">
              <w:rPr>
                <w:szCs w:val="28"/>
              </w:rPr>
              <w:t xml:space="preserve"> спротиву окупації Автономної Республіки Крим та м. Севастополя </w:t>
            </w:r>
          </w:p>
          <w:p w:rsidR="00E46D3C" w:rsidRPr="00234F2C" w:rsidRDefault="00E46D3C" w:rsidP="0077352C">
            <w:pPr>
              <w:spacing w:line="209" w:lineRule="auto"/>
              <w:jc w:val="both"/>
              <w:rPr>
                <w:sz w:val="16"/>
                <w:szCs w:val="16"/>
                <w:lang w:val="ru-RU"/>
              </w:rPr>
            </w:pPr>
          </w:p>
        </w:tc>
        <w:tc>
          <w:tcPr>
            <w:tcW w:w="5670" w:type="dxa"/>
          </w:tcPr>
          <w:p w:rsidR="00E46D3C" w:rsidRDefault="00E46D3C" w:rsidP="0077352C">
            <w:pPr>
              <w:spacing w:line="209" w:lineRule="auto"/>
              <w:jc w:val="both"/>
              <w:rPr>
                <w:szCs w:val="28"/>
              </w:rPr>
            </w:pPr>
            <w:r w:rsidRPr="00900F49">
              <w:rPr>
                <w:szCs w:val="28"/>
              </w:rPr>
              <w:t>План роботи департаменту цифрової трансформації та суспільних комунікацій облдержадм</w:t>
            </w:r>
            <w:r>
              <w:rPr>
                <w:szCs w:val="28"/>
              </w:rPr>
              <w:t>іністрації на 2026</w:t>
            </w:r>
            <w:r w:rsidRPr="00900F49">
              <w:rPr>
                <w:szCs w:val="28"/>
              </w:rPr>
              <w:t xml:space="preserve"> рік</w:t>
            </w:r>
          </w:p>
          <w:p w:rsidR="00E46D3C" w:rsidRPr="00277FA3" w:rsidRDefault="00E46D3C" w:rsidP="0077352C">
            <w:pPr>
              <w:spacing w:line="209" w:lineRule="auto"/>
              <w:jc w:val="both"/>
              <w:rPr>
                <w:sz w:val="12"/>
                <w:szCs w:val="12"/>
              </w:rPr>
            </w:pPr>
          </w:p>
        </w:tc>
        <w:tc>
          <w:tcPr>
            <w:tcW w:w="1843" w:type="dxa"/>
          </w:tcPr>
          <w:p w:rsidR="00E46D3C" w:rsidRPr="00A415BF" w:rsidRDefault="00E46D3C" w:rsidP="0077352C">
            <w:pPr>
              <w:spacing w:line="209" w:lineRule="auto"/>
              <w:jc w:val="center"/>
              <w:rPr>
                <w:szCs w:val="28"/>
              </w:rPr>
            </w:pPr>
            <w:r>
              <w:rPr>
                <w:szCs w:val="28"/>
              </w:rPr>
              <w:t>26</w:t>
            </w:r>
          </w:p>
        </w:tc>
        <w:tc>
          <w:tcPr>
            <w:tcW w:w="1978" w:type="dxa"/>
          </w:tcPr>
          <w:p w:rsidR="00E46D3C" w:rsidRPr="00A415BF" w:rsidRDefault="00E46D3C" w:rsidP="0077352C">
            <w:pPr>
              <w:spacing w:line="209" w:lineRule="auto"/>
              <w:rPr>
                <w:szCs w:val="28"/>
              </w:rPr>
            </w:pPr>
            <w:r w:rsidRPr="00A415BF">
              <w:rPr>
                <w:szCs w:val="28"/>
              </w:rPr>
              <w:t>Шлапак</w:t>
            </w:r>
          </w:p>
          <w:p w:rsidR="00E46D3C" w:rsidRPr="00A415BF" w:rsidRDefault="00E46D3C" w:rsidP="0077352C">
            <w:pPr>
              <w:spacing w:line="209" w:lineRule="auto"/>
              <w:rPr>
                <w:szCs w:val="28"/>
              </w:rPr>
            </w:pPr>
            <w:r w:rsidRPr="00A415BF">
              <w:rPr>
                <w:szCs w:val="28"/>
              </w:rPr>
              <w:t>Олександр</w:t>
            </w:r>
          </w:p>
          <w:p w:rsidR="00E46D3C" w:rsidRPr="00A415BF" w:rsidRDefault="00E46D3C" w:rsidP="0077352C">
            <w:pPr>
              <w:spacing w:line="209" w:lineRule="auto"/>
              <w:rPr>
                <w:szCs w:val="28"/>
              </w:rPr>
            </w:pPr>
          </w:p>
        </w:tc>
      </w:tr>
      <w:tr w:rsidR="00E46D3C" w:rsidRPr="00C36537" w:rsidTr="00B20B15">
        <w:tblPrEx>
          <w:tblCellMar>
            <w:top w:w="0" w:type="dxa"/>
            <w:left w:w="108" w:type="dxa"/>
            <w:bottom w:w="0" w:type="dxa"/>
            <w:right w:w="108" w:type="dxa"/>
          </w:tblCellMar>
        </w:tblPrEx>
        <w:trPr>
          <w:gridAfter w:val="1"/>
          <w:wAfter w:w="6" w:type="dxa"/>
          <w:trHeight w:val="358"/>
        </w:trPr>
        <w:tc>
          <w:tcPr>
            <w:tcW w:w="6238" w:type="dxa"/>
          </w:tcPr>
          <w:p w:rsidR="00E46D3C" w:rsidRDefault="00E46D3C" w:rsidP="0077352C">
            <w:pPr>
              <w:widowControl w:val="0"/>
              <w:spacing w:line="209" w:lineRule="auto"/>
              <w:jc w:val="both"/>
            </w:pPr>
            <w:r w:rsidRPr="00757037">
              <w:t>Фінальний етап ХVІ Міжнародного мовно-літературного конкурсу учнівської та студентської молоді імені Тараса Шевченка</w:t>
            </w:r>
          </w:p>
          <w:p w:rsidR="00E46D3C" w:rsidRPr="004A1061" w:rsidRDefault="00E46D3C" w:rsidP="0077352C">
            <w:pPr>
              <w:widowControl w:val="0"/>
              <w:spacing w:line="209" w:lineRule="auto"/>
              <w:jc w:val="both"/>
              <w:rPr>
                <w:bCs/>
                <w:sz w:val="16"/>
                <w:szCs w:val="16"/>
              </w:rPr>
            </w:pPr>
          </w:p>
        </w:tc>
        <w:tc>
          <w:tcPr>
            <w:tcW w:w="5670" w:type="dxa"/>
          </w:tcPr>
          <w:p w:rsidR="00E46D3C" w:rsidRPr="00BB481E" w:rsidRDefault="00E46D3C" w:rsidP="0077352C">
            <w:pPr>
              <w:spacing w:line="209" w:lineRule="auto"/>
              <w:jc w:val="both"/>
              <w:rPr>
                <w:szCs w:val="28"/>
              </w:rPr>
            </w:pPr>
            <w:r w:rsidRPr="00BB481E">
              <w:rPr>
                <w:szCs w:val="28"/>
              </w:rPr>
              <w:t>План роботи департаменту освіти і науки облдержадміністрації на 2026 рік</w:t>
            </w:r>
          </w:p>
          <w:p w:rsidR="00E46D3C" w:rsidRPr="00BB481E" w:rsidRDefault="00E46D3C" w:rsidP="0077352C">
            <w:pPr>
              <w:spacing w:line="209" w:lineRule="auto"/>
              <w:jc w:val="both"/>
              <w:rPr>
                <w:sz w:val="12"/>
                <w:szCs w:val="12"/>
              </w:rPr>
            </w:pPr>
          </w:p>
        </w:tc>
        <w:tc>
          <w:tcPr>
            <w:tcW w:w="1843" w:type="dxa"/>
          </w:tcPr>
          <w:p w:rsidR="00E46D3C" w:rsidRPr="00CB3439" w:rsidRDefault="00E46D3C" w:rsidP="0077352C">
            <w:pPr>
              <w:spacing w:line="209" w:lineRule="auto"/>
              <w:jc w:val="center"/>
              <w:rPr>
                <w:szCs w:val="28"/>
              </w:rPr>
            </w:pPr>
            <w:r w:rsidRPr="00CB3439">
              <w:rPr>
                <w:szCs w:val="28"/>
              </w:rPr>
              <w:t>До 28</w:t>
            </w:r>
          </w:p>
        </w:tc>
        <w:tc>
          <w:tcPr>
            <w:tcW w:w="1978" w:type="dxa"/>
          </w:tcPr>
          <w:p w:rsidR="00E46D3C" w:rsidRPr="00BB481E" w:rsidRDefault="00E46D3C" w:rsidP="0077352C">
            <w:pPr>
              <w:spacing w:line="209" w:lineRule="auto"/>
              <w:jc w:val="both"/>
              <w:rPr>
                <w:szCs w:val="28"/>
              </w:rPr>
            </w:pPr>
            <w:r w:rsidRPr="00BB481E">
              <w:rPr>
                <w:szCs w:val="28"/>
              </w:rPr>
              <w:t>Коржевський</w:t>
            </w:r>
          </w:p>
          <w:p w:rsidR="00E46D3C" w:rsidRPr="00BB481E" w:rsidRDefault="00E46D3C" w:rsidP="0077352C">
            <w:pPr>
              <w:spacing w:line="209" w:lineRule="auto"/>
              <w:jc w:val="both"/>
              <w:rPr>
                <w:szCs w:val="28"/>
              </w:rPr>
            </w:pPr>
            <w:r w:rsidRPr="00BB481E">
              <w:rPr>
                <w:szCs w:val="28"/>
              </w:rPr>
              <w:t>Петро</w:t>
            </w:r>
          </w:p>
        </w:tc>
      </w:tr>
      <w:tr w:rsidR="00E46D3C" w:rsidRPr="006B4858" w:rsidTr="00B20B15">
        <w:tblPrEx>
          <w:tblCellMar>
            <w:top w:w="0" w:type="dxa"/>
            <w:left w:w="108" w:type="dxa"/>
            <w:bottom w:w="0" w:type="dxa"/>
            <w:right w:w="108" w:type="dxa"/>
          </w:tblCellMar>
        </w:tblPrEx>
        <w:trPr>
          <w:gridAfter w:val="1"/>
          <w:wAfter w:w="6" w:type="dxa"/>
          <w:trHeight w:val="358"/>
        </w:trPr>
        <w:tc>
          <w:tcPr>
            <w:tcW w:w="6238" w:type="dxa"/>
          </w:tcPr>
          <w:p w:rsidR="00E46D3C" w:rsidRPr="006B4858" w:rsidRDefault="00E46D3C" w:rsidP="0077352C">
            <w:pPr>
              <w:spacing w:line="209" w:lineRule="auto"/>
              <w:jc w:val="both"/>
            </w:pPr>
            <w:r w:rsidRPr="006B4858">
              <w:t>Зустрічі з ветеранами війни та членами їх родин</w:t>
            </w:r>
          </w:p>
        </w:tc>
        <w:tc>
          <w:tcPr>
            <w:tcW w:w="5670" w:type="dxa"/>
          </w:tcPr>
          <w:p w:rsidR="00E46D3C" w:rsidRPr="006B4858" w:rsidRDefault="00E46D3C" w:rsidP="0077352C">
            <w:pPr>
              <w:spacing w:line="209" w:lineRule="auto"/>
              <w:jc w:val="both"/>
              <w:rPr>
                <w:szCs w:val="28"/>
              </w:rPr>
            </w:pPr>
            <w:r w:rsidRPr="006B4858">
              <w:t xml:space="preserve">План роботи управління з питань ветеранської політики облдержадміністрації </w:t>
            </w:r>
            <w:r w:rsidRPr="006B4858">
              <w:rPr>
                <w:szCs w:val="28"/>
              </w:rPr>
              <w:t>на 2026 рік</w:t>
            </w:r>
          </w:p>
          <w:p w:rsidR="00E46D3C" w:rsidRPr="006B4858" w:rsidRDefault="00E46D3C" w:rsidP="0077352C">
            <w:pPr>
              <w:spacing w:line="209" w:lineRule="auto"/>
              <w:jc w:val="both"/>
              <w:rPr>
                <w:sz w:val="16"/>
                <w:szCs w:val="16"/>
              </w:rPr>
            </w:pPr>
          </w:p>
        </w:tc>
        <w:tc>
          <w:tcPr>
            <w:tcW w:w="1843" w:type="dxa"/>
          </w:tcPr>
          <w:p w:rsidR="00E46D3C" w:rsidRPr="006B4858" w:rsidRDefault="00E46D3C" w:rsidP="0077352C">
            <w:pPr>
              <w:spacing w:line="209" w:lineRule="auto"/>
              <w:ind w:left="-108" w:right="-108"/>
              <w:jc w:val="center"/>
              <w:rPr>
                <w:szCs w:val="28"/>
              </w:rPr>
            </w:pPr>
            <w:r w:rsidRPr="006B4858">
              <w:rPr>
                <w:szCs w:val="28"/>
              </w:rPr>
              <w:t>Протягом місяця</w:t>
            </w:r>
          </w:p>
        </w:tc>
        <w:tc>
          <w:tcPr>
            <w:tcW w:w="1978" w:type="dxa"/>
          </w:tcPr>
          <w:p w:rsidR="00E46D3C" w:rsidRPr="006B4858" w:rsidRDefault="00E46D3C" w:rsidP="0077352C">
            <w:pPr>
              <w:spacing w:line="209" w:lineRule="auto"/>
              <w:rPr>
                <w:szCs w:val="28"/>
              </w:rPr>
            </w:pPr>
            <w:r w:rsidRPr="006B4858">
              <w:rPr>
                <w:szCs w:val="28"/>
              </w:rPr>
              <w:t>Корольова</w:t>
            </w:r>
          </w:p>
          <w:p w:rsidR="00E46D3C" w:rsidRPr="006B4858" w:rsidRDefault="00E46D3C" w:rsidP="0077352C">
            <w:pPr>
              <w:spacing w:line="209" w:lineRule="auto"/>
              <w:rPr>
                <w:szCs w:val="28"/>
              </w:rPr>
            </w:pPr>
            <w:r w:rsidRPr="006B4858">
              <w:rPr>
                <w:szCs w:val="28"/>
              </w:rPr>
              <w:t>Марина</w:t>
            </w:r>
          </w:p>
        </w:tc>
      </w:tr>
      <w:tr w:rsidR="00E46D3C" w:rsidRPr="006B4858" w:rsidTr="00B20B15">
        <w:tblPrEx>
          <w:tblCellMar>
            <w:top w:w="0" w:type="dxa"/>
            <w:left w:w="108" w:type="dxa"/>
            <w:bottom w:w="0" w:type="dxa"/>
            <w:right w:w="108" w:type="dxa"/>
          </w:tblCellMar>
        </w:tblPrEx>
        <w:trPr>
          <w:gridAfter w:val="1"/>
          <w:wAfter w:w="6" w:type="dxa"/>
          <w:trHeight w:val="358"/>
        </w:trPr>
        <w:tc>
          <w:tcPr>
            <w:tcW w:w="6238" w:type="dxa"/>
          </w:tcPr>
          <w:p w:rsidR="00E46D3C" w:rsidRDefault="00E46D3C" w:rsidP="0077352C">
            <w:pPr>
              <w:spacing w:line="209" w:lineRule="auto"/>
              <w:ind w:right="49"/>
              <w:jc w:val="both"/>
            </w:pPr>
            <w:r w:rsidRPr="006B4858">
              <w:t>Зустрічі з родинами зниклих безвісти за особливих обставин Захисників та Захисниць України</w:t>
            </w:r>
          </w:p>
          <w:p w:rsidR="00E46D3C" w:rsidRDefault="00E46D3C" w:rsidP="0077352C">
            <w:pPr>
              <w:spacing w:line="209" w:lineRule="auto"/>
              <w:ind w:right="49"/>
              <w:jc w:val="both"/>
            </w:pPr>
          </w:p>
          <w:p w:rsidR="00E46D3C" w:rsidRDefault="00E46D3C" w:rsidP="0077352C">
            <w:pPr>
              <w:spacing w:line="209" w:lineRule="auto"/>
              <w:ind w:right="49"/>
              <w:jc w:val="both"/>
            </w:pPr>
          </w:p>
          <w:p w:rsidR="00E46D3C" w:rsidRPr="006B4858" w:rsidRDefault="00E46D3C" w:rsidP="0077352C">
            <w:pPr>
              <w:spacing w:line="209" w:lineRule="auto"/>
              <w:ind w:right="49"/>
              <w:jc w:val="both"/>
            </w:pPr>
          </w:p>
          <w:p w:rsidR="00E46D3C" w:rsidRPr="0077352C" w:rsidRDefault="00E46D3C" w:rsidP="0077352C">
            <w:pPr>
              <w:spacing w:line="209" w:lineRule="auto"/>
              <w:jc w:val="both"/>
              <w:rPr>
                <w:sz w:val="12"/>
                <w:szCs w:val="12"/>
              </w:rPr>
            </w:pPr>
          </w:p>
        </w:tc>
        <w:tc>
          <w:tcPr>
            <w:tcW w:w="5670" w:type="dxa"/>
          </w:tcPr>
          <w:p w:rsidR="00E46D3C" w:rsidRPr="006B4858" w:rsidRDefault="00E46D3C" w:rsidP="0077352C">
            <w:pPr>
              <w:spacing w:line="209" w:lineRule="auto"/>
              <w:jc w:val="both"/>
              <w:rPr>
                <w:szCs w:val="28"/>
              </w:rPr>
            </w:pPr>
            <w:r w:rsidRPr="006B4858">
              <w:t xml:space="preserve">План роботи управління з питань ветеранської політики облдержадміністрації </w:t>
            </w:r>
            <w:r w:rsidRPr="006B4858">
              <w:rPr>
                <w:szCs w:val="28"/>
              </w:rPr>
              <w:t>на 2026 рік</w:t>
            </w:r>
          </w:p>
          <w:p w:rsidR="00E46D3C" w:rsidRPr="006B4858" w:rsidRDefault="00E46D3C" w:rsidP="0077352C">
            <w:pPr>
              <w:spacing w:line="209" w:lineRule="auto"/>
              <w:jc w:val="both"/>
              <w:rPr>
                <w:sz w:val="16"/>
                <w:szCs w:val="16"/>
              </w:rPr>
            </w:pPr>
          </w:p>
        </w:tc>
        <w:tc>
          <w:tcPr>
            <w:tcW w:w="1843" w:type="dxa"/>
          </w:tcPr>
          <w:p w:rsidR="00E46D3C" w:rsidRPr="006B4858" w:rsidRDefault="00E46D3C" w:rsidP="0077352C">
            <w:pPr>
              <w:spacing w:line="209" w:lineRule="auto"/>
              <w:ind w:left="-108" w:right="-108"/>
              <w:jc w:val="center"/>
              <w:rPr>
                <w:szCs w:val="28"/>
              </w:rPr>
            </w:pPr>
            <w:r w:rsidRPr="006B4858">
              <w:rPr>
                <w:szCs w:val="28"/>
              </w:rPr>
              <w:t>Протягом місяця</w:t>
            </w:r>
          </w:p>
        </w:tc>
        <w:tc>
          <w:tcPr>
            <w:tcW w:w="1978" w:type="dxa"/>
          </w:tcPr>
          <w:p w:rsidR="00E46D3C" w:rsidRPr="006B4858" w:rsidRDefault="00E46D3C" w:rsidP="0077352C">
            <w:pPr>
              <w:spacing w:line="209" w:lineRule="auto"/>
              <w:rPr>
                <w:szCs w:val="28"/>
              </w:rPr>
            </w:pPr>
            <w:r w:rsidRPr="006B4858">
              <w:rPr>
                <w:szCs w:val="28"/>
              </w:rPr>
              <w:t>Корольова</w:t>
            </w:r>
          </w:p>
          <w:p w:rsidR="00E46D3C" w:rsidRPr="006B4858" w:rsidRDefault="00E46D3C" w:rsidP="0077352C">
            <w:pPr>
              <w:spacing w:line="209" w:lineRule="auto"/>
              <w:rPr>
                <w:szCs w:val="28"/>
              </w:rPr>
            </w:pPr>
            <w:r w:rsidRPr="006B4858">
              <w:rPr>
                <w:szCs w:val="28"/>
              </w:rPr>
              <w:t>Марина</w:t>
            </w:r>
          </w:p>
        </w:tc>
      </w:tr>
      <w:tr w:rsidR="00E46D3C" w:rsidRPr="006B4858" w:rsidTr="00B20B15">
        <w:tblPrEx>
          <w:tblCellMar>
            <w:top w:w="0" w:type="dxa"/>
            <w:left w:w="108" w:type="dxa"/>
            <w:bottom w:w="0" w:type="dxa"/>
            <w:right w:w="108" w:type="dxa"/>
          </w:tblCellMar>
        </w:tblPrEx>
        <w:trPr>
          <w:gridAfter w:val="1"/>
          <w:wAfter w:w="6" w:type="dxa"/>
          <w:trHeight w:val="358"/>
        </w:trPr>
        <w:tc>
          <w:tcPr>
            <w:tcW w:w="6238" w:type="dxa"/>
          </w:tcPr>
          <w:p w:rsidR="00E46D3C" w:rsidRDefault="00E46D3C" w:rsidP="0077352C">
            <w:pPr>
              <w:spacing w:line="209" w:lineRule="auto"/>
              <w:ind w:right="49"/>
              <w:jc w:val="both"/>
            </w:pPr>
            <w:r w:rsidRPr="006B4858">
              <w:lastRenderedPageBreak/>
              <w:t>Інформаційний супровід ветеранів війни та членів їх родин, родин зниклих безвісти за особливих обставин Захисників та Захисниць України</w:t>
            </w:r>
          </w:p>
          <w:p w:rsidR="00E46D3C" w:rsidRPr="004A1061" w:rsidRDefault="00E46D3C" w:rsidP="0077352C">
            <w:pPr>
              <w:spacing w:line="209" w:lineRule="auto"/>
              <w:ind w:right="49"/>
              <w:jc w:val="both"/>
              <w:rPr>
                <w:sz w:val="16"/>
                <w:szCs w:val="16"/>
              </w:rPr>
            </w:pPr>
          </w:p>
        </w:tc>
        <w:tc>
          <w:tcPr>
            <w:tcW w:w="5670" w:type="dxa"/>
          </w:tcPr>
          <w:p w:rsidR="00E46D3C" w:rsidRPr="006B4858" w:rsidRDefault="00E46D3C" w:rsidP="0077352C">
            <w:pPr>
              <w:spacing w:line="209" w:lineRule="auto"/>
              <w:jc w:val="both"/>
              <w:rPr>
                <w:szCs w:val="28"/>
              </w:rPr>
            </w:pPr>
            <w:r w:rsidRPr="006B4858">
              <w:t xml:space="preserve">План роботи управління з питань ветеранської політики облдержадміністрації </w:t>
            </w:r>
            <w:r w:rsidRPr="006B4858">
              <w:rPr>
                <w:szCs w:val="28"/>
              </w:rPr>
              <w:t>на 2026 рік</w:t>
            </w:r>
          </w:p>
          <w:p w:rsidR="00E46D3C" w:rsidRPr="006B4858" w:rsidRDefault="00E46D3C" w:rsidP="0077352C">
            <w:pPr>
              <w:spacing w:line="209" w:lineRule="auto"/>
              <w:jc w:val="both"/>
              <w:rPr>
                <w:sz w:val="12"/>
                <w:szCs w:val="12"/>
              </w:rPr>
            </w:pPr>
          </w:p>
        </w:tc>
        <w:tc>
          <w:tcPr>
            <w:tcW w:w="1843" w:type="dxa"/>
          </w:tcPr>
          <w:p w:rsidR="00E46D3C" w:rsidRPr="006B4858" w:rsidRDefault="00E46D3C" w:rsidP="0077352C">
            <w:pPr>
              <w:spacing w:line="209" w:lineRule="auto"/>
              <w:ind w:left="-108" w:right="-108"/>
              <w:jc w:val="center"/>
              <w:rPr>
                <w:szCs w:val="28"/>
              </w:rPr>
            </w:pPr>
            <w:r w:rsidRPr="006B4858">
              <w:rPr>
                <w:szCs w:val="28"/>
              </w:rPr>
              <w:t>Протягом місяця</w:t>
            </w:r>
          </w:p>
        </w:tc>
        <w:tc>
          <w:tcPr>
            <w:tcW w:w="1978" w:type="dxa"/>
          </w:tcPr>
          <w:p w:rsidR="00E46D3C" w:rsidRPr="006B4858" w:rsidRDefault="00E46D3C" w:rsidP="0077352C">
            <w:pPr>
              <w:spacing w:line="209" w:lineRule="auto"/>
              <w:rPr>
                <w:szCs w:val="28"/>
              </w:rPr>
            </w:pPr>
            <w:r w:rsidRPr="006B4858">
              <w:rPr>
                <w:szCs w:val="28"/>
              </w:rPr>
              <w:t>Корольова</w:t>
            </w:r>
          </w:p>
          <w:p w:rsidR="00E46D3C" w:rsidRPr="006B4858" w:rsidRDefault="00E46D3C" w:rsidP="0077352C">
            <w:pPr>
              <w:spacing w:line="209" w:lineRule="auto"/>
              <w:rPr>
                <w:szCs w:val="28"/>
              </w:rPr>
            </w:pPr>
            <w:r w:rsidRPr="006B4858">
              <w:rPr>
                <w:szCs w:val="28"/>
              </w:rPr>
              <w:t>Марина</w:t>
            </w:r>
          </w:p>
        </w:tc>
      </w:tr>
      <w:tr w:rsidR="00E46D3C" w:rsidRPr="00645BBA" w:rsidTr="00B20B15">
        <w:tblPrEx>
          <w:tblCellMar>
            <w:top w:w="0" w:type="dxa"/>
            <w:left w:w="108" w:type="dxa"/>
            <w:bottom w:w="0" w:type="dxa"/>
            <w:right w:w="108" w:type="dxa"/>
          </w:tblCellMar>
        </w:tblPrEx>
        <w:trPr>
          <w:gridAfter w:val="1"/>
          <w:wAfter w:w="6" w:type="dxa"/>
          <w:trHeight w:val="629"/>
        </w:trPr>
        <w:tc>
          <w:tcPr>
            <w:tcW w:w="6238" w:type="dxa"/>
          </w:tcPr>
          <w:p w:rsidR="00E46D3C" w:rsidRPr="00645BBA" w:rsidRDefault="00E46D3C" w:rsidP="0077352C">
            <w:pPr>
              <w:spacing w:line="209" w:lineRule="auto"/>
              <w:jc w:val="both"/>
              <w:rPr>
                <w:szCs w:val="28"/>
              </w:rPr>
            </w:pPr>
            <w:r w:rsidRPr="00645BBA">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rsidR="00E46D3C" w:rsidRPr="00645BBA" w:rsidRDefault="00E46D3C" w:rsidP="0077352C">
            <w:pPr>
              <w:spacing w:line="209" w:lineRule="auto"/>
              <w:jc w:val="both"/>
              <w:rPr>
                <w:sz w:val="16"/>
                <w:szCs w:val="16"/>
              </w:rPr>
            </w:pPr>
          </w:p>
        </w:tc>
        <w:tc>
          <w:tcPr>
            <w:tcW w:w="5670" w:type="dxa"/>
          </w:tcPr>
          <w:p w:rsidR="00E46D3C" w:rsidRPr="00645BBA" w:rsidRDefault="00E46D3C" w:rsidP="0077352C">
            <w:pPr>
              <w:spacing w:line="209" w:lineRule="auto"/>
              <w:jc w:val="both"/>
              <w:rPr>
                <w:szCs w:val="28"/>
              </w:rPr>
            </w:pPr>
            <w:r w:rsidRPr="00645BBA">
              <w:rPr>
                <w:szCs w:val="28"/>
              </w:rPr>
              <w:t>План роботи Рівненського обласного центру соціальних служб на 2026 рік</w:t>
            </w:r>
          </w:p>
        </w:tc>
        <w:tc>
          <w:tcPr>
            <w:tcW w:w="1843" w:type="dxa"/>
          </w:tcPr>
          <w:p w:rsidR="00E46D3C" w:rsidRPr="00645BBA" w:rsidRDefault="00E46D3C" w:rsidP="0077352C">
            <w:pPr>
              <w:spacing w:line="209" w:lineRule="auto"/>
              <w:jc w:val="center"/>
              <w:rPr>
                <w:szCs w:val="28"/>
              </w:rPr>
            </w:pPr>
            <w:r w:rsidRPr="00645BBA">
              <w:rPr>
                <w:szCs w:val="28"/>
              </w:rPr>
              <w:t>Протягом місяця</w:t>
            </w:r>
          </w:p>
        </w:tc>
        <w:tc>
          <w:tcPr>
            <w:tcW w:w="1978" w:type="dxa"/>
          </w:tcPr>
          <w:p w:rsidR="00E46D3C" w:rsidRPr="00645BBA" w:rsidRDefault="00E46D3C" w:rsidP="0077352C">
            <w:pPr>
              <w:spacing w:line="209" w:lineRule="auto"/>
              <w:rPr>
                <w:szCs w:val="28"/>
              </w:rPr>
            </w:pPr>
            <w:r w:rsidRPr="00645BBA">
              <w:rPr>
                <w:szCs w:val="28"/>
              </w:rPr>
              <w:t>Бучак</w:t>
            </w:r>
          </w:p>
          <w:p w:rsidR="00E46D3C" w:rsidRPr="00645BBA" w:rsidRDefault="00E46D3C" w:rsidP="0077352C">
            <w:pPr>
              <w:spacing w:line="209" w:lineRule="auto"/>
              <w:rPr>
                <w:szCs w:val="28"/>
              </w:rPr>
            </w:pPr>
            <w:r w:rsidRPr="00645BBA">
              <w:rPr>
                <w:szCs w:val="28"/>
              </w:rPr>
              <w:t>Ананій</w:t>
            </w:r>
          </w:p>
          <w:p w:rsidR="00E46D3C" w:rsidRPr="00645BBA" w:rsidRDefault="00E46D3C" w:rsidP="0077352C">
            <w:pPr>
              <w:spacing w:line="209" w:lineRule="auto"/>
              <w:rPr>
                <w:szCs w:val="28"/>
              </w:rPr>
            </w:pPr>
          </w:p>
        </w:tc>
      </w:tr>
    </w:tbl>
    <w:p w:rsidR="00B06B93" w:rsidRPr="00C36537" w:rsidRDefault="00B06B93" w:rsidP="005273F3">
      <w:pPr>
        <w:spacing w:line="209" w:lineRule="auto"/>
        <w:jc w:val="both"/>
        <w:rPr>
          <w:color w:val="00B050"/>
          <w:sz w:val="16"/>
          <w:szCs w:val="16"/>
        </w:rPr>
      </w:pPr>
    </w:p>
    <w:p w:rsidR="00A27418" w:rsidRPr="00C36537" w:rsidRDefault="00A27418" w:rsidP="005273F3">
      <w:pPr>
        <w:spacing w:line="209" w:lineRule="auto"/>
        <w:jc w:val="both"/>
        <w:rPr>
          <w:color w:val="00B050"/>
          <w:sz w:val="16"/>
          <w:szCs w:val="16"/>
        </w:rPr>
      </w:pPr>
    </w:p>
    <w:p w:rsidR="00A27418" w:rsidRPr="00C36537" w:rsidRDefault="00A27418" w:rsidP="005273F3">
      <w:pPr>
        <w:spacing w:line="209" w:lineRule="auto"/>
        <w:jc w:val="both"/>
        <w:rPr>
          <w:color w:val="00B050"/>
          <w:sz w:val="16"/>
          <w:szCs w:val="16"/>
        </w:rPr>
      </w:pPr>
    </w:p>
    <w:p w:rsidR="00A27418" w:rsidRDefault="00A27418" w:rsidP="005273F3">
      <w:pPr>
        <w:spacing w:line="209" w:lineRule="auto"/>
        <w:jc w:val="both"/>
        <w:rPr>
          <w:color w:val="00B050"/>
          <w:sz w:val="16"/>
          <w:szCs w:val="16"/>
        </w:rPr>
      </w:pPr>
    </w:p>
    <w:p w:rsidR="005273F3" w:rsidRDefault="005273F3" w:rsidP="005273F3">
      <w:pPr>
        <w:spacing w:line="209" w:lineRule="auto"/>
        <w:jc w:val="both"/>
        <w:rPr>
          <w:color w:val="00B050"/>
          <w:sz w:val="16"/>
          <w:szCs w:val="16"/>
        </w:rPr>
      </w:pPr>
    </w:p>
    <w:p w:rsidR="005273F3" w:rsidRDefault="005273F3" w:rsidP="005273F3">
      <w:pPr>
        <w:spacing w:line="209" w:lineRule="auto"/>
        <w:jc w:val="both"/>
        <w:rPr>
          <w:color w:val="00B050"/>
          <w:sz w:val="16"/>
          <w:szCs w:val="16"/>
        </w:rPr>
      </w:pPr>
    </w:p>
    <w:p w:rsidR="006D1DA3" w:rsidRDefault="006D1DA3" w:rsidP="005273F3">
      <w:pPr>
        <w:spacing w:line="209" w:lineRule="auto"/>
        <w:jc w:val="both"/>
        <w:rPr>
          <w:color w:val="00B050"/>
          <w:sz w:val="16"/>
          <w:szCs w:val="16"/>
        </w:rPr>
      </w:pPr>
    </w:p>
    <w:p w:rsidR="006D1DA3" w:rsidRDefault="006D1DA3" w:rsidP="005273F3">
      <w:pPr>
        <w:spacing w:line="209" w:lineRule="auto"/>
        <w:jc w:val="both"/>
        <w:rPr>
          <w:color w:val="00B050"/>
          <w:sz w:val="16"/>
          <w:szCs w:val="16"/>
        </w:rPr>
      </w:pPr>
    </w:p>
    <w:p w:rsidR="005273F3" w:rsidRPr="00C36537" w:rsidRDefault="005273F3" w:rsidP="005273F3">
      <w:pPr>
        <w:spacing w:line="209" w:lineRule="auto"/>
        <w:jc w:val="both"/>
        <w:rPr>
          <w:color w:val="00B050"/>
          <w:sz w:val="16"/>
          <w:szCs w:val="16"/>
        </w:rPr>
      </w:pPr>
    </w:p>
    <w:p w:rsidR="009D32E4" w:rsidRPr="007F5051" w:rsidRDefault="00861674" w:rsidP="005273F3">
      <w:pPr>
        <w:spacing w:line="209" w:lineRule="auto"/>
        <w:ind w:left="-284"/>
        <w:jc w:val="both"/>
        <w:rPr>
          <w:szCs w:val="28"/>
          <w:lang w:val="ru-RU"/>
        </w:rPr>
      </w:pPr>
      <w:r w:rsidRPr="007F5051">
        <w:rPr>
          <w:szCs w:val="28"/>
        </w:rPr>
        <w:t>Н</w:t>
      </w:r>
      <w:r w:rsidR="009D32E4" w:rsidRPr="007F5051">
        <w:rPr>
          <w:szCs w:val="28"/>
        </w:rPr>
        <w:t xml:space="preserve">ачальник організаційного </w:t>
      </w:r>
    </w:p>
    <w:p w:rsidR="009D32E4" w:rsidRPr="007F5051" w:rsidRDefault="009D32E4" w:rsidP="005273F3">
      <w:pPr>
        <w:spacing w:line="209" w:lineRule="auto"/>
        <w:ind w:left="-284" w:right="-313"/>
        <w:jc w:val="both"/>
        <w:rPr>
          <w:szCs w:val="28"/>
          <w:lang w:val="ru-RU"/>
        </w:rPr>
      </w:pPr>
      <w:r w:rsidRPr="007F5051">
        <w:rPr>
          <w:szCs w:val="28"/>
        </w:rPr>
        <w:t>відділу</w:t>
      </w:r>
      <w:r w:rsidRPr="007F5051">
        <w:rPr>
          <w:szCs w:val="28"/>
          <w:lang w:val="ru-RU"/>
        </w:rPr>
        <w:t xml:space="preserve"> </w:t>
      </w:r>
      <w:r w:rsidRPr="007F5051">
        <w:rPr>
          <w:szCs w:val="28"/>
        </w:rPr>
        <w:t>апарату</w:t>
      </w:r>
      <w:r w:rsidR="001E10E2" w:rsidRPr="007F5051">
        <w:rPr>
          <w:szCs w:val="28"/>
        </w:rPr>
        <w:t xml:space="preserve"> облдерж</w:t>
      </w:r>
      <w:r w:rsidRPr="007F5051">
        <w:rPr>
          <w:szCs w:val="28"/>
        </w:rPr>
        <w:t xml:space="preserve">адміністрації </w:t>
      </w:r>
      <w:r w:rsidRPr="007F5051">
        <w:rPr>
          <w:szCs w:val="28"/>
        </w:rPr>
        <w:tab/>
        <w:t xml:space="preserve"> </w:t>
      </w:r>
      <w:r w:rsidRPr="007F5051">
        <w:rPr>
          <w:szCs w:val="28"/>
          <w:lang w:val="ru-RU"/>
        </w:rPr>
        <w:t xml:space="preserve">        </w:t>
      </w:r>
      <w:r w:rsidR="00357561" w:rsidRPr="007F5051">
        <w:rPr>
          <w:szCs w:val="28"/>
        </w:rPr>
        <w:t xml:space="preserve">       </w:t>
      </w:r>
      <w:r w:rsidR="00357561" w:rsidRPr="007F5051">
        <w:rPr>
          <w:szCs w:val="28"/>
        </w:rPr>
        <w:tab/>
      </w:r>
      <w:r w:rsidR="00357561" w:rsidRPr="007F5051">
        <w:rPr>
          <w:szCs w:val="28"/>
        </w:rPr>
        <w:tab/>
      </w:r>
      <w:r w:rsidR="00357561" w:rsidRPr="007F5051">
        <w:rPr>
          <w:szCs w:val="28"/>
        </w:rPr>
        <w:tab/>
      </w:r>
      <w:r w:rsidR="00357561" w:rsidRPr="007F5051">
        <w:rPr>
          <w:szCs w:val="28"/>
        </w:rPr>
        <w:tab/>
      </w:r>
      <w:r w:rsidR="00357561" w:rsidRPr="007F5051">
        <w:rPr>
          <w:szCs w:val="28"/>
        </w:rPr>
        <w:tab/>
      </w:r>
      <w:r w:rsidR="00357561" w:rsidRPr="007F5051">
        <w:rPr>
          <w:szCs w:val="28"/>
        </w:rPr>
        <w:tab/>
        <w:t xml:space="preserve">           </w:t>
      </w:r>
      <w:r w:rsidR="00EC44EB" w:rsidRPr="007F5051">
        <w:rPr>
          <w:szCs w:val="28"/>
        </w:rPr>
        <w:t xml:space="preserve">        </w:t>
      </w:r>
      <w:r w:rsidR="00990DF4" w:rsidRPr="007F5051">
        <w:rPr>
          <w:szCs w:val="28"/>
          <w:lang w:val="ru-RU"/>
        </w:rPr>
        <w:t>            </w:t>
      </w:r>
      <w:r w:rsidR="003015AC" w:rsidRPr="007F5051">
        <w:rPr>
          <w:szCs w:val="28"/>
          <w:lang w:val="ru-RU"/>
        </w:rPr>
        <w:t xml:space="preserve">     </w:t>
      </w:r>
      <w:r w:rsidR="00861674" w:rsidRPr="007F5051">
        <w:rPr>
          <w:szCs w:val="28"/>
          <w:lang w:val="ru-RU"/>
        </w:rPr>
        <w:t>Оксана СИТНИЦЬКА</w:t>
      </w:r>
    </w:p>
    <w:sectPr w:rsidR="009D32E4" w:rsidRPr="007F5051" w:rsidSect="00D16373">
      <w:headerReference w:type="even" r:id="rId10"/>
      <w:headerReference w:type="default" r:id="rId11"/>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4D" w:rsidRDefault="00FF464D">
      <w:r>
        <w:separator/>
      </w:r>
    </w:p>
  </w:endnote>
  <w:endnote w:type="continuationSeparator" w:id="0">
    <w:p w:rsidR="00FF464D" w:rsidRDefault="00F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alibri"/>
    <w:charset w:val="00"/>
    <w:family w:val="swiss"/>
    <w:pitch w:val="variable"/>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4D" w:rsidRDefault="00FF464D">
      <w:r>
        <w:separator/>
      </w:r>
    </w:p>
  </w:footnote>
  <w:footnote w:type="continuationSeparator" w:id="0">
    <w:p w:rsidR="00FF464D" w:rsidRDefault="00FF4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Default="009B5C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9B5CF1" w:rsidRDefault="009B5CF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Pr="00EE4E8D" w:rsidRDefault="009B5CF1">
    <w:pPr>
      <w:pStyle w:val="a8"/>
      <w:framePr w:wrap="around" w:vAnchor="text" w:hAnchor="margin" w:xAlign="center" w:y="1"/>
      <w:rPr>
        <w:rStyle w:val="aa"/>
        <w:szCs w:val="28"/>
      </w:rPr>
    </w:pPr>
    <w:r w:rsidRPr="00EE4E8D">
      <w:rPr>
        <w:rStyle w:val="aa"/>
        <w:szCs w:val="28"/>
      </w:rPr>
      <w:fldChar w:fldCharType="begin"/>
    </w:r>
    <w:r w:rsidRPr="00EE4E8D">
      <w:rPr>
        <w:rStyle w:val="aa"/>
        <w:szCs w:val="28"/>
      </w:rPr>
      <w:instrText xml:space="preserve">PAGE  </w:instrText>
    </w:r>
    <w:r w:rsidRPr="00EE4E8D">
      <w:rPr>
        <w:rStyle w:val="aa"/>
        <w:szCs w:val="28"/>
      </w:rPr>
      <w:fldChar w:fldCharType="separate"/>
    </w:r>
    <w:r w:rsidR="0021576B">
      <w:rPr>
        <w:rStyle w:val="aa"/>
        <w:noProof/>
        <w:szCs w:val="28"/>
      </w:rPr>
      <w:t>2</w:t>
    </w:r>
    <w:r w:rsidRPr="00EE4E8D">
      <w:rPr>
        <w:rStyle w:val="aa"/>
        <w:szCs w:val="28"/>
      </w:rPr>
      <w:fldChar w:fldCharType="end"/>
    </w:r>
  </w:p>
  <w:p w:rsidR="009B5CF1" w:rsidRDefault="009B5CF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A0"/>
    <w:rsid w:val="00000F3A"/>
    <w:rsid w:val="0000105A"/>
    <w:rsid w:val="000018E6"/>
    <w:rsid w:val="00001944"/>
    <w:rsid w:val="000019CD"/>
    <w:rsid w:val="00001A7F"/>
    <w:rsid w:val="0000342E"/>
    <w:rsid w:val="00003BEA"/>
    <w:rsid w:val="00004284"/>
    <w:rsid w:val="00004616"/>
    <w:rsid w:val="0000622B"/>
    <w:rsid w:val="00006334"/>
    <w:rsid w:val="000067BF"/>
    <w:rsid w:val="00006AF9"/>
    <w:rsid w:val="00006B2D"/>
    <w:rsid w:val="00007A4F"/>
    <w:rsid w:val="00007B2A"/>
    <w:rsid w:val="00010058"/>
    <w:rsid w:val="00010232"/>
    <w:rsid w:val="00010661"/>
    <w:rsid w:val="00010BBC"/>
    <w:rsid w:val="00011618"/>
    <w:rsid w:val="00011C41"/>
    <w:rsid w:val="00011DAC"/>
    <w:rsid w:val="00012E6D"/>
    <w:rsid w:val="000137F7"/>
    <w:rsid w:val="000139B1"/>
    <w:rsid w:val="00013B4E"/>
    <w:rsid w:val="00014C43"/>
    <w:rsid w:val="00015608"/>
    <w:rsid w:val="00015818"/>
    <w:rsid w:val="000169F9"/>
    <w:rsid w:val="00016D2C"/>
    <w:rsid w:val="00016EF7"/>
    <w:rsid w:val="00017790"/>
    <w:rsid w:val="00017B12"/>
    <w:rsid w:val="00017C39"/>
    <w:rsid w:val="000206A0"/>
    <w:rsid w:val="000211DC"/>
    <w:rsid w:val="00021A55"/>
    <w:rsid w:val="00021CE9"/>
    <w:rsid w:val="00022CF1"/>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3A1"/>
    <w:rsid w:val="0003173E"/>
    <w:rsid w:val="00031942"/>
    <w:rsid w:val="000326D8"/>
    <w:rsid w:val="000334AE"/>
    <w:rsid w:val="00033732"/>
    <w:rsid w:val="000339E7"/>
    <w:rsid w:val="000348AA"/>
    <w:rsid w:val="00034D06"/>
    <w:rsid w:val="00034DED"/>
    <w:rsid w:val="00035045"/>
    <w:rsid w:val="000350C9"/>
    <w:rsid w:val="000350EB"/>
    <w:rsid w:val="00036078"/>
    <w:rsid w:val="00036514"/>
    <w:rsid w:val="00036572"/>
    <w:rsid w:val="00036B91"/>
    <w:rsid w:val="00037194"/>
    <w:rsid w:val="0003746D"/>
    <w:rsid w:val="0003750C"/>
    <w:rsid w:val="0003799F"/>
    <w:rsid w:val="000379FB"/>
    <w:rsid w:val="00040254"/>
    <w:rsid w:val="00040377"/>
    <w:rsid w:val="00040593"/>
    <w:rsid w:val="0004062D"/>
    <w:rsid w:val="0004172F"/>
    <w:rsid w:val="000418DA"/>
    <w:rsid w:val="00041CDA"/>
    <w:rsid w:val="000426B0"/>
    <w:rsid w:val="000430DF"/>
    <w:rsid w:val="000436BE"/>
    <w:rsid w:val="00043844"/>
    <w:rsid w:val="000438BA"/>
    <w:rsid w:val="0004394B"/>
    <w:rsid w:val="00044AB5"/>
    <w:rsid w:val="00044DD9"/>
    <w:rsid w:val="00044F4F"/>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62C3"/>
    <w:rsid w:val="00056950"/>
    <w:rsid w:val="0005767C"/>
    <w:rsid w:val="00057FB6"/>
    <w:rsid w:val="0006087B"/>
    <w:rsid w:val="00060D26"/>
    <w:rsid w:val="00061A9C"/>
    <w:rsid w:val="00061FCD"/>
    <w:rsid w:val="00062BD0"/>
    <w:rsid w:val="00062E8F"/>
    <w:rsid w:val="000632F1"/>
    <w:rsid w:val="00063B66"/>
    <w:rsid w:val="000642F6"/>
    <w:rsid w:val="00064792"/>
    <w:rsid w:val="00064E01"/>
    <w:rsid w:val="00065371"/>
    <w:rsid w:val="000658D5"/>
    <w:rsid w:val="00065A8E"/>
    <w:rsid w:val="00065B5B"/>
    <w:rsid w:val="00065BE4"/>
    <w:rsid w:val="00065FB6"/>
    <w:rsid w:val="00066B89"/>
    <w:rsid w:val="00066D09"/>
    <w:rsid w:val="00066E2E"/>
    <w:rsid w:val="000676EC"/>
    <w:rsid w:val="000678EF"/>
    <w:rsid w:val="0006792E"/>
    <w:rsid w:val="00067A3E"/>
    <w:rsid w:val="0007191B"/>
    <w:rsid w:val="000721AC"/>
    <w:rsid w:val="00072747"/>
    <w:rsid w:val="000737F4"/>
    <w:rsid w:val="000738F4"/>
    <w:rsid w:val="00074566"/>
    <w:rsid w:val="00074879"/>
    <w:rsid w:val="0007563D"/>
    <w:rsid w:val="00076927"/>
    <w:rsid w:val="00077274"/>
    <w:rsid w:val="00077385"/>
    <w:rsid w:val="00077CCE"/>
    <w:rsid w:val="00077EFB"/>
    <w:rsid w:val="00080063"/>
    <w:rsid w:val="0008166D"/>
    <w:rsid w:val="000822FE"/>
    <w:rsid w:val="00082E2B"/>
    <w:rsid w:val="000836E8"/>
    <w:rsid w:val="00083716"/>
    <w:rsid w:val="00084B61"/>
    <w:rsid w:val="00084F31"/>
    <w:rsid w:val="000853BE"/>
    <w:rsid w:val="00085A30"/>
    <w:rsid w:val="00085C07"/>
    <w:rsid w:val="00085E73"/>
    <w:rsid w:val="00086791"/>
    <w:rsid w:val="00086EAD"/>
    <w:rsid w:val="00087490"/>
    <w:rsid w:val="00087D8B"/>
    <w:rsid w:val="000903D8"/>
    <w:rsid w:val="00090906"/>
    <w:rsid w:val="00091AAD"/>
    <w:rsid w:val="00091C3E"/>
    <w:rsid w:val="0009237A"/>
    <w:rsid w:val="000925AC"/>
    <w:rsid w:val="00092EDF"/>
    <w:rsid w:val="00093796"/>
    <w:rsid w:val="00093DCB"/>
    <w:rsid w:val="00094245"/>
    <w:rsid w:val="00094471"/>
    <w:rsid w:val="00094F6A"/>
    <w:rsid w:val="000951C1"/>
    <w:rsid w:val="000952D3"/>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047"/>
    <w:rsid w:val="000A2784"/>
    <w:rsid w:val="000A2DE9"/>
    <w:rsid w:val="000A34D1"/>
    <w:rsid w:val="000A367B"/>
    <w:rsid w:val="000A3C4E"/>
    <w:rsid w:val="000A3C92"/>
    <w:rsid w:val="000A4E18"/>
    <w:rsid w:val="000A5244"/>
    <w:rsid w:val="000A5592"/>
    <w:rsid w:val="000A5A78"/>
    <w:rsid w:val="000B00F0"/>
    <w:rsid w:val="000B0109"/>
    <w:rsid w:val="000B09B1"/>
    <w:rsid w:val="000B0F6E"/>
    <w:rsid w:val="000B0FF4"/>
    <w:rsid w:val="000B13AC"/>
    <w:rsid w:val="000B1670"/>
    <w:rsid w:val="000B1961"/>
    <w:rsid w:val="000B1E51"/>
    <w:rsid w:val="000B1F31"/>
    <w:rsid w:val="000B2B52"/>
    <w:rsid w:val="000B2EF0"/>
    <w:rsid w:val="000B34E2"/>
    <w:rsid w:val="000B3612"/>
    <w:rsid w:val="000B37BF"/>
    <w:rsid w:val="000B3AD6"/>
    <w:rsid w:val="000B3F62"/>
    <w:rsid w:val="000B4A34"/>
    <w:rsid w:val="000B4ADB"/>
    <w:rsid w:val="000B4B05"/>
    <w:rsid w:val="000B4B25"/>
    <w:rsid w:val="000B533B"/>
    <w:rsid w:val="000B5408"/>
    <w:rsid w:val="000B57FE"/>
    <w:rsid w:val="000B5B28"/>
    <w:rsid w:val="000B6215"/>
    <w:rsid w:val="000B6D8C"/>
    <w:rsid w:val="000B7536"/>
    <w:rsid w:val="000B7835"/>
    <w:rsid w:val="000C046D"/>
    <w:rsid w:val="000C05C7"/>
    <w:rsid w:val="000C146E"/>
    <w:rsid w:val="000C1D60"/>
    <w:rsid w:val="000C3705"/>
    <w:rsid w:val="000C3CF8"/>
    <w:rsid w:val="000C3D93"/>
    <w:rsid w:val="000C4134"/>
    <w:rsid w:val="000C4758"/>
    <w:rsid w:val="000C479C"/>
    <w:rsid w:val="000C4B6B"/>
    <w:rsid w:val="000C5168"/>
    <w:rsid w:val="000C5442"/>
    <w:rsid w:val="000C591B"/>
    <w:rsid w:val="000C5C68"/>
    <w:rsid w:val="000C64AC"/>
    <w:rsid w:val="000C6868"/>
    <w:rsid w:val="000C6DCC"/>
    <w:rsid w:val="000C7AEF"/>
    <w:rsid w:val="000C7BB3"/>
    <w:rsid w:val="000C7D05"/>
    <w:rsid w:val="000D0449"/>
    <w:rsid w:val="000D0E11"/>
    <w:rsid w:val="000D1E6D"/>
    <w:rsid w:val="000D211A"/>
    <w:rsid w:val="000D246F"/>
    <w:rsid w:val="000D25B4"/>
    <w:rsid w:val="000D3174"/>
    <w:rsid w:val="000D34AE"/>
    <w:rsid w:val="000D355A"/>
    <w:rsid w:val="000D50B4"/>
    <w:rsid w:val="000D50DF"/>
    <w:rsid w:val="000D5500"/>
    <w:rsid w:val="000D5BEB"/>
    <w:rsid w:val="000D6432"/>
    <w:rsid w:val="000D6935"/>
    <w:rsid w:val="000D6CF1"/>
    <w:rsid w:val="000D6E89"/>
    <w:rsid w:val="000D7CEC"/>
    <w:rsid w:val="000D7FC3"/>
    <w:rsid w:val="000E000A"/>
    <w:rsid w:val="000E0E3C"/>
    <w:rsid w:val="000E1416"/>
    <w:rsid w:val="000E1B50"/>
    <w:rsid w:val="000E27A0"/>
    <w:rsid w:val="000E2C11"/>
    <w:rsid w:val="000E312A"/>
    <w:rsid w:val="000E3288"/>
    <w:rsid w:val="000E3505"/>
    <w:rsid w:val="000E3780"/>
    <w:rsid w:val="000E3F94"/>
    <w:rsid w:val="000E498E"/>
    <w:rsid w:val="000E5231"/>
    <w:rsid w:val="000E5918"/>
    <w:rsid w:val="000E59A2"/>
    <w:rsid w:val="000E5E9B"/>
    <w:rsid w:val="000E63B1"/>
    <w:rsid w:val="000E662B"/>
    <w:rsid w:val="000E6827"/>
    <w:rsid w:val="000E7427"/>
    <w:rsid w:val="000F11DE"/>
    <w:rsid w:val="000F24A9"/>
    <w:rsid w:val="000F35CE"/>
    <w:rsid w:val="000F37DF"/>
    <w:rsid w:val="000F41EE"/>
    <w:rsid w:val="000F4988"/>
    <w:rsid w:val="000F4EAF"/>
    <w:rsid w:val="000F5403"/>
    <w:rsid w:val="000F5B0F"/>
    <w:rsid w:val="000F5EB1"/>
    <w:rsid w:val="000F6086"/>
    <w:rsid w:val="000F64EC"/>
    <w:rsid w:val="000F6702"/>
    <w:rsid w:val="000F6822"/>
    <w:rsid w:val="000F69DE"/>
    <w:rsid w:val="000F6CBE"/>
    <w:rsid w:val="000F7370"/>
    <w:rsid w:val="000F78D4"/>
    <w:rsid w:val="001001C8"/>
    <w:rsid w:val="001005C5"/>
    <w:rsid w:val="00100745"/>
    <w:rsid w:val="00100D33"/>
    <w:rsid w:val="0010107D"/>
    <w:rsid w:val="00101623"/>
    <w:rsid w:val="0010165F"/>
    <w:rsid w:val="00101661"/>
    <w:rsid w:val="00101787"/>
    <w:rsid w:val="0010202C"/>
    <w:rsid w:val="001020C6"/>
    <w:rsid w:val="001021C8"/>
    <w:rsid w:val="00102907"/>
    <w:rsid w:val="00102E49"/>
    <w:rsid w:val="001038F0"/>
    <w:rsid w:val="00103C71"/>
    <w:rsid w:val="00104253"/>
    <w:rsid w:val="00104E4B"/>
    <w:rsid w:val="00105E1A"/>
    <w:rsid w:val="0010673F"/>
    <w:rsid w:val="001067AC"/>
    <w:rsid w:val="0010785E"/>
    <w:rsid w:val="00107AB7"/>
    <w:rsid w:val="001110AB"/>
    <w:rsid w:val="001112C6"/>
    <w:rsid w:val="00111530"/>
    <w:rsid w:val="0011201E"/>
    <w:rsid w:val="00112374"/>
    <w:rsid w:val="001124D5"/>
    <w:rsid w:val="00113468"/>
    <w:rsid w:val="001134F2"/>
    <w:rsid w:val="00114C56"/>
    <w:rsid w:val="00115466"/>
    <w:rsid w:val="0011563A"/>
    <w:rsid w:val="001161A5"/>
    <w:rsid w:val="00116BCA"/>
    <w:rsid w:val="00116F85"/>
    <w:rsid w:val="001170A9"/>
    <w:rsid w:val="00117241"/>
    <w:rsid w:val="00117303"/>
    <w:rsid w:val="001206EA"/>
    <w:rsid w:val="00120787"/>
    <w:rsid w:val="001217FD"/>
    <w:rsid w:val="00123307"/>
    <w:rsid w:val="0012428D"/>
    <w:rsid w:val="001247BF"/>
    <w:rsid w:val="00124AFD"/>
    <w:rsid w:val="00124D2B"/>
    <w:rsid w:val="00126205"/>
    <w:rsid w:val="00126362"/>
    <w:rsid w:val="001268B3"/>
    <w:rsid w:val="0013005D"/>
    <w:rsid w:val="00130079"/>
    <w:rsid w:val="001300EF"/>
    <w:rsid w:val="0013021D"/>
    <w:rsid w:val="0013153D"/>
    <w:rsid w:val="001315D5"/>
    <w:rsid w:val="00131864"/>
    <w:rsid w:val="0013205D"/>
    <w:rsid w:val="00132F91"/>
    <w:rsid w:val="0013524B"/>
    <w:rsid w:val="00135813"/>
    <w:rsid w:val="00135D36"/>
    <w:rsid w:val="00135E42"/>
    <w:rsid w:val="00136052"/>
    <w:rsid w:val="00136110"/>
    <w:rsid w:val="00136283"/>
    <w:rsid w:val="001368E1"/>
    <w:rsid w:val="00137754"/>
    <w:rsid w:val="001378C9"/>
    <w:rsid w:val="00137D5D"/>
    <w:rsid w:val="00140537"/>
    <w:rsid w:val="001407A9"/>
    <w:rsid w:val="00140819"/>
    <w:rsid w:val="00140C3C"/>
    <w:rsid w:val="001417FE"/>
    <w:rsid w:val="00141E28"/>
    <w:rsid w:val="00141E3B"/>
    <w:rsid w:val="0014297C"/>
    <w:rsid w:val="00142A54"/>
    <w:rsid w:val="00144028"/>
    <w:rsid w:val="00145052"/>
    <w:rsid w:val="00145C95"/>
    <w:rsid w:val="00146243"/>
    <w:rsid w:val="001467EF"/>
    <w:rsid w:val="00146A2D"/>
    <w:rsid w:val="00146E78"/>
    <w:rsid w:val="001471C4"/>
    <w:rsid w:val="00151485"/>
    <w:rsid w:val="00151FBC"/>
    <w:rsid w:val="00152174"/>
    <w:rsid w:val="001525D2"/>
    <w:rsid w:val="00152D14"/>
    <w:rsid w:val="00152E28"/>
    <w:rsid w:val="001532A3"/>
    <w:rsid w:val="001539A1"/>
    <w:rsid w:val="00153ED9"/>
    <w:rsid w:val="001541AD"/>
    <w:rsid w:val="00155060"/>
    <w:rsid w:val="00156AF5"/>
    <w:rsid w:val="00157180"/>
    <w:rsid w:val="00157477"/>
    <w:rsid w:val="001575A3"/>
    <w:rsid w:val="00157657"/>
    <w:rsid w:val="001601D6"/>
    <w:rsid w:val="00160248"/>
    <w:rsid w:val="001608CD"/>
    <w:rsid w:val="00160D07"/>
    <w:rsid w:val="00160D3D"/>
    <w:rsid w:val="00161536"/>
    <w:rsid w:val="00162082"/>
    <w:rsid w:val="001622AF"/>
    <w:rsid w:val="001627AC"/>
    <w:rsid w:val="00162EF8"/>
    <w:rsid w:val="0016352B"/>
    <w:rsid w:val="00163719"/>
    <w:rsid w:val="00164453"/>
    <w:rsid w:val="00165265"/>
    <w:rsid w:val="0016538E"/>
    <w:rsid w:val="00165975"/>
    <w:rsid w:val="0016626E"/>
    <w:rsid w:val="00166C39"/>
    <w:rsid w:val="001674CF"/>
    <w:rsid w:val="00167696"/>
    <w:rsid w:val="001677A2"/>
    <w:rsid w:val="001677D9"/>
    <w:rsid w:val="0016787D"/>
    <w:rsid w:val="00167902"/>
    <w:rsid w:val="00167BBD"/>
    <w:rsid w:val="0017090C"/>
    <w:rsid w:val="00170983"/>
    <w:rsid w:val="00170FBA"/>
    <w:rsid w:val="001718C6"/>
    <w:rsid w:val="001728A8"/>
    <w:rsid w:val="00172FEF"/>
    <w:rsid w:val="0017399C"/>
    <w:rsid w:val="001742FB"/>
    <w:rsid w:val="00174CB8"/>
    <w:rsid w:val="00175527"/>
    <w:rsid w:val="00176689"/>
    <w:rsid w:val="00177FCB"/>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6BA3"/>
    <w:rsid w:val="00187730"/>
    <w:rsid w:val="00191320"/>
    <w:rsid w:val="00191B94"/>
    <w:rsid w:val="00192AEF"/>
    <w:rsid w:val="00192CA1"/>
    <w:rsid w:val="00193AE2"/>
    <w:rsid w:val="00194270"/>
    <w:rsid w:val="00195122"/>
    <w:rsid w:val="001954D1"/>
    <w:rsid w:val="001955DF"/>
    <w:rsid w:val="00195627"/>
    <w:rsid w:val="001964E5"/>
    <w:rsid w:val="00196B7C"/>
    <w:rsid w:val="00196E7A"/>
    <w:rsid w:val="00197197"/>
    <w:rsid w:val="001971B5"/>
    <w:rsid w:val="00197562"/>
    <w:rsid w:val="00197A67"/>
    <w:rsid w:val="00197B83"/>
    <w:rsid w:val="00197EA8"/>
    <w:rsid w:val="001A0092"/>
    <w:rsid w:val="001A0613"/>
    <w:rsid w:val="001A0665"/>
    <w:rsid w:val="001A07A9"/>
    <w:rsid w:val="001A0B3F"/>
    <w:rsid w:val="001A0D3A"/>
    <w:rsid w:val="001A19AB"/>
    <w:rsid w:val="001A1D15"/>
    <w:rsid w:val="001A1D8E"/>
    <w:rsid w:val="001A1EDA"/>
    <w:rsid w:val="001A229E"/>
    <w:rsid w:val="001A27E8"/>
    <w:rsid w:val="001A28D9"/>
    <w:rsid w:val="001A3084"/>
    <w:rsid w:val="001A33E2"/>
    <w:rsid w:val="001A34DE"/>
    <w:rsid w:val="001A3D7B"/>
    <w:rsid w:val="001A4651"/>
    <w:rsid w:val="001A48B5"/>
    <w:rsid w:val="001A4B80"/>
    <w:rsid w:val="001A52AF"/>
    <w:rsid w:val="001A58DC"/>
    <w:rsid w:val="001A5C12"/>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DD"/>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2F"/>
    <w:rsid w:val="001D208A"/>
    <w:rsid w:val="001D24C0"/>
    <w:rsid w:val="001D297A"/>
    <w:rsid w:val="001D2DC3"/>
    <w:rsid w:val="001D2FFF"/>
    <w:rsid w:val="001D3661"/>
    <w:rsid w:val="001D3D4F"/>
    <w:rsid w:val="001D3E98"/>
    <w:rsid w:val="001D526A"/>
    <w:rsid w:val="001D5D78"/>
    <w:rsid w:val="001D6901"/>
    <w:rsid w:val="001D6CD2"/>
    <w:rsid w:val="001D7419"/>
    <w:rsid w:val="001D7F34"/>
    <w:rsid w:val="001E0119"/>
    <w:rsid w:val="001E0D5D"/>
    <w:rsid w:val="001E10E2"/>
    <w:rsid w:val="001E1163"/>
    <w:rsid w:val="001E1343"/>
    <w:rsid w:val="001E1C01"/>
    <w:rsid w:val="001E2056"/>
    <w:rsid w:val="001E2647"/>
    <w:rsid w:val="001E2797"/>
    <w:rsid w:val="001E30D2"/>
    <w:rsid w:val="001E351D"/>
    <w:rsid w:val="001E35A0"/>
    <w:rsid w:val="001E46B1"/>
    <w:rsid w:val="001E4982"/>
    <w:rsid w:val="001E4F57"/>
    <w:rsid w:val="001E53DE"/>
    <w:rsid w:val="001E6517"/>
    <w:rsid w:val="001E68F8"/>
    <w:rsid w:val="001E6CAA"/>
    <w:rsid w:val="001E760E"/>
    <w:rsid w:val="001E7A4C"/>
    <w:rsid w:val="001F1384"/>
    <w:rsid w:val="001F13EF"/>
    <w:rsid w:val="001F19F1"/>
    <w:rsid w:val="001F19FE"/>
    <w:rsid w:val="001F1F5F"/>
    <w:rsid w:val="001F25E0"/>
    <w:rsid w:val="001F2D5C"/>
    <w:rsid w:val="001F2E0A"/>
    <w:rsid w:val="001F364C"/>
    <w:rsid w:val="001F3739"/>
    <w:rsid w:val="001F4035"/>
    <w:rsid w:val="001F44F4"/>
    <w:rsid w:val="001F464D"/>
    <w:rsid w:val="001F4B9E"/>
    <w:rsid w:val="001F51AB"/>
    <w:rsid w:val="001F5999"/>
    <w:rsid w:val="001F6465"/>
    <w:rsid w:val="001F7AE2"/>
    <w:rsid w:val="002005D3"/>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B21"/>
    <w:rsid w:val="00207EF2"/>
    <w:rsid w:val="00210A10"/>
    <w:rsid w:val="00210CA4"/>
    <w:rsid w:val="0021130A"/>
    <w:rsid w:val="00211C3E"/>
    <w:rsid w:val="002126F7"/>
    <w:rsid w:val="00212723"/>
    <w:rsid w:val="00212A03"/>
    <w:rsid w:val="00212A07"/>
    <w:rsid w:val="00212A3E"/>
    <w:rsid w:val="00212A7F"/>
    <w:rsid w:val="00212E0B"/>
    <w:rsid w:val="00213261"/>
    <w:rsid w:val="002137DF"/>
    <w:rsid w:val="00214593"/>
    <w:rsid w:val="00214FBE"/>
    <w:rsid w:val="0021576B"/>
    <w:rsid w:val="00215ADE"/>
    <w:rsid w:val="00216053"/>
    <w:rsid w:val="002163B0"/>
    <w:rsid w:val="0021646F"/>
    <w:rsid w:val="0021679E"/>
    <w:rsid w:val="00216AEF"/>
    <w:rsid w:val="00220273"/>
    <w:rsid w:val="00220603"/>
    <w:rsid w:val="0022107A"/>
    <w:rsid w:val="00221A2E"/>
    <w:rsid w:val="00221B66"/>
    <w:rsid w:val="00221EB9"/>
    <w:rsid w:val="00222CBC"/>
    <w:rsid w:val="00222D51"/>
    <w:rsid w:val="0022366A"/>
    <w:rsid w:val="0022378E"/>
    <w:rsid w:val="00223F51"/>
    <w:rsid w:val="0022432F"/>
    <w:rsid w:val="00224616"/>
    <w:rsid w:val="002246FC"/>
    <w:rsid w:val="00224A5D"/>
    <w:rsid w:val="00224C3A"/>
    <w:rsid w:val="00225819"/>
    <w:rsid w:val="002258A1"/>
    <w:rsid w:val="002258DB"/>
    <w:rsid w:val="00225A7D"/>
    <w:rsid w:val="00225B97"/>
    <w:rsid w:val="00225ED5"/>
    <w:rsid w:val="002262AD"/>
    <w:rsid w:val="002267A6"/>
    <w:rsid w:val="00231943"/>
    <w:rsid w:val="00231E74"/>
    <w:rsid w:val="002326A4"/>
    <w:rsid w:val="002326EF"/>
    <w:rsid w:val="00232B2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7E2"/>
    <w:rsid w:val="00240D77"/>
    <w:rsid w:val="00240F8D"/>
    <w:rsid w:val="0024195C"/>
    <w:rsid w:val="00242CC7"/>
    <w:rsid w:val="002432E5"/>
    <w:rsid w:val="00243A53"/>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1C"/>
    <w:rsid w:val="00257077"/>
    <w:rsid w:val="00257170"/>
    <w:rsid w:val="00257756"/>
    <w:rsid w:val="00257921"/>
    <w:rsid w:val="00257927"/>
    <w:rsid w:val="00257AA0"/>
    <w:rsid w:val="002603AE"/>
    <w:rsid w:val="00260898"/>
    <w:rsid w:val="002608A4"/>
    <w:rsid w:val="002608F8"/>
    <w:rsid w:val="00260BF6"/>
    <w:rsid w:val="0026184A"/>
    <w:rsid w:val="00261970"/>
    <w:rsid w:val="002619B7"/>
    <w:rsid w:val="00261A5B"/>
    <w:rsid w:val="00261BE8"/>
    <w:rsid w:val="00261C70"/>
    <w:rsid w:val="00263938"/>
    <w:rsid w:val="00263ED2"/>
    <w:rsid w:val="0026483C"/>
    <w:rsid w:val="00265068"/>
    <w:rsid w:val="002650A6"/>
    <w:rsid w:val="00265745"/>
    <w:rsid w:val="00265DB6"/>
    <w:rsid w:val="002666A4"/>
    <w:rsid w:val="00266B4E"/>
    <w:rsid w:val="00266B65"/>
    <w:rsid w:val="00270984"/>
    <w:rsid w:val="00271807"/>
    <w:rsid w:val="00271D5D"/>
    <w:rsid w:val="00272214"/>
    <w:rsid w:val="002748C2"/>
    <w:rsid w:val="00275135"/>
    <w:rsid w:val="002756B5"/>
    <w:rsid w:val="00275D79"/>
    <w:rsid w:val="002765F1"/>
    <w:rsid w:val="002767AD"/>
    <w:rsid w:val="00276A01"/>
    <w:rsid w:val="00276A4E"/>
    <w:rsid w:val="002777C2"/>
    <w:rsid w:val="00277FA3"/>
    <w:rsid w:val="00280021"/>
    <w:rsid w:val="00280435"/>
    <w:rsid w:val="00280825"/>
    <w:rsid w:val="00280BF6"/>
    <w:rsid w:val="00280DB2"/>
    <w:rsid w:val="0028102D"/>
    <w:rsid w:val="0028103D"/>
    <w:rsid w:val="00281494"/>
    <w:rsid w:val="002818B5"/>
    <w:rsid w:val="00282142"/>
    <w:rsid w:val="00283B95"/>
    <w:rsid w:val="00283EC9"/>
    <w:rsid w:val="00284A92"/>
    <w:rsid w:val="00284B1E"/>
    <w:rsid w:val="00284D58"/>
    <w:rsid w:val="00284E95"/>
    <w:rsid w:val="002852A1"/>
    <w:rsid w:val="002869AC"/>
    <w:rsid w:val="00286ECE"/>
    <w:rsid w:val="00286FDE"/>
    <w:rsid w:val="00287D76"/>
    <w:rsid w:val="00287E65"/>
    <w:rsid w:val="00290986"/>
    <w:rsid w:val="002909CA"/>
    <w:rsid w:val="002911C4"/>
    <w:rsid w:val="00291302"/>
    <w:rsid w:val="00291953"/>
    <w:rsid w:val="00291972"/>
    <w:rsid w:val="00291A74"/>
    <w:rsid w:val="00291FF0"/>
    <w:rsid w:val="002921E0"/>
    <w:rsid w:val="002925C7"/>
    <w:rsid w:val="00292B35"/>
    <w:rsid w:val="00293B3D"/>
    <w:rsid w:val="00293D97"/>
    <w:rsid w:val="00293DA3"/>
    <w:rsid w:val="00294243"/>
    <w:rsid w:val="002945F6"/>
    <w:rsid w:val="002955D1"/>
    <w:rsid w:val="002958D4"/>
    <w:rsid w:val="0029642D"/>
    <w:rsid w:val="002965BA"/>
    <w:rsid w:val="00297162"/>
    <w:rsid w:val="0029747F"/>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D4C"/>
    <w:rsid w:val="002A7D7E"/>
    <w:rsid w:val="002A7F43"/>
    <w:rsid w:val="002B1277"/>
    <w:rsid w:val="002B1B0D"/>
    <w:rsid w:val="002B233F"/>
    <w:rsid w:val="002B26A8"/>
    <w:rsid w:val="002B2B87"/>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A34"/>
    <w:rsid w:val="002C6CB6"/>
    <w:rsid w:val="002C6D79"/>
    <w:rsid w:val="002C76B2"/>
    <w:rsid w:val="002C77BD"/>
    <w:rsid w:val="002C7DFE"/>
    <w:rsid w:val="002D0745"/>
    <w:rsid w:val="002D07D3"/>
    <w:rsid w:val="002D0B7E"/>
    <w:rsid w:val="002D11C9"/>
    <w:rsid w:val="002D167C"/>
    <w:rsid w:val="002D19E4"/>
    <w:rsid w:val="002D23F5"/>
    <w:rsid w:val="002D2C21"/>
    <w:rsid w:val="002D3284"/>
    <w:rsid w:val="002D330E"/>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1434"/>
    <w:rsid w:val="002E2428"/>
    <w:rsid w:val="002E2D96"/>
    <w:rsid w:val="002E2EDE"/>
    <w:rsid w:val="002E2F70"/>
    <w:rsid w:val="002E37BD"/>
    <w:rsid w:val="002E4BB1"/>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745"/>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4A1"/>
    <w:rsid w:val="0031055D"/>
    <w:rsid w:val="00310EF4"/>
    <w:rsid w:val="003113FB"/>
    <w:rsid w:val="00312004"/>
    <w:rsid w:val="003130C5"/>
    <w:rsid w:val="0031356D"/>
    <w:rsid w:val="00313775"/>
    <w:rsid w:val="00313E6C"/>
    <w:rsid w:val="00314526"/>
    <w:rsid w:val="00314604"/>
    <w:rsid w:val="00315C05"/>
    <w:rsid w:val="003169B4"/>
    <w:rsid w:val="00316F5E"/>
    <w:rsid w:val="0031737A"/>
    <w:rsid w:val="00317547"/>
    <w:rsid w:val="00317D72"/>
    <w:rsid w:val="00317E17"/>
    <w:rsid w:val="0032064C"/>
    <w:rsid w:val="00321B96"/>
    <w:rsid w:val="003229A9"/>
    <w:rsid w:val="00323726"/>
    <w:rsid w:val="00324B43"/>
    <w:rsid w:val="003251DF"/>
    <w:rsid w:val="00325374"/>
    <w:rsid w:val="00325BED"/>
    <w:rsid w:val="00326474"/>
    <w:rsid w:val="003266D2"/>
    <w:rsid w:val="003267DA"/>
    <w:rsid w:val="003304B5"/>
    <w:rsid w:val="00330701"/>
    <w:rsid w:val="00330D1D"/>
    <w:rsid w:val="00330F71"/>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33A4"/>
    <w:rsid w:val="0034540A"/>
    <w:rsid w:val="00345E88"/>
    <w:rsid w:val="003467A6"/>
    <w:rsid w:val="00347093"/>
    <w:rsid w:val="0034715D"/>
    <w:rsid w:val="003476DF"/>
    <w:rsid w:val="00347B15"/>
    <w:rsid w:val="00347ED4"/>
    <w:rsid w:val="00350356"/>
    <w:rsid w:val="00351333"/>
    <w:rsid w:val="003514D0"/>
    <w:rsid w:val="003514E7"/>
    <w:rsid w:val="00351916"/>
    <w:rsid w:val="003523C2"/>
    <w:rsid w:val="00352DCE"/>
    <w:rsid w:val="0035334B"/>
    <w:rsid w:val="0035363A"/>
    <w:rsid w:val="003536BC"/>
    <w:rsid w:val="003538C9"/>
    <w:rsid w:val="00354323"/>
    <w:rsid w:val="00354ACE"/>
    <w:rsid w:val="00354C3E"/>
    <w:rsid w:val="00355002"/>
    <w:rsid w:val="003554B2"/>
    <w:rsid w:val="003555F4"/>
    <w:rsid w:val="00355F3F"/>
    <w:rsid w:val="00356101"/>
    <w:rsid w:val="003561D2"/>
    <w:rsid w:val="003564CB"/>
    <w:rsid w:val="00356CE9"/>
    <w:rsid w:val="00357561"/>
    <w:rsid w:val="003579A4"/>
    <w:rsid w:val="003611A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6A8"/>
    <w:rsid w:val="00375E5E"/>
    <w:rsid w:val="00376F7D"/>
    <w:rsid w:val="003778BB"/>
    <w:rsid w:val="00377BA2"/>
    <w:rsid w:val="00377FB6"/>
    <w:rsid w:val="00377FF8"/>
    <w:rsid w:val="003801F8"/>
    <w:rsid w:val="003803FC"/>
    <w:rsid w:val="00380D02"/>
    <w:rsid w:val="0038128C"/>
    <w:rsid w:val="00382246"/>
    <w:rsid w:val="003824A0"/>
    <w:rsid w:val="00382721"/>
    <w:rsid w:val="003835BB"/>
    <w:rsid w:val="00385762"/>
    <w:rsid w:val="003857FB"/>
    <w:rsid w:val="003859B9"/>
    <w:rsid w:val="00385B6B"/>
    <w:rsid w:val="003860A8"/>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3DF9"/>
    <w:rsid w:val="00394480"/>
    <w:rsid w:val="00394D93"/>
    <w:rsid w:val="003952D3"/>
    <w:rsid w:val="0039544A"/>
    <w:rsid w:val="0039547E"/>
    <w:rsid w:val="00395528"/>
    <w:rsid w:val="00396305"/>
    <w:rsid w:val="00396E52"/>
    <w:rsid w:val="003971D3"/>
    <w:rsid w:val="00397C08"/>
    <w:rsid w:val="00397D83"/>
    <w:rsid w:val="00397FAA"/>
    <w:rsid w:val="003A053D"/>
    <w:rsid w:val="003A0B58"/>
    <w:rsid w:val="003A0B66"/>
    <w:rsid w:val="003A0BBC"/>
    <w:rsid w:val="003A0C42"/>
    <w:rsid w:val="003A0E54"/>
    <w:rsid w:val="003A0E79"/>
    <w:rsid w:val="003A1DEB"/>
    <w:rsid w:val="003A1FE0"/>
    <w:rsid w:val="003A23A2"/>
    <w:rsid w:val="003A2B54"/>
    <w:rsid w:val="003A2B94"/>
    <w:rsid w:val="003A3697"/>
    <w:rsid w:val="003A38E7"/>
    <w:rsid w:val="003A43CD"/>
    <w:rsid w:val="003A4435"/>
    <w:rsid w:val="003A44B5"/>
    <w:rsid w:val="003A4C7A"/>
    <w:rsid w:val="003A545D"/>
    <w:rsid w:val="003A57F2"/>
    <w:rsid w:val="003A5C93"/>
    <w:rsid w:val="003A6DA0"/>
    <w:rsid w:val="003A7172"/>
    <w:rsid w:val="003A7C48"/>
    <w:rsid w:val="003A7F9A"/>
    <w:rsid w:val="003B0581"/>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B7DC6"/>
    <w:rsid w:val="003C0057"/>
    <w:rsid w:val="003C006D"/>
    <w:rsid w:val="003C02A3"/>
    <w:rsid w:val="003C0FE0"/>
    <w:rsid w:val="003C1167"/>
    <w:rsid w:val="003C13B8"/>
    <w:rsid w:val="003C20C0"/>
    <w:rsid w:val="003C2171"/>
    <w:rsid w:val="003C23FC"/>
    <w:rsid w:val="003C3E9A"/>
    <w:rsid w:val="003C455D"/>
    <w:rsid w:val="003C4F91"/>
    <w:rsid w:val="003C59D4"/>
    <w:rsid w:val="003C5FA7"/>
    <w:rsid w:val="003C60C5"/>
    <w:rsid w:val="003C6139"/>
    <w:rsid w:val="003C650F"/>
    <w:rsid w:val="003C6815"/>
    <w:rsid w:val="003C6CC6"/>
    <w:rsid w:val="003C6F3A"/>
    <w:rsid w:val="003C7E32"/>
    <w:rsid w:val="003C7F15"/>
    <w:rsid w:val="003D01CD"/>
    <w:rsid w:val="003D023A"/>
    <w:rsid w:val="003D025A"/>
    <w:rsid w:val="003D0800"/>
    <w:rsid w:val="003D0CA5"/>
    <w:rsid w:val="003D12BF"/>
    <w:rsid w:val="003D15CA"/>
    <w:rsid w:val="003D32A9"/>
    <w:rsid w:val="003D3675"/>
    <w:rsid w:val="003D3F6B"/>
    <w:rsid w:val="003D4249"/>
    <w:rsid w:val="003D4407"/>
    <w:rsid w:val="003D4708"/>
    <w:rsid w:val="003D4751"/>
    <w:rsid w:val="003D550D"/>
    <w:rsid w:val="003D7518"/>
    <w:rsid w:val="003E0425"/>
    <w:rsid w:val="003E0D16"/>
    <w:rsid w:val="003E145E"/>
    <w:rsid w:val="003E226D"/>
    <w:rsid w:val="003E280E"/>
    <w:rsid w:val="003E281C"/>
    <w:rsid w:val="003E2C50"/>
    <w:rsid w:val="003E35DA"/>
    <w:rsid w:val="003E4C5E"/>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768"/>
    <w:rsid w:val="003F292F"/>
    <w:rsid w:val="003F2D5D"/>
    <w:rsid w:val="003F2DC1"/>
    <w:rsid w:val="003F31D8"/>
    <w:rsid w:val="003F33BC"/>
    <w:rsid w:val="003F3C79"/>
    <w:rsid w:val="003F4FD6"/>
    <w:rsid w:val="003F5115"/>
    <w:rsid w:val="003F52AF"/>
    <w:rsid w:val="003F5430"/>
    <w:rsid w:val="003F557E"/>
    <w:rsid w:val="003F5AF2"/>
    <w:rsid w:val="003F5CB8"/>
    <w:rsid w:val="003F6191"/>
    <w:rsid w:val="003F6229"/>
    <w:rsid w:val="003F6890"/>
    <w:rsid w:val="003F78B1"/>
    <w:rsid w:val="003F7BCA"/>
    <w:rsid w:val="003F7C8B"/>
    <w:rsid w:val="003F7CD6"/>
    <w:rsid w:val="00400490"/>
    <w:rsid w:val="0040070B"/>
    <w:rsid w:val="0040138B"/>
    <w:rsid w:val="0040148A"/>
    <w:rsid w:val="00401DED"/>
    <w:rsid w:val="00401EF6"/>
    <w:rsid w:val="00402370"/>
    <w:rsid w:val="0040298B"/>
    <w:rsid w:val="00402F1C"/>
    <w:rsid w:val="0040308D"/>
    <w:rsid w:val="0040386F"/>
    <w:rsid w:val="0040488C"/>
    <w:rsid w:val="00404F99"/>
    <w:rsid w:val="00405DD2"/>
    <w:rsid w:val="00407DE5"/>
    <w:rsid w:val="00410472"/>
    <w:rsid w:val="0041098E"/>
    <w:rsid w:val="00410A8F"/>
    <w:rsid w:val="00410D0A"/>
    <w:rsid w:val="00411680"/>
    <w:rsid w:val="00412A46"/>
    <w:rsid w:val="0041368E"/>
    <w:rsid w:val="004136C8"/>
    <w:rsid w:val="004137E2"/>
    <w:rsid w:val="00413B3C"/>
    <w:rsid w:val="00413F7D"/>
    <w:rsid w:val="004140A6"/>
    <w:rsid w:val="0041431A"/>
    <w:rsid w:val="00414473"/>
    <w:rsid w:val="00414BB3"/>
    <w:rsid w:val="00414CAE"/>
    <w:rsid w:val="004154E4"/>
    <w:rsid w:val="00415C62"/>
    <w:rsid w:val="00416772"/>
    <w:rsid w:val="0041749D"/>
    <w:rsid w:val="00417D86"/>
    <w:rsid w:val="004202F2"/>
    <w:rsid w:val="00420360"/>
    <w:rsid w:val="00420CE7"/>
    <w:rsid w:val="0042166F"/>
    <w:rsid w:val="00421BC8"/>
    <w:rsid w:val="004226DB"/>
    <w:rsid w:val="004228E7"/>
    <w:rsid w:val="004234DB"/>
    <w:rsid w:val="00424D53"/>
    <w:rsid w:val="004259AD"/>
    <w:rsid w:val="00425EC3"/>
    <w:rsid w:val="00426184"/>
    <w:rsid w:val="00426CCC"/>
    <w:rsid w:val="0042702E"/>
    <w:rsid w:val="00427D9E"/>
    <w:rsid w:val="0043034C"/>
    <w:rsid w:val="0043049C"/>
    <w:rsid w:val="00430818"/>
    <w:rsid w:val="004309D2"/>
    <w:rsid w:val="00430AB8"/>
    <w:rsid w:val="00431501"/>
    <w:rsid w:val="00431B1D"/>
    <w:rsid w:val="0043235B"/>
    <w:rsid w:val="004327D7"/>
    <w:rsid w:val="00432ACB"/>
    <w:rsid w:val="0043328F"/>
    <w:rsid w:val="0043333B"/>
    <w:rsid w:val="0043361B"/>
    <w:rsid w:val="004338B2"/>
    <w:rsid w:val="004339E0"/>
    <w:rsid w:val="00433C93"/>
    <w:rsid w:val="00434319"/>
    <w:rsid w:val="00434787"/>
    <w:rsid w:val="004355BF"/>
    <w:rsid w:val="00437AE3"/>
    <w:rsid w:val="00437FA1"/>
    <w:rsid w:val="00437FD8"/>
    <w:rsid w:val="00440B30"/>
    <w:rsid w:val="00441972"/>
    <w:rsid w:val="00441F63"/>
    <w:rsid w:val="00441FD6"/>
    <w:rsid w:val="004420CD"/>
    <w:rsid w:val="00442218"/>
    <w:rsid w:val="00444244"/>
    <w:rsid w:val="0044458D"/>
    <w:rsid w:val="00444930"/>
    <w:rsid w:val="00444D8E"/>
    <w:rsid w:val="00444E03"/>
    <w:rsid w:val="0044588E"/>
    <w:rsid w:val="004464E2"/>
    <w:rsid w:val="00446FCD"/>
    <w:rsid w:val="00447A71"/>
    <w:rsid w:val="00447AE9"/>
    <w:rsid w:val="00447CBA"/>
    <w:rsid w:val="004516B4"/>
    <w:rsid w:val="00451A9B"/>
    <w:rsid w:val="004521F2"/>
    <w:rsid w:val="004523C4"/>
    <w:rsid w:val="004527B3"/>
    <w:rsid w:val="004535D5"/>
    <w:rsid w:val="00453951"/>
    <w:rsid w:val="004539FC"/>
    <w:rsid w:val="00453BAB"/>
    <w:rsid w:val="00454537"/>
    <w:rsid w:val="004545F3"/>
    <w:rsid w:val="004549B3"/>
    <w:rsid w:val="00455638"/>
    <w:rsid w:val="004556D0"/>
    <w:rsid w:val="0045589D"/>
    <w:rsid w:val="00455CE6"/>
    <w:rsid w:val="00455E7D"/>
    <w:rsid w:val="0045613C"/>
    <w:rsid w:val="00456903"/>
    <w:rsid w:val="00457161"/>
    <w:rsid w:val="004572A4"/>
    <w:rsid w:val="004573DE"/>
    <w:rsid w:val="00460603"/>
    <w:rsid w:val="00460864"/>
    <w:rsid w:val="00460BCA"/>
    <w:rsid w:val="00460CCF"/>
    <w:rsid w:val="00461A76"/>
    <w:rsid w:val="00461D0B"/>
    <w:rsid w:val="00461FEB"/>
    <w:rsid w:val="00462836"/>
    <w:rsid w:val="0046345A"/>
    <w:rsid w:val="004634C5"/>
    <w:rsid w:val="00463697"/>
    <w:rsid w:val="00463DB7"/>
    <w:rsid w:val="00464DFF"/>
    <w:rsid w:val="004651EF"/>
    <w:rsid w:val="00465481"/>
    <w:rsid w:val="00465BD0"/>
    <w:rsid w:val="00466613"/>
    <w:rsid w:val="004669F5"/>
    <w:rsid w:val="00466AB7"/>
    <w:rsid w:val="00466E86"/>
    <w:rsid w:val="00466EFD"/>
    <w:rsid w:val="00467C5F"/>
    <w:rsid w:val="00467EDA"/>
    <w:rsid w:val="00470176"/>
    <w:rsid w:val="0047030A"/>
    <w:rsid w:val="004706F7"/>
    <w:rsid w:val="00471680"/>
    <w:rsid w:val="00472417"/>
    <w:rsid w:val="00473213"/>
    <w:rsid w:val="0047352E"/>
    <w:rsid w:val="00474309"/>
    <w:rsid w:val="0047493C"/>
    <w:rsid w:val="00474C3B"/>
    <w:rsid w:val="00474D69"/>
    <w:rsid w:val="004752CA"/>
    <w:rsid w:val="00475482"/>
    <w:rsid w:val="0047562B"/>
    <w:rsid w:val="0047579C"/>
    <w:rsid w:val="00475915"/>
    <w:rsid w:val="00476C6F"/>
    <w:rsid w:val="00476D66"/>
    <w:rsid w:val="004770D7"/>
    <w:rsid w:val="00477AF7"/>
    <w:rsid w:val="00477C5F"/>
    <w:rsid w:val="00480F0F"/>
    <w:rsid w:val="004813C1"/>
    <w:rsid w:val="00482E34"/>
    <w:rsid w:val="0048458C"/>
    <w:rsid w:val="0048521E"/>
    <w:rsid w:val="00485331"/>
    <w:rsid w:val="004853E6"/>
    <w:rsid w:val="0048548F"/>
    <w:rsid w:val="00486023"/>
    <w:rsid w:val="0048605C"/>
    <w:rsid w:val="00486CEB"/>
    <w:rsid w:val="0048742D"/>
    <w:rsid w:val="004874CD"/>
    <w:rsid w:val="00487A37"/>
    <w:rsid w:val="0049056D"/>
    <w:rsid w:val="00490BB6"/>
    <w:rsid w:val="00491EDC"/>
    <w:rsid w:val="004929AA"/>
    <w:rsid w:val="00493086"/>
    <w:rsid w:val="0049368A"/>
    <w:rsid w:val="0049380B"/>
    <w:rsid w:val="00493D87"/>
    <w:rsid w:val="00494231"/>
    <w:rsid w:val="004943F7"/>
    <w:rsid w:val="004945B1"/>
    <w:rsid w:val="00494943"/>
    <w:rsid w:val="00494A8F"/>
    <w:rsid w:val="00495278"/>
    <w:rsid w:val="00495B19"/>
    <w:rsid w:val="00495F1E"/>
    <w:rsid w:val="004966F0"/>
    <w:rsid w:val="00496ACB"/>
    <w:rsid w:val="00496E6B"/>
    <w:rsid w:val="00497452"/>
    <w:rsid w:val="004A03BE"/>
    <w:rsid w:val="004A0E6A"/>
    <w:rsid w:val="004A1053"/>
    <w:rsid w:val="004A1061"/>
    <w:rsid w:val="004A10B9"/>
    <w:rsid w:val="004A29C5"/>
    <w:rsid w:val="004A36E5"/>
    <w:rsid w:val="004A3885"/>
    <w:rsid w:val="004A39B7"/>
    <w:rsid w:val="004A3E4A"/>
    <w:rsid w:val="004A3F85"/>
    <w:rsid w:val="004A487B"/>
    <w:rsid w:val="004A4EF4"/>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BFA"/>
    <w:rsid w:val="004B4E2A"/>
    <w:rsid w:val="004B4EFB"/>
    <w:rsid w:val="004B5056"/>
    <w:rsid w:val="004B596E"/>
    <w:rsid w:val="004B64DE"/>
    <w:rsid w:val="004B6ACA"/>
    <w:rsid w:val="004B7704"/>
    <w:rsid w:val="004B7B02"/>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4D35"/>
    <w:rsid w:val="004D5496"/>
    <w:rsid w:val="004D551E"/>
    <w:rsid w:val="004D5B77"/>
    <w:rsid w:val="004D5C1E"/>
    <w:rsid w:val="004D6EC9"/>
    <w:rsid w:val="004D790D"/>
    <w:rsid w:val="004E0414"/>
    <w:rsid w:val="004E04B1"/>
    <w:rsid w:val="004E10D1"/>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0E"/>
    <w:rsid w:val="004E6836"/>
    <w:rsid w:val="004E69D2"/>
    <w:rsid w:val="004E69DD"/>
    <w:rsid w:val="004E6B23"/>
    <w:rsid w:val="004E72FD"/>
    <w:rsid w:val="004E7B2A"/>
    <w:rsid w:val="004F04D2"/>
    <w:rsid w:val="004F0C79"/>
    <w:rsid w:val="004F0F8C"/>
    <w:rsid w:val="004F1429"/>
    <w:rsid w:val="004F23AD"/>
    <w:rsid w:val="004F3195"/>
    <w:rsid w:val="004F325A"/>
    <w:rsid w:val="004F3D26"/>
    <w:rsid w:val="004F40F2"/>
    <w:rsid w:val="004F47BD"/>
    <w:rsid w:val="004F5062"/>
    <w:rsid w:val="004F5D51"/>
    <w:rsid w:val="004F5EAA"/>
    <w:rsid w:val="004F6575"/>
    <w:rsid w:val="004F668F"/>
    <w:rsid w:val="004F6BF1"/>
    <w:rsid w:val="004F6F19"/>
    <w:rsid w:val="004F7D56"/>
    <w:rsid w:val="005003F0"/>
    <w:rsid w:val="005006F8"/>
    <w:rsid w:val="00500E06"/>
    <w:rsid w:val="005011B8"/>
    <w:rsid w:val="0050150C"/>
    <w:rsid w:val="00501EDB"/>
    <w:rsid w:val="00501EE8"/>
    <w:rsid w:val="00502D46"/>
    <w:rsid w:val="005032E6"/>
    <w:rsid w:val="00503E00"/>
    <w:rsid w:val="005047A1"/>
    <w:rsid w:val="00506BFD"/>
    <w:rsid w:val="00507579"/>
    <w:rsid w:val="00507FBA"/>
    <w:rsid w:val="0051112D"/>
    <w:rsid w:val="00511506"/>
    <w:rsid w:val="00511A20"/>
    <w:rsid w:val="00511F48"/>
    <w:rsid w:val="0051282B"/>
    <w:rsid w:val="00512848"/>
    <w:rsid w:val="005129A2"/>
    <w:rsid w:val="00513735"/>
    <w:rsid w:val="00513C9B"/>
    <w:rsid w:val="00514035"/>
    <w:rsid w:val="00514234"/>
    <w:rsid w:val="0051498C"/>
    <w:rsid w:val="005155AB"/>
    <w:rsid w:val="005161C0"/>
    <w:rsid w:val="00516217"/>
    <w:rsid w:val="005166D6"/>
    <w:rsid w:val="00516B91"/>
    <w:rsid w:val="005171A5"/>
    <w:rsid w:val="005174A1"/>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273F3"/>
    <w:rsid w:val="00527642"/>
    <w:rsid w:val="00530BB4"/>
    <w:rsid w:val="00531F84"/>
    <w:rsid w:val="005321AD"/>
    <w:rsid w:val="005327C5"/>
    <w:rsid w:val="00532D19"/>
    <w:rsid w:val="00533CA7"/>
    <w:rsid w:val="00534638"/>
    <w:rsid w:val="00534883"/>
    <w:rsid w:val="00534B41"/>
    <w:rsid w:val="005354FE"/>
    <w:rsid w:val="00535D43"/>
    <w:rsid w:val="00536B3A"/>
    <w:rsid w:val="0053781B"/>
    <w:rsid w:val="005379A7"/>
    <w:rsid w:val="00540091"/>
    <w:rsid w:val="005402C0"/>
    <w:rsid w:val="0054174F"/>
    <w:rsid w:val="0054214A"/>
    <w:rsid w:val="00542286"/>
    <w:rsid w:val="0054266F"/>
    <w:rsid w:val="00542A7F"/>
    <w:rsid w:val="00543088"/>
    <w:rsid w:val="0054358E"/>
    <w:rsid w:val="005435F4"/>
    <w:rsid w:val="00543BE1"/>
    <w:rsid w:val="00543CE8"/>
    <w:rsid w:val="00544332"/>
    <w:rsid w:val="005445C5"/>
    <w:rsid w:val="00545A35"/>
    <w:rsid w:val="005463C5"/>
    <w:rsid w:val="0054672F"/>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6F93"/>
    <w:rsid w:val="005578D9"/>
    <w:rsid w:val="00557E3F"/>
    <w:rsid w:val="00560F36"/>
    <w:rsid w:val="005610E2"/>
    <w:rsid w:val="00562407"/>
    <w:rsid w:val="00562630"/>
    <w:rsid w:val="0056285E"/>
    <w:rsid w:val="00562D28"/>
    <w:rsid w:val="00563221"/>
    <w:rsid w:val="00563C23"/>
    <w:rsid w:val="00564349"/>
    <w:rsid w:val="005644B1"/>
    <w:rsid w:val="0056471A"/>
    <w:rsid w:val="00564776"/>
    <w:rsid w:val="00564A30"/>
    <w:rsid w:val="00564A4D"/>
    <w:rsid w:val="0056531B"/>
    <w:rsid w:val="00565BB1"/>
    <w:rsid w:val="005662BB"/>
    <w:rsid w:val="00566830"/>
    <w:rsid w:val="00566DBB"/>
    <w:rsid w:val="005671FC"/>
    <w:rsid w:val="005675CE"/>
    <w:rsid w:val="00570BD4"/>
    <w:rsid w:val="00571F41"/>
    <w:rsid w:val="005721A1"/>
    <w:rsid w:val="00572399"/>
    <w:rsid w:val="005723F7"/>
    <w:rsid w:val="00573171"/>
    <w:rsid w:val="005733A0"/>
    <w:rsid w:val="00573531"/>
    <w:rsid w:val="00573620"/>
    <w:rsid w:val="00573F27"/>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2EBD"/>
    <w:rsid w:val="00582F67"/>
    <w:rsid w:val="00584972"/>
    <w:rsid w:val="00584B63"/>
    <w:rsid w:val="00584D0A"/>
    <w:rsid w:val="00584E5B"/>
    <w:rsid w:val="00585401"/>
    <w:rsid w:val="00586706"/>
    <w:rsid w:val="00587696"/>
    <w:rsid w:val="00587CC0"/>
    <w:rsid w:val="00590125"/>
    <w:rsid w:val="005905BD"/>
    <w:rsid w:val="00590926"/>
    <w:rsid w:val="00590BDB"/>
    <w:rsid w:val="005910B5"/>
    <w:rsid w:val="0059143D"/>
    <w:rsid w:val="005914DB"/>
    <w:rsid w:val="005918F0"/>
    <w:rsid w:val="00591D47"/>
    <w:rsid w:val="00592676"/>
    <w:rsid w:val="005926C1"/>
    <w:rsid w:val="005926DC"/>
    <w:rsid w:val="0059295A"/>
    <w:rsid w:val="005929E2"/>
    <w:rsid w:val="005930F6"/>
    <w:rsid w:val="00593CBA"/>
    <w:rsid w:val="005951E9"/>
    <w:rsid w:val="00595698"/>
    <w:rsid w:val="00595773"/>
    <w:rsid w:val="0059599C"/>
    <w:rsid w:val="00596234"/>
    <w:rsid w:val="00597369"/>
    <w:rsid w:val="005976D1"/>
    <w:rsid w:val="005979C6"/>
    <w:rsid w:val="00597E6E"/>
    <w:rsid w:val="005A06E9"/>
    <w:rsid w:val="005A0828"/>
    <w:rsid w:val="005A142F"/>
    <w:rsid w:val="005A19E3"/>
    <w:rsid w:val="005A2801"/>
    <w:rsid w:val="005A2AF0"/>
    <w:rsid w:val="005A3CC7"/>
    <w:rsid w:val="005A4271"/>
    <w:rsid w:val="005A47B4"/>
    <w:rsid w:val="005A4A94"/>
    <w:rsid w:val="005A5AF0"/>
    <w:rsid w:val="005A65F9"/>
    <w:rsid w:val="005A7393"/>
    <w:rsid w:val="005A7569"/>
    <w:rsid w:val="005A7949"/>
    <w:rsid w:val="005A7A0A"/>
    <w:rsid w:val="005B08CE"/>
    <w:rsid w:val="005B15FD"/>
    <w:rsid w:val="005B17C8"/>
    <w:rsid w:val="005B18A8"/>
    <w:rsid w:val="005B1CA9"/>
    <w:rsid w:val="005B202C"/>
    <w:rsid w:val="005B2292"/>
    <w:rsid w:val="005B240D"/>
    <w:rsid w:val="005B2B9C"/>
    <w:rsid w:val="005B2C76"/>
    <w:rsid w:val="005B30DC"/>
    <w:rsid w:val="005B31FD"/>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613"/>
    <w:rsid w:val="005C1808"/>
    <w:rsid w:val="005C1D5F"/>
    <w:rsid w:val="005C276C"/>
    <w:rsid w:val="005C29CD"/>
    <w:rsid w:val="005C3680"/>
    <w:rsid w:val="005C3959"/>
    <w:rsid w:val="005C3B8F"/>
    <w:rsid w:val="005C3DD6"/>
    <w:rsid w:val="005C4536"/>
    <w:rsid w:val="005C4DF3"/>
    <w:rsid w:val="005C5A52"/>
    <w:rsid w:val="005C6244"/>
    <w:rsid w:val="005C64B5"/>
    <w:rsid w:val="005C668E"/>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4DF0"/>
    <w:rsid w:val="005D52E4"/>
    <w:rsid w:val="005D5ED8"/>
    <w:rsid w:val="005D5EE3"/>
    <w:rsid w:val="005D66F7"/>
    <w:rsid w:val="005D6F95"/>
    <w:rsid w:val="005E0B82"/>
    <w:rsid w:val="005E0DD6"/>
    <w:rsid w:val="005E0E1A"/>
    <w:rsid w:val="005E1774"/>
    <w:rsid w:val="005E1D47"/>
    <w:rsid w:val="005E2787"/>
    <w:rsid w:val="005E2ED3"/>
    <w:rsid w:val="005E49C0"/>
    <w:rsid w:val="005E4B74"/>
    <w:rsid w:val="005E5D15"/>
    <w:rsid w:val="005E6100"/>
    <w:rsid w:val="005E651E"/>
    <w:rsid w:val="005E68F5"/>
    <w:rsid w:val="005E76A0"/>
    <w:rsid w:val="005E79EF"/>
    <w:rsid w:val="005E7DC7"/>
    <w:rsid w:val="005F028D"/>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2907"/>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2FC"/>
    <w:rsid w:val="00611B90"/>
    <w:rsid w:val="00611E4E"/>
    <w:rsid w:val="00612AF6"/>
    <w:rsid w:val="00612CA6"/>
    <w:rsid w:val="006133EB"/>
    <w:rsid w:val="00614B87"/>
    <w:rsid w:val="006168C9"/>
    <w:rsid w:val="006176E8"/>
    <w:rsid w:val="00617ADF"/>
    <w:rsid w:val="00617D42"/>
    <w:rsid w:val="00620252"/>
    <w:rsid w:val="006202F0"/>
    <w:rsid w:val="00620C20"/>
    <w:rsid w:val="00620DE1"/>
    <w:rsid w:val="00621FEB"/>
    <w:rsid w:val="00622115"/>
    <w:rsid w:val="0062248A"/>
    <w:rsid w:val="006225EB"/>
    <w:rsid w:val="00622686"/>
    <w:rsid w:val="006228BD"/>
    <w:rsid w:val="00622A8F"/>
    <w:rsid w:val="00622D22"/>
    <w:rsid w:val="0062300B"/>
    <w:rsid w:val="00623288"/>
    <w:rsid w:val="00623D3D"/>
    <w:rsid w:val="006253D3"/>
    <w:rsid w:val="00625597"/>
    <w:rsid w:val="00626457"/>
    <w:rsid w:val="0062645E"/>
    <w:rsid w:val="00626691"/>
    <w:rsid w:val="00627023"/>
    <w:rsid w:val="006279B7"/>
    <w:rsid w:val="00627CF8"/>
    <w:rsid w:val="00630F19"/>
    <w:rsid w:val="00631505"/>
    <w:rsid w:val="00631945"/>
    <w:rsid w:val="006321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46F"/>
    <w:rsid w:val="00643CBC"/>
    <w:rsid w:val="00644551"/>
    <w:rsid w:val="00645BBA"/>
    <w:rsid w:val="00646034"/>
    <w:rsid w:val="0064622D"/>
    <w:rsid w:val="00646511"/>
    <w:rsid w:val="00646AA7"/>
    <w:rsid w:val="00647427"/>
    <w:rsid w:val="00647FEB"/>
    <w:rsid w:val="006500E1"/>
    <w:rsid w:val="00650660"/>
    <w:rsid w:val="00650DF5"/>
    <w:rsid w:val="0065167C"/>
    <w:rsid w:val="006516C4"/>
    <w:rsid w:val="0065221F"/>
    <w:rsid w:val="0065223B"/>
    <w:rsid w:val="00652327"/>
    <w:rsid w:val="006529A1"/>
    <w:rsid w:val="00653B78"/>
    <w:rsid w:val="006543D8"/>
    <w:rsid w:val="006544AD"/>
    <w:rsid w:val="00654D4E"/>
    <w:rsid w:val="00655BAE"/>
    <w:rsid w:val="00655F85"/>
    <w:rsid w:val="00656715"/>
    <w:rsid w:val="0065679C"/>
    <w:rsid w:val="006576EC"/>
    <w:rsid w:val="00657837"/>
    <w:rsid w:val="0066010C"/>
    <w:rsid w:val="006604E3"/>
    <w:rsid w:val="00660780"/>
    <w:rsid w:val="00660DA8"/>
    <w:rsid w:val="00661810"/>
    <w:rsid w:val="00661E2A"/>
    <w:rsid w:val="006624DD"/>
    <w:rsid w:val="006635C7"/>
    <w:rsid w:val="0066394A"/>
    <w:rsid w:val="00664B2C"/>
    <w:rsid w:val="00664DC5"/>
    <w:rsid w:val="006654D0"/>
    <w:rsid w:val="0066580C"/>
    <w:rsid w:val="00665AD7"/>
    <w:rsid w:val="00665DB8"/>
    <w:rsid w:val="00665E6E"/>
    <w:rsid w:val="00665EBE"/>
    <w:rsid w:val="00665FB4"/>
    <w:rsid w:val="00666D3A"/>
    <w:rsid w:val="00666F74"/>
    <w:rsid w:val="00667664"/>
    <w:rsid w:val="00670C19"/>
    <w:rsid w:val="006712C6"/>
    <w:rsid w:val="006716E5"/>
    <w:rsid w:val="00671EBB"/>
    <w:rsid w:val="0067227C"/>
    <w:rsid w:val="00672AB7"/>
    <w:rsid w:val="006734C7"/>
    <w:rsid w:val="006737E4"/>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132"/>
    <w:rsid w:val="00682536"/>
    <w:rsid w:val="00682641"/>
    <w:rsid w:val="00682A00"/>
    <w:rsid w:val="00682F87"/>
    <w:rsid w:val="006830B6"/>
    <w:rsid w:val="006834F7"/>
    <w:rsid w:val="00685078"/>
    <w:rsid w:val="00685D68"/>
    <w:rsid w:val="00687681"/>
    <w:rsid w:val="006878F0"/>
    <w:rsid w:val="0068792F"/>
    <w:rsid w:val="0069042A"/>
    <w:rsid w:val="0069057A"/>
    <w:rsid w:val="00690B59"/>
    <w:rsid w:val="006911CC"/>
    <w:rsid w:val="006914DD"/>
    <w:rsid w:val="00691D73"/>
    <w:rsid w:val="00692CED"/>
    <w:rsid w:val="00692D51"/>
    <w:rsid w:val="006931B2"/>
    <w:rsid w:val="00694890"/>
    <w:rsid w:val="006950DA"/>
    <w:rsid w:val="0069552F"/>
    <w:rsid w:val="0069593F"/>
    <w:rsid w:val="00695E77"/>
    <w:rsid w:val="00696006"/>
    <w:rsid w:val="00696236"/>
    <w:rsid w:val="006962D8"/>
    <w:rsid w:val="00696355"/>
    <w:rsid w:val="00696632"/>
    <w:rsid w:val="00696929"/>
    <w:rsid w:val="00696BDB"/>
    <w:rsid w:val="00696D23"/>
    <w:rsid w:val="006971B3"/>
    <w:rsid w:val="00697A8D"/>
    <w:rsid w:val="00697B1D"/>
    <w:rsid w:val="006A01ED"/>
    <w:rsid w:val="006A10BB"/>
    <w:rsid w:val="006A1446"/>
    <w:rsid w:val="006A1914"/>
    <w:rsid w:val="006A1FAB"/>
    <w:rsid w:val="006A23B0"/>
    <w:rsid w:val="006A2711"/>
    <w:rsid w:val="006A2EE6"/>
    <w:rsid w:val="006A2F16"/>
    <w:rsid w:val="006A34B2"/>
    <w:rsid w:val="006A36EA"/>
    <w:rsid w:val="006A3936"/>
    <w:rsid w:val="006A39C0"/>
    <w:rsid w:val="006A3D58"/>
    <w:rsid w:val="006A488C"/>
    <w:rsid w:val="006A4CDE"/>
    <w:rsid w:val="006A50CC"/>
    <w:rsid w:val="006A5435"/>
    <w:rsid w:val="006A5564"/>
    <w:rsid w:val="006A5E6B"/>
    <w:rsid w:val="006A65B5"/>
    <w:rsid w:val="006A6BDE"/>
    <w:rsid w:val="006A70E3"/>
    <w:rsid w:val="006A7615"/>
    <w:rsid w:val="006B0D89"/>
    <w:rsid w:val="006B20F8"/>
    <w:rsid w:val="006B2C50"/>
    <w:rsid w:val="006B31DB"/>
    <w:rsid w:val="006B344C"/>
    <w:rsid w:val="006B3F5C"/>
    <w:rsid w:val="006B41BB"/>
    <w:rsid w:val="006B4858"/>
    <w:rsid w:val="006B4F7C"/>
    <w:rsid w:val="006B5B42"/>
    <w:rsid w:val="006B63BD"/>
    <w:rsid w:val="006B6512"/>
    <w:rsid w:val="006B706C"/>
    <w:rsid w:val="006B7740"/>
    <w:rsid w:val="006B7C45"/>
    <w:rsid w:val="006B7D0C"/>
    <w:rsid w:val="006B7E7D"/>
    <w:rsid w:val="006B7FD9"/>
    <w:rsid w:val="006C0538"/>
    <w:rsid w:val="006C0997"/>
    <w:rsid w:val="006C0B18"/>
    <w:rsid w:val="006C0E36"/>
    <w:rsid w:val="006C1204"/>
    <w:rsid w:val="006C136A"/>
    <w:rsid w:val="006C1408"/>
    <w:rsid w:val="006C1576"/>
    <w:rsid w:val="006C15D2"/>
    <w:rsid w:val="006C17E6"/>
    <w:rsid w:val="006C19AB"/>
    <w:rsid w:val="006C1B27"/>
    <w:rsid w:val="006C2341"/>
    <w:rsid w:val="006C24AF"/>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092E"/>
    <w:rsid w:val="006D172F"/>
    <w:rsid w:val="006D18B3"/>
    <w:rsid w:val="006D1931"/>
    <w:rsid w:val="006D1DA3"/>
    <w:rsid w:val="006D2068"/>
    <w:rsid w:val="006D230C"/>
    <w:rsid w:val="006D28D0"/>
    <w:rsid w:val="006D2BEA"/>
    <w:rsid w:val="006D2EA5"/>
    <w:rsid w:val="006D361B"/>
    <w:rsid w:val="006D37DD"/>
    <w:rsid w:val="006D4098"/>
    <w:rsid w:val="006D6976"/>
    <w:rsid w:val="006D7996"/>
    <w:rsid w:val="006D7BAA"/>
    <w:rsid w:val="006E0909"/>
    <w:rsid w:val="006E0C8F"/>
    <w:rsid w:val="006E0FAB"/>
    <w:rsid w:val="006E125B"/>
    <w:rsid w:val="006E2BDA"/>
    <w:rsid w:val="006E47BC"/>
    <w:rsid w:val="006E4BBA"/>
    <w:rsid w:val="006E52EB"/>
    <w:rsid w:val="006E6017"/>
    <w:rsid w:val="006E630C"/>
    <w:rsid w:val="006E712E"/>
    <w:rsid w:val="006E7256"/>
    <w:rsid w:val="006E72A0"/>
    <w:rsid w:val="006E767F"/>
    <w:rsid w:val="006F0B4A"/>
    <w:rsid w:val="006F0E75"/>
    <w:rsid w:val="006F0EDB"/>
    <w:rsid w:val="006F0EE1"/>
    <w:rsid w:val="006F10CB"/>
    <w:rsid w:val="006F13BC"/>
    <w:rsid w:val="006F1A93"/>
    <w:rsid w:val="006F2053"/>
    <w:rsid w:val="006F2F2A"/>
    <w:rsid w:val="006F43E5"/>
    <w:rsid w:val="006F477A"/>
    <w:rsid w:val="006F47AA"/>
    <w:rsid w:val="006F588C"/>
    <w:rsid w:val="006F5997"/>
    <w:rsid w:val="006F59A6"/>
    <w:rsid w:val="006F63FB"/>
    <w:rsid w:val="006F6733"/>
    <w:rsid w:val="006F6F0E"/>
    <w:rsid w:val="006F758F"/>
    <w:rsid w:val="006F795B"/>
    <w:rsid w:val="00700183"/>
    <w:rsid w:val="007006BF"/>
    <w:rsid w:val="0070143E"/>
    <w:rsid w:val="0070255A"/>
    <w:rsid w:val="00702643"/>
    <w:rsid w:val="00703B19"/>
    <w:rsid w:val="007049BF"/>
    <w:rsid w:val="007049F8"/>
    <w:rsid w:val="00704A8A"/>
    <w:rsid w:val="00704B6B"/>
    <w:rsid w:val="00704EC6"/>
    <w:rsid w:val="00704EDD"/>
    <w:rsid w:val="00705084"/>
    <w:rsid w:val="0070563E"/>
    <w:rsid w:val="0070590A"/>
    <w:rsid w:val="0070763C"/>
    <w:rsid w:val="007077D0"/>
    <w:rsid w:val="007078C5"/>
    <w:rsid w:val="00710886"/>
    <w:rsid w:val="00710A3C"/>
    <w:rsid w:val="00710BA4"/>
    <w:rsid w:val="00710C92"/>
    <w:rsid w:val="00710D60"/>
    <w:rsid w:val="00710D9A"/>
    <w:rsid w:val="00710E85"/>
    <w:rsid w:val="00711CAF"/>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0D5C"/>
    <w:rsid w:val="00721CAA"/>
    <w:rsid w:val="00722738"/>
    <w:rsid w:val="00723481"/>
    <w:rsid w:val="00723613"/>
    <w:rsid w:val="00723F4E"/>
    <w:rsid w:val="0072413A"/>
    <w:rsid w:val="007247F4"/>
    <w:rsid w:val="00724C8F"/>
    <w:rsid w:val="00724FF1"/>
    <w:rsid w:val="007254E3"/>
    <w:rsid w:val="0072586C"/>
    <w:rsid w:val="00725A56"/>
    <w:rsid w:val="00726685"/>
    <w:rsid w:val="00726C07"/>
    <w:rsid w:val="0072766E"/>
    <w:rsid w:val="00727D82"/>
    <w:rsid w:val="00727E81"/>
    <w:rsid w:val="00730543"/>
    <w:rsid w:val="007305BB"/>
    <w:rsid w:val="00730FBE"/>
    <w:rsid w:val="007310EA"/>
    <w:rsid w:val="00731C84"/>
    <w:rsid w:val="00731D00"/>
    <w:rsid w:val="00731E68"/>
    <w:rsid w:val="00732B90"/>
    <w:rsid w:val="00732FDB"/>
    <w:rsid w:val="0073320E"/>
    <w:rsid w:val="0073347C"/>
    <w:rsid w:val="00734E04"/>
    <w:rsid w:val="00735A55"/>
    <w:rsid w:val="00735A8E"/>
    <w:rsid w:val="00735AAD"/>
    <w:rsid w:val="00735CB2"/>
    <w:rsid w:val="00735E80"/>
    <w:rsid w:val="007364EB"/>
    <w:rsid w:val="00736A68"/>
    <w:rsid w:val="00736EC2"/>
    <w:rsid w:val="00737BA1"/>
    <w:rsid w:val="00737D6E"/>
    <w:rsid w:val="00740DDD"/>
    <w:rsid w:val="00740E75"/>
    <w:rsid w:val="0074116A"/>
    <w:rsid w:val="00741563"/>
    <w:rsid w:val="007415C2"/>
    <w:rsid w:val="00741B85"/>
    <w:rsid w:val="00742773"/>
    <w:rsid w:val="007429A4"/>
    <w:rsid w:val="007436A3"/>
    <w:rsid w:val="00743E75"/>
    <w:rsid w:val="0074414F"/>
    <w:rsid w:val="00744EBF"/>
    <w:rsid w:val="00745A69"/>
    <w:rsid w:val="00745C5A"/>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943"/>
    <w:rsid w:val="00755A14"/>
    <w:rsid w:val="0075694A"/>
    <w:rsid w:val="007569C0"/>
    <w:rsid w:val="007572B4"/>
    <w:rsid w:val="00757476"/>
    <w:rsid w:val="00757B1C"/>
    <w:rsid w:val="007603DF"/>
    <w:rsid w:val="0076069A"/>
    <w:rsid w:val="0076147B"/>
    <w:rsid w:val="00761A1A"/>
    <w:rsid w:val="00761D57"/>
    <w:rsid w:val="00761DC0"/>
    <w:rsid w:val="00762272"/>
    <w:rsid w:val="007634F6"/>
    <w:rsid w:val="007637A6"/>
    <w:rsid w:val="00763AF8"/>
    <w:rsid w:val="007641E4"/>
    <w:rsid w:val="007643F1"/>
    <w:rsid w:val="00764D8B"/>
    <w:rsid w:val="0076513B"/>
    <w:rsid w:val="0076535F"/>
    <w:rsid w:val="00765C72"/>
    <w:rsid w:val="007662D3"/>
    <w:rsid w:val="007669F5"/>
    <w:rsid w:val="00766D3B"/>
    <w:rsid w:val="00767221"/>
    <w:rsid w:val="00767351"/>
    <w:rsid w:val="0076761A"/>
    <w:rsid w:val="007676A8"/>
    <w:rsid w:val="00770576"/>
    <w:rsid w:val="00770CF7"/>
    <w:rsid w:val="00770E08"/>
    <w:rsid w:val="00771202"/>
    <w:rsid w:val="00771342"/>
    <w:rsid w:val="0077148A"/>
    <w:rsid w:val="007714E9"/>
    <w:rsid w:val="007716DD"/>
    <w:rsid w:val="00771A87"/>
    <w:rsid w:val="0077270C"/>
    <w:rsid w:val="00772C7D"/>
    <w:rsid w:val="0077318E"/>
    <w:rsid w:val="007733C5"/>
    <w:rsid w:val="0077352C"/>
    <w:rsid w:val="00773664"/>
    <w:rsid w:val="00773E4B"/>
    <w:rsid w:val="00773EA1"/>
    <w:rsid w:val="00774835"/>
    <w:rsid w:val="0077503A"/>
    <w:rsid w:val="007752DB"/>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0EC7"/>
    <w:rsid w:val="007811CC"/>
    <w:rsid w:val="00781258"/>
    <w:rsid w:val="007813FE"/>
    <w:rsid w:val="00781ACA"/>
    <w:rsid w:val="007826B5"/>
    <w:rsid w:val="00782851"/>
    <w:rsid w:val="00782A40"/>
    <w:rsid w:val="00783443"/>
    <w:rsid w:val="0078395C"/>
    <w:rsid w:val="007839B5"/>
    <w:rsid w:val="00783FAD"/>
    <w:rsid w:val="0078483F"/>
    <w:rsid w:val="0078498D"/>
    <w:rsid w:val="00784E51"/>
    <w:rsid w:val="007862BA"/>
    <w:rsid w:val="007863E1"/>
    <w:rsid w:val="0078678A"/>
    <w:rsid w:val="0078707A"/>
    <w:rsid w:val="0078711C"/>
    <w:rsid w:val="007873C7"/>
    <w:rsid w:val="00787BE0"/>
    <w:rsid w:val="00787E00"/>
    <w:rsid w:val="00787F47"/>
    <w:rsid w:val="007908D7"/>
    <w:rsid w:val="00792650"/>
    <w:rsid w:val="0079280C"/>
    <w:rsid w:val="007930F5"/>
    <w:rsid w:val="007931A9"/>
    <w:rsid w:val="00793F10"/>
    <w:rsid w:val="00793FA4"/>
    <w:rsid w:val="00794CB5"/>
    <w:rsid w:val="00794FA4"/>
    <w:rsid w:val="00795E7C"/>
    <w:rsid w:val="007970E1"/>
    <w:rsid w:val="0079727E"/>
    <w:rsid w:val="007974B7"/>
    <w:rsid w:val="007A01D8"/>
    <w:rsid w:val="007A02E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4F2"/>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7E"/>
    <w:rsid w:val="007B12C9"/>
    <w:rsid w:val="007B1C60"/>
    <w:rsid w:val="007B1DFB"/>
    <w:rsid w:val="007B1F5D"/>
    <w:rsid w:val="007B25A7"/>
    <w:rsid w:val="007B28BE"/>
    <w:rsid w:val="007B2EFD"/>
    <w:rsid w:val="007B2F2C"/>
    <w:rsid w:val="007B3BF3"/>
    <w:rsid w:val="007B447D"/>
    <w:rsid w:val="007B4496"/>
    <w:rsid w:val="007B4827"/>
    <w:rsid w:val="007B533F"/>
    <w:rsid w:val="007B5AC9"/>
    <w:rsid w:val="007B5E53"/>
    <w:rsid w:val="007B6237"/>
    <w:rsid w:val="007B7F83"/>
    <w:rsid w:val="007C0B01"/>
    <w:rsid w:val="007C1E58"/>
    <w:rsid w:val="007C2308"/>
    <w:rsid w:val="007C2E5F"/>
    <w:rsid w:val="007C359A"/>
    <w:rsid w:val="007C37A2"/>
    <w:rsid w:val="007C3DC1"/>
    <w:rsid w:val="007C47C8"/>
    <w:rsid w:val="007C48FD"/>
    <w:rsid w:val="007C4D1B"/>
    <w:rsid w:val="007C5112"/>
    <w:rsid w:val="007C5488"/>
    <w:rsid w:val="007C6C66"/>
    <w:rsid w:val="007C729C"/>
    <w:rsid w:val="007C7E5A"/>
    <w:rsid w:val="007D0273"/>
    <w:rsid w:val="007D04DE"/>
    <w:rsid w:val="007D0CA6"/>
    <w:rsid w:val="007D0D4C"/>
    <w:rsid w:val="007D1240"/>
    <w:rsid w:val="007D1823"/>
    <w:rsid w:val="007D1AB5"/>
    <w:rsid w:val="007D1C3B"/>
    <w:rsid w:val="007D1EFE"/>
    <w:rsid w:val="007D30D7"/>
    <w:rsid w:val="007D385C"/>
    <w:rsid w:val="007D38C3"/>
    <w:rsid w:val="007D3966"/>
    <w:rsid w:val="007D3FA2"/>
    <w:rsid w:val="007D48EB"/>
    <w:rsid w:val="007D59A9"/>
    <w:rsid w:val="007D5E8E"/>
    <w:rsid w:val="007D64B9"/>
    <w:rsid w:val="007D66DF"/>
    <w:rsid w:val="007D697B"/>
    <w:rsid w:val="007D6C79"/>
    <w:rsid w:val="007D6CC2"/>
    <w:rsid w:val="007D701E"/>
    <w:rsid w:val="007D72B2"/>
    <w:rsid w:val="007E0594"/>
    <w:rsid w:val="007E09AB"/>
    <w:rsid w:val="007E0F28"/>
    <w:rsid w:val="007E2A0A"/>
    <w:rsid w:val="007E3133"/>
    <w:rsid w:val="007E3A05"/>
    <w:rsid w:val="007E3AAA"/>
    <w:rsid w:val="007E4095"/>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051"/>
    <w:rsid w:val="007F5D85"/>
    <w:rsid w:val="007F65BF"/>
    <w:rsid w:val="007F6827"/>
    <w:rsid w:val="007F708A"/>
    <w:rsid w:val="007F7CA1"/>
    <w:rsid w:val="007F7CA6"/>
    <w:rsid w:val="00800015"/>
    <w:rsid w:val="00800857"/>
    <w:rsid w:val="008010C8"/>
    <w:rsid w:val="008027BD"/>
    <w:rsid w:val="008029B8"/>
    <w:rsid w:val="00802D16"/>
    <w:rsid w:val="00802E1C"/>
    <w:rsid w:val="0080311F"/>
    <w:rsid w:val="0080368E"/>
    <w:rsid w:val="00803956"/>
    <w:rsid w:val="00803B9E"/>
    <w:rsid w:val="00804A1D"/>
    <w:rsid w:val="00805286"/>
    <w:rsid w:val="00805585"/>
    <w:rsid w:val="008059F2"/>
    <w:rsid w:val="00805BC8"/>
    <w:rsid w:val="00806180"/>
    <w:rsid w:val="00806D8F"/>
    <w:rsid w:val="00806E74"/>
    <w:rsid w:val="00806FB7"/>
    <w:rsid w:val="00807571"/>
    <w:rsid w:val="00807988"/>
    <w:rsid w:val="00810918"/>
    <w:rsid w:val="00810B9A"/>
    <w:rsid w:val="00811188"/>
    <w:rsid w:val="008111AC"/>
    <w:rsid w:val="00811340"/>
    <w:rsid w:val="00811545"/>
    <w:rsid w:val="00811656"/>
    <w:rsid w:val="00811D51"/>
    <w:rsid w:val="00812E67"/>
    <w:rsid w:val="008133F8"/>
    <w:rsid w:val="00813801"/>
    <w:rsid w:val="00813CED"/>
    <w:rsid w:val="00814935"/>
    <w:rsid w:val="00814C65"/>
    <w:rsid w:val="00814FE1"/>
    <w:rsid w:val="00815021"/>
    <w:rsid w:val="008153B7"/>
    <w:rsid w:val="00816067"/>
    <w:rsid w:val="00816334"/>
    <w:rsid w:val="00816C08"/>
    <w:rsid w:val="00816CEA"/>
    <w:rsid w:val="00816FF2"/>
    <w:rsid w:val="00817308"/>
    <w:rsid w:val="00817DB5"/>
    <w:rsid w:val="00817F1E"/>
    <w:rsid w:val="00820987"/>
    <w:rsid w:val="00820B4B"/>
    <w:rsid w:val="00821A45"/>
    <w:rsid w:val="00822642"/>
    <w:rsid w:val="00822BDD"/>
    <w:rsid w:val="00823BEF"/>
    <w:rsid w:val="00824B0B"/>
    <w:rsid w:val="00824E6C"/>
    <w:rsid w:val="008257BA"/>
    <w:rsid w:val="00825D5A"/>
    <w:rsid w:val="008260AB"/>
    <w:rsid w:val="00827428"/>
    <w:rsid w:val="00827753"/>
    <w:rsid w:val="008303E2"/>
    <w:rsid w:val="0083074B"/>
    <w:rsid w:val="008314D6"/>
    <w:rsid w:val="008315F8"/>
    <w:rsid w:val="00833DD5"/>
    <w:rsid w:val="00833F93"/>
    <w:rsid w:val="0083418B"/>
    <w:rsid w:val="00834E44"/>
    <w:rsid w:val="00835898"/>
    <w:rsid w:val="00835A6A"/>
    <w:rsid w:val="00835C3C"/>
    <w:rsid w:val="00836021"/>
    <w:rsid w:val="00836299"/>
    <w:rsid w:val="00836A6A"/>
    <w:rsid w:val="00837D44"/>
    <w:rsid w:val="008401D3"/>
    <w:rsid w:val="00841283"/>
    <w:rsid w:val="00841497"/>
    <w:rsid w:val="00842372"/>
    <w:rsid w:val="00843517"/>
    <w:rsid w:val="00843524"/>
    <w:rsid w:val="00843871"/>
    <w:rsid w:val="00844012"/>
    <w:rsid w:val="00844037"/>
    <w:rsid w:val="00844BB0"/>
    <w:rsid w:val="00845094"/>
    <w:rsid w:val="00847089"/>
    <w:rsid w:val="00847195"/>
    <w:rsid w:val="0085059A"/>
    <w:rsid w:val="00850939"/>
    <w:rsid w:val="00850AF8"/>
    <w:rsid w:val="00850CFE"/>
    <w:rsid w:val="00850D7E"/>
    <w:rsid w:val="00850F0E"/>
    <w:rsid w:val="00851992"/>
    <w:rsid w:val="00851AE6"/>
    <w:rsid w:val="00851CB3"/>
    <w:rsid w:val="00852178"/>
    <w:rsid w:val="00852665"/>
    <w:rsid w:val="00853D6C"/>
    <w:rsid w:val="00854096"/>
    <w:rsid w:val="00854329"/>
    <w:rsid w:val="008544ED"/>
    <w:rsid w:val="0085473F"/>
    <w:rsid w:val="00854A96"/>
    <w:rsid w:val="00854E64"/>
    <w:rsid w:val="00854F8E"/>
    <w:rsid w:val="00855C38"/>
    <w:rsid w:val="00856036"/>
    <w:rsid w:val="00856274"/>
    <w:rsid w:val="00856884"/>
    <w:rsid w:val="00856CA8"/>
    <w:rsid w:val="00856F44"/>
    <w:rsid w:val="00860693"/>
    <w:rsid w:val="00861674"/>
    <w:rsid w:val="00861D4D"/>
    <w:rsid w:val="00861F1D"/>
    <w:rsid w:val="0086205D"/>
    <w:rsid w:val="008627F9"/>
    <w:rsid w:val="00862862"/>
    <w:rsid w:val="008628D6"/>
    <w:rsid w:val="00862C65"/>
    <w:rsid w:val="00862DE5"/>
    <w:rsid w:val="008642EF"/>
    <w:rsid w:val="00864F08"/>
    <w:rsid w:val="008655C4"/>
    <w:rsid w:val="00865A25"/>
    <w:rsid w:val="00865B3B"/>
    <w:rsid w:val="00866020"/>
    <w:rsid w:val="00866802"/>
    <w:rsid w:val="0086740A"/>
    <w:rsid w:val="00867760"/>
    <w:rsid w:val="0086790A"/>
    <w:rsid w:val="00867ECD"/>
    <w:rsid w:val="0087092D"/>
    <w:rsid w:val="00870E6D"/>
    <w:rsid w:val="00870F95"/>
    <w:rsid w:val="0087101B"/>
    <w:rsid w:val="008714BC"/>
    <w:rsid w:val="00871DD1"/>
    <w:rsid w:val="00872590"/>
    <w:rsid w:val="008727A9"/>
    <w:rsid w:val="0087284F"/>
    <w:rsid w:val="0087298E"/>
    <w:rsid w:val="00872CE0"/>
    <w:rsid w:val="00872CF4"/>
    <w:rsid w:val="008734C4"/>
    <w:rsid w:val="00873E0D"/>
    <w:rsid w:val="008743E9"/>
    <w:rsid w:val="008746D7"/>
    <w:rsid w:val="0087475B"/>
    <w:rsid w:val="00874AC4"/>
    <w:rsid w:val="008755DB"/>
    <w:rsid w:val="008755E1"/>
    <w:rsid w:val="008759AB"/>
    <w:rsid w:val="00875BEA"/>
    <w:rsid w:val="008769C6"/>
    <w:rsid w:val="00876B46"/>
    <w:rsid w:val="00877926"/>
    <w:rsid w:val="008809E1"/>
    <w:rsid w:val="00880A10"/>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683A"/>
    <w:rsid w:val="0088726C"/>
    <w:rsid w:val="00890469"/>
    <w:rsid w:val="008906B3"/>
    <w:rsid w:val="00890ABF"/>
    <w:rsid w:val="00891939"/>
    <w:rsid w:val="00892224"/>
    <w:rsid w:val="0089236A"/>
    <w:rsid w:val="00893308"/>
    <w:rsid w:val="00893640"/>
    <w:rsid w:val="00893B5A"/>
    <w:rsid w:val="00893F3B"/>
    <w:rsid w:val="008943C4"/>
    <w:rsid w:val="00894D86"/>
    <w:rsid w:val="008956F6"/>
    <w:rsid w:val="008963D4"/>
    <w:rsid w:val="008966F8"/>
    <w:rsid w:val="00896A43"/>
    <w:rsid w:val="00896EBC"/>
    <w:rsid w:val="0089724B"/>
    <w:rsid w:val="00897380"/>
    <w:rsid w:val="00897658"/>
    <w:rsid w:val="008977DA"/>
    <w:rsid w:val="008979FA"/>
    <w:rsid w:val="008A025C"/>
    <w:rsid w:val="008A0E4A"/>
    <w:rsid w:val="008A13CB"/>
    <w:rsid w:val="008A13F0"/>
    <w:rsid w:val="008A1D97"/>
    <w:rsid w:val="008A2FCD"/>
    <w:rsid w:val="008A408C"/>
    <w:rsid w:val="008A4324"/>
    <w:rsid w:val="008A43EB"/>
    <w:rsid w:val="008A4538"/>
    <w:rsid w:val="008A4B19"/>
    <w:rsid w:val="008A4CFB"/>
    <w:rsid w:val="008A5909"/>
    <w:rsid w:val="008A74FC"/>
    <w:rsid w:val="008B02EF"/>
    <w:rsid w:val="008B05A1"/>
    <w:rsid w:val="008B05CD"/>
    <w:rsid w:val="008B0D0F"/>
    <w:rsid w:val="008B0F7A"/>
    <w:rsid w:val="008B1483"/>
    <w:rsid w:val="008B1B99"/>
    <w:rsid w:val="008B1F05"/>
    <w:rsid w:val="008B22EF"/>
    <w:rsid w:val="008B3B9A"/>
    <w:rsid w:val="008B4BD2"/>
    <w:rsid w:val="008B59E2"/>
    <w:rsid w:val="008B5EF4"/>
    <w:rsid w:val="008B63EC"/>
    <w:rsid w:val="008B6EA7"/>
    <w:rsid w:val="008B762A"/>
    <w:rsid w:val="008B76BE"/>
    <w:rsid w:val="008B7E37"/>
    <w:rsid w:val="008C0203"/>
    <w:rsid w:val="008C095B"/>
    <w:rsid w:val="008C10D3"/>
    <w:rsid w:val="008C1E28"/>
    <w:rsid w:val="008C2380"/>
    <w:rsid w:val="008C23F6"/>
    <w:rsid w:val="008C25F2"/>
    <w:rsid w:val="008C2AB3"/>
    <w:rsid w:val="008C3054"/>
    <w:rsid w:val="008C3469"/>
    <w:rsid w:val="008C4512"/>
    <w:rsid w:val="008C493D"/>
    <w:rsid w:val="008C5133"/>
    <w:rsid w:val="008C5A03"/>
    <w:rsid w:val="008C5A11"/>
    <w:rsid w:val="008C5F18"/>
    <w:rsid w:val="008C60B4"/>
    <w:rsid w:val="008C6466"/>
    <w:rsid w:val="008C7432"/>
    <w:rsid w:val="008C78DB"/>
    <w:rsid w:val="008C7C0C"/>
    <w:rsid w:val="008D0959"/>
    <w:rsid w:val="008D0ADF"/>
    <w:rsid w:val="008D0CEF"/>
    <w:rsid w:val="008D18AD"/>
    <w:rsid w:val="008D1C35"/>
    <w:rsid w:val="008D27AD"/>
    <w:rsid w:val="008D2917"/>
    <w:rsid w:val="008D2A7D"/>
    <w:rsid w:val="008D2D42"/>
    <w:rsid w:val="008D3204"/>
    <w:rsid w:val="008D347F"/>
    <w:rsid w:val="008D35F1"/>
    <w:rsid w:val="008D44B0"/>
    <w:rsid w:val="008D4534"/>
    <w:rsid w:val="008D53D6"/>
    <w:rsid w:val="008D5BEA"/>
    <w:rsid w:val="008D5EEF"/>
    <w:rsid w:val="008D6434"/>
    <w:rsid w:val="008D67E4"/>
    <w:rsid w:val="008D6844"/>
    <w:rsid w:val="008D70B7"/>
    <w:rsid w:val="008D727E"/>
    <w:rsid w:val="008D77D8"/>
    <w:rsid w:val="008D79D9"/>
    <w:rsid w:val="008D7AEE"/>
    <w:rsid w:val="008D7C29"/>
    <w:rsid w:val="008E0088"/>
    <w:rsid w:val="008E0A23"/>
    <w:rsid w:val="008E0A2F"/>
    <w:rsid w:val="008E0EC4"/>
    <w:rsid w:val="008E183E"/>
    <w:rsid w:val="008E1BD9"/>
    <w:rsid w:val="008E1CE5"/>
    <w:rsid w:val="008E1FE9"/>
    <w:rsid w:val="008E2165"/>
    <w:rsid w:val="008E241B"/>
    <w:rsid w:val="008E2510"/>
    <w:rsid w:val="008E2E4D"/>
    <w:rsid w:val="008E2EFF"/>
    <w:rsid w:val="008E3850"/>
    <w:rsid w:val="008E3F21"/>
    <w:rsid w:val="008E40E5"/>
    <w:rsid w:val="008E418F"/>
    <w:rsid w:val="008E4920"/>
    <w:rsid w:val="008E54C0"/>
    <w:rsid w:val="008E5C3A"/>
    <w:rsid w:val="008E5EB9"/>
    <w:rsid w:val="008E5FE5"/>
    <w:rsid w:val="008E601B"/>
    <w:rsid w:val="008E623A"/>
    <w:rsid w:val="008E65BA"/>
    <w:rsid w:val="008E73E5"/>
    <w:rsid w:val="008E75EA"/>
    <w:rsid w:val="008E76B2"/>
    <w:rsid w:val="008E76C1"/>
    <w:rsid w:val="008E7E09"/>
    <w:rsid w:val="008F0956"/>
    <w:rsid w:val="008F1363"/>
    <w:rsid w:val="008F1AC6"/>
    <w:rsid w:val="008F2070"/>
    <w:rsid w:val="008F2364"/>
    <w:rsid w:val="008F249D"/>
    <w:rsid w:val="008F2564"/>
    <w:rsid w:val="008F265B"/>
    <w:rsid w:val="008F26E9"/>
    <w:rsid w:val="008F29EC"/>
    <w:rsid w:val="008F3541"/>
    <w:rsid w:val="008F3BAD"/>
    <w:rsid w:val="008F5161"/>
    <w:rsid w:val="008F6146"/>
    <w:rsid w:val="008F63FF"/>
    <w:rsid w:val="008F6A42"/>
    <w:rsid w:val="008F6C95"/>
    <w:rsid w:val="008F6FA9"/>
    <w:rsid w:val="008F744B"/>
    <w:rsid w:val="008F7F8B"/>
    <w:rsid w:val="0090094A"/>
    <w:rsid w:val="00900B30"/>
    <w:rsid w:val="00900F49"/>
    <w:rsid w:val="009012DE"/>
    <w:rsid w:val="00901706"/>
    <w:rsid w:val="00901EC3"/>
    <w:rsid w:val="00901FBF"/>
    <w:rsid w:val="009022A6"/>
    <w:rsid w:val="0090268F"/>
    <w:rsid w:val="00902B6E"/>
    <w:rsid w:val="00903519"/>
    <w:rsid w:val="00903584"/>
    <w:rsid w:val="0090369F"/>
    <w:rsid w:val="00903D58"/>
    <w:rsid w:val="00903E8D"/>
    <w:rsid w:val="009040A0"/>
    <w:rsid w:val="009043C2"/>
    <w:rsid w:val="00904B5B"/>
    <w:rsid w:val="009056FF"/>
    <w:rsid w:val="0090694A"/>
    <w:rsid w:val="00907F18"/>
    <w:rsid w:val="00910881"/>
    <w:rsid w:val="00910E03"/>
    <w:rsid w:val="0091168E"/>
    <w:rsid w:val="009119CF"/>
    <w:rsid w:val="00911CD9"/>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5AFD"/>
    <w:rsid w:val="00916B60"/>
    <w:rsid w:val="00917516"/>
    <w:rsid w:val="00920771"/>
    <w:rsid w:val="00920880"/>
    <w:rsid w:val="00920AA8"/>
    <w:rsid w:val="009210B5"/>
    <w:rsid w:val="00921652"/>
    <w:rsid w:val="009226A5"/>
    <w:rsid w:val="009227F9"/>
    <w:rsid w:val="00922EEC"/>
    <w:rsid w:val="009231A5"/>
    <w:rsid w:val="00923724"/>
    <w:rsid w:val="00923B46"/>
    <w:rsid w:val="0092493E"/>
    <w:rsid w:val="00924CD1"/>
    <w:rsid w:val="009264BE"/>
    <w:rsid w:val="00926E80"/>
    <w:rsid w:val="0092734B"/>
    <w:rsid w:val="009274DC"/>
    <w:rsid w:val="00927918"/>
    <w:rsid w:val="00927C63"/>
    <w:rsid w:val="00930399"/>
    <w:rsid w:val="00930A6E"/>
    <w:rsid w:val="00930B0D"/>
    <w:rsid w:val="009321FE"/>
    <w:rsid w:val="0093259F"/>
    <w:rsid w:val="00932D34"/>
    <w:rsid w:val="00932DA8"/>
    <w:rsid w:val="00932E75"/>
    <w:rsid w:val="00932E92"/>
    <w:rsid w:val="00933420"/>
    <w:rsid w:val="0093375D"/>
    <w:rsid w:val="00933787"/>
    <w:rsid w:val="00933A4E"/>
    <w:rsid w:val="00933D45"/>
    <w:rsid w:val="0093440D"/>
    <w:rsid w:val="009348C9"/>
    <w:rsid w:val="00936155"/>
    <w:rsid w:val="009361AD"/>
    <w:rsid w:val="009362C2"/>
    <w:rsid w:val="00936788"/>
    <w:rsid w:val="00936CDF"/>
    <w:rsid w:val="0093714F"/>
    <w:rsid w:val="009371D5"/>
    <w:rsid w:val="009372D2"/>
    <w:rsid w:val="009379DF"/>
    <w:rsid w:val="00937C47"/>
    <w:rsid w:val="009401E5"/>
    <w:rsid w:val="009406C5"/>
    <w:rsid w:val="00941063"/>
    <w:rsid w:val="009410A6"/>
    <w:rsid w:val="009415A9"/>
    <w:rsid w:val="009421F1"/>
    <w:rsid w:val="0094231A"/>
    <w:rsid w:val="009424F4"/>
    <w:rsid w:val="00942C0E"/>
    <w:rsid w:val="0094379F"/>
    <w:rsid w:val="009439CC"/>
    <w:rsid w:val="00943EE1"/>
    <w:rsid w:val="00944138"/>
    <w:rsid w:val="009442D3"/>
    <w:rsid w:val="00944737"/>
    <w:rsid w:val="009448C1"/>
    <w:rsid w:val="009454F8"/>
    <w:rsid w:val="009469FF"/>
    <w:rsid w:val="0094744B"/>
    <w:rsid w:val="009476D4"/>
    <w:rsid w:val="00947825"/>
    <w:rsid w:val="009478AD"/>
    <w:rsid w:val="00947AA0"/>
    <w:rsid w:val="00950052"/>
    <w:rsid w:val="009501CA"/>
    <w:rsid w:val="00950333"/>
    <w:rsid w:val="0095042F"/>
    <w:rsid w:val="009504E4"/>
    <w:rsid w:val="009511DE"/>
    <w:rsid w:val="00951658"/>
    <w:rsid w:val="009516D2"/>
    <w:rsid w:val="00952DD3"/>
    <w:rsid w:val="0095379D"/>
    <w:rsid w:val="0095424D"/>
    <w:rsid w:val="009558C5"/>
    <w:rsid w:val="00955D3D"/>
    <w:rsid w:val="00955EFB"/>
    <w:rsid w:val="00956DC8"/>
    <w:rsid w:val="009573BE"/>
    <w:rsid w:val="00957523"/>
    <w:rsid w:val="00957B08"/>
    <w:rsid w:val="00960192"/>
    <w:rsid w:val="00961125"/>
    <w:rsid w:val="009611F3"/>
    <w:rsid w:val="0096131F"/>
    <w:rsid w:val="00961C13"/>
    <w:rsid w:val="00962131"/>
    <w:rsid w:val="00962331"/>
    <w:rsid w:val="0096238C"/>
    <w:rsid w:val="00962526"/>
    <w:rsid w:val="0096296B"/>
    <w:rsid w:val="00962A37"/>
    <w:rsid w:val="00962FD4"/>
    <w:rsid w:val="00963416"/>
    <w:rsid w:val="009639DA"/>
    <w:rsid w:val="00963AA6"/>
    <w:rsid w:val="00964144"/>
    <w:rsid w:val="0096452B"/>
    <w:rsid w:val="00965011"/>
    <w:rsid w:val="00965D13"/>
    <w:rsid w:val="00966B89"/>
    <w:rsid w:val="009672AF"/>
    <w:rsid w:val="009677B2"/>
    <w:rsid w:val="00967835"/>
    <w:rsid w:val="00967E48"/>
    <w:rsid w:val="00967E59"/>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28A"/>
    <w:rsid w:val="00976FFD"/>
    <w:rsid w:val="0097717B"/>
    <w:rsid w:val="0097723C"/>
    <w:rsid w:val="0097732C"/>
    <w:rsid w:val="009773AC"/>
    <w:rsid w:val="009774A0"/>
    <w:rsid w:val="009774A4"/>
    <w:rsid w:val="00977656"/>
    <w:rsid w:val="0098041C"/>
    <w:rsid w:val="00980708"/>
    <w:rsid w:val="009807D2"/>
    <w:rsid w:val="00980854"/>
    <w:rsid w:val="00980B0F"/>
    <w:rsid w:val="00981269"/>
    <w:rsid w:val="009819EC"/>
    <w:rsid w:val="00981DFA"/>
    <w:rsid w:val="0098230E"/>
    <w:rsid w:val="0098266D"/>
    <w:rsid w:val="0098290B"/>
    <w:rsid w:val="00982BE3"/>
    <w:rsid w:val="00982EE7"/>
    <w:rsid w:val="00983117"/>
    <w:rsid w:val="00983746"/>
    <w:rsid w:val="00983763"/>
    <w:rsid w:val="0098459F"/>
    <w:rsid w:val="00984CFF"/>
    <w:rsid w:val="00984F3E"/>
    <w:rsid w:val="00985883"/>
    <w:rsid w:val="0098589D"/>
    <w:rsid w:val="00985956"/>
    <w:rsid w:val="00985D49"/>
    <w:rsid w:val="00986B0F"/>
    <w:rsid w:val="009872EA"/>
    <w:rsid w:val="00987318"/>
    <w:rsid w:val="0098758E"/>
    <w:rsid w:val="00987CB3"/>
    <w:rsid w:val="00987E87"/>
    <w:rsid w:val="009907E9"/>
    <w:rsid w:val="00990DF4"/>
    <w:rsid w:val="009919CD"/>
    <w:rsid w:val="00991AB0"/>
    <w:rsid w:val="009923A0"/>
    <w:rsid w:val="00992978"/>
    <w:rsid w:val="009929EE"/>
    <w:rsid w:val="00992B85"/>
    <w:rsid w:val="009932F9"/>
    <w:rsid w:val="00993465"/>
    <w:rsid w:val="00993472"/>
    <w:rsid w:val="00993981"/>
    <w:rsid w:val="00993CB7"/>
    <w:rsid w:val="00993DF8"/>
    <w:rsid w:val="00994514"/>
    <w:rsid w:val="00994860"/>
    <w:rsid w:val="009958E5"/>
    <w:rsid w:val="00995B24"/>
    <w:rsid w:val="00996313"/>
    <w:rsid w:val="00996908"/>
    <w:rsid w:val="009A007E"/>
    <w:rsid w:val="009A0BA2"/>
    <w:rsid w:val="009A0E9B"/>
    <w:rsid w:val="009A1129"/>
    <w:rsid w:val="009A1348"/>
    <w:rsid w:val="009A13FF"/>
    <w:rsid w:val="009A15A3"/>
    <w:rsid w:val="009A272E"/>
    <w:rsid w:val="009A2C3A"/>
    <w:rsid w:val="009A3C0B"/>
    <w:rsid w:val="009A4941"/>
    <w:rsid w:val="009A511A"/>
    <w:rsid w:val="009A5D26"/>
    <w:rsid w:val="009A627E"/>
    <w:rsid w:val="009A6553"/>
    <w:rsid w:val="009A7206"/>
    <w:rsid w:val="009A7F9E"/>
    <w:rsid w:val="009B0636"/>
    <w:rsid w:val="009B08ED"/>
    <w:rsid w:val="009B226F"/>
    <w:rsid w:val="009B237D"/>
    <w:rsid w:val="009B25B7"/>
    <w:rsid w:val="009B2632"/>
    <w:rsid w:val="009B2EBA"/>
    <w:rsid w:val="009B305A"/>
    <w:rsid w:val="009B3A61"/>
    <w:rsid w:val="009B3A88"/>
    <w:rsid w:val="009B3E21"/>
    <w:rsid w:val="009B4017"/>
    <w:rsid w:val="009B5544"/>
    <w:rsid w:val="009B58C4"/>
    <w:rsid w:val="009B5CF1"/>
    <w:rsid w:val="009B5D03"/>
    <w:rsid w:val="009B5DCD"/>
    <w:rsid w:val="009B65FE"/>
    <w:rsid w:val="009C0526"/>
    <w:rsid w:val="009C1368"/>
    <w:rsid w:val="009C1703"/>
    <w:rsid w:val="009C1F6F"/>
    <w:rsid w:val="009C256A"/>
    <w:rsid w:val="009C2A35"/>
    <w:rsid w:val="009C4491"/>
    <w:rsid w:val="009C46C7"/>
    <w:rsid w:val="009C51FE"/>
    <w:rsid w:val="009C56B3"/>
    <w:rsid w:val="009C5721"/>
    <w:rsid w:val="009C5929"/>
    <w:rsid w:val="009C5A59"/>
    <w:rsid w:val="009C5F1D"/>
    <w:rsid w:val="009C5F56"/>
    <w:rsid w:val="009C650D"/>
    <w:rsid w:val="009C689D"/>
    <w:rsid w:val="009C6976"/>
    <w:rsid w:val="009C6AD1"/>
    <w:rsid w:val="009C6B26"/>
    <w:rsid w:val="009C71C3"/>
    <w:rsid w:val="009C78C1"/>
    <w:rsid w:val="009D020F"/>
    <w:rsid w:val="009D0453"/>
    <w:rsid w:val="009D068A"/>
    <w:rsid w:val="009D07E0"/>
    <w:rsid w:val="009D08F3"/>
    <w:rsid w:val="009D1015"/>
    <w:rsid w:val="009D1E98"/>
    <w:rsid w:val="009D302C"/>
    <w:rsid w:val="009D31F2"/>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47FC"/>
    <w:rsid w:val="009E5030"/>
    <w:rsid w:val="009E5875"/>
    <w:rsid w:val="009E6272"/>
    <w:rsid w:val="009E7548"/>
    <w:rsid w:val="009E7C94"/>
    <w:rsid w:val="009F02E0"/>
    <w:rsid w:val="009F0503"/>
    <w:rsid w:val="009F0565"/>
    <w:rsid w:val="009F06E3"/>
    <w:rsid w:val="009F0EB2"/>
    <w:rsid w:val="009F11E9"/>
    <w:rsid w:val="009F1980"/>
    <w:rsid w:val="009F1A9C"/>
    <w:rsid w:val="009F1BE7"/>
    <w:rsid w:val="009F2BB9"/>
    <w:rsid w:val="009F2F2E"/>
    <w:rsid w:val="009F3466"/>
    <w:rsid w:val="009F491D"/>
    <w:rsid w:val="009F4BF5"/>
    <w:rsid w:val="009F5CE3"/>
    <w:rsid w:val="009F5D7B"/>
    <w:rsid w:val="009F6209"/>
    <w:rsid w:val="009F6753"/>
    <w:rsid w:val="009F6830"/>
    <w:rsid w:val="009F6C5D"/>
    <w:rsid w:val="009F772C"/>
    <w:rsid w:val="00A004D5"/>
    <w:rsid w:val="00A00DC2"/>
    <w:rsid w:val="00A018F7"/>
    <w:rsid w:val="00A01BDA"/>
    <w:rsid w:val="00A01D3B"/>
    <w:rsid w:val="00A01F6B"/>
    <w:rsid w:val="00A01FF6"/>
    <w:rsid w:val="00A025B1"/>
    <w:rsid w:val="00A02833"/>
    <w:rsid w:val="00A0338C"/>
    <w:rsid w:val="00A03992"/>
    <w:rsid w:val="00A04147"/>
    <w:rsid w:val="00A05CD6"/>
    <w:rsid w:val="00A0670A"/>
    <w:rsid w:val="00A073ED"/>
    <w:rsid w:val="00A076F5"/>
    <w:rsid w:val="00A0784A"/>
    <w:rsid w:val="00A1021B"/>
    <w:rsid w:val="00A1196E"/>
    <w:rsid w:val="00A12039"/>
    <w:rsid w:val="00A12567"/>
    <w:rsid w:val="00A12900"/>
    <w:rsid w:val="00A13E95"/>
    <w:rsid w:val="00A143B0"/>
    <w:rsid w:val="00A1616F"/>
    <w:rsid w:val="00A1682E"/>
    <w:rsid w:val="00A16A29"/>
    <w:rsid w:val="00A16CE1"/>
    <w:rsid w:val="00A16ED3"/>
    <w:rsid w:val="00A17D90"/>
    <w:rsid w:val="00A17DBA"/>
    <w:rsid w:val="00A20167"/>
    <w:rsid w:val="00A210D7"/>
    <w:rsid w:val="00A21BFB"/>
    <w:rsid w:val="00A21EED"/>
    <w:rsid w:val="00A22A71"/>
    <w:rsid w:val="00A23916"/>
    <w:rsid w:val="00A23D9B"/>
    <w:rsid w:val="00A24142"/>
    <w:rsid w:val="00A24314"/>
    <w:rsid w:val="00A243E6"/>
    <w:rsid w:val="00A2443E"/>
    <w:rsid w:val="00A24A41"/>
    <w:rsid w:val="00A24E42"/>
    <w:rsid w:val="00A25D1A"/>
    <w:rsid w:val="00A26494"/>
    <w:rsid w:val="00A26703"/>
    <w:rsid w:val="00A27418"/>
    <w:rsid w:val="00A27DDD"/>
    <w:rsid w:val="00A30A83"/>
    <w:rsid w:val="00A3109C"/>
    <w:rsid w:val="00A310AD"/>
    <w:rsid w:val="00A31737"/>
    <w:rsid w:val="00A3180B"/>
    <w:rsid w:val="00A31B1A"/>
    <w:rsid w:val="00A31C62"/>
    <w:rsid w:val="00A31EF3"/>
    <w:rsid w:val="00A322F0"/>
    <w:rsid w:val="00A33581"/>
    <w:rsid w:val="00A33D2C"/>
    <w:rsid w:val="00A34B3B"/>
    <w:rsid w:val="00A34DCD"/>
    <w:rsid w:val="00A34FC3"/>
    <w:rsid w:val="00A3503E"/>
    <w:rsid w:val="00A351A7"/>
    <w:rsid w:val="00A353ED"/>
    <w:rsid w:val="00A36D10"/>
    <w:rsid w:val="00A36D15"/>
    <w:rsid w:val="00A36EC4"/>
    <w:rsid w:val="00A36FE4"/>
    <w:rsid w:val="00A40155"/>
    <w:rsid w:val="00A40520"/>
    <w:rsid w:val="00A406F2"/>
    <w:rsid w:val="00A40BC3"/>
    <w:rsid w:val="00A40C87"/>
    <w:rsid w:val="00A40EAC"/>
    <w:rsid w:val="00A4121B"/>
    <w:rsid w:val="00A4159C"/>
    <w:rsid w:val="00A415BF"/>
    <w:rsid w:val="00A41976"/>
    <w:rsid w:val="00A42175"/>
    <w:rsid w:val="00A4226B"/>
    <w:rsid w:val="00A4332D"/>
    <w:rsid w:val="00A4348A"/>
    <w:rsid w:val="00A43D1C"/>
    <w:rsid w:val="00A4461B"/>
    <w:rsid w:val="00A4556A"/>
    <w:rsid w:val="00A456A1"/>
    <w:rsid w:val="00A45BD4"/>
    <w:rsid w:val="00A45F12"/>
    <w:rsid w:val="00A461CB"/>
    <w:rsid w:val="00A46A1A"/>
    <w:rsid w:val="00A46E1A"/>
    <w:rsid w:val="00A47E62"/>
    <w:rsid w:val="00A5004E"/>
    <w:rsid w:val="00A5026A"/>
    <w:rsid w:val="00A509FF"/>
    <w:rsid w:val="00A5115D"/>
    <w:rsid w:val="00A5132D"/>
    <w:rsid w:val="00A519AB"/>
    <w:rsid w:val="00A51E44"/>
    <w:rsid w:val="00A52154"/>
    <w:rsid w:val="00A5251F"/>
    <w:rsid w:val="00A53577"/>
    <w:rsid w:val="00A539AB"/>
    <w:rsid w:val="00A53D6E"/>
    <w:rsid w:val="00A541ED"/>
    <w:rsid w:val="00A54523"/>
    <w:rsid w:val="00A547E9"/>
    <w:rsid w:val="00A54F8A"/>
    <w:rsid w:val="00A55168"/>
    <w:rsid w:val="00A5589B"/>
    <w:rsid w:val="00A55C81"/>
    <w:rsid w:val="00A55FEC"/>
    <w:rsid w:val="00A563FE"/>
    <w:rsid w:val="00A56589"/>
    <w:rsid w:val="00A56748"/>
    <w:rsid w:val="00A567FE"/>
    <w:rsid w:val="00A5793B"/>
    <w:rsid w:val="00A57C84"/>
    <w:rsid w:val="00A57E01"/>
    <w:rsid w:val="00A60247"/>
    <w:rsid w:val="00A60395"/>
    <w:rsid w:val="00A607FE"/>
    <w:rsid w:val="00A60E33"/>
    <w:rsid w:val="00A62160"/>
    <w:rsid w:val="00A622A3"/>
    <w:rsid w:val="00A62B3F"/>
    <w:rsid w:val="00A63040"/>
    <w:rsid w:val="00A63161"/>
    <w:rsid w:val="00A63FD4"/>
    <w:rsid w:val="00A6405E"/>
    <w:rsid w:val="00A664AD"/>
    <w:rsid w:val="00A6662C"/>
    <w:rsid w:val="00A67B02"/>
    <w:rsid w:val="00A67E03"/>
    <w:rsid w:val="00A67E22"/>
    <w:rsid w:val="00A700BC"/>
    <w:rsid w:val="00A70392"/>
    <w:rsid w:val="00A70A52"/>
    <w:rsid w:val="00A715DF"/>
    <w:rsid w:val="00A71822"/>
    <w:rsid w:val="00A724EB"/>
    <w:rsid w:val="00A7347E"/>
    <w:rsid w:val="00A73D52"/>
    <w:rsid w:val="00A7412B"/>
    <w:rsid w:val="00A745F8"/>
    <w:rsid w:val="00A74722"/>
    <w:rsid w:val="00A75010"/>
    <w:rsid w:val="00A75463"/>
    <w:rsid w:val="00A75A12"/>
    <w:rsid w:val="00A7635B"/>
    <w:rsid w:val="00A76809"/>
    <w:rsid w:val="00A76A08"/>
    <w:rsid w:val="00A771A5"/>
    <w:rsid w:val="00A776B7"/>
    <w:rsid w:val="00A77A38"/>
    <w:rsid w:val="00A77A91"/>
    <w:rsid w:val="00A80899"/>
    <w:rsid w:val="00A80ED0"/>
    <w:rsid w:val="00A812F0"/>
    <w:rsid w:val="00A81686"/>
    <w:rsid w:val="00A819D5"/>
    <w:rsid w:val="00A81A0F"/>
    <w:rsid w:val="00A820C4"/>
    <w:rsid w:val="00A8231A"/>
    <w:rsid w:val="00A8268D"/>
    <w:rsid w:val="00A82B06"/>
    <w:rsid w:val="00A82E97"/>
    <w:rsid w:val="00A83101"/>
    <w:rsid w:val="00A8324B"/>
    <w:rsid w:val="00A8355A"/>
    <w:rsid w:val="00A838C6"/>
    <w:rsid w:val="00A83F41"/>
    <w:rsid w:val="00A844C1"/>
    <w:rsid w:val="00A852BC"/>
    <w:rsid w:val="00A8555A"/>
    <w:rsid w:val="00A8562C"/>
    <w:rsid w:val="00A85C4B"/>
    <w:rsid w:val="00A86751"/>
    <w:rsid w:val="00A86950"/>
    <w:rsid w:val="00A86AEB"/>
    <w:rsid w:val="00A87199"/>
    <w:rsid w:val="00A87798"/>
    <w:rsid w:val="00A87808"/>
    <w:rsid w:val="00A90334"/>
    <w:rsid w:val="00A90ABD"/>
    <w:rsid w:val="00A9125D"/>
    <w:rsid w:val="00A9153B"/>
    <w:rsid w:val="00A92110"/>
    <w:rsid w:val="00A92A40"/>
    <w:rsid w:val="00A93551"/>
    <w:rsid w:val="00A93574"/>
    <w:rsid w:val="00A94455"/>
    <w:rsid w:val="00A94DB9"/>
    <w:rsid w:val="00A94E62"/>
    <w:rsid w:val="00A955B4"/>
    <w:rsid w:val="00A95DFE"/>
    <w:rsid w:val="00A9637B"/>
    <w:rsid w:val="00A9665A"/>
    <w:rsid w:val="00A96919"/>
    <w:rsid w:val="00A974E7"/>
    <w:rsid w:val="00A97980"/>
    <w:rsid w:val="00A97AC0"/>
    <w:rsid w:val="00AA0121"/>
    <w:rsid w:val="00AA075D"/>
    <w:rsid w:val="00AA10A4"/>
    <w:rsid w:val="00AA1471"/>
    <w:rsid w:val="00AA161E"/>
    <w:rsid w:val="00AA183F"/>
    <w:rsid w:val="00AA19AA"/>
    <w:rsid w:val="00AA21A6"/>
    <w:rsid w:val="00AA2C4F"/>
    <w:rsid w:val="00AA2D02"/>
    <w:rsid w:val="00AA352B"/>
    <w:rsid w:val="00AA3861"/>
    <w:rsid w:val="00AA3A39"/>
    <w:rsid w:val="00AA3BF6"/>
    <w:rsid w:val="00AA45D1"/>
    <w:rsid w:val="00AA5073"/>
    <w:rsid w:val="00AA5644"/>
    <w:rsid w:val="00AA7161"/>
    <w:rsid w:val="00AA74E2"/>
    <w:rsid w:val="00AA7688"/>
    <w:rsid w:val="00AA7D70"/>
    <w:rsid w:val="00AB0507"/>
    <w:rsid w:val="00AB0687"/>
    <w:rsid w:val="00AB07C7"/>
    <w:rsid w:val="00AB0F11"/>
    <w:rsid w:val="00AB1766"/>
    <w:rsid w:val="00AB18A4"/>
    <w:rsid w:val="00AB2AAD"/>
    <w:rsid w:val="00AB2F7A"/>
    <w:rsid w:val="00AB34F4"/>
    <w:rsid w:val="00AB422C"/>
    <w:rsid w:val="00AB4461"/>
    <w:rsid w:val="00AB4EAB"/>
    <w:rsid w:val="00AB5945"/>
    <w:rsid w:val="00AB7875"/>
    <w:rsid w:val="00AB7EF1"/>
    <w:rsid w:val="00AB7FD5"/>
    <w:rsid w:val="00AC137C"/>
    <w:rsid w:val="00AC249F"/>
    <w:rsid w:val="00AC277E"/>
    <w:rsid w:val="00AC2F77"/>
    <w:rsid w:val="00AC3429"/>
    <w:rsid w:val="00AC373E"/>
    <w:rsid w:val="00AC3C56"/>
    <w:rsid w:val="00AC3E1A"/>
    <w:rsid w:val="00AC3F00"/>
    <w:rsid w:val="00AC4510"/>
    <w:rsid w:val="00AC4660"/>
    <w:rsid w:val="00AC4A17"/>
    <w:rsid w:val="00AC4D85"/>
    <w:rsid w:val="00AC4EDF"/>
    <w:rsid w:val="00AC5527"/>
    <w:rsid w:val="00AC5BB7"/>
    <w:rsid w:val="00AC617F"/>
    <w:rsid w:val="00AC63F1"/>
    <w:rsid w:val="00AC6A24"/>
    <w:rsid w:val="00AC7309"/>
    <w:rsid w:val="00AC779B"/>
    <w:rsid w:val="00AD028A"/>
    <w:rsid w:val="00AD1671"/>
    <w:rsid w:val="00AD193B"/>
    <w:rsid w:val="00AD1E36"/>
    <w:rsid w:val="00AD1E8F"/>
    <w:rsid w:val="00AD1F50"/>
    <w:rsid w:val="00AD21A6"/>
    <w:rsid w:val="00AD2379"/>
    <w:rsid w:val="00AD2748"/>
    <w:rsid w:val="00AD2DF7"/>
    <w:rsid w:val="00AD36C3"/>
    <w:rsid w:val="00AD3EE5"/>
    <w:rsid w:val="00AD3FBF"/>
    <w:rsid w:val="00AD42FF"/>
    <w:rsid w:val="00AD5E61"/>
    <w:rsid w:val="00AD61D5"/>
    <w:rsid w:val="00AD6C98"/>
    <w:rsid w:val="00AD6E34"/>
    <w:rsid w:val="00AE0CE3"/>
    <w:rsid w:val="00AE118D"/>
    <w:rsid w:val="00AE1289"/>
    <w:rsid w:val="00AE1361"/>
    <w:rsid w:val="00AE14E1"/>
    <w:rsid w:val="00AE1ECB"/>
    <w:rsid w:val="00AE24A6"/>
    <w:rsid w:val="00AE2503"/>
    <w:rsid w:val="00AE3032"/>
    <w:rsid w:val="00AE3FD2"/>
    <w:rsid w:val="00AE4583"/>
    <w:rsid w:val="00AE4E3C"/>
    <w:rsid w:val="00AE516F"/>
    <w:rsid w:val="00AE56E1"/>
    <w:rsid w:val="00AE6202"/>
    <w:rsid w:val="00AE660E"/>
    <w:rsid w:val="00AE6957"/>
    <w:rsid w:val="00AE6AC0"/>
    <w:rsid w:val="00AE7A9B"/>
    <w:rsid w:val="00AF13F3"/>
    <w:rsid w:val="00AF2899"/>
    <w:rsid w:val="00AF2B7C"/>
    <w:rsid w:val="00AF320A"/>
    <w:rsid w:val="00AF36B7"/>
    <w:rsid w:val="00AF3731"/>
    <w:rsid w:val="00AF3BF8"/>
    <w:rsid w:val="00AF44E2"/>
    <w:rsid w:val="00AF4FD5"/>
    <w:rsid w:val="00AF55EB"/>
    <w:rsid w:val="00AF5F47"/>
    <w:rsid w:val="00AF5F71"/>
    <w:rsid w:val="00AF6C45"/>
    <w:rsid w:val="00AF6FE0"/>
    <w:rsid w:val="00AF753B"/>
    <w:rsid w:val="00B00EC2"/>
    <w:rsid w:val="00B01005"/>
    <w:rsid w:val="00B01376"/>
    <w:rsid w:val="00B01D37"/>
    <w:rsid w:val="00B01FEA"/>
    <w:rsid w:val="00B021FE"/>
    <w:rsid w:val="00B02ABA"/>
    <w:rsid w:val="00B02E4E"/>
    <w:rsid w:val="00B04028"/>
    <w:rsid w:val="00B05CA1"/>
    <w:rsid w:val="00B05F41"/>
    <w:rsid w:val="00B06B93"/>
    <w:rsid w:val="00B06CC7"/>
    <w:rsid w:val="00B07332"/>
    <w:rsid w:val="00B073C3"/>
    <w:rsid w:val="00B112B3"/>
    <w:rsid w:val="00B11656"/>
    <w:rsid w:val="00B1179C"/>
    <w:rsid w:val="00B11C15"/>
    <w:rsid w:val="00B12298"/>
    <w:rsid w:val="00B12364"/>
    <w:rsid w:val="00B123DB"/>
    <w:rsid w:val="00B12427"/>
    <w:rsid w:val="00B138E8"/>
    <w:rsid w:val="00B13E99"/>
    <w:rsid w:val="00B14223"/>
    <w:rsid w:val="00B1425D"/>
    <w:rsid w:val="00B14523"/>
    <w:rsid w:val="00B15524"/>
    <w:rsid w:val="00B158AB"/>
    <w:rsid w:val="00B159BB"/>
    <w:rsid w:val="00B16388"/>
    <w:rsid w:val="00B16804"/>
    <w:rsid w:val="00B16877"/>
    <w:rsid w:val="00B16C41"/>
    <w:rsid w:val="00B17092"/>
    <w:rsid w:val="00B17A49"/>
    <w:rsid w:val="00B17A7F"/>
    <w:rsid w:val="00B17D6D"/>
    <w:rsid w:val="00B20543"/>
    <w:rsid w:val="00B20671"/>
    <w:rsid w:val="00B20A20"/>
    <w:rsid w:val="00B20B15"/>
    <w:rsid w:val="00B20C5A"/>
    <w:rsid w:val="00B212B6"/>
    <w:rsid w:val="00B21A91"/>
    <w:rsid w:val="00B22026"/>
    <w:rsid w:val="00B224CC"/>
    <w:rsid w:val="00B22DFE"/>
    <w:rsid w:val="00B22ED6"/>
    <w:rsid w:val="00B23207"/>
    <w:rsid w:val="00B23719"/>
    <w:rsid w:val="00B237CD"/>
    <w:rsid w:val="00B24668"/>
    <w:rsid w:val="00B24F31"/>
    <w:rsid w:val="00B253DD"/>
    <w:rsid w:val="00B253F8"/>
    <w:rsid w:val="00B2550A"/>
    <w:rsid w:val="00B255AB"/>
    <w:rsid w:val="00B25F2A"/>
    <w:rsid w:val="00B26E59"/>
    <w:rsid w:val="00B300A4"/>
    <w:rsid w:val="00B303C0"/>
    <w:rsid w:val="00B320B1"/>
    <w:rsid w:val="00B33142"/>
    <w:rsid w:val="00B33164"/>
    <w:rsid w:val="00B3331D"/>
    <w:rsid w:val="00B335A7"/>
    <w:rsid w:val="00B338BE"/>
    <w:rsid w:val="00B339D5"/>
    <w:rsid w:val="00B34163"/>
    <w:rsid w:val="00B34B22"/>
    <w:rsid w:val="00B3552A"/>
    <w:rsid w:val="00B35546"/>
    <w:rsid w:val="00B35C3B"/>
    <w:rsid w:val="00B35C97"/>
    <w:rsid w:val="00B362E7"/>
    <w:rsid w:val="00B36D7B"/>
    <w:rsid w:val="00B374B5"/>
    <w:rsid w:val="00B379D5"/>
    <w:rsid w:val="00B40820"/>
    <w:rsid w:val="00B40A02"/>
    <w:rsid w:val="00B40E7F"/>
    <w:rsid w:val="00B427C1"/>
    <w:rsid w:val="00B42837"/>
    <w:rsid w:val="00B42C83"/>
    <w:rsid w:val="00B42DAD"/>
    <w:rsid w:val="00B4361F"/>
    <w:rsid w:val="00B439C5"/>
    <w:rsid w:val="00B43D6D"/>
    <w:rsid w:val="00B43FDB"/>
    <w:rsid w:val="00B449AC"/>
    <w:rsid w:val="00B44D11"/>
    <w:rsid w:val="00B44DE5"/>
    <w:rsid w:val="00B4500F"/>
    <w:rsid w:val="00B4575C"/>
    <w:rsid w:val="00B45807"/>
    <w:rsid w:val="00B45A44"/>
    <w:rsid w:val="00B45FD3"/>
    <w:rsid w:val="00B46273"/>
    <w:rsid w:val="00B46334"/>
    <w:rsid w:val="00B463BC"/>
    <w:rsid w:val="00B463CA"/>
    <w:rsid w:val="00B47209"/>
    <w:rsid w:val="00B472FC"/>
    <w:rsid w:val="00B47D34"/>
    <w:rsid w:val="00B47F16"/>
    <w:rsid w:val="00B50054"/>
    <w:rsid w:val="00B51099"/>
    <w:rsid w:val="00B5158B"/>
    <w:rsid w:val="00B51ABA"/>
    <w:rsid w:val="00B51DCE"/>
    <w:rsid w:val="00B51EA9"/>
    <w:rsid w:val="00B52371"/>
    <w:rsid w:val="00B53400"/>
    <w:rsid w:val="00B53448"/>
    <w:rsid w:val="00B535A9"/>
    <w:rsid w:val="00B542E4"/>
    <w:rsid w:val="00B545BF"/>
    <w:rsid w:val="00B548C0"/>
    <w:rsid w:val="00B54CCD"/>
    <w:rsid w:val="00B54D72"/>
    <w:rsid w:val="00B558FE"/>
    <w:rsid w:val="00B55B1D"/>
    <w:rsid w:val="00B55FF9"/>
    <w:rsid w:val="00B5659D"/>
    <w:rsid w:val="00B5665A"/>
    <w:rsid w:val="00B56795"/>
    <w:rsid w:val="00B56DA9"/>
    <w:rsid w:val="00B57590"/>
    <w:rsid w:val="00B576F9"/>
    <w:rsid w:val="00B60B04"/>
    <w:rsid w:val="00B60D21"/>
    <w:rsid w:val="00B60F16"/>
    <w:rsid w:val="00B615BA"/>
    <w:rsid w:val="00B620B7"/>
    <w:rsid w:val="00B62195"/>
    <w:rsid w:val="00B62D40"/>
    <w:rsid w:val="00B6306C"/>
    <w:rsid w:val="00B633E5"/>
    <w:rsid w:val="00B6393B"/>
    <w:rsid w:val="00B64AE2"/>
    <w:rsid w:val="00B64D94"/>
    <w:rsid w:val="00B64E2E"/>
    <w:rsid w:val="00B65474"/>
    <w:rsid w:val="00B658C1"/>
    <w:rsid w:val="00B66182"/>
    <w:rsid w:val="00B66206"/>
    <w:rsid w:val="00B66D97"/>
    <w:rsid w:val="00B6799F"/>
    <w:rsid w:val="00B67A7E"/>
    <w:rsid w:val="00B70FDC"/>
    <w:rsid w:val="00B71116"/>
    <w:rsid w:val="00B715F9"/>
    <w:rsid w:val="00B7189F"/>
    <w:rsid w:val="00B72B70"/>
    <w:rsid w:val="00B72E83"/>
    <w:rsid w:val="00B72EB3"/>
    <w:rsid w:val="00B730D1"/>
    <w:rsid w:val="00B73AD3"/>
    <w:rsid w:val="00B74B86"/>
    <w:rsid w:val="00B74BFA"/>
    <w:rsid w:val="00B74DB1"/>
    <w:rsid w:val="00B756AD"/>
    <w:rsid w:val="00B75F81"/>
    <w:rsid w:val="00B768AE"/>
    <w:rsid w:val="00B76E1E"/>
    <w:rsid w:val="00B771D2"/>
    <w:rsid w:val="00B77503"/>
    <w:rsid w:val="00B77A72"/>
    <w:rsid w:val="00B77A82"/>
    <w:rsid w:val="00B77A85"/>
    <w:rsid w:val="00B80287"/>
    <w:rsid w:val="00B805A7"/>
    <w:rsid w:val="00B80684"/>
    <w:rsid w:val="00B809C2"/>
    <w:rsid w:val="00B80D37"/>
    <w:rsid w:val="00B80EAE"/>
    <w:rsid w:val="00B81314"/>
    <w:rsid w:val="00B816AE"/>
    <w:rsid w:val="00B81AD8"/>
    <w:rsid w:val="00B81D60"/>
    <w:rsid w:val="00B83342"/>
    <w:rsid w:val="00B837DB"/>
    <w:rsid w:val="00B83F2E"/>
    <w:rsid w:val="00B842D1"/>
    <w:rsid w:val="00B8454E"/>
    <w:rsid w:val="00B84C7A"/>
    <w:rsid w:val="00B85269"/>
    <w:rsid w:val="00B855EA"/>
    <w:rsid w:val="00B859F7"/>
    <w:rsid w:val="00B85FA3"/>
    <w:rsid w:val="00B8605F"/>
    <w:rsid w:val="00B86288"/>
    <w:rsid w:val="00B86B43"/>
    <w:rsid w:val="00B8734E"/>
    <w:rsid w:val="00B878B6"/>
    <w:rsid w:val="00B90116"/>
    <w:rsid w:val="00B90270"/>
    <w:rsid w:val="00B90401"/>
    <w:rsid w:val="00B9045B"/>
    <w:rsid w:val="00B90503"/>
    <w:rsid w:val="00B90508"/>
    <w:rsid w:val="00B90C72"/>
    <w:rsid w:val="00B90C92"/>
    <w:rsid w:val="00B90D46"/>
    <w:rsid w:val="00B90FCA"/>
    <w:rsid w:val="00B90FD1"/>
    <w:rsid w:val="00B9171B"/>
    <w:rsid w:val="00B9191E"/>
    <w:rsid w:val="00B92718"/>
    <w:rsid w:val="00B92A66"/>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0F6"/>
    <w:rsid w:val="00BA21A7"/>
    <w:rsid w:val="00BA2240"/>
    <w:rsid w:val="00BA23F1"/>
    <w:rsid w:val="00BA317D"/>
    <w:rsid w:val="00BA3371"/>
    <w:rsid w:val="00BA3FDA"/>
    <w:rsid w:val="00BA42A9"/>
    <w:rsid w:val="00BA44AA"/>
    <w:rsid w:val="00BA5C4D"/>
    <w:rsid w:val="00BA5F6B"/>
    <w:rsid w:val="00BA671E"/>
    <w:rsid w:val="00BA6B19"/>
    <w:rsid w:val="00BA771F"/>
    <w:rsid w:val="00BA7885"/>
    <w:rsid w:val="00BA7BF4"/>
    <w:rsid w:val="00BB0E49"/>
    <w:rsid w:val="00BB10B5"/>
    <w:rsid w:val="00BB14CB"/>
    <w:rsid w:val="00BB21D4"/>
    <w:rsid w:val="00BB2A19"/>
    <w:rsid w:val="00BB2C58"/>
    <w:rsid w:val="00BB31D3"/>
    <w:rsid w:val="00BB36C5"/>
    <w:rsid w:val="00BB3A19"/>
    <w:rsid w:val="00BB3C3F"/>
    <w:rsid w:val="00BB3E1A"/>
    <w:rsid w:val="00BB4710"/>
    <w:rsid w:val="00BB481E"/>
    <w:rsid w:val="00BB56C8"/>
    <w:rsid w:val="00BB577D"/>
    <w:rsid w:val="00BB5A3B"/>
    <w:rsid w:val="00BB6CFD"/>
    <w:rsid w:val="00BB716F"/>
    <w:rsid w:val="00BB786D"/>
    <w:rsid w:val="00BC0953"/>
    <w:rsid w:val="00BC0970"/>
    <w:rsid w:val="00BC1C78"/>
    <w:rsid w:val="00BC1FA0"/>
    <w:rsid w:val="00BC236B"/>
    <w:rsid w:val="00BC3225"/>
    <w:rsid w:val="00BC3579"/>
    <w:rsid w:val="00BC3770"/>
    <w:rsid w:val="00BC49DC"/>
    <w:rsid w:val="00BC5124"/>
    <w:rsid w:val="00BC515D"/>
    <w:rsid w:val="00BC554F"/>
    <w:rsid w:val="00BC5869"/>
    <w:rsid w:val="00BC6A3A"/>
    <w:rsid w:val="00BC6A68"/>
    <w:rsid w:val="00BC7CC8"/>
    <w:rsid w:val="00BC7E5D"/>
    <w:rsid w:val="00BD0428"/>
    <w:rsid w:val="00BD09BC"/>
    <w:rsid w:val="00BD1760"/>
    <w:rsid w:val="00BD1DC0"/>
    <w:rsid w:val="00BD4168"/>
    <w:rsid w:val="00BD47FC"/>
    <w:rsid w:val="00BD497D"/>
    <w:rsid w:val="00BD4B06"/>
    <w:rsid w:val="00BD4D7F"/>
    <w:rsid w:val="00BD4E1E"/>
    <w:rsid w:val="00BD5270"/>
    <w:rsid w:val="00BD5DD0"/>
    <w:rsid w:val="00BD6615"/>
    <w:rsid w:val="00BD6F3C"/>
    <w:rsid w:val="00BD7403"/>
    <w:rsid w:val="00BD75AA"/>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4431"/>
    <w:rsid w:val="00BF570F"/>
    <w:rsid w:val="00BF6402"/>
    <w:rsid w:val="00BF6AA3"/>
    <w:rsid w:val="00BF73AB"/>
    <w:rsid w:val="00BF759E"/>
    <w:rsid w:val="00BF77D2"/>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6A9"/>
    <w:rsid w:val="00C167E1"/>
    <w:rsid w:val="00C16F58"/>
    <w:rsid w:val="00C17900"/>
    <w:rsid w:val="00C200EF"/>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27B04"/>
    <w:rsid w:val="00C3053A"/>
    <w:rsid w:val="00C30E71"/>
    <w:rsid w:val="00C317FF"/>
    <w:rsid w:val="00C32014"/>
    <w:rsid w:val="00C3290C"/>
    <w:rsid w:val="00C32F89"/>
    <w:rsid w:val="00C334D1"/>
    <w:rsid w:val="00C33F3C"/>
    <w:rsid w:val="00C34615"/>
    <w:rsid w:val="00C34720"/>
    <w:rsid w:val="00C3494A"/>
    <w:rsid w:val="00C34A67"/>
    <w:rsid w:val="00C36537"/>
    <w:rsid w:val="00C37EF4"/>
    <w:rsid w:val="00C400BB"/>
    <w:rsid w:val="00C4101C"/>
    <w:rsid w:val="00C41291"/>
    <w:rsid w:val="00C41682"/>
    <w:rsid w:val="00C41DD2"/>
    <w:rsid w:val="00C42463"/>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3B0"/>
    <w:rsid w:val="00C5371F"/>
    <w:rsid w:val="00C538DB"/>
    <w:rsid w:val="00C53B3B"/>
    <w:rsid w:val="00C53EBA"/>
    <w:rsid w:val="00C5415C"/>
    <w:rsid w:val="00C54770"/>
    <w:rsid w:val="00C54D6C"/>
    <w:rsid w:val="00C54FF4"/>
    <w:rsid w:val="00C56114"/>
    <w:rsid w:val="00C562EE"/>
    <w:rsid w:val="00C56CA3"/>
    <w:rsid w:val="00C56DD7"/>
    <w:rsid w:val="00C56FCD"/>
    <w:rsid w:val="00C571E3"/>
    <w:rsid w:val="00C5772A"/>
    <w:rsid w:val="00C57D79"/>
    <w:rsid w:val="00C60191"/>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2E7D"/>
    <w:rsid w:val="00C7426F"/>
    <w:rsid w:val="00C747D7"/>
    <w:rsid w:val="00C74B3C"/>
    <w:rsid w:val="00C74DF4"/>
    <w:rsid w:val="00C7530F"/>
    <w:rsid w:val="00C75B55"/>
    <w:rsid w:val="00C75BFD"/>
    <w:rsid w:val="00C75F1A"/>
    <w:rsid w:val="00C761B4"/>
    <w:rsid w:val="00C76A89"/>
    <w:rsid w:val="00C7791B"/>
    <w:rsid w:val="00C77AC6"/>
    <w:rsid w:val="00C77DAE"/>
    <w:rsid w:val="00C80100"/>
    <w:rsid w:val="00C80461"/>
    <w:rsid w:val="00C80643"/>
    <w:rsid w:val="00C80C88"/>
    <w:rsid w:val="00C8109E"/>
    <w:rsid w:val="00C82097"/>
    <w:rsid w:val="00C825DC"/>
    <w:rsid w:val="00C825F4"/>
    <w:rsid w:val="00C8320A"/>
    <w:rsid w:val="00C83F90"/>
    <w:rsid w:val="00C840CC"/>
    <w:rsid w:val="00C84345"/>
    <w:rsid w:val="00C84E40"/>
    <w:rsid w:val="00C85580"/>
    <w:rsid w:val="00C85753"/>
    <w:rsid w:val="00C858B5"/>
    <w:rsid w:val="00C85DB6"/>
    <w:rsid w:val="00C86792"/>
    <w:rsid w:val="00C8680F"/>
    <w:rsid w:val="00C879D5"/>
    <w:rsid w:val="00C87C18"/>
    <w:rsid w:val="00C90181"/>
    <w:rsid w:val="00C90420"/>
    <w:rsid w:val="00C9099C"/>
    <w:rsid w:val="00C90E00"/>
    <w:rsid w:val="00C9176E"/>
    <w:rsid w:val="00C91E86"/>
    <w:rsid w:val="00C929A2"/>
    <w:rsid w:val="00C92B7D"/>
    <w:rsid w:val="00C92F0E"/>
    <w:rsid w:val="00C9318E"/>
    <w:rsid w:val="00C9355C"/>
    <w:rsid w:val="00C94A88"/>
    <w:rsid w:val="00C94C84"/>
    <w:rsid w:val="00C94D3F"/>
    <w:rsid w:val="00C94E56"/>
    <w:rsid w:val="00C953F2"/>
    <w:rsid w:val="00C95A80"/>
    <w:rsid w:val="00C95ADE"/>
    <w:rsid w:val="00C95FC5"/>
    <w:rsid w:val="00C96ACE"/>
    <w:rsid w:val="00C9709F"/>
    <w:rsid w:val="00C9770F"/>
    <w:rsid w:val="00C97A1C"/>
    <w:rsid w:val="00CA0461"/>
    <w:rsid w:val="00CA048D"/>
    <w:rsid w:val="00CA0546"/>
    <w:rsid w:val="00CA089A"/>
    <w:rsid w:val="00CA162C"/>
    <w:rsid w:val="00CA2438"/>
    <w:rsid w:val="00CA2A9B"/>
    <w:rsid w:val="00CA2E64"/>
    <w:rsid w:val="00CA3619"/>
    <w:rsid w:val="00CA37E5"/>
    <w:rsid w:val="00CA3B98"/>
    <w:rsid w:val="00CA3BB2"/>
    <w:rsid w:val="00CA3D8F"/>
    <w:rsid w:val="00CA5298"/>
    <w:rsid w:val="00CA53C1"/>
    <w:rsid w:val="00CA6186"/>
    <w:rsid w:val="00CA656A"/>
    <w:rsid w:val="00CA709C"/>
    <w:rsid w:val="00CA75D4"/>
    <w:rsid w:val="00CA789E"/>
    <w:rsid w:val="00CA7D1F"/>
    <w:rsid w:val="00CB0967"/>
    <w:rsid w:val="00CB0D75"/>
    <w:rsid w:val="00CB1126"/>
    <w:rsid w:val="00CB173E"/>
    <w:rsid w:val="00CB28B7"/>
    <w:rsid w:val="00CB28C5"/>
    <w:rsid w:val="00CB2FA8"/>
    <w:rsid w:val="00CB3439"/>
    <w:rsid w:val="00CB471D"/>
    <w:rsid w:val="00CB4FD8"/>
    <w:rsid w:val="00CB507B"/>
    <w:rsid w:val="00CB58A3"/>
    <w:rsid w:val="00CB5CE4"/>
    <w:rsid w:val="00CB674B"/>
    <w:rsid w:val="00CB765F"/>
    <w:rsid w:val="00CC0203"/>
    <w:rsid w:val="00CC0E01"/>
    <w:rsid w:val="00CC2500"/>
    <w:rsid w:val="00CC2CD4"/>
    <w:rsid w:val="00CC2EA4"/>
    <w:rsid w:val="00CC306A"/>
    <w:rsid w:val="00CC3272"/>
    <w:rsid w:val="00CC3384"/>
    <w:rsid w:val="00CC3695"/>
    <w:rsid w:val="00CC3E4C"/>
    <w:rsid w:val="00CC4C8D"/>
    <w:rsid w:val="00CC4D63"/>
    <w:rsid w:val="00CC61FF"/>
    <w:rsid w:val="00CC68D6"/>
    <w:rsid w:val="00CC77CB"/>
    <w:rsid w:val="00CC77F1"/>
    <w:rsid w:val="00CC7D9B"/>
    <w:rsid w:val="00CD1158"/>
    <w:rsid w:val="00CD1649"/>
    <w:rsid w:val="00CD1717"/>
    <w:rsid w:val="00CD1B66"/>
    <w:rsid w:val="00CD20F4"/>
    <w:rsid w:val="00CD2759"/>
    <w:rsid w:val="00CD40DA"/>
    <w:rsid w:val="00CD42CC"/>
    <w:rsid w:val="00CD4F78"/>
    <w:rsid w:val="00CD534A"/>
    <w:rsid w:val="00CD69A3"/>
    <w:rsid w:val="00CD72D2"/>
    <w:rsid w:val="00CD791E"/>
    <w:rsid w:val="00CD7D12"/>
    <w:rsid w:val="00CE05CF"/>
    <w:rsid w:val="00CE11FE"/>
    <w:rsid w:val="00CE1A0D"/>
    <w:rsid w:val="00CE1CDC"/>
    <w:rsid w:val="00CE1F25"/>
    <w:rsid w:val="00CE22B9"/>
    <w:rsid w:val="00CE2507"/>
    <w:rsid w:val="00CE3275"/>
    <w:rsid w:val="00CE3695"/>
    <w:rsid w:val="00CE3B4E"/>
    <w:rsid w:val="00CE5A86"/>
    <w:rsid w:val="00CE5CF8"/>
    <w:rsid w:val="00CE60A2"/>
    <w:rsid w:val="00CE6478"/>
    <w:rsid w:val="00CE64BC"/>
    <w:rsid w:val="00CE68B0"/>
    <w:rsid w:val="00CE6BA4"/>
    <w:rsid w:val="00CE6C29"/>
    <w:rsid w:val="00CE6DC0"/>
    <w:rsid w:val="00CE7689"/>
    <w:rsid w:val="00CE779E"/>
    <w:rsid w:val="00CE78AA"/>
    <w:rsid w:val="00CE7D34"/>
    <w:rsid w:val="00CF056A"/>
    <w:rsid w:val="00CF110A"/>
    <w:rsid w:val="00CF168C"/>
    <w:rsid w:val="00CF190F"/>
    <w:rsid w:val="00CF1A14"/>
    <w:rsid w:val="00CF29C9"/>
    <w:rsid w:val="00CF36A1"/>
    <w:rsid w:val="00CF3C51"/>
    <w:rsid w:val="00CF3D06"/>
    <w:rsid w:val="00CF4169"/>
    <w:rsid w:val="00CF4A23"/>
    <w:rsid w:val="00CF5055"/>
    <w:rsid w:val="00CF511A"/>
    <w:rsid w:val="00CF523B"/>
    <w:rsid w:val="00CF5728"/>
    <w:rsid w:val="00CF64BD"/>
    <w:rsid w:val="00CF69CE"/>
    <w:rsid w:val="00CF69E1"/>
    <w:rsid w:val="00CF6BBF"/>
    <w:rsid w:val="00CF6EFD"/>
    <w:rsid w:val="00CF7077"/>
    <w:rsid w:val="00CF70BA"/>
    <w:rsid w:val="00CF7DE8"/>
    <w:rsid w:val="00D002C7"/>
    <w:rsid w:val="00D00830"/>
    <w:rsid w:val="00D021F0"/>
    <w:rsid w:val="00D02513"/>
    <w:rsid w:val="00D02BCB"/>
    <w:rsid w:val="00D034FD"/>
    <w:rsid w:val="00D03609"/>
    <w:rsid w:val="00D04B98"/>
    <w:rsid w:val="00D04E98"/>
    <w:rsid w:val="00D0549F"/>
    <w:rsid w:val="00D05AA5"/>
    <w:rsid w:val="00D05F50"/>
    <w:rsid w:val="00D06445"/>
    <w:rsid w:val="00D076BD"/>
    <w:rsid w:val="00D07D1D"/>
    <w:rsid w:val="00D10137"/>
    <w:rsid w:val="00D10920"/>
    <w:rsid w:val="00D109AA"/>
    <w:rsid w:val="00D10C4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1ED1"/>
    <w:rsid w:val="00D22FE6"/>
    <w:rsid w:val="00D231F6"/>
    <w:rsid w:val="00D2332C"/>
    <w:rsid w:val="00D23C75"/>
    <w:rsid w:val="00D23F9E"/>
    <w:rsid w:val="00D240B4"/>
    <w:rsid w:val="00D241F6"/>
    <w:rsid w:val="00D242E8"/>
    <w:rsid w:val="00D2438F"/>
    <w:rsid w:val="00D251F4"/>
    <w:rsid w:val="00D25858"/>
    <w:rsid w:val="00D25DE4"/>
    <w:rsid w:val="00D2654E"/>
    <w:rsid w:val="00D26D22"/>
    <w:rsid w:val="00D27491"/>
    <w:rsid w:val="00D27B10"/>
    <w:rsid w:val="00D30355"/>
    <w:rsid w:val="00D30407"/>
    <w:rsid w:val="00D333A6"/>
    <w:rsid w:val="00D345B8"/>
    <w:rsid w:val="00D34620"/>
    <w:rsid w:val="00D34903"/>
    <w:rsid w:val="00D349E0"/>
    <w:rsid w:val="00D34EA7"/>
    <w:rsid w:val="00D35312"/>
    <w:rsid w:val="00D35D75"/>
    <w:rsid w:val="00D363D0"/>
    <w:rsid w:val="00D36AAA"/>
    <w:rsid w:val="00D374C6"/>
    <w:rsid w:val="00D37C2A"/>
    <w:rsid w:val="00D411B1"/>
    <w:rsid w:val="00D4170B"/>
    <w:rsid w:val="00D41E30"/>
    <w:rsid w:val="00D436C7"/>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3E92"/>
    <w:rsid w:val="00D5477B"/>
    <w:rsid w:val="00D5585C"/>
    <w:rsid w:val="00D55F40"/>
    <w:rsid w:val="00D56AAC"/>
    <w:rsid w:val="00D56F34"/>
    <w:rsid w:val="00D6039E"/>
    <w:rsid w:val="00D60906"/>
    <w:rsid w:val="00D611F8"/>
    <w:rsid w:val="00D614DF"/>
    <w:rsid w:val="00D61700"/>
    <w:rsid w:val="00D619BD"/>
    <w:rsid w:val="00D61A94"/>
    <w:rsid w:val="00D61B26"/>
    <w:rsid w:val="00D62020"/>
    <w:rsid w:val="00D623FD"/>
    <w:rsid w:val="00D62984"/>
    <w:rsid w:val="00D62E33"/>
    <w:rsid w:val="00D63221"/>
    <w:rsid w:val="00D63642"/>
    <w:rsid w:val="00D6371D"/>
    <w:rsid w:val="00D63A96"/>
    <w:rsid w:val="00D641EB"/>
    <w:rsid w:val="00D6427F"/>
    <w:rsid w:val="00D643AF"/>
    <w:rsid w:val="00D64688"/>
    <w:rsid w:val="00D648A6"/>
    <w:rsid w:val="00D65047"/>
    <w:rsid w:val="00D653FC"/>
    <w:rsid w:val="00D656E3"/>
    <w:rsid w:val="00D659BE"/>
    <w:rsid w:val="00D65C6A"/>
    <w:rsid w:val="00D65F78"/>
    <w:rsid w:val="00D66112"/>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532"/>
    <w:rsid w:val="00D727F8"/>
    <w:rsid w:val="00D72D10"/>
    <w:rsid w:val="00D7336C"/>
    <w:rsid w:val="00D73E4B"/>
    <w:rsid w:val="00D74B30"/>
    <w:rsid w:val="00D74D21"/>
    <w:rsid w:val="00D75684"/>
    <w:rsid w:val="00D75EA7"/>
    <w:rsid w:val="00D77264"/>
    <w:rsid w:val="00D805C4"/>
    <w:rsid w:val="00D81212"/>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19A"/>
    <w:rsid w:val="00D9621C"/>
    <w:rsid w:val="00D96508"/>
    <w:rsid w:val="00D97830"/>
    <w:rsid w:val="00D97B59"/>
    <w:rsid w:val="00D97D01"/>
    <w:rsid w:val="00D97DEB"/>
    <w:rsid w:val="00D97E39"/>
    <w:rsid w:val="00DA0BD0"/>
    <w:rsid w:val="00DA0DC3"/>
    <w:rsid w:val="00DA14DD"/>
    <w:rsid w:val="00DA287A"/>
    <w:rsid w:val="00DA28E5"/>
    <w:rsid w:val="00DA2EEA"/>
    <w:rsid w:val="00DA340F"/>
    <w:rsid w:val="00DA3F0C"/>
    <w:rsid w:val="00DA51A6"/>
    <w:rsid w:val="00DA527B"/>
    <w:rsid w:val="00DA5864"/>
    <w:rsid w:val="00DA5982"/>
    <w:rsid w:val="00DA6077"/>
    <w:rsid w:val="00DA612C"/>
    <w:rsid w:val="00DA620D"/>
    <w:rsid w:val="00DA6588"/>
    <w:rsid w:val="00DA6ECA"/>
    <w:rsid w:val="00DA7F65"/>
    <w:rsid w:val="00DB0582"/>
    <w:rsid w:val="00DB0CE2"/>
    <w:rsid w:val="00DB0F34"/>
    <w:rsid w:val="00DB0F5F"/>
    <w:rsid w:val="00DB14E2"/>
    <w:rsid w:val="00DB1A23"/>
    <w:rsid w:val="00DB21CF"/>
    <w:rsid w:val="00DB238A"/>
    <w:rsid w:val="00DB2623"/>
    <w:rsid w:val="00DB3293"/>
    <w:rsid w:val="00DB3297"/>
    <w:rsid w:val="00DB3773"/>
    <w:rsid w:val="00DB3830"/>
    <w:rsid w:val="00DB38FD"/>
    <w:rsid w:val="00DB4733"/>
    <w:rsid w:val="00DB4749"/>
    <w:rsid w:val="00DB48C6"/>
    <w:rsid w:val="00DB53D4"/>
    <w:rsid w:val="00DB5C45"/>
    <w:rsid w:val="00DB67DC"/>
    <w:rsid w:val="00DB69FB"/>
    <w:rsid w:val="00DB6C6F"/>
    <w:rsid w:val="00DB742F"/>
    <w:rsid w:val="00DB7829"/>
    <w:rsid w:val="00DB7842"/>
    <w:rsid w:val="00DC02E0"/>
    <w:rsid w:val="00DC0F65"/>
    <w:rsid w:val="00DC1DE8"/>
    <w:rsid w:val="00DC2D7B"/>
    <w:rsid w:val="00DC2EE9"/>
    <w:rsid w:val="00DC3052"/>
    <w:rsid w:val="00DC3395"/>
    <w:rsid w:val="00DC377A"/>
    <w:rsid w:val="00DC3A85"/>
    <w:rsid w:val="00DC3C8B"/>
    <w:rsid w:val="00DC3C9A"/>
    <w:rsid w:val="00DC4F48"/>
    <w:rsid w:val="00DC5711"/>
    <w:rsid w:val="00DC6CB2"/>
    <w:rsid w:val="00DC7723"/>
    <w:rsid w:val="00DC7987"/>
    <w:rsid w:val="00DC7C40"/>
    <w:rsid w:val="00DD04B5"/>
    <w:rsid w:val="00DD0585"/>
    <w:rsid w:val="00DD06BC"/>
    <w:rsid w:val="00DD0E3E"/>
    <w:rsid w:val="00DD11BC"/>
    <w:rsid w:val="00DD1255"/>
    <w:rsid w:val="00DD17C3"/>
    <w:rsid w:val="00DD1CA9"/>
    <w:rsid w:val="00DD25CE"/>
    <w:rsid w:val="00DD30D2"/>
    <w:rsid w:val="00DD3780"/>
    <w:rsid w:val="00DD3E18"/>
    <w:rsid w:val="00DD405C"/>
    <w:rsid w:val="00DD5803"/>
    <w:rsid w:val="00DD5A13"/>
    <w:rsid w:val="00DD5AE6"/>
    <w:rsid w:val="00DD60BA"/>
    <w:rsid w:val="00DD61AA"/>
    <w:rsid w:val="00DD6C27"/>
    <w:rsid w:val="00DD7223"/>
    <w:rsid w:val="00DD7FD2"/>
    <w:rsid w:val="00DE041D"/>
    <w:rsid w:val="00DE0A3A"/>
    <w:rsid w:val="00DE0B8F"/>
    <w:rsid w:val="00DE0F97"/>
    <w:rsid w:val="00DE0FDE"/>
    <w:rsid w:val="00DE12AD"/>
    <w:rsid w:val="00DE1365"/>
    <w:rsid w:val="00DE14A2"/>
    <w:rsid w:val="00DE1784"/>
    <w:rsid w:val="00DE1C87"/>
    <w:rsid w:val="00DE1E3F"/>
    <w:rsid w:val="00DE20B8"/>
    <w:rsid w:val="00DE2617"/>
    <w:rsid w:val="00DE2760"/>
    <w:rsid w:val="00DE2DD8"/>
    <w:rsid w:val="00DE31F4"/>
    <w:rsid w:val="00DE35EE"/>
    <w:rsid w:val="00DE38EA"/>
    <w:rsid w:val="00DE4952"/>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CDF"/>
    <w:rsid w:val="00E00F91"/>
    <w:rsid w:val="00E01F9F"/>
    <w:rsid w:val="00E02244"/>
    <w:rsid w:val="00E02446"/>
    <w:rsid w:val="00E02F3E"/>
    <w:rsid w:val="00E031F9"/>
    <w:rsid w:val="00E03914"/>
    <w:rsid w:val="00E03D31"/>
    <w:rsid w:val="00E04ED8"/>
    <w:rsid w:val="00E052F0"/>
    <w:rsid w:val="00E05ED5"/>
    <w:rsid w:val="00E068E1"/>
    <w:rsid w:val="00E06A21"/>
    <w:rsid w:val="00E06E3D"/>
    <w:rsid w:val="00E06E6B"/>
    <w:rsid w:val="00E0765D"/>
    <w:rsid w:val="00E1088E"/>
    <w:rsid w:val="00E10A6E"/>
    <w:rsid w:val="00E10CE8"/>
    <w:rsid w:val="00E1198A"/>
    <w:rsid w:val="00E12711"/>
    <w:rsid w:val="00E12AAA"/>
    <w:rsid w:val="00E12ED9"/>
    <w:rsid w:val="00E13672"/>
    <w:rsid w:val="00E14800"/>
    <w:rsid w:val="00E15AEB"/>
    <w:rsid w:val="00E15BDD"/>
    <w:rsid w:val="00E15E44"/>
    <w:rsid w:val="00E160A5"/>
    <w:rsid w:val="00E1660E"/>
    <w:rsid w:val="00E16A67"/>
    <w:rsid w:val="00E16FDE"/>
    <w:rsid w:val="00E21315"/>
    <w:rsid w:val="00E21944"/>
    <w:rsid w:val="00E22AB2"/>
    <w:rsid w:val="00E22B86"/>
    <w:rsid w:val="00E2458C"/>
    <w:rsid w:val="00E24F69"/>
    <w:rsid w:val="00E25C7B"/>
    <w:rsid w:val="00E26313"/>
    <w:rsid w:val="00E266F6"/>
    <w:rsid w:val="00E26B20"/>
    <w:rsid w:val="00E270AF"/>
    <w:rsid w:val="00E27226"/>
    <w:rsid w:val="00E27B6B"/>
    <w:rsid w:val="00E3021E"/>
    <w:rsid w:val="00E3159B"/>
    <w:rsid w:val="00E315E7"/>
    <w:rsid w:val="00E31684"/>
    <w:rsid w:val="00E317D7"/>
    <w:rsid w:val="00E31878"/>
    <w:rsid w:val="00E31CF6"/>
    <w:rsid w:val="00E31DC5"/>
    <w:rsid w:val="00E32919"/>
    <w:rsid w:val="00E329EB"/>
    <w:rsid w:val="00E33520"/>
    <w:rsid w:val="00E33ECE"/>
    <w:rsid w:val="00E34A21"/>
    <w:rsid w:val="00E34CA4"/>
    <w:rsid w:val="00E34CEC"/>
    <w:rsid w:val="00E34F39"/>
    <w:rsid w:val="00E34FAA"/>
    <w:rsid w:val="00E35503"/>
    <w:rsid w:val="00E35734"/>
    <w:rsid w:val="00E3574B"/>
    <w:rsid w:val="00E35A16"/>
    <w:rsid w:val="00E35C7E"/>
    <w:rsid w:val="00E360B1"/>
    <w:rsid w:val="00E36706"/>
    <w:rsid w:val="00E375AB"/>
    <w:rsid w:val="00E37A5C"/>
    <w:rsid w:val="00E37BEE"/>
    <w:rsid w:val="00E37C79"/>
    <w:rsid w:val="00E37E47"/>
    <w:rsid w:val="00E40F67"/>
    <w:rsid w:val="00E41690"/>
    <w:rsid w:val="00E424B3"/>
    <w:rsid w:val="00E42836"/>
    <w:rsid w:val="00E43518"/>
    <w:rsid w:val="00E4379C"/>
    <w:rsid w:val="00E4389F"/>
    <w:rsid w:val="00E43BCF"/>
    <w:rsid w:val="00E43DC9"/>
    <w:rsid w:val="00E4427E"/>
    <w:rsid w:val="00E442FB"/>
    <w:rsid w:val="00E44303"/>
    <w:rsid w:val="00E448C6"/>
    <w:rsid w:val="00E44A52"/>
    <w:rsid w:val="00E44D55"/>
    <w:rsid w:val="00E44F92"/>
    <w:rsid w:val="00E458D7"/>
    <w:rsid w:val="00E46443"/>
    <w:rsid w:val="00E46845"/>
    <w:rsid w:val="00E46D3C"/>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00"/>
    <w:rsid w:val="00E543D8"/>
    <w:rsid w:val="00E543F3"/>
    <w:rsid w:val="00E55430"/>
    <w:rsid w:val="00E557AE"/>
    <w:rsid w:val="00E55BA4"/>
    <w:rsid w:val="00E55C03"/>
    <w:rsid w:val="00E56196"/>
    <w:rsid w:val="00E562B4"/>
    <w:rsid w:val="00E60E2B"/>
    <w:rsid w:val="00E60EA8"/>
    <w:rsid w:val="00E60EFB"/>
    <w:rsid w:val="00E6112F"/>
    <w:rsid w:val="00E615C2"/>
    <w:rsid w:val="00E62860"/>
    <w:rsid w:val="00E62B16"/>
    <w:rsid w:val="00E62BA6"/>
    <w:rsid w:val="00E641A3"/>
    <w:rsid w:val="00E64FF3"/>
    <w:rsid w:val="00E651F5"/>
    <w:rsid w:val="00E657FA"/>
    <w:rsid w:val="00E66819"/>
    <w:rsid w:val="00E66926"/>
    <w:rsid w:val="00E700FC"/>
    <w:rsid w:val="00E70D08"/>
    <w:rsid w:val="00E714B1"/>
    <w:rsid w:val="00E71F27"/>
    <w:rsid w:val="00E721C2"/>
    <w:rsid w:val="00E72365"/>
    <w:rsid w:val="00E731A0"/>
    <w:rsid w:val="00E74170"/>
    <w:rsid w:val="00E74825"/>
    <w:rsid w:val="00E74957"/>
    <w:rsid w:val="00E74A02"/>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344F"/>
    <w:rsid w:val="00E837CA"/>
    <w:rsid w:val="00E83ADB"/>
    <w:rsid w:val="00E84C01"/>
    <w:rsid w:val="00E8508E"/>
    <w:rsid w:val="00E85939"/>
    <w:rsid w:val="00E85B92"/>
    <w:rsid w:val="00E85D1A"/>
    <w:rsid w:val="00E86358"/>
    <w:rsid w:val="00E8652A"/>
    <w:rsid w:val="00E8671B"/>
    <w:rsid w:val="00E86D94"/>
    <w:rsid w:val="00E8700E"/>
    <w:rsid w:val="00E8702C"/>
    <w:rsid w:val="00E87791"/>
    <w:rsid w:val="00E878AA"/>
    <w:rsid w:val="00E90E93"/>
    <w:rsid w:val="00E91010"/>
    <w:rsid w:val="00E91FC7"/>
    <w:rsid w:val="00E922FD"/>
    <w:rsid w:val="00E92724"/>
    <w:rsid w:val="00E92D65"/>
    <w:rsid w:val="00E92E05"/>
    <w:rsid w:val="00E9344B"/>
    <w:rsid w:val="00E942CF"/>
    <w:rsid w:val="00E94C6C"/>
    <w:rsid w:val="00E95D31"/>
    <w:rsid w:val="00E97786"/>
    <w:rsid w:val="00E97FAB"/>
    <w:rsid w:val="00EA05E1"/>
    <w:rsid w:val="00EA0644"/>
    <w:rsid w:val="00EA17B4"/>
    <w:rsid w:val="00EA1B6D"/>
    <w:rsid w:val="00EA1E34"/>
    <w:rsid w:val="00EA20FD"/>
    <w:rsid w:val="00EA27F9"/>
    <w:rsid w:val="00EA2D34"/>
    <w:rsid w:val="00EA2EC6"/>
    <w:rsid w:val="00EA3005"/>
    <w:rsid w:val="00EA30A1"/>
    <w:rsid w:val="00EA3843"/>
    <w:rsid w:val="00EA3FE0"/>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0DC0"/>
    <w:rsid w:val="00EB13BD"/>
    <w:rsid w:val="00EB1AEE"/>
    <w:rsid w:val="00EB2D23"/>
    <w:rsid w:val="00EB310A"/>
    <w:rsid w:val="00EB39AA"/>
    <w:rsid w:val="00EB3BF5"/>
    <w:rsid w:val="00EB3F26"/>
    <w:rsid w:val="00EB3F9D"/>
    <w:rsid w:val="00EB41B5"/>
    <w:rsid w:val="00EB43A9"/>
    <w:rsid w:val="00EB43EE"/>
    <w:rsid w:val="00EB496C"/>
    <w:rsid w:val="00EB5760"/>
    <w:rsid w:val="00EB5B4C"/>
    <w:rsid w:val="00EB5C6D"/>
    <w:rsid w:val="00EB5F42"/>
    <w:rsid w:val="00EB62B8"/>
    <w:rsid w:val="00EB67B9"/>
    <w:rsid w:val="00EB6BBD"/>
    <w:rsid w:val="00EB6DEA"/>
    <w:rsid w:val="00EB706A"/>
    <w:rsid w:val="00EC00D8"/>
    <w:rsid w:val="00EC017F"/>
    <w:rsid w:val="00EC05B0"/>
    <w:rsid w:val="00EC07D1"/>
    <w:rsid w:val="00EC0DCD"/>
    <w:rsid w:val="00EC1169"/>
    <w:rsid w:val="00EC1459"/>
    <w:rsid w:val="00EC158E"/>
    <w:rsid w:val="00EC2505"/>
    <w:rsid w:val="00EC2A2D"/>
    <w:rsid w:val="00EC44EB"/>
    <w:rsid w:val="00EC4CFC"/>
    <w:rsid w:val="00EC61D1"/>
    <w:rsid w:val="00EC6412"/>
    <w:rsid w:val="00EC6AFE"/>
    <w:rsid w:val="00EC6DD7"/>
    <w:rsid w:val="00EC75F4"/>
    <w:rsid w:val="00EC7AEB"/>
    <w:rsid w:val="00EC7CA5"/>
    <w:rsid w:val="00EC7F4B"/>
    <w:rsid w:val="00ED0E50"/>
    <w:rsid w:val="00ED16A1"/>
    <w:rsid w:val="00ED1816"/>
    <w:rsid w:val="00ED2159"/>
    <w:rsid w:val="00ED2AD4"/>
    <w:rsid w:val="00ED37C7"/>
    <w:rsid w:val="00ED3D5C"/>
    <w:rsid w:val="00ED4174"/>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C7D"/>
    <w:rsid w:val="00EE1DE9"/>
    <w:rsid w:val="00EE1E24"/>
    <w:rsid w:val="00EE265C"/>
    <w:rsid w:val="00EE2F3B"/>
    <w:rsid w:val="00EE3669"/>
    <w:rsid w:val="00EE36A0"/>
    <w:rsid w:val="00EE37C2"/>
    <w:rsid w:val="00EE38C7"/>
    <w:rsid w:val="00EE3C48"/>
    <w:rsid w:val="00EE41A6"/>
    <w:rsid w:val="00EE499C"/>
    <w:rsid w:val="00EE4DC3"/>
    <w:rsid w:val="00EE4DE4"/>
    <w:rsid w:val="00EE4E8D"/>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4E9B"/>
    <w:rsid w:val="00EF54FF"/>
    <w:rsid w:val="00EF5A8D"/>
    <w:rsid w:val="00EF652B"/>
    <w:rsid w:val="00EF6B0E"/>
    <w:rsid w:val="00EF77A0"/>
    <w:rsid w:val="00F00045"/>
    <w:rsid w:val="00F008F6"/>
    <w:rsid w:val="00F008F8"/>
    <w:rsid w:val="00F008FD"/>
    <w:rsid w:val="00F0093C"/>
    <w:rsid w:val="00F017EA"/>
    <w:rsid w:val="00F0208A"/>
    <w:rsid w:val="00F023C7"/>
    <w:rsid w:val="00F0271D"/>
    <w:rsid w:val="00F037E0"/>
    <w:rsid w:val="00F038AD"/>
    <w:rsid w:val="00F03F34"/>
    <w:rsid w:val="00F041D6"/>
    <w:rsid w:val="00F04AA1"/>
    <w:rsid w:val="00F050ED"/>
    <w:rsid w:val="00F05150"/>
    <w:rsid w:val="00F0536B"/>
    <w:rsid w:val="00F05FEA"/>
    <w:rsid w:val="00F06246"/>
    <w:rsid w:val="00F0689F"/>
    <w:rsid w:val="00F0714F"/>
    <w:rsid w:val="00F07BBC"/>
    <w:rsid w:val="00F1075D"/>
    <w:rsid w:val="00F11307"/>
    <w:rsid w:val="00F1167D"/>
    <w:rsid w:val="00F1183F"/>
    <w:rsid w:val="00F119BE"/>
    <w:rsid w:val="00F11DC3"/>
    <w:rsid w:val="00F1245B"/>
    <w:rsid w:val="00F1286F"/>
    <w:rsid w:val="00F12B58"/>
    <w:rsid w:val="00F12BA7"/>
    <w:rsid w:val="00F13520"/>
    <w:rsid w:val="00F14A6B"/>
    <w:rsid w:val="00F14AA2"/>
    <w:rsid w:val="00F15388"/>
    <w:rsid w:val="00F1597B"/>
    <w:rsid w:val="00F15B64"/>
    <w:rsid w:val="00F160CD"/>
    <w:rsid w:val="00F16F90"/>
    <w:rsid w:val="00F1737D"/>
    <w:rsid w:val="00F17917"/>
    <w:rsid w:val="00F17999"/>
    <w:rsid w:val="00F17AE6"/>
    <w:rsid w:val="00F17C2D"/>
    <w:rsid w:val="00F17C72"/>
    <w:rsid w:val="00F201C9"/>
    <w:rsid w:val="00F20863"/>
    <w:rsid w:val="00F20CB0"/>
    <w:rsid w:val="00F21A37"/>
    <w:rsid w:val="00F225AD"/>
    <w:rsid w:val="00F22A39"/>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6D47"/>
    <w:rsid w:val="00F2761E"/>
    <w:rsid w:val="00F27BD1"/>
    <w:rsid w:val="00F27EFE"/>
    <w:rsid w:val="00F308AA"/>
    <w:rsid w:val="00F30983"/>
    <w:rsid w:val="00F31EEC"/>
    <w:rsid w:val="00F31F09"/>
    <w:rsid w:val="00F320A7"/>
    <w:rsid w:val="00F32BB0"/>
    <w:rsid w:val="00F3333B"/>
    <w:rsid w:val="00F3334D"/>
    <w:rsid w:val="00F34056"/>
    <w:rsid w:val="00F34C02"/>
    <w:rsid w:val="00F34D5D"/>
    <w:rsid w:val="00F352C0"/>
    <w:rsid w:val="00F35711"/>
    <w:rsid w:val="00F35C20"/>
    <w:rsid w:val="00F3614A"/>
    <w:rsid w:val="00F361D2"/>
    <w:rsid w:val="00F37F8C"/>
    <w:rsid w:val="00F4023F"/>
    <w:rsid w:val="00F4054F"/>
    <w:rsid w:val="00F40870"/>
    <w:rsid w:val="00F41059"/>
    <w:rsid w:val="00F41517"/>
    <w:rsid w:val="00F418B8"/>
    <w:rsid w:val="00F4295A"/>
    <w:rsid w:val="00F4322E"/>
    <w:rsid w:val="00F4368B"/>
    <w:rsid w:val="00F43A52"/>
    <w:rsid w:val="00F43BD2"/>
    <w:rsid w:val="00F45198"/>
    <w:rsid w:val="00F453DA"/>
    <w:rsid w:val="00F45570"/>
    <w:rsid w:val="00F46039"/>
    <w:rsid w:val="00F4615C"/>
    <w:rsid w:val="00F468D1"/>
    <w:rsid w:val="00F46B0B"/>
    <w:rsid w:val="00F46BCF"/>
    <w:rsid w:val="00F46C25"/>
    <w:rsid w:val="00F46CF1"/>
    <w:rsid w:val="00F47156"/>
    <w:rsid w:val="00F471F3"/>
    <w:rsid w:val="00F473AC"/>
    <w:rsid w:val="00F51076"/>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5DA"/>
    <w:rsid w:val="00F6283D"/>
    <w:rsid w:val="00F629EF"/>
    <w:rsid w:val="00F63BFF"/>
    <w:rsid w:val="00F64951"/>
    <w:rsid w:val="00F651F7"/>
    <w:rsid w:val="00F65FB4"/>
    <w:rsid w:val="00F6656A"/>
    <w:rsid w:val="00F66585"/>
    <w:rsid w:val="00F66890"/>
    <w:rsid w:val="00F66A07"/>
    <w:rsid w:val="00F67247"/>
    <w:rsid w:val="00F673B5"/>
    <w:rsid w:val="00F6769C"/>
    <w:rsid w:val="00F712F9"/>
    <w:rsid w:val="00F7139E"/>
    <w:rsid w:val="00F7147A"/>
    <w:rsid w:val="00F717C2"/>
    <w:rsid w:val="00F71917"/>
    <w:rsid w:val="00F72266"/>
    <w:rsid w:val="00F72626"/>
    <w:rsid w:val="00F72752"/>
    <w:rsid w:val="00F72936"/>
    <w:rsid w:val="00F72DC4"/>
    <w:rsid w:val="00F73D55"/>
    <w:rsid w:val="00F73DA8"/>
    <w:rsid w:val="00F7440C"/>
    <w:rsid w:val="00F74806"/>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2F5B"/>
    <w:rsid w:val="00F83682"/>
    <w:rsid w:val="00F83C0F"/>
    <w:rsid w:val="00F84A39"/>
    <w:rsid w:val="00F86A96"/>
    <w:rsid w:val="00F86B4A"/>
    <w:rsid w:val="00F871A7"/>
    <w:rsid w:val="00F87265"/>
    <w:rsid w:val="00F8774A"/>
    <w:rsid w:val="00F87FDB"/>
    <w:rsid w:val="00F900D5"/>
    <w:rsid w:val="00F905C8"/>
    <w:rsid w:val="00F90BA7"/>
    <w:rsid w:val="00F91ED3"/>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B31"/>
    <w:rsid w:val="00F96CD9"/>
    <w:rsid w:val="00F97268"/>
    <w:rsid w:val="00F9746F"/>
    <w:rsid w:val="00F97DFB"/>
    <w:rsid w:val="00F97EEA"/>
    <w:rsid w:val="00FA0101"/>
    <w:rsid w:val="00FA06AC"/>
    <w:rsid w:val="00FA123E"/>
    <w:rsid w:val="00FA37A0"/>
    <w:rsid w:val="00FA440F"/>
    <w:rsid w:val="00FA48FD"/>
    <w:rsid w:val="00FA4CC8"/>
    <w:rsid w:val="00FA4E38"/>
    <w:rsid w:val="00FA5897"/>
    <w:rsid w:val="00FA597C"/>
    <w:rsid w:val="00FA5A39"/>
    <w:rsid w:val="00FA5F20"/>
    <w:rsid w:val="00FA5FEE"/>
    <w:rsid w:val="00FA6380"/>
    <w:rsid w:val="00FA6CD8"/>
    <w:rsid w:val="00FA76F9"/>
    <w:rsid w:val="00FB04C0"/>
    <w:rsid w:val="00FB04D7"/>
    <w:rsid w:val="00FB066E"/>
    <w:rsid w:val="00FB074F"/>
    <w:rsid w:val="00FB0DC0"/>
    <w:rsid w:val="00FB0F28"/>
    <w:rsid w:val="00FB13E5"/>
    <w:rsid w:val="00FB17BD"/>
    <w:rsid w:val="00FB19D8"/>
    <w:rsid w:val="00FB1FBD"/>
    <w:rsid w:val="00FB26FB"/>
    <w:rsid w:val="00FB272F"/>
    <w:rsid w:val="00FB2A69"/>
    <w:rsid w:val="00FB3AA9"/>
    <w:rsid w:val="00FB3ACD"/>
    <w:rsid w:val="00FB5F4F"/>
    <w:rsid w:val="00FB5F6A"/>
    <w:rsid w:val="00FB6700"/>
    <w:rsid w:val="00FB6969"/>
    <w:rsid w:val="00FB6D29"/>
    <w:rsid w:val="00FB6D44"/>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2A"/>
    <w:rsid w:val="00FC5380"/>
    <w:rsid w:val="00FC575C"/>
    <w:rsid w:val="00FC5D59"/>
    <w:rsid w:val="00FC5E33"/>
    <w:rsid w:val="00FC64E5"/>
    <w:rsid w:val="00FC713B"/>
    <w:rsid w:val="00FC718A"/>
    <w:rsid w:val="00FC75DE"/>
    <w:rsid w:val="00FC7997"/>
    <w:rsid w:val="00FD04DE"/>
    <w:rsid w:val="00FD0901"/>
    <w:rsid w:val="00FD1700"/>
    <w:rsid w:val="00FD1EDE"/>
    <w:rsid w:val="00FD2B76"/>
    <w:rsid w:val="00FD2F70"/>
    <w:rsid w:val="00FD3A0B"/>
    <w:rsid w:val="00FD49C3"/>
    <w:rsid w:val="00FD4C7F"/>
    <w:rsid w:val="00FD5332"/>
    <w:rsid w:val="00FD55A0"/>
    <w:rsid w:val="00FD5B0B"/>
    <w:rsid w:val="00FD5E75"/>
    <w:rsid w:val="00FD66DC"/>
    <w:rsid w:val="00FD6F5D"/>
    <w:rsid w:val="00FD7574"/>
    <w:rsid w:val="00FD7965"/>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671"/>
    <w:rsid w:val="00FE6AA7"/>
    <w:rsid w:val="00FF051A"/>
    <w:rsid w:val="00FF1223"/>
    <w:rsid w:val="00FF1775"/>
    <w:rsid w:val="00FF18F3"/>
    <w:rsid w:val="00FF2172"/>
    <w:rsid w:val="00FF2C40"/>
    <w:rsid w:val="00FF30CE"/>
    <w:rsid w:val="00FF393F"/>
    <w:rsid w:val="00FF464D"/>
    <w:rsid w:val="00FF4F63"/>
    <w:rsid w:val="00FF5BEA"/>
    <w:rsid w:val="00FF5C78"/>
    <w:rsid w:val="00FF6CF4"/>
    <w:rsid w:val="00FF6E30"/>
    <w:rsid w:val="00FF73E1"/>
    <w:rsid w:val="00FF78BC"/>
    <w:rsid w:val="00FF7E31"/>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 w:type="character" w:styleId="afa">
    <w:name w:val="Hyperlink"/>
    <w:uiPriority w:val="99"/>
    <w:unhideWhenUsed/>
    <w:rsid w:val="00932D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 w:type="character" w:styleId="afa">
    <w:name w:val="Hyperlink"/>
    <w:uiPriority w:val="99"/>
    <w:unhideWhenUsed/>
    <w:rsid w:val="00932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002900301">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73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D125-B4C3-4BFD-ABEF-4103538E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5356</Words>
  <Characters>30531</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35816</CharactersWithSpaces>
  <SharedDoc>false</SharedDoc>
  <HLinks>
    <vt:vector size="6" baseType="variant">
      <vt:variant>
        <vt:i4>3276849</vt:i4>
      </vt:variant>
      <vt:variant>
        <vt:i4>0</vt:i4>
      </vt:variant>
      <vt:variant>
        <vt:i4>0</vt:i4>
      </vt:variant>
      <vt:variant>
        <vt:i4>5</vt:i4>
      </vt:variant>
      <vt:variant>
        <vt:lpwstr>https://zakon.rada.gov.ua/laws/show/738-2022-%D0%BF</vt:lpwstr>
      </vt:variant>
      <vt:variant>
        <vt:lpwstr>n200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alavreniuk</dc:creator>
  <cp:lastModifiedBy>User</cp:lastModifiedBy>
  <cp:revision>2</cp:revision>
  <cp:lastPrinted>2026-01-29T11:39:00Z</cp:lastPrinted>
  <dcterms:created xsi:type="dcterms:W3CDTF">2026-02-06T13:15:00Z</dcterms:created>
  <dcterms:modified xsi:type="dcterms:W3CDTF">2026-02-06T13:15:00Z</dcterms:modified>
</cp:coreProperties>
</file>