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1B0B" w14:textId="77777777" w:rsidR="00401BEC" w:rsidRPr="00CE5C0A" w:rsidRDefault="00401BEC" w:rsidP="00401BEC">
      <w:pPr>
        <w:pStyle w:val="23"/>
        <w:spacing w:after="0" w:line="240" w:lineRule="auto"/>
        <w:ind w:left="0"/>
        <w:jc w:val="center"/>
        <w:rPr>
          <w:sz w:val="28"/>
          <w:szCs w:val="28"/>
          <w:lang w:val="uk-UA"/>
        </w:rPr>
      </w:pPr>
      <w:r w:rsidRPr="00CE5C0A">
        <w:rPr>
          <w:sz w:val="28"/>
          <w:szCs w:val="28"/>
          <w:lang w:val="uk-UA"/>
        </w:rPr>
        <w:t>Інформаці</w:t>
      </w:r>
      <w:r w:rsidR="006F528B">
        <w:rPr>
          <w:sz w:val="28"/>
          <w:szCs w:val="28"/>
          <w:lang w:val="uk-UA"/>
        </w:rPr>
        <w:t>я</w:t>
      </w:r>
    </w:p>
    <w:p w14:paraId="524920FA" w14:textId="77777777" w:rsidR="00401BEC" w:rsidRPr="00401BEC" w:rsidRDefault="00401BEC" w:rsidP="00401BEC">
      <w:pPr>
        <w:pStyle w:val="23"/>
        <w:spacing w:after="0" w:line="240" w:lineRule="auto"/>
        <w:ind w:left="0"/>
        <w:jc w:val="center"/>
        <w:rPr>
          <w:sz w:val="28"/>
          <w:szCs w:val="28"/>
          <w:lang w:val="uk-UA"/>
        </w:rPr>
      </w:pPr>
      <w:r w:rsidRPr="00401BEC">
        <w:rPr>
          <w:sz w:val="28"/>
          <w:szCs w:val="28"/>
          <w:lang w:val="uk-UA"/>
        </w:rPr>
        <w:t xml:space="preserve">щодо стану виконання Указу Президента України від 07.02.2008 року  №109/2008 </w:t>
      </w:r>
      <w:r w:rsidR="0022006C">
        <w:rPr>
          <w:sz w:val="28"/>
          <w:szCs w:val="28"/>
          <w:lang w:val="uk-UA"/>
        </w:rPr>
        <w:t>«</w:t>
      </w:r>
      <w:r w:rsidRPr="00401BEC">
        <w:rPr>
          <w:sz w:val="28"/>
          <w:szCs w:val="28"/>
          <w:lang w:val="uk-UA"/>
        </w:rPr>
        <w:t xml:space="preserve">Про першочергові заходи щодо забезпечення реалізації та </w:t>
      </w:r>
      <w:r w:rsidR="000F44EB">
        <w:rPr>
          <w:sz w:val="28"/>
          <w:szCs w:val="28"/>
          <w:lang w:val="uk-UA"/>
        </w:rPr>
        <w:t>г</w:t>
      </w:r>
      <w:r w:rsidRPr="00401BEC">
        <w:rPr>
          <w:sz w:val="28"/>
          <w:szCs w:val="28"/>
          <w:lang w:val="uk-UA"/>
        </w:rPr>
        <w:t>арантування конституційного права на звернення до органів державної влади та органів місцевого самоврядування</w:t>
      </w:r>
      <w:r w:rsidR="0022006C">
        <w:rPr>
          <w:sz w:val="28"/>
          <w:szCs w:val="28"/>
          <w:lang w:val="uk-UA"/>
        </w:rPr>
        <w:t>»</w:t>
      </w:r>
      <w:r w:rsidRPr="00401BEC">
        <w:rPr>
          <w:sz w:val="28"/>
          <w:szCs w:val="28"/>
          <w:lang w:val="uk-UA"/>
        </w:rPr>
        <w:t xml:space="preserve">, стану розгляду звернень громадян, </w:t>
      </w:r>
      <w:r w:rsidR="000F44EB">
        <w:rPr>
          <w:sz w:val="28"/>
          <w:szCs w:val="28"/>
          <w:lang w:val="uk-UA"/>
        </w:rPr>
        <w:t xml:space="preserve">                </w:t>
      </w:r>
      <w:r w:rsidRPr="00401BEC">
        <w:rPr>
          <w:sz w:val="28"/>
          <w:szCs w:val="28"/>
          <w:lang w:val="uk-UA"/>
        </w:rPr>
        <w:t xml:space="preserve">які надійшли до Рівненської обласної </w:t>
      </w:r>
      <w:r w:rsidR="000F44EB">
        <w:rPr>
          <w:sz w:val="28"/>
          <w:szCs w:val="28"/>
          <w:lang w:val="uk-UA"/>
        </w:rPr>
        <w:t xml:space="preserve">державної адміністрації –                        Рівненської обласної </w:t>
      </w:r>
      <w:r w:rsidRPr="00401BEC">
        <w:rPr>
          <w:sz w:val="28"/>
          <w:szCs w:val="28"/>
          <w:lang w:val="uk-UA"/>
        </w:rPr>
        <w:t xml:space="preserve">військової адміністрації </w:t>
      </w:r>
      <w:r w:rsidR="00167CE4">
        <w:rPr>
          <w:sz w:val="28"/>
          <w:szCs w:val="28"/>
          <w:lang w:val="uk-UA"/>
        </w:rPr>
        <w:t xml:space="preserve">у </w:t>
      </w:r>
      <w:r w:rsidRPr="00401BEC">
        <w:rPr>
          <w:sz w:val="28"/>
          <w:szCs w:val="28"/>
          <w:lang w:val="uk-UA"/>
        </w:rPr>
        <w:t>202</w:t>
      </w:r>
      <w:r w:rsidR="000543B2">
        <w:rPr>
          <w:sz w:val="28"/>
          <w:szCs w:val="28"/>
          <w:lang w:val="uk-UA"/>
        </w:rPr>
        <w:t>5</w:t>
      </w:r>
      <w:r w:rsidRPr="00401BEC">
        <w:rPr>
          <w:sz w:val="28"/>
          <w:szCs w:val="28"/>
          <w:lang w:val="uk-UA"/>
        </w:rPr>
        <w:t xml:space="preserve"> р</w:t>
      </w:r>
      <w:r w:rsidR="00167CE4">
        <w:rPr>
          <w:sz w:val="28"/>
          <w:szCs w:val="28"/>
          <w:lang w:val="uk-UA"/>
        </w:rPr>
        <w:t>оці</w:t>
      </w:r>
    </w:p>
    <w:p w14:paraId="5A83088F" w14:textId="77777777" w:rsidR="00401BEC" w:rsidRPr="00401BEC" w:rsidRDefault="00401BEC" w:rsidP="00401BEC">
      <w:pPr>
        <w:pStyle w:val="23"/>
        <w:spacing w:after="0" w:line="240" w:lineRule="auto"/>
        <w:ind w:left="0"/>
        <w:jc w:val="center"/>
        <w:rPr>
          <w:sz w:val="28"/>
          <w:szCs w:val="28"/>
          <w:lang w:val="uk-UA"/>
        </w:rPr>
      </w:pPr>
    </w:p>
    <w:p w14:paraId="6FEC4BCF" w14:textId="77777777" w:rsidR="00401BEC" w:rsidRPr="00401BEC" w:rsidRDefault="00401BEC" w:rsidP="00B347E0">
      <w:pPr>
        <w:pStyle w:val="23"/>
        <w:spacing w:after="0" w:line="240" w:lineRule="auto"/>
        <w:ind w:left="0" w:firstLine="567"/>
        <w:jc w:val="both"/>
        <w:rPr>
          <w:sz w:val="28"/>
          <w:szCs w:val="28"/>
          <w:lang w:val="uk-UA"/>
        </w:rPr>
      </w:pPr>
      <w:r w:rsidRPr="00401BEC">
        <w:rPr>
          <w:sz w:val="28"/>
          <w:szCs w:val="28"/>
          <w:lang w:val="uk-UA"/>
        </w:rPr>
        <w:tab/>
        <w:t xml:space="preserve">На виконання вимог Указу Президента України від 07 лютого 2008 року             № 109/2008 </w:t>
      </w:r>
      <w:r w:rsidR="0022006C">
        <w:rPr>
          <w:sz w:val="28"/>
          <w:szCs w:val="28"/>
          <w:lang w:val="uk-UA"/>
        </w:rPr>
        <w:t>«</w:t>
      </w:r>
      <w:r w:rsidRPr="00401BEC">
        <w:rPr>
          <w:sz w:val="28"/>
          <w:szCs w:val="28"/>
          <w:lang w:val="uk-UA"/>
        </w:rPr>
        <w:t>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22006C">
        <w:rPr>
          <w:sz w:val="28"/>
          <w:szCs w:val="28"/>
          <w:lang w:val="uk-UA"/>
        </w:rPr>
        <w:t>»</w:t>
      </w:r>
      <w:r w:rsidRPr="00401BEC">
        <w:rPr>
          <w:sz w:val="28"/>
          <w:szCs w:val="28"/>
          <w:lang w:val="uk-UA"/>
        </w:rPr>
        <w:t xml:space="preserve"> обласною та районними  військовими адміністраціями, структурними підрозділами облдержадміністрації вжито ряд організаційних заходів, спрямованих                   на забезпечення системної роботи із зверненнями громадян, як пріоритетного напрямку діяльності органів виконавчої влади та органів місцевого самоврядування.</w:t>
      </w:r>
    </w:p>
    <w:p w14:paraId="572539B0" w14:textId="77777777" w:rsidR="00401BEC" w:rsidRPr="00401BEC" w:rsidRDefault="00401BEC" w:rsidP="00B347E0">
      <w:pPr>
        <w:pStyle w:val="23"/>
        <w:spacing w:after="0" w:line="240" w:lineRule="auto"/>
        <w:ind w:left="0" w:firstLine="567"/>
        <w:jc w:val="both"/>
        <w:rPr>
          <w:sz w:val="28"/>
          <w:szCs w:val="28"/>
          <w:lang w:val="uk-UA"/>
        </w:rPr>
      </w:pPr>
      <w:r w:rsidRPr="00401BEC">
        <w:rPr>
          <w:sz w:val="28"/>
          <w:szCs w:val="28"/>
          <w:lang w:val="uk-UA"/>
        </w:rPr>
        <w:t xml:space="preserve">Керуючись Методикою оцінювання рівня організації роботи                                  із зверненнями громадян в органах виконавчої влади, затвердженою постановою Кабінету Міністрів України від 24.06.2009 № 630, та аналізуючи щорічні особисті звіти голів райдержадміністрацій перед головою обласної державної адміністрації з питань роботи із зверненнями громадян можна визнати, що основний комплекс організаційних та нормотворчих завдань на виконання Указу Президента України від 07.02.2008 № 109/2008 </w:t>
      </w:r>
      <w:r w:rsidR="0022006C">
        <w:rPr>
          <w:sz w:val="28"/>
          <w:szCs w:val="28"/>
          <w:lang w:val="uk-UA"/>
        </w:rPr>
        <w:t>«</w:t>
      </w:r>
      <w:r w:rsidRPr="00401BEC">
        <w:rPr>
          <w:sz w:val="28"/>
          <w:szCs w:val="28"/>
          <w:lang w:val="uk-UA"/>
        </w:rPr>
        <w:t>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22006C">
        <w:rPr>
          <w:sz w:val="28"/>
          <w:szCs w:val="28"/>
          <w:lang w:val="uk-UA"/>
        </w:rPr>
        <w:t>»</w:t>
      </w:r>
      <w:r w:rsidRPr="00401BEC">
        <w:rPr>
          <w:sz w:val="28"/>
          <w:szCs w:val="28"/>
          <w:lang w:val="uk-UA"/>
        </w:rPr>
        <w:t xml:space="preserve"> у 202</w:t>
      </w:r>
      <w:r w:rsidR="000543B2">
        <w:rPr>
          <w:sz w:val="28"/>
          <w:szCs w:val="28"/>
          <w:lang w:val="uk-UA"/>
        </w:rPr>
        <w:t>5</w:t>
      </w:r>
      <w:r w:rsidRPr="00401BEC">
        <w:rPr>
          <w:sz w:val="28"/>
          <w:szCs w:val="28"/>
          <w:lang w:val="uk-UA"/>
        </w:rPr>
        <w:t xml:space="preserve"> році реалізовано.</w:t>
      </w:r>
    </w:p>
    <w:p w14:paraId="4A22E795" w14:textId="77777777" w:rsidR="00401BEC" w:rsidRPr="00401BEC" w:rsidRDefault="00401BEC" w:rsidP="00B347E0">
      <w:pPr>
        <w:pStyle w:val="23"/>
        <w:spacing w:after="0" w:line="240" w:lineRule="auto"/>
        <w:ind w:left="0" w:firstLine="567"/>
        <w:rPr>
          <w:sz w:val="28"/>
          <w:szCs w:val="28"/>
          <w:lang w:val="uk-UA"/>
        </w:rPr>
      </w:pPr>
      <w:r w:rsidRPr="00401BEC">
        <w:rPr>
          <w:sz w:val="28"/>
          <w:szCs w:val="28"/>
          <w:lang w:val="uk-UA"/>
        </w:rPr>
        <w:t>Впродовж 202</w:t>
      </w:r>
      <w:r w:rsidR="000543B2">
        <w:rPr>
          <w:sz w:val="28"/>
          <w:szCs w:val="28"/>
          <w:lang w:val="uk-UA"/>
        </w:rPr>
        <w:t>5</w:t>
      </w:r>
      <w:r w:rsidRPr="00401BEC">
        <w:rPr>
          <w:sz w:val="28"/>
          <w:szCs w:val="28"/>
          <w:lang w:val="uk-UA"/>
        </w:rPr>
        <w:t xml:space="preserve"> року в області забезпечено:</w:t>
      </w:r>
    </w:p>
    <w:p w14:paraId="381B2662" w14:textId="77777777" w:rsidR="00401BEC" w:rsidRPr="00401BEC" w:rsidRDefault="00401BEC" w:rsidP="00921AB8">
      <w:pPr>
        <w:shd w:val="clear" w:color="auto" w:fill="FFFFFF"/>
        <w:spacing w:after="0" w:line="240" w:lineRule="auto"/>
        <w:ind w:left="10" w:right="19" w:firstLine="567"/>
        <w:jc w:val="both"/>
        <w:rPr>
          <w:rFonts w:ascii="Times New Roman" w:hAnsi="Times New Roman"/>
          <w:sz w:val="28"/>
          <w:szCs w:val="28"/>
        </w:rPr>
      </w:pPr>
      <w:r w:rsidRPr="00401BEC">
        <w:rPr>
          <w:rFonts w:ascii="Times New Roman" w:hAnsi="Times New Roman"/>
          <w:spacing w:val="-1"/>
          <w:sz w:val="28"/>
          <w:szCs w:val="28"/>
        </w:rPr>
        <w:t>моніторинг організації роботи із зверненнями громадян відповідно                        до</w:t>
      </w:r>
      <w:r w:rsidR="00921AB8">
        <w:rPr>
          <w:rFonts w:ascii="Times New Roman" w:hAnsi="Times New Roman"/>
          <w:spacing w:val="-1"/>
          <w:sz w:val="28"/>
          <w:szCs w:val="28"/>
        </w:rPr>
        <w:t xml:space="preserve"> </w:t>
      </w:r>
      <w:r w:rsidRPr="00401BEC">
        <w:rPr>
          <w:rFonts w:ascii="Times New Roman" w:hAnsi="Times New Roman"/>
          <w:spacing w:val="-1"/>
          <w:sz w:val="28"/>
          <w:szCs w:val="28"/>
        </w:rPr>
        <w:t>затверджених</w:t>
      </w:r>
      <w:r w:rsidR="00921AB8">
        <w:rPr>
          <w:rFonts w:ascii="Times New Roman" w:hAnsi="Times New Roman"/>
          <w:spacing w:val="-1"/>
          <w:sz w:val="28"/>
          <w:szCs w:val="28"/>
        </w:rPr>
        <w:t xml:space="preserve"> </w:t>
      </w:r>
      <w:r w:rsidRPr="00401BEC">
        <w:rPr>
          <w:rFonts w:ascii="Times New Roman" w:hAnsi="Times New Roman"/>
          <w:spacing w:val="-1"/>
          <w:sz w:val="28"/>
          <w:szCs w:val="28"/>
        </w:rPr>
        <w:t xml:space="preserve"> графіків, в тому числі</w:t>
      </w:r>
      <w:r w:rsidR="00921AB8">
        <w:rPr>
          <w:rFonts w:ascii="Times New Roman" w:hAnsi="Times New Roman"/>
          <w:spacing w:val="-1"/>
          <w:sz w:val="28"/>
          <w:szCs w:val="28"/>
        </w:rPr>
        <w:t xml:space="preserve"> </w:t>
      </w:r>
      <w:r w:rsidRPr="00401BEC">
        <w:rPr>
          <w:rFonts w:ascii="Times New Roman" w:hAnsi="Times New Roman"/>
          <w:spacing w:val="-1"/>
          <w:sz w:val="28"/>
          <w:szCs w:val="28"/>
        </w:rPr>
        <w:t>в рамках</w:t>
      </w:r>
      <w:r w:rsidR="00921AB8">
        <w:rPr>
          <w:rFonts w:ascii="Times New Roman" w:hAnsi="Times New Roman"/>
          <w:spacing w:val="-1"/>
          <w:sz w:val="28"/>
          <w:szCs w:val="28"/>
        </w:rPr>
        <w:t xml:space="preserve"> </w:t>
      </w:r>
      <w:r w:rsidRPr="00401BEC">
        <w:rPr>
          <w:rFonts w:ascii="Times New Roman" w:hAnsi="Times New Roman"/>
          <w:spacing w:val="-1"/>
          <w:sz w:val="28"/>
          <w:szCs w:val="28"/>
        </w:rPr>
        <w:t xml:space="preserve">проведення </w:t>
      </w:r>
      <w:r w:rsidR="0022006C">
        <w:rPr>
          <w:rFonts w:ascii="Times New Roman" w:hAnsi="Times New Roman"/>
          <w:spacing w:val="-1"/>
          <w:sz w:val="28"/>
          <w:szCs w:val="28"/>
        </w:rPr>
        <w:t>«</w:t>
      </w:r>
      <w:r w:rsidRPr="00401BEC">
        <w:rPr>
          <w:rFonts w:ascii="Times New Roman" w:hAnsi="Times New Roman"/>
          <w:spacing w:val="-1"/>
          <w:sz w:val="28"/>
          <w:szCs w:val="28"/>
        </w:rPr>
        <w:t xml:space="preserve">днів </w:t>
      </w:r>
      <w:r w:rsidRPr="00401BEC">
        <w:rPr>
          <w:rFonts w:ascii="Times New Roman" w:hAnsi="Times New Roman"/>
          <w:sz w:val="28"/>
          <w:szCs w:val="28"/>
        </w:rPr>
        <w:t>контролю</w:t>
      </w:r>
      <w:r w:rsidR="0022006C">
        <w:rPr>
          <w:rFonts w:ascii="Times New Roman" w:hAnsi="Times New Roman"/>
          <w:sz w:val="28"/>
          <w:szCs w:val="28"/>
        </w:rPr>
        <w:t>»</w:t>
      </w:r>
      <w:r w:rsidRPr="00401BEC">
        <w:rPr>
          <w:rFonts w:ascii="Times New Roman" w:hAnsi="Times New Roman"/>
          <w:sz w:val="28"/>
          <w:szCs w:val="28"/>
        </w:rPr>
        <w:t>;</w:t>
      </w:r>
    </w:p>
    <w:p w14:paraId="049C3C9F" w14:textId="77777777" w:rsidR="00401BEC" w:rsidRPr="00401BEC" w:rsidRDefault="00401BEC" w:rsidP="00B347E0">
      <w:pPr>
        <w:shd w:val="clear" w:color="auto" w:fill="FFFFFF"/>
        <w:spacing w:after="0" w:line="240" w:lineRule="auto"/>
        <w:ind w:left="14" w:right="14" w:firstLine="567"/>
        <w:jc w:val="both"/>
        <w:rPr>
          <w:rFonts w:ascii="Times New Roman" w:hAnsi="Times New Roman"/>
          <w:sz w:val="28"/>
          <w:szCs w:val="28"/>
        </w:rPr>
      </w:pPr>
      <w:r w:rsidRPr="00401BEC">
        <w:rPr>
          <w:rFonts w:ascii="Times New Roman" w:hAnsi="Times New Roman"/>
          <w:sz w:val="28"/>
          <w:szCs w:val="28"/>
        </w:rPr>
        <w:t>організацію апаратних нарад, семінарів, колегій, як на обласному                    так і на місцевому рівнях;</w:t>
      </w:r>
    </w:p>
    <w:p w14:paraId="78CE4A05" w14:textId="77777777" w:rsidR="00401BEC" w:rsidRPr="00401BEC" w:rsidRDefault="00401BEC" w:rsidP="00B347E0">
      <w:pPr>
        <w:shd w:val="clear" w:color="auto" w:fill="FFFFFF"/>
        <w:spacing w:after="0" w:line="240" w:lineRule="auto"/>
        <w:ind w:left="14" w:right="14" w:firstLine="567"/>
        <w:jc w:val="both"/>
        <w:rPr>
          <w:rFonts w:ascii="Times New Roman" w:hAnsi="Times New Roman"/>
          <w:sz w:val="28"/>
          <w:szCs w:val="28"/>
        </w:rPr>
      </w:pPr>
      <w:r w:rsidRPr="00401BEC">
        <w:rPr>
          <w:rFonts w:ascii="Times New Roman" w:hAnsi="Times New Roman"/>
          <w:sz w:val="28"/>
          <w:szCs w:val="28"/>
        </w:rPr>
        <w:t xml:space="preserve">звітування керівників підпорядкованих органів виконавчої влади </w:t>
      </w:r>
      <w:r w:rsidR="00B347E0">
        <w:rPr>
          <w:rFonts w:ascii="Times New Roman" w:hAnsi="Times New Roman"/>
          <w:sz w:val="28"/>
          <w:szCs w:val="28"/>
        </w:rPr>
        <w:t xml:space="preserve">                   </w:t>
      </w:r>
      <w:r w:rsidRPr="00401BEC">
        <w:rPr>
          <w:rFonts w:ascii="Times New Roman" w:hAnsi="Times New Roman"/>
          <w:sz w:val="28"/>
          <w:szCs w:val="28"/>
        </w:rPr>
        <w:t xml:space="preserve">та місцевого самоврядування </w:t>
      </w:r>
      <w:r w:rsidRPr="00401BEC">
        <w:rPr>
          <w:rFonts w:ascii="Times New Roman" w:hAnsi="Times New Roman"/>
          <w:spacing w:val="-1"/>
          <w:sz w:val="28"/>
          <w:szCs w:val="28"/>
        </w:rPr>
        <w:t>з питань роботи із зверненнями громадян</w:t>
      </w:r>
      <w:r w:rsidRPr="00401BEC">
        <w:rPr>
          <w:rFonts w:ascii="Times New Roman" w:hAnsi="Times New Roman"/>
          <w:sz w:val="28"/>
          <w:szCs w:val="28"/>
        </w:rPr>
        <w:t xml:space="preserve"> перед начальником військової обласної </w:t>
      </w:r>
      <w:r w:rsidRPr="00401BEC">
        <w:rPr>
          <w:rFonts w:ascii="Times New Roman" w:hAnsi="Times New Roman"/>
          <w:spacing w:val="-1"/>
          <w:sz w:val="28"/>
          <w:szCs w:val="28"/>
        </w:rPr>
        <w:t>адміністрації;</w:t>
      </w:r>
    </w:p>
    <w:p w14:paraId="1CFA8CBE" w14:textId="77777777" w:rsidR="00401BEC" w:rsidRPr="00401BEC" w:rsidRDefault="00401BEC" w:rsidP="00B347E0">
      <w:pPr>
        <w:shd w:val="clear" w:color="auto" w:fill="FFFFFF"/>
        <w:spacing w:after="0" w:line="240" w:lineRule="auto"/>
        <w:ind w:left="10" w:right="10" w:firstLine="567"/>
        <w:jc w:val="both"/>
        <w:rPr>
          <w:rFonts w:ascii="Times New Roman" w:hAnsi="Times New Roman"/>
          <w:sz w:val="28"/>
          <w:szCs w:val="28"/>
        </w:rPr>
      </w:pPr>
      <w:r w:rsidRPr="00401BEC">
        <w:rPr>
          <w:rFonts w:ascii="Times New Roman" w:hAnsi="Times New Roman"/>
          <w:sz w:val="28"/>
          <w:szCs w:val="28"/>
        </w:rPr>
        <w:t>проведення засідань постійно діючих комісій з питань розгляду звернень громадян;</w:t>
      </w:r>
    </w:p>
    <w:p w14:paraId="52F6104A" w14:textId="77777777" w:rsidR="00401BEC" w:rsidRPr="00401BEC" w:rsidRDefault="00401BEC" w:rsidP="00B347E0">
      <w:pPr>
        <w:shd w:val="clear" w:color="auto" w:fill="FFFFFF"/>
        <w:spacing w:after="0" w:line="240" w:lineRule="auto"/>
        <w:ind w:left="14" w:right="10" w:firstLine="567"/>
        <w:jc w:val="both"/>
        <w:rPr>
          <w:rFonts w:ascii="Times New Roman" w:hAnsi="Times New Roman"/>
          <w:sz w:val="28"/>
          <w:szCs w:val="28"/>
        </w:rPr>
      </w:pPr>
      <w:r w:rsidRPr="00401BEC">
        <w:rPr>
          <w:rFonts w:ascii="Times New Roman" w:hAnsi="Times New Roman"/>
          <w:sz w:val="28"/>
          <w:szCs w:val="28"/>
        </w:rPr>
        <w:t>здійснення аналізу та узагальнення питань, що порушувалися                             у зверненнях громадян до місцевих органів виконавчої влади та місцевого самоврядування;</w:t>
      </w:r>
    </w:p>
    <w:p w14:paraId="44DBDAB9" w14:textId="77777777" w:rsidR="00401BEC" w:rsidRPr="00401BEC" w:rsidRDefault="00401BEC" w:rsidP="00B347E0">
      <w:pPr>
        <w:shd w:val="clear" w:color="auto" w:fill="FFFFFF"/>
        <w:spacing w:after="0" w:line="240" w:lineRule="auto"/>
        <w:ind w:left="10" w:firstLine="567"/>
        <w:jc w:val="both"/>
        <w:rPr>
          <w:rFonts w:ascii="Times New Roman" w:hAnsi="Times New Roman"/>
          <w:sz w:val="28"/>
          <w:szCs w:val="28"/>
        </w:rPr>
      </w:pPr>
      <w:r w:rsidRPr="00401BEC">
        <w:rPr>
          <w:rFonts w:ascii="Times New Roman" w:hAnsi="Times New Roman"/>
          <w:sz w:val="28"/>
          <w:szCs w:val="28"/>
        </w:rPr>
        <w:t xml:space="preserve">оцінювання рівня організації роботи із зверненнями громадян                            у райдержадміністраціях та структурних підрозділах облдержадміністрації                 </w:t>
      </w:r>
      <w:r w:rsidRPr="00401BEC">
        <w:rPr>
          <w:rFonts w:ascii="Times New Roman" w:hAnsi="Times New Roman"/>
          <w:spacing w:val="-1"/>
          <w:sz w:val="28"/>
          <w:szCs w:val="28"/>
        </w:rPr>
        <w:t xml:space="preserve">за розробленими показниками відповідно до постанови Кабінету Міністрів </w:t>
      </w:r>
      <w:r w:rsidRPr="00401BEC">
        <w:rPr>
          <w:rFonts w:ascii="Times New Roman" w:hAnsi="Times New Roman"/>
          <w:sz w:val="28"/>
          <w:szCs w:val="28"/>
        </w:rPr>
        <w:t xml:space="preserve">України від 24 червня 2009 року № 630 </w:t>
      </w:r>
      <w:r w:rsidR="0022006C">
        <w:rPr>
          <w:rFonts w:ascii="Times New Roman" w:hAnsi="Times New Roman"/>
          <w:sz w:val="28"/>
          <w:szCs w:val="28"/>
        </w:rPr>
        <w:t>«</w:t>
      </w:r>
      <w:r w:rsidRPr="00401BEC">
        <w:rPr>
          <w:rFonts w:ascii="Times New Roman" w:hAnsi="Times New Roman"/>
          <w:sz w:val="28"/>
          <w:szCs w:val="28"/>
        </w:rPr>
        <w:t>Про затвердження методики оцінювання рівня організації роботи із зверненнями громадян у органах виконавчої влади</w:t>
      </w:r>
      <w:r w:rsidR="0022006C">
        <w:rPr>
          <w:rFonts w:ascii="Times New Roman" w:hAnsi="Times New Roman"/>
          <w:sz w:val="28"/>
          <w:szCs w:val="28"/>
        </w:rPr>
        <w:t>»</w:t>
      </w:r>
      <w:r w:rsidRPr="00401BEC">
        <w:rPr>
          <w:rFonts w:ascii="Times New Roman" w:hAnsi="Times New Roman"/>
          <w:sz w:val="28"/>
          <w:szCs w:val="28"/>
        </w:rPr>
        <w:t>;</w:t>
      </w:r>
    </w:p>
    <w:p w14:paraId="4162BE01" w14:textId="77777777" w:rsidR="00401BEC" w:rsidRPr="00401BEC" w:rsidRDefault="00401BEC" w:rsidP="00B347E0">
      <w:pPr>
        <w:shd w:val="clear" w:color="auto" w:fill="FFFFFF"/>
        <w:spacing w:after="0" w:line="240" w:lineRule="auto"/>
        <w:ind w:left="10" w:firstLine="567"/>
        <w:jc w:val="both"/>
        <w:rPr>
          <w:rFonts w:ascii="Times New Roman" w:hAnsi="Times New Roman"/>
          <w:sz w:val="28"/>
          <w:szCs w:val="28"/>
        </w:rPr>
      </w:pPr>
      <w:r w:rsidRPr="00401BEC">
        <w:rPr>
          <w:rFonts w:ascii="Times New Roman" w:hAnsi="Times New Roman"/>
          <w:sz w:val="28"/>
          <w:szCs w:val="28"/>
        </w:rPr>
        <w:lastRenderedPageBreak/>
        <w:t>забезпечення об’єктивного неупередженого розгляду звернень громадян, створення умов для участі заявників у перевірці поданих ними заяв чи скарг, вирішення в межах чинного законодавства, порушених питань.</w:t>
      </w:r>
    </w:p>
    <w:p w14:paraId="041FFB31" w14:textId="77777777" w:rsidR="00401BEC" w:rsidRPr="00401BEC" w:rsidRDefault="00401BEC" w:rsidP="00B347E0">
      <w:pPr>
        <w:spacing w:after="0" w:line="240" w:lineRule="auto"/>
        <w:ind w:firstLine="567"/>
        <w:jc w:val="both"/>
        <w:rPr>
          <w:rFonts w:ascii="Times New Roman" w:hAnsi="Times New Roman"/>
          <w:b/>
          <w:sz w:val="28"/>
          <w:szCs w:val="28"/>
        </w:rPr>
      </w:pPr>
      <w:r w:rsidRPr="00401BEC">
        <w:rPr>
          <w:rFonts w:ascii="Times New Roman" w:hAnsi="Times New Roman"/>
          <w:sz w:val="28"/>
          <w:szCs w:val="28"/>
        </w:rPr>
        <w:t>Впродовж 202</w:t>
      </w:r>
      <w:r w:rsidR="000543B2">
        <w:rPr>
          <w:rFonts w:ascii="Times New Roman" w:hAnsi="Times New Roman"/>
          <w:sz w:val="28"/>
          <w:szCs w:val="28"/>
        </w:rPr>
        <w:t>5</w:t>
      </w:r>
      <w:r w:rsidRPr="00401BEC">
        <w:rPr>
          <w:rFonts w:ascii="Times New Roman" w:hAnsi="Times New Roman"/>
          <w:sz w:val="28"/>
          <w:szCs w:val="28"/>
        </w:rPr>
        <w:t xml:space="preserve"> року проведено </w:t>
      </w:r>
      <w:r w:rsidR="00A231E6">
        <w:rPr>
          <w:rFonts w:ascii="Times New Roman" w:hAnsi="Times New Roman"/>
          <w:sz w:val="28"/>
          <w:szCs w:val="28"/>
        </w:rPr>
        <w:t>п</w:t>
      </w:r>
      <w:r w:rsidR="000D2296">
        <w:rPr>
          <w:rFonts w:ascii="Times New Roman" w:hAnsi="Times New Roman"/>
          <w:sz w:val="28"/>
          <w:szCs w:val="28"/>
        </w:rPr>
        <w:t>’</w:t>
      </w:r>
      <w:r w:rsidR="00A231E6">
        <w:rPr>
          <w:rFonts w:ascii="Times New Roman" w:hAnsi="Times New Roman"/>
          <w:sz w:val="28"/>
          <w:szCs w:val="28"/>
        </w:rPr>
        <w:t>ять</w:t>
      </w:r>
      <w:r w:rsidRPr="00401BEC">
        <w:rPr>
          <w:rFonts w:ascii="Times New Roman" w:hAnsi="Times New Roman"/>
          <w:sz w:val="28"/>
          <w:szCs w:val="28"/>
        </w:rPr>
        <w:t xml:space="preserve"> засідан</w:t>
      </w:r>
      <w:r w:rsidR="000D2296">
        <w:rPr>
          <w:rFonts w:ascii="Times New Roman" w:hAnsi="Times New Roman"/>
          <w:sz w:val="28"/>
          <w:szCs w:val="28"/>
        </w:rPr>
        <w:t>ь</w:t>
      </w:r>
      <w:r w:rsidRPr="00401BEC">
        <w:rPr>
          <w:rFonts w:ascii="Times New Roman" w:hAnsi="Times New Roman"/>
          <w:sz w:val="28"/>
          <w:szCs w:val="28"/>
        </w:rPr>
        <w:t xml:space="preserve"> колегій райдержадміністрацій, на яких заслухано звіти керівників різних рівнів.</w:t>
      </w:r>
      <w:r w:rsidR="00B347E0">
        <w:rPr>
          <w:rFonts w:ascii="Times New Roman" w:hAnsi="Times New Roman"/>
          <w:sz w:val="28"/>
          <w:szCs w:val="28"/>
        </w:rPr>
        <w:t xml:space="preserve">                     </w:t>
      </w:r>
      <w:r w:rsidRPr="00401BEC">
        <w:rPr>
          <w:rFonts w:ascii="Times New Roman" w:hAnsi="Times New Roman"/>
          <w:sz w:val="28"/>
          <w:szCs w:val="28"/>
        </w:rPr>
        <w:t xml:space="preserve"> За підсумками колегій прийнято відповідні розпорядження голів районних державних (військових) адміністрацій, зобов’язано керівників органів виконавчої влади вжити невідкладних заходів щодо виявлення та усунення причин звернень до органів влади вищого рівня, повторних та колективних звернень. </w:t>
      </w:r>
    </w:p>
    <w:p w14:paraId="59F43D92" w14:textId="77777777" w:rsidR="00401BEC" w:rsidRPr="00401BEC" w:rsidRDefault="00401BEC" w:rsidP="00B347E0">
      <w:pPr>
        <w:spacing w:after="0" w:line="240" w:lineRule="auto"/>
        <w:ind w:firstLine="567"/>
        <w:jc w:val="both"/>
        <w:rPr>
          <w:rFonts w:ascii="Times New Roman" w:hAnsi="Times New Roman"/>
          <w:sz w:val="28"/>
          <w:szCs w:val="28"/>
        </w:rPr>
      </w:pPr>
      <w:r w:rsidRPr="00401BEC">
        <w:rPr>
          <w:rFonts w:ascii="Times New Roman" w:hAnsi="Times New Roman"/>
          <w:sz w:val="28"/>
          <w:szCs w:val="28"/>
        </w:rPr>
        <w:t>Стан виконання доручень наданих керівництвом облдержадміністрації            у 202</w:t>
      </w:r>
      <w:r w:rsidR="00CA6636">
        <w:rPr>
          <w:rFonts w:ascii="Times New Roman" w:hAnsi="Times New Roman"/>
          <w:sz w:val="28"/>
          <w:szCs w:val="28"/>
        </w:rPr>
        <w:t>5</w:t>
      </w:r>
      <w:r w:rsidRPr="00401BEC">
        <w:rPr>
          <w:rFonts w:ascii="Times New Roman" w:hAnsi="Times New Roman"/>
          <w:sz w:val="28"/>
          <w:szCs w:val="28"/>
        </w:rPr>
        <w:t xml:space="preserve"> році розглянуто на</w:t>
      </w:r>
      <w:r w:rsidR="000D2296">
        <w:rPr>
          <w:rFonts w:ascii="Times New Roman" w:hAnsi="Times New Roman"/>
          <w:sz w:val="28"/>
          <w:szCs w:val="28"/>
        </w:rPr>
        <w:t xml:space="preserve"> 3</w:t>
      </w:r>
      <w:r w:rsidRPr="00401BEC">
        <w:rPr>
          <w:rFonts w:ascii="Times New Roman" w:hAnsi="Times New Roman"/>
          <w:sz w:val="28"/>
          <w:szCs w:val="28"/>
        </w:rPr>
        <w:t xml:space="preserve">7 </w:t>
      </w:r>
      <w:r w:rsidR="0022006C">
        <w:rPr>
          <w:rFonts w:ascii="Times New Roman" w:hAnsi="Times New Roman"/>
          <w:sz w:val="28"/>
          <w:szCs w:val="28"/>
        </w:rPr>
        <w:t>«</w:t>
      </w:r>
      <w:r w:rsidRPr="00401BEC">
        <w:rPr>
          <w:rFonts w:ascii="Times New Roman" w:hAnsi="Times New Roman"/>
          <w:sz w:val="28"/>
          <w:szCs w:val="28"/>
        </w:rPr>
        <w:t>днях контролю</w:t>
      </w:r>
      <w:r w:rsidR="0022006C">
        <w:rPr>
          <w:rFonts w:ascii="Times New Roman" w:hAnsi="Times New Roman"/>
          <w:sz w:val="28"/>
          <w:szCs w:val="28"/>
        </w:rPr>
        <w:t>»</w:t>
      </w:r>
      <w:r w:rsidRPr="00401BEC">
        <w:rPr>
          <w:rFonts w:ascii="Times New Roman" w:hAnsi="Times New Roman"/>
          <w:sz w:val="28"/>
          <w:szCs w:val="28"/>
        </w:rPr>
        <w:t xml:space="preserve"> при заступниках голів районних державних</w:t>
      </w:r>
      <w:r w:rsidR="004F04CE">
        <w:rPr>
          <w:rFonts w:ascii="Times New Roman" w:hAnsi="Times New Roman"/>
          <w:sz w:val="28"/>
          <w:szCs w:val="28"/>
        </w:rPr>
        <w:t xml:space="preserve"> (військових)</w:t>
      </w:r>
      <w:r w:rsidRPr="00401BEC">
        <w:rPr>
          <w:rFonts w:ascii="Times New Roman" w:hAnsi="Times New Roman"/>
          <w:sz w:val="28"/>
          <w:szCs w:val="28"/>
        </w:rPr>
        <w:t xml:space="preserve"> адміністрацій. Заслухано звіти </w:t>
      </w:r>
      <w:r w:rsidR="000D2296">
        <w:rPr>
          <w:rFonts w:ascii="Times New Roman" w:hAnsi="Times New Roman"/>
          <w:sz w:val="28"/>
          <w:szCs w:val="28"/>
        </w:rPr>
        <w:t>72</w:t>
      </w:r>
      <w:r w:rsidRPr="00401BEC">
        <w:rPr>
          <w:rFonts w:ascii="Times New Roman" w:hAnsi="Times New Roman"/>
          <w:sz w:val="28"/>
          <w:szCs w:val="28"/>
        </w:rPr>
        <w:t xml:space="preserve"> керівників структурних підрозділів, сільських, селищних, міських голів, керівників окремих районних і міських організацій </w:t>
      </w:r>
    </w:p>
    <w:p w14:paraId="09EB01C7" w14:textId="77777777" w:rsidR="00401BEC" w:rsidRPr="00401BEC" w:rsidRDefault="00401BEC" w:rsidP="00B347E0">
      <w:pPr>
        <w:spacing w:after="0" w:line="240" w:lineRule="auto"/>
        <w:ind w:firstLine="567"/>
        <w:jc w:val="both"/>
        <w:rPr>
          <w:rFonts w:ascii="Times New Roman" w:hAnsi="Times New Roman"/>
          <w:sz w:val="28"/>
          <w:szCs w:val="28"/>
        </w:rPr>
      </w:pPr>
      <w:r w:rsidRPr="00401BEC">
        <w:rPr>
          <w:rFonts w:ascii="Times New Roman" w:hAnsi="Times New Roman"/>
          <w:sz w:val="28"/>
          <w:szCs w:val="28"/>
        </w:rPr>
        <w:t>Дорученням голови обласної державної адміністрації - начальника обласної військової адміністрації від 2</w:t>
      </w:r>
      <w:r w:rsidR="000D2296">
        <w:rPr>
          <w:rFonts w:ascii="Times New Roman" w:hAnsi="Times New Roman"/>
          <w:sz w:val="28"/>
          <w:szCs w:val="28"/>
        </w:rPr>
        <w:t>5</w:t>
      </w:r>
      <w:r w:rsidRPr="00401BEC">
        <w:rPr>
          <w:rFonts w:ascii="Times New Roman" w:hAnsi="Times New Roman"/>
          <w:sz w:val="28"/>
          <w:szCs w:val="28"/>
        </w:rPr>
        <w:t xml:space="preserve"> </w:t>
      </w:r>
      <w:r w:rsidR="000D2296">
        <w:rPr>
          <w:rFonts w:ascii="Times New Roman" w:hAnsi="Times New Roman"/>
          <w:sz w:val="28"/>
          <w:szCs w:val="28"/>
        </w:rPr>
        <w:t>липня</w:t>
      </w:r>
      <w:r w:rsidRPr="00401BEC">
        <w:rPr>
          <w:rFonts w:ascii="Times New Roman" w:hAnsi="Times New Roman"/>
          <w:sz w:val="28"/>
          <w:szCs w:val="28"/>
        </w:rPr>
        <w:t xml:space="preserve"> 202</w:t>
      </w:r>
      <w:r w:rsidR="000D2296">
        <w:rPr>
          <w:rFonts w:ascii="Times New Roman" w:hAnsi="Times New Roman"/>
          <w:sz w:val="28"/>
          <w:szCs w:val="28"/>
        </w:rPr>
        <w:t>5</w:t>
      </w:r>
      <w:r w:rsidRPr="00401BEC">
        <w:rPr>
          <w:rFonts w:ascii="Times New Roman" w:hAnsi="Times New Roman"/>
          <w:sz w:val="28"/>
          <w:szCs w:val="28"/>
        </w:rPr>
        <w:t xml:space="preserve"> року №</w:t>
      </w:r>
      <w:r w:rsidR="004F04CE">
        <w:rPr>
          <w:rFonts w:ascii="Times New Roman" w:hAnsi="Times New Roman"/>
          <w:sz w:val="28"/>
          <w:szCs w:val="28"/>
        </w:rPr>
        <w:t xml:space="preserve"> </w:t>
      </w:r>
      <w:r w:rsidRPr="00401BEC">
        <w:rPr>
          <w:rFonts w:ascii="Times New Roman" w:hAnsi="Times New Roman"/>
          <w:sz w:val="28"/>
          <w:szCs w:val="28"/>
        </w:rPr>
        <w:t>дор.6</w:t>
      </w:r>
      <w:r w:rsidR="000D2296">
        <w:rPr>
          <w:rFonts w:ascii="Times New Roman" w:hAnsi="Times New Roman"/>
          <w:sz w:val="28"/>
          <w:szCs w:val="28"/>
        </w:rPr>
        <w:t>4</w:t>
      </w:r>
      <w:r w:rsidRPr="00401BEC">
        <w:rPr>
          <w:rFonts w:ascii="Times New Roman" w:hAnsi="Times New Roman"/>
          <w:sz w:val="28"/>
          <w:szCs w:val="28"/>
        </w:rPr>
        <w:t>/01-16/2</w:t>
      </w:r>
      <w:r w:rsidR="000D2296">
        <w:rPr>
          <w:rFonts w:ascii="Times New Roman" w:hAnsi="Times New Roman"/>
          <w:sz w:val="28"/>
          <w:szCs w:val="28"/>
        </w:rPr>
        <w:t>5</w:t>
      </w:r>
      <w:r w:rsidRPr="00401BEC">
        <w:rPr>
          <w:rFonts w:ascii="Times New Roman" w:hAnsi="Times New Roman"/>
          <w:sz w:val="28"/>
          <w:szCs w:val="28"/>
        </w:rPr>
        <w:t xml:space="preserve"> звернуто увагу голів райдержадміністрацій, керівників структурних підрозділів облдержадміністрації на посилення персональної відповідальності                                  та особистого контролю посадових осіб за якість і ефективність роботи                       із зверненнями громадян, належним, кваліфікованим та об’єктивним розглядом звернень громадян з додержанням вимог чинного законодавства України, вирішенням порушених громадянами питань, в межах повноважень.     </w:t>
      </w:r>
    </w:p>
    <w:p w14:paraId="17AFECD0" w14:textId="77777777" w:rsidR="00401BEC" w:rsidRPr="00401BEC" w:rsidRDefault="00401BEC" w:rsidP="00B347E0">
      <w:pPr>
        <w:spacing w:after="0" w:line="240" w:lineRule="auto"/>
        <w:ind w:firstLine="567"/>
        <w:jc w:val="both"/>
        <w:rPr>
          <w:rFonts w:ascii="Times New Roman" w:hAnsi="Times New Roman"/>
          <w:sz w:val="28"/>
          <w:szCs w:val="28"/>
        </w:rPr>
      </w:pPr>
      <w:r w:rsidRPr="00401BEC">
        <w:rPr>
          <w:rFonts w:ascii="Times New Roman" w:hAnsi="Times New Roman"/>
          <w:b/>
          <w:i/>
          <w:sz w:val="28"/>
          <w:szCs w:val="28"/>
        </w:rPr>
        <w:tab/>
      </w:r>
      <w:r w:rsidRPr="00401BEC">
        <w:rPr>
          <w:rFonts w:ascii="Times New Roman" w:hAnsi="Times New Roman"/>
          <w:bCs/>
          <w:sz w:val="28"/>
          <w:szCs w:val="28"/>
        </w:rPr>
        <w:t>Н</w:t>
      </w:r>
      <w:r w:rsidRPr="00401BEC">
        <w:rPr>
          <w:rFonts w:ascii="Times New Roman" w:hAnsi="Times New Roman"/>
          <w:sz w:val="28"/>
          <w:szCs w:val="28"/>
        </w:rPr>
        <w:t xml:space="preserve">а </w:t>
      </w:r>
      <w:r w:rsidR="000D2296">
        <w:rPr>
          <w:rFonts w:ascii="Times New Roman" w:hAnsi="Times New Roman"/>
          <w:sz w:val="28"/>
          <w:szCs w:val="28"/>
        </w:rPr>
        <w:t>семи</w:t>
      </w:r>
      <w:r w:rsidRPr="00401BEC">
        <w:rPr>
          <w:rFonts w:ascii="Times New Roman" w:hAnsi="Times New Roman"/>
          <w:sz w:val="28"/>
          <w:szCs w:val="28"/>
        </w:rPr>
        <w:t xml:space="preserve"> </w:t>
      </w:r>
      <w:bookmarkStart w:id="0" w:name="_Hlk156484773"/>
      <w:r w:rsidR="0022006C">
        <w:rPr>
          <w:rFonts w:ascii="Times New Roman" w:hAnsi="Times New Roman"/>
          <w:sz w:val="28"/>
          <w:szCs w:val="28"/>
        </w:rPr>
        <w:t>«</w:t>
      </w:r>
      <w:bookmarkEnd w:id="0"/>
      <w:r w:rsidRPr="00401BEC">
        <w:rPr>
          <w:rFonts w:ascii="Times New Roman" w:hAnsi="Times New Roman"/>
          <w:sz w:val="28"/>
          <w:szCs w:val="28"/>
        </w:rPr>
        <w:t>днях контролю</w:t>
      </w:r>
      <w:r w:rsidR="0022006C">
        <w:rPr>
          <w:rFonts w:ascii="Times New Roman" w:hAnsi="Times New Roman"/>
          <w:sz w:val="28"/>
          <w:szCs w:val="28"/>
        </w:rPr>
        <w:t>»</w:t>
      </w:r>
      <w:r w:rsidRPr="00401BEC">
        <w:rPr>
          <w:rFonts w:ascii="Times New Roman" w:hAnsi="Times New Roman"/>
          <w:sz w:val="28"/>
          <w:szCs w:val="28"/>
        </w:rPr>
        <w:t xml:space="preserve"> при заступниках голови облдержадміністрації заслухано звіти 1</w:t>
      </w:r>
      <w:r w:rsidR="000D2296">
        <w:rPr>
          <w:rFonts w:ascii="Times New Roman" w:hAnsi="Times New Roman"/>
          <w:sz w:val="28"/>
          <w:szCs w:val="28"/>
        </w:rPr>
        <w:t>7</w:t>
      </w:r>
      <w:r w:rsidRPr="00401BEC">
        <w:rPr>
          <w:rFonts w:ascii="Times New Roman" w:hAnsi="Times New Roman"/>
          <w:b/>
          <w:sz w:val="28"/>
          <w:szCs w:val="28"/>
        </w:rPr>
        <w:t xml:space="preserve"> </w:t>
      </w:r>
      <w:r w:rsidRPr="00401BEC">
        <w:rPr>
          <w:rFonts w:ascii="Times New Roman" w:hAnsi="Times New Roman"/>
          <w:sz w:val="28"/>
          <w:szCs w:val="28"/>
        </w:rPr>
        <w:t>керівників структурних підрозділів, міських голів, керівників окремих районних і міських організацій.</w:t>
      </w:r>
    </w:p>
    <w:p w14:paraId="531C9FE8" w14:textId="77777777" w:rsidR="00401BEC" w:rsidRPr="00401BEC" w:rsidRDefault="00401BEC" w:rsidP="00B347E0">
      <w:pPr>
        <w:shd w:val="clear" w:color="auto" w:fill="FFFFFF"/>
        <w:spacing w:after="0" w:line="240" w:lineRule="auto"/>
        <w:ind w:left="10" w:firstLine="567"/>
        <w:jc w:val="both"/>
        <w:rPr>
          <w:rFonts w:ascii="Times New Roman" w:hAnsi="Times New Roman"/>
          <w:sz w:val="28"/>
          <w:szCs w:val="28"/>
        </w:rPr>
      </w:pPr>
      <w:r w:rsidRPr="00401BEC">
        <w:rPr>
          <w:rFonts w:ascii="Times New Roman" w:hAnsi="Times New Roman"/>
          <w:sz w:val="28"/>
          <w:szCs w:val="28"/>
        </w:rPr>
        <w:t>Проведено дев’ять засідань постійно діючої комісії з питань розгляду звернень громадян при облдержадміністрації, розглянуто одинадцять проблемних питань, прийнято відповідні рішення щодо їх вирішення. На всі звернення за рішенням комісії та дорученнями голови обласної військової адміністрації надано відповідні протокольні доручення.</w:t>
      </w:r>
    </w:p>
    <w:p w14:paraId="0C2F77E7" w14:textId="77777777" w:rsidR="00401BEC" w:rsidRPr="00401BEC" w:rsidRDefault="00401BEC" w:rsidP="00B347E0">
      <w:pPr>
        <w:shd w:val="clear" w:color="auto" w:fill="FFFFFF"/>
        <w:spacing w:after="0" w:line="240" w:lineRule="auto"/>
        <w:ind w:firstLine="567"/>
        <w:jc w:val="both"/>
        <w:rPr>
          <w:rFonts w:ascii="Times New Roman" w:hAnsi="Times New Roman"/>
          <w:sz w:val="28"/>
          <w:szCs w:val="28"/>
        </w:rPr>
      </w:pPr>
      <w:r w:rsidRPr="00401BEC">
        <w:rPr>
          <w:rFonts w:ascii="Times New Roman" w:hAnsi="Times New Roman"/>
          <w:sz w:val="28"/>
          <w:szCs w:val="28"/>
        </w:rPr>
        <w:t>У районних державних адміністраціях у 202</w:t>
      </w:r>
      <w:r w:rsidR="000D2296">
        <w:rPr>
          <w:rFonts w:ascii="Times New Roman" w:hAnsi="Times New Roman"/>
          <w:sz w:val="28"/>
          <w:szCs w:val="28"/>
        </w:rPr>
        <w:t>5</w:t>
      </w:r>
      <w:r w:rsidRPr="00401BEC">
        <w:rPr>
          <w:rFonts w:ascii="Times New Roman" w:hAnsi="Times New Roman"/>
          <w:sz w:val="28"/>
          <w:szCs w:val="28"/>
        </w:rPr>
        <w:t xml:space="preserve"> році проведено </w:t>
      </w:r>
      <w:r w:rsidR="00F33DE8">
        <w:rPr>
          <w:rFonts w:ascii="Times New Roman" w:hAnsi="Times New Roman"/>
          <w:sz w:val="28"/>
          <w:szCs w:val="28"/>
        </w:rPr>
        <w:t>30</w:t>
      </w:r>
      <w:r w:rsidRPr="00401BEC">
        <w:rPr>
          <w:rFonts w:ascii="Times New Roman" w:hAnsi="Times New Roman"/>
          <w:b/>
          <w:sz w:val="28"/>
          <w:szCs w:val="28"/>
        </w:rPr>
        <w:t xml:space="preserve"> </w:t>
      </w:r>
      <w:r w:rsidRPr="00401BEC">
        <w:rPr>
          <w:rFonts w:ascii="Times New Roman" w:hAnsi="Times New Roman"/>
          <w:sz w:val="28"/>
          <w:szCs w:val="28"/>
        </w:rPr>
        <w:t>засідань постійно діючих комісій, на яких розглянуто звернен</w:t>
      </w:r>
      <w:r w:rsidR="004F04CE">
        <w:rPr>
          <w:rFonts w:ascii="Times New Roman" w:hAnsi="Times New Roman"/>
          <w:sz w:val="28"/>
          <w:szCs w:val="28"/>
        </w:rPr>
        <w:t>ня</w:t>
      </w:r>
      <w:r w:rsidRPr="00401BEC">
        <w:rPr>
          <w:rFonts w:ascii="Times New Roman" w:hAnsi="Times New Roman"/>
          <w:sz w:val="28"/>
          <w:szCs w:val="28"/>
        </w:rPr>
        <w:t xml:space="preserve"> громадян, що перебувають на контролі в облдержадміністрації та надійшли від органів влади вищого рівня, за підсумками розгляду прийнято відповідні протокольні доручення.</w:t>
      </w:r>
    </w:p>
    <w:p w14:paraId="14178C9F" w14:textId="77777777" w:rsidR="00401BEC" w:rsidRPr="00401BEC" w:rsidRDefault="00401BEC" w:rsidP="00B347E0">
      <w:pPr>
        <w:spacing w:after="0" w:line="240" w:lineRule="auto"/>
        <w:ind w:firstLine="567"/>
        <w:jc w:val="both"/>
        <w:rPr>
          <w:rFonts w:ascii="Times New Roman" w:hAnsi="Times New Roman"/>
          <w:sz w:val="28"/>
          <w:szCs w:val="28"/>
        </w:rPr>
      </w:pPr>
      <w:r w:rsidRPr="00401BEC">
        <w:rPr>
          <w:rFonts w:ascii="Times New Roman" w:hAnsi="Times New Roman"/>
          <w:sz w:val="28"/>
          <w:szCs w:val="28"/>
        </w:rPr>
        <w:t xml:space="preserve">Щомісяця здійснюється аналіз звернень громадян, що надходять                         до облдержадміністрації, у тому числі через органи державної влади вищого рівня, народних депутатів України, громадські організації, </w:t>
      </w:r>
      <w:r w:rsidR="00D741A0">
        <w:rPr>
          <w:rFonts w:ascii="Times New Roman" w:hAnsi="Times New Roman"/>
          <w:sz w:val="28"/>
          <w:szCs w:val="28"/>
        </w:rPr>
        <w:t>медіа</w:t>
      </w:r>
      <w:r w:rsidRPr="00401BEC">
        <w:rPr>
          <w:rFonts w:ascii="Times New Roman" w:hAnsi="Times New Roman"/>
          <w:sz w:val="28"/>
          <w:szCs w:val="28"/>
        </w:rPr>
        <w:t>, повторних та колективних звернень у розрізі районів за відповідними напрямами. Інформація надається керівництву облдержадміністрації для оперативного реагування та об'єктивного і вчасного розгляду звернень громадян.</w:t>
      </w:r>
    </w:p>
    <w:p w14:paraId="667A6FF9" w14:textId="77777777" w:rsidR="00401BEC" w:rsidRPr="00401BEC" w:rsidRDefault="00401BEC" w:rsidP="00B347E0">
      <w:pPr>
        <w:spacing w:after="0" w:line="240" w:lineRule="auto"/>
        <w:ind w:firstLine="567"/>
        <w:jc w:val="both"/>
        <w:rPr>
          <w:rFonts w:ascii="Times New Roman" w:hAnsi="Times New Roman"/>
          <w:sz w:val="28"/>
          <w:szCs w:val="28"/>
        </w:rPr>
      </w:pPr>
      <w:r w:rsidRPr="00401BEC">
        <w:rPr>
          <w:rFonts w:ascii="Times New Roman" w:hAnsi="Times New Roman"/>
          <w:sz w:val="28"/>
          <w:szCs w:val="28"/>
        </w:rPr>
        <w:t xml:space="preserve">Начальником обласної військової адміністрації, начальниками районних військових адміністрацій, виконавчих комітетів сільських, селищних, міських рад, територіальних громад, керівниками структурних підрозділів облдержадміністрації, територіальних органів міністерств та інших </w:t>
      </w:r>
      <w:r w:rsidRPr="00401BEC">
        <w:rPr>
          <w:rFonts w:ascii="Times New Roman" w:hAnsi="Times New Roman"/>
          <w:sz w:val="28"/>
          <w:szCs w:val="28"/>
        </w:rPr>
        <w:lastRenderedPageBreak/>
        <w:t xml:space="preserve">центральних органів виконавчої влади взято на особистий контроль розгляд  звернень та першочерговий особистий прийом Героїв України, осіб                                 з інвалідністю внаслідок війни, учасників бойових дій, членів сімей загиблих військовослужбовців, жінок, яким присвоєно почесне звання України </w:t>
      </w:r>
      <w:r w:rsidR="004F04CE">
        <w:rPr>
          <w:rFonts w:ascii="Times New Roman" w:hAnsi="Times New Roman"/>
          <w:sz w:val="28"/>
          <w:szCs w:val="28"/>
        </w:rPr>
        <w:t>«</w:t>
      </w:r>
      <w:r w:rsidRPr="00401BEC">
        <w:rPr>
          <w:rFonts w:ascii="Times New Roman" w:hAnsi="Times New Roman"/>
          <w:sz w:val="28"/>
          <w:szCs w:val="28"/>
        </w:rPr>
        <w:t xml:space="preserve">Мати </w:t>
      </w:r>
      <w:r w:rsidR="004F04CE">
        <w:rPr>
          <w:rFonts w:ascii="Times New Roman" w:hAnsi="Times New Roman"/>
          <w:sz w:val="28"/>
          <w:szCs w:val="28"/>
        </w:rPr>
        <w:t>–</w:t>
      </w:r>
      <w:r w:rsidRPr="00401BEC">
        <w:rPr>
          <w:rFonts w:ascii="Times New Roman" w:hAnsi="Times New Roman"/>
          <w:sz w:val="28"/>
          <w:szCs w:val="28"/>
        </w:rPr>
        <w:t xml:space="preserve"> героїня</w:t>
      </w:r>
      <w:r w:rsidR="004F04CE">
        <w:rPr>
          <w:rFonts w:ascii="Times New Roman" w:hAnsi="Times New Roman"/>
          <w:sz w:val="28"/>
          <w:szCs w:val="28"/>
        </w:rPr>
        <w:t>»</w:t>
      </w:r>
      <w:r w:rsidRPr="00401BEC">
        <w:rPr>
          <w:rFonts w:ascii="Times New Roman" w:hAnsi="Times New Roman"/>
          <w:sz w:val="28"/>
          <w:szCs w:val="28"/>
        </w:rPr>
        <w:t xml:space="preserve">. </w:t>
      </w:r>
    </w:p>
    <w:p w14:paraId="022696DA" w14:textId="77777777" w:rsidR="00401BEC" w:rsidRPr="00401BEC" w:rsidRDefault="00401BEC" w:rsidP="00B347E0">
      <w:pPr>
        <w:shd w:val="clear" w:color="auto" w:fill="FFFFFF"/>
        <w:spacing w:after="0" w:line="240" w:lineRule="auto"/>
        <w:ind w:left="10" w:firstLine="567"/>
        <w:jc w:val="both"/>
        <w:rPr>
          <w:rFonts w:ascii="Times New Roman" w:hAnsi="Times New Roman"/>
          <w:sz w:val="28"/>
          <w:szCs w:val="28"/>
        </w:rPr>
      </w:pPr>
      <w:r w:rsidRPr="00401BEC">
        <w:rPr>
          <w:rFonts w:ascii="Times New Roman" w:hAnsi="Times New Roman"/>
          <w:sz w:val="28"/>
          <w:szCs w:val="28"/>
        </w:rPr>
        <w:t xml:space="preserve">Відділом роботи із зверненнями громадян апарату облдержадміністрації  здійснено моніторинг з питань виконання Закону України </w:t>
      </w:r>
      <w:r w:rsidR="004F04CE">
        <w:rPr>
          <w:rFonts w:ascii="Times New Roman" w:hAnsi="Times New Roman"/>
          <w:sz w:val="28"/>
          <w:szCs w:val="28"/>
        </w:rPr>
        <w:t>«</w:t>
      </w:r>
      <w:r w:rsidRPr="00401BEC">
        <w:rPr>
          <w:rFonts w:ascii="Times New Roman" w:hAnsi="Times New Roman"/>
          <w:sz w:val="28"/>
          <w:szCs w:val="28"/>
        </w:rPr>
        <w:t>Про звернення громадян</w:t>
      </w:r>
      <w:r w:rsidR="004F04CE">
        <w:rPr>
          <w:rFonts w:ascii="Times New Roman" w:hAnsi="Times New Roman"/>
          <w:sz w:val="28"/>
          <w:szCs w:val="28"/>
        </w:rPr>
        <w:t>»</w:t>
      </w:r>
      <w:r w:rsidRPr="00401BEC">
        <w:rPr>
          <w:rFonts w:ascii="Times New Roman" w:hAnsi="Times New Roman"/>
          <w:sz w:val="28"/>
          <w:szCs w:val="28"/>
        </w:rPr>
        <w:t xml:space="preserve">, Указу Президента України від 07.02.2008 № 109/2008                              у чотирьох районних державних (військових) адміністраціях, </w:t>
      </w:r>
      <w:r w:rsidR="004F04CE">
        <w:rPr>
          <w:rFonts w:ascii="Times New Roman" w:hAnsi="Times New Roman"/>
          <w:sz w:val="28"/>
          <w:szCs w:val="28"/>
        </w:rPr>
        <w:t>в</w:t>
      </w:r>
      <w:r w:rsidR="00263287">
        <w:rPr>
          <w:rFonts w:ascii="Times New Roman" w:hAnsi="Times New Roman"/>
          <w:sz w:val="28"/>
          <w:szCs w:val="28"/>
        </w:rPr>
        <w:t>о</w:t>
      </w:r>
      <w:r w:rsidR="004F04CE">
        <w:rPr>
          <w:rFonts w:ascii="Times New Roman" w:hAnsi="Times New Roman"/>
          <w:sz w:val="28"/>
          <w:szCs w:val="28"/>
        </w:rPr>
        <w:t>сьми</w:t>
      </w:r>
      <w:r w:rsidRPr="00401BEC">
        <w:rPr>
          <w:rFonts w:ascii="Times New Roman" w:hAnsi="Times New Roman"/>
          <w:sz w:val="28"/>
          <w:szCs w:val="28"/>
        </w:rPr>
        <w:t xml:space="preserve"> окремих їх структурних підрозділах. За результатами перевірок проведено аналіз, підготовлено інформації та надіслано на місця для врахування в роботі.                       З метою недопущення повтору вказаних в довідках недоліків та врахування               у роботі пропозицій щодо недопущення порушень чинного законодавства, що стосується розгляду звернень громадян, виявленні недоліки обговорено під час проведення семінарів з відповідальними за розгляд звернень громадян працівниками органів виконавчої влади та місцевого самоврядування.</w:t>
      </w:r>
    </w:p>
    <w:p w14:paraId="1D75D22F" w14:textId="77777777" w:rsidR="00401BEC" w:rsidRPr="00401BEC" w:rsidRDefault="00401BEC" w:rsidP="00CE4207">
      <w:pPr>
        <w:spacing w:after="0" w:line="240" w:lineRule="auto"/>
        <w:ind w:firstLine="567"/>
        <w:jc w:val="both"/>
        <w:rPr>
          <w:rFonts w:ascii="Times New Roman" w:hAnsi="Times New Roman"/>
          <w:sz w:val="28"/>
          <w:szCs w:val="28"/>
        </w:rPr>
      </w:pPr>
      <w:r w:rsidRPr="00401BEC">
        <w:rPr>
          <w:rFonts w:ascii="Times New Roman" w:hAnsi="Times New Roman"/>
          <w:sz w:val="28"/>
          <w:szCs w:val="28"/>
        </w:rPr>
        <w:t>В Рівненському регіональному центрі підвищення кваліфікації згідно                   з планом-графіком підвищення кваліфікації кадрів на 202</w:t>
      </w:r>
      <w:r w:rsidR="00CE4207">
        <w:rPr>
          <w:rFonts w:ascii="Times New Roman" w:hAnsi="Times New Roman"/>
          <w:sz w:val="28"/>
          <w:szCs w:val="28"/>
        </w:rPr>
        <w:t>5</w:t>
      </w:r>
      <w:r w:rsidRPr="00401BEC">
        <w:rPr>
          <w:rFonts w:ascii="Times New Roman" w:hAnsi="Times New Roman"/>
          <w:sz w:val="28"/>
          <w:szCs w:val="28"/>
        </w:rPr>
        <w:t xml:space="preserve"> рік, передбачено реалізацію відповідних короткострокових програм та модулів професійних програм. Так, впродовж 202</w:t>
      </w:r>
      <w:r w:rsidR="00CE4207">
        <w:rPr>
          <w:rFonts w:ascii="Times New Roman" w:hAnsi="Times New Roman"/>
          <w:sz w:val="28"/>
          <w:szCs w:val="28"/>
        </w:rPr>
        <w:t>5</w:t>
      </w:r>
      <w:r w:rsidRPr="00401BEC">
        <w:rPr>
          <w:rFonts w:ascii="Times New Roman" w:hAnsi="Times New Roman"/>
          <w:sz w:val="28"/>
          <w:szCs w:val="28"/>
        </w:rPr>
        <w:t xml:space="preserve"> року проведено навчання за короткостроковою програмою </w:t>
      </w:r>
      <w:r w:rsidR="00263287">
        <w:rPr>
          <w:rFonts w:ascii="Times New Roman" w:hAnsi="Times New Roman"/>
          <w:sz w:val="28"/>
          <w:szCs w:val="28"/>
        </w:rPr>
        <w:t>«</w:t>
      </w:r>
      <w:r w:rsidRPr="00401BEC">
        <w:rPr>
          <w:rFonts w:ascii="Times New Roman" w:hAnsi="Times New Roman"/>
          <w:sz w:val="28"/>
          <w:szCs w:val="28"/>
        </w:rPr>
        <w:t>Практика розгляду звернень громадян та доступу до публічної інформації</w:t>
      </w:r>
      <w:r w:rsidR="00263287">
        <w:rPr>
          <w:rFonts w:ascii="Times New Roman" w:hAnsi="Times New Roman"/>
          <w:sz w:val="28"/>
          <w:szCs w:val="28"/>
        </w:rPr>
        <w:t>»</w:t>
      </w:r>
      <w:r w:rsidRPr="00401BEC">
        <w:rPr>
          <w:rFonts w:ascii="Times New Roman" w:hAnsi="Times New Roman"/>
          <w:sz w:val="28"/>
          <w:szCs w:val="28"/>
        </w:rPr>
        <w:t xml:space="preserve">, в ході якої підвищили кваліфікацію </w:t>
      </w:r>
      <w:r w:rsidR="00CE4207">
        <w:rPr>
          <w:rFonts w:ascii="Times New Roman" w:hAnsi="Times New Roman"/>
          <w:sz w:val="28"/>
          <w:szCs w:val="28"/>
        </w:rPr>
        <w:t>74</w:t>
      </w:r>
      <w:r w:rsidRPr="00401BEC">
        <w:rPr>
          <w:rFonts w:ascii="Times New Roman" w:hAnsi="Times New Roman"/>
          <w:sz w:val="28"/>
          <w:szCs w:val="28"/>
        </w:rPr>
        <w:t xml:space="preserve"> особи, з них </w:t>
      </w:r>
      <w:r w:rsidR="00CE4207">
        <w:rPr>
          <w:rFonts w:ascii="Times New Roman" w:hAnsi="Times New Roman"/>
          <w:sz w:val="28"/>
          <w:szCs w:val="28"/>
        </w:rPr>
        <w:t>37</w:t>
      </w:r>
      <w:r w:rsidRPr="00401BEC">
        <w:rPr>
          <w:rFonts w:ascii="Times New Roman" w:hAnsi="Times New Roman"/>
          <w:sz w:val="28"/>
          <w:szCs w:val="28"/>
        </w:rPr>
        <w:t xml:space="preserve"> - державні службовці місцевих державних адміністрацій”, </w:t>
      </w:r>
      <w:r w:rsidR="00CE4207">
        <w:rPr>
          <w:rFonts w:ascii="Times New Roman" w:hAnsi="Times New Roman"/>
          <w:sz w:val="28"/>
          <w:szCs w:val="28"/>
        </w:rPr>
        <w:t>36</w:t>
      </w:r>
      <w:r w:rsidRPr="00401BEC">
        <w:rPr>
          <w:rFonts w:ascii="Times New Roman" w:hAnsi="Times New Roman"/>
          <w:sz w:val="28"/>
          <w:szCs w:val="28"/>
        </w:rPr>
        <w:t xml:space="preserve"> - посадові особи місцевого самоврядування. Проведено ряд освітніх заходів, до навчальних планів яких були включені теми, що висвітлюють практичні питання забезпечення доступу до публічної інформації. З вказаних питань кваліфікацію підвищили 7</w:t>
      </w:r>
      <w:r w:rsidR="00CE4207">
        <w:rPr>
          <w:rFonts w:ascii="Times New Roman" w:hAnsi="Times New Roman"/>
          <w:sz w:val="28"/>
          <w:szCs w:val="28"/>
        </w:rPr>
        <w:t>22</w:t>
      </w:r>
      <w:r w:rsidRPr="00401BEC">
        <w:rPr>
          <w:rFonts w:ascii="Times New Roman" w:hAnsi="Times New Roman"/>
          <w:sz w:val="28"/>
          <w:szCs w:val="28"/>
        </w:rPr>
        <w:t xml:space="preserve"> ос</w:t>
      </w:r>
      <w:r w:rsidR="00CE4207">
        <w:rPr>
          <w:rFonts w:ascii="Times New Roman" w:hAnsi="Times New Roman"/>
          <w:sz w:val="28"/>
          <w:szCs w:val="28"/>
        </w:rPr>
        <w:t>о</w:t>
      </w:r>
      <w:r w:rsidRPr="00401BEC">
        <w:rPr>
          <w:rFonts w:ascii="Times New Roman" w:hAnsi="Times New Roman"/>
          <w:sz w:val="28"/>
          <w:szCs w:val="28"/>
        </w:rPr>
        <w:t>б</w:t>
      </w:r>
      <w:r w:rsidR="00CE4207">
        <w:rPr>
          <w:rFonts w:ascii="Times New Roman" w:hAnsi="Times New Roman"/>
          <w:sz w:val="28"/>
          <w:szCs w:val="28"/>
        </w:rPr>
        <w:t>и</w:t>
      </w:r>
      <w:r w:rsidRPr="00401BEC">
        <w:rPr>
          <w:rFonts w:ascii="Times New Roman" w:hAnsi="Times New Roman"/>
          <w:sz w:val="28"/>
          <w:szCs w:val="28"/>
        </w:rPr>
        <w:t xml:space="preserve">, з них </w:t>
      </w:r>
      <w:r w:rsidR="00CE4207">
        <w:rPr>
          <w:rFonts w:ascii="Times New Roman" w:hAnsi="Times New Roman"/>
          <w:sz w:val="28"/>
          <w:szCs w:val="28"/>
        </w:rPr>
        <w:t>498</w:t>
      </w:r>
      <w:r w:rsidRPr="00401BEC">
        <w:rPr>
          <w:rFonts w:ascii="Times New Roman" w:hAnsi="Times New Roman"/>
          <w:sz w:val="28"/>
          <w:szCs w:val="28"/>
        </w:rPr>
        <w:t xml:space="preserve"> - державні службовці, </w:t>
      </w:r>
      <w:r w:rsidR="00CE4207">
        <w:rPr>
          <w:rFonts w:ascii="Times New Roman" w:hAnsi="Times New Roman"/>
          <w:sz w:val="28"/>
          <w:szCs w:val="28"/>
        </w:rPr>
        <w:t>224</w:t>
      </w:r>
      <w:r w:rsidRPr="00401BEC">
        <w:rPr>
          <w:rFonts w:ascii="Times New Roman" w:hAnsi="Times New Roman"/>
          <w:sz w:val="28"/>
          <w:szCs w:val="28"/>
        </w:rPr>
        <w:t xml:space="preserve"> - посадові особи місцевого самоврядування.</w:t>
      </w:r>
    </w:p>
    <w:p w14:paraId="4C0D1644" w14:textId="77777777" w:rsidR="00401BEC" w:rsidRPr="00401BEC" w:rsidRDefault="00401BEC" w:rsidP="00B347E0">
      <w:pPr>
        <w:spacing w:after="0" w:line="240" w:lineRule="auto"/>
        <w:ind w:firstLine="567"/>
        <w:jc w:val="both"/>
        <w:rPr>
          <w:rFonts w:ascii="Times New Roman" w:hAnsi="Times New Roman"/>
          <w:sz w:val="28"/>
          <w:szCs w:val="28"/>
        </w:rPr>
      </w:pPr>
      <w:r w:rsidRPr="00401BEC">
        <w:rPr>
          <w:rFonts w:ascii="Times New Roman" w:hAnsi="Times New Roman"/>
          <w:sz w:val="28"/>
          <w:szCs w:val="28"/>
        </w:rPr>
        <w:t>До реалізації вказаних вище програм на постійній основі залучаються провідні фахівці відділу роботи із зверненнями громадян апарату облдержадміністрації.</w:t>
      </w:r>
    </w:p>
    <w:p w14:paraId="2D1BFA3B" w14:textId="77777777" w:rsidR="00401BEC" w:rsidRPr="00401BEC" w:rsidRDefault="00401BEC" w:rsidP="00B347E0">
      <w:pPr>
        <w:spacing w:after="0" w:line="240" w:lineRule="auto"/>
        <w:ind w:firstLine="567"/>
        <w:jc w:val="both"/>
        <w:rPr>
          <w:rFonts w:ascii="Times New Roman" w:hAnsi="Times New Roman"/>
          <w:sz w:val="28"/>
          <w:szCs w:val="28"/>
        </w:rPr>
      </w:pPr>
      <w:r w:rsidRPr="00401BEC">
        <w:rPr>
          <w:rFonts w:ascii="Times New Roman" w:hAnsi="Times New Roman"/>
          <w:sz w:val="28"/>
          <w:szCs w:val="28"/>
        </w:rPr>
        <w:t xml:space="preserve">У Рівненській обласній військовій адміністрації відповідно до постанови Кабінету Міністрів України від 27.11.2019 № 976 забезпечено оперативне реагування та виконання доручень на звернення, що надходять від Державної установи </w:t>
      </w:r>
      <w:r w:rsidR="0022006C">
        <w:rPr>
          <w:rFonts w:ascii="Times New Roman" w:hAnsi="Times New Roman"/>
          <w:sz w:val="28"/>
          <w:szCs w:val="28"/>
        </w:rPr>
        <w:t>«</w:t>
      </w:r>
      <w:r w:rsidRPr="00401BEC">
        <w:rPr>
          <w:rFonts w:ascii="Times New Roman" w:hAnsi="Times New Roman"/>
          <w:sz w:val="28"/>
          <w:szCs w:val="28"/>
        </w:rPr>
        <w:t>Урядовий Контактний центр</w:t>
      </w:r>
      <w:r w:rsidR="0022006C">
        <w:rPr>
          <w:rFonts w:ascii="Times New Roman" w:hAnsi="Times New Roman"/>
          <w:sz w:val="28"/>
          <w:szCs w:val="28"/>
        </w:rPr>
        <w:t>»</w:t>
      </w:r>
      <w:r w:rsidRPr="00401BEC">
        <w:rPr>
          <w:rFonts w:ascii="Times New Roman" w:hAnsi="Times New Roman"/>
          <w:sz w:val="28"/>
          <w:szCs w:val="28"/>
        </w:rPr>
        <w:t xml:space="preserve">.  Щомісяця здійснюється аналіз роботи  центру. </w:t>
      </w:r>
    </w:p>
    <w:p w14:paraId="255B86DF" w14:textId="77777777" w:rsidR="00401BEC" w:rsidRPr="00401BEC" w:rsidRDefault="00401BEC" w:rsidP="00B347E0">
      <w:pPr>
        <w:spacing w:after="0" w:line="240" w:lineRule="auto"/>
        <w:ind w:firstLine="567"/>
        <w:jc w:val="both"/>
        <w:rPr>
          <w:rFonts w:ascii="Times New Roman" w:hAnsi="Times New Roman"/>
          <w:sz w:val="28"/>
          <w:szCs w:val="28"/>
        </w:rPr>
      </w:pPr>
      <w:r w:rsidRPr="00401BEC">
        <w:rPr>
          <w:rFonts w:ascii="Times New Roman" w:hAnsi="Times New Roman"/>
          <w:sz w:val="28"/>
          <w:szCs w:val="28"/>
        </w:rPr>
        <w:t>У 202</w:t>
      </w:r>
      <w:r w:rsidR="00CE4207">
        <w:rPr>
          <w:rFonts w:ascii="Times New Roman" w:hAnsi="Times New Roman"/>
          <w:sz w:val="28"/>
          <w:szCs w:val="28"/>
        </w:rPr>
        <w:t>5</w:t>
      </w:r>
      <w:r w:rsidRPr="00401BEC">
        <w:rPr>
          <w:rFonts w:ascii="Times New Roman" w:hAnsi="Times New Roman"/>
          <w:sz w:val="28"/>
          <w:szCs w:val="28"/>
        </w:rPr>
        <w:t xml:space="preserve"> році до Рівненського обласного контактного центру надійшло                </w:t>
      </w:r>
      <w:r w:rsidR="003F519A">
        <w:rPr>
          <w:rFonts w:ascii="Times New Roman" w:hAnsi="Times New Roman"/>
          <w:sz w:val="28"/>
          <w:szCs w:val="28"/>
        </w:rPr>
        <w:t>36</w:t>
      </w:r>
      <w:r w:rsidRPr="00401BEC">
        <w:rPr>
          <w:rFonts w:ascii="Times New Roman" w:hAnsi="Times New Roman"/>
          <w:sz w:val="28"/>
          <w:szCs w:val="28"/>
        </w:rPr>
        <w:t xml:space="preserve"> тис. </w:t>
      </w:r>
      <w:r w:rsidR="00FC2F7B">
        <w:rPr>
          <w:rFonts w:ascii="Times New Roman" w:hAnsi="Times New Roman"/>
          <w:sz w:val="28"/>
          <w:szCs w:val="28"/>
        </w:rPr>
        <w:t>955</w:t>
      </w:r>
      <w:r w:rsidRPr="00401BEC">
        <w:rPr>
          <w:rFonts w:ascii="Times New Roman" w:hAnsi="Times New Roman"/>
          <w:sz w:val="28"/>
          <w:szCs w:val="28"/>
        </w:rPr>
        <w:t xml:space="preserve"> звернен</w:t>
      </w:r>
      <w:r w:rsidR="00FC2F7B">
        <w:rPr>
          <w:rFonts w:ascii="Times New Roman" w:hAnsi="Times New Roman"/>
          <w:sz w:val="28"/>
          <w:szCs w:val="28"/>
        </w:rPr>
        <w:t>ь</w:t>
      </w:r>
      <w:r w:rsidRPr="00401BEC">
        <w:rPr>
          <w:rFonts w:ascii="Times New Roman" w:hAnsi="Times New Roman"/>
          <w:sz w:val="28"/>
          <w:szCs w:val="28"/>
        </w:rPr>
        <w:t xml:space="preserve"> громадян. З них </w:t>
      </w:r>
      <w:r w:rsidR="00766729">
        <w:rPr>
          <w:rFonts w:ascii="Times New Roman" w:hAnsi="Times New Roman"/>
          <w:sz w:val="28"/>
          <w:szCs w:val="28"/>
        </w:rPr>
        <w:t>3</w:t>
      </w:r>
      <w:r w:rsidRPr="00401BEC">
        <w:rPr>
          <w:rFonts w:ascii="Times New Roman" w:hAnsi="Times New Roman"/>
          <w:sz w:val="28"/>
          <w:szCs w:val="28"/>
        </w:rPr>
        <w:t xml:space="preserve"> тис. </w:t>
      </w:r>
      <w:r w:rsidR="00766729">
        <w:rPr>
          <w:rFonts w:ascii="Times New Roman" w:hAnsi="Times New Roman"/>
          <w:sz w:val="28"/>
          <w:szCs w:val="28"/>
        </w:rPr>
        <w:t>4</w:t>
      </w:r>
      <w:r w:rsidRPr="00401BEC">
        <w:rPr>
          <w:rFonts w:ascii="Times New Roman" w:hAnsi="Times New Roman"/>
          <w:sz w:val="28"/>
          <w:szCs w:val="28"/>
        </w:rPr>
        <w:t xml:space="preserve">13 звернень надійшло                                </w:t>
      </w:r>
      <w:r w:rsidR="00FC2F7B">
        <w:rPr>
          <w:rFonts w:ascii="Times New Roman" w:hAnsi="Times New Roman"/>
          <w:sz w:val="28"/>
          <w:szCs w:val="28"/>
        </w:rPr>
        <w:t>від</w:t>
      </w:r>
      <w:r w:rsidRPr="00401BEC">
        <w:rPr>
          <w:rFonts w:ascii="Times New Roman" w:hAnsi="Times New Roman"/>
          <w:sz w:val="28"/>
          <w:szCs w:val="28"/>
        </w:rPr>
        <w:t xml:space="preserve"> ДУ Урядова </w:t>
      </w:r>
      <w:r w:rsidR="0022006C">
        <w:rPr>
          <w:rFonts w:ascii="Times New Roman" w:hAnsi="Times New Roman"/>
          <w:sz w:val="28"/>
          <w:szCs w:val="28"/>
        </w:rPr>
        <w:t>«</w:t>
      </w:r>
      <w:r w:rsidRPr="00401BEC">
        <w:rPr>
          <w:rFonts w:ascii="Times New Roman" w:hAnsi="Times New Roman"/>
          <w:sz w:val="28"/>
          <w:szCs w:val="28"/>
        </w:rPr>
        <w:t>гаряча лінія</w:t>
      </w:r>
      <w:r w:rsidR="0022006C">
        <w:rPr>
          <w:rFonts w:ascii="Times New Roman" w:hAnsi="Times New Roman"/>
          <w:sz w:val="28"/>
          <w:szCs w:val="28"/>
        </w:rPr>
        <w:t>»</w:t>
      </w:r>
      <w:r w:rsidR="00FC2F7B">
        <w:rPr>
          <w:rFonts w:ascii="Times New Roman" w:hAnsi="Times New Roman"/>
          <w:sz w:val="28"/>
          <w:szCs w:val="28"/>
        </w:rPr>
        <w:t>.</w:t>
      </w:r>
      <w:r w:rsidRPr="00401BEC">
        <w:rPr>
          <w:rFonts w:ascii="Times New Roman" w:hAnsi="Times New Roman"/>
          <w:sz w:val="28"/>
          <w:szCs w:val="28"/>
        </w:rPr>
        <w:t xml:space="preserve"> </w:t>
      </w:r>
      <w:r w:rsidR="00FC2F7B">
        <w:rPr>
          <w:rFonts w:ascii="Times New Roman" w:hAnsi="Times New Roman"/>
          <w:sz w:val="28"/>
          <w:szCs w:val="28"/>
        </w:rPr>
        <w:t>Н</w:t>
      </w:r>
      <w:r w:rsidRPr="00401BEC">
        <w:rPr>
          <w:rFonts w:ascii="Times New Roman" w:hAnsi="Times New Roman"/>
          <w:sz w:val="28"/>
          <w:szCs w:val="28"/>
        </w:rPr>
        <w:t xml:space="preserve">а </w:t>
      </w:r>
      <w:r w:rsidR="0022006C">
        <w:rPr>
          <w:rFonts w:ascii="Times New Roman" w:hAnsi="Times New Roman"/>
          <w:sz w:val="28"/>
          <w:szCs w:val="28"/>
        </w:rPr>
        <w:t>«</w:t>
      </w:r>
      <w:r w:rsidRPr="00401BEC">
        <w:rPr>
          <w:rFonts w:ascii="Times New Roman" w:hAnsi="Times New Roman"/>
          <w:sz w:val="28"/>
          <w:szCs w:val="28"/>
        </w:rPr>
        <w:t>гарячу лінію</w:t>
      </w:r>
      <w:r w:rsidR="0022006C">
        <w:rPr>
          <w:rFonts w:ascii="Times New Roman" w:hAnsi="Times New Roman"/>
          <w:sz w:val="28"/>
          <w:szCs w:val="28"/>
        </w:rPr>
        <w:t>»</w:t>
      </w:r>
      <w:r w:rsidRPr="00401BEC">
        <w:rPr>
          <w:rFonts w:ascii="Times New Roman" w:hAnsi="Times New Roman"/>
          <w:sz w:val="28"/>
          <w:szCs w:val="28"/>
        </w:rPr>
        <w:t xml:space="preserve"> голови Рівненської обласної державної адміністрації звернулося </w:t>
      </w:r>
      <w:r w:rsidR="003D737A">
        <w:rPr>
          <w:rFonts w:ascii="Times New Roman" w:hAnsi="Times New Roman"/>
          <w:sz w:val="28"/>
          <w:szCs w:val="28"/>
        </w:rPr>
        <w:t>33</w:t>
      </w:r>
      <w:r w:rsidRPr="00401BEC">
        <w:rPr>
          <w:rFonts w:ascii="Times New Roman" w:hAnsi="Times New Roman"/>
          <w:sz w:val="28"/>
          <w:szCs w:val="28"/>
        </w:rPr>
        <w:t xml:space="preserve"> тис. </w:t>
      </w:r>
      <w:r w:rsidR="00766729">
        <w:rPr>
          <w:rFonts w:ascii="Times New Roman" w:hAnsi="Times New Roman"/>
          <w:sz w:val="28"/>
          <w:szCs w:val="28"/>
        </w:rPr>
        <w:t>542</w:t>
      </w:r>
      <w:r w:rsidRPr="00401BEC">
        <w:rPr>
          <w:rFonts w:ascii="Times New Roman" w:hAnsi="Times New Roman"/>
          <w:b/>
          <w:bCs/>
          <w:sz w:val="28"/>
          <w:szCs w:val="28"/>
        </w:rPr>
        <w:t xml:space="preserve"> </w:t>
      </w:r>
      <w:r w:rsidRPr="00401BEC">
        <w:rPr>
          <w:rFonts w:ascii="Times New Roman" w:hAnsi="Times New Roman"/>
          <w:sz w:val="28"/>
          <w:szCs w:val="28"/>
        </w:rPr>
        <w:t>громадян</w:t>
      </w:r>
      <w:r w:rsidRPr="00401BEC">
        <w:rPr>
          <w:rFonts w:ascii="Times New Roman" w:hAnsi="Times New Roman"/>
          <w:b/>
          <w:bCs/>
          <w:sz w:val="28"/>
          <w:szCs w:val="28"/>
        </w:rPr>
        <w:t>.</w:t>
      </w:r>
      <w:r w:rsidRPr="00401BEC">
        <w:rPr>
          <w:rFonts w:ascii="Times New Roman" w:hAnsi="Times New Roman"/>
          <w:sz w:val="28"/>
          <w:szCs w:val="28"/>
        </w:rPr>
        <w:t xml:space="preserve"> </w:t>
      </w:r>
      <w:r w:rsidR="00FC2F7B">
        <w:rPr>
          <w:rFonts w:ascii="Times New Roman" w:hAnsi="Times New Roman"/>
          <w:sz w:val="28"/>
          <w:szCs w:val="28"/>
        </w:rPr>
        <w:t>З загальної кількості -6</w:t>
      </w:r>
      <w:r w:rsidR="00FC2F7B" w:rsidRPr="00401BEC">
        <w:rPr>
          <w:rFonts w:ascii="Times New Roman" w:hAnsi="Times New Roman"/>
          <w:sz w:val="28"/>
          <w:szCs w:val="28"/>
        </w:rPr>
        <w:t xml:space="preserve"> тис. </w:t>
      </w:r>
      <w:r w:rsidR="00FC2F7B">
        <w:rPr>
          <w:rFonts w:ascii="Times New Roman" w:hAnsi="Times New Roman"/>
          <w:sz w:val="28"/>
          <w:szCs w:val="28"/>
        </w:rPr>
        <w:t>384</w:t>
      </w:r>
      <w:r w:rsidR="00FC2F7B" w:rsidRPr="00401BEC">
        <w:rPr>
          <w:rFonts w:ascii="Times New Roman" w:hAnsi="Times New Roman"/>
          <w:sz w:val="28"/>
          <w:szCs w:val="28"/>
        </w:rPr>
        <w:t xml:space="preserve"> звернен</w:t>
      </w:r>
      <w:r w:rsidR="00FC2F7B">
        <w:rPr>
          <w:rFonts w:ascii="Times New Roman" w:hAnsi="Times New Roman"/>
          <w:sz w:val="28"/>
          <w:szCs w:val="28"/>
        </w:rPr>
        <w:t>ня</w:t>
      </w:r>
      <w:r w:rsidR="00FC2F7B" w:rsidRPr="00401BEC">
        <w:rPr>
          <w:rFonts w:ascii="Times New Roman" w:hAnsi="Times New Roman"/>
          <w:sz w:val="28"/>
          <w:szCs w:val="28"/>
        </w:rPr>
        <w:t xml:space="preserve"> громадян </w:t>
      </w:r>
      <w:r w:rsidR="00FC2F7B">
        <w:rPr>
          <w:rFonts w:ascii="Times New Roman" w:hAnsi="Times New Roman"/>
          <w:sz w:val="28"/>
          <w:szCs w:val="28"/>
        </w:rPr>
        <w:t>опрацьовано</w:t>
      </w:r>
      <w:r w:rsidRPr="00401BEC">
        <w:rPr>
          <w:rFonts w:ascii="Times New Roman" w:hAnsi="Times New Roman"/>
          <w:sz w:val="28"/>
          <w:szCs w:val="28"/>
        </w:rPr>
        <w:t xml:space="preserve"> та надіслано на розгляд місцевим органам виконавчої влади відповідно до їхньої компетенції, на 3</w:t>
      </w:r>
      <w:r w:rsidR="00FC2F7B">
        <w:rPr>
          <w:rFonts w:ascii="Times New Roman" w:hAnsi="Times New Roman"/>
          <w:sz w:val="28"/>
          <w:szCs w:val="28"/>
        </w:rPr>
        <w:t>0</w:t>
      </w:r>
      <w:r w:rsidRPr="00401BEC">
        <w:rPr>
          <w:rFonts w:ascii="Times New Roman" w:hAnsi="Times New Roman"/>
          <w:sz w:val="28"/>
          <w:szCs w:val="28"/>
        </w:rPr>
        <w:t xml:space="preserve"> тис.</w:t>
      </w:r>
      <w:r w:rsidR="00FC2F7B">
        <w:rPr>
          <w:rFonts w:ascii="Times New Roman" w:hAnsi="Times New Roman"/>
          <w:sz w:val="28"/>
          <w:szCs w:val="28"/>
        </w:rPr>
        <w:t>571</w:t>
      </w:r>
      <w:r w:rsidRPr="00401BEC">
        <w:rPr>
          <w:rFonts w:ascii="Times New Roman" w:hAnsi="Times New Roman"/>
          <w:sz w:val="28"/>
          <w:szCs w:val="28"/>
        </w:rPr>
        <w:t>. - надано консультації та роз’яснення</w:t>
      </w:r>
      <w:r w:rsidR="00FC2F7B">
        <w:rPr>
          <w:rFonts w:ascii="Times New Roman" w:hAnsi="Times New Roman"/>
          <w:sz w:val="28"/>
          <w:szCs w:val="28"/>
        </w:rPr>
        <w:t>,</w:t>
      </w:r>
      <w:r w:rsidRPr="00401BEC">
        <w:rPr>
          <w:rFonts w:ascii="Times New Roman" w:hAnsi="Times New Roman"/>
          <w:sz w:val="28"/>
          <w:szCs w:val="28"/>
        </w:rPr>
        <w:t xml:space="preserve"> або ж невідкладно вирішено спільно </w:t>
      </w:r>
      <w:r w:rsidR="00FC2F7B">
        <w:rPr>
          <w:rFonts w:ascii="Times New Roman" w:hAnsi="Times New Roman"/>
          <w:sz w:val="28"/>
          <w:szCs w:val="28"/>
        </w:rPr>
        <w:t xml:space="preserve">                        </w:t>
      </w:r>
      <w:r w:rsidRPr="00401BEC">
        <w:rPr>
          <w:rFonts w:ascii="Times New Roman" w:hAnsi="Times New Roman"/>
          <w:sz w:val="28"/>
          <w:szCs w:val="28"/>
        </w:rPr>
        <w:t xml:space="preserve">з аварійними та екстреними службами. </w:t>
      </w:r>
    </w:p>
    <w:p w14:paraId="4351DFE5" w14:textId="77777777" w:rsidR="00401BEC" w:rsidRPr="00401BEC" w:rsidRDefault="00401BEC" w:rsidP="00B347E0">
      <w:pPr>
        <w:spacing w:after="0" w:line="240" w:lineRule="auto"/>
        <w:ind w:firstLine="567"/>
        <w:jc w:val="both"/>
        <w:rPr>
          <w:rStyle w:val="xfm98563333"/>
          <w:rFonts w:ascii="Times New Roman" w:hAnsi="Times New Roman"/>
          <w:color w:val="000000"/>
          <w:sz w:val="28"/>
          <w:szCs w:val="28"/>
        </w:rPr>
      </w:pPr>
      <w:r w:rsidRPr="00401BEC">
        <w:rPr>
          <w:rFonts w:ascii="Times New Roman" w:hAnsi="Times New Roman"/>
          <w:color w:val="000000"/>
          <w:sz w:val="28"/>
          <w:szCs w:val="28"/>
        </w:rPr>
        <w:t>О</w:t>
      </w:r>
      <w:r w:rsidRPr="00401BEC">
        <w:rPr>
          <w:rStyle w:val="xfm98563333"/>
          <w:rFonts w:ascii="Times New Roman" w:hAnsi="Times New Roman"/>
          <w:color w:val="000000"/>
          <w:sz w:val="28"/>
          <w:szCs w:val="28"/>
        </w:rPr>
        <w:t>сновна тематика звернень</w:t>
      </w:r>
      <w:r w:rsidR="00FC2F7B">
        <w:rPr>
          <w:rStyle w:val="xfm98563333"/>
          <w:rFonts w:ascii="Times New Roman" w:hAnsi="Times New Roman"/>
          <w:color w:val="000000"/>
          <w:sz w:val="28"/>
          <w:szCs w:val="28"/>
        </w:rPr>
        <w:t>,</w:t>
      </w:r>
      <w:r w:rsidRPr="00401BEC">
        <w:rPr>
          <w:rStyle w:val="xfm98563333"/>
          <w:rFonts w:ascii="Times New Roman" w:hAnsi="Times New Roman"/>
          <w:color w:val="000000"/>
          <w:sz w:val="28"/>
          <w:szCs w:val="28"/>
        </w:rPr>
        <w:t xml:space="preserve"> як і минулого року – комунальне господарство</w:t>
      </w:r>
      <w:r w:rsidR="00FC2F7B">
        <w:rPr>
          <w:rStyle w:val="xfm98563333"/>
          <w:rFonts w:ascii="Times New Roman" w:hAnsi="Times New Roman"/>
          <w:color w:val="000000"/>
          <w:sz w:val="28"/>
          <w:szCs w:val="28"/>
        </w:rPr>
        <w:t>,</w:t>
      </w:r>
      <w:r w:rsidRPr="00401BEC">
        <w:rPr>
          <w:rStyle w:val="xfm98563333"/>
          <w:rFonts w:ascii="Times New Roman" w:hAnsi="Times New Roman"/>
          <w:color w:val="000000"/>
          <w:sz w:val="28"/>
          <w:szCs w:val="28"/>
        </w:rPr>
        <w:t xml:space="preserve"> соціальний захист населення</w:t>
      </w:r>
      <w:r w:rsidRPr="00401BEC">
        <w:rPr>
          <w:rStyle w:val="xfm98563333"/>
          <w:rFonts w:ascii="Times New Roman" w:hAnsi="Times New Roman"/>
          <w:b/>
          <w:color w:val="000000"/>
          <w:sz w:val="28"/>
          <w:szCs w:val="28"/>
        </w:rPr>
        <w:t xml:space="preserve">, </w:t>
      </w:r>
      <w:r w:rsidR="00210B0C" w:rsidRPr="00210B0C">
        <w:rPr>
          <w:rStyle w:val="xfm98563333"/>
          <w:rFonts w:ascii="Times New Roman" w:hAnsi="Times New Roman"/>
          <w:color w:val="000000"/>
          <w:sz w:val="28"/>
          <w:szCs w:val="28"/>
        </w:rPr>
        <w:t>консу</w:t>
      </w:r>
      <w:r w:rsidR="00210B0C">
        <w:rPr>
          <w:rFonts w:ascii="Times New Roman" w:hAnsi="Times New Roman"/>
          <w:sz w:val="28"/>
          <w:szCs w:val="28"/>
        </w:rPr>
        <w:t xml:space="preserve">льтації </w:t>
      </w:r>
      <w:r w:rsidR="00210B0C" w:rsidRPr="00401BEC">
        <w:rPr>
          <w:rStyle w:val="xfm98563333"/>
          <w:rFonts w:ascii="Times New Roman" w:hAnsi="Times New Roman"/>
          <w:color w:val="000000"/>
          <w:sz w:val="28"/>
          <w:szCs w:val="28"/>
        </w:rPr>
        <w:t xml:space="preserve">військовослужбовцям та членам їх </w:t>
      </w:r>
      <w:r w:rsidR="00210B0C" w:rsidRPr="00401BEC">
        <w:rPr>
          <w:rStyle w:val="xfm98563333"/>
          <w:rFonts w:ascii="Times New Roman" w:hAnsi="Times New Roman"/>
          <w:color w:val="000000"/>
          <w:sz w:val="28"/>
          <w:szCs w:val="28"/>
        </w:rPr>
        <w:lastRenderedPageBreak/>
        <w:t>сімей</w:t>
      </w:r>
      <w:r w:rsidR="00210B0C">
        <w:rPr>
          <w:rFonts w:ascii="Times New Roman" w:hAnsi="Times New Roman"/>
          <w:sz w:val="28"/>
          <w:szCs w:val="28"/>
        </w:rPr>
        <w:t xml:space="preserve"> </w:t>
      </w:r>
      <w:r w:rsidR="00210B0C" w:rsidRPr="00210B0C">
        <w:rPr>
          <w:rFonts w:ascii="Times New Roman" w:hAnsi="Times New Roman"/>
          <w:sz w:val="28"/>
          <w:szCs w:val="28"/>
        </w:rPr>
        <w:t xml:space="preserve">з питань пов’язаних з мобілізацією та проходженням </w:t>
      </w:r>
      <w:r w:rsidR="00210B0C">
        <w:rPr>
          <w:rFonts w:ascii="Times New Roman" w:hAnsi="Times New Roman"/>
          <w:sz w:val="28"/>
          <w:szCs w:val="28"/>
        </w:rPr>
        <w:t>в</w:t>
      </w:r>
      <w:r w:rsidR="00210B0C" w:rsidRPr="00210B0C">
        <w:rPr>
          <w:rFonts w:ascii="Times New Roman" w:hAnsi="Times New Roman"/>
          <w:sz w:val="28"/>
          <w:szCs w:val="28"/>
        </w:rPr>
        <w:t>ійськової служби жителями Рівненської області</w:t>
      </w:r>
      <w:r w:rsidR="00210B0C">
        <w:rPr>
          <w:rFonts w:ascii="Times New Roman" w:hAnsi="Times New Roman"/>
          <w:sz w:val="28"/>
          <w:szCs w:val="28"/>
        </w:rPr>
        <w:t>,</w:t>
      </w:r>
      <w:r w:rsidR="00FC2F7B" w:rsidRPr="00210B0C">
        <w:rPr>
          <w:rStyle w:val="xfm98563333"/>
          <w:rFonts w:ascii="Times New Roman" w:hAnsi="Times New Roman"/>
          <w:b/>
          <w:color w:val="000000"/>
          <w:sz w:val="28"/>
          <w:szCs w:val="28"/>
        </w:rPr>
        <w:t xml:space="preserve"> </w:t>
      </w:r>
      <w:r w:rsidRPr="00401BEC">
        <w:rPr>
          <w:rStyle w:val="xfm98563333"/>
          <w:rFonts w:ascii="Times New Roman" w:hAnsi="Times New Roman"/>
          <w:color w:val="000000"/>
          <w:sz w:val="28"/>
          <w:szCs w:val="28"/>
        </w:rPr>
        <w:t xml:space="preserve">отримання виплат та оформлення пільг. </w:t>
      </w:r>
    </w:p>
    <w:p w14:paraId="37072796" w14:textId="77777777" w:rsidR="004B04D9" w:rsidRDefault="00401BEC" w:rsidP="00B347E0">
      <w:pPr>
        <w:suppressAutoHyphens/>
        <w:spacing w:after="0" w:line="240" w:lineRule="auto"/>
        <w:ind w:firstLine="567"/>
        <w:jc w:val="both"/>
        <w:rPr>
          <w:rFonts w:ascii="Times New Roman" w:hAnsi="Times New Roman"/>
          <w:sz w:val="28"/>
          <w:szCs w:val="28"/>
          <w:lang w:eastAsia="ar-SA"/>
        </w:rPr>
      </w:pPr>
      <w:r w:rsidRPr="00401BEC">
        <w:rPr>
          <w:rFonts w:ascii="Times New Roman" w:hAnsi="Times New Roman"/>
          <w:sz w:val="28"/>
          <w:szCs w:val="28"/>
          <w:lang w:eastAsia="ar-SA"/>
        </w:rPr>
        <w:t xml:space="preserve">За звітний період Рівненським обласним контактним центром опрацьовано </w:t>
      </w:r>
      <w:r w:rsidR="00210B0C">
        <w:rPr>
          <w:rFonts w:ascii="Times New Roman" w:hAnsi="Times New Roman"/>
          <w:sz w:val="28"/>
          <w:szCs w:val="28"/>
          <w:lang w:eastAsia="ar-SA"/>
        </w:rPr>
        <w:t>345</w:t>
      </w:r>
      <w:r w:rsidRPr="00401BEC">
        <w:rPr>
          <w:rFonts w:ascii="Times New Roman" w:hAnsi="Times New Roman"/>
          <w:sz w:val="28"/>
          <w:szCs w:val="28"/>
          <w:lang w:eastAsia="ar-SA"/>
        </w:rPr>
        <w:t xml:space="preserve"> звернен</w:t>
      </w:r>
      <w:r w:rsidR="004B04D9">
        <w:rPr>
          <w:rFonts w:ascii="Times New Roman" w:hAnsi="Times New Roman"/>
          <w:sz w:val="28"/>
          <w:szCs w:val="28"/>
          <w:lang w:eastAsia="ar-SA"/>
        </w:rPr>
        <w:t>ь</w:t>
      </w:r>
      <w:r w:rsidRPr="00401BEC">
        <w:rPr>
          <w:rFonts w:ascii="Times New Roman" w:hAnsi="Times New Roman"/>
          <w:sz w:val="28"/>
          <w:szCs w:val="28"/>
          <w:lang w:eastAsia="ar-SA"/>
        </w:rPr>
        <w:t xml:space="preserve"> від внутрішньо переміщених осіб</w:t>
      </w:r>
      <w:r w:rsidR="004B04D9">
        <w:rPr>
          <w:rFonts w:ascii="Times New Roman" w:hAnsi="Times New Roman"/>
          <w:sz w:val="28"/>
          <w:szCs w:val="28"/>
          <w:lang w:eastAsia="ar-SA"/>
        </w:rPr>
        <w:t>, що майже в двічі менше у порівняні з аналогічним періодом минулого року (</w:t>
      </w:r>
      <w:r w:rsidR="004B04D9" w:rsidRPr="00401BEC">
        <w:rPr>
          <w:rFonts w:ascii="Times New Roman" w:hAnsi="Times New Roman"/>
          <w:sz w:val="28"/>
          <w:szCs w:val="28"/>
          <w:lang w:eastAsia="ar-SA"/>
        </w:rPr>
        <w:t>621</w:t>
      </w:r>
      <w:r w:rsidR="004B04D9">
        <w:rPr>
          <w:rFonts w:ascii="Times New Roman" w:hAnsi="Times New Roman"/>
          <w:sz w:val="28"/>
          <w:szCs w:val="28"/>
          <w:lang w:eastAsia="ar-SA"/>
        </w:rPr>
        <w:t xml:space="preserve"> зверн.)</w:t>
      </w:r>
      <w:r w:rsidRPr="00401BEC">
        <w:rPr>
          <w:rFonts w:ascii="Times New Roman" w:hAnsi="Times New Roman"/>
          <w:sz w:val="28"/>
          <w:szCs w:val="28"/>
          <w:lang w:eastAsia="ar-SA"/>
        </w:rPr>
        <w:t xml:space="preserve">. </w:t>
      </w:r>
    </w:p>
    <w:p w14:paraId="288685B4" w14:textId="77777777" w:rsidR="00401BEC" w:rsidRPr="00401BEC" w:rsidRDefault="00401BEC" w:rsidP="00B347E0">
      <w:pPr>
        <w:suppressAutoHyphens/>
        <w:spacing w:after="0" w:line="240" w:lineRule="auto"/>
        <w:ind w:firstLine="567"/>
        <w:jc w:val="both"/>
        <w:rPr>
          <w:rFonts w:ascii="Times New Roman" w:hAnsi="Times New Roman"/>
          <w:sz w:val="28"/>
          <w:szCs w:val="28"/>
          <w:lang w:eastAsia="ar-SA"/>
        </w:rPr>
      </w:pPr>
      <w:r w:rsidRPr="00401BEC">
        <w:rPr>
          <w:rFonts w:ascii="Times New Roman" w:hAnsi="Times New Roman"/>
          <w:sz w:val="28"/>
          <w:szCs w:val="28"/>
          <w:lang w:eastAsia="ar-SA"/>
        </w:rPr>
        <w:t xml:space="preserve">Зокрема з областей: </w:t>
      </w:r>
    </w:p>
    <w:p w14:paraId="4BC4068F" w14:textId="77777777" w:rsidR="00401BEC" w:rsidRPr="00401BEC" w:rsidRDefault="00401BEC" w:rsidP="00B347E0">
      <w:pPr>
        <w:suppressAutoHyphens/>
        <w:spacing w:after="0" w:line="240" w:lineRule="auto"/>
        <w:ind w:firstLine="567"/>
        <w:jc w:val="both"/>
        <w:rPr>
          <w:rFonts w:ascii="Times New Roman" w:hAnsi="Times New Roman"/>
          <w:sz w:val="28"/>
          <w:szCs w:val="28"/>
          <w:lang w:eastAsia="ar-SA"/>
        </w:rPr>
      </w:pPr>
      <w:r w:rsidRPr="00401BEC">
        <w:rPr>
          <w:rFonts w:ascii="Times New Roman" w:hAnsi="Times New Roman"/>
          <w:sz w:val="28"/>
          <w:szCs w:val="28"/>
          <w:lang w:eastAsia="ar-SA"/>
        </w:rPr>
        <w:t>Донецької –</w:t>
      </w:r>
      <w:r w:rsidR="004B04D9">
        <w:rPr>
          <w:rFonts w:ascii="Times New Roman" w:hAnsi="Times New Roman"/>
          <w:sz w:val="28"/>
          <w:szCs w:val="28"/>
          <w:lang w:eastAsia="ar-SA"/>
        </w:rPr>
        <w:t xml:space="preserve"> 221</w:t>
      </w:r>
      <w:r w:rsidRPr="00401BEC">
        <w:rPr>
          <w:rFonts w:ascii="Times New Roman" w:hAnsi="Times New Roman"/>
          <w:sz w:val="28"/>
          <w:szCs w:val="28"/>
          <w:lang w:eastAsia="ar-SA"/>
        </w:rPr>
        <w:t>;</w:t>
      </w:r>
    </w:p>
    <w:p w14:paraId="3A3C7052" w14:textId="77777777" w:rsidR="004B04D9" w:rsidRDefault="004B04D9" w:rsidP="00B347E0">
      <w:pPr>
        <w:suppressAutoHyphens/>
        <w:spacing w:after="0" w:line="240" w:lineRule="auto"/>
        <w:ind w:firstLine="567"/>
        <w:jc w:val="both"/>
        <w:rPr>
          <w:rFonts w:ascii="Times New Roman" w:hAnsi="Times New Roman"/>
          <w:sz w:val="28"/>
          <w:szCs w:val="28"/>
          <w:lang w:eastAsia="ar-SA"/>
        </w:rPr>
      </w:pPr>
      <w:r w:rsidRPr="00401BEC">
        <w:rPr>
          <w:rFonts w:ascii="Times New Roman" w:hAnsi="Times New Roman"/>
          <w:sz w:val="28"/>
          <w:szCs w:val="28"/>
          <w:lang w:eastAsia="ar-SA"/>
        </w:rPr>
        <w:t xml:space="preserve">Херсонської – </w:t>
      </w:r>
      <w:r>
        <w:rPr>
          <w:rFonts w:ascii="Times New Roman" w:hAnsi="Times New Roman"/>
          <w:sz w:val="28"/>
          <w:szCs w:val="28"/>
          <w:lang w:eastAsia="ar-SA"/>
        </w:rPr>
        <w:t>35;</w:t>
      </w:r>
    </w:p>
    <w:p w14:paraId="3BADC17F" w14:textId="77777777" w:rsidR="00401BEC" w:rsidRPr="00401BEC" w:rsidRDefault="00401BEC" w:rsidP="00B347E0">
      <w:pPr>
        <w:suppressAutoHyphens/>
        <w:spacing w:after="0" w:line="240" w:lineRule="auto"/>
        <w:ind w:firstLine="567"/>
        <w:jc w:val="both"/>
        <w:rPr>
          <w:rFonts w:ascii="Times New Roman" w:hAnsi="Times New Roman"/>
          <w:sz w:val="28"/>
          <w:szCs w:val="28"/>
          <w:lang w:eastAsia="ar-SA"/>
        </w:rPr>
      </w:pPr>
      <w:r w:rsidRPr="00401BEC">
        <w:rPr>
          <w:rFonts w:ascii="Times New Roman" w:hAnsi="Times New Roman"/>
          <w:sz w:val="28"/>
          <w:szCs w:val="28"/>
          <w:lang w:eastAsia="ar-SA"/>
        </w:rPr>
        <w:t xml:space="preserve">Харківської – </w:t>
      </w:r>
      <w:r w:rsidR="004B04D9">
        <w:rPr>
          <w:rFonts w:ascii="Times New Roman" w:hAnsi="Times New Roman"/>
          <w:sz w:val="28"/>
          <w:szCs w:val="28"/>
          <w:lang w:eastAsia="ar-SA"/>
        </w:rPr>
        <w:t>29</w:t>
      </w:r>
      <w:r w:rsidRPr="00401BEC">
        <w:rPr>
          <w:rFonts w:ascii="Times New Roman" w:hAnsi="Times New Roman"/>
          <w:sz w:val="28"/>
          <w:szCs w:val="28"/>
          <w:lang w:eastAsia="ar-SA"/>
        </w:rPr>
        <w:t>;</w:t>
      </w:r>
    </w:p>
    <w:p w14:paraId="13E4F876" w14:textId="77777777" w:rsidR="004B04D9" w:rsidRDefault="004B04D9" w:rsidP="004B04D9">
      <w:pPr>
        <w:suppressAutoHyphens/>
        <w:spacing w:after="0" w:line="240" w:lineRule="auto"/>
        <w:ind w:firstLine="567"/>
        <w:jc w:val="both"/>
        <w:rPr>
          <w:rFonts w:ascii="Times New Roman" w:hAnsi="Times New Roman"/>
          <w:sz w:val="28"/>
          <w:szCs w:val="28"/>
          <w:lang w:eastAsia="ar-SA"/>
        </w:rPr>
      </w:pPr>
      <w:r w:rsidRPr="00401BEC">
        <w:rPr>
          <w:rFonts w:ascii="Times New Roman" w:hAnsi="Times New Roman"/>
          <w:sz w:val="28"/>
          <w:szCs w:val="28"/>
          <w:lang w:eastAsia="ar-SA"/>
        </w:rPr>
        <w:t xml:space="preserve">Луганської – </w:t>
      </w:r>
      <w:r>
        <w:rPr>
          <w:rFonts w:ascii="Times New Roman" w:hAnsi="Times New Roman"/>
          <w:sz w:val="28"/>
          <w:szCs w:val="28"/>
          <w:lang w:eastAsia="ar-SA"/>
        </w:rPr>
        <w:t>27</w:t>
      </w:r>
      <w:r w:rsidRPr="00401BEC">
        <w:rPr>
          <w:rFonts w:ascii="Times New Roman" w:hAnsi="Times New Roman"/>
          <w:sz w:val="28"/>
          <w:szCs w:val="28"/>
          <w:lang w:eastAsia="ar-SA"/>
        </w:rPr>
        <w:t>;</w:t>
      </w:r>
    </w:p>
    <w:p w14:paraId="521C79BE" w14:textId="77777777" w:rsidR="004B04D9" w:rsidRPr="00401BEC" w:rsidRDefault="004B04D9" w:rsidP="004B04D9">
      <w:pPr>
        <w:suppressAutoHyphens/>
        <w:spacing w:after="0" w:line="240" w:lineRule="auto"/>
        <w:ind w:firstLine="567"/>
        <w:jc w:val="both"/>
        <w:rPr>
          <w:rFonts w:ascii="Times New Roman" w:hAnsi="Times New Roman"/>
          <w:sz w:val="28"/>
          <w:szCs w:val="28"/>
          <w:lang w:eastAsia="ar-SA"/>
        </w:rPr>
      </w:pPr>
      <w:r w:rsidRPr="00401BEC">
        <w:rPr>
          <w:rFonts w:ascii="Times New Roman" w:hAnsi="Times New Roman"/>
          <w:sz w:val="28"/>
          <w:szCs w:val="28"/>
          <w:lang w:eastAsia="ar-SA"/>
        </w:rPr>
        <w:t>Запорізької –</w:t>
      </w:r>
      <w:r>
        <w:rPr>
          <w:rFonts w:ascii="Times New Roman" w:hAnsi="Times New Roman"/>
          <w:sz w:val="28"/>
          <w:szCs w:val="28"/>
          <w:lang w:eastAsia="ar-SA"/>
        </w:rPr>
        <w:t>15</w:t>
      </w:r>
      <w:r w:rsidRPr="00401BEC">
        <w:rPr>
          <w:rFonts w:ascii="Times New Roman" w:hAnsi="Times New Roman"/>
          <w:sz w:val="28"/>
          <w:szCs w:val="28"/>
          <w:lang w:eastAsia="ar-SA"/>
        </w:rPr>
        <w:t>;</w:t>
      </w:r>
    </w:p>
    <w:p w14:paraId="297754AD" w14:textId="77777777" w:rsidR="004B04D9" w:rsidRPr="00401BEC" w:rsidRDefault="004B04D9" w:rsidP="004B04D9">
      <w:pPr>
        <w:suppressAutoHyphens/>
        <w:spacing w:after="0" w:line="240" w:lineRule="auto"/>
        <w:ind w:firstLine="567"/>
        <w:jc w:val="both"/>
        <w:rPr>
          <w:rFonts w:ascii="Times New Roman" w:hAnsi="Times New Roman"/>
          <w:sz w:val="28"/>
          <w:szCs w:val="28"/>
          <w:lang w:eastAsia="ar-SA"/>
        </w:rPr>
      </w:pPr>
      <w:r w:rsidRPr="00401BEC">
        <w:rPr>
          <w:rFonts w:ascii="Times New Roman" w:hAnsi="Times New Roman"/>
          <w:sz w:val="28"/>
          <w:szCs w:val="28"/>
          <w:lang w:eastAsia="ar-SA"/>
        </w:rPr>
        <w:t xml:space="preserve">Сумської – </w:t>
      </w:r>
      <w:r>
        <w:rPr>
          <w:rFonts w:ascii="Times New Roman" w:hAnsi="Times New Roman"/>
          <w:sz w:val="28"/>
          <w:szCs w:val="28"/>
          <w:lang w:eastAsia="ar-SA"/>
        </w:rPr>
        <w:t>7</w:t>
      </w:r>
      <w:r w:rsidRPr="00401BEC">
        <w:rPr>
          <w:rFonts w:ascii="Times New Roman" w:hAnsi="Times New Roman"/>
          <w:sz w:val="28"/>
          <w:szCs w:val="28"/>
          <w:lang w:eastAsia="ar-SA"/>
        </w:rPr>
        <w:t>;</w:t>
      </w:r>
    </w:p>
    <w:p w14:paraId="61F844D7" w14:textId="77777777" w:rsidR="00401BEC" w:rsidRPr="00401BEC" w:rsidRDefault="00401BEC" w:rsidP="00B347E0">
      <w:pPr>
        <w:suppressAutoHyphens/>
        <w:spacing w:after="0" w:line="240" w:lineRule="auto"/>
        <w:ind w:firstLine="567"/>
        <w:jc w:val="both"/>
        <w:rPr>
          <w:rFonts w:ascii="Times New Roman" w:hAnsi="Times New Roman"/>
          <w:sz w:val="28"/>
          <w:szCs w:val="28"/>
          <w:lang w:eastAsia="ar-SA"/>
        </w:rPr>
      </w:pPr>
      <w:r w:rsidRPr="00401BEC">
        <w:rPr>
          <w:rFonts w:ascii="Times New Roman" w:hAnsi="Times New Roman"/>
          <w:sz w:val="28"/>
          <w:szCs w:val="28"/>
          <w:lang w:eastAsia="ar-SA"/>
        </w:rPr>
        <w:t xml:space="preserve">Миколаївської - </w:t>
      </w:r>
      <w:r w:rsidR="004B04D9">
        <w:rPr>
          <w:rFonts w:ascii="Times New Roman" w:hAnsi="Times New Roman"/>
          <w:sz w:val="28"/>
          <w:szCs w:val="28"/>
          <w:lang w:eastAsia="ar-SA"/>
        </w:rPr>
        <w:t>4</w:t>
      </w:r>
      <w:r w:rsidRPr="00401BEC">
        <w:rPr>
          <w:rFonts w:ascii="Times New Roman" w:hAnsi="Times New Roman"/>
          <w:sz w:val="28"/>
          <w:szCs w:val="28"/>
          <w:lang w:eastAsia="ar-SA"/>
        </w:rPr>
        <w:t>;</w:t>
      </w:r>
    </w:p>
    <w:p w14:paraId="0C75DDB3" w14:textId="77777777" w:rsidR="00401BEC" w:rsidRPr="00401BEC" w:rsidRDefault="00401BEC" w:rsidP="00B347E0">
      <w:pPr>
        <w:suppressAutoHyphens/>
        <w:spacing w:after="0" w:line="240" w:lineRule="auto"/>
        <w:ind w:firstLine="567"/>
        <w:jc w:val="both"/>
        <w:rPr>
          <w:rFonts w:ascii="Times New Roman" w:hAnsi="Times New Roman"/>
          <w:sz w:val="28"/>
          <w:szCs w:val="28"/>
          <w:lang w:eastAsia="ar-SA"/>
        </w:rPr>
      </w:pPr>
      <w:r w:rsidRPr="00401BEC">
        <w:rPr>
          <w:rFonts w:ascii="Times New Roman" w:hAnsi="Times New Roman"/>
          <w:sz w:val="28"/>
          <w:szCs w:val="28"/>
          <w:lang w:eastAsia="ar-SA"/>
        </w:rPr>
        <w:t xml:space="preserve">Дніпропетровської – </w:t>
      </w:r>
      <w:r w:rsidR="004B04D9">
        <w:rPr>
          <w:rFonts w:ascii="Times New Roman" w:hAnsi="Times New Roman"/>
          <w:sz w:val="28"/>
          <w:szCs w:val="28"/>
          <w:lang w:eastAsia="ar-SA"/>
        </w:rPr>
        <w:t>4</w:t>
      </w:r>
      <w:r w:rsidRPr="00401BEC">
        <w:rPr>
          <w:rFonts w:ascii="Times New Roman" w:hAnsi="Times New Roman"/>
          <w:sz w:val="28"/>
          <w:szCs w:val="28"/>
          <w:lang w:eastAsia="ar-SA"/>
        </w:rPr>
        <w:t>;</w:t>
      </w:r>
    </w:p>
    <w:p w14:paraId="20C6DD98" w14:textId="77777777" w:rsidR="004B04D9" w:rsidRPr="00401BEC" w:rsidRDefault="004B04D9" w:rsidP="004B04D9">
      <w:pPr>
        <w:suppressAutoHyphens/>
        <w:spacing w:after="0" w:line="240" w:lineRule="auto"/>
        <w:ind w:firstLine="567"/>
        <w:jc w:val="both"/>
        <w:rPr>
          <w:rFonts w:ascii="Times New Roman" w:hAnsi="Times New Roman"/>
          <w:sz w:val="28"/>
          <w:szCs w:val="28"/>
          <w:lang w:eastAsia="ar-SA"/>
        </w:rPr>
      </w:pPr>
      <w:r w:rsidRPr="00401BEC">
        <w:rPr>
          <w:rFonts w:ascii="Times New Roman" w:hAnsi="Times New Roman"/>
          <w:sz w:val="28"/>
          <w:szCs w:val="28"/>
          <w:lang w:eastAsia="ar-SA"/>
        </w:rPr>
        <w:t>Чернігівської – 2;</w:t>
      </w:r>
    </w:p>
    <w:p w14:paraId="082FC13A" w14:textId="77777777" w:rsidR="00401BEC" w:rsidRPr="00401BEC" w:rsidRDefault="00401BEC" w:rsidP="00B347E0">
      <w:pPr>
        <w:suppressAutoHyphens/>
        <w:spacing w:after="0" w:line="240" w:lineRule="auto"/>
        <w:ind w:firstLine="567"/>
        <w:jc w:val="both"/>
        <w:rPr>
          <w:rFonts w:ascii="Times New Roman" w:hAnsi="Times New Roman"/>
          <w:sz w:val="28"/>
          <w:szCs w:val="28"/>
          <w:lang w:eastAsia="ar-SA"/>
        </w:rPr>
      </w:pPr>
      <w:r w:rsidRPr="00401BEC">
        <w:rPr>
          <w:rFonts w:ascii="Times New Roman" w:hAnsi="Times New Roman"/>
          <w:sz w:val="28"/>
          <w:szCs w:val="28"/>
          <w:lang w:eastAsia="ar-SA"/>
        </w:rPr>
        <w:t>Київської – 1;</w:t>
      </w:r>
    </w:p>
    <w:p w14:paraId="2B14799B" w14:textId="77777777" w:rsidR="00401BEC" w:rsidRPr="00401BEC" w:rsidRDefault="00401BEC" w:rsidP="00B347E0">
      <w:pPr>
        <w:spacing w:after="0" w:line="240" w:lineRule="auto"/>
        <w:ind w:firstLine="567"/>
        <w:jc w:val="both"/>
        <w:rPr>
          <w:rFonts w:ascii="Times New Roman" w:hAnsi="Times New Roman"/>
          <w:sz w:val="28"/>
          <w:szCs w:val="28"/>
          <w:shd w:val="clear" w:color="auto" w:fill="FFFFFF"/>
        </w:rPr>
      </w:pPr>
      <w:r w:rsidRPr="00401BEC">
        <w:rPr>
          <w:rFonts w:ascii="Times New Roman" w:hAnsi="Times New Roman"/>
          <w:sz w:val="28"/>
          <w:szCs w:val="28"/>
          <w:shd w:val="clear" w:color="auto" w:fill="FFFFFF"/>
        </w:rPr>
        <w:t xml:space="preserve">Відділом роботи із зверненнями громадян апарату облдержадміністрації опрацьовано </w:t>
      </w:r>
      <w:r w:rsidR="00C561F6">
        <w:rPr>
          <w:rFonts w:ascii="Times New Roman" w:hAnsi="Times New Roman"/>
          <w:sz w:val="28"/>
          <w:szCs w:val="28"/>
          <w:shd w:val="clear" w:color="auto" w:fill="FFFFFF"/>
        </w:rPr>
        <w:t>6</w:t>
      </w:r>
      <w:r w:rsidRPr="00401BEC">
        <w:rPr>
          <w:rFonts w:ascii="Times New Roman" w:hAnsi="Times New Roman"/>
          <w:b/>
          <w:sz w:val="28"/>
          <w:szCs w:val="28"/>
          <w:shd w:val="clear" w:color="auto" w:fill="FFFFFF"/>
        </w:rPr>
        <w:t xml:space="preserve"> </w:t>
      </w:r>
      <w:r w:rsidRPr="00C561F6">
        <w:rPr>
          <w:rFonts w:ascii="Times New Roman" w:hAnsi="Times New Roman"/>
          <w:sz w:val="28"/>
          <w:szCs w:val="28"/>
          <w:shd w:val="clear" w:color="auto" w:fill="FFFFFF"/>
        </w:rPr>
        <w:t>з</w:t>
      </w:r>
      <w:r w:rsidRPr="00401BEC">
        <w:rPr>
          <w:rFonts w:ascii="Times New Roman" w:hAnsi="Times New Roman"/>
          <w:sz w:val="28"/>
          <w:szCs w:val="28"/>
          <w:shd w:val="clear" w:color="auto" w:fill="FFFFFF"/>
        </w:rPr>
        <w:t>вернен</w:t>
      </w:r>
      <w:r w:rsidR="00C561F6">
        <w:rPr>
          <w:rFonts w:ascii="Times New Roman" w:hAnsi="Times New Roman"/>
          <w:sz w:val="28"/>
          <w:szCs w:val="28"/>
          <w:shd w:val="clear" w:color="auto" w:fill="FFFFFF"/>
        </w:rPr>
        <w:t>ь</w:t>
      </w:r>
      <w:r w:rsidRPr="00401BEC">
        <w:rPr>
          <w:rFonts w:ascii="Times New Roman" w:hAnsi="Times New Roman"/>
          <w:sz w:val="28"/>
          <w:szCs w:val="28"/>
          <w:shd w:val="clear" w:color="auto" w:fill="FFFFFF"/>
        </w:rPr>
        <w:t xml:space="preserve"> внутрішньо переміщених осіб, що надійшли на гарячу лінію </w:t>
      </w:r>
      <w:r w:rsidR="00B26E1A" w:rsidRPr="00B26E1A">
        <w:rPr>
          <w:rFonts w:ascii="Times New Roman" w:hAnsi="Times New Roman"/>
          <w:sz w:val="28"/>
          <w:szCs w:val="28"/>
        </w:rPr>
        <w:t>Міннац’єдності</w:t>
      </w:r>
      <w:r w:rsidRPr="00401BEC">
        <w:rPr>
          <w:rFonts w:ascii="Times New Roman" w:hAnsi="Times New Roman"/>
          <w:sz w:val="28"/>
          <w:szCs w:val="28"/>
          <w:shd w:val="clear" w:color="auto" w:fill="FFFFFF"/>
        </w:rPr>
        <w:t xml:space="preserve"> (</w:t>
      </w:r>
      <w:r w:rsidR="00C561F6">
        <w:rPr>
          <w:rFonts w:ascii="Times New Roman" w:hAnsi="Times New Roman"/>
          <w:sz w:val="28"/>
          <w:szCs w:val="28"/>
          <w:shd w:val="clear" w:color="auto" w:fill="FFFFFF"/>
        </w:rPr>
        <w:t>2024 році - 42</w:t>
      </w:r>
      <w:r w:rsidRPr="00401BEC">
        <w:rPr>
          <w:rFonts w:ascii="Times New Roman" w:hAnsi="Times New Roman"/>
          <w:sz w:val="28"/>
          <w:szCs w:val="28"/>
          <w:shd w:val="clear" w:color="auto" w:fill="FFFFFF"/>
        </w:rPr>
        <w:t xml:space="preserve"> зверн.). </w:t>
      </w:r>
      <w:r w:rsidR="00163FE4">
        <w:rPr>
          <w:rFonts w:ascii="Times New Roman" w:hAnsi="Times New Roman"/>
          <w:sz w:val="28"/>
          <w:szCs w:val="28"/>
          <w:shd w:val="clear" w:color="auto" w:fill="FFFFFF"/>
        </w:rPr>
        <w:t>Г</w:t>
      </w:r>
      <w:r w:rsidRPr="00401BEC">
        <w:rPr>
          <w:rFonts w:ascii="Times New Roman" w:hAnsi="Times New Roman"/>
          <w:sz w:val="28"/>
          <w:szCs w:val="28"/>
          <w:shd w:val="clear" w:color="auto" w:fill="FFFFFF"/>
        </w:rPr>
        <w:t xml:space="preserve">ромадянами порушувались питання здійснення виплат внутрішньо переміщеним особам, </w:t>
      </w:r>
      <w:r w:rsidR="00163FE4">
        <w:rPr>
          <w:rFonts w:ascii="Times New Roman" w:hAnsi="Times New Roman"/>
          <w:sz w:val="28"/>
          <w:szCs w:val="28"/>
          <w:shd w:val="clear" w:color="auto" w:fill="FFFFFF"/>
        </w:rPr>
        <w:t>забезпечення</w:t>
      </w:r>
      <w:r w:rsidRPr="00401BEC">
        <w:rPr>
          <w:rFonts w:ascii="Times New Roman" w:hAnsi="Times New Roman"/>
          <w:sz w:val="28"/>
          <w:szCs w:val="28"/>
          <w:shd w:val="clear" w:color="auto" w:fill="FFFFFF"/>
        </w:rPr>
        <w:t xml:space="preserve"> житло</w:t>
      </w:r>
      <w:r w:rsidR="00163FE4">
        <w:rPr>
          <w:rFonts w:ascii="Times New Roman" w:hAnsi="Times New Roman"/>
          <w:sz w:val="28"/>
          <w:szCs w:val="28"/>
          <w:shd w:val="clear" w:color="auto" w:fill="FFFFFF"/>
        </w:rPr>
        <w:t>м</w:t>
      </w:r>
      <w:r w:rsidRPr="00401BEC">
        <w:rPr>
          <w:rFonts w:ascii="Times New Roman" w:hAnsi="Times New Roman"/>
          <w:sz w:val="28"/>
          <w:szCs w:val="28"/>
          <w:shd w:val="clear" w:color="auto" w:fill="FFFFFF"/>
        </w:rPr>
        <w:t>. На всі звернення наданні обґрунтовані роз’яснення, по мірі можливості питання вирішувалися невідкладно.</w:t>
      </w:r>
    </w:p>
    <w:p w14:paraId="4B89F73D" w14:textId="77777777" w:rsidR="00630916" w:rsidRPr="00974750" w:rsidRDefault="00630916" w:rsidP="00630916">
      <w:pPr>
        <w:spacing w:after="0" w:line="240" w:lineRule="auto"/>
        <w:ind w:firstLine="567"/>
        <w:jc w:val="both"/>
        <w:rPr>
          <w:rFonts w:ascii="Times New Roman" w:hAnsi="Times New Roman"/>
          <w:sz w:val="28"/>
          <w:szCs w:val="28"/>
        </w:rPr>
      </w:pPr>
      <w:r w:rsidRPr="00974750">
        <w:rPr>
          <w:rFonts w:ascii="Times New Roman" w:hAnsi="Times New Roman"/>
          <w:sz w:val="28"/>
          <w:szCs w:val="28"/>
        </w:rPr>
        <w:t xml:space="preserve">Департаментом цифрової трансформації та суспільних комунікацій ОДА </w:t>
      </w:r>
      <w:r w:rsidR="004F04CE">
        <w:rPr>
          <w:rFonts w:ascii="Times New Roman" w:hAnsi="Times New Roman"/>
          <w:sz w:val="28"/>
          <w:szCs w:val="28"/>
        </w:rPr>
        <w:t xml:space="preserve">           </w:t>
      </w:r>
      <w:r w:rsidRPr="00974750">
        <w:rPr>
          <w:rFonts w:ascii="Times New Roman" w:hAnsi="Times New Roman"/>
          <w:sz w:val="28"/>
          <w:szCs w:val="28"/>
        </w:rPr>
        <w:t>у межах функціональних повноважень забезпечено проведення інформаційно-роз’яснювальної роботи серед громадськості, інформаційний супровід роботи начальника РОВА, його заступників, керівників структурних підрозділів, реалізації державних і регіональних проєктів.</w:t>
      </w:r>
    </w:p>
    <w:p w14:paraId="06DEC764" w14:textId="77777777" w:rsidR="00630916" w:rsidRPr="00974750" w:rsidRDefault="00630916" w:rsidP="00630916">
      <w:pPr>
        <w:spacing w:after="0" w:line="240" w:lineRule="auto"/>
        <w:ind w:firstLine="567"/>
        <w:jc w:val="both"/>
        <w:rPr>
          <w:rFonts w:ascii="Times New Roman" w:hAnsi="Times New Roman"/>
          <w:sz w:val="28"/>
          <w:szCs w:val="28"/>
        </w:rPr>
      </w:pPr>
      <w:r w:rsidRPr="00974750">
        <w:rPr>
          <w:rFonts w:ascii="Times New Roman" w:hAnsi="Times New Roman"/>
          <w:sz w:val="28"/>
          <w:szCs w:val="28"/>
        </w:rPr>
        <w:t xml:space="preserve">З метою максимального охоплення населення області щодо інформування про діяльність центральних та місцевих органів влади Рівненська </w:t>
      </w:r>
      <w:r w:rsidR="004F04CE">
        <w:rPr>
          <w:rFonts w:ascii="Times New Roman" w:hAnsi="Times New Roman"/>
          <w:sz w:val="28"/>
          <w:szCs w:val="28"/>
        </w:rPr>
        <w:t>обласна державна (військова) адміністрація</w:t>
      </w:r>
      <w:r w:rsidRPr="00974750">
        <w:rPr>
          <w:rFonts w:ascii="Times New Roman" w:hAnsi="Times New Roman"/>
          <w:sz w:val="28"/>
          <w:szCs w:val="28"/>
        </w:rPr>
        <w:t xml:space="preserve"> використовує різні комунікаційні майданчики: офіційний вебсайт </w:t>
      </w:r>
      <w:r w:rsidR="004F04CE">
        <w:rPr>
          <w:rFonts w:ascii="Times New Roman" w:hAnsi="Times New Roman"/>
          <w:sz w:val="28"/>
          <w:szCs w:val="28"/>
        </w:rPr>
        <w:t>облдержадміністрації</w:t>
      </w:r>
      <w:r w:rsidRPr="00974750">
        <w:rPr>
          <w:rFonts w:ascii="Times New Roman" w:hAnsi="Times New Roman"/>
          <w:sz w:val="28"/>
          <w:szCs w:val="28"/>
        </w:rPr>
        <w:t xml:space="preserve">, офіційні сторінки </w:t>
      </w:r>
      <w:r w:rsidR="004F04CE">
        <w:rPr>
          <w:rFonts w:ascii="Times New Roman" w:hAnsi="Times New Roman"/>
          <w:sz w:val="28"/>
          <w:szCs w:val="28"/>
        </w:rPr>
        <w:t>облдержадміністрації</w:t>
      </w:r>
      <w:r w:rsidRPr="00974750">
        <w:rPr>
          <w:rFonts w:ascii="Times New Roman" w:hAnsi="Times New Roman"/>
          <w:sz w:val="28"/>
          <w:szCs w:val="28"/>
        </w:rPr>
        <w:t xml:space="preserve"> у соціальній мережі «Facebook», месенджерах «Telegram» та «WhatsApp», відеохостінгу «YouTube». </w:t>
      </w:r>
    </w:p>
    <w:p w14:paraId="2B93EDD8" w14:textId="77777777" w:rsidR="00630916" w:rsidRPr="00974750" w:rsidRDefault="00630916" w:rsidP="00630916">
      <w:pPr>
        <w:spacing w:after="0" w:line="240" w:lineRule="auto"/>
        <w:ind w:firstLine="567"/>
        <w:jc w:val="both"/>
        <w:rPr>
          <w:rFonts w:ascii="Times New Roman" w:hAnsi="Times New Roman"/>
          <w:sz w:val="28"/>
          <w:szCs w:val="28"/>
        </w:rPr>
      </w:pPr>
      <w:r w:rsidRPr="00974750">
        <w:rPr>
          <w:rFonts w:ascii="Times New Roman" w:hAnsi="Times New Roman"/>
          <w:sz w:val="28"/>
          <w:szCs w:val="28"/>
        </w:rPr>
        <w:t>Забезпечено розсилку пресрелізів, пресанонсів у редакції друкованих медіа, місцевих телерадіокомпаній і найбільш рейтингових інтернет-видань для оприлюднення.</w:t>
      </w:r>
    </w:p>
    <w:p w14:paraId="651838E1" w14:textId="77777777" w:rsidR="00630916" w:rsidRPr="00974750" w:rsidRDefault="00630916" w:rsidP="00630916">
      <w:pPr>
        <w:spacing w:after="0" w:line="240" w:lineRule="auto"/>
        <w:ind w:firstLine="567"/>
        <w:jc w:val="both"/>
        <w:rPr>
          <w:rFonts w:ascii="Times New Roman" w:hAnsi="Times New Roman"/>
          <w:sz w:val="28"/>
          <w:szCs w:val="28"/>
        </w:rPr>
      </w:pPr>
      <w:r w:rsidRPr="00974750">
        <w:rPr>
          <w:rFonts w:ascii="Times New Roman" w:hAnsi="Times New Roman"/>
          <w:sz w:val="28"/>
          <w:szCs w:val="28"/>
        </w:rPr>
        <w:t xml:space="preserve">На офіційному вебсайті </w:t>
      </w:r>
      <w:r w:rsidR="004F04CE">
        <w:rPr>
          <w:rFonts w:ascii="Times New Roman" w:hAnsi="Times New Roman"/>
          <w:sz w:val="28"/>
          <w:szCs w:val="28"/>
        </w:rPr>
        <w:t>облдержадміністрації</w:t>
      </w:r>
      <w:r w:rsidRPr="00974750">
        <w:rPr>
          <w:rFonts w:ascii="Times New Roman" w:hAnsi="Times New Roman"/>
          <w:sz w:val="28"/>
          <w:szCs w:val="28"/>
        </w:rPr>
        <w:t xml:space="preserve"> у підрубриці «Новини» рубрики «Пресцентр» розміщено інформаційні матеріали: «</w:t>
      </w:r>
      <w:hyperlink r:id="rId6" w:history="1">
        <w:r w:rsidRPr="00974750">
          <w:rPr>
            <w:rStyle w:val="ac"/>
            <w:rFonts w:ascii="Times New Roman" w:hAnsi="Times New Roman"/>
            <w:sz w:val="28"/>
            <w:szCs w:val="28"/>
          </w:rPr>
          <w:t>Реформа МСЕК: гарячі лінії та інструменти для підтримки</w:t>
        </w:r>
      </w:hyperlink>
      <w:r w:rsidRPr="00974750">
        <w:rPr>
          <w:rFonts w:ascii="Times New Roman" w:hAnsi="Times New Roman"/>
          <w:sz w:val="28"/>
          <w:szCs w:val="28"/>
        </w:rPr>
        <w:t>» (8 січня), «</w:t>
      </w:r>
      <w:hyperlink r:id="rId7" w:history="1">
        <w:r w:rsidRPr="00974750">
          <w:rPr>
            <w:rStyle w:val="ac"/>
            <w:rFonts w:ascii="Times New Roman" w:hAnsi="Times New Roman"/>
            <w:sz w:val="28"/>
            <w:szCs w:val="28"/>
          </w:rPr>
          <w:t>В Україні працює гаряча лінія з питань сімейних форм виховання - “Лінія турботи”</w:t>
        </w:r>
      </w:hyperlink>
      <w:r w:rsidRPr="00974750">
        <w:rPr>
          <w:rFonts w:ascii="Times New Roman" w:hAnsi="Times New Roman"/>
          <w:sz w:val="28"/>
          <w:szCs w:val="28"/>
        </w:rPr>
        <w:t xml:space="preserve"> (9 січня), «</w:t>
      </w:r>
      <w:hyperlink r:id="rId8" w:history="1">
        <w:r w:rsidRPr="00974750">
          <w:rPr>
            <w:rStyle w:val="ac"/>
            <w:rFonts w:ascii="Times New Roman" w:hAnsi="Times New Roman"/>
            <w:sz w:val="28"/>
            <w:szCs w:val="28"/>
          </w:rPr>
          <w:t>На Рівненщині створять платформу, яка працюватиме на запити ветеранів</w:t>
        </w:r>
      </w:hyperlink>
      <w:r w:rsidRPr="00974750">
        <w:rPr>
          <w:rFonts w:ascii="Times New Roman" w:hAnsi="Times New Roman"/>
          <w:sz w:val="28"/>
          <w:szCs w:val="28"/>
        </w:rPr>
        <w:t>» (29 січня), «</w:t>
      </w:r>
      <w:hyperlink r:id="rId9" w:history="1">
        <w:r w:rsidRPr="00974750">
          <w:rPr>
            <w:rStyle w:val="ac"/>
            <w:rFonts w:ascii="Times New Roman" w:hAnsi="Times New Roman"/>
            <w:sz w:val="28"/>
            <w:szCs w:val="28"/>
          </w:rPr>
          <w:t>У Рівненській ОВА порахували кількість звернень, що надійшли на гарячу телефонну лінію у лютому</w:t>
        </w:r>
      </w:hyperlink>
      <w:r w:rsidRPr="00974750">
        <w:rPr>
          <w:rFonts w:ascii="Times New Roman" w:hAnsi="Times New Roman"/>
          <w:sz w:val="28"/>
          <w:szCs w:val="28"/>
        </w:rPr>
        <w:t>» (4 березня), «</w:t>
      </w:r>
      <w:hyperlink r:id="rId10" w:history="1">
        <w:r w:rsidRPr="00974750">
          <w:rPr>
            <w:rStyle w:val="ac"/>
            <w:rFonts w:ascii="Times New Roman" w:hAnsi="Times New Roman"/>
            <w:sz w:val="28"/>
            <w:szCs w:val="28"/>
          </w:rPr>
          <w:t>На Рівненщині створили платформу для співпраці у питаннях ветеранів</w:t>
        </w:r>
      </w:hyperlink>
      <w:r w:rsidRPr="00974750">
        <w:rPr>
          <w:rFonts w:ascii="Times New Roman" w:hAnsi="Times New Roman"/>
          <w:sz w:val="28"/>
          <w:szCs w:val="28"/>
        </w:rPr>
        <w:t>» (11 лютого), «</w:t>
      </w:r>
      <w:hyperlink r:id="rId11" w:history="1">
        <w:r w:rsidRPr="00974750">
          <w:rPr>
            <w:rStyle w:val="ac"/>
            <w:rFonts w:ascii="Times New Roman" w:hAnsi="Times New Roman"/>
            <w:sz w:val="28"/>
            <w:szCs w:val="28"/>
          </w:rPr>
          <w:t>Як маломобільній людині отримати послуги юриста з дому</w:t>
        </w:r>
      </w:hyperlink>
      <w:r w:rsidRPr="00974750">
        <w:rPr>
          <w:rFonts w:ascii="Times New Roman" w:hAnsi="Times New Roman"/>
          <w:sz w:val="28"/>
          <w:szCs w:val="28"/>
        </w:rPr>
        <w:t>» (10 березня), «</w:t>
      </w:r>
      <w:hyperlink r:id="rId12" w:history="1">
        <w:r w:rsidRPr="00974750">
          <w:rPr>
            <w:rStyle w:val="ac"/>
            <w:rFonts w:ascii="Times New Roman" w:hAnsi="Times New Roman"/>
            <w:sz w:val="28"/>
            <w:szCs w:val="28"/>
          </w:rPr>
          <w:t>В Україні запрацювала офіційна пошта для звернень щодо захисту прав військовослужбовців</w:t>
        </w:r>
      </w:hyperlink>
      <w:r w:rsidRPr="00974750">
        <w:rPr>
          <w:rFonts w:ascii="Times New Roman" w:hAnsi="Times New Roman"/>
          <w:sz w:val="28"/>
          <w:szCs w:val="28"/>
        </w:rPr>
        <w:t xml:space="preserve">» (13 </w:t>
      </w:r>
      <w:r w:rsidRPr="00974750">
        <w:rPr>
          <w:rFonts w:ascii="Times New Roman" w:hAnsi="Times New Roman"/>
          <w:sz w:val="28"/>
          <w:szCs w:val="28"/>
        </w:rPr>
        <w:lastRenderedPageBreak/>
        <w:t>березня), «</w:t>
      </w:r>
      <w:hyperlink r:id="rId13" w:history="1">
        <w:r w:rsidRPr="00974750">
          <w:rPr>
            <w:rStyle w:val="ac"/>
            <w:rFonts w:ascii="Times New Roman" w:hAnsi="Times New Roman"/>
            <w:sz w:val="28"/>
            <w:szCs w:val="28"/>
          </w:rPr>
          <w:t>Підприємцям Рівненщини представили цифрову платформу «Пульс»</w:t>
        </w:r>
      </w:hyperlink>
      <w:r w:rsidRPr="00974750">
        <w:rPr>
          <w:rFonts w:ascii="Times New Roman" w:hAnsi="Times New Roman"/>
          <w:sz w:val="28"/>
          <w:szCs w:val="28"/>
        </w:rPr>
        <w:t xml:space="preserve"> (18 березня), «</w:t>
      </w:r>
      <w:hyperlink r:id="rId14" w:history="1">
        <w:r w:rsidRPr="00974750">
          <w:rPr>
            <w:rStyle w:val="ac"/>
            <w:rFonts w:ascii="Times New Roman" w:hAnsi="Times New Roman"/>
            <w:sz w:val="28"/>
            <w:szCs w:val="28"/>
          </w:rPr>
          <w:t>На Рівненщині покращують сервіси для постраждалих від насильства</w:t>
        </w:r>
      </w:hyperlink>
      <w:r w:rsidRPr="00974750">
        <w:rPr>
          <w:rFonts w:ascii="Times New Roman" w:hAnsi="Times New Roman"/>
          <w:sz w:val="28"/>
          <w:szCs w:val="28"/>
        </w:rPr>
        <w:t>» (27 березня), «</w:t>
      </w:r>
      <w:hyperlink r:id="rId15" w:history="1">
        <w:r w:rsidRPr="00974750">
          <w:rPr>
            <w:rStyle w:val="ac"/>
            <w:rFonts w:ascii="Times New Roman" w:hAnsi="Times New Roman"/>
            <w:sz w:val="28"/>
            <w:szCs w:val="28"/>
          </w:rPr>
          <w:t>На Рівненщині діють гарячі лінії ДПС для мобілізованих ФОПів</w:t>
        </w:r>
      </w:hyperlink>
      <w:r w:rsidRPr="00974750">
        <w:rPr>
          <w:rFonts w:ascii="Times New Roman" w:hAnsi="Times New Roman"/>
          <w:sz w:val="28"/>
          <w:szCs w:val="28"/>
        </w:rPr>
        <w:t>» (15 квітня), «</w:t>
      </w:r>
      <w:hyperlink r:id="rId16" w:history="1">
        <w:r w:rsidRPr="00974750">
          <w:rPr>
            <w:rStyle w:val="ac"/>
            <w:rFonts w:ascii="Times New Roman" w:hAnsi="Times New Roman"/>
            <w:sz w:val="28"/>
            <w:szCs w:val="28"/>
          </w:rPr>
          <w:t>Міністерство охорони здоров’я України повідомляє про зміни у роботі телефонної "гарячої лінії"</w:t>
        </w:r>
      </w:hyperlink>
      <w:r w:rsidRPr="00974750">
        <w:rPr>
          <w:rFonts w:ascii="Times New Roman" w:hAnsi="Times New Roman"/>
          <w:sz w:val="28"/>
          <w:szCs w:val="28"/>
        </w:rPr>
        <w:t xml:space="preserve"> (16 квітня), «</w:t>
      </w:r>
      <w:hyperlink r:id="rId17" w:history="1">
        <w:r w:rsidRPr="00974750">
          <w:rPr>
            <w:rStyle w:val="ac"/>
            <w:rFonts w:ascii="Times New Roman" w:hAnsi="Times New Roman"/>
            <w:sz w:val="28"/>
            <w:szCs w:val="28"/>
          </w:rPr>
          <w:t>На Рівненщині запрацювала гаряча лінія через загрозу ящуру та блутангу</w:t>
        </w:r>
      </w:hyperlink>
      <w:r w:rsidRPr="00974750">
        <w:rPr>
          <w:rFonts w:ascii="Times New Roman" w:hAnsi="Times New Roman"/>
          <w:sz w:val="28"/>
          <w:szCs w:val="28"/>
        </w:rPr>
        <w:t>» (21квітня), «</w:t>
      </w:r>
      <w:hyperlink r:id="rId18" w:history="1">
        <w:r w:rsidRPr="00974750">
          <w:rPr>
            <w:rStyle w:val="ac"/>
            <w:rFonts w:ascii="Times New Roman" w:hAnsi="Times New Roman"/>
            <w:sz w:val="28"/>
            <w:szCs w:val="28"/>
          </w:rPr>
          <w:t>Понад дві тисячі звернень за місяць надійшло на гарячу лінію Рівненської ОДА</w:t>
        </w:r>
      </w:hyperlink>
      <w:r w:rsidRPr="00974750">
        <w:rPr>
          <w:rFonts w:ascii="Times New Roman" w:hAnsi="Times New Roman"/>
          <w:sz w:val="28"/>
          <w:szCs w:val="28"/>
        </w:rPr>
        <w:t>» (2 червня), «</w:t>
      </w:r>
      <w:hyperlink r:id="rId19" w:history="1">
        <w:r w:rsidRPr="00974750">
          <w:rPr>
            <w:rStyle w:val="ac"/>
            <w:rFonts w:ascii="Times New Roman" w:hAnsi="Times New Roman"/>
            <w:sz w:val="28"/>
            <w:szCs w:val="28"/>
          </w:rPr>
          <w:t>З початку року на гарячу лінію Рівненської ОДА надійшло понад 15 тисяч звернень</w:t>
        </w:r>
      </w:hyperlink>
      <w:r w:rsidRPr="00974750">
        <w:rPr>
          <w:rFonts w:ascii="Times New Roman" w:hAnsi="Times New Roman"/>
          <w:sz w:val="28"/>
          <w:szCs w:val="28"/>
        </w:rPr>
        <w:t>» (2 липня), «</w:t>
      </w:r>
      <w:hyperlink r:id="rId20" w:history="1">
        <w:r w:rsidRPr="00974750">
          <w:rPr>
            <w:rStyle w:val="ac"/>
            <w:rFonts w:ascii="Times New Roman" w:hAnsi="Times New Roman"/>
            <w:sz w:val="28"/>
            <w:szCs w:val="28"/>
          </w:rPr>
          <w:t>Кількість звернень щодо домашнього насильства на Рівненщині зменшилася</w:t>
        </w:r>
      </w:hyperlink>
      <w:r w:rsidRPr="00974750">
        <w:rPr>
          <w:rFonts w:ascii="Times New Roman" w:hAnsi="Times New Roman"/>
          <w:sz w:val="28"/>
          <w:szCs w:val="28"/>
        </w:rPr>
        <w:t>» (29 липня), «</w:t>
      </w:r>
      <w:hyperlink r:id="rId21" w:history="1">
        <w:r w:rsidRPr="00974750">
          <w:rPr>
            <w:rStyle w:val="ac"/>
            <w:rFonts w:ascii="Times New Roman" w:hAnsi="Times New Roman"/>
            <w:sz w:val="28"/>
            <w:szCs w:val="28"/>
          </w:rPr>
          <w:t>Рівненщина впроваджує онлайн-платформу «Пульс» для зворотного зв'язку підприємців з державою</w:t>
        </w:r>
      </w:hyperlink>
      <w:r w:rsidRPr="00974750">
        <w:rPr>
          <w:rFonts w:ascii="Times New Roman" w:hAnsi="Times New Roman"/>
          <w:sz w:val="28"/>
          <w:szCs w:val="28"/>
        </w:rPr>
        <w:t>» (30 липня), «</w:t>
      </w:r>
      <w:hyperlink r:id="rId22" w:history="1">
        <w:r w:rsidRPr="00974750">
          <w:rPr>
            <w:rStyle w:val="ac"/>
            <w:rFonts w:ascii="Times New Roman" w:hAnsi="Times New Roman"/>
            <w:sz w:val="28"/>
            <w:szCs w:val="28"/>
          </w:rPr>
          <w:t>Понад 3 тисячі звернень за місяць: Рівненська ОВА на зв’язку</w:t>
        </w:r>
      </w:hyperlink>
      <w:r w:rsidRPr="00974750">
        <w:rPr>
          <w:rFonts w:ascii="Times New Roman" w:hAnsi="Times New Roman"/>
          <w:sz w:val="28"/>
          <w:szCs w:val="28"/>
        </w:rPr>
        <w:t>» (4 серпня), «</w:t>
      </w:r>
      <w:hyperlink r:id="rId23" w:history="1">
        <w:r w:rsidRPr="00974750">
          <w:rPr>
            <w:rStyle w:val="ac"/>
            <w:rFonts w:ascii="Times New Roman" w:hAnsi="Times New Roman"/>
            <w:sz w:val="28"/>
            <w:szCs w:val="28"/>
          </w:rPr>
          <w:t>Виплати, пільги та транспорт: з чим найчастіше телефонують на гарячу лінію Рівненської ОВА</w:t>
        </w:r>
      </w:hyperlink>
      <w:r w:rsidRPr="00974750">
        <w:rPr>
          <w:rFonts w:ascii="Times New Roman" w:hAnsi="Times New Roman"/>
          <w:sz w:val="28"/>
          <w:szCs w:val="28"/>
        </w:rPr>
        <w:t>» (2 вересня), «</w:t>
      </w:r>
      <w:hyperlink r:id="rId24" w:history="1">
        <w:r w:rsidRPr="00974750">
          <w:rPr>
            <w:rStyle w:val="ac"/>
            <w:rFonts w:ascii="Times New Roman" w:hAnsi="Times New Roman"/>
            <w:sz w:val="28"/>
            <w:szCs w:val="28"/>
          </w:rPr>
          <w:t>На Рівненщині з початку року зафіксували понад 4,5 тисячі звернень щодо домашнього насильства</w:t>
        </w:r>
      </w:hyperlink>
      <w:r w:rsidRPr="00974750">
        <w:rPr>
          <w:rFonts w:ascii="Times New Roman" w:hAnsi="Times New Roman"/>
          <w:sz w:val="28"/>
          <w:szCs w:val="28"/>
        </w:rPr>
        <w:t>» (2 вересня), «</w:t>
      </w:r>
      <w:hyperlink r:id="rId25" w:history="1">
        <w:r w:rsidRPr="00974750">
          <w:rPr>
            <w:rStyle w:val="ac"/>
            <w:rFonts w:ascii="Times New Roman" w:hAnsi="Times New Roman"/>
            <w:sz w:val="28"/>
            <w:szCs w:val="28"/>
          </w:rPr>
          <w:t>Безоплатні юридичні консультації для ромів</w:t>
        </w:r>
      </w:hyperlink>
      <w:r w:rsidRPr="00974750">
        <w:rPr>
          <w:rFonts w:ascii="Times New Roman" w:hAnsi="Times New Roman"/>
          <w:sz w:val="28"/>
          <w:szCs w:val="28"/>
        </w:rPr>
        <w:t>» (28 жовтня), «</w:t>
      </w:r>
      <w:hyperlink r:id="rId26" w:history="1">
        <w:r w:rsidRPr="00974750">
          <w:rPr>
            <w:rStyle w:val="ac"/>
            <w:rFonts w:ascii="Times New Roman" w:hAnsi="Times New Roman"/>
            <w:sz w:val="28"/>
            <w:szCs w:val="28"/>
          </w:rPr>
          <w:t>Бронювання, соцвиплати та ЖКГ — найчастіші теми звернень на гарячу лінію Рівненської ОВА</w:t>
        </w:r>
      </w:hyperlink>
      <w:r w:rsidRPr="00974750">
        <w:rPr>
          <w:rFonts w:ascii="Times New Roman" w:hAnsi="Times New Roman"/>
          <w:sz w:val="28"/>
          <w:szCs w:val="28"/>
        </w:rPr>
        <w:t>» (4 листопада), «</w:t>
      </w:r>
      <w:hyperlink r:id="rId27" w:history="1">
        <w:r w:rsidRPr="00974750">
          <w:rPr>
            <w:rStyle w:val="ac"/>
            <w:rFonts w:ascii="Times New Roman" w:hAnsi="Times New Roman"/>
            <w:sz w:val="28"/>
            <w:szCs w:val="28"/>
          </w:rPr>
          <w:t>Майже 6 тисяч звернень опрацювали фахівці із супроводу ветеранів на Рівненщині</w:t>
        </w:r>
      </w:hyperlink>
      <w:r w:rsidRPr="00974750">
        <w:rPr>
          <w:rFonts w:ascii="Times New Roman" w:hAnsi="Times New Roman"/>
          <w:sz w:val="28"/>
          <w:szCs w:val="28"/>
        </w:rPr>
        <w:t>» (11 листопада), «</w:t>
      </w:r>
      <w:hyperlink r:id="rId28" w:history="1">
        <w:r w:rsidRPr="00974750">
          <w:rPr>
            <w:rStyle w:val="ac"/>
            <w:rFonts w:ascii="Times New Roman" w:hAnsi="Times New Roman"/>
            <w:sz w:val="28"/>
            <w:szCs w:val="28"/>
          </w:rPr>
          <w:t>На Рівненщині зменшилася кількість звернень щодо домашнього насильства</w:t>
        </w:r>
      </w:hyperlink>
      <w:r w:rsidRPr="00974750">
        <w:rPr>
          <w:rFonts w:ascii="Times New Roman" w:hAnsi="Times New Roman"/>
          <w:sz w:val="28"/>
          <w:szCs w:val="28"/>
        </w:rPr>
        <w:t>» (21 листопада), «</w:t>
      </w:r>
      <w:hyperlink r:id="rId29" w:history="1">
        <w:r w:rsidRPr="00974750">
          <w:rPr>
            <w:rStyle w:val="ac"/>
            <w:rFonts w:ascii="Times New Roman" w:hAnsi="Times New Roman"/>
            <w:sz w:val="28"/>
            <w:szCs w:val="28"/>
          </w:rPr>
          <w:t>У листопаді на гарячу лінію Рівненської ОВА надійшло понад 3 тисячі звернень</w:t>
        </w:r>
      </w:hyperlink>
      <w:r w:rsidRPr="00974750">
        <w:rPr>
          <w:rFonts w:ascii="Times New Roman" w:hAnsi="Times New Roman"/>
          <w:sz w:val="28"/>
          <w:szCs w:val="28"/>
        </w:rPr>
        <w:t>» (3 грудня), «</w:t>
      </w:r>
      <w:hyperlink r:id="rId30" w:history="1">
        <w:r w:rsidRPr="00974750">
          <w:rPr>
            <w:rStyle w:val="ac"/>
            <w:rFonts w:ascii="Times New Roman" w:hAnsi="Times New Roman"/>
            <w:sz w:val="28"/>
            <w:szCs w:val="28"/>
          </w:rPr>
          <w:t>Платформа «Пульс» зібрала понад 8 тисяч оцінок від бізнесу Рівненщини</w:t>
        </w:r>
      </w:hyperlink>
      <w:r w:rsidRPr="00974750">
        <w:rPr>
          <w:rFonts w:ascii="Times New Roman" w:hAnsi="Times New Roman"/>
          <w:sz w:val="28"/>
          <w:szCs w:val="28"/>
        </w:rPr>
        <w:t xml:space="preserve">» (16 грудня) тощо. </w:t>
      </w:r>
    </w:p>
    <w:p w14:paraId="6D4AFF87" w14:textId="77777777" w:rsidR="00630916" w:rsidRPr="00974750" w:rsidRDefault="00630916" w:rsidP="00630916">
      <w:pPr>
        <w:spacing w:after="0" w:line="240" w:lineRule="auto"/>
        <w:ind w:firstLine="567"/>
        <w:jc w:val="both"/>
        <w:rPr>
          <w:rFonts w:ascii="Times New Roman" w:hAnsi="Times New Roman"/>
          <w:sz w:val="28"/>
          <w:szCs w:val="28"/>
        </w:rPr>
      </w:pPr>
      <w:r w:rsidRPr="00974750">
        <w:rPr>
          <w:rFonts w:ascii="Times New Roman" w:hAnsi="Times New Roman"/>
          <w:sz w:val="28"/>
          <w:szCs w:val="28"/>
        </w:rPr>
        <w:t>На головній сторінці офіційного вебсайту облдержадміністрації у розділі «Громадськості» розміщено рубрику «Звернення громадян», а також інформацію про Рівненський обласний контактний центр.</w:t>
      </w:r>
    </w:p>
    <w:p w14:paraId="7139DE8B" w14:textId="77777777" w:rsidR="00401BEC" w:rsidRPr="00E42131" w:rsidRDefault="00401BEC" w:rsidP="00630916">
      <w:pPr>
        <w:spacing w:after="0" w:line="240" w:lineRule="auto"/>
        <w:ind w:firstLine="567"/>
        <w:jc w:val="both"/>
        <w:rPr>
          <w:rFonts w:ascii="Times New Roman" w:hAnsi="Times New Roman"/>
          <w:sz w:val="28"/>
          <w:szCs w:val="28"/>
        </w:rPr>
      </w:pPr>
      <w:r w:rsidRPr="00E42131">
        <w:rPr>
          <w:rFonts w:ascii="Times New Roman" w:hAnsi="Times New Roman"/>
          <w:sz w:val="28"/>
          <w:szCs w:val="28"/>
        </w:rPr>
        <w:t xml:space="preserve">Забезпечено реагування на звернення громадян через соцмережі. Підготовлено </w:t>
      </w:r>
      <w:r w:rsidR="00E42131">
        <w:rPr>
          <w:rFonts w:ascii="Times New Roman" w:hAnsi="Times New Roman"/>
          <w:sz w:val="28"/>
          <w:szCs w:val="28"/>
        </w:rPr>
        <w:t xml:space="preserve">понад </w:t>
      </w:r>
      <w:r w:rsidRPr="00E42131">
        <w:rPr>
          <w:rFonts w:ascii="Times New Roman" w:hAnsi="Times New Roman"/>
          <w:sz w:val="28"/>
          <w:szCs w:val="28"/>
        </w:rPr>
        <w:t>1</w:t>
      </w:r>
      <w:r w:rsidR="00E42131">
        <w:rPr>
          <w:rFonts w:ascii="Times New Roman" w:hAnsi="Times New Roman"/>
          <w:sz w:val="28"/>
          <w:szCs w:val="28"/>
        </w:rPr>
        <w:t>50</w:t>
      </w:r>
      <w:r w:rsidRPr="00E42131">
        <w:rPr>
          <w:rFonts w:ascii="Times New Roman" w:hAnsi="Times New Roman"/>
          <w:sz w:val="28"/>
          <w:szCs w:val="28"/>
        </w:rPr>
        <w:t xml:space="preserve"> відповідей за участю представників структурних підрозділів.</w:t>
      </w:r>
    </w:p>
    <w:p w14:paraId="541B681E" w14:textId="77777777" w:rsidR="00401BEC" w:rsidRPr="00401BEC" w:rsidRDefault="00401BEC" w:rsidP="00B347E0">
      <w:pPr>
        <w:tabs>
          <w:tab w:val="left" w:pos="720"/>
        </w:tabs>
        <w:spacing w:after="0" w:line="240" w:lineRule="auto"/>
        <w:ind w:firstLine="567"/>
        <w:jc w:val="both"/>
        <w:rPr>
          <w:rFonts w:ascii="Times New Roman" w:hAnsi="Times New Roman"/>
          <w:sz w:val="28"/>
          <w:szCs w:val="28"/>
          <w:shd w:val="clear" w:color="auto" w:fill="FFFFFF"/>
        </w:rPr>
      </w:pPr>
      <w:r w:rsidRPr="00401BEC">
        <w:rPr>
          <w:rFonts w:ascii="Times New Roman" w:hAnsi="Times New Roman"/>
          <w:color w:val="000000"/>
          <w:sz w:val="28"/>
          <w:szCs w:val="28"/>
          <w:shd w:val="clear" w:color="auto" w:fill="FFFFFF"/>
        </w:rPr>
        <w:t xml:space="preserve">Для забезпечення належної взаємодії обласної військової адміністрації         з населенням області та поширення зворотного зв’язку </w:t>
      </w:r>
      <w:r w:rsidRPr="00401BEC">
        <w:rPr>
          <w:rFonts w:ascii="Times New Roman" w:hAnsi="Times New Roman"/>
          <w:sz w:val="28"/>
          <w:szCs w:val="28"/>
        </w:rPr>
        <w:t>в облдержадміністрації функціонує телефон довіри.</w:t>
      </w:r>
      <w:r w:rsidRPr="00401BEC">
        <w:rPr>
          <w:rFonts w:ascii="Times New Roman" w:hAnsi="Times New Roman"/>
          <w:b/>
          <w:sz w:val="28"/>
          <w:szCs w:val="28"/>
        </w:rPr>
        <w:t xml:space="preserve"> </w:t>
      </w:r>
      <w:r w:rsidRPr="00401BEC">
        <w:rPr>
          <w:rFonts w:ascii="Times New Roman" w:hAnsi="Times New Roman"/>
          <w:sz w:val="28"/>
          <w:szCs w:val="28"/>
        </w:rPr>
        <w:t>З</w:t>
      </w:r>
      <w:r w:rsidRPr="00401BEC">
        <w:rPr>
          <w:rFonts w:ascii="Times New Roman" w:hAnsi="Times New Roman"/>
          <w:b/>
          <w:sz w:val="28"/>
          <w:szCs w:val="28"/>
        </w:rPr>
        <w:t xml:space="preserve"> </w:t>
      </w:r>
      <w:r w:rsidRPr="00401BEC">
        <w:rPr>
          <w:rFonts w:ascii="Times New Roman" w:hAnsi="Times New Roman"/>
          <w:sz w:val="28"/>
          <w:szCs w:val="28"/>
          <w:shd w:val="clear" w:color="auto" w:fill="FFFFFF"/>
        </w:rPr>
        <w:t>питань налагодження транспортного сполучення,</w:t>
      </w:r>
      <w:r w:rsidR="004B21E1" w:rsidRPr="004B21E1">
        <w:rPr>
          <w:rFonts w:ascii="Times New Roman" w:hAnsi="Times New Roman"/>
          <w:sz w:val="28"/>
          <w:szCs w:val="28"/>
          <w:shd w:val="clear" w:color="auto" w:fill="FFFFFF"/>
        </w:rPr>
        <w:t xml:space="preserve"> </w:t>
      </w:r>
      <w:r w:rsidR="004B21E1" w:rsidRPr="00401BEC">
        <w:rPr>
          <w:rFonts w:ascii="Times New Roman" w:hAnsi="Times New Roman"/>
          <w:sz w:val="28"/>
          <w:szCs w:val="28"/>
          <w:shd w:val="clear" w:color="auto" w:fill="FFFFFF"/>
        </w:rPr>
        <w:t>пільгового перевезення</w:t>
      </w:r>
      <w:r w:rsidR="004B21E1">
        <w:rPr>
          <w:rFonts w:ascii="Times New Roman" w:hAnsi="Times New Roman"/>
          <w:sz w:val="28"/>
          <w:szCs w:val="28"/>
          <w:shd w:val="clear" w:color="auto" w:fill="FFFFFF"/>
        </w:rPr>
        <w:t>,</w:t>
      </w:r>
      <w:r w:rsidRPr="00401BEC">
        <w:rPr>
          <w:rFonts w:ascii="Times New Roman" w:hAnsi="Times New Roman"/>
          <w:sz w:val="28"/>
          <w:szCs w:val="28"/>
          <w:shd w:val="clear" w:color="auto" w:fill="FFFFFF"/>
        </w:rPr>
        <w:t xml:space="preserve"> </w:t>
      </w:r>
      <w:r w:rsidR="004B21E1">
        <w:rPr>
          <w:rFonts w:ascii="Times New Roman" w:hAnsi="Times New Roman"/>
          <w:sz w:val="28"/>
          <w:szCs w:val="28"/>
          <w:shd w:val="clear" w:color="auto" w:fill="FFFFFF"/>
        </w:rPr>
        <w:t>відновлення електропостачання</w:t>
      </w:r>
      <w:r w:rsidRPr="00401BEC">
        <w:rPr>
          <w:rFonts w:ascii="Times New Roman" w:hAnsi="Times New Roman"/>
          <w:sz w:val="28"/>
          <w:szCs w:val="28"/>
          <w:shd w:val="clear" w:color="auto" w:fill="FFFFFF"/>
        </w:rPr>
        <w:t xml:space="preserve">, </w:t>
      </w:r>
      <w:r w:rsidR="004B21E1">
        <w:rPr>
          <w:rFonts w:ascii="Times New Roman" w:hAnsi="Times New Roman"/>
          <w:sz w:val="28"/>
          <w:szCs w:val="28"/>
          <w:shd w:val="clear" w:color="auto" w:fill="FFFFFF"/>
        </w:rPr>
        <w:t>призначень та виплати соціальних допомог,</w:t>
      </w:r>
      <w:r w:rsidRPr="00401BEC">
        <w:rPr>
          <w:rFonts w:ascii="Times New Roman" w:hAnsi="Times New Roman"/>
          <w:sz w:val="28"/>
          <w:szCs w:val="28"/>
          <w:shd w:val="clear" w:color="auto" w:fill="FFFFFF"/>
        </w:rPr>
        <w:t xml:space="preserve"> діяльності закладів </w:t>
      </w:r>
      <w:r w:rsidR="004B21E1">
        <w:rPr>
          <w:rFonts w:ascii="Times New Roman" w:hAnsi="Times New Roman"/>
          <w:sz w:val="28"/>
          <w:szCs w:val="28"/>
          <w:shd w:val="clear" w:color="auto" w:fill="FFFFFF"/>
        </w:rPr>
        <w:t>охорони здоров’я</w:t>
      </w:r>
      <w:r w:rsidRPr="00401BEC">
        <w:rPr>
          <w:rFonts w:ascii="Times New Roman" w:hAnsi="Times New Roman"/>
          <w:sz w:val="28"/>
          <w:szCs w:val="28"/>
          <w:shd w:val="clear" w:color="auto" w:fill="FFFFFF"/>
        </w:rPr>
        <w:t xml:space="preserve"> на телефон довіри звернулося </w:t>
      </w:r>
      <w:r w:rsidR="00630916">
        <w:rPr>
          <w:rFonts w:ascii="Times New Roman" w:hAnsi="Times New Roman"/>
          <w:sz w:val="28"/>
          <w:szCs w:val="28"/>
          <w:shd w:val="clear" w:color="auto" w:fill="FFFFFF"/>
        </w:rPr>
        <w:t>4</w:t>
      </w:r>
      <w:r w:rsidRPr="00401BEC">
        <w:rPr>
          <w:rFonts w:ascii="Times New Roman" w:hAnsi="Times New Roman"/>
          <w:sz w:val="28"/>
          <w:szCs w:val="28"/>
          <w:shd w:val="clear" w:color="auto" w:fill="FFFFFF"/>
        </w:rPr>
        <w:t>5 громадян.</w:t>
      </w:r>
    </w:p>
    <w:p w14:paraId="3A7616D9" w14:textId="77777777" w:rsidR="00401BEC" w:rsidRPr="00401BEC" w:rsidRDefault="00401BEC" w:rsidP="00B347E0">
      <w:pPr>
        <w:pStyle w:val="23"/>
        <w:spacing w:after="0" w:line="240" w:lineRule="auto"/>
        <w:ind w:left="0" w:firstLine="567"/>
        <w:jc w:val="both"/>
        <w:rPr>
          <w:sz w:val="28"/>
          <w:szCs w:val="28"/>
          <w:lang w:val="uk-UA"/>
        </w:rPr>
      </w:pPr>
      <w:r w:rsidRPr="00401BEC">
        <w:rPr>
          <w:sz w:val="28"/>
          <w:szCs w:val="28"/>
          <w:lang w:val="uk-UA"/>
        </w:rPr>
        <w:t xml:space="preserve">За звітний період відділом роботи із зверненнями громадян апарату облдержадміністрації зареєстровано та опрацьовано 5 тис. </w:t>
      </w:r>
      <w:r w:rsidR="004B21E1">
        <w:rPr>
          <w:sz w:val="28"/>
          <w:szCs w:val="28"/>
          <w:lang w:val="uk-UA"/>
        </w:rPr>
        <w:t>550</w:t>
      </w:r>
      <w:r w:rsidRPr="00401BEC">
        <w:rPr>
          <w:sz w:val="28"/>
          <w:szCs w:val="28"/>
          <w:lang w:val="uk-UA"/>
        </w:rPr>
        <w:t xml:space="preserve"> звернень громадян. З них пропозицій - </w:t>
      </w:r>
      <w:r w:rsidR="004B21E1">
        <w:rPr>
          <w:sz w:val="28"/>
          <w:szCs w:val="28"/>
          <w:lang w:val="uk-UA"/>
        </w:rPr>
        <w:t>0</w:t>
      </w:r>
      <w:r w:rsidRPr="00401BEC">
        <w:rPr>
          <w:sz w:val="28"/>
          <w:szCs w:val="28"/>
          <w:lang w:val="uk-UA"/>
        </w:rPr>
        <w:t xml:space="preserve">, заяви (клопотання) – 5 тис. </w:t>
      </w:r>
      <w:r w:rsidR="004B21E1">
        <w:rPr>
          <w:sz w:val="28"/>
          <w:szCs w:val="28"/>
          <w:lang w:val="uk-UA"/>
        </w:rPr>
        <w:t>532</w:t>
      </w:r>
      <w:r w:rsidRPr="00401BEC">
        <w:rPr>
          <w:sz w:val="28"/>
          <w:szCs w:val="28"/>
          <w:lang w:val="uk-UA"/>
        </w:rPr>
        <w:t xml:space="preserve"> звернен</w:t>
      </w:r>
      <w:r w:rsidR="004B21E1">
        <w:rPr>
          <w:sz w:val="28"/>
          <w:szCs w:val="28"/>
          <w:lang w:val="uk-UA"/>
        </w:rPr>
        <w:t>ня</w:t>
      </w:r>
      <w:r w:rsidRPr="00401BEC">
        <w:rPr>
          <w:sz w:val="28"/>
          <w:szCs w:val="28"/>
          <w:lang w:val="uk-UA"/>
        </w:rPr>
        <w:t>, скарги – 1</w:t>
      </w:r>
      <w:r w:rsidR="004B21E1">
        <w:rPr>
          <w:sz w:val="28"/>
          <w:szCs w:val="28"/>
          <w:lang w:val="uk-UA"/>
        </w:rPr>
        <w:t>8</w:t>
      </w:r>
      <w:r w:rsidRPr="00401BEC">
        <w:rPr>
          <w:sz w:val="28"/>
          <w:szCs w:val="28"/>
          <w:lang w:val="uk-UA"/>
        </w:rPr>
        <w:t xml:space="preserve">. Із загальної кількості звернень </w:t>
      </w:r>
      <w:r w:rsidR="004B21E1">
        <w:rPr>
          <w:sz w:val="28"/>
          <w:szCs w:val="28"/>
          <w:lang w:val="uk-UA"/>
        </w:rPr>
        <w:t>3</w:t>
      </w:r>
      <w:r w:rsidRPr="00401BEC">
        <w:rPr>
          <w:sz w:val="28"/>
          <w:szCs w:val="28"/>
          <w:lang w:val="uk-UA"/>
        </w:rPr>
        <w:t xml:space="preserve"> тис. 6</w:t>
      </w:r>
      <w:r w:rsidR="004B21E1">
        <w:rPr>
          <w:sz w:val="28"/>
          <w:szCs w:val="28"/>
          <w:lang w:val="uk-UA"/>
        </w:rPr>
        <w:t>25</w:t>
      </w:r>
      <w:r w:rsidRPr="00401BEC">
        <w:rPr>
          <w:sz w:val="28"/>
          <w:szCs w:val="28"/>
          <w:lang w:val="uk-UA"/>
        </w:rPr>
        <w:t xml:space="preserve"> звернен</w:t>
      </w:r>
      <w:r w:rsidR="004B21E1">
        <w:rPr>
          <w:sz w:val="28"/>
          <w:szCs w:val="28"/>
          <w:lang w:val="uk-UA"/>
        </w:rPr>
        <w:t>ь</w:t>
      </w:r>
      <w:r w:rsidRPr="00401BEC">
        <w:rPr>
          <w:sz w:val="28"/>
          <w:szCs w:val="28"/>
          <w:lang w:val="uk-UA"/>
        </w:rPr>
        <w:t xml:space="preserve"> надійшл</w:t>
      </w:r>
      <w:r w:rsidR="004B21E1">
        <w:rPr>
          <w:sz w:val="28"/>
          <w:szCs w:val="28"/>
          <w:lang w:val="uk-UA"/>
        </w:rPr>
        <w:t>о</w:t>
      </w:r>
      <w:r w:rsidRPr="00401BEC">
        <w:rPr>
          <w:sz w:val="28"/>
          <w:szCs w:val="28"/>
          <w:lang w:val="uk-UA"/>
        </w:rPr>
        <w:t xml:space="preserve"> поштою, в тому числі 1 тис. </w:t>
      </w:r>
      <w:r w:rsidR="009C0347">
        <w:rPr>
          <w:sz w:val="28"/>
          <w:szCs w:val="28"/>
          <w:lang w:val="uk-UA"/>
        </w:rPr>
        <w:t>812</w:t>
      </w:r>
      <w:r w:rsidRPr="00401BEC">
        <w:rPr>
          <w:sz w:val="28"/>
          <w:szCs w:val="28"/>
          <w:lang w:val="uk-UA"/>
        </w:rPr>
        <w:t xml:space="preserve"> - електронною поштою (на електронну адресу облдержадміністрації: el-zvernnya@rv.gov.ua). Всього з урахуванням колективів до облдержадміністрації звернулося </w:t>
      </w:r>
      <w:r w:rsidR="001E3E5D">
        <w:rPr>
          <w:sz w:val="28"/>
          <w:szCs w:val="28"/>
          <w:lang w:val="uk-UA"/>
        </w:rPr>
        <w:t>9</w:t>
      </w:r>
      <w:r w:rsidRPr="00401BEC">
        <w:rPr>
          <w:sz w:val="28"/>
          <w:szCs w:val="28"/>
          <w:lang w:val="uk-UA"/>
        </w:rPr>
        <w:t xml:space="preserve"> тис. </w:t>
      </w:r>
      <w:r w:rsidR="001E3E5D">
        <w:rPr>
          <w:sz w:val="28"/>
          <w:szCs w:val="28"/>
          <w:lang w:val="uk-UA"/>
        </w:rPr>
        <w:t>722</w:t>
      </w:r>
      <w:r w:rsidRPr="00401BEC">
        <w:rPr>
          <w:sz w:val="28"/>
          <w:szCs w:val="28"/>
          <w:lang w:val="uk-UA"/>
        </w:rPr>
        <w:t xml:space="preserve"> громадян.</w:t>
      </w:r>
    </w:p>
    <w:p w14:paraId="5F575567" w14:textId="77777777" w:rsidR="005D0890" w:rsidRDefault="00401BEC" w:rsidP="005D0890">
      <w:pPr>
        <w:pStyle w:val="23"/>
        <w:spacing w:after="0" w:line="240" w:lineRule="auto"/>
        <w:ind w:left="0" w:firstLine="567"/>
        <w:jc w:val="both"/>
        <w:rPr>
          <w:sz w:val="28"/>
          <w:szCs w:val="28"/>
          <w:lang w:val="uk-UA"/>
        </w:rPr>
      </w:pPr>
      <w:r w:rsidRPr="00401BEC">
        <w:rPr>
          <w:sz w:val="28"/>
          <w:szCs w:val="28"/>
          <w:lang w:val="uk-UA"/>
        </w:rPr>
        <w:t xml:space="preserve">Від органів влади вищого рівня до облдержадміністрації надійшло </w:t>
      </w:r>
      <w:r w:rsidR="009B7984">
        <w:rPr>
          <w:sz w:val="28"/>
          <w:szCs w:val="28"/>
          <w:lang w:val="uk-UA"/>
        </w:rPr>
        <w:t xml:space="preserve">                    </w:t>
      </w:r>
      <w:r w:rsidRPr="00401BEC">
        <w:rPr>
          <w:sz w:val="28"/>
          <w:szCs w:val="28"/>
          <w:lang w:val="uk-UA"/>
        </w:rPr>
        <w:t>18</w:t>
      </w:r>
      <w:r w:rsidR="001E1E9D">
        <w:rPr>
          <w:sz w:val="28"/>
          <w:szCs w:val="28"/>
          <w:lang w:val="uk-UA"/>
        </w:rPr>
        <w:t>2</w:t>
      </w:r>
      <w:r w:rsidRPr="00401BEC">
        <w:rPr>
          <w:sz w:val="28"/>
          <w:szCs w:val="28"/>
          <w:lang w:val="uk-UA"/>
        </w:rPr>
        <w:t xml:space="preserve"> звернен</w:t>
      </w:r>
      <w:r w:rsidR="001E1E9D">
        <w:rPr>
          <w:sz w:val="28"/>
          <w:szCs w:val="28"/>
          <w:lang w:val="uk-UA"/>
        </w:rPr>
        <w:t>ня</w:t>
      </w:r>
      <w:r w:rsidRPr="00401BEC">
        <w:rPr>
          <w:sz w:val="28"/>
          <w:szCs w:val="28"/>
          <w:lang w:val="uk-UA"/>
        </w:rPr>
        <w:t xml:space="preserve"> громадян (202</w:t>
      </w:r>
      <w:r w:rsidR="001E1E9D">
        <w:rPr>
          <w:sz w:val="28"/>
          <w:szCs w:val="28"/>
          <w:lang w:val="uk-UA"/>
        </w:rPr>
        <w:t>4</w:t>
      </w:r>
      <w:r w:rsidRPr="00401BEC">
        <w:rPr>
          <w:sz w:val="28"/>
          <w:szCs w:val="28"/>
          <w:lang w:val="uk-UA"/>
        </w:rPr>
        <w:t xml:space="preserve"> р.- </w:t>
      </w:r>
      <w:r w:rsidR="001E1E9D">
        <w:rPr>
          <w:sz w:val="28"/>
          <w:szCs w:val="28"/>
          <w:lang w:val="uk-UA"/>
        </w:rPr>
        <w:t>187</w:t>
      </w:r>
      <w:r w:rsidRPr="00401BEC">
        <w:rPr>
          <w:sz w:val="28"/>
          <w:szCs w:val="28"/>
          <w:lang w:val="uk-UA"/>
        </w:rPr>
        <w:t xml:space="preserve"> зверн.)</w:t>
      </w:r>
      <w:r w:rsidR="009B7984">
        <w:rPr>
          <w:sz w:val="28"/>
          <w:szCs w:val="28"/>
          <w:lang w:val="uk-UA"/>
        </w:rPr>
        <w:t>, що</w:t>
      </w:r>
      <w:r w:rsidRPr="00401BEC">
        <w:rPr>
          <w:sz w:val="28"/>
          <w:szCs w:val="28"/>
          <w:lang w:val="uk-UA"/>
        </w:rPr>
        <w:t xml:space="preserve"> становить </w:t>
      </w:r>
      <w:r w:rsidR="00000969" w:rsidRPr="00BE1566">
        <w:rPr>
          <w:sz w:val="28"/>
          <w:szCs w:val="28"/>
          <w:lang w:val="uk-UA"/>
        </w:rPr>
        <w:t>3</w:t>
      </w:r>
      <w:r w:rsidRPr="00BE1566">
        <w:rPr>
          <w:sz w:val="28"/>
          <w:szCs w:val="28"/>
          <w:lang w:val="uk-UA"/>
        </w:rPr>
        <w:t>,</w:t>
      </w:r>
      <w:r w:rsidR="00BE1566" w:rsidRPr="00BE1566">
        <w:rPr>
          <w:sz w:val="28"/>
          <w:szCs w:val="28"/>
          <w:lang w:val="uk-UA"/>
        </w:rPr>
        <w:t>3</w:t>
      </w:r>
      <w:r w:rsidRPr="00BE1566">
        <w:rPr>
          <w:sz w:val="28"/>
          <w:szCs w:val="28"/>
          <w:lang w:val="uk-UA"/>
        </w:rPr>
        <w:t xml:space="preserve"> відс.</w:t>
      </w:r>
      <w:r w:rsidRPr="00000969">
        <w:rPr>
          <w:sz w:val="28"/>
          <w:szCs w:val="28"/>
          <w:lang w:val="uk-UA"/>
        </w:rPr>
        <w:t xml:space="preserve"> від загальної кількості звернень</w:t>
      </w:r>
      <w:r w:rsidRPr="00401BEC">
        <w:rPr>
          <w:sz w:val="28"/>
          <w:szCs w:val="28"/>
          <w:lang w:val="uk-UA"/>
        </w:rPr>
        <w:t>. З них від:</w:t>
      </w:r>
      <w:r w:rsidR="004B21E1" w:rsidRPr="004B21E1">
        <w:rPr>
          <w:sz w:val="28"/>
          <w:szCs w:val="28"/>
        </w:rPr>
        <w:t xml:space="preserve"> </w:t>
      </w:r>
      <w:r w:rsidRPr="00401BEC">
        <w:rPr>
          <w:sz w:val="28"/>
          <w:szCs w:val="28"/>
          <w:lang w:val="uk-UA"/>
        </w:rPr>
        <w:t xml:space="preserve">Офісу Президента України – </w:t>
      </w:r>
      <w:r w:rsidR="0023201E" w:rsidRPr="009D72BB">
        <w:rPr>
          <w:sz w:val="28"/>
          <w:szCs w:val="28"/>
          <w:lang w:val="uk-UA"/>
        </w:rPr>
        <w:t>72</w:t>
      </w:r>
      <w:r w:rsidRPr="00401BEC">
        <w:rPr>
          <w:sz w:val="28"/>
          <w:szCs w:val="28"/>
          <w:lang w:val="uk-UA"/>
        </w:rPr>
        <w:t xml:space="preserve"> (у 202</w:t>
      </w:r>
      <w:r w:rsidR="0023201E">
        <w:rPr>
          <w:sz w:val="28"/>
          <w:szCs w:val="28"/>
          <w:lang w:val="uk-UA"/>
        </w:rPr>
        <w:t>4</w:t>
      </w:r>
      <w:r w:rsidR="009B7984">
        <w:rPr>
          <w:sz w:val="28"/>
          <w:szCs w:val="28"/>
          <w:lang w:val="uk-UA"/>
        </w:rPr>
        <w:t xml:space="preserve"> </w:t>
      </w:r>
      <w:r w:rsidRPr="00401BEC">
        <w:rPr>
          <w:sz w:val="28"/>
          <w:szCs w:val="28"/>
          <w:lang w:val="uk-UA"/>
        </w:rPr>
        <w:t xml:space="preserve">році – </w:t>
      </w:r>
      <w:r w:rsidR="0023201E">
        <w:rPr>
          <w:sz w:val="28"/>
          <w:szCs w:val="28"/>
          <w:lang w:val="uk-UA"/>
        </w:rPr>
        <w:t>13</w:t>
      </w:r>
      <w:r w:rsidRPr="00401BEC">
        <w:rPr>
          <w:sz w:val="28"/>
          <w:szCs w:val="28"/>
          <w:lang w:val="uk-UA"/>
        </w:rPr>
        <w:t xml:space="preserve">), Секретаріату Кабінету Міністрів України – </w:t>
      </w:r>
      <w:r w:rsidR="00EB45F4">
        <w:rPr>
          <w:sz w:val="28"/>
          <w:szCs w:val="28"/>
          <w:lang w:val="uk-UA"/>
        </w:rPr>
        <w:t>3</w:t>
      </w:r>
      <w:r w:rsidRPr="00401BEC">
        <w:rPr>
          <w:sz w:val="28"/>
          <w:szCs w:val="28"/>
          <w:lang w:val="uk-UA"/>
        </w:rPr>
        <w:t>2 (у 202</w:t>
      </w:r>
      <w:r w:rsidR="00A00B83">
        <w:rPr>
          <w:sz w:val="28"/>
          <w:szCs w:val="28"/>
          <w:lang w:val="uk-UA"/>
        </w:rPr>
        <w:t>4</w:t>
      </w:r>
      <w:r w:rsidRPr="00401BEC">
        <w:rPr>
          <w:sz w:val="28"/>
          <w:szCs w:val="28"/>
          <w:lang w:val="uk-UA"/>
        </w:rPr>
        <w:t xml:space="preserve"> році – </w:t>
      </w:r>
      <w:r w:rsidR="00EB45F4">
        <w:rPr>
          <w:sz w:val="28"/>
          <w:szCs w:val="28"/>
          <w:lang w:val="uk-UA"/>
        </w:rPr>
        <w:t>28</w:t>
      </w:r>
      <w:r w:rsidRPr="00401BEC">
        <w:rPr>
          <w:sz w:val="28"/>
          <w:szCs w:val="28"/>
          <w:lang w:val="uk-UA"/>
        </w:rPr>
        <w:t xml:space="preserve">), </w:t>
      </w:r>
      <w:r w:rsidRPr="00401BEC">
        <w:rPr>
          <w:sz w:val="28"/>
          <w:szCs w:val="28"/>
          <w:lang w:val="uk-UA"/>
        </w:rPr>
        <w:lastRenderedPageBreak/>
        <w:t xml:space="preserve">Верховної Ради України – </w:t>
      </w:r>
      <w:r w:rsidR="00EB45F4">
        <w:rPr>
          <w:sz w:val="28"/>
          <w:szCs w:val="28"/>
          <w:lang w:val="uk-UA"/>
        </w:rPr>
        <w:t>7</w:t>
      </w:r>
      <w:r w:rsidRPr="00401BEC">
        <w:rPr>
          <w:sz w:val="28"/>
          <w:szCs w:val="28"/>
          <w:lang w:val="uk-UA"/>
        </w:rPr>
        <w:t xml:space="preserve"> (у 202</w:t>
      </w:r>
      <w:r w:rsidR="00A00B83">
        <w:rPr>
          <w:sz w:val="28"/>
          <w:szCs w:val="28"/>
          <w:lang w:val="uk-UA"/>
        </w:rPr>
        <w:t>4</w:t>
      </w:r>
      <w:r w:rsidRPr="00401BEC">
        <w:rPr>
          <w:sz w:val="28"/>
          <w:szCs w:val="28"/>
          <w:lang w:val="uk-UA"/>
        </w:rPr>
        <w:t>році – 1</w:t>
      </w:r>
      <w:r w:rsidR="00EB45F4">
        <w:rPr>
          <w:sz w:val="28"/>
          <w:szCs w:val="28"/>
          <w:lang w:val="uk-UA"/>
        </w:rPr>
        <w:t>3</w:t>
      </w:r>
      <w:r w:rsidRPr="00401BEC">
        <w:rPr>
          <w:sz w:val="28"/>
          <w:szCs w:val="28"/>
          <w:lang w:val="uk-UA"/>
        </w:rPr>
        <w:t xml:space="preserve">), Представника Уповноваженого Верховної Ради  з прав людини – </w:t>
      </w:r>
      <w:r w:rsidR="00A00B83">
        <w:rPr>
          <w:sz w:val="28"/>
          <w:szCs w:val="28"/>
          <w:lang w:val="uk-UA"/>
        </w:rPr>
        <w:t>4</w:t>
      </w:r>
      <w:r w:rsidRPr="00401BEC">
        <w:rPr>
          <w:sz w:val="28"/>
          <w:szCs w:val="28"/>
          <w:lang w:val="uk-UA"/>
        </w:rPr>
        <w:t xml:space="preserve"> (у 202</w:t>
      </w:r>
      <w:r w:rsidR="00A00B83">
        <w:rPr>
          <w:sz w:val="28"/>
          <w:szCs w:val="28"/>
          <w:lang w:val="uk-UA"/>
        </w:rPr>
        <w:t>4</w:t>
      </w:r>
      <w:r w:rsidRPr="00401BEC">
        <w:rPr>
          <w:sz w:val="28"/>
          <w:szCs w:val="28"/>
          <w:lang w:val="uk-UA"/>
        </w:rPr>
        <w:t xml:space="preserve">році – </w:t>
      </w:r>
      <w:r w:rsidR="00A00B83">
        <w:rPr>
          <w:sz w:val="28"/>
          <w:szCs w:val="28"/>
          <w:lang w:val="uk-UA"/>
        </w:rPr>
        <w:t>13</w:t>
      </w:r>
      <w:r w:rsidRPr="00401BEC">
        <w:rPr>
          <w:sz w:val="28"/>
          <w:szCs w:val="28"/>
          <w:lang w:val="uk-UA"/>
        </w:rPr>
        <w:t xml:space="preserve">). </w:t>
      </w:r>
    </w:p>
    <w:p w14:paraId="347430B4" w14:textId="77777777" w:rsidR="00401BEC" w:rsidRPr="00401BEC" w:rsidRDefault="00401BEC" w:rsidP="005D0890">
      <w:pPr>
        <w:pStyle w:val="23"/>
        <w:spacing w:after="0" w:line="240" w:lineRule="auto"/>
        <w:ind w:left="0" w:firstLine="567"/>
        <w:jc w:val="both"/>
        <w:rPr>
          <w:sz w:val="28"/>
          <w:szCs w:val="28"/>
          <w:lang w:val="uk-UA"/>
        </w:rPr>
      </w:pPr>
      <w:r w:rsidRPr="00401BEC">
        <w:rPr>
          <w:sz w:val="28"/>
          <w:szCs w:val="28"/>
          <w:lang w:val="uk-UA"/>
        </w:rPr>
        <w:t xml:space="preserve">Найбільше звернень до органів влади вищого рівня надійшло від жителів  Рівненського </w:t>
      </w:r>
      <w:r w:rsidR="00BF1B87">
        <w:rPr>
          <w:sz w:val="28"/>
          <w:szCs w:val="28"/>
          <w:lang w:val="uk-UA"/>
        </w:rPr>
        <w:t xml:space="preserve">району (64 зверн.), </w:t>
      </w:r>
      <w:r w:rsidR="005D0890">
        <w:rPr>
          <w:sz w:val="28"/>
          <w:szCs w:val="28"/>
          <w:lang w:val="uk-UA"/>
        </w:rPr>
        <w:t xml:space="preserve">найменше - Вараського району (7), та в рівних долях </w:t>
      </w:r>
      <w:r w:rsidR="00BF1B87">
        <w:rPr>
          <w:sz w:val="28"/>
          <w:szCs w:val="28"/>
          <w:lang w:val="uk-UA"/>
        </w:rPr>
        <w:t>від жителів</w:t>
      </w:r>
      <w:r w:rsidR="005D0890">
        <w:rPr>
          <w:sz w:val="28"/>
          <w:szCs w:val="28"/>
          <w:lang w:val="uk-UA"/>
        </w:rPr>
        <w:t xml:space="preserve"> </w:t>
      </w:r>
      <w:r w:rsidRPr="00401BEC">
        <w:rPr>
          <w:sz w:val="28"/>
          <w:szCs w:val="28"/>
          <w:lang w:val="uk-UA"/>
        </w:rPr>
        <w:t>Дуб</w:t>
      </w:r>
      <w:r w:rsidR="009636A3">
        <w:rPr>
          <w:sz w:val="28"/>
          <w:szCs w:val="28"/>
          <w:lang w:val="uk-UA"/>
        </w:rPr>
        <w:t>ен</w:t>
      </w:r>
      <w:r w:rsidRPr="00401BEC">
        <w:rPr>
          <w:sz w:val="28"/>
          <w:szCs w:val="28"/>
          <w:lang w:val="uk-UA"/>
        </w:rPr>
        <w:t>ського</w:t>
      </w:r>
      <w:r w:rsidR="005D0890">
        <w:rPr>
          <w:sz w:val="28"/>
          <w:szCs w:val="28"/>
          <w:lang w:val="uk-UA"/>
        </w:rPr>
        <w:t xml:space="preserve"> (17)</w:t>
      </w:r>
      <w:r w:rsidRPr="00401BEC">
        <w:rPr>
          <w:sz w:val="28"/>
          <w:szCs w:val="28"/>
          <w:lang w:val="uk-UA"/>
        </w:rPr>
        <w:t xml:space="preserve"> </w:t>
      </w:r>
      <w:r w:rsidR="005D0890">
        <w:rPr>
          <w:sz w:val="28"/>
          <w:szCs w:val="28"/>
          <w:lang w:val="uk-UA"/>
        </w:rPr>
        <w:t xml:space="preserve">та Сарненського (17) </w:t>
      </w:r>
      <w:r w:rsidRPr="00401BEC">
        <w:rPr>
          <w:sz w:val="28"/>
          <w:szCs w:val="28"/>
          <w:lang w:val="uk-UA"/>
        </w:rPr>
        <w:t xml:space="preserve">районів. Громадянами порушувалися питання соціального захисту населення, комунального господарства та житлової політики. Всі звернення розглянуто у встановлені </w:t>
      </w:r>
      <w:r w:rsidR="005D0890">
        <w:rPr>
          <w:sz w:val="28"/>
          <w:szCs w:val="28"/>
          <w:lang w:val="uk-UA"/>
        </w:rPr>
        <w:t xml:space="preserve">чинним законодавством </w:t>
      </w:r>
      <w:r w:rsidRPr="00401BEC">
        <w:rPr>
          <w:sz w:val="28"/>
          <w:szCs w:val="28"/>
          <w:lang w:val="uk-UA"/>
        </w:rPr>
        <w:t>терміни, заявників повідомлено.</w:t>
      </w:r>
    </w:p>
    <w:p w14:paraId="687D2C86" w14:textId="77777777" w:rsidR="00401BEC" w:rsidRPr="00401BEC" w:rsidRDefault="00401BEC" w:rsidP="00B347E0">
      <w:pPr>
        <w:pStyle w:val="23"/>
        <w:spacing w:after="0" w:line="240" w:lineRule="auto"/>
        <w:ind w:left="0" w:firstLine="567"/>
        <w:jc w:val="both"/>
        <w:rPr>
          <w:sz w:val="28"/>
          <w:szCs w:val="28"/>
          <w:lang w:val="uk-UA"/>
        </w:rPr>
      </w:pPr>
      <w:r w:rsidRPr="00401BEC">
        <w:rPr>
          <w:sz w:val="28"/>
          <w:szCs w:val="28"/>
          <w:lang w:val="uk-UA"/>
        </w:rPr>
        <w:t>Відповідно до затверджених</w:t>
      </w:r>
      <w:r w:rsidR="00BC6F9B">
        <w:rPr>
          <w:sz w:val="28"/>
          <w:szCs w:val="28"/>
          <w:lang w:val="uk-UA" w:eastAsia="ru-RU"/>
        </w:rPr>
        <w:t xml:space="preserve"> </w:t>
      </w:r>
      <w:r w:rsidRPr="00401BEC">
        <w:rPr>
          <w:sz w:val="28"/>
          <w:szCs w:val="28"/>
          <w:lang w:val="uk-UA"/>
        </w:rPr>
        <w:t>графіків особистого та виїзного прийомів громадян</w:t>
      </w:r>
      <w:r w:rsidR="00BE1566">
        <w:rPr>
          <w:sz w:val="28"/>
          <w:szCs w:val="28"/>
          <w:lang w:val="uk-UA"/>
        </w:rPr>
        <w:t xml:space="preserve"> (розпорядження голови облдержадміністрації від </w:t>
      </w:r>
      <w:r w:rsidR="00BE1566" w:rsidRPr="0092408A">
        <w:rPr>
          <w:sz w:val="28"/>
          <w:szCs w:val="28"/>
          <w:lang w:eastAsia="ru-RU"/>
        </w:rPr>
        <w:t>13</w:t>
      </w:r>
      <w:r w:rsidR="00BE1566">
        <w:rPr>
          <w:sz w:val="28"/>
          <w:szCs w:val="28"/>
          <w:lang w:val="uk-UA" w:eastAsia="ru-RU"/>
        </w:rPr>
        <w:t xml:space="preserve"> вересня </w:t>
      </w:r>
      <w:r w:rsidR="009B7984">
        <w:rPr>
          <w:sz w:val="28"/>
          <w:szCs w:val="28"/>
          <w:lang w:val="uk-UA" w:eastAsia="ru-RU"/>
        </w:rPr>
        <w:t xml:space="preserve">                   </w:t>
      </w:r>
      <w:r w:rsidR="00BE1566" w:rsidRPr="0092408A">
        <w:rPr>
          <w:sz w:val="28"/>
          <w:szCs w:val="28"/>
          <w:lang w:eastAsia="ru-RU"/>
        </w:rPr>
        <w:t xml:space="preserve">2018 року № 621 </w:t>
      </w:r>
      <w:r w:rsidR="00BE1566">
        <w:rPr>
          <w:sz w:val="28"/>
          <w:szCs w:val="28"/>
          <w:lang w:val="uk-UA" w:eastAsia="ru-RU"/>
        </w:rPr>
        <w:t>«</w:t>
      </w:r>
      <w:r w:rsidR="00BE1566" w:rsidRPr="0092408A">
        <w:rPr>
          <w:sz w:val="28"/>
          <w:szCs w:val="28"/>
          <w:lang w:eastAsia="ru-RU"/>
        </w:rPr>
        <w:t xml:space="preserve">Про організацію особистого прийому громадян посадовими особами Рівненської обласної державної </w:t>
      </w:r>
      <w:r w:rsidR="00BE1566">
        <w:rPr>
          <w:sz w:val="28"/>
          <w:szCs w:val="28"/>
          <w:lang w:eastAsia="ru-RU"/>
        </w:rPr>
        <w:t xml:space="preserve">(військової) </w:t>
      </w:r>
      <w:r w:rsidR="00BE1566" w:rsidRPr="0092408A">
        <w:rPr>
          <w:sz w:val="28"/>
          <w:szCs w:val="28"/>
          <w:lang w:eastAsia="ru-RU"/>
        </w:rPr>
        <w:t>адміністрації</w:t>
      </w:r>
      <w:r w:rsidR="00BE1566">
        <w:rPr>
          <w:sz w:val="28"/>
          <w:szCs w:val="28"/>
          <w:lang w:val="uk-UA" w:eastAsia="ru-RU"/>
        </w:rPr>
        <w:t>»</w:t>
      </w:r>
      <w:r w:rsidR="00BE1566">
        <w:rPr>
          <w:sz w:val="28"/>
          <w:szCs w:val="28"/>
          <w:lang w:eastAsia="ru-RU"/>
        </w:rPr>
        <w:t xml:space="preserve"> (зі змінами)</w:t>
      </w:r>
      <w:r w:rsidRPr="00401BEC">
        <w:rPr>
          <w:sz w:val="28"/>
          <w:szCs w:val="28"/>
          <w:lang w:val="uk-UA"/>
        </w:rPr>
        <w:t xml:space="preserve"> впродовж 202</w:t>
      </w:r>
      <w:r w:rsidR="009D72BB">
        <w:rPr>
          <w:sz w:val="28"/>
          <w:szCs w:val="28"/>
          <w:lang w:val="uk-UA"/>
        </w:rPr>
        <w:t>5</w:t>
      </w:r>
      <w:r w:rsidRPr="00401BEC">
        <w:rPr>
          <w:sz w:val="28"/>
          <w:szCs w:val="28"/>
          <w:lang w:val="uk-UA"/>
        </w:rPr>
        <w:t xml:space="preserve"> року на 12</w:t>
      </w:r>
      <w:r w:rsidR="00CD5FF9">
        <w:rPr>
          <w:sz w:val="28"/>
          <w:szCs w:val="28"/>
          <w:lang w:val="uk-UA"/>
        </w:rPr>
        <w:t>3</w:t>
      </w:r>
      <w:r w:rsidRPr="00401BEC">
        <w:rPr>
          <w:b/>
          <w:sz w:val="28"/>
          <w:szCs w:val="28"/>
          <w:lang w:val="uk-UA"/>
        </w:rPr>
        <w:t xml:space="preserve"> </w:t>
      </w:r>
      <w:r w:rsidRPr="00401BEC">
        <w:rPr>
          <w:sz w:val="28"/>
          <w:szCs w:val="28"/>
          <w:lang w:val="uk-UA"/>
        </w:rPr>
        <w:t>особистих прийомах зареєстровано 7</w:t>
      </w:r>
      <w:r w:rsidR="00651C49">
        <w:rPr>
          <w:sz w:val="28"/>
          <w:szCs w:val="28"/>
          <w:lang w:val="uk-UA"/>
        </w:rPr>
        <w:t>33</w:t>
      </w:r>
      <w:r w:rsidRPr="00401BEC">
        <w:rPr>
          <w:sz w:val="28"/>
          <w:szCs w:val="28"/>
          <w:lang w:val="uk-UA"/>
        </w:rPr>
        <w:t xml:space="preserve"> звернень</w:t>
      </w:r>
      <w:r w:rsidR="00BC6F9B">
        <w:rPr>
          <w:sz w:val="28"/>
          <w:szCs w:val="28"/>
          <w:lang w:val="uk-UA"/>
        </w:rPr>
        <w:t>.</w:t>
      </w:r>
      <w:r w:rsidR="00BE1566">
        <w:rPr>
          <w:sz w:val="28"/>
          <w:szCs w:val="28"/>
          <w:lang w:val="uk-UA"/>
        </w:rPr>
        <w:t xml:space="preserve">             </w:t>
      </w:r>
      <w:r w:rsidRPr="00401BEC">
        <w:rPr>
          <w:sz w:val="28"/>
          <w:szCs w:val="28"/>
          <w:lang w:val="uk-UA"/>
        </w:rPr>
        <w:t xml:space="preserve"> </w:t>
      </w:r>
      <w:r w:rsidR="00BC6F9B">
        <w:rPr>
          <w:sz w:val="28"/>
          <w:szCs w:val="28"/>
          <w:lang w:val="uk-UA"/>
        </w:rPr>
        <w:t>З</w:t>
      </w:r>
      <w:r w:rsidRPr="00401BEC">
        <w:rPr>
          <w:sz w:val="28"/>
          <w:szCs w:val="28"/>
          <w:lang w:val="uk-UA"/>
        </w:rPr>
        <w:t xml:space="preserve"> урахуванням колективів до керівництва облдержадміністрації звернулося </w:t>
      </w:r>
      <w:r w:rsidR="00BE1566">
        <w:rPr>
          <w:sz w:val="28"/>
          <w:szCs w:val="28"/>
          <w:lang w:val="uk-UA"/>
        </w:rPr>
        <w:t xml:space="preserve">           </w:t>
      </w:r>
      <w:r w:rsidR="00651C49">
        <w:rPr>
          <w:sz w:val="28"/>
          <w:szCs w:val="28"/>
          <w:lang w:val="uk-UA"/>
        </w:rPr>
        <w:t>840</w:t>
      </w:r>
      <w:r w:rsidRPr="00401BEC">
        <w:rPr>
          <w:sz w:val="28"/>
          <w:szCs w:val="28"/>
          <w:lang w:val="uk-UA"/>
        </w:rPr>
        <w:t xml:space="preserve"> громадян. Всі звернення розглянуто в установленому чинним законодавством порядку, про результати розгляду заявників інформовано. </w:t>
      </w:r>
      <w:r w:rsidR="00BE1566">
        <w:rPr>
          <w:sz w:val="28"/>
          <w:szCs w:val="28"/>
          <w:lang w:val="uk-UA"/>
        </w:rPr>
        <w:t xml:space="preserve">                  </w:t>
      </w:r>
      <w:r w:rsidRPr="00401BEC">
        <w:rPr>
          <w:sz w:val="28"/>
          <w:szCs w:val="28"/>
          <w:lang w:val="uk-UA"/>
        </w:rPr>
        <w:t>В адміністрації практикується проведення особистих прийомів в режимі онлайн</w:t>
      </w:r>
      <w:r w:rsidR="00BC6F9B">
        <w:rPr>
          <w:sz w:val="28"/>
          <w:szCs w:val="28"/>
          <w:lang w:val="uk-UA"/>
        </w:rPr>
        <w:t>, що значно спро</w:t>
      </w:r>
      <w:r w:rsidR="009B7984">
        <w:rPr>
          <w:sz w:val="28"/>
          <w:szCs w:val="28"/>
          <w:lang w:val="uk-UA"/>
        </w:rPr>
        <w:t>стовує</w:t>
      </w:r>
      <w:r w:rsidR="00BC6F9B">
        <w:rPr>
          <w:sz w:val="28"/>
          <w:szCs w:val="28"/>
          <w:lang w:val="uk-UA"/>
        </w:rPr>
        <w:t xml:space="preserve"> можливість громадян, що проживають </w:t>
      </w:r>
      <w:r w:rsidR="009B7984">
        <w:rPr>
          <w:sz w:val="28"/>
          <w:szCs w:val="28"/>
          <w:lang w:val="uk-UA"/>
        </w:rPr>
        <w:t xml:space="preserve">                         </w:t>
      </w:r>
      <w:r w:rsidR="00BC6F9B">
        <w:rPr>
          <w:sz w:val="28"/>
          <w:szCs w:val="28"/>
          <w:lang w:val="uk-UA"/>
        </w:rPr>
        <w:t>у віддалених від обласного центру населених пунктах</w:t>
      </w:r>
      <w:r w:rsidR="00BE1566">
        <w:rPr>
          <w:sz w:val="28"/>
          <w:szCs w:val="28"/>
          <w:lang w:val="uk-UA"/>
        </w:rPr>
        <w:t>,</w:t>
      </w:r>
      <w:r w:rsidR="00BC6F9B">
        <w:rPr>
          <w:sz w:val="28"/>
          <w:szCs w:val="28"/>
          <w:lang w:val="uk-UA"/>
        </w:rPr>
        <w:t xml:space="preserve"> звернутися до посадових осіб облдержадміністрації</w:t>
      </w:r>
      <w:r w:rsidRPr="00401BEC">
        <w:rPr>
          <w:sz w:val="28"/>
          <w:szCs w:val="28"/>
          <w:lang w:val="uk-UA"/>
        </w:rPr>
        <w:t>.</w:t>
      </w:r>
    </w:p>
    <w:p w14:paraId="2522074B" w14:textId="77777777" w:rsidR="00BE1566" w:rsidRDefault="00401BEC" w:rsidP="00B347E0">
      <w:pPr>
        <w:pStyle w:val="23"/>
        <w:spacing w:after="0" w:line="240" w:lineRule="auto"/>
        <w:ind w:left="0" w:firstLine="567"/>
        <w:jc w:val="both"/>
        <w:rPr>
          <w:sz w:val="28"/>
          <w:szCs w:val="28"/>
          <w:lang w:val="uk-UA"/>
        </w:rPr>
      </w:pPr>
      <w:r w:rsidRPr="00401BEC">
        <w:rPr>
          <w:sz w:val="28"/>
          <w:szCs w:val="28"/>
          <w:lang w:val="uk-UA"/>
        </w:rPr>
        <w:t xml:space="preserve">Інформуємо, що із загальної кількості звернень </w:t>
      </w:r>
      <w:r w:rsidR="00BC6F9B">
        <w:rPr>
          <w:sz w:val="28"/>
          <w:szCs w:val="28"/>
          <w:lang w:val="uk-UA"/>
        </w:rPr>
        <w:t>3</w:t>
      </w:r>
      <w:r w:rsidRPr="00401BEC">
        <w:rPr>
          <w:sz w:val="28"/>
          <w:szCs w:val="28"/>
          <w:lang w:val="uk-UA"/>
        </w:rPr>
        <w:t xml:space="preserve"> тис. </w:t>
      </w:r>
      <w:r w:rsidR="00BC6F9B">
        <w:rPr>
          <w:sz w:val="28"/>
          <w:szCs w:val="28"/>
          <w:lang w:val="uk-UA"/>
        </w:rPr>
        <w:t>948 звернень</w:t>
      </w:r>
      <w:r w:rsidRPr="00401BEC">
        <w:rPr>
          <w:sz w:val="28"/>
          <w:szCs w:val="28"/>
          <w:lang w:val="uk-UA"/>
        </w:rPr>
        <w:t xml:space="preserve"> вирішено позитивно, на </w:t>
      </w:r>
      <w:r w:rsidR="00BC6F9B">
        <w:rPr>
          <w:sz w:val="28"/>
          <w:szCs w:val="28"/>
          <w:lang w:val="uk-UA"/>
        </w:rPr>
        <w:t>1 тис. 422</w:t>
      </w:r>
      <w:r w:rsidRPr="00401BEC">
        <w:rPr>
          <w:sz w:val="28"/>
          <w:szCs w:val="28"/>
          <w:lang w:val="uk-UA"/>
        </w:rPr>
        <w:t xml:space="preserve"> звернен</w:t>
      </w:r>
      <w:r w:rsidR="00BC6F9B">
        <w:rPr>
          <w:sz w:val="28"/>
          <w:szCs w:val="28"/>
          <w:lang w:val="uk-UA"/>
        </w:rPr>
        <w:t>ня</w:t>
      </w:r>
      <w:r w:rsidRPr="00401BEC">
        <w:rPr>
          <w:sz w:val="28"/>
          <w:szCs w:val="28"/>
          <w:lang w:val="uk-UA"/>
        </w:rPr>
        <w:t xml:space="preserve"> надано роз’яснення, </w:t>
      </w:r>
      <w:r w:rsidR="004442D4">
        <w:rPr>
          <w:sz w:val="28"/>
          <w:szCs w:val="28"/>
          <w:lang w:val="uk-UA"/>
        </w:rPr>
        <w:t>41</w:t>
      </w:r>
      <w:r w:rsidRPr="00401BEC">
        <w:rPr>
          <w:sz w:val="28"/>
          <w:szCs w:val="28"/>
          <w:lang w:val="uk-UA"/>
        </w:rPr>
        <w:t xml:space="preserve"> - відповідно до статті 7 Закону України «Про звернення громадян» переслані за належністю для розгляду та інформування, </w:t>
      </w:r>
      <w:r w:rsidR="004442D4">
        <w:rPr>
          <w:sz w:val="28"/>
          <w:szCs w:val="28"/>
          <w:lang w:val="uk-UA"/>
        </w:rPr>
        <w:t>139</w:t>
      </w:r>
      <w:r w:rsidRPr="00401BEC">
        <w:rPr>
          <w:sz w:val="28"/>
          <w:szCs w:val="28"/>
          <w:lang w:val="uk-UA"/>
        </w:rPr>
        <w:t xml:space="preserve"> звернен</w:t>
      </w:r>
      <w:r w:rsidR="004442D4">
        <w:rPr>
          <w:sz w:val="28"/>
          <w:szCs w:val="28"/>
          <w:lang w:val="uk-UA"/>
        </w:rPr>
        <w:t>ь</w:t>
      </w:r>
      <w:r w:rsidRPr="00401BEC">
        <w:rPr>
          <w:sz w:val="28"/>
          <w:szCs w:val="28"/>
          <w:lang w:val="uk-UA"/>
        </w:rPr>
        <w:t xml:space="preserve"> перебува</w:t>
      </w:r>
      <w:r w:rsidR="004442D4">
        <w:rPr>
          <w:sz w:val="28"/>
          <w:szCs w:val="28"/>
          <w:lang w:val="uk-UA"/>
        </w:rPr>
        <w:t>ють</w:t>
      </w:r>
      <w:r w:rsidRPr="00401BEC">
        <w:rPr>
          <w:sz w:val="28"/>
          <w:szCs w:val="28"/>
          <w:lang w:val="uk-UA"/>
        </w:rPr>
        <w:t xml:space="preserve"> у стадії розгляду. </w:t>
      </w:r>
    </w:p>
    <w:p w14:paraId="257E9054" w14:textId="77777777" w:rsidR="00401BEC" w:rsidRPr="00401BEC" w:rsidRDefault="00401BEC" w:rsidP="00B347E0">
      <w:pPr>
        <w:pStyle w:val="23"/>
        <w:spacing w:after="0" w:line="240" w:lineRule="auto"/>
        <w:ind w:left="0" w:firstLine="567"/>
        <w:jc w:val="both"/>
        <w:rPr>
          <w:sz w:val="28"/>
          <w:szCs w:val="28"/>
          <w:lang w:val="uk-UA"/>
        </w:rPr>
      </w:pPr>
      <w:r w:rsidRPr="00401BEC">
        <w:rPr>
          <w:sz w:val="28"/>
          <w:szCs w:val="28"/>
          <w:lang w:val="uk-UA"/>
        </w:rPr>
        <w:t xml:space="preserve">Відмови </w:t>
      </w:r>
      <w:r w:rsidR="004442D4">
        <w:rPr>
          <w:sz w:val="28"/>
          <w:szCs w:val="28"/>
          <w:lang w:val="uk-UA"/>
        </w:rPr>
        <w:t xml:space="preserve">громадянам </w:t>
      </w:r>
      <w:r w:rsidRPr="00401BEC">
        <w:rPr>
          <w:sz w:val="28"/>
          <w:szCs w:val="28"/>
          <w:lang w:val="uk-UA"/>
        </w:rPr>
        <w:t>у задоволенні розгляду звернень відсутні.</w:t>
      </w:r>
    </w:p>
    <w:p w14:paraId="0373B651" w14:textId="77777777" w:rsidR="00BE1566" w:rsidRDefault="00401BEC" w:rsidP="00B347E0">
      <w:pPr>
        <w:tabs>
          <w:tab w:val="left" w:pos="720"/>
        </w:tabs>
        <w:spacing w:after="0" w:line="240" w:lineRule="auto"/>
        <w:ind w:firstLine="567"/>
        <w:jc w:val="both"/>
        <w:rPr>
          <w:rFonts w:ascii="Times New Roman" w:hAnsi="Times New Roman"/>
          <w:bCs/>
          <w:sz w:val="28"/>
          <w:szCs w:val="28"/>
        </w:rPr>
      </w:pPr>
      <w:r w:rsidRPr="00401BEC">
        <w:rPr>
          <w:rFonts w:ascii="Times New Roman" w:hAnsi="Times New Roman"/>
          <w:sz w:val="28"/>
          <w:szCs w:val="28"/>
        </w:rPr>
        <w:t xml:space="preserve">На виконання Указу Президента України від 07 лютого 2008 року </w:t>
      </w:r>
      <w:r w:rsidR="00B923EA">
        <w:rPr>
          <w:rFonts w:ascii="Times New Roman" w:hAnsi="Times New Roman"/>
          <w:sz w:val="28"/>
          <w:szCs w:val="28"/>
        </w:rPr>
        <w:t xml:space="preserve">                       </w:t>
      </w:r>
      <w:r w:rsidRPr="00401BEC">
        <w:rPr>
          <w:rFonts w:ascii="Times New Roman" w:hAnsi="Times New Roman"/>
          <w:sz w:val="28"/>
          <w:szCs w:val="28"/>
        </w:rPr>
        <w:t xml:space="preserve">№ 109/2008 </w:t>
      </w:r>
      <w:r w:rsidR="00B923EA">
        <w:rPr>
          <w:rFonts w:ascii="Times New Roman" w:hAnsi="Times New Roman"/>
          <w:sz w:val="28"/>
          <w:szCs w:val="28"/>
        </w:rPr>
        <w:t>«</w:t>
      </w:r>
      <w:r w:rsidRPr="00401BEC">
        <w:rPr>
          <w:rFonts w:ascii="Times New Roman" w:hAnsi="Times New Roman"/>
          <w:sz w:val="28"/>
          <w:szCs w:val="28"/>
        </w:rPr>
        <w:t>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B923EA">
        <w:rPr>
          <w:rFonts w:ascii="Times New Roman" w:hAnsi="Times New Roman"/>
          <w:sz w:val="28"/>
          <w:szCs w:val="28"/>
        </w:rPr>
        <w:t>»</w:t>
      </w:r>
      <w:r w:rsidRPr="00401BEC">
        <w:rPr>
          <w:rFonts w:ascii="Times New Roman" w:hAnsi="Times New Roman"/>
          <w:sz w:val="28"/>
          <w:szCs w:val="28"/>
        </w:rPr>
        <w:t xml:space="preserve">, з метою оперативного реагування та невідкладного вжиття </w:t>
      </w:r>
      <w:r w:rsidRPr="00401BEC">
        <w:rPr>
          <w:rFonts w:ascii="Times New Roman" w:hAnsi="Times New Roman"/>
          <w:bCs/>
          <w:sz w:val="28"/>
          <w:szCs w:val="28"/>
        </w:rPr>
        <w:t>заходів на звернення громадян в громадській приймальні облдержадміністрації щоденно проводиться особистий прийом</w:t>
      </w:r>
      <w:r w:rsidR="00B923EA">
        <w:rPr>
          <w:rFonts w:ascii="Times New Roman" w:hAnsi="Times New Roman"/>
          <w:bCs/>
          <w:sz w:val="28"/>
          <w:szCs w:val="28"/>
        </w:rPr>
        <w:t xml:space="preserve"> громадян</w:t>
      </w:r>
      <w:r w:rsidRPr="00401BEC">
        <w:rPr>
          <w:rFonts w:ascii="Times New Roman" w:hAnsi="Times New Roman"/>
          <w:bCs/>
          <w:sz w:val="28"/>
          <w:szCs w:val="28"/>
        </w:rPr>
        <w:t>.</w:t>
      </w:r>
    </w:p>
    <w:p w14:paraId="09260610" w14:textId="77777777" w:rsidR="00401BEC" w:rsidRPr="00401BEC" w:rsidRDefault="00401BEC" w:rsidP="00B347E0">
      <w:pPr>
        <w:tabs>
          <w:tab w:val="left" w:pos="720"/>
        </w:tabs>
        <w:spacing w:after="0" w:line="240" w:lineRule="auto"/>
        <w:ind w:firstLine="567"/>
        <w:jc w:val="both"/>
        <w:rPr>
          <w:rFonts w:ascii="Times New Roman" w:hAnsi="Times New Roman"/>
          <w:bCs/>
          <w:sz w:val="28"/>
          <w:szCs w:val="28"/>
        </w:rPr>
      </w:pPr>
      <w:r w:rsidRPr="00401BEC">
        <w:rPr>
          <w:rFonts w:ascii="Times New Roman" w:hAnsi="Times New Roman"/>
          <w:bCs/>
          <w:sz w:val="28"/>
          <w:szCs w:val="28"/>
        </w:rPr>
        <w:t>До роботи залучаються керівники структурних підрозділів облдержадміністрації до компетенції яких належить вирішення порушених                 у зверненнях питань. Звернення, що не потребують додаткового вивчення розглядаються і вирішуються невідкладно. Н</w:t>
      </w:r>
      <w:r w:rsidRPr="00401BEC">
        <w:rPr>
          <w:rFonts w:ascii="Times New Roman" w:hAnsi="Times New Roman"/>
          <w:sz w:val="28"/>
          <w:szCs w:val="28"/>
        </w:rPr>
        <w:t>а всі порушенні заявниками питання</w:t>
      </w:r>
      <w:r w:rsidRPr="00401BEC">
        <w:rPr>
          <w:rFonts w:ascii="Times New Roman" w:hAnsi="Times New Roman"/>
          <w:bCs/>
          <w:sz w:val="28"/>
          <w:szCs w:val="28"/>
        </w:rPr>
        <w:t xml:space="preserve"> працівниками відділу роботи із зверненнями громадян постійно надаються змістовні</w:t>
      </w:r>
      <w:r w:rsidRPr="00401BEC">
        <w:rPr>
          <w:rFonts w:ascii="Times New Roman" w:hAnsi="Times New Roman"/>
          <w:sz w:val="28"/>
          <w:szCs w:val="28"/>
        </w:rPr>
        <w:t xml:space="preserve"> консультації та роз’яснення.</w:t>
      </w:r>
    </w:p>
    <w:p w14:paraId="12C355FA" w14:textId="77777777" w:rsidR="00401BEC" w:rsidRPr="00401BEC" w:rsidRDefault="00401BEC" w:rsidP="00B347E0">
      <w:pPr>
        <w:pStyle w:val="23"/>
        <w:spacing w:after="0" w:line="240" w:lineRule="auto"/>
        <w:ind w:left="0" w:firstLine="567"/>
        <w:jc w:val="both"/>
        <w:rPr>
          <w:sz w:val="28"/>
          <w:szCs w:val="28"/>
          <w:lang w:val="uk-UA"/>
        </w:rPr>
      </w:pPr>
      <w:r w:rsidRPr="00401BEC">
        <w:rPr>
          <w:sz w:val="28"/>
          <w:szCs w:val="28"/>
          <w:lang w:val="uk-UA"/>
        </w:rPr>
        <w:t xml:space="preserve">За звітний період практики визнання заяв, скарг необґрунтованими без роз'яснення заявникам порядку оскарження прийнятих рішень з порушених ними питань не допускалося. </w:t>
      </w:r>
    </w:p>
    <w:p w14:paraId="6AC61A34" w14:textId="77777777" w:rsidR="00401BEC" w:rsidRPr="00401BEC" w:rsidRDefault="00401BEC" w:rsidP="00B347E0">
      <w:pPr>
        <w:pStyle w:val="23"/>
        <w:spacing w:after="0" w:line="240" w:lineRule="auto"/>
        <w:ind w:left="0" w:firstLine="567"/>
        <w:jc w:val="both"/>
        <w:rPr>
          <w:sz w:val="28"/>
          <w:szCs w:val="28"/>
          <w:lang w:val="uk-UA"/>
        </w:rPr>
      </w:pPr>
      <w:r w:rsidRPr="00401BEC">
        <w:rPr>
          <w:sz w:val="28"/>
          <w:szCs w:val="28"/>
          <w:lang w:val="uk-UA"/>
        </w:rPr>
        <w:t>Впродовж 202</w:t>
      </w:r>
      <w:r w:rsidR="00B756A6">
        <w:rPr>
          <w:sz w:val="28"/>
          <w:szCs w:val="28"/>
          <w:lang w:val="uk-UA"/>
        </w:rPr>
        <w:t>5</w:t>
      </w:r>
      <w:r w:rsidRPr="00401BEC">
        <w:rPr>
          <w:sz w:val="28"/>
          <w:szCs w:val="28"/>
          <w:lang w:val="uk-UA"/>
        </w:rPr>
        <w:t xml:space="preserve"> року до облдержадміністрації надійшло 1</w:t>
      </w:r>
      <w:r w:rsidR="00B756A6">
        <w:rPr>
          <w:sz w:val="28"/>
          <w:szCs w:val="28"/>
          <w:lang w:val="uk-UA"/>
        </w:rPr>
        <w:t>0</w:t>
      </w:r>
      <w:r w:rsidRPr="00401BEC">
        <w:rPr>
          <w:sz w:val="28"/>
          <w:szCs w:val="28"/>
          <w:lang w:val="uk-UA"/>
        </w:rPr>
        <w:t xml:space="preserve"> повторних звернень громадян </w:t>
      </w:r>
      <w:r w:rsidR="00B756A6">
        <w:rPr>
          <w:sz w:val="28"/>
          <w:szCs w:val="28"/>
          <w:lang w:val="uk-UA"/>
        </w:rPr>
        <w:t>(</w:t>
      </w:r>
      <w:r w:rsidRPr="00401BEC">
        <w:rPr>
          <w:sz w:val="28"/>
          <w:szCs w:val="28"/>
          <w:lang w:val="uk-UA"/>
        </w:rPr>
        <w:t>202</w:t>
      </w:r>
      <w:r w:rsidR="00B756A6">
        <w:rPr>
          <w:sz w:val="28"/>
          <w:szCs w:val="28"/>
          <w:lang w:val="uk-UA"/>
        </w:rPr>
        <w:t>4</w:t>
      </w:r>
      <w:r w:rsidRPr="00401BEC">
        <w:rPr>
          <w:sz w:val="28"/>
          <w:szCs w:val="28"/>
          <w:lang w:val="uk-UA"/>
        </w:rPr>
        <w:t xml:space="preserve">  – 1</w:t>
      </w:r>
      <w:r w:rsidR="00B756A6">
        <w:rPr>
          <w:sz w:val="28"/>
          <w:szCs w:val="28"/>
          <w:lang w:val="uk-UA"/>
        </w:rPr>
        <w:t>8 зверн.</w:t>
      </w:r>
      <w:r w:rsidRPr="00401BEC">
        <w:rPr>
          <w:sz w:val="28"/>
          <w:szCs w:val="28"/>
          <w:lang w:val="uk-UA"/>
        </w:rPr>
        <w:t>)</w:t>
      </w:r>
      <w:r w:rsidR="00B756A6">
        <w:rPr>
          <w:sz w:val="28"/>
          <w:szCs w:val="28"/>
          <w:lang w:val="uk-UA"/>
        </w:rPr>
        <w:t>, дублетних - 44 (2024 – 5 зверн</w:t>
      </w:r>
      <w:r w:rsidRPr="00401BEC">
        <w:rPr>
          <w:sz w:val="28"/>
          <w:szCs w:val="28"/>
          <w:lang w:val="uk-UA"/>
        </w:rPr>
        <w:t>.</w:t>
      </w:r>
      <w:r w:rsidR="00B756A6">
        <w:rPr>
          <w:sz w:val="28"/>
          <w:szCs w:val="28"/>
          <w:lang w:val="uk-UA"/>
        </w:rPr>
        <w:t>).</w:t>
      </w:r>
      <w:r w:rsidRPr="00401BEC">
        <w:rPr>
          <w:sz w:val="28"/>
          <w:szCs w:val="28"/>
          <w:lang w:val="uk-UA"/>
        </w:rPr>
        <w:t xml:space="preserve"> </w:t>
      </w:r>
    </w:p>
    <w:p w14:paraId="4CE83A8B" w14:textId="77777777" w:rsidR="00401BEC" w:rsidRPr="00401BEC" w:rsidRDefault="00401BEC" w:rsidP="00B347E0">
      <w:pPr>
        <w:pStyle w:val="23"/>
        <w:spacing w:after="0" w:line="240" w:lineRule="auto"/>
        <w:ind w:left="0" w:firstLine="567"/>
        <w:jc w:val="both"/>
        <w:rPr>
          <w:sz w:val="28"/>
          <w:szCs w:val="28"/>
          <w:lang w:val="uk-UA"/>
        </w:rPr>
      </w:pPr>
      <w:r w:rsidRPr="00401BEC">
        <w:rPr>
          <w:sz w:val="28"/>
          <w:szCs w:val="28"/>
          <w:lang w:val="uk-UA"/>
        </w:rPr>
        <w:lastRenderedPageBreak/>
        <w:t xml:space="preserve">У відділі роботи із зверненнями громадян облдержадміністрації зареєстровано </w:t>
      </w:r>
      <w:r w:rsidR="00B756A6">
        <w:rPr>
          <w:sz w:val="28"/>
          <w:szCs w:val="28"/>
          <w:lang w:val="uk-UA"/>
        </w:rPr>
        <w:t>59</w:t>
      </w:r>
      <w:r w:rsidRPr="00401BEC">
        <w:rPr>
          <w:sz w:val="28"/>
          <w:szCs w:val="28"/>
          <w:lang w:val="uk-UA"/>
        </w:rPr>
        <w:t xml:space="preserve"> колективних звернен</w:t>
      </w:r>
      <w:r w:rsidR="00BE1566">
        <w:rPr>
          <w:sz w:val="28"/>
          <w:szCs w:val="28"/>
          <w:lang w:val="uk-UA"/>
        </w:rPr>
        <w:t>ь</w:t>
      </w:r>
      <w:r w:rsidRPr="00401BEC">
        <w:rPr>
          <w:sz w:val="28"/>
          <w:szCs w:val="28"/>
          <w:lang w:val="uk-UA"/>
        </w:rPr>
        <w:t xml:space="preserve"> громадян </w:t>
      </w:r>
      <w:r w:rsidRPr="00000969">
        <w:rPr>
          <w:sz w:val="28"/>
          <w:szCs w:val="28"/>
          <w:lang w:val="uk-UA"/>
        </w:rPr>
        <w:t>(</w:t>
      </w:r>
      <w:r w:rsidR="00000969" w:rsidRPr="00000969">
        <w:rPr>
          <w:sz w:val="28"/>
          <w:szCs w:val="28"/>
          <w:lang w:val="uk-UA"/>
        </w:rPr>
        <w:t>1,</w:t>
      </w:r>
      <w:r w:rsidR="00BE1566">
        <w:rPr>
          <w:sz w:val="28"/>
          <w:szCs w:val="28"/>
          <w:lang w:val="uk-UA"/>
        </w:rPr>
        <w:t>1</w:t>
      </w:r>
      <w:r w:rsidRPr="00000969">
        <w:rPr>
          <w:sz w:val="28"/>
          <w:szCs w:val="28"/>
          <w:lang w:val="uk-UA"/>
        </w:rPr>
        <w:t xml:space="preserve"> відс</w:t>
      </w:r>
      <w:r w:rsidRPr="00401BEC">
        <w:rPr>
          <w:b/>
          <w:sz w:val="28"/>
          <w:szCs w:val="28"/>
          <w:lang w:val="uk-UA"/>
        </w:rPr>
        <w:t>.</w:t>
      </w:r>
      <w:r w:rsidRPr="00401BEC">
        <w:rPr>
          <w:sz w:val="28"/>
          <w:szCs w:val="28"/>
          <w:lang w:val="uk-UA"/>
        </w:rPr>
        <w:t xml:space="preserve"> від загальної кількості), у 202</w:t>
      </w:r>
      <w:r w:rsidR="00B756A6">
        <w:rPr>
          <w:sz w:val="28"/>
          <w:szCs w:val="28"/>
          <w:lang w:val="uk-UA"/>
        </w:rPr>
        <w:t>4</w:t>
      </w:r>
      <w:r w:rsidRPr="00401BEC">
        <w:rPr>
          <w:sz w:val="28"/>
          <w:szCs w:val="28"/>
          <w:lang w:val="uk-UA"/>
        </w:rPr>
        <w:t xml:space="preserve"> році –</w:t>
      </w:r>
      <w:r w:rsidR="00B756A6">
        <w:rPr>
          <w:sz w:val="28"/>
          <w:szCs w:val="28"/>
          <w:lang w:val="uk-UA"/>
        </w:rPr>
        <w:t xml:space="preserve"> 63</w:t>
      </w:r>
      <w:r w:rsidRPr="00000969">
        <w:rPr>
          <w:sz w:val="28"/>
          <w:szCs w:val="28"/>
          <w:lang w:val="uk-UA"/>
        </w:rPr>
        <w:t>.</w:t>
      </w:r>
      <w:r w:rsidRPr="00401BEC">
        <w:rPr>
          <w:sz w:val="28"/>
          <w:szCs w:val="28"/>
          <w:lang w:val="uk-UA"/>
        </w:rPr>
        <w:t xml:space="preserve"> </w:t>
      </w:r>
    </w:p>
    <w:p w14:paraId="041AD7DE" w14:textId="77777777" w:rsidR="00401BEC" w:rsidRPr="00401BEC" w:rsidRDefault="00401BEC" w:rsidP="00B347E0">
      <w:pPr>
        <w:spacing w:after="0" w:line="240" w:lineRule="auto"/>
        <w:ind w:firstLine="567"/>
        <w:jc w:val="both"/>
        <w:rPr>
          <w:rFonts w:ascii="Times New Roman" w:hAnsi="Times New Roman"/>
          <w:sz w:val="28"/>
          <w:szCs w:val="28"/>
        </w:rPr>
      </w:pPr>
      <w:r w:rsidRPr="00401BEC">
        <w:rPr>
          <w:rFonts w:ascii="Times New Roman" w:hAnsi="Times New Roman"/>
          <w:sz w:val="28"/>
          <w:szCs w:val="28"/>
        </w:rPr>
        <w:t>Перед керівництвом облдержадміністрації громадяни найчастіше порушували питання:</w:t>
      </w:r>
    </w:p>
    <w:p w14:paraId="14D80C4F" w14:textId="77777777" w:rsidR="00401BEC" w:rsidRPr="00401BEC" w:rsidRDefault="00401BEC" w:rsidP="00B347E0">
      <w:pPr>
        <w:spacing w:after="0" w:line="240" w:lineRule="auto"/>
        <w:ind w:firstLine="567"/>
        <w:jc w:val="both"/>
        <w:rPr>
          <w:rFonts w:ascii="Times New Roman" w:hAnsi="Times New Roman"/>
          <w:sz w:val="28"/>
          <w:szCs w:val="28"/>
        </w:rPr>
      </w:pPr>
      <w:r w:rsidRPr="00401BEC">
        <w:rPr>
          <w:rFonts w:ascii="Times New Roman" w:hAnsi="Times New Roman"/>
          <w:sz w:val="28"/>
          <w:szCs w:val="28"/>
        </w:rPr>
        <w:t xml:space="preserve">соціального захисту – 4 тис. </w:t>
      </w:r>
      <w:r w:rsidR="00C707B0">
        <w:rPr>
          <w:rFonts w:ascii="Times New Roman" w:hAnsi="Times New Roman"/>
          <w:sz w:val="28"/>
          <w:szCs w:val="28"/>
        </w:rPr>
        <w:t>956</w:t>
      </w:r>
      <w:r w:rsidRPr="00401BEC">
        <w:rPr>
          <w:rFonts w:ascii="Times New Roman" w:hAnsi="Times New Roman"/>
          <w:sz w:val="28"/>
          <w:szCs w:val="28"/>
        </w:rPr>
        <w:t xml:space="preserve"> звернен</w:t>
      </w:r>
      <w:r w:rsidR="00B923EA">
        <w:rPr>
          <w:rFonts w:ascii="Times New Roman" w:hAnsi="Times New Roman"/>
          <w:sz w:val="28"/>
          <w:szCs w:val="28"/>
        </w:rPr>
        <w:t>ь</w:t>
      </w:r>
      <w:r w:rsidRPr="00401BEC">
        <w:rPr>
          <w:rFonts w:ascii="Times New Roman" w:hAnsi="Times New Roman"/>
          <w:sz w:val="28"/>
          <w:szCs w:val="28"/>
        </w:rPr>
        <w:t xml:space="preserve">, що складає </w:t>
      </w:r>
      <w:r w:rsidR="00BE1566">
        <w:rPr>
          <w:rFonts w:ascii="Times New Roman" w:hAnsi="Times New Roman"/>
          <w:sz w:val="28"/>
          <w:szCs w:val="28"/>
        </w:rPr>
        <w:t>90,1 відс.</w:t>
      </w:r>
      <w:r w:rsidRPr="00401BEC">
        <w:rPr>
          <w:rFonts w:ascii="Times New Roman" w:hAnsi="Times New Roman"/>
          <w:sz w:val="28"/>
          <w:szCs w:val="28"/>
        </w:rPr>
        <w:t xml:space="preserve"> від загальної кількості звернень, у 202</w:t>
      </w:r>
      <w:r w:rsidR="002624EE">
        <w:rPr>
          <w:rFonts w:ascii="Times New Roman" w:hAnsi="Times New Roman"/>
          <w:sz w:val="28"/>
          <w:szCs w:val="28"/>
        </w:rPr>
        <w:t>4</w:t>
      </w:r>
      <w:r w:rsidRPr="00401BEC">
        <w:rPr>
          <w:rFonts w:ascii="Times New Roman" w:hAnsi="Times New Roman"/>
          <w:sz w:val="28"/>
          <w:szCs w:val="28"/>
        </w:rPr>
        <w:t xml:space="preserve"> році –</w:t>
      </w:r>
      <w:r w:rsidR="00BE1566">
        <w:rPr>
          <w:rFonts w:ascii="Times New Roman" w:hAnsi="Times New Roman"/>
          <w:sz w:val="28"/>
          <w:szCs w:val="28"/>
        </w:rPr>
        <w:t xml:space="preserve"> </w:t>
      </w:r>
      <w:r w:rsidR="002624EE">
        <w:rPr>
          <w:rFonts w:ascii="Times New Roman" w:hAnsi="Times New Roman"/>
          <w:sz w:val="28"/>
          <w:szCs w:val="28"/>
        </w:rPr>
        <w:t>4</w:t>
      </w:r>
      <w:r w:rsidRPr="00401BEC">
        <w:rPr>
          <w:rFonts w:ascii="Times New Roman" w:hAnsi="Times New Roman"/>
          <w:sz w:val="28"/>
          <w:szCs w:val="28"/>
        </w:rPr>
        <w:t xml:space="preserve"> тис. </w:t>
      </w:r>
      <w:r w:rsidR="00C707B0">
        <w:rPr>
          <w:rFonts w:ascii="Times New Roman" w:hAnsi="Times New Roman"/>
          <w:sz w:val="28"/>
          <w:szCs w:val="28"/>
        </w:rPr>
        <w:t>58</w:t>
      </w:r>
      <w:r w:rsidRPr="00401BEC">
        <w:rPr>
          <w:rFonts w:ascii="Times New Roman" w:hAnsi="Times New Roman"/>
          <w:sz w:val="28"/>
          <w:szCs w:val="28"/>
        </w:rPr>
        <w:t>6 звернення;</w:t>
      </w:r>
    </w:p>
    <w:p w14:paraId="3F5CF011" w14:textId="77777777" w:rsidR="00401BEC" w:rsidRPr="00401BEC" w:rsidRDefault="00401BEC" w:rsidP="00B347E0">
      <w:pPr>
        <w:spacing w:after="0" w:line="240" w:lineRule="auto"/>
        <w:ind w:firstLine="567"/>
        <w:jc w:val="both"/>
        <w:rPr>
          <w:rFonts w:ascii="Times New Roman" w:hAnsi="Times New Roman"/>
          <w:sz w:val="28"/>
          <w:szCs w:val="28"/>
        </w:rPr>
      </w:pPr>
      <w:r w:rsidRPr="00401BEC">
        <w:rPr>
          <w:rFonts w:ascii="Times New Roman" w:hAnsi="Times New Roman"/>
          <w:sz w:val="28"/>
          <w:szCs w:val="28"/>
        </w:rPr>
        <w:t>комунального господарства –1</w:t>
      </w:r>
      <w:r w:rsidR="00C707B0">
        <w:rPr>
          <w:rFonts w:ascii="Times New Roman" w:hAnsi="Times New Roman"/>
          <w:sz w:val="28"/>
          <w:szCs w:val="28"/>
        </w:rPr>
        <w:t>29</w:t>
      </w:r>
      <w:r w:rsidRPr="00401BEC">
        <w:rPr>
          <w:rFonts w:ascii="Times New Roman" w:hAnsi="Times New Roman"/>
          <w:sz w:val="28"/>
          <w:szCs w:val="28"/>
        </w:rPr>
        <w:t xml:space="preserve"> звернень</w:t>
      </w:r>
      <w:r w:rsidR="00B923EA">
        <w:rPr>
          <w:rFonts w:ascii="Times New Roman" w:hAnsi="Times New Roman"/>
          <w:sz w:val="28"/>
          <w:szCs w:val="28"/>
        </w:rPr>
        <w:t>,</w:t>
      </w:r>
      <w:r w:rsidRPr="00401BEC">
        <w:rPr>
          <w:rFonts w:ascii="Times New Roman" w:hAnsi="Times New Roman"/>
          <w:sz w:val="28"/>
          <w:szCs w:val="28"/>
        </w:rPr>
        <w:t xml:space="preserve"> або </w:t>
      </w:r>
      <w:r w:rsidR="00000969" w:rsidRPr="00BE1566">
        <w:rPr>
          <w:rFonts w:ascii="Times New Roman" w:hAnsi="Times New Roman"/>
          <w:sz w:val="28"/>
          <w:szCs w:val="28"/>
        </w:rPr>
        <w:t>2,</w:t>
      </w:r>
      <w:r w:rsidR="00BE1566" w:rsidRPr="00BE1566">
        <w:rPr>
          <w:rFonts w:ascii="Times New Roman" w:hAnsi="Times New Roman"/>
          <w:sz w:val="28"/>
          <w:szCs w:val="28"/>
        </w:rPr>
        <w:t>3</w:t>
      </w:r>
      <w:r w:rsidRPr="00BE1566">
        <w:rPr>
          <w:rFonts w:ascii="Times New Roman" w:hAnsi="Times New Roman"/>
          <w:sz w:val="28"/>
          <w:szCs w:val="28"/>
        </w:rPr>
        <w:t xml:space="preserve"> відс.</w:t>
      </w:r>
      <w:r w:rsidRPr="00401BEC">
        <w:rPr>
          <w:rFonts w:ascii="Times New Roman" w:hAnsi="Times New Roman"/>
          <w:sz w:val="28"/>
          <w:szCs w:val="28"/>
        </w:rPr>
        <w:t xml:space="preserve"> від загальної кількості, у 202</w:t>
      </w:r>
      <w:r w:rsidR="00C707B0">
        <w:rPr>
          <w:rFonts w:ascii="Times New Roman" w:hAnsi="Times New Roman"/>
          <w:sz w:val="28"/>
          <w:szCs w:val="28"/>
        </w:rPr>
        <w:t>4</w:t>
      </w:r>
      <w:r w:rsidRPr="00401BEC">
        <w:rPr>
          <w:rFonts w:ascii="Times New Roman" w:hAnsi="Times New Roman"/>
          <w:sz w:val="28"/>
          <w:szCs w:val="28"/>
        </w:rPr>
        <w:t xml:space="preserve"> році – 1</w:t>
      </w:r>
      <w:r w:rsidR="00C707B0">
        <w:rPr>
          <w:rFonts w:ascii="Times New Roman" w:hAnsi="Times New Roman"/>
          <w:sz w:val="28"/>
          <w:szCs w:val="28"/>
        </w:rPr>
        <w:t>12</w:t>
      </w:r>
      <w:r w:rsidRPr="00401BEC">
        <w:rPr>
          <w:rFonts w:ascii="Times New Roman" w:hAnsi="Times New Roman"/>
          <w:sz w:val="28"/>
          <w:szCs w:val="28"/>
        </w:rPr>
        <w:t xml:space="preserve"> звернення ;</w:t>
      </w:r>
    </w:p>
    <w:p w14:paraId="6B728CF2" w14:textId="77777777" w:rsidR="00C707B0" w:rsidRDefault="00C707B0" w:rsidP="00C707B0">
      <w:pPr>
        <w:spacing w:after="0" w:line="240" w:lineRule="auto"/>
        <w:ind w:firstLine="567"/>
        <w:jc w:val="both"/>
        <w:rPr>
          <w:rFonts w:ascii="Times New Roman" w:hAnsi="Times New Roman"/>
          <w:sz w:val="28"/>
          <w:szCs w:val="28"/>
        </w:rPr>
      </w:pPr>
      <w:r w:rsidRPr="00401BEC">
        <w:rPr>
          <w:rFonts w:ascii="Times New Roman" w:hAnsi="Times New Roman"/>
          <w:sz w:val="28"/>
          <w:szCs w:val="28"/>
        </w:rPr>
        <w:t>охорони здоров'я – 62 звернення</w:t>
      </w:r>
      <w:r w:rsidR="00B923EA">
        <w:rPr>
          <w:rFonts w:ascii="Times New Roman" w:hAnsi="Times New Roman"/>
          <w:sz w:val="28"/>
          <w:szCs w:val="28"/>
        </w:rPr>
        <w:t>,</w:t>
      </w:r>
      <w:r w:rsidRPr="00401BEC">
        <w:rPr>
          <w:rFonts w:ascii="Times New Roman" w:hAnsi="Times New Roman"/>
          <w:sz w:val="28"/>
          <w:szCs w:val="28"/>
        </w:rPr>
        <w:t xml:space="preserve"> </w:t>
      </w:r>
      <w:r w:rsidRPr="00BE1566">
        <w:rPr>
          <w:rFonts w:ascii="Times New Roman" w:hAnsi="Times New Roman"/>
          <w:sz w:val="28"/>
          <w:szCs w:val="28"/>
        </w:rPr>
        <w:t>або 1,1</w:t>
      </w:r>
      <w:r w:rsidRPr="00401BEC">
        <w:rPr>
          <w:rFonts w:ascii="Times New Roman" w:hAnsi="Times New Roman"/>
          <w:sz w:val="28"/>
          <w:szCs w:val="28"/>
        </w:rPr>
        <w:t xml:space="preserve"> відс. від загальної кількості, </w:t>
      </w:r>
      <w:r>
        <w:rPr>
          <w:rFonts w:ascii="Times New Roman" w:hAnsi="Times New Roman"/>
          <w:sz w:val="28"/>
          <w:szCs w:val="28"/>
        </w:rPr>
        <w:t xml:space="preserve">           </w:t>
      </w:r>
      <w:r w:rsidRPr="00401BEC">
        <w:rPr>
          <w:rFonts w:ascii="Times New Roman" w:hAnsi="Times New Roman"/>
          <w:sz w:val="28"/>
          <w:szCs w:val="28"/>
        </w:rPr>
        <w:t>у 202</w:t>
      </w:r>
      <w:r>
        <w:rPr>
          <w:rFonts w:ascii="Times New Roman" w:hAnsi="Times New Roman"/>
          <w:sz w:val="28"/>
          <w:szCs w:val="28"/>
        </w:rPr>
        <w:t>4</w:t>
      </w:r>
      <w:r w:rsidRPr="00401BEC">
        <w:rPr>
          <w:rFonts w:ascii="Times New Roman" w:hAnsi="Times New Roman"/>
          <w:sz w:val="28"/>
          <w:szCs w:val="28"/>
        </w:rPr>
        <w:t xml:space="preserve"> році – 6</w:t>
      </w:r>
      <w:r>
        <w:rPr>
          <w:rFonts w:ascii="Times New Roman" w:hAnsi="Times New Roman"/>
          <w:sz w:val="28"/>
          <w:szCs w:val="28"/>
        </w:rPr>
        <w:t>2</w:t>
      </w:r>
      <w:r w:rsidRPr="00401BEC">
        <w:rPr>
          <w:rFonts w:ascii="Times New Roman" w:hAnsi="Times New Roman"/>
          <w:sz w:val="28"/>
          <w:szCs w:val="28"/>
        </w:rPr>
        <w:t xml:space="preserve"> звернен</w:t>
      </w:r>
      <w:r>
        <w:rPr>
          <w:rFonts w:ascii="Times New Roman" w:hAnsi="Times New Roman"/>
          <w:sz w:val="28"/>
          <w:szCs w:val="28"/>
        </w:rPr>
        <w:t>ня</w:t>
      </w:r>
      <w:r w:rsidRPr="00401BEC">
        <w:rPr>
          <w:rFonts w:ascii="Times New Roman" w:hAnsi="Times New Roman"/>
          <w:sz w:val="28"/>
          <w:szCs w:val="28"/>
        </w:rPr>
        <w:t xml:space="preserve">; </w:t>
      </w:r>
    </w:p>
    <w:p w14:paraId="249618C7" w14:textId="77777777" w:rsidR="00C707B0" w:rsidRPr="00401BEC" w:rsidRDefault="00C707B0" w:rsidP="00C707B0">
      <w:pPr>
        <w:spacing w:after="0" w:line="240" w:lineRule="auto"/>
        <w:ind w:firstLine="567"/>
        <w:jc w:val="both"/>
        <w:rPr>
          <w:rFonts w:ascii="Times New Roman" w:hAnsi="Times New Roman"/>
          <w:sz w:val="28"/>
          <w:szCs w:val="28"/>
        </w:rPr>
      </w:pPr>
      <w:r>
        <w:rPr>
          <w:rFonts w:ascii="Times New Roman" w:hAnsi="Times New Roman"/>
          <w:sz w:val="28"/>
          <w:szCs w:val="28"/>
        </w:rPr>
        <w:t>освіта, наука,</w:t>
      </w:r>
      <w:r w:rsidRPr="00C707B0">
        <w:rPr>
          <w:rFonts w:ascii="Times New Roman" w:hAnsi="Times New Roman"/>
          <w:sz w:val="28"/>
          <w:szCs w:val="28"/>
        </w:rPr>
        <w:t xml:space="preserve"> </w:t>
      </w:r>
      <w:r w:rsidRPr="00847DE0">
        <w:rPr>
          <w:rFonts w:ascii="Times New Roman" w:hAnsi="Times New Roman"/>
          <w:sz w:val="28"/>
          <w:szCs w:val="28"/>
        </w:rPr>
        <w:t xml:space="preserve">науково-технічна, інноваційна діяльність та інтелектуальна власність </w:t>
      </w:r>
      <w:r>
        <w:rPr>
          <w:rFonts w:ascii="Times New Roman" w:hAnsi="Times New Roman"/>
          <w:sz w:val="28"/>
          <w:szCs w:val="28"/>
        </w:rPr>
        <w:t>–</w:t>
      </w:r>
      <w:r w:rsidRPr="00847DE0">
        <w:rPr>
          <w:rFonts w:ascii="Times New Roman" w:hAnsi="Times New Roman"/>
          <w:sz w:val="28"/>
          <w:szCs w:val="28"/>
        </w:rPr>
        <w:t xml:space="preserve"> 43</w:t>
      </w:r>
      <w:r>
        <w:rPr>
          <w:rFonts w:ascii="Times New Roman" w:hAnsi="Times New Roman"/>
          <w:sz w:val="28"/>
          <w:szCs w:val="28"/>
        </w:rPr>
        <w:t xml:space="preserve"> звернення</w:t>
      </w:r>
      <w:r w:rsidR="00B923EA">
        <w:rPr>
          <w:rFonts w:ascii="Times New Roman" w:hAnsi="Times New Roman"/>
          <w:sz w:val="28"/>
          <w:szCs w:val="28"/>
        </w:rPr>
        <w:t>,</w:t>
      </w:r>
      <w:r w:rsidR="00C123D9" w:rsidRPr="00C123D9">
        <w:rPr>
          <w:rFonts w:ascii="Times New Roman" w:hAnsi="Times New Roman"/>
          <w:sz w:val="28"/>
          <w:szCs w:val="28"/>
          <w:lang w:eastAsia="ru-RU"/>
        </w:rPr>
        <w:t xml:space="preserve"> </w:t>
      </w:r>
      <w:r>
        <w:rPr>
          <w:rFonts w:ascii="Times New Roman" w:hAnsi="Times New Roman"/>
          <w:sz w:val="28"/>
          <w:szCs w:val="28"/>
        </w:rPr>
        <w:t xml:space="preserve">або </w:t>
      </w:r>
      <w:r w:rsidR="00C94618">
        <w:rPr>
          <w:rFonts w:ascii="Times New Roman" w:hAnsi="Times New Roman"/>
          <w:sz w:val="28"/>
          <w:szCs w:val="28"/>
        </w:rPr>
        <w:t>0,9</w:t>
      </w:r>
      <w:r w:rsidRPr="00C94618">
        <w:rPr>
          <w:rFonts w:ascii="Times New Roman" w:hAnsi="Times New Roman"/>
          <w:sz w:val="28"/>
          <w:szCs w:val="28"/>
        </w:rPr>
        <w:t xml:space="preserve"> відс.</w:t>
      </w:r>
      <w:r w:rsidRPr="00401BEC">
        <w:rPr>
          <w:rFonts w:ascii="Times New Roman" w:hAnsi="Times New Roman"/>
          <w:sz w:val="28"/>
          <w:szCs w:val="28"/>
        </w:rPr>
        <w:t xml:space="preserve"> від загальної кількості, у 202</w:t>
      </w:r>
      <w:r>
        <w:rPr>
          <w:rFonts w:ascii="Times New Roman" w:hAnsi="Times New Roman"/>
          <w:sz w:val="28"/>
          <w:szCs w:val="28"/>
        </w:rPr>
        <w:t>4</w:t>
      </w:r>
      <w:r w:rsidRPr="00401BEC">
        <w:rPr>
          <w:rFonts w:ascii="Times New Roman" w:hAnsi="Times New Roman"/>
          <w:sz w:val="28"/>
          <w:szCs w:val="28"/>
        </w:rPr>
        <w:t xml:space="preserve"> році – </w:t>
      </w:r>
      <w:r w:rsidR="00C94618">
        <w:rPr>
          <w:rFonts w:ascii="Times New Roman" w:hAnsi="Times New Roman"/>
          <w:sz w:val="28"/>
          <w:szCs w:val="28"/>
        </w:rPr>
        <w:t xml:space="preserve">                </w:t>
      </w:r>
      <w:r w:rsidR="004B127C">
        <w:rPr>
          <w:rFonts w:ascii="Times New Roman" w:hAnsi="Times New Roman"/>
          <w:sz w:val="28"/>
          <w:szCs w:val="28"/>
        </w:rPr>
        <w:t>26</w:t>
      </w:r>
      <w:r w:rsidRPr="00401BEC">
        <w:rPr>
          <w:rFonts w:ascii="Times New Roman" w:hAnsi="Times New Roman"/>
          <w:sz w:val="28"/>
          <w:szCs w:val="28"/>
        </w:rPr>
        <w:t xml:space="preserve"> звернень;</w:t>
      </w:r>
    </w:p>
    <w:p w14:paraId="2D413D52" w14:textId="77777777" w:rsidR="00401BEC" w:rsidRDefault="00401BEC" w:rsidP="00B347E0">
      <w:pPr>
        <w:spacing w:after="0" w:line="240" w:lineRule="auto"/>
        <w:ind w:firstLine="567"/>
        <w:jc w:val="both"/>
        <w:rPr>
          <w:rFonts w:ascii="Times New Roman" w:hAnsi="Times New Roman"/>
          <w:sz w:val="28"/>
          <w:szCs w:val="28"/>
        </w:rPr>
      </w:pPr>
      <w:r w:rsidRPr="00401BEC">
        <w:rPr>
          <w:rFonts w:ascii="Times New Roman" w:hAnsi="Times New Roman"/>
          <w:sz w:val="28"/>
          <w:szCs w:val="28"/>
        </w:rPr>
        <w:t xml:space="preserve">житлової політики – </w:t>
      </w:r>
      <w:r w:rsidR="00C707B0">
        <w:rPr>
          <w:rFonts w:ascii="Times New Roman" w:hAnsi="Times New Roman"/>
          <w:sz w:val="28"/>
          <w:szCs w:val="28"/>
        </w:rPr>
        <w:t>35</w:t>
      </w:r>
      <w:r w:rsidRPr="00401BEC">
        <w:rPr>
          <w:rFonts w:ascii="Times New Roman" w:hAnsi="Times New Roman"/>
          <w:sz w:val="28"/>
          <w:szCs w:val="28"/>
        </w:rPr>
        <w:t xml:space="preserve"> звернен</w:t>
      </w:r>
      <w:r w:rsidR="00C94618">
        <w:rPr>
          <w:rFonts w:ascii="Times New Roman" w:hAnsi="Times New Roman"/>
          <w:sz w:val="28"/>
          <w:szCs w:val="28"/>
        </w:rPr>
        <w:t>ь,</w:t>
      </w:r>
      <w:r w:rsidRPr="00401BEC">
        <w:rPr>
          <w:rFonts w:ascii="Times New Roman" w:hAnsi="Times New Roman"/>
          <w:sz w:val="28"/>
          <w:szCs w:val="28"/>
        </w:rPr>
        <w:t xml:space="preserve"> або </w:t>
      </w:r>
      <w:r w:rsidR="00C94618">
        <w:rPr>
          <w:rFonts w:ascii="Times New Roman" w:hAnsi="Times New Roman"/>
          <w:sz w:val="28"/>
          <w:szCs w:val="28"/>
        </w:rPr>
        <w:t>0,6 відс.</w:t>
      </w:r>
      <w:r w:rsidRPr="00401BEC">
        <w:rPr>
          <w:rFonts w:ascii="Times New Roman" w:hAnsi="Times New Roman"/>
          <w:sz w:val="28"/>
          <w:szCs w:val="28"/>
        </w:rPr>
        <w:t xml:space="preserve"> від загальної кількості, </w:t>
      </w:r>
      <w:r w:rsidR="001D7A8D">
        <w:rPr>
          <w:rFonts w:ascii="Times New Roman" w:hAnsi="Times New Roman"/>
          <w:sz w:val="28"/>
          <w:szCs w:val="28"/>
        </w:rPr>
        <w:t xml:space="preserve">                 </w:t>
      </w:r>
      <w:r w:rsidRPr="00401BEC">
        <w:rPr>
          <w:rFonts w:ascii="Times New Roman" w:hAnsi="Times New Roman"/>
          <w:sz w:val="28"/>
          <w:szCs w:val="28"/>
        </w:rPr>
        <w:t>у 202</w:t>
      </w:r>
      <w:r w:rsidR="00C707B0">
        <w:rPr>
          <w:rFonts w:ascii="Times New Roman" w:hAnsi="Times New Roman"/>
          <w:sz w:val="28"/>
          <w:szCs w:val="28"/>
        </w:rPr>
        <w:t>4</w:t>
      </w:r>
      <w:r w:rsidRPr="00401BEC">
        <w:rPr>
          <w:rFonts w:ascii="Times New Roman" w:hAnsi="Times New Roman"/>
          <w:sz w:val="28"/>
          <w:szCs w:val="28"/>
        </w:rPr>
        <w:t xml:space="preserve"> році – </w:t>
      </w:r>
      <w:r w:rsidR="00C707B0">
        <w:rPr>
          <w:rFonts w:ascii="Times New Roman" w:hAnsi="Times New Roman"/>
          <w:sz w:val="28"/>
          <w:szCs w:val="28"/>
        </w:rPr>
        <w:t>53</w:t>
      </w:r>
      <w:r w:rsidRPr="00401BEC">
        <w:rPr>
          <w:rFonts w:ascii="Times New Roman" w:hAnsi="Times New Roman"/>
          <w:sz w:val="28"/>
          <w:szCs w:val="28"/>
        </w:rPr>
        <w:t xml:space="preserve"> звернен</w:t>
      </w:r>
      <w:r w:rsidR="00C94618">
        <w:rPr>
          <w:rFonts w:ascii="Times New Roman" w:hAnsi="Times New Roman"/>
          <w:sz w:val="28"/>
          <w:szCs w:val="28"/>
        </w:rPr>
        <w:t>ня</w:t>
      </w:r>
      <w:r w:rsidRPr="00401BEC">
        <w:rPr>
          <w:rFonts w:ascii="Times New Roman" w:hAnsi="Times New Roman"/>
          <w:sz w:val="28"/>
          <w:szCs w:val="28"/>
        </w:rPr>
        <w:t>;</w:t>
      </w:r>
    </w:p>
    <w:p w14:paraId="3ADA4104" w14:textId="77777777" w:rsidR="00C707B0" w:rsidRDefault="00C707B0" w:rsidP="00C707B0">
      <w:pPr>
        <w:spacing w:after="0" w:line="240" w:lineRule="auto"/>
        <w:ind w:firstLine="567"/>
        <w:jc w:val="both"/>
        <w:rPr>
          <w:rFonts w:ascii="Times New Roman" w:hAnsi="Times New Roman"/>
          <w:sz w:val="28"/>
          <w:szCs w:val="28"/>
        </w:rPr>
      </w:pPr>
      <w:r w:rsidRPr="00401BEC">
        <w:rPr>
          <w:rFonts w:ascii="Times New Roman" w:hAnsi="Times New Roman"/>
          <w:sz w:val="28"/>
          <w:szCs w:val="28"/>
        </w:rPr>
        <w:t xml:space="preserve">транспорту і зв'язку </w:t>
      </w:r>
      <w:r>
        <w:rPr>
          <w:rFonts w:ascii="Times New Roman" w:hAnsi="Times New Roman"/>
          <w:sz w:val="28"/>
          <w:szCs w:val="28"/>
        </w:rPr>
        <w:t>–</w:t>
      </w:r>
      <w:r w:rsidRPr="00401BEC">
        <w:rPr>
          <w:rFonts w:ascii="Times New Roman" w:hAnsi="Times New Roman"/>
          <w:sz w:val="28"/>
          <w:szCs w:val="28"/>
        </w:rPr>
        <w:t xml:space="preserve"> </w:t>
      </w:r>
      <w:r>
        <w:rPr>
          <w:rFonts w:ascii="Times New Roman" w:hAnsi="Times New Roman"/>
          <w:sz w:val="28"/>
          <w:szCs w:val="28"/>
        </w:rPr>
        <w:t xml:space="preserve">34 </w:t>
      </w:r>
      <w:r w:rsidRPr="00401BEC">
        <w:rPr>
          <w:rFonts w:ascii="Times New Roman" w:hAnsi="Times New Roman"/>
          <w:sz w:val="28"/>
          <w:szCs w:val="28"/>
        </w:rPr>
        <w:t xml:space="preserve">звернення, що складає </w:t>
      </w:r>
      <w:r w:rsidRPr="00C94618">
        <w:rPr>
          <w:rFonts w:ascii="Times New Roman" w:hAnsi="Times New Roman"/>
          <w:sz w:val="28"/>
          <w:szCs w:val="28"/>
        </w:rPr>
        <w:t>0,</w:t>
      </w:r>
      <w:r w:rsidR="00C94618">
        <w:rPr>
          <w:rFonts w:ascii="Times New Roman" w:hAnsi="Times New Roman"/>
          <w:sz w:val="28"/>
          <w:szCs w:val="28"/>
        </w:rPr>
        <w:t>6</w:t>
      </w:r>
      <w:r w:rsidRPr="00C94618">
        <w:rPr>
          <w:rFonts w:ascii="Times New Roman" w:hAnsi="Times New Roman"/>
          <w:sz w:val="28"/>
          <w:szCs w:val="28"/>
        </w:rPr>
        <w:t xml:space="preserve"> відс.</w:t>
      </w:r>
      <w:r w:rsidRPr="00401BEC">
        <w:rPr>
          <w:rFonts w:ascii="Times New Roman" w:hAnsi="Times New Roman"/>
          <w:sz w:val="28"/>
          <w:szCs w:val="28"/>
        </w:rPr>
        <w:t xml:space="preserve"> від загальної кількості, у 202</w:t>
      </w:r>
      <w:r>
        <w:rPr>
          <w:rFonts w:ascii="Times New Roman" w:hAnsi="Times New Roman"/>
          <w:sz w:val="28"/>
          <w:szCs w:val="28"/>
        </w:rPr>
        <w:t>4</w:t>
      </w:r>
      <w:r w:rsidRPr="00401BEC">
        <w:rPr>
          <w:rFonts w:ascii="Times New Roman" w:hAnsi="Times New Roman"/>
          <w:sz w:val="28"/>
          <w:szCs w:val="28"/>
        </w:rPr>
        <w:t xml:space="preserve"> році – </w:t>
      </w:r>
      <w:r>
        <w:rPr>
          <w:rFonts w:ascii="Times New Roman" w:hAnsi="Times New Roman"/>
          <w:sz w:val="28"/>
          <w:szCs w:val="28"/>
        </w:rPr>
        <w:t>25</w:t>
      </w:r>
      <w:r w:rsidRPr="00401BEC">
        <w:rPr>
          <w:rFonts w:ascii="Times New Roman" w:hAnsi="Times New Roman"/>
          <w:sz w:val="28"/>
          <w:szCs w:val="28"/>
        </w:rPr>
        <w:t xml:space="preserve"> звернень</w:t>
      </w:r>
      <w:r w:rsidR="00FB27A9">
        <w:rPr>
          <w:rFonts w:ascii="Times New Roman" w:hAnsi="Times New Roman"/>
          <w:sz w:val="28"/>
          <w:szCs w:val="28"/>
        </w:rPr>
        <w:t>;</w:t>
      </w:r>
    </w:p>
    <w:p w14:paraId="61FD0234" w14:textId="77777777" w:rsidR="00FB27A9" w:rsidRDefault="00FB27A9" w:rsidP="00FB27A9">
      <w:pPr>
        <w:spacing w:after="0" w:line="240" w:lineRule="auto"/>
        <w:ind w:firstLine="567"/>
        <w:jc w:val="both"/>
        <w:rPr>
          <w:rFonts w:ascii="Times New Roman" w:hAnsi="Times New Roman"/>
          <w:sz w:val="28"/>
          <w:szCs w:val="28"/>
        </w:rPr>
      </w:pPr>
      <w:r w:rsidRPr="00401BEC">
        <w:rPr>
          <w:rFonts w:ascii="Times New Roman" w:hAnsi="Times New Roman"/>
          <w:sz w:val="28"/>
          <w:szCs w:val="28"/>
        </w:rPr>
        <w:t xml:space="preserve">забезпечення дотримання законності та охорони правопорядку – </w:t>
      </w:r>
      <w:r>
        <w:rPr>
          <w:rFonts w:ascii="Times New Roman" w:hAnsi="Times New Roman"/>
          <w:sz w:val="28"/>
          <w:szCs w:val="28"/>
        </w:rPr>
        <w:t>33</w:t>
      </w:r>
      <w:r w:rsidRPr="00401BEC">
        <w:rPr>
          <w:rFonts w:ascii="Times New Roman" w:hAnsi="Times New Roman"/>
          <w:sz w:val="28"/>
          <w:szCs w:val="28"/>
        </w:rPr>
        <w:t xml:space="preserve"> звернень або </w:t>
      </w:r>
      <w:r w:rsidR="00C94618">
        <w:rPr>
          <w:rFonts w:ascii="Times New Roman" w:hAnsi="Times New Roman"/>
          <w:sz w:val="28"/>
          <w:szCs w:val="28"/>
        </w:rPr>
        <w:t>0</w:t>
      </w:r>
      <w:r w:rsidRPr="00C94618">
        <w:rPr>
          <w:rFonts w:ascii="Times New Roman" w:hAnsi="Times New Roman"/>
          <w:sz w:val="28"/>
          <w:szCs w:val="28"/>
        </w:rPr>
        <w:t>,6 відс.</w:t>
      </w:r>
      <w:r w:rsidRPr="00401BEC">
        <w:rPr>
          <w:rFonts w:ascii="Times New Roman" w:hAnsi="Times New Roman"/>
          <w:sz w:val="28"/>
          <w:szCs w:val="28"/>
        </w:rPr>
        <w:t xml:space="preserve"> від загальної кількості, у 202</w:t>
      </w:r>
      <w:r>
        <w:rPr>
          <w:rFonts w:ascii="Times New Roman" w:hAnsi="Times New Roman"/>
          <w:sz w:val="28"/>
          <w:szCs w:val="28"/>
        </w:rPr>
        <w:t>4</w:t>
      </w:r>
      <w:r w:rsidRPr="00401BEC">
        <w:rPr>
          <w:rFonts w:ascii="Times New Roman" w:hAnsi="Times New Roman"/>
          <w:sz w:val="28"/>
          <w:szCs w:val="28"/>
        </w:rPr>
        <w:t xml:space="preserve"> році – </w:t>
      </w:r>
      <w:r>
        <w:rPr>
          <w:rFonts w:ascii="Times New Roman" w:hAnsi="Times New Roman"/>
          <w:sz w:val="28"/>
          <w:szCs w:val="28"/>
        </w:rPr>
        <w:t>136</w:t>
      </w:r>
      <w:r w:rsidRPr="00401BEC">
        <w:rPr>
          <w:rFonts w:ascii="Times New Roman" w:hAnsi="Times New Roman"/>
          <w:sz w:val="28"/>
          <w:szCs w:val="28"/>
        </w:rPr>
        <w:t xml:space="preserve"> звернень; </w:t>
      </w:r>
    </w:p>
    <w:p w14:paraId="424A773B" w14:textId="77777777" w:rsidR="00401BEC" w:rsidRPr="00401BEC" w:rsidRDefault="00401BEC" w:rsidP="00B347E0">
      <w:pPr>
        <w:spacing w:after="0" w:line="240" w:lineRule="auto"/>
        <w:ind w:firstLine="567"/>
        <w:jc w:val="both"/>
        <w:rPr>
          <w:rFonts w:ascii="Times New Roman" w:hAnsi="Times New Roman"/>
          <w:sz w:val="28"/>
          <w:szCs w:val="28"/>
        </w:rPr>
      </w:pPr>
      <w:r w:rsidRPr="00401BEC">
        <w:rPr>
          <w:rFonts w:ascii="Times New Roman" w:hAnsi="Times New Roman"/>
          <w:sz w:val="28"/>
          <w:szCs w:val="28"/>
        </w:rPr>
        <w:t xml:space="preserve">обороноздатності, суверенітету, міждержавних та міжнаціональних відносин – </w:t>
      </w:r>
      <w:r w:rsidR="00C707B0">
        <w:rPr>
          <w:rFonts w:ascii="Times New Roman" w:hAnsi="Times New Roman"/>
          <w:sz w:val="28"/>
          <w:szCs w:val="28"/>
        </w:rPr>
        <w:t>29</w:t>
      </w:r>
      <w:r w:rsidRPr="00401BEC">
        <w:rPr>
          <w:rFonts w:ascii="Times New Roman" w:hAnsi="Times New Roman"/>
          <w:sz w:val="28"/>
          <w:szCs w:val="28"/>
        </w:rPr>
        <w:t xml:space="preserve"> звернення або </w:t>
      </w:r>
      <w:r w:rsidR="001E2A69">
        <w:rPr>
          <w:rFonts w:ascii="Times New Roman" w:hAnsi="Times New Roman"/>
          <w:sz w:val="28"/>
          <w:szCs w:val="28"/>
        </w:rPr>
        <w:t>0</w:t>
      </w:r>
      <w:r w:rsidR="00000969" w:rsidRPr="001E2A69">
        <w:rPr>
          <w:rFonts w:ascii="Times New Roman" w:hAnsi="Times New Roman"/>
          <w:sz w:val="28"/>
          <w:szCs w:val="28"/>
        </w:rPr>
        <w:t>,</w:t>
      </w:r>
      <w:r w:rsidR="001E2A69">
        <w:rPr>
          <w:rFonts w:ascii="Times New Roman" w:hAnsi="Times New Roman"/>
          <w:sz w:val="28"/>
          <w:szCs w:val="28"/>
        </w:rPr>
        <w:t>5</w:t>
      </w:r>
      <w:r w:rsidRPr="001E2A69">
        <w:rPr>
          <w:rFonts w:ascii="Times New Roman" w:hAnsi="Times New Roman"/>
          <w:sz w:val="28"/>
          <w:szCs w:val="28"/>
        </w:rPr>
        <w:t xml:space="preserve"> відс.</w:t>
      </w:r>
      <w:r w:rsidRPr="00401BEC">
        <w:rPr>
          <w:rFonts w:ascii="Times New Roman" w:hAnsi="Times New Roman"/>
          <w:sz w:val="28"/>
          <w:szCs w:val="28"/>
        </w:rPr>
        <w:t xml:space="preserve"> від загальної кількості, у 202</w:t>
      </w:r>
      <w:r w:rsidR="00C707B0">
        <w:rPr>
          <w:rFonts w:ascii="Times New Roman" w:hAnsi="Times New Roman"/>
          <w:sz w:val="28"/>
          <w:szCs w:val="28"/>
        </w:rPr>
        <w:t>4</w:t>
      </w:r>
      <w:r w:rsidRPr="00401BEC">
        <w:rPr>
          <w:rFonts w:ascii="Times New Roman" w:hAnsi="Times New Roman"/>
          <w:sz w:val="28"/>
          <w:szCs w:val="28"/>
        </w:rPr>
        <w:t xml:space="preserve"> році – </w:t>
      </w:r>
      <w:r w:rsidR="001D7A8D">
        <w:rPr>
          <w:rFonts w:ascii="Times New Roman" w:hAnsi="Times New Roman"/>
          <w:sz w:val="28"/>
          <w:szCs w:val="28"/>
        </w:rPr>
        <w:t xml:space="preserve">                  </w:t>
      </w:r>
      <w:r w:rsidR="00C707B0">
        <w:rPr>
          <w:rFonts w:ascii="Times New Roman" w:hAnsi="Times New Roman"/>
          <w:sz w:val="28"/>
          <w:szCs w:val="28"/>
        </w:rPr>
        <w:t>92</w:t>
      </w:r>
      <w:r w:rsidRPr="00401BEC">
        <w:rPr>
          <w:rFonts w:ascii="Times New Roman" w:hAnsi="Times New Roman"/>
          <w:sz w:val="28"/>
          <w:szCs w:val="28"/>
        </w:rPr>
        <w:t xml:space="preserve"> звернен</w:t>
      </w:r>
      <w:r w:rsidR="001E2A69">
        <w:rPr>
          <w:rFonts w:ascii="Times New Roman" w:hAnsi="Times New Roman"/>
          <w:sz w:val="28"/>
          <w:szCs w:val="28"/>
        </w:rPr>
        <w:t>ня</w:t>
      </w:r>
      <w:r w:rsidR="00FB27A9">
        <w:rPr>
          <w:rFonts w:ascii="Times New Roman" w:hAnsi="Times New Roman"/>
          <w:sz w:val="28"/>
          <w:szCs w:val="28"/>
        </w:rPr>
        <w:t>.</w:t>
      </w:r>
    </w:p>
    <w:p w14:paraId="3DCCF351" w14:textId="77777777" w:rsidR="00401BEC" w:rsidRPr="00401BEC" w:rsidRDefault="00401BEC" w:rsidP="00B347E0">
      <w:pPr>
        <w:spacing w:after="0" w:line="240" w:lineRule="auto"/>
        <w:ind w:firstLine="567"/>
        <w:jc w:val="both"/>
        <w:rPr>
          <w:rFonts w:ascii="Times New Roman" w:hAnsi="Times New Roman"/>
          <w:sz w:val="28"/>
          <w:szCs w:val="28"/>
        </w:rPr>
      </w:pPr>
      <w:r w:rsidRPr="00401BEC">
        <w:rPr>
          <w:rFonts w:ascii="Times New Roman" w:hAnsi="Times New Roman"/>
          <w:sz w:val="28"/>
          <w:szCs w:val="28"/>
        </w:rPr>
        <w:t xml:space="preserve">Значна частина звернень громадян до облдержадміністрації </w:t>
      </w:r>
      <w:r w:rsidR="001E2A69" w:rsidRPr="00401BEC">
        <w:rPr>
          <w:rFonts w:ascii="Times New Roman" w:hAnsi="Times New Roman"/>
          <w:sz w:val="28"/>
          <w:szCs w:val="28"/>
        </w:rPr>
        <w:t>надійшла</w:t>
      </w:r>
      <w:r w:rsidR="001D7A8D">
        <w:rPr>
          <w:rFonts w:ascii="Times New Roman" w:hAnsi="Times New Roman"/>
          <w:sz w:val="28"/>
          <w:szCs w:val="28"/>
        </w:rPr>
        <w:t xml:space="preserve">               </w:t>
      </w:r>
      <w:r w:rsidRPr="00401BEC">
        <w:rPr>
          <w:rFonts w:ascii="Times New Roman" w:hAnsi="Times New Roman"/>
          <w:sz w:val="28"/>
          <w:szCs w:val="28"/>
        </w:rPr>
        <w:t xml:space="preserve">від найменш соціально захищених категорій громадян: </w:t>
      </w:r>
    </w:p>
    <w:p w14:paraId="7A9F3EF1" w14:textId="77777777" w:rsidR="00CE5C0A" w:rsidRDefault="00CE5C0A" w:rsidP="00B347E0">
      <w:pPr>
        <w:spacing w:after="0" w:line="240" w:lineRule="auto"/>
        <w:ind w:firstLine="567"/>
        <w:jc w:val="both"/>
        <w:rPr>
          <w:rFonts w:ascii="Times New Roman" w:hAnsi="Times New Roman"/>
          <w:sz w:val="28"/>
          <w:szCs w:val="28"/>
        </w:rPr>
      </w:pPr>
      <w:r w:rsidRPr="00401BEC">
        <w:rPr>
          <w:rFonts w:ascii="Times New Roman" w:hAnsi="Times New Roman"/>
          <w:sz w:val="28"/>
          <w:szCs w:val="28"/>
        </w:rPr>
        <w:t>членів сімей загиблих (померлих), зниклих безві</w:t>
      </w:r>
      <w:r>
        <w:rPr>
          <w:rFonts w:ascii="Times New Roman" w:hAnsi="Times New Roman"/>
          <w:sz w:val="28"/>
          <w:szCs w:val="28"/>
        </w:rPr>
        <w:t>с</w:t>
      </w:r>
      <w:r w:rsidRPr="00401BEC">
        <w:rPr>
          <w:rFonts w:ascii="Times New Roman" w:hAnsi="Times New Roman"/>
          <w:sz w:val="28"/>
          <w:szCs w:val="28"/>
        </w:rPr>
        <w:t xml:space="preserve">ти, полонених військовослужбовців – </w:t>
      </w:r>
      <w:r>
        <w:rPr>
          <w:rFonts w:ascii="Times New Roman" w:hAnsi="Times New Roman"/>
          <w:sz w:val="28"/>
          <w:szCs w:val="28"/>
        </w:rPr>
        <w:t xml:space="preserve">2 тис. 382 </w:t>
      </w:r>
      <w:r w:rsidRPr="00082047">
        <w:rPr>
          <w:rFonts w:ascii="Times New Roman" w:hAnsi="Times New Roman"/>
          <w:sz w:val="28"/>
          <w:szCs w:val="28"/>
        </w:rPr>
        <w:t>(</w:t>
      </w:r>
      <w:r>
        <w:rPr>
          <w:rFonts w:ascii="Times New Roman" w:hAnsi="Times New Roman"/>
          <w:sz w:val="28"/>
          <w:szCs w:val="28"/>
        </w:rPr>
        <w:t>43, 3 відс.</w:t>
      </w:r>
      <w:r w:rsidRPr="00401BEC">
        <w:rPr>
          <w:rFonts w:ascii="Times New Roman" w:hAnsi="Times New Roman"/>
          <w:sz w:val="28"/>
          <w:szCs w:val="28"/>
        </w:rPr>
        <w:t xml:space="preserve"> від загальної кількості), у 202</w:t>
      </w:r>
      <w:r>
        <w:rPr>
          <w:rFonts w:ascii="Times New Roman" w:hAnsi="Times New Roman"/>
          <w:sz w:val="28"/>
          <w:szCs w:val="28"/>
        </w:rPr>
        <w:t>4</w:t>
      </w:r>
      <w:r w:rsidRPr="00401BEC">
        <w:rPr>
          <w:rFonts w:ascii="Times New Roman" w:hAnsi="Times New Roman"/>
          <w:sz w:val="28"/>
          <w:szCs w:val="28"/>
        </w:rPr>
        <w:t xml:space="preserve"> році – 1 тис. 480 </w:t>
      </w:r>
      <w:r>
        <w:rPr>
          <w:rFonts w:ascii="Times New Roman" w:hAnsi="Times New Roman"/>
          <w:sz w:val="28"/>
          <w:szCs w:val="28"/>
        </w:rPr>
        <w:t>осіб</w:t>
      </w:r>
      <w:r w:rsidRPr="00401BEC">
        <w:rPr>
          <w:rFonts w:ascii="Times New Roman" w:hAnsi="Times New Roman"/>
          <w:sz w:val="28"/>
          <w:szCs w:val="28"/>
        </w:rPr>
        <w:t>;</w:t>
      </w:r>
    </w:p>
    <w:p w14:paraId="4A3E9F8F" w14:textId="77777777" w:rsidR="00401BEC" w:rsidRPr="00401BEC" w:rsidRDefault="00401BEC" w:rsidP="00B347E0">
      <w:pPr>
        <w:spacing w:after="0" w:line="240" w:lineRule="auto"/>
        <w:ind w:firstLine="567"/>
        <w:jc w:val="both"/>
        <w:rPr>
          <w:rFonts w:ascii="Times New Roman" w:hAnsi="Times New Roman"/>
          <w:b/>
          <w:sz w:val="28"/>
          <w:szCs w:val="28"/>
        </w:rPr>
      </w:pPr>
      <w:r w:rsidRPr="00401BEC">
        <w:rPr>
          <w:rFonts w:ascii="Times New Roman" w:hAnsi="Times New Roman"/>
          <w:sz w:val="28"/>
          <w:szCs w:val="28"/>
        </w:rPr>
        <w:t xml:space="preserve">пенсіонерів – </w:t>
      </w:r>
      <w:r w:rsidR="00FB27A9">
        <w:rPr>
          <w:rFonts w:ascii="Times New Roman" w:hAnsi="Times New Roman"/>
          <w:sz w:val="28"/>
          <w:szCs w:val="28"/>
        </w:rPr>
        <w:t>2</w:t>
      </w:r>
      <w:r w:rsidRPr="00401BEC">
        <w:rPr>
          <w:rFonts w:ascii="Times New Roman" w:hAnsi="Times New Roman"/>
          <w:sz w:val="28"/>
          <w:szCs w:val="28"/>
        </w:rPr>
        <w:t xml:space="preserve"> тис.</w:t>
      </w:r>
      <w:r w:rsidR="00FB27A9">
        <w:rPr>
          <w:rFonts w:ascii="Times New Roman" w:hAnsi="Times New Roman"/>
          <w:sz w:val="28"/>
          <w:szCs w:val="28"/>
        </w:rPr>
        <w:t xml:space="preserve"> 060</w:t>
      </w:r>
      <w:r w:rsidRPr="00401BEC">
        <w:rPr>
          <w:rFonts w:ascii="Times New Roman" w:hAnsi="Times New Roman"/>
          <w:sz w:val="28"/>
          <w:szCs w:val="28"/>
        </w:rPr>
        <w:t xml:space="preserve"> </w:t>
      </w:r>
      <w:r w:rsidRPr="001E2A69">
        <w:rPr>
          <w:rFonts w:ascii="Times New Roman" w:hAnsi="Times New Roman"/>
          <w:sz w:val="28"/>
          <w:szCs w:val="28"/>
        </w:rPr>
        <w:t>(</w:t>
      </w:r>
      <w:r w:rsidR="00082047" w:rsidRPr="001E2A69">
        <w:rPr>
          <w:rFonts w:ascii="Times New Roman" w:hAnsi="Times New Roman"/>
          <w:sz w:val="28"/>
          <w:szCs w:val="28"/>
        </w:rPr>
        <w:t>3</w:t>
      </w:r>
      <w:r w:rsidR="001E2A69" w:rsidRPr="001E2A69">
        <w:rPr>
          <w:rFonts w:ascii="Times New Roman" w:hAnsi="Times New Roman"/>
          <w:sz w:val="28"/>
          <w:szCs w:val="28"/>
        </w:rPr>
        <w:t>7,5</w:t>
      </w:r>
      <w:r w:rsidRPr="001E2A69">
        <w:rPr>
          <w:rFonts w:ascii="Times New Roman" w:hAnsi="Times New Roman"/>
          <w:sz w:val="28"/>
          <w:szCs w:val="28"/>
        </w:rPr>
        <w:t xml:space="preserve"> відс.</w:t>
      </w:r>
      <w:r w:rsidRPr="00401BEC">
        <w:rPr>
          <w:rFonts w:ascii="Times New Roman" w:hAnsi="Times New Roman"/>
          <w:sz w:val="28"/>
          <w:szCs w:val="28"/>
        </w:rPr>
        <w:t xml:space="preserve"> від загальної кількості), у 202</w:t>
      </w:r>
      <w:r w:rsidR="00FB27A9">
        <w:rPr>
          <w:rFonts w:ascii="Times New Roman" w:hAnsi="Times New Roman"/>
          <w:sz w:val="28"/>
          <w:szCs w:val="28"/>
        </w:rPr>
        <w:t>4</w:t>
      </w:r>
      <w:r w:rsidRPr="00401BEC">
        <w:rPr>
          <w:rFonts w:ascii="Times New Roman" w:hAnsi="Times New Roman"/>
          <w:sz w:val="28"/>
          <w:szCs w:val="28"/>
        </w:rPr>
        <w:t xml:space="preserve"> році – </w:t>
      </w:r>
      <w:r w:rsidR="001D7A8D">
        <w:rPr>
          <w:rFonts w:ascii="Times New Roman" w:hAnsi="Times New Roman"/>
          <w:sz w:val="28"/>
          <w:szCs w:val="28"/>
        </w:rPr>
        <w:t xml:space="preserve">       </w:t>
      </w:r>
      <w:r w:rsidR="00FB27A9" w:rsidRPr="00401BEC">
        <w:rPr>
          <w:rFonts w:ascii="Times New Roman" w:hAnsi="Times New Roman"/>
          <w:sz w:val="28"/>
          <w:szCs w:val="28"/>
        </w:rPr>
        <w:t xml:space="preserve">1 тис.714 </w:t>
      </w:r>
      <w:r w:rsidRPr="00401BEC">
        <w:rPr>
          <w:rFonts w:ascii="Times New Roman" w:hAnsi="Times New Roman"/>
          <w:sz w:val="28"/>
          <w:szCs w:val="28"/>
        </w:rPr>
        <w:t>громадян;</w:t>
      </w:r>
      <w:r w:rsidRPr="00401BEC">
        <w:rPr>
          <w:rFonts w:ascii="Times New Roman" w:hAnsi="Times New Roman"/>
          <w:b/>
          <w:sz w:val="28"/>
          <w:szCs w:val="28"/>
        </w:rPr>
        <w:t xml:space="preserve"> </w:t>
      </w:r>
    </w:p>
    <w:p w14:paraId="5F7BFC1A" w14:textId="77777777" w:rsidR="00401BEC" w:rsidRDefault="007D035A" w:rsidP="00B347E0">
      <w:pPr>
        <w:spacing w:after="0" w:line="240" w:lineRule="auto"/>
        <w:ind w:firstLine="567"/>
        <w:jc w:val="both"/>
        <w:rPr>
          <w:rFonts w:ascii="Times New Roman" w:hAnsi="Times New Roman"/>
          <w:sz w:val="28"/>
          <w:szCs w:val="28"/>
        </w:rPr>
      </w:pPr>
      <w:r>
        <w:rPr>
          <w:rFonts w:ascii="Times New Roman" w:hAnsi="Times New Roman"/>
          <w:sz w:val="28"/>
          <w:szCs w:val="28"/>
        </w:rPr>
        <w:t>осіб з інвалідністю</w:t>
      </w:r>
      <w:r w:rsidR="00401BEC" w:rsidRPr="00401BEC">
        <w:rPr>
          <w:rFonts w:ascii="Times New Roman" w:hAnsi="Times New Roman"/>
          <w:sz w:val="28"/>
          <w:szCs w:val="28"/>
        </w:rPr>
        <w:t xml:space="preserve"> загального захворювання – </w:t>
      </w:r>
      <w:r w:rsidR="00735542">
        <w:rPr>
          <w:rFonts w:ascii="Times New Roman" w:hAnsi="Times New Roman"/>
          <w:sz w:val="28"/>
          <w:szCs w:val="28"/>
        </w:rPr>
        <w:t xml:space="preserve">834 </w:t>
      </w:r>
      <w:r w:rsidR="00401BEC" w:rsidRPr="001E2A69">
        <w:rPr>
          <w:rFonts w:ascii="Times New Roman" w:hAnsi="Times New Roman"/>
          <w:sz w:val="28"/>
          <w:szCs w:val="28"/>
        </w:rPr>
        <w:t>(</w:t>
      </w:r>
      <w:r w:rsidR="00082047" w:rsidRPr="001E2A69">
        <w:rPr>
          <w:rFonts w:ascii="Times New Roman" w:hAnsi="Times New Roman"/>
          <w:sz w:val="28"/>
          <w:szCs w:val="28"/>
        </w:rPr>
        <w:t>1</w:t>
      </w:r>
      <w:r w:rsidR="001E2A69" w:rsidRPr="001E2A69">
        <w:rPr>
          <w:rFonts w:ascii="Times New Roman" w:hAnsi="Times New Roman"/>
          <w:sz w:val="28"/>
          <w:szCs w:val="28"/>
        </w:rPr>
        <w:t>5,2</w:t>
      </w:r>
      <w:r w:rsidR="00401BEC" w:rsidRPr="001E2A69">
        <w:rPr>
          <w:rFonts w:ascii="Times New Roman" w:hAnsi="Times New Roman"/>
          <w:sz w:val="28"/>
          <w:szCs w:val="28"/>
        </w:rPr>
        <w:t xml:space="preserve"> відс.</w:t>
      </w:r>
      <w:r w:rsidR="00401BEC" w:rsidRPr="00401BEC">
        <w:rPr>
          <w:rFonts w:ascii="Times New Roman" w:hAnsi="Times New Roman"/>
          <w:sz w:val="28"/>
          <w:szCs w:val="28"/>
        </w:rPr>
        <w:t xml:space="preserve"> від загальної кількості), у 202</w:t>
      </w:r>
      <w:r w:rsidR="00735542">
        <w:rPr>
          <w:rFonts w:ascii="Times New Roman" w:hAnsi="Times New Roman"/>
          <w:sz w:val="28"/>
          <w:szCs w:val="28"/>
        </w:rPr>
        <w:t>4</w:t>
      </w:r>
      <w:r w:rsidR="00401BEC" w:rsidRPr="00401BEC">
        <w:rPr>
          <w:rFonts w:ascii="Times New Roman" w:hAnsi="Times New Roman"/>
          <w:sz w:val="28"/>
          <w:szCs w:val="28"/>
        </w:rPr>
        <w:t xml:space="preserve"> році – </w:t>
      </w:r>
      <w:r w:rsidR="00735542" w:rsidRPr="00401BEC">
        <w:rPr>
          <w:rFonts w:ascii="Times New Roman" w:hAnsi="Times New Roman"/>
          <w:sz w:val="28"/>
          <w:szCs w:val="28"/>
        </w:rPr>
        <w:t>892</w:t>
      </w:r>
      <w:r w:rsidR="00401BEC" w:rsidRPr="00401BEC">
        <w:rPr>
          <w:rFonts w:ascii="Times New Roman" w:hAnsi="Times New Roman"/>
          <w:sz w:val="28"/>
          <w:szCs w:val="28"/>
        </w:rPr>
        <w:t xml:space="preserve"> </w:t>
      </w:r>
      <w:r w:rsidR="00B02A37">
        <w:rPr>
          <w:rFonts w:ascii="Times New Roman" w:hAnsi="Times New Roman"/>
          <w:sz w:val="28"/>
          <w:szCs w:val="28"/>
        </w:rPr>
        <w:t>особи</w:t>
      </w:r>
      <w:r w:rsidR="00401BEC" w:rsidRPr="00401BEC">
        <w:rPr>
          <w:rFonts w:ascii="Times New Roman" w:hAnsi="Times New Roman"/>
          <w:sz w:val="28"/>
          <w:szCs w:val="28"/>
        </w:rPr>
        <w:t>;</w:t>
      </w:r>
    </w:p>
    <w:p w14:paraId="32835267" w14:textId="77777777" w:rsidR="00CE5C0A" w:rsidRDefault="00CE5C0A" w:rsidP="00CE5C0A">
      <w:pPr>
        <w:spacing w:after="0" w:line="240" w:lineRule="auto"/>
        <w:ind w:firstLine="567"/>
        <w:jc w:val="both"/>
        <w:rPr>
          <w:rFonts w:ascii="Times New Roman" w:hAnsi="Times New Roman"/>
          <w:sz w:val="28"/>
          <w:szCs w:val="28"/>
        </w:rPr>
      </w:pPr>
      <w:r w:rsidRPr="00401BEC">
        <w:rPr>
          <w:rFonts w:ascii="Times New Roman" w:hAnsi="Times New Roman"/>
          <w:sz w:val="28"/>
          <w:szCs w:val="28"/>
        </w:rPr>
        <w:t xml:space="preserve">учасників бойових дій  – </w:t>
      </w:r>
      <w:r>
        <w:rPr>
          <w:rFonts w:ascii="Times New Roman" w:hAnsi="Times New Roman"/>
          <w:sz w:val="28"/>
          <w:szCs w:val="28"/>
        </w:rPr>
        <w:t>364</w:t>
      </w:r>
      <w:r w:rsidRPr="00401BEC">
        <w:rPr>
          <w:rFonts w:ascii="Times New Roman" w:hAnsi="Times New Roman"/>
          <w:sz w:val="28"/>
          <w:szCs w:val="28"/>
        </w:rPr>
        <w:t xml:space="preserve"> </w:t>
      </w:r>
      <w:r w:rsidRPr="00082047">
        <w:rPr>
          <w:rFonts w:ascii="Times New Roman" w:hAnsi="Times New Roman"/>
          <w:sz w:val="28"/>
          <w:szCs w:val="28"/>
        </w:rPr>
        <w:t>(</w:t>
      </w:r>
      <w:r>
        <w:rPr>
          <w:rFonts w:ascii="Times New Roman" w:hAnsi="Times New Roman"/>
          <w:sz w:val="28"/>
          <w:szCs w:val="28"/>
        </w:rPr>
        <w:t>6,6</w:t>
      </w:r>
      <w:r w:rsidRPr="001E2A69">
        <w:rPr>
          <w:rFonts w:ascii="Times New Roman" w:hAnsi="Times New Roman"/>
          <w:sz w:val="28"/>
          <w:szCs w:val="28"/>
        </w:rPr>
        <w:t xml:space="preserve"> відс.</w:t>
      </w:r>
      <w:r w:rsidRPr="00401BEC">
        <w:rPr>
          <w:rFonts w:ascii="Times New Roman" w:hAnsi="Times New Roman"/>
          <w:sz w:val="28"/>
          <w:szCs w:val="28"/>
        </w:rPr>
        <w:t xml:space="preserve"> від загальної кількості), у 202</w:t>
      </w:r>
      <w:r>
        <w:rPr>
          <w:rFonts w:ascii="Times New Roman" w:hAnsi="Times New Roman"/>
          <w:sz w:val="28"/>
          <w:szCs w:val="28"/>
        </w:rPr>
        <w:t>4</w:t>
      </w:r>
      <w:r w:rsidRPr="00401BEC">
        <w:rPr>
          <w:rFonts w:ascii="Times New Roman" w:hAnsi="Times New Roman"/>
          <w:sz w:val="28"/>
          <w:szCs w:val="28"/>
        </w:rPr>
        <w:t xml:space="preserve"> році –</w:t>
      </w:r>
      <w:r>
        <w:rPr>
          <w:rFonts w:ascii="Times New Roman" w:hAnsi="Times New Roman"/>
          <w:sz w:val="28"/>
          <w:szCs w:val="28"/>
        </w:rPr>
        <w:t xml:space="preserve"> 438</w:t>
      </w:r>
      <w:r w:rsidRPr="00401BEC">
        <w:rPr>
          <w:rFonts w:ascii="Times New Roman" w:hAnsi="Times New Roman"/>
          <w:sz w:val="28"/>
          <w:szCs w:val="28"/>
        </w:rPr>
        <w:t xml:space="preserve"> </w:t>
      </w:r>
      <w:r>
        <w:rPr>
          <w:rFonts w:ascii="Times New Roman" w:hAnsi="Times New Roman"/>
          <w:sz w:val="28"/>
          <w:szCs w:val="28"/>
        </w:rPr>
        <w:t>осіб;</w:t>
      </w:r>
    </w:p>
    <w:p w14:paraId="72FD14E7" w14:textId="77777777" w:rsidR="00401BEC" w:rsidRPr="00401BEC" w:rsidRDefault="00401BEC" w:rsidP="00B347E0">
      <w:pPr>
        <w:spacing w:after="0" w:line="240" w:lineRule="auto"/>
        <w:ind w:firstLine="567"/>
        <w:jc w:val="both"/>
        <w:rPr>
          <w:rFonts w:ascii="Times New Roman" w:hAnsi="Times New Roman"/>
          <w:sz w:val="28"/>
          <w:szCs w:val="28"/>
        </w:rPr>
      </w:pPr>
      <w:r w:rsidRPr="00401BEC">
        <w:rPr>
          <w:rFonts w:ascii="Times New Roman" w:hAnsi="Times New Roman"/>
          <w:sz w:val="28"/>
          <w:szCs w:val="28"/>
        </w:rPr>
        <w:t xml:space="preserve">внутрішньо переміщених осіб – </w:t>
      </w:r>
      <w:r w:rsidR="00735542">
        <w:rPr>
          <w:rFonts w:ascii="Times New Roman" w:hAnsi="Times New Roman"/>
          <w:sz w:val="28"/>
          <w:szCs w:val="28"/>
        </w:rPr>
        <w:t>105</w:t>
      </w:r>
      <w:r w:rsidRPr="00401BEC">
        <w:rPr>
          <w:rFonts w:ascii="Times New Roman" w:hAnsi="Times New Roman"/>
          <w:sz w:val="28"/>
          <w:szCs w:val="28"/>
        </w:rPr>
        <w:t xml:space="preserve"> </w:t>
      </w:r>
      <w:r w:rsidRPr="00082047">
        <w:rPr>
          <w:rFonts w:ascii="Times New Roman" w:hAnsi="Times New Roman"/>
          <w:sz w:val="28"/>
          <w:szCs w:val="28"/>
        </w:rPr>
        <w:t>(</w:t>
      </w:r>
      <w:r w:rsidR="001E2A69">
        <w:rPr>
          <w:rFonts w:ascii="Times New Roman" w:hAnsi="Times New Roman"/>
          <w:sz w:val="28"/>
          <w:szCs w:val="28"/>
        </w:rPr>
        <w:t>1,</w:t>
      </w:r>
      <w:r w:rsidR="001E2A69" w:rsidRPr="001E2A69">
        <w:rPr>
          <w:rFonts w:ascii="Times New Roman" w:hAnsi="Times New Roman"/>
          <w:sz w:val="28"/>
          <w:szCs w:val="28"/>
        </w:rPr>
        <w:t>9</w:t>
      </w:r>
      <w:r w:rsidRPr="001E2A69">
        <w:rPr>
          <w:rFonts w:ascii="Times New Roman" w:hAnsi="Times New Roman"/>
          <w:sz w:val="28"/>
          <w:szCs w:val="28"/>
        </w:rPr>
        <w:t xml:space="preserve"> відс.</w:t>
      </w:r>
      <w:r w:rsidRPr="00401BEC">
        <w:rPr>
          <w:rFonts w:ascii="Times New Roman" w:hAnsi="Times New Roman"/>
          <w:sz w:val="28"/>
          <w:szCs w:val="28"/>
        </w:rPr>
        <w:t xml:space="preserve"> від загальної кількості), </w:t>
      </w:r>
      <w:r w:rsidR="001D7A8D">
        <w:rPr>
          <w:rFonts w:ascii="Times New Roman" w:hAnsi="Times New Roman"/>
          <w:sz w:val="28"/>
          <w:szCs w:val="28"/>
        </w:rPr>
        <w:t xml:space="preserve">               </w:t>
      </w:r>
      <w:r w:rsidRPr="00401BEC">
        <w:rPr>
          <w:rFonts w:ascii="Times New Roman" w:hAnsi="Times New Roman"/>
          <w:sz w:val="28"/>
          <w:szCs w:val="28"/>
        </w:rPr>
        <w:t>у 202</w:t>
      </w:r>
      <w:r w:rsidR="00735542">
        <w:rPr>
          <w:rFonts w:ascii="Times New Roman" w:hAnsi="Times New Roman"/>
          <w:sz w:val="28"/>
          <w:szCs w:val="28"/>
        </w:rPr>
        <w:t>4</w:t>
      </w:r>
      <w:r w:rsidRPr="00401BEC">
        <w:rPr>
          <w:rFonts w:ascii="Times New Roman" w:hAnsi="Times New Roman"/>
          <w:sz w:val="28"/>
          <w:szCs w:val="28"/>
        </w:rPr>
        <w:t xml:space="preserve"> році –</w:t>
      </w:r>
      <w:r w:rsidR="00735542">
        <w:rPr>
          <w:rFonts w:ascii="Times New Roman" w:hAnsi="Times New Roman"/>
          <w:sz w:val="28"/>
          <w:szCs w:val="28"/>
        </w:rPr>
        <w:t xml:space="preserve"> 131</w:t>
      </w:r>
      <w:r w:rsidRPr="00401BEC">
        <w:rPr>
          <w:rFonts w:ascii="Times New Roman" w:hAnsi="Times New Roman"/>
          <w:sz w:val="28"/>
          <w:szCs w:val="28"/>
        </w:rPr>
        <w:t xml:space="preserve"> </w:t>
      </w:r>
      <w:r w:rsidR="00B02A37">
        <w:rPr>
          <w:rFonts w:ascii="Times New Roman" w:hAnsi="Times New Roman"/>
          <w:sz w:val="28"/>
          <w:szCs w:val="28"/>
        </w:rPr>
        <w:t>особа</w:t>
      </w:r>
      <w:r w:rsidRPr="00401BEC">
        <w:rPr>
          <w:rFonts w:ascii="Times New Roman" w:hAnsi="Times New Roman"/>
          <w:sz w:val="28"/>
          <w:szCs w:val="28"/>
        </w:rPr>
        <w:t>;</w:t>
      </w:r>
    </w:p>
    <w:p w14:paraId="7217D9CD" w14:textId="77777777" w:rsidR="00401BEC" w:rsidRPr="00401BEC" w:rsidRDefault="00B02A37" w:rsidP="00B347E0">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осіб з інвалідністю внаслідок війни – 75 </w:t>
      </w:r>
      <w:r w:rsidRPr="00082047">
        <w:rPr>
          <w:rFonts w:ascii="Times New Roman" w:hAnsi="Times New Roman"/>
          <w:sz w:val="28"/>
          <w:szCs w:val="28"/>
        </w:rPr>
        <w:t>(</w:t>
      </w:r>
      <w:r w:rsidR="001E2A69">
        <w:rPr>
          <w:rFonts w:ascii="Times New Roman" w:hAnsi="Times New Roman"/>
          <w:sz w:val="28"/>
          <w:szCs w:val="28"/>
        </w:rPr>
        <w:t xml:space="preserve">1,4 </w:t>
      </w:r>
      <w:r w:rsidRPr="001E2A69">
        <w:rPr>
          <w:rFonts w:ascii="Times New Roman" w:hAnsi="Times New Roman"/>
          <w:sz w:val="28"/>
          <w:szCs w:val="28"/>
        </w:rPr>
        <w:t>відс.</w:t>
      </w:r>
      <w:r w:rsidRPr="00401BEC">
        <w:rPr>
          <w:rFonts w:ascii="Times New Roman" w:hAnsi="Times New Roman"/>
          <w:sz w:val="28"/>
          <w:szCs w:val="28"/>
        </w:rPr>
        <w:t xml:space="preserve"> від загальної кількості), у 202</w:t>
      </w:r>
      <w:r>
        <w:rPr>
          <w:rFonts w:ascii="Times New Roman" w:hAnsi="Times New Roman"/>
          <w:sz w:val="28"/>
          <w:szCs w:val="28"/>
        </w:rPr>
        <w:t>4</w:t>
      </w:r>
      <w:r w:rsidRPr="00401BEC">
        <w:rPr>
          <w:rFonts w:ascii="Times New Roman" w:hAnsi="Times New Roman"/>
          <w:sz w:val="28"/>
          <w:szCs w:val="28"/>
        </w:rPr>
        <w:t xml:space="preserve"> році –</w:t>
      </w:r>
      <w:r>
        <w:rPr>
          <w:rFonts w:ascii="Times New Roman" w:hAnsi="Times New Roman"/>
          <w:sz w:val="28"/>
          <w:szCs w:val="28"/>
        </w:rPr>
        <w:t xml:space="preserve"> 69</w:t>
      </w:r>
      <w:r w:rsidRPr="00401BEC">
        <w:rPr>
          <w:rFonts w:ascii="Times New Roman" w:hAnsi="Times New Roman"/>
          <w:sz w:val="28"/>
          <w:szCs w:val="28"/>
        </w:rPr>
        <w:t xml:space="preserve"> </w:t>
      </w:r>
      <w:r>
        <w:rPr>
          <w:rFonts w:ascii="Times New Roman" w:hAnsi="Times New Roman"/>
          <w:sz w:val="28"/>
          <w:szCs w:val="28"/>
        </w:rPr>
        <w:t>осіб</w:t>
      </w:r>
      <w:r w:rsidR="00401BEC" w:rsidRPr="00401BEC">
        <w:rPr>
          <w:rFonts w:ascii="Times New Roman" w:hAnsi="Times New Roman"/>
          <w:sz w:val="28"/>
          <w:szCs w:val="28"/>
        </w:rPr>
        <w:t>.</w:t>
      </w:r>
    </w:p>
    <w:p w14:paraId="180B7F4B" w14:textId="77777777" w:rsidR="00CE5C0A" w:rsidRDefault="00CE5C0A" w:rsidP="00B347E0">
      <w:pPr>
        <w:tabs>
          <w:tab w:val="left" w:pos="709"/>
        </w:tabs>
        <w:spacing w:after="0" w:line="240" w:lineRule="auto"/>
        <w:ind w:firstLine="567"/>
        <w:jc w:val="both"/>
        <w:rPr>
          <w:rFonts w:ascii="Times New Roman" w:hAnsi="Times New Roman"/>
          <w:sz w:val="28"/>
          <w:szCs w:val="28"/>
        </w:rPr>
      </w:pPr>
    </w:p>
    <w:p w14:paraId="0C1F106E" w14:textId="77777777" w:rsidR="00981E1F" w:rsidRDefault="00401BEC" w:rsidP="00B347E0">
      <w:pPr>
        <w:tabs>
          <w:tab w:val="left" w:pos="709"/>
        </w:tabs>
        <w:spacing w:after="0" w:line="240" w:lineRule="auto"/>
        <w:ind w:firstLine="567"/>
        <w:jc w:val="both"/>
        <w:rPr>
          <w:rFonts w:ascii="Times New Roman" w:hAnsi="Times New Roman"/>
          <w:sz w:val="28"/>
          <w:szCs w:val="28"/>
        </w:rPr>
      </w:pPr>
      <w:r w:rsidRPr="00835FCD">
        <w:rPr>
          <w:rFonts w:ascii="Times New Roman" w:hAnsi="Times New Roman"/>
          <w:sz w:val="28"/>
          <w:szCs w:val="28"/>
        </w:rPr>
        <w:t>Упродовж 202</w:t>
      </w:r>
      <w:r w:rsidR="00735542" w:rsidRPr="00835FCD">
        <w:rPr>
          <w:rFonts w:ascii="Times New Roman" w:hAnsi="Times New Roman"/>
          <w:sz w:val="28"/>
          <w:szCs w:val="28"/>
        </w:rPr>
        <w:t>5</w:t>
      </w:r>
      <w:r w:rsidRPr="00835FCD">
        <w:rPr>
          <w:rFonts w:ascii="Times New Roman" w:hAnsi="Times New Roman"/>
          <w:sz w:val="28"/>
          <w:szCs w:val="28"/>
        </w:rPr>
        <w:t xml:space="preserve"> року місцевими органами виконавчої влади та органами місцевого самоврядування розглянуто </w:t>
      </w:r>
      <w:r w:rsidR="00C94753" w:rsidRPr="00835FCD">
        <w:rPr>
          <w:rFonts w:ascii="Times New Roman" w:hAnsi="Times New Roman"/>
          <w:sz w:val="28"/>
          <w:szCs w:val="28"/>
        </w:rPr>
        <w:t xml:space="preserve">126 тис. 650 </w:t>
      </w:r>
      <w:r w:rsidRPr="00835FCD">
        <w:rPr>
          <w:rFonts w:ascii="Times New Roman" w:hAnsi="Times New Roman"/>
          <w:sz w:val="28"/>
          <w:szCs w:val="28"/>
        </w:rPr>
        <w:t>звернень, що на 1 тис. 1</w:t>
      </w:r>
      <w:r w:rsidR="00C94753" w:rsidRPr="00835FCD">
        <w:rPr>
          <w:rFonts w:ascii="Times New Roman" w:hAnsi="Times New Roman"/>
          <w:sz w:val="28"/>
          <w:szCs w:val="28"/>
        </w:rPr>
        <w:t>30</w:t>
      </w:r>
      <w:r w:rsidRPr="00835FCD">
        <w:rPr>
          <w:rFonts w:ascii="Times New Roman" w:hAnsi="Times New Roman"/>
          <w:sz w:val="28"/>
          <w:szCs w:val="28"/>
        </w:rPr>
        <w:t xml:space="preserve"> звернень </w:t>
      </w:r>
      <w:r w:rsidR="00C94753" w:rsidRPr="00835FCD">
        <w:rPr>
          <w:rFonts w:ascii="Times New Roman" w:hAnsi="Times New Roman"/>
          <w:sz w:val="28"/>
          <w:szCs w:val="28"/>
        </w:rPr>
        <w:t xml:space="preserve">менше за відповідний період минулого </w:t>
      </w:r>
      <w:r w:rsidRPr="00835FCD">
        <w:rPr>
          <w:rFonts w:ascii="Times New Roman" w:hAnsi="Times New Roman"/>
          <w:sz w:val="28"/>
          <w:szCs w:val="28"/>
        </w:rPr>
        <w:t>ро</w:t>
      </w:r>
      <w:r w:rsidR="00C94753" w:rsidRPr="00835FCD">
        <w:rPr>
          <w:rFonts w:ascii="Times New Roman" w:hAnsi="Times New Roman"/>
          <w:sz w:val="28"/>
          <w:szCs w:val="28"/>
        </w:rPr>
        <w:t xml:space="preserve">ку (2024 - 127 тис. </w:t>
      </w:r>
      <w:r w:rsidR="001E2A69">
        <w:rPr>
          <w:rFonts w:ascii="Times New Roman" w:hAnsi="Times New Roman"/>
          <w:sz w:val="28"/>
          <w:szCs w:val="28"/>
        </w:rPr>
        <w:t xml:space="preserve">                       </w:t>
      </w:r>
      <w:r w:rsidR="00C94753" w:rsidRPr="00835FCD">
        <w:rPr>
          <w:rFonts w:ascii="Times New Roman" w:hAnsi="Times New Roman"/>
          <w:sz w:val="28"/>
          <w:szCs w:val="28"/>
        </w:rPr>
        <w:t>780 зверн</w:t>
      </w:r>
      <w:r w:rsidRPr="00835FCD">
        <w:rPr>
          <w:rFonts w:ascii="Times New Roman" w:hAnsi="Times New Roman"/>
          <w:sz w:val="28"/>
          <w:szCs w:val="28"/>
        </w:rPr>
        <w:t>.</w:t>
      </w:r>
      <w:r w:rsidR="00835FCD" w:rsidRPr="00835FCD">
        <w:rPr>
          <w:rFonts w:ascii="Times New Roman" w:hAnsi="Times New Roman"/>
          <w:sz w:val="28"/>
          <w:szCs w:val="28"/>
        </w:rPr>
        <w:t>).</w:t>
      </w:r>
      <w:r w:rsidRPr="00835FCD">
        <w:rPr>
          <w:rFonts w:ascii="Times New Roman" w:hAnsi="Times New Roman"/>
          <w:sz w:val="28"/>
          <w:szCs w:val="28"/>
        </w:rPr>
        <w:t xml:space="preserve"> </w:t>
      </w:r>
    </w:p>
    <w:p w14:paraId="1EC5F792" w14:textId="77777777" w:rsidR="00401BEC" w:rsidRPr="00835FCD" w:rsidRDefault="00401BEC" w:rsidP="00B347E0">
      <w:pPr>
        <w:tabs>
          <w:tab w:val="left" w:pos="709"/>
        </w:tabs>
        <w:spacing w:after="0" w:line="240" w:lineRule="auto"/>
        <w:ind w:firstLine="567"/>
        <w:jc w:val="both"/>
        <w:rPr>
          <w:rFonts w:ascii="Times New Roman" w:hAnsi="Times New Roman"/>
          <w:bCs/>
          <w:i/>
          <w:sz w:val="28"/>
          <w:szCs w:val="28"/>
        </w:rPr>
      </w:pPr>
      <w:r w:rsidRPr="00835FCD">
        <w:rPr>
          <w:rFonts w:ascii="Times New Roman" w:hAnsi="Times New Roman"/>
          <w:sz w:val="28"/>
          <w:szCs w:val="28"/>
        </w:rPr>
        <w:t>Із</w:t>
      </w:r>
      <w:r w:rsidRPr="00835FCD">
        <w:rPr>
          <w:rFonts w:ascii="Times New Roman" w:hAnsi="Times New Roman"/>
          <w:bCs/>
          <w:sz w:val="28"/>
          <w:szCs w:val="28"/>
        </w:rPr>
        <w:t xml:space="preserve"> </w:t>
      </w:r>
      <w:r w:rsidRPr="00835FCD">
        <w:rPr>
          <w:rFonts w:ascii="Times New Roman" w:hAnsi="Times New Roman"/>
          <w:sz w:val="28"/>
          <w:szCs w:val="28"/>
        </w:rPr>
        <w:t>загальної кількості звернень</w:t>
      </w:r>
      <w:r w:rsidRPr="00835FCD">
        <w:rPr>
          <w:rFonts w:ascii="Times New Roman" w:hAnsi="Times New Roman"/>
          <w:bCs/>
          <w:sz w:val="28"/>
          <w:szCs w:val="28"/>
        </w:rPr>
        <w:t xml:space="preserve"> </w:t>
      </w:r>
      <w:r w:rsidRPr="00835FCD">
        <w:rPr>
          <w:rFonts w:ascii="Times New Roman" w:hAnsi="Times New Roman"/>
          <w:sz w:val="28"/>
          <w:szCs w:val="28"/>
        </w:rPr>
        <w:t xml:space="preserve">громадян </w:t>
      </w:r>
      <w:r w:rsidR="00835FCD" w:rsidRPr="00835FCD">
        <w:rPr>
          <w:rFonts w:ascii="Times New Roman" w:hAnsi="Times New Roman"/>
          <w:sz w:val="28"/>
          <w:szCs w:val="28"/>
        </w:rPr>
        <w:t>46</w:t>
      </w:r>
      <w:r w:rsidRPr="00835FCD">
        <w:rPr>
          <w:rFonts w:ascii="Times New Roman" w:hAnsi="Times New Roman"/>
          <w:sz w:val="28"/>
          <w:szCs w:val="28"/>
        </w:rPr>
        <w:t xml:space="preserve"> тис. </w:t>
      </w:r>
      <w:r w:rsidR="00835FCD" w:rsidRPr="00835FCD">
        <w:rPr>
          <w:rFonts w:ascii="Times New Roman" w:hAnsi="Times New Roman"/>
          <w:sz w:val="28"/>
          <w:szCs w:val="28"/>
        </w:rPr>
        <w:t>8</w:t>
      </w:r>
      <w:r w:rsidRPr="00835FCD">
        <w:rPr>
          <w:rFonts w:ascii="Times New Roman" w:hAnsi="Times New Roman"/>
          <w:sz w:val="28"/>
          <w:szCs w:val="28"/>
        </w:rPr>
        <w:t xml:space="preserve">65 звернень </w:t>
      </w:r>
      <w:r w:rsidRPr="001E2A69">
        <w:rPr>
          <w:rFonts w:ascii="Times New Roman" w:hAnsi="Times New Roman"/>
          <w:sz w:val="28"/>
          <w:szCs w:val="28"/>
        </w:rPr>
        <w:t>(</w:t>
      </w:r>
      <w:r w:rsidR="001E2A69">
        <w:rPr>
          <w:rFonts w:ascii="Times New Roman" w:hAnsi="Times New Roman"/>
          <w:sz w:val="28"/>
          <w:szCs w:val="28"/>
        </w:rPr>
        <w:t>37</w:t>
      </w:r>
      <w:r w:rsidRPr="001E2A69">
        <w:rPr>
          <w:rFonts w:ascii="Times New Roman" w:hAnsi="Times New Roman"/>
          <w:sz w:val="28"/>
          <w:szCs w:val="28"/>
        </w:rPr>
        <w:t xml:space="preserve"> відс.) </w:t>
      </w:r>
      <w:r w:rsidRPr="00835FCD">
        <w:rPr>
          <w:rFonts w:ascii="Times New Roman" w:hAnsi="Times New Roman"/>
          <w:sz w:val="28"/>
          <w:szCs w:val="28"/>
        </w:rPr>
        <w:t>надійшло поштою, 7</w:t>
      </w:r>
      <w:r w:rsidR="00835FCD">
        <w:rPr>
          <w:rFonts w:ascii="Times New Roman" w:hAnsi="Times New Roman"/>
          <w:sz w:val="28"/>
          <w:szCs w:val="28"/>
        </w:rPr>
        <w:t>9</w:t>
      </w:r>
      <w:r w:rsidRPr="00835FCD">
        <w:rPr>
          <w:rFonts w:ascii="Times New Roman" w:hAnsi="Times New Roman"/>
          <w:sz w:val="28"/>
          <w:szCs w:val="28"/>
        </w:rPr>
        <w:t xml:space="preserve"> тис. </w:t>
      </w:r>
      <w:r w:rsidR="00835FCD">
        <w:rPr>
          <w:rFonts w:ascii="Times New Roman" w:hAnsi="Times New Roman"/>
          <w:sz w:val="28"/>
          <w:szCs w:val="28"/>
        </w:rPr>
        <w:t>785</w:t>
      </w:r>
      <w:r w:rsidRPr="00835FCD">
        <w:rPr>
          <w:rFonts w:ascii="Times New Roman" w:hAnsi="Times New Roman"/>
          <w:sz w:val="28"/>
          <w:szCs w:val="28"/>
        </w:rPr>
        <w:t xml:space="preserve"> звернень </w:t>
      </w:r>
      <w:r w:rsidRPr="001E2A69">
        <w:rPr>
          <w:rFonts w:ascii="Times New Roman" w:hAnsi="Times New Roman"/>
          <w:sz w:val="28"/>
          <w:szCs w:val="28"/>
        </w:rPr>
        <w:t>(</w:t>
      </w:r>
      <w:r w:rsidR="001E2A69" w:rsidRPr="001E2A69">
        <w:rPr>
          <w:rFonts w:ascii="Times New Roman" w:hAnsi="Times New Roman"/>
          <w:sz w:val="28"/>
          <w:szCs w:val="28"/>
        </w:rPr>
        <w:t>63</w:t>
      </w:r>
      <w:r w:rsidRPr="001E2A69">
        <w:rPr>
          <w:rFonts w:ascii="Times New Roman" w:hAnsi="Times New Roman"/>
          <w:sz w:val="28"/>
          <w:szCs w:val="28"/>
        </w:rPr>
        <w:t xml:space="preserve"> відс.)</w:t>
      </w:r>
      <w:r w:rsidRPr="00835FCD">
        <w:rPr>
          <w:rFonts w:ascii="Times New Roman" w:hAnsi="Times New Roman"/>
          <w:sz w:val="28"/>
          <w:szCs w:val="28"/>
        </w:rPr>
        <w:t xml:space="preserve"> </w:t>
      </w:r>
      <w:r w:rsidR="00981E1F">
        <w:rPr>
          <w:rFonts w:ascii="Times New Roman" w:hAnsi="Times New Roman"/>
          <w:sz w:val="28"/>
          <w:szCs w:val="28"/>
        </w:rPr>
        <w:t>прийнято</w:t>
      </w:r>
      <w:r w:rsidRPr="00835FCD">
        <w:rPr>
          <w:rFonts w:ascii="Times New Roman" w:hAnsi="Times New Roman"/>
          <w:sz w:val="28"/>
          <w:szCs w:val="28"/>
        </w:rPr>
        <w:t xml:space="preserve"> на особистому прийомі.</w:t>
      </w:r>
      <w:r w:rsidRPr="00835FCD">
        <w:rPr>
          <w:rFonts w:ascii="Times New Roman" w:hAnsi="Times New Roman"/>
          <w:bCs/>
          <w:i/>
          <w:sz w:val="28"/>
          <w:szCs w:val="28"/>
        </w:rPr>
        <w:t xml:space="preserve"> </w:t>
      </w:r>
    </w:p>
    <w:p w14:paraId="2BB76AF1" w14:textId="77777777" w:rsidR="00401BEC" w:rsidRPr="00835FCD" w:rsidRDefault="00401BEC" w:rsidP="00B347E0">
      <w:pPr>
        <w:shd w:val="clear" w:color="auto" w:fill="FFFFFF"/>
        <w:spacing w:after="0" w:line="240" w:lineRule="auto"/>
        <w:ind w:right="19" w:firstLine="567"/>
        <w:jc w:val="both"/>
        <w:rPr>
          <w:rFonts w:ascii="Times New Roman" w:hAnsi="Times New Roman"/>
          <w:i/>
          <w:sz w:val="28"/>
          <w:szCs w:val="28"/>
        </w:rPr>
      </w:pPr>
      <w:r w:rsidRPr="00835FCD">
        <w:rPr>
          <w:rFonts w:ascii="Times New Roman" w:hAnsi="Times New Roman"/>
          <w:sz w:val="28"/>
          <w:szCs w:val="28"/>
        </w:rPr>
        <w:lastRenderedPageBreak/>
        <w:t>У звітному періоді громадяни області перед органами виконавчої влади усіх рівнів та органів місцевого самоврядування порушили 12</w:t>
      </w:r>
      <w:r w:rsidR="00835FCD">
        <w:rPr>
          <w:rFonts w:ascii="Times New Roman" w:hAnsi="Times New Roman"/>
          <w:sz w:val="28"/>
          <w:szCs w:val="28"/>
        </w:rPr>
        <w:t>6</w:t>
      </w:r>
      <w:r w:rsidRPr="00835FCD">
        <w:rPr>
          <w:rFonts w:ascii="Times New Roman" w:hAnsi="Times New Roman"/>
          <w:sz w:val="28"/>
          <w:szCs w:val="28"/>
        </w:rPr>
        <w:t xml:space="preserve"> тис. </w:t>
      </w:r>
      <w:r w:rsidR="00835FCD">
        <w:rPr>
          <w:rFonts w:ascii="Times New Roman" w:hAnsi="Times New Roman"/>
          <w:sz w:val="28"/>
          <w:szCs w:val="28"/>
        </w:rPr>
        <w:t>6</w:t>
      </w:r>
      <w:r w:rsidRPr="00835FCD">
        <w:rPr>
          <w:rFonts w:ascii="Times New Roman" w:hAnsi="Times New Roman"/>
          <w:sz w:val="28"/>
          <w:szCs w:val="28"/>
        </w:rPr>
        <w:t>83 питань, а саме:</w:t>
      </w:r>
      <w:r w:rsidRPr="00835FCD">
        <w:rPr>
          <w:rFonts w:ascii="Times New Roman" w:hAnsi="Times New Roman"/>
          <w:i/>
          <w:sz w:val="28"/>
          <w:szCs w:val="28"/>
        </w:rPr>
        <w:t xml:space="preserve"> </w:t>
      </w:r>
    </w:p>
    <w:p w14:paraId="368E5D4B" w14:textId="77777777" w:rsidR="00401BEC" w:rsidRPr="00835FCD" w:rsidRDefault="00401BEC" w:rsidP="00B347E0">
      <w:pPr>
        <w:shd w:val="clear" w:color="auto" w:fill="FFFFFF"/>
        <w:tabs>
          <w:tab w:val="left" w:pos="8625"/>
        </w:tabs>
        <w:spacing w:after="0" w:line="240" w:lineRule="auto"/>
        <w:ind w:right="19" w:firstLine="567"/>
        <w:jc w:val="both"/>
        <w:rPr>
          <w:rFonts w:ascii="Times New Roman" w:hAnsi="Times New Roman"/>
          <w:sz w:val="28"/>
          <w:szCs w:val="28"/>
        </w:rPr>
      </w:pPr>
      <w:r w:rsidRPr="00835FCD">
        <w:rPr>
          <w:rFonts w:ascii="Times New Roman" w:hAnsi="Times New Roman"/>
          <w:sz w:val="28"/>
          <w:szCs w:val="28"/>
        </w:rPr>
        <w:t>соціального захисту – 6</w:t>
      </w:r>
      <w:r w:rsidR="00835FCD">
        <w:rPr>
          <w:rFonts w:ascii="Times New Roman" w:hAnsi="Times New Roman"/>
          <w:sz w:val="28"/>
          <w:szCs w:val="28"/>
        </w:rPr>
        <w:t>7</w:t>
      </w:r>
      <w:r w:rsidRPr="00835FCD">
        <w:rPr>
          <w:rFonts w:ascii="Times New Roman" w:hAnsi="Times New Roman"/>
          <w:sz w:val="28"/>
          <w:szCs w:val="28"/>
        </w:rPr>
        <w:t xml:space="preserve"> тис. </w:t>
      </w:r>
      <w:r w:rsidR="00835FCD">
        <w:rPr>
          <w:rFonts w:ascii="Times New Roman" w:hAnsi="Times New Roman"/>
          <w:sz w:val="28"/>
          <w:szCs w:val="28"/>
        </w:rPr>
        <w:t>898</w:t>
      </w:r>
      <w:r w:rsidRPr="00835FCD">
        <w:rPr>
          <w:rFonts w:ascii="Times New Roman" w:hAnsi="Times New Roman"/>
          <w:sz w:val="28"/>
          <w:szCs w:val="28"/>
        </w:rPr>
        <w:t xml:space="preserve"> звернень громадян </w:t>
      </w:r>
      <w:r w:rsidRPr="001E2A69">
        <w:rPr>
          <w:rFonts w:ascii="Times New Roman" w:hAnsi="Times New Roman"/>
          <w:sz w:val="28"/>
          <w:szCs w:val="28"/>
        </w:rPr>
        <w:t>(5</w:t>
      </w:r>
      <w:r w:rsidR="001E2A69">
        <w:rPr>
          <w:rFonts w:ascii="Times New Roman" w:hAnsi="Times New Roman"/>
          <w:sz w:val="28"/>
          <w:szCs w:val="28"/>
        </w:rPr>
        <w:t>4</w:t>
      </w:r>
      <w:r w:rsidRPr="001E2A69">
        <w:rPr>
          <w:rFonts w:ascii="Times New Roman" w:hAnsi="Times New Roman"/>
          <w:sz w:val="28"/>
          <w:szCs w:val="28"/>
        </w:rPr>
        <w:t xml:space="preserve"> відс.</w:t>
      </w:r>
      <w:r w:rsidRPr="00835FCD">
        <w:rPr>
          <w:rFonts w:ascii="Times New Roman" w:hAnsi="Times New Roman"/>
          <w:sz w:val="28"/>
          <w:szCs w:val="28"/>
        </w:rPr>
        <w:t xml:space="preserve"> від загальної кількості), у 202</w:t>
      </w:r>
      <w:r w:rsidR="00835FCD">
        <w:rPr>
          <w:rFonts w:ascii="Times New Roman" w:hAnsi="Times New Roman"/>
          <w:sz w:val="28"/>
          <w:szCs w:val="28"/>
        </w:rPr>
        <w:t>4</w:t>
      </w:r>
      <w:r w:rsidRPr="00835FCD">
        <w:rPr>
          <w:rFonts w:ascii="Times New Roman" w:hAnsi="Times New Roman"/>
          <w:sz w:val="28"/>
          <w:szCs w:val="28"/>
        </w:rPr>
        <w:t xml:space="preserve"> році – 6</w:t>
      </w:r>
      <w:r w:rsidR="00835FCD">
        <w:rPr>
          <w:rFonts w:ascii="Times New Roman" w:hAnsi="Times New Roman"/>
          <w:sz w:val="28"/>
          <w:szCs w:val="28"/>
        </w:rPr>
        <w:t>6</w:t>
      </w:r>
      <w:r w:rsidRPr="00835FCD">
        <w:rPr>
          <w:rFonts w:ascii="Times New Roman" w:hAnsi="Times New Roman"/>
          <w:sz w:val="28"/>
          <w:szCs w:val="28"/>
        </w:rPr>
        <w:t xml:space="preserve"> тис. </w:t>
      </w:r>
      <w:r w:rsidR="00835FCD">
        <w:rPr>
          <w:rFonts w:ascii="Times New Roman" w:hAnsi="Times New Roman"/>
          <w:sz w:val="28"/>
          <w:szCs w:val="28"/>
        </w:rPr>
        <w:t>397</w:t>
      </w:r>
      <w:r w:rsidRPr="00835FCD">
        <w:rPr>
          <w:rFonts w:ascii="Times New Roman" w:hAnsi="Times New Roman"/>
          <w:sz w:val="28"/>
          <w:szCs w:val="28"/>
        </w:rPr>
        <w:t xml:space="preserve"> звернення; </w:t>
      </w:r>
    </w:p>
    <w:p w14:paraId="0E9DD380" w14:textId="77777777" w:rsidR="00401BEC" w:rsidRPr="00835FCD" w:rsidRDefault="00401BEC" w:rsidP="00B347E0">
      <w:pPr>
        <w:shd w:val="clear" w:color="auto" w:fill="FFFFFF"/>
        <w:tabs>
          <w:tab w:val="left" w:pos="8625"/>
        </w:tabs>
        <w:spacing w:after="0" w:line="240" w:lineRule="auto"/>
        <w:ind w:right="19" w:firstLine="567"/>
        <w:jc w:val="both"/>
        <w:rPr>
          <w:rFonts w:ascii="Times New Roman" w:hAnsi="Times New Roman"/>
          <w:sz w:val="28"/>
          <w:szCs w:val="28"/>
        </w:rPr>
      </w:pPr>
      <w:r w:rsidRPr="00835FCD">
        <w:rPr>
          <w:rFonts w:ascii="Times New Roman" w:hAnsi="Times New Roman"/>
          <w:sz w:val="28"/>
          <w:szCs w:val="28"/>
        </w:rPr>
        <w:t>аграрної політики – 1</w:t>
      </w:r>
      <w:r w:rsidR="00835FCD">
        <w:rPr>
          <w:rFonts w:ascii="Times New Roman" w:hAnsi="Times New Roman"/>
          <w:sz w:val="28"/>
          <w:szCs w:val="28"/>
        </w:rPr>
        <w:t>6</w:t>
      </w:r>
      <w:r w:rsidRPr="00835FCD">
        <w:rPr>
          <w:rFonts w:ascii="Times New Roman" w:hAnsi="Times New Roman"/>
          <w:sz w:val="28"/>
          <w:szCs w:val="28"/>
        </w:rPr>
        <w:t xml:space="preserve"> тис. 9</w:t>
      </w:r>
      <w:r w:rsidR="00835FCD">
        <w:rPr>
          <w:rFonts w:ascii="Times New Roman" w:hAnsi="Times New Roman"/>
          <w:sz w:val="28"/>
          <w:szCs w:val="28"/>
        </w:rPr>
        <w:t>07</w:t>
      </w:r>
      <w:r w:rsidRPr="00835FCD">
        <w:rPr>
          <w:rFonts w:ascii="Times New Roman" w:hAnsi="Times New Roman"/>
          <w:sz w:val="28"/>
          <w:szCs w:val="28"/>
        </w:rPr>
        <w:t xml:space="preserve"> звернень громадян (</w:t>
      </w:r>
      <w:r w:rsidR="00B347E0" w:rsidRPr="001E2A69">
        <w:rPr>
          <w:rFonts w:ascii="Times New Roman" w:hAnsi="Times New Roman"/>
          <w:sz w:val="28"/>
          <w:szCs w:val="28"/>
        </w:rPr>
        <w:t>1</w:t>
      </w:r>
      <w:r w:rsidR="001E2A69">
        <w:rPr>
          <w:rFonts w:ascii="Times New Roman" w:hAnsi="Times New Roman"/>
          <w:sz w:val="28"/>
          <w:szCs w:val="28"/>
        </w:rPr>
        <w:t>3</w:t>
      </w:r>
      <w:r w:rsidRPr="001E2A69">
        <w:rPr>
          <w:rFonts w:ascii="Times New Roman" w:hAnsi="Times New Roman"/>
          <w:sz w:val="28"/>
          <w:szCs w:val="28"/>
        </w:rPr>
        <w:t xml:space="preserve"> відс.),</w:t>
      </w:r>
      <w:r w:rsidRPr="00835FCD">
        <w:rPr>
          <w:rFonts w:ascii="Times New Roman" w:hAnsi="Times New Roman"/>
          <w:sz w:val="28"/>
          <w:szCs w:val="28"/>
        </w:rPr>
        <w:t xml:space="preserve"> у 202</w:t>
      </w:r>
      <w:r w:rsidR="00835FCD">
        <w:rPr>
          <w:rFonts w:ascii="Times New Roman" w:hAnsi="Times New Roman"/>
          <w:sz w:val="28"/>
          <w:szCs w:val="28"/>
        </w:rPr>
        <w:t>4</w:t>
      </w:r>
      <w:r w:rsidRPr="00835FCD">
        <w:rPr>
          <w:rFonts w:ascii="Times New Roman" w:hAnsi="Times New Roman"/>
          <w:sz w:val="28"/>
          <w:szCs w:val="28"/>
        </w:rPr>
        <w:t xml:space="preserve"> році – </w:t>
      </w:r>
      <w:r w:rsidR="00835FCD" w:rsidRPr="00835FCD">
        <w:rPr>
          <w:rFonts w:ascii="Times New Roman" w:hAnsi="Times New Roman"/>
          <w:sz w:val="28"/>
          <w:szCs w:val="28"/>
        </w:rPr>
        <w:t xml:space="preserve">18 тис. 009 </w:t>
      </w:r>
      <w:r w:rsidRPr="00835FCD">
        <w:rPr>
          <w:rFonts w:ascii="Times New Roman" w:hAnsi="Times New Roman"/>
          <w:sz w:val="28"/>
          <w:szCs w:val="28"/>
        </w:rPr>
        <w:t xml:space="preserve">звернень; </w:t>
      </w:r>
    </w:p>
    <w:p w14:paraId="57C79364" w14:textId="77777777" w:rsidR="00401BEC" w:rsidRPr="00835FCD" w:rsidRDefault="00401BEC" w:rsidP="00B347E0">
      <w:pPr>
        <w:shd w:val="clear" w:color="auto" w:fill="FFFFFF"/>
        <w:tabs>
          <w:tab w:val="left" w:pos="8625"/>
        </w:tabs>
        <w:spacing w:after="0" w:line="240" w:lineRule="auto"/>
        <w:ind w:right="19" w:firstLine="567"/>
        <w:jc w:val="both"/>
        <w:rPr>
          <w:rFonts w:ascii="Times New Roman" w:hAnsi="Times New Roman"/>
          <w:sz w:val="28"/>
          <w:szCs w:val="28"/>
        </w:rPr>
      </w:pPr>
      <w:r w:rsidRPr="00835FCD">
        <w:rPr>
          <w:rFonts w:ascii="Times New Roman" w:hAnsi="Times New Roman"/>
          <w:sz w:val="28"/>
          <w:szCs w:val="28"/>
        </w:rPr>
        <w:t xml:space="preserve">комунального господарства – 4 тис. </w:t>
      </w:r>
      <w:r w:rsidR="00835FCD">
        <w:rPr>
          <w:rFonts w:ascii="Times New Roman" w:hAnsi="Times New Roman"/>
          <w:sz w:val="28"/>
          <w:szCs w:val="28"/>
        </w:rPr>
        <w:t>323</w:t>
      </w:r>
      <w:r w:rsidRPr="00835FCD">
        <w:rPr>
          <w:rFonts w:ascii="Times New Roman" w:hAnsi="Times New Roman"/>
          <w:sz w:val="28"/>
          <w:szCs w:val="28"/>
        </w:rPr>
        <w:t xml:space="preserve"> звернен</w:t>
      </w:r>
      <w:r w:rsidR="00835FCD">
        <w:rPr>
          <w:rFonts w:ascii="Times New Roman" w:hAnsi="Times New Roman"/>
          <w:sz w:val="28"/>
          <w:szCs w:val="28"/>
        </w:rPr>
        <w:t>ня</w:t>
      </w:r>
      <w:r w:rsidRPr="00835FCD">
        <w:rPr>
          <w:rFonts w:ascii="Times New Roman" w:hAnsi="Times New Roman"/>
          <w:sz w:val="28"/>
          <w:szCs w:val="28"/>
        </w:rPr>
        <w:t xml:space="preserve"> громадян (</w:t>
      </w:r>
      <w:r w:rsidR="00B347E0" w:rsidRPr="001E2A69">
        <w:rPr>
          <w:rFonts w:ascii="Times New Roman" w:hAnsi="Times New Roman"/>
          <w:sz w:val="28"/>
          <w:szCs w:val="28"/>
        </w:rPr>
        <w:t>3,</w:t>
      </w:r>
      <w:r w:rsidR="001E2A69">
        <w:rPr>
          <w:rFonts w:ascii="Times New Roman" w:hAnsi="Times New Roman"/>
          <w:sz w:val="28"/>
          <w:szCs w:val="28"/>
        </w:rPr>
        <w:t>4</w:t>
      </w:r>
      <w:r w:rsidRPr="001E2A69">
        <w:rPr>
          <w:rFonts w:ascii="Times New Roman" w:hAnsi="Times New Roman"/>
          <w:sz w:val="28"/>
          <w:szCs w:val="28"/>
        </w:rPr>
        <w:t xml:space="preserve"> відс.),</w:t>
      </w:r>
      <w:r w:rsidR="001D7A8D" w:rsidRPr="00835FCD">
        <w:rPr>
          <w:rFonts w:ascii="Times New Roman" w:hAnsi="Times New Roman"/>
          <w:sz w:val="28"/>
          <w:szCs w:val="28"/>
        </w:rPr>
        <w:t xml:space="preserve">                   </w:t>
      </w:r>
      <w:r w:rsidRPr="00835FCD">
        <w:rPr>
          <w:rFonts w:ascii="Times New Roman" w:hAnsi="Times New Roman"/>
          <w:sz w:val="28"/>
          <w:szCs w:val="28"/>
        </w:rPr>
        <w:t xml:space="preserve"> у 202</w:t>
      </w:r>
      <w:r w:rsidR="00835FCD">
        <w:rPr>
          <w:rFonts w:ascii="Times New Roman" w:hAnsi="Times New Roman"/>
          <w:sz w:val="28"/>
          <w:szCs w:val="28"/>
        </w:rPr>
        <w:t>4</w:t>
      </w:r>
      <w:r w:rsidRPr="00835FCD">
        <w:rPr>
          <w:rFonts w:ascii="Times New Roman" w:hAnsi="Times New Roman"/>
          <w:sz w:val="28"/>
          <w:szCs w:val="28"/>
        </w:rPr>
        <w:t xml:space="preserve"> році –</w:t>
      </w:r>
      <w:r w:rsidR="00835FCD">
        <w:rPr>
          <w:rFonts w:ascii="Times New Roman" w:hAnsi="Times New Roman"/>
          <w:sz w:val="28"/>
          <w:szCs w:val="28"/>
        </w:rPr>
        <w:t xml:space="preserve"> </w:t>
      </w:r>
      <w:r w:rsidR="00835FCD" w:rsidRPr="00835FCD">
        <w:rPr>
          <w:rFonts w:ascii="Times New Roman" w:hAnsi="Times New Roman"/>
          <w:sz w:val="28"/>
          <w:szCs w:val="28"/>
        </w:rPr>
        <w:t xml:space="preserve">4 тис. 177 </w:t>
      </w:r>
      <w:r w:rsidRPr="00835FCD">
        <w:rPr>
          <w:rFonts w:ascii="Times New Roman" w:hAnsi="Times New Roman"/>
          <w:sz w:val="28"/>
          <w:szCs w:val="28"/>
        </w:rPr>
        <w:t xml:space="preserve">звернень; </w:t>
      </w:r>
    </w:p>
    <w:p w14:paraId="1E6E3E85" w14:textId="77777777" w:rsidR="00401BEC" w:rsidRPr="00835FCD" w:rsidRDefault="00401BEC" w:rsidP="00B347E0">
      <w:pPr>
        <w:shd w:val="clear" w:color="auto" w:fill="FFFFFF"/>
        <w:tabs>
          <w:tab w:val="left" w:pos="8625"/>
        </w:tabs>
        <w:spacing w:after="0" w:line="240" w:lineRule="auto"/>
        <w:ind w:right="19" w:firstLine="567"/>
        <w:jc w:val="both"/>
        <w:rPr>
          <w:rFonts w:ascii="Times New Roman" w:hAnsi="Times New Roman"/>
          <w:sz w:val="28"/>
          <w:szCs w:val="28"/>
        </w:rPr>
      </w:pPr>
      <w:r w:rsidRPr="00835FCD">
        <w:rPr>
          <w:rFonts w:ascii="Times New Roman" w:hAnsi="Times New Roman"/>
          <w:sz w:val="28"/>
          <w:szCs w:val="28"/>
        </w:rPr>
        <w:t xml:space="preserve">забезпечення дотримання законності та охорони правопорядку – </w:t>
      </w:r>
      <w:r w:rsidR="001D7A8D" w:rsidRPr="00835FCD">
        <w:rPr>
          <w:rFonts w:ascii="Times New Roman" w:hAnsi="Times New Roman"/>
          <w:sz w:val="28"/>
          <w:szCs w:val="28"/>
        </w:rPr>
        <w:t xml:space="preserve">                           </w:t>
      </w:r>
      <w:r w:rsidRPr="00835FCD">
        <w:rPr>
          <w:rFonts w:ascii="Times New Roman" w:hAnsi="Times New Roman"/>
          <w:sz w:val="28"/>
          <w:szCs w:val="28"/>
        </w:rPr>
        <w:t xml:space="preserve">2 тис. </w:t>
      </w:r>
      <w:r w:rsidR="00835FCD">
        <w:rPr>
          <w:rFonts w:ascii="Times New Roman" w:hAnsi="Times New Roman"/>
          <w:sz w:val="28"/>
          <w:szCs w:val="28"/>
        </w:rPr>
        <w:t>95</w:t>
      </w:r>
      <w:r w:rsidRPr="00835FCD">
        <w:rPr>
          <w:rFonts w:ascii="Times New Roman" w:hAnsi="Times New Roman"/>
          <w:sz w:val="28"/>
          <w:szCs w:val="28"/>
        </w:rPr>
        <w:t>2 звернен</w:t>
      </w:r>
      <w:r w:rsidR="00835FCD">
        <w:rPr>
          <w:rFonts w:ascii="Times New Roman" w:hAnsi="Times New Roman"/>
          <w:sz w:val="28"/>
          <w:szCs w:val="28"/>
        </w:rPr>
        <w:t>ня</w:t>
      </w:r>
      <w:r w:rsidRPr="00835FCD">
        <w:rPr>
          <w:rFonts w:ascii="Times New Roman" w:hAnsi="Times New Roman"/>
          <w:sz w:val="28"/>
          <w:szCs w:val="28"/>
        </w:rPr>
        <w:t xml:space="preserve"> громадян (</w:t>
      </w:r>
      <w:r w:rsidR="001E2A69">
        <w:rPr>
          <w:rFonts w:ascii="Times New Roman" w:hAnsi="Times New Roman"/>
          <w:sz w:val="28"/>
          <w:szCs w:val="28"/>
        </w:rPr>
        <w:t>2</w:t>
      </w:r>
      <w:r w:rsidRPr="00835FCD">
        <w:rPr>
          <w:rFonts w:ascii="Times New Roman" w:hAnsi="Times New Roman"/>
          <w:sz w:val="28"/>
          <w:szCs w:val="28"/>
        </w:rPr>
        <w:t xml:space="preserve"> відс.), у 202</w:t>
      </w:r>
      <w:r w:rsidR="00835FCD">
        <w:rPr>
          <w:rFonts w:ascii="Times New Roman" w:hAnsi="Times New Roman"/>
          <w:sz w:val="28"/>
          <w:szCs w:val="28"/>
        </w:rPr>
        <w:t>4</w:t>
      </w:r>
      <w:r w:rsidRPr="00835FCD">
        <w:rPr>
          <w:rFonts w:ascii="Times New Roman" w:hAnsi="Times New Roman"/>
          <w:sz w:val="28"/>
          <w:szCs w:val="28"/>
        </w:rPr>
        <w:t xml:space="preserve"> році – </w:t>
      </w:r>
      <w:r w:rsidR="00835FCD" w:rsidRPr="00835FCD">
        <w:rPr>
          <w:rFonts w:ascii="Times New Roman" w:hAnsi="Times New Roman"/>
          <w:sz w:val="28"/>
          <w:szCs w:val="28"/>
        </w:rPr>
        <w:t xml:space="preserve">2 тис. 420 </w:t>
      </w:r>
      <w:r w:rsidRPr="00835FCD">
        <w:rPr>
          <w:rFonts w:ascii="Times New Roman" w:hAnsi="Times New Roman"/>
          <w:sz w:val="28"/>
          <w:szCs w:val="28"/>
        </w:rPr>
        <w:t>звернень;</w:t>
      </w:r>
    </w:p>
    <w:p w14:paraId="066129F8" w14:textId="77777777" w:rsidR="00401BEC" w:rsidRPr="00835FCD" w:rsidRDefault="00401BEC" w:rsidP="00B347E0">
      <w:pPr>
        <w:shd w:val="clear" w:color="auto" w:fill="FFFFFF"/>
        <w:tabs>
          <w:tab w:val="left" w:pos="8625"/>
        </w:tabs>
        <w:spacing w:after="0" w:line="240" w:lineRule="auto"/>
        <w:ind w:right="19" w:firstLine="567"/>
        <w:jc w:val="both"/>
        <w:rPr>
          <w:rFonts w:ascii="Times New Roman" w:hAnsi="Times New Roman"/>
          <w:sz w:val="28"/>
          <w:szCs w:val="28"/>
        </w:rPr>
      </w:pPr>
      <w:r w:rsidRPr="00835FCD">
        <w:rPr>
          <w:rFonts w:ascii="Times New Roman" w:hAnsi="Times New Roman"/>
          <w:sz w:val="28"/>
          <w:szCs w:val="28"/>
        </w:rPr>
        <w:t xml:space="preserve">сімейної та гендерної політики, захисту прав дітей – 2 тис. </w:t>
      </w:r>
      <w:r w:rsidR="00835FCD">
        <w:rPr>
          <w:rFonts w:ascii="Times New Roman" w:hAnsi="Times New Roman"/>
          <w:sz w:val="28"/>
          <w:szCs w:val="28"/>
        </w:rPr>
        <w:t>102</w:t>
      </w:r>
      <w:r w:rsidRPr="00835FCD">
        <w:rPr>
          <w:rFonts w:ascii="Times New Roman" w:hAnsi="Times New Roman"/>
          <w:sz w:val="28"/>
          <w:szCs w:val="28"/>
        </w:rPr>
        <w:t xml:space="preserve"> звернен</w:t>
      </w:r>
      <w:r w:rsidR="00835FCD">
        <w:rPr>
          <w:rFonts w:ascii="Times New Roman" w:hAnsi="Times New Roman"/>
          <w:sz w:val="28"/>
          <w:szCs w:val="28"/>
        </w:rPr>
        <w:t>ня</w:t>
      </w:r>
      <w:r w:rsidRPr="00835FCD">
        <w:rPr>
          <w:rFonts w:ascii="Times New Roman" w:hAnsi="Times New Roman"/>
          <w:sz w:val="28"/>
          <w:szCs w:val="28"/>
        </w:rPr>
        <w:t xml:space="preserve"> громадян (</w:t>
      </w:r>
      <w:r w:rsidRPr="001E2A69">
        <w:rPr>
          <w:rFonts w:ascii="Times New Roman" w:hAnsi="Times New Roman"/>
          <w:sz w:val="28"/>
          <w:szCs w:val="28"/>
        </w:rPr>
        <w:t>1,</w:t>
      </w:r>
      <w:r w:rsidR="001E2A69">
        <w:rPr>
          <w:rFonts w:ascii="Times New Roman" w:hAnsi="Times New Roman"/>
          <w:sz w:val="28"/>
          <w:szCs w:val="28"/>
        </w:rPr>
        <w:t>9</w:t>
      </w:r>
      <w:r w:rsidRPr="00835FCD">
        <w:rPr>
          <w:rFonts w:ascii="Times New Roman" w:hAnsi="Times New Roman"/>
          <w:sz w:val="28"/>
          <w:szCs w:val="28"/>
        </w:rPr>
        <w:t xml:space="preserve"> відс.), у 202</w:t>
      </w:r>
      <w:r w:rsidR="00835FCD">
        <w:rPr>
          <w:rFonts w:ascii="Times New Roman" w:hAnsi="Times New Roman"/>
          <w:sz w:val="28"/>
          <w:szCs w:val="28"/>
        </w:rPr>
        <w:t>4</w:t>
      </w:r>
      <w:r w:rsidRPr="00835FCD">
        <w:rPr>
          <w:rFonts w:ascii="Times New Roman" w:hAnsi="Times New Roman"/>
          <w:sz w:val="28"/>
          <w:szCs w:val="28"/>
        </w:rPr>
        <w:t xml:space="preserve"> році – </w:t>
      </w:r>
      <w:r w:rsidR="00835FCD" w:rsidRPr="00835FCD">
        <w:rPr>
          <w:rFonts w:ascii="Times New Roman" w:hAnsi="Times New Roman"/>
          <w:sz w:val="28"/>
          <w:szCs w:val="28"/>
        </w:rPr>
        <w:t xml:space="preserve">2 тис. 370 </w:t>
      </w:r>
      <w:r w:rsidRPr="00835FCD">
        <w:rPr>
          <w:rFonts w:ascii="Times New Roman" w:hAnsi="Times New Roman"/>
          <w:sz w:val="28"/>
          <w:szCs w:val="28"/>
        </w:rPr>
        <w:t>звернен</w:t>
      </w:r>
      <w:r w:rsidR="00835FCD">
        <w:rPr>
          <w:rFonts w:ascii="Times New Roman" w:hAnsi="Times New Roman"/>
          <w:sz w:val="28"/>
          <w:szCs w:val="28"/>
        </w:rPr>
        <w:t>ь</w:t>
      </w:r>
      <w:r w:rsidRPr="00835FCD">
        <w:rPr>
          <w:rFonts w:ascii="Times New Roman" w:hAnsi="Times New Roman"/>
          <w:sz w:val="28"/>
          <w:szCs w:val="28"/>
        </w:rPr>
        <w:t>;</w:t>
      </w:r>
    </w:p>
    <w:p w14:paraId="5893C4AB" w14:textId="77777777" w:rsidR="00401BEC" w:rsidRPr="00835FCD" w:rsidRDefault="00401BEC" w:rsidP="00B347E0">
      <w:pPr>
        <w:shd w:val="clear" w:color="auto" w:fill="FFFFFF"/>
        <w:tabs>
          <w:tab w:val="left" w:pos="8625"/>
        </w:tabs>
        <w:spacing w:after="0" w:line="240" w:lineRule="auto"/>
        <w:ind w:right="19" w:firstLine="567"/>
        <w:jc w:val="both"/>
        <w:rPr>
          <w:rFonts w:ascii="Times New Roman" w:hAnsi="Times New Roman"/>
          <w:sz w:val="28"/>
          <w:szCs w:val="28"/>
        </w:rPr>
      </w:pPr>
      <w:r w:rsidRPr="00835FCD">
        <w:rPr>
          <w:rFonts w:ascii="Times New Roman" w:hAnsi="Times New Roman"/>
          <w:sz w:val="28"/>
          <w:szCs w:val="28"/>
        </w:rPr>
        <w:t xml:space="preserve">житлової політики – </w:t>
      </w:r>
      <w:r w:rsidR="00BA3D48">
        <w:rPr>
          <w:rFonts w:ascii="Times New Roman" w:hAnsi="Times New Roman"/>
          <w:sz w:val="28"/>
          <w:szCs w:val="28"/>
        </w:rPr>
        <w:t>3</w:t>
      </w:r>
      <w:r w:rsidRPr="00835FCD">
        <w:rPr>
          <w:rFonts w:ascii="Times New Roman" w:hAnsi="Times New Roman"/>
          <w:sz w:val="28"/>
          <w:szCs w:val="28"/>
        </w:rPr>
        <w:t xml:space="preserve"> тис. </w:t>
      </w:r>
      <w:r w:rsidR="00BA3D48">
        <w:rPr>
          <w:rFonts w:ascii="Times New Roman" w:hAnsi="Times New Roman"/>
          <w:sz w:val="28"/>
          <w:szCs w:val="28"/>
        </w:rPr>
        <w:t>218</w:t>
      </w:r>
      <w:r w:rsidRPr="00835FCD">
        <w:rPr>
          <w:rFonts w:ascii="Times New Roman" w:hAnsi="Times New Roman"/>
          <w:sz w:val="28"/>
          <w:szCs w:val="28"/>
        </w:rPr>
        <w:t xml:space="preserve"> звернень громадян (</w:t>
      </w:r>
      <w:r w:rsidRPr="001E2A69">
        <w:rPr>
          <w:rFonts w:ascii="Times New Roman" w:hAnsi="Times New Roman"/>
          <w:sz w:val="28"/>
          <w:szCs w:val="28"/>
        </w:rPr>
        <w:t>1,</w:t>
      </w:r>
      <w:r w:rsidR="00B347E0" w:rsidRPr="001E2A69">
        <w:rPr>
          <w:rFonts w:ascii="Times New Roman" w:hAnsi="Times New Roman"/>
          <w:sz w:val="28"/>
          <w:szCs w:val="28"/>
        </w:rPr>
        <w:t>6</w:t>
      </w:r>
      <w:r w:rsidRPr="00835FCD">
        <w:rPr>
          <w:rFonts w:ascii="Times New Roman" w:hAnsi="Times New Roman"/>
          <w:sz w:val="28"/>
          <w:szCs w:val="28"/>
        </w:rPr>
        <w:t xml:space="preserve"> відс.), у 202</w:t>
      </w:r>
      <w:r w:rsidR="00BA3D48">
        <w:rPr>
          <w:rFonts w:ascii="Times New Roman" w:hAnsi="Times New Roman"/>
          <w:sz w:val="28"/>
          <w:szCs w:val="28"/>
        </w:rPr>
        <w:t>4</w:t>
      </w:r>
      <w:r w:rsidRPr="00835FCD">
        <w:rPr>
          <w:rFonts w:ascii="Times New Roman" w:hAnsi="Times New Roman"/>
          <w:sz w:val="28"/>
          <w:szCs w:val="28"/>
        </w:rPr>
        <w:t xml:space="preserve"> році – </w:t>
      </w:r>
      <w:r w:rsidR="00F42D03" w:rsidRPr="00835FCD">
        <w:rPr>
          <w:rFonts w:ascii="Times New Roman" w:hAnsi="Times New Roman"/>
          <w:sz w:val="28"/>
          <w:szCs w:val="28"/>
        </w:rPr>
        <w:t xml:space="preserve">2 тис. 039 </w:t>
      </w:r>
      <w:r w:rsidRPr="00835FCD">
        <w:rPr>
          <w:rFonts w:ascii="Times New Roman" w:hAnsi="Times New Roman"/>
          <w:sz w:val="28"/>
          <w:szCs w:val="28"/>
        </w:rPr>
        <w:t>звернень;</w:t>
      </w:r>
    </w:p>
    <w:p w14:paraId="37ECA917" w14:textId="77777777" w:rsidR="00401BEC" w:rsidRPr="00835FCD" w:rsidRDefault="00401BEC" w:rsidP="00B347E0">
      <w:pPr>
        <w:shd w:val="clear" w:color="auto" w:fill="FFFFFF"/>
        <w:tabs>
          <w:tab w:val="left" w:pos="8625"/>
        </w:tabs>
        <w:spacing w:after="0" w:line="240" w:lineRule="auto"/>
        <w:ind w:right="19" w:firstLine="567"/>
        <w:jc w:val="both"/>
        <w:rPr>
          <w:rFonts w:ascii="Times New Roman" w:hAnsi="Times New Roman"/>
          <w:sz w:val="28"/>
          <w:szCs w:val="28"/>
        </w:rPr>
      </w:pPr>
      <w:r w:rsidRPr="00835FCD">
        <w:rPr>
          <w:rFonts w:ascii="Times New Roman" w:hAnsi="Times New Roman"/>
          <w:sz w:val="28"/>
          <w:szCs w:val="28"/>
        </w:rPr>
        <w:t xml:space="preserve">транспорту і зв'язку – 1 тис. </w:t>
      </w:r>
      <w:r w:rsidR="00BA3D48">
        <w:rPr>
          <w:rFonts w:ascii="Times New Roman" w:hAnsi="Times New Roman"/>
          <w:sz w:val="28"/>
          <w:szCs w:val="28"/>
        </w:rPr>
        <w:t>08</w:t>
      </w:r>
      <w:r w:rsidRPr="00835FCD">
        <w:rPr>
          <w:rFonts w:ascii="Times New Roman" w:hAnsi="Times New Roman"/>
          <w:sz w:val="28"/>
          <w:szCs w:val="28"/>
        </w:rPr>
        <w:t>8 звернень громадян (</w:t>
      </w:r>
      <w:r w:rsidRPr="001E2A69">
        <w:rPr>
          <w:rFonts w:ascii="Times New Roman" w:hAnsi="Times New Roman"/>
          <w:sz w:val="28"/>
          <w:szCs w:val="28"/>
        </w:rPr>
        <w:t xml:space="preserve">1,2 </w:t>
      </w:r>
      <w:r w:rsidRPr="00835FCD">
        <w:rPr>
          <w:rFonts w:ascii="Times New Roman" w:hAnsi="Times New Roman"/>
          <w:sz w:val="28"/>
          <w:szCs w:val="28"/>
        </w:rPr>
        <w:t>відс.), у 202</w:t>
      </w:r>
      <w:r w:rsidR="00BA3D48">
        <w:rPr>
          <w:rFonts w:ascii="Times New Roman" w:hAnsi="Times New Roman"/>
          <w:sz w:val="28"/>
          <w:szCs w:val="28"/>
        </w:rPr>
        <w:t>4</w:t>
      </w:r>
      <w:r w:rsidRPr="00835FCD">
        <w:rPr>
          <w:rFonts w:ascii="Times New Roman" w:hAnsi="Times New Roman"/>
          <w:sz w:val="28"/>
          <w:szCs w:val="28"/>
        </w:rPr>
        <w:t xml:space="preserve"> році – </w:t>
      </w:r>
      <w:r w:rsidR="00BA3D48" w:rsidRPr="00835FCD">
        <w:rPr>
          <w:rFonts w:ascii="Times New Roman" w:hAnsi="Times New Roman"/>
          <w:sz w:val="28"/>
          <w:szCs w:val="28"/>
        </w:rPr>
        <w:t>1 тис. 478</w:t>
      </w:r>
      <w:r w:rsidRPr="00835FCD">
        <w:rPr>
          <w:rFonts w:ascii="Times New Roman" w:hAnsi="Times New Roman"/>
          <w:sz w:val="28"/>
          <w:szCs w:val="28"/>
        </w:rPr>
        <w:t xml:space="preserve"> звернень.</w:t>
      </w:r>
    </w:p>
    <w:p w14:paraId="0D1FB073" w14:textId="77777777" w:rsidR="00401BEC" w:rsidRPr="00835FCD" w:rsidRDefault="00401BEC" w:rsidP="00B347E0">
      <w:pPr>
        <w:spacing w:after="0" w:line="240" w:lineRule="auto"/>
        <w:ind w:firstLine="567"/>
        <w:jc w:val="both"/>
        <w:rPr>
          <w:rFonts w:ascii="Times New Roman" w:hAnsi="Times New Roman"/>
          <w:sz w:val="28"/>
          <w:szCs w:val="28"/>
        </w:rPr>
      </w:pPr>
      <w:r w:rsidRPr="00835FCD">
        <w:rPr>
          <w:rFonts w:ascii="Times New Roman" w:hAnsi="Times New Roman"/>
          <w:sz w:val="28"/>
          <w:szCs w:val="28"/>
        </w:rPr>
        <w:t xml:space="preserve">Значна частина звернень громадян до місцевих державних адміністрацій та органів місцевого самоврядування надійшла від категорій громадян: </w:t>
      </w:r>
    </w:p>
    <w:p w14:paraId="13C0DE22" w14:textId="77777777" w:rsidR="0052624F" w:rsidRDefault="0052624F" w:rsidP="00B347E0">
      <w:pPr>
        <w:spacing w:after="0" w:line="240" w:lineRule="auto"/>
        <w:ind w:firstLine="567"/>
        <w:jc w:val="both"/>
        <w:rPr>
          <w:rFonts w:ascii="Times New Roman" w:hAnsi="Times New Roman"/>
          <w:sz w:val="28"/>
          <w:szCs w:val="28"/>
        </w:rPr>
      </w:pPr>
      <w:r w:rsidRPr="00835FCD">
        <w:rPr>
          <w:rFonts w:ascii="Times New Roman" w:hAnsi="Times New Roman"/>
          <w:sz w:val="28"/>
          <w:szCs w:val="28"/>
        </w:rPr>
        <w:t>від учасників війни та осіб з інвалідністю внаслідок війни, учасників бойових дій – 1</w:t>
      </w:r>
      <w:r>
        <w:rPr>
          <w:rFonts w:ascii="Times New Roman" w:hAnsi="Times New Roman"/>
          <w:sz w:val="28"/>
          <w:szCs w:val="28"/>
        </w:rPr>
        <w:t>2</w:t>
      </w:r>
      <w:r w:rsidRPr="00835FCD">
        <w:rPr>
          <w:rFonts w:ascii="Times New Roman" w:hAnsi="Times New Roman"/>
          <w:sz w:val="28"/>
          <w:szCs w:val="28"/>
        </w:rPr>
        <w:t xml:space="preserve"> тис. </w:t>
      </w:r>
      <w:r>
        <w:rPr>
          <w:rFonts w:ascii="Times New Roman" w:hAnsi="Times New Roman"/>
          <w:sz w:val="28"/>
          <w:szCs w:val="28"/>
        </w:rPr>
        <w:t>981</w:t>
      </w:r>
      <w:r w:rsidRPr="00835FCD">
        <w:rPr>
          <w:rFonts w:ascii="Times New Roman" w:hAnsi="Times New Roman"/>
          <w:sz w:val="28"/>
          <w:szCs w:val="28"/>
        </w:rPr>
        <w:t xml:space="preserve"> звернен</w:t>
      </w:r>
      <w:r>
        <w:rPr>
          <w:rFonts w:ascii="Times New Roman" w:hAnsi="Times New Roman"/>
          <w:sz w:val="28"/>
          <w:szCs w:val="28"/>
        </w:rPr>
        <w:t>ня</w:t>
      </w:r>
      <w:r w:rsidRPr="00835FCD">
        <w:rPr>
          <w:rFonts w:ascii="Times New Roman" w:hAnsi="Times New Roman"/>
          <w:sz w:val="28"/>
          <w:szCs w:val="28"/>
        </w:rPr>
        <w:t>, у 202</w:t>
      </w:r>
      <w:r>
        <w:rPr>
          <w:rFonts w:ascii="Times New Roman" w:hAnsi="Times New Roman"/>
          <w:sz w:val="28"/>
          <w:szCs w:val="28"/>
        </w:rPr>
        <w:t>4</w:t>
      </w:r>
      <w:r w:rsidRPr="00835FCD">
        <w:rPr>
          <w:rFonts w:ascii="Times New Roman" w:hAnsi="Times New Roman"/>
          <w:sz w:val="28"/>
          <w:szCs w:val="28"/>
        </w:rPr>
        <w:t xml:space="preserve"> році – 10 тис. 215 звернен</w:t>
      </w:r>
      <w:r>
        <w:rPr>
          <w:rFonts w:ascii="Times New Roman" w:hAnsi="Times New Roman"/>
          <w:sz w:val="28"/>
          <w:szCs w:val="28"/>
        </w:rPr>
        <w:t>ь</w:t>
      </w:r>
      <w:r w:rsidRPr="00835FCD">
        <w:rPr>
          <w:rFonts w:ascii="Times New Roman" w:hAnsi="Times New Roman"/>
          <w:sz w:val="28"/>
          <w:szCs w:val="28"/>
        </w:rPr>
        <w:t xml:space="preserve"> громадян; </w:t>
      </w:r>
    </w:p>
    <w:p w14:paraId="69167439" w14:textId="77777777" w:rsidR="0052624F" w:rsidRDefault="0052624F" w:rsidP="00B347E0">
      <w:pPr>
        <w:spacing w:after="0" w:line="240" w:lineRule="auto"/>
        <w:ind w:firstLine="567"/>
        <w:jc w:val="both"/>
        <w:rPr>
          <w:rFonts w:ascii="Times New Roman" w:hAnsi="Times New Roman"/>
          <w:sz w:val="28"/>
          <w:szCs w:val="28"/>
        </w:rPr>
      </w:pPr>
      <w:r w:rsidRPr="00835FCD">
        <w:rPr>
          <w:rFonts w:ascii="Times New Roman" w:hAnsi="Times New Roman"/>
          <w:sz w:val="28"/>
          <w:szCs w:val="28"/>
        </w:rPr>
        <w:t>членів багатодітних сімей, одиноких матерів, матерів-героїнь – 1</w:t>
      </w:r>
      <w:r>
        <w:rPr>
          <w:rFonts w:ascii="Times New Roman" w:hAnsi="Times New Roman"/>
          <w:sz w:val="28"/>
          <w:szCs w:val="28"/>
        </w:rPr>
        <w:t>1</w:t>
      </w:r>
      <w:r w:rsidRPr="00835FCD">
        <w:rPr>
          <w:rFonts w:ascii="Times New Roman" w:hAnsi="Times New Roman"/>
          <w:sz w:val="28"/>
          <w:szCs w:val="28"/>
        </w:rPr>
        <w:t xml:space="preserve"> тис. </w:t>
      </w:r>
      <w:r>
        <w:rPr>
          <w:rFonts w:ascii="Times New Roman" w:hAnsi="Times New Roman"/>
          <w:sz w:val="28"/>
          <w:szCs w:val="28"/>
        </w:rPr>
        <w:t xml:space="preserve">              497 звернень</w:t>
      </w:r>
      <w:r w:rsidRPr="00835FCD">
        <w:rPr>
          <w:rFonts w:ascii="Times New Roman" w:hAnsi="Times New Roman"/>
          <w:sz w:val="28"/>
          <w:szCs w:val="28"/>
        </w:rPr>
        <w:t>, у 202</w:t>
      </w:r>
      <w:r>
        <w:rPr>
          <w:rFonts w:ascii="Times New Roman" w:hAnsi="Times New Roman"/>
          <w:sz w:val="28"/>
          <w:szCs w:val="28"/>
        </w:rPr>
        <w:t>4</w:t>
      </w:r>
      <w:r w:rsidRPr="00835FCD">
        <w:rPr>
          <w:rFonts w:ascii="Times New Roman" w:hAnsi="Times New Roman"/>
          <w:sz w:val="28"/>
          <w:szCs w:val="28"/>
        </w:rPr>
        <w:t xml:space="preserve"> році – 12 тис. 770 </w:t>
      </w:r>
      <w:r>
        <w:rPr>
          <w:rFonts w:ascii="Times New Roman" w:hAnsi="Times New Roman"/>
          <w:sz w:val="28"/>
          <w:szCs w:val="28"/>
        </w:rPr>
        <w:t>звернень;</w:t>
      </w:r>
    </w:p>
    <w:p w14:paraId="1D759F8D" w14:textId="77777777" w:rsidR="00401BEC" w:rsidRPr="00835FCD" w:rsidRDefault="0052624F" w:rsidP="00B347E0">
      <w:pPr>
        <w:spacing w:after="0" w:line="240" w:lineRule="auto"/>
        <w:ind w:firstLine="567"/>
        <w:jc w:val="both"/>
        <w:rPr>
          <w:rFonts w:ascii="Times New Roman" w:hAnsi="Times New Roman"/>
          <w:sz w:val="28"/>
          <w:szCs w:val="28"/>
        </w:rPr>
      </w:pPr>
      <w:r w:rsidRPr="00835FCD">
        <w:rPr>
          <w:rFonts w:ascii="Times New Roman" w:hAnsi="Times New Roman"/>
          <w:sz w:val="28"/>
          <w:szCs w:val="28"/>
        </w:rPr>
        <w:t xml:space="preserve"> </w:t>
      </w:r>
      <w:r w:rsidR="00401BEC" w:rsidRPr="00835FCD">
        <w:rPr>
          <w:rFonts w:ascii="Times New Roman" w:hAnsi="Times New Roman"/>
          <w:sz w:val="28"/>
          <w:szCs w:val="28"/>
        </w:rPr>
        <w:t xml:space="preserve">учасників ліквідації наслідків аварії на ЧАЕС та осіб, що потерпіли </w:t>
      </w:r>
      <w:r w:rsidR="001D7A8D" w:rsidRPr="00835FCD">
        <w:rPr>
          <w:rFonts w:ascii="Times New Roman" w:hAnsi="Times New Roman"/>
          <w:sz w:val="28"/>
          <w:szCs w:val="28"/>
        </w:rPr>
        <w:t xml:space="preserve">                   </w:t>
      </w:r>
      <w:r w:rsidR="00401BEC" w:rsidRPr="00835FCD">
        <w:rPr>
          <w:rFonts w:ascii="Times New Roman" w:hAnsi="Times New Roman"/>
          <w:sz w:val="28"/>
          <w:szCs w:val="28"/>
        </w:rPr>
        <w:t>від Чорнобильської катастрофи – 1</w:t>
      </w:r>
      <w:r w:rsidR="00BA3D48">
        <w:rPr>
          <w:rFonts w:ascii="Times New Roman" w:hAnsi="Times New Roman"/>
          <w:sz w:val="28"/>
          <w:szCs w:val="28"/>
        </w:rPr>
        <w:t>0</w:t>
      </w:r>
      <w:r w:rsidR="00401BEC" w:rsidRPr="00835FCD">
        <w:rPr>
          <w:rFonts w:ascii="Times New Roman" w:hAnsi="Times New Roman"/>
          <w:sz w:val="28"/>
          <w:szCs w:val="28"/>
        </w:rPr>
        <w:t xml:space="preserve"> тис. </w:t>
      </w:r>
      <w:r w:rsidR="00BA3D48">
        <w:rPr>
          <w:rFonts w:ascii="Times New Roman" w:hAnsi="Times New Roman"/>
          <w:sz w:val="28"/>
          <w:szCs w:val="28"/>
        </w:rPr>
        <w:t>399</w:t>
      </w:r>
      <w:r w:rsidR="00401BEC" w:rsidRPr="00835FCD">
        <w:rPr>
          <w:rFonts w:ascii="Times New Roman" w:hAnsi="Times New Roman"/>
          <w:sz w:val="28"/>
          <w:szCs w:val="28"/>
        </w:rPr>
        <w:t xml:space="preserve"> звернень, у 202</w:t>
      </w:r>
      <w:r w:rsidR="00BA3D48">
        <w:rPr>
          <w:rFonts w:ascii="Times New Roman" w:hAnsi="Times New Roman"/>
          <w:sz w:val="28"/>
          <w:szCs w:val="28"/>
        </w:rPr>
        <w:t>4</w:t>
      </w:r>
      <w:r w:rsidR="00401BEC" w:rsidRPr="00835FCD">
        <w:rPr>
          <w:rFonts w:ascii="Times New Roman" w:hAnsi="Times New Roman"/>
          <w:sz w:val="28"/>
          <w:szCs w:val="28"/>
        </w:rPr>
        <w:t xml:space="preserve"> році – </w:t>
      </w:r>
      <w:r w:rsidR="00BA3D48" w:rsidRPr="00835FCD">
        <w:rPr>
          <w:rFonts w:ascii="Times New Roman" w:hAnsi="Times New Roman"/>
          <w:sz w:val="28"/>
          <w:szCs w:val="28"/>
        </w:rPr>
        <w:t xml:space="preserve">12 тис. </w:t>
      </w:r>
      <w:r w:rsidR="001E2A69">
        <w:rPr>
          <w:rFonts w:ascii="Times New Roman" w:hAnsi="Times New Roman"/>
          <w:sz w:val="28"/>
          <w:szCs w:val="28"/>
        </w:rPr>
        <w:t xml:space="preserve">              </w:t>
      </w:r>
      <w:r w:rsidR="00BA3D48" w:rsidRPr="00835FCD">
        <w:rPr>
          <w:rFonts w:ascii="Times New Roman" w:hAnsi="Times New Roman"/>
          <w:sz w:val="28"/>
          <w:szCs w:val="28"/>
        </w:rPr>
        <w:t xml:space="preserve">894 </w:t>
      </w:r>
      <w:r>
        <w:rPr>
          <w:rFonts w:ascii="Times New Roman" w:hAnsi="Times New Roman"/>
          <w:sz w:val="28"/>
          <w:szCs w:val="28"/>
        </w:rPr>
        <w:t>звернення</w:t>
      </w:r>
      <w:r w:rsidR="00401BEC" w:rsidRPr="00835FCD">
        <w:rPr>
          <w:rFonts w:ascii="Times New Roman" w:hAnsi="Times New Roman"/>
          <w:sz w:val="28"/>
          <w:szCs w:val="28"/>
        </w:rPr>
        <w:t>;</w:t>
      </w:r>
    </w:p>
    <w:p w14:paraId="4476ACD4" w14:textId="77777777" w:rsidR="00401BEC" w:rsidRPr="00835FCD" w:rsidRDefault="00401BEC" w:rsidP="00B347E0">
      <w:pPr>
        <w:spacing w:after="0" w:line="240" w:lineRule="auto"/>
        <w:ind w:firstLine="567"/>
        <w:jc w:val="both"/>
        <w:rPr>
          <w:rFonts w:ascii="Times New Roman" w:hAnsi="Times New Roman"/>
          <w:sz w:val="28"/>
          <w:szCs w:val="28"/>
        </w:rPr>
      </w:pPr>
      <w:r w:rsidRPr="00835FCD">
        <w:rPr>
          <w:rFonts w:ascii="Times New Roman" w:hAnsi="Times New Roman"/>
          <w:sz w:val="28"/>
          <w:szCs w:val="28"/>
        </w:rPr>
        <w:t xml:space="preserve">інвалідів1, ІІ, ІІІ групи загального захворювання – </w:t>
      </w:r>
      <w:r w:rsidR="00A21922">
        <w:rPr>
          <w:rFonts w:ascii="Times New Roman" w:hAnsi="Times New Roman"/>
          <w:sz w:val="28"/>
          <w:szCs w:val="28"/>
        </w:rPr>
        <w:t>5</w:t>
      </w:r>
      <w:r w:rsidR="00B347E0" w:rsidRPr="00835FCD">
        <w:rPr>
          <w:rFonts w:ascii="Times New Roman" w:hAnsi="Times New Roman"/>
          <w:sz w:val="28"/>
          <w:szCs w:val="28"/>
        </w:rPr>
        <w:t xml:space="preserve"> тис. </w:t>
      </w:r>
      <w:r w:rsidR="00A21922">
        <w:rPr>
          <w:rFonts w:ascii="Times New Roman" w:hAnsi="Times New Roman"/>
          <w:sz w:val="28"/>
          <w:szCs w:val="28"/>
        </w:rPr>
        <w:t>397</w:t>
      </w:r>
      <w:r w:rsidR="00B347E0" w:rsidRPr="00835FCD">
        <w:rPr>
          <w:rFonts w:ascii="Times New Roman" w:hAnsi="Times New Roman"/>
          <w:sz w:val="28"/>
          <w:szCs w:val="28"/>
        </w:rPr>
        <w:t xml:space="preserve"> звернень</w:t>
      </w:r>
      <w:r w:rsidRPr="00835FCD">
        <w:rPr>
          <w:rFonts w:ascii="Times New Roman" w:hAnsi="Times New Roman"/>
          <w:sz w:val="28"/>
          <w:szCs w:val="28"/>
        </w:rPr>
        <w:t xml:space="preserve">, </w:t>
      </w:r>
      <w:r w:rsidR="00B347E0" w:rsidRPr="00835FCD">
        <w:rPr>
          <w:rFonts w:ascii="Times New Roman" w:hAnsi="Times New Roman"/>
          <w:sz w:val="28"/>
          <w:szCs w:val="28"/>
        </w:rPr>
        <w:t xml:space="preserve">               </w:t>
      </w:r>
      <w:r w:rsidRPr="00835FCD">
        <w:rPr>
          <w:rFonts w:ascii="Times New Roman" w:hAnsi="Times New Roman"/>
          <w:sz w:val="28"/>
          <w:szCs w:val="28"/>
        </w:rPr>
        <w:t>у 202</w:t>
      </w:r>
      <w:r w:rsidR="00A21922">
        <w:rPr>
          <w:rFonts w:ascii="Times New Roman" w:hAnsi="Times New Roman"/>
          <w:sz w:val="28"/>
          <w:szCs w:val="28"/>
        </w:rPr>
        <w:t>4</w:t>
      </w:r>
      <w:r w:rsidRPr="00835FCD">
        <w:rPr>
          <w:rFonts w:ascii="Times New Roman" w:hAnsi="Times New Roman"/>
          <w:sz w:val="28"/>
          <w:szCs w:val="28"/>
        </w:rPr>
        <w:t xml:space="preserve"> році – </w:t>
      </w:r>
      <w:r w:rsidR="00A21922" w:rsidRPr="00835FCD">
        <w:rPr>
          <w:rFonts w:ascii="Times New Roman" w:hAnsi="Times New Roman"/>
          <w:sz w:val="28"/>
          <w:szCs w:val="28"/>
        </w:rPr>
        <w:t xml:space="preserve">6 тис. 146 </w:t>
      </w:r>
      <w:r w:rsidRPr="00835FCD">
        <w:rPr>
          <w:rFonts w:ascii="Times New Roman" w:hAnsi="Times New Roman"/>
          <w:sz w:val="28"/>
          <w:szCs w:val="28"/>
        </w:rPr>
        <w:t>звернень;</w:t>
      </w:r>
    </w:p>
    <w:p w14:paraId="17D11B3B" w14:textId="77777777" w:rsidR="00401BEC" w:rsidRPr="00735542" w:rsidRDefault="00401BEC" w:rsidP="00856BC0">
      <w:pPr>
        <w:spacing w:after="0" w:line="240" w:lineRule="auto"/>
        <w:ind w:firstLine="567"/>
        <w:jc w:val="both"/>
        <w:rPr>
          <w:rFonts w:ascii="Times New Roman" w:hAnsi="Times New Roman"/>
          <w:b/>
          <w:sz w:val="28"/>
          <w:szCs w:val="28"/>
        </w:rPr>
      </w:pPr>
      <w:r w:rsidRPr="00835FCD">
        <w:rPr>
          <w:rFonts w:ascii="Times New Roman" w:hAnsi="Times New Roman"/>
          <w:sz w:val="28"/>
          <w:szCs w:val="28"/>
        </w:rPr>
        <w:t>ветеранів праці –</w:t>
      </w:r>
      <w:r w:rsidR="00B347E0" w:rsidRPr="00835FCD">
        <w:rPr>
          <w:rFonts w:ascii="Times New Roman" w:hAnsi="Times New Roman"/>
          <w:sz w:val="28"/>
          <w:szCs w:val="28"/>
        </w:rPr>
        <w:t xml:space="preserve"> 67</w:t>
      </w:r>
      <w:r w:rsidR="00A21922">
        <w:rPr>
          <w:rFonts w:ascii="Times New Roman" w:hAnsi="Times New Roman"/>
          <w:sz w:val="28"/>
          <w:szCs w:val="28"/>
        </w:rPr>
        <w:t>7</w:t>
      </w:r>
      <w:r w:rsidR="00B347E0" w:rsidRPr="00835FCD">
        <w:rPr>
          <w:rFonts w:ascii="Times New Roman" w:hAnsi="Times New Roman"/>
          <w:sz w:val="28"/>
          <w:szCs w:val="28"/>
        </w:rPr>
        <w:t xml:space="preserve"> звернення</w:t>
      </w:r>
      <w:r w:rsidRPr="00835FCD">
        <w:rPr>
          <w:rFonts w:ascii="Times New Roman" w:hAnsi="Times New Roman"/>
          <w:sz w:val="28"/>
          <w:szCs w:val="28"/>
        </w:rPr>
        <w:t>, у 202</w:t>
      </w:r>
      <w:r w:rsidR="00A21922">
        <w:rPr>
          <w:rFonts w:ascii="Times New Roman" w:hAnsi="Times New Roman"/>
          <w:sz w:val="28"/>
          <w:szCs w:val="28"/>
        </w:rPr>
        <w:t>4</w:t>
      </w:r>
      <w:r w:rsidRPr="00835FCD">
        <w:rPr>
          <w:rFonts w:ascii="Times New Roman" w:hAnsi="Times New Roman"/>
          <w:sz w:val="28"/>
          <w:szCs w:val="28"/>
        </w:rPr>
        <w:t xml:space="preserve"> році –776 звернень громадян</w:t>
      </w:r>
      <w:r w:rsidRPr="00735542">
        <w:rPr>
          <w:rFonts w:ascii="Times New Roman" w:hAnsi="Times New Roman"/>
          <w:b/>
          <w:sz w:val="28"/>
          <w:szCs w:val="28"/>
        </w:rPr>
        <w:t xml:space="preserve">; </w:t>
      </w:r>
    </w:p>
    <w:p w14:paraId="4C0E7495" w14:textId="77777777" w:rsidR="00401BEC" w:rsidRDefault="00401BEC" w:rsidP="00856BC0">
      <w:pPr>
        <w:spacing w:after="0" w:line="240" w:lineRule="auto"/>
        <w:ind w:firstLine="567"/>
        <w:jc w:val="both"/>
        <w:rPr>
          <w:rFonts w:ascii="Times New Roman" w:hAnsi="Times New Roman"/>
          <w:sz w:val="28"/>
          <w:szCs w:val="28"/>
        </w:rPr>
      </w:pPr>
      <w:r w:rsidRPr="00925F00">
        <w:rPr>
          <w:rFonts w:ascii="Times New Roman" w:hAnsi="Times New Roman"/>
          <w:sz w:val="28"/>
          <w:szCs w:val="28"/>
        </w:rPr>
        <w:t xml:space="preserve">дітей війни – </w:t>
      </w:r>
      <w:r w:rsidR="00A21922" w:rsidRPr="00925F00">
        <w:rPr>
          <w:rFonts w:ascii="Times New Roman" w:hAnsi="Times New Roman"/>
          <w:sz w:val="28"/>
          <w:szCs w:val="28"/>
        </w:rPr>
        <w:t>271</w:t>
      </w:r>
      <w:r w:rsidRPr="00925F00">
        <w:rPr>
          <w:rFonts w:ascii="Times New Roman" w:hAnsi="Times New Roman"/>
          <w:sz w:val="28"/>
          <w:szCs w:val="28"/>
        </w:rPr>
        <w:t xml:space="preserve"> звернень, у 202</w:t>
      </w:r>
      <w:r w:rsidR="009745FA" w:rsidRPr="00925F00">
        <w:rPr>
          <w:rFonts w:ascii="Times New Roman" w:hAnsi="Times New Roman"/>
          <w:sz w:val="28"/>
          <w:szCs w:val="28"/>
        </w:rPr>
        <w:t>4</w:t>
      </w:r>
      <w:r w:rsidRPr="00925F00">
        <w:rPr>
          <w:rFonts w:ascii="Times New Roman" w:hAnsi="Times New Roman"/>
          <w:sz w:val="28"/>
          <w:szCs w:val="28"/>
        </w:rPr>
        <w:t xml:space="preserve"> році –</w:t>
      </w:r>
      <w:r w:rsidR="00A21922" w:rsidRPr="00925F00">
        <w:rPr>
          <w:rFonts w:ascii="Times New Roman" w:hAnsi="Times New Roman"/>
          <w:sz w:val="28"/>
          <w:szCs w:val="28"/>
        </w:rPr>
        <w:t xml:space="preserve">617 </w:t>
      </w:r>
      <w:r w:rsidRPr="00925F00">
        <w:rPr>
          <w:rFonts w:ascii="Times New Roman" w:hAnsi="Times New Roman"/>
          <w:sz w:val="28"/>
          <w:szCs w:val="28"/>
        </w:rPr>
        <w:t>звернень громадян</w:t>
      </w:r>
      <w:r w:rsidR="007E1F4C">
        <w:rPr>
          <w:rFonts w:ascii="Times New Roman" w:hAnsi="Times New Roman"/>
          <w:sz w:val="28"/>
          <w:szCs w:val="28"/>
        </w:rPr>
        <w:t>.</w:t>
      </w:r>
    </w:p>
    <w:p w14:paraId="619B6346" w14:textId="77777777" w:rsidR="0052624F" w:rsidRDefault="0052624F" w:rsidP="00D52375">
      <w:pPr>
        <w:pBdr>
          <w:bottom w:val="single" w:sz="12" w:space="31" w:color="FFFFFF"/>
        </w:pBdr>
        <w:tabs>
          <w:tab w:val="num" w:pos="0"/>
          <w:tab w:val="num" w:pos="567"/>
        </w:tabs>
        <w:spacing w:after="0" w:line="240" w:lineRule="auto"/>
        <w:ind w:firstLine="567"/>
        <w:jc w:val="both"/>
        <w:rPr>
          <w:rFonts w:ascii="Times New Roman" w:hAnsi="Times New Roman"/>
          <w:sz w:val="28"/>
          <w:szCs w:val="28"/>
        </w:rPr>
      </w:pPr>
    </w:p>
    <w:p w14:paraId="213C6AE5" w14:textId="77777777" w:rsidR="0083782D" w:rsidRDefault="00501DFB" w:rsidP="00DD1668">
      <w:pPr>
        <w:pBdr>
          <w:bottom w:val="single" w:sz="12" w:space="31" w:color="FFFFFF"/>
        </w:pBdr>
        <w:tabs>
          <w:tab w:val="num" w:pos="0"/>
          <w:tab w:val="num" w:pos="567"/>
        </w:tabs>
        <w:spacing w:after="0" w:line="240" w:lineRule="auto"/>
        <w:ind w:firstLine="567"/>
        <w:jc w:val="both"/>
        <w:rPr>
          <w:rFonts w:ascii="Times New Roman" w:hAnsi="Times New Roman"/>
          <w:color w:val="000000"/>
          <w:sz w:val="28"/>
          <w:szCs w:val="28"/>
        </w:rPr>
      </w:pPr>
      <w:r w:rsidRPr="00735542">
        <w:rPr>
          <w:rFonts w:ascii="Times New Roman" w:hAnsi="Times New Roman"/>
          <w:sz w:val="28"/>
          <w:szCs w:val="28"/>
        </w:rPr>
        <w:t xml:space="preserve">За рахунок коштів обласної програми матеріальної підтримки найбільш незахищених верств населення надано матеріальну допомогу 4 </w:t>
      </w:r>
      <w:r w:rsidR="00DD1668">
        <w:rPr>
          <w:rFonts w:ascii="Times New Roman" w:hAnsi="Times New Roman"/>
          <w:sz w:val="28"/>
          <w:szCs w:val="28"/>
        </w:rPr>
        <w:t xml:space="preserve">тис. </w:t>
      </w:r>
      <w:r w:rsidRPr="00735542">
        <w:rPr>
          <w:rFonts w:ascii="Times New Roman" w:hAnsi="Times New Roman"/>
          <w:sz w:val="28"/>
          <w:szCs w:val="28"/>
        </w:rPr>
        <w:t>775 громадянам на суму 18</w:t>
      </w:r>
      <w:r>
        <w:rPr>
          <w:rFonts w:ascii="Times New Roman" w:hAnsi="Times New Roman"/>
          <w:sz w:val="28"/>
          <w:szCs w:val="28"/>
        </w:rPr>
        <w:t> </w:t>
      </w:r>
      <w:r w:rsidR="00DD1668">
        <w:rPr>
          <w:rFonts w:ascii="Times New Roman" w:hAnsi="Times New Roman"/>
          <w:sz w:val="28"/>
          <w:szCs w:val="28"/>
        </w:rPr>
        <w:t xml:space="preserve"> млн </w:t>
      </w:r>
      <w:r w:rsidRPr="00735542">
        <w:rPr>
          <w:rFonts w:ascii="Times New Roman" w:hAnsi="Times New Roman"/>
          <w:sz w:val="28"/>
          <w:szCs w:val="28"/>
        </w:rPr>
        <w:t>5</w:t>
      </w:r>
      <w:r w:rsidR="00061783">
        <w:rPr>
          <w:rFonts w:ascii="Times New Roman" w:hAnsi="Times New Roman"/>
          <w:sz w:val="28"/>
          <w:szCs w:val="28"/>
        </w:rPr>
        <w:t>33</w:t>
      </w:r>
      <w:r>
        <w:rPr>
          <w:rFonts w:ascii="Times New Roman" w:hAnsi="Times New Roman"/>
          <w:sz w:val="28"/>
          <w:szCs w:val="28"/>
        </w:rPr>
        <w:t xml:space="preserve"> </w:t>
      </w:r>
      <w:r w:rsidR="00DD1668">
        <w:rPr>
          <w:rFonts w:ascii="Times New Roman" w:hAnsi="Times New Roman"/>
          <w:sz w:val="28"/>
          <w:szCs w:val="28"/>
        </w:rPr>
        <w:t>тис.</w:t>
      </w:r>
      <w:r w:rsidRPr="00735542">
        <w:rPr>
          <w:rFonts w:ascii="Times New Roman" w:hAnsi="Times New Roman"/>
          <w:sz w:val="28"/>
          <w:szCs w:val="28"/>
        </w:rPr>
        <w:t xml:space="preserve"> гривень. </w:t>
      </w:r>
      <w:r>
        <w:rPr>
          <w:rFonts w:ascii="Times New Roman" w:hAnsi="Times New Roman"/>
          <w:sz w:val="28"/>
          <w:szCs w:val="28"/>
        </w:rPr>
        <w:t xml:space="preserve">З них </w:t>
      </w:r>
      <w:r w:rsidR="0083782D" w:rsidRPr="00401BEC">
        <w:rPr>
          <w:rFonts w:ascii="Times New Roman" w:hAnsi="Times New Roman"/>
          <w:sz w:val="28"/>
          <w:szCs w:val="28"/>
        </w:rPr>
        <w:t>на суму</w:t>
      </w:r>
      <w:r w:rsidR="0083782D" w:rsidRPr="00401BEC">
        <w:rPr>
          <w:rFonts w:ascii="Times New Roman" w:hAnsi="Times New Roman"/>
          <w:b/>
          <w:sz w:val="28"/>
          <w:szCs w:val="28"/>
        </w:rPr>
        <w:t xml:space="preserve"> </w:t>
      </w:r>
      <w:r w:rsidR="00F7694E" w:rsidRPr="00F7694E">
        <w:rPr>
          <w:rFonts w:ascii="Times New Roman" w:hAnsi="Times New Roman"/>
          <w:sz w:val="28"/>
          <w:szCs w:val="28"/>
        </w:rPr>
        <w:t>1</w:t>
      </w:r>
      <w:r w:rsidR="0083782D" w:rsidRPr="00401BEC">
        <w:rPr>
          <w:rFonts w:ascii="Times New Roman" w:hAnsi="Times New Roman"/>
          <w:sz w:val="28"/>
          <w:szCs w:val="28"/>
        </w:rPr>
        <w:t xml:space="preserve"> млн </w:t>
      </w:r>
      <w:r w:rsidR="00061783">
        <w:rPr>
          <w:rFonts w:ascii="Times New Roman" w:hAnsi="Times New Roman"/>
          <w:sz w:val="28"/>
          <w:szCs w:val="28"/>
        </w:rPr>
        <w:t>701</w:t>
      </w:r>
      <w:r w:rsidR="0083782D" w:rsidRPr="00401BEC">
        <w:rPr>
          <w:rFonts w:ascii="Times New Roman" w:hAnsi="Times New Roman"/>
          <w:sz w:val="28"/>
          <w:szCs w:val="28"/>
        </w:rPr>
        <w:t xml:space="preserve"> тис.</w:t>
      </w:r>
      <w:r w:rsidR="00061783">
        <w:rPr>
          <w:rFonts w:ascii="Times New Roman" w:hAnsi="Times New Roman"/>
          <w:sz w:val="28"/>
          <w:szCs w:val="28"/>
        </w:rPr>
        <w:t xml:space="preserve"> </w:t>
      </w:r>
      <w:r w:rsidR="0083782D" w:rsidRPr="00401BEC">
        <w:rPr>
          <w:rFonts w:ascii="Times New Roman" w:hAnsi="Times New Roman"/>
          <w:sz w:val="28"/>
          <w:szCs w:val="28"/>
        </w:rPr>
        <w:t xml:space="preserve">грн. </w:t>
      </w:r>
      <w:r w:rsidR="00061783">
        <w:rPr>
          <w:rFonts w:ascii="Times New Roman" w:hAnsi="Times New Roman"/>
          <w:sz w:val="28"/>
          <w:szCs w:val="28"/>
        </w:rPr>
        <w:t xml:space="preserve">надано допомогу </w:t>
      </w:r>
      <w:r w:rsidR="00061783" w:rsidRPr="00401BEC">
        <w:rPr>
          <w:rFonts w:ascii="Times New Roman" w:hAnsi="Times New Roman"/>
          <w:sz w:val="28"/>
          <w:szCs w:val="28"/>
        </w:rPr>
        <w:t>онкохворим, пораненим, учасникам бойових дій</w:t>
      </w:r>
      <w:r w:rsidR="00061783">
        <w:rPr>
          <w:rFonts w:ascii="Times New Roman" w:hAnsi="Times New Roman"/>
          <w:sz w:val="28"/>
          <w:szCs w:val="28"/>
        </w:rPr>
        <w:t>,</w:t>
      </w:r>
      <w:r w:rsidR="00061783" w:rsidRPr="00401BEC">
        <w:rPr>
          <w:rFonts w:ascii="Times New Roman" w:hAnsi="Times New Roman"/>
          <w:sz w:val="28"/>
          <w:szCs w:val="28"/>
        </w:rPr>
        <w:t xml:space="preserve"> </w:t>
      </w:r>
      <w:r w:rsidR="0083782D" w:rsidRPr="00401BEC">
        <w:rPr>
          <w:rFonts w:ascii="Times New Roman" w:hAnsi="Times New Roman"/>
          <w:sz w:val="28"/>
          <w:szCs w:val="28"/>
        </w:rPr>
        <w:t xml:space="preserve">учасникам ліквідації на ЧАЕС, одиноким та багатодітним матерям та іншим громадянам, які потребували матеріальної підтримки. </w:t>
      </w:r>
      <w:r w:rsidR="00061783">
        <w:rPr>
          <w:rFonts w:ascii="Times New Roman" w:hAnsi="Times New Roman"/>
          <w:sz w:val="28"/>
          <w:szCs w:val="28"/>
        </w:rPr>
        <w:t>Г</w:t>
      </w:r>
      <w:r w:rsidR="0083782D" w:rsidRPr="00401BEC">
        <w:rPr>
          <w:rFonts w:ascii="Times New Roman" w:hAnsi="Times New Roman"/>
          <w:sz w:val="28"/>
          <w:szCs w:val="28"/>
        </w:rPr>
        <w:t xml:space="preserve">рошову допомогу у сумі </w:t>
      </w:r>
      <w:r w:rsidR="00061783">
        <w:rPr>
          <w:rFonts w:ascii="Times New Roman" w:hAnsi="Times New Roman"/>
          <w:sz w:val="28"/>
          <w:szCs w:val="28"/>
        </w:rPr>
        <w:t>1</w:t>
      </w:r>
      <w:r w:rsidR="0083782D" w:rsidRPr="00401BEC">
        <w:rPr>
          <w:rFonts w:ascii="Times New Roman" w:hAnsi="Times New Roman"/>
          <w:sz w:val="28"/>
          <w:szCs w:val="28"/>
        </w:rPr>
        <w:t xml:space="preserve">3 млн </w:t>
      </w:r>
      <w:r w:rsidR="00DD1668">
        <w:rPr>
          <w:rFonts w:ascii="Times New Roman" w:hAnsi="Times New Roman"/>
          <w:sz w:val="28"/>
          <w:szCs w:val="28"/>
        </w:rPr>
        <w:t xml:space="preserve">              </w:t>
      </w:r>
      <w:r w:rsidR="00061783">
        <w:rPr>
          <w:rFonts w:ascii="Times New Roman" w:hAnsi="Times New Roman"/>
          <w:sz w:val="28"/>
          <w:szCs w:val="28"/>
        </w:rPr>
        <w:t>400</w:t>
      </w:r>
      <w:r w:rsidR="0083782D" w:rsidRPr="00401BEC">
        <w:rPr>
          <w:rFonts w:ascii="Times New Roman" w:hAnsi="Times New Roman"/>
          <w:sz w:val="28"/>
          <w:szCs w:val="28"/>
        </w:rPr>
        <w:t xml:space="preserve"> </w:t>
      </w:r>
      <w:r w:rsidR="0083782D" w:rsidRPr="00401BEC">
        <w:rPr>
          <w:rFonts w:ascii="Times New Roman" w:hAnsi="Times New Roman"/>
          <w:color w:val="000000"/>
          <w:sz w:val="28"/>
          <w:szCs w:val="28"/>
        </w:rPr>
        <w:t xml:space="preserve">тис. грн. надано 1 тис. </w:t>
      </w:r>
      <w:r w:rsidR="00061783">
        <w:rPr>
          <w:rFonts w:ascii="Times New Roman" w:hAnsi="Times New Roman"/>
          <w:color w:val="000000"/>
          <w:sz w:val="28"/>
          <w:szCs w:val="28"/>
        </w:rPr>
        <w:t>265</w:t>
      </w:r>
      <w:r w:rsidR="0083782D" w:rsidRPr="00401BEC">
        <w:rPr>
          <w:rFonts w:ascii="Times New Roman" w:hAnsi="Times New Roman"/>
          <w:color w:val="000000"/>
          <w:sz w:val="28"/>
          <w:szCs w:val="28"/>
        </w:rPr>
        <w:t xml:space="preserve"> членам сімей загиблих (померлих), зниклих безвісти, полонених військовослужбовців. Виділено допомогу дітям із сімей загиблих (померлих) ветеранів війни із числа учасників АТО/ООС, захисників/захисниць України та Героїв Небесної Сотні на суму </w:t>
      </w:r>
      <w:r w:rsidR="00061783">
        <w:rPr>
          <w:rFonts w:ascii="Times New Roman" w:hAnsi="Times New Roman"/>
          <w:color w:val="000000"/>
          <w:sz w:val="28"/>
          <w:szCs w:val="28"/>
        </w:rPr>
        <w:t>2</w:t>
      </w:r>
      <w:r w:rsidR="0083782D" w:rsidRPr="00401BEC">
        <w:rPr>
          <w:rFonts w:ascii="Times New Roman" w:hAnsi="Times New Roman"/>
          <w:color w:val="000000"/>
          <w:sz w:val="28"/>
          <w:szCs w:val="28"/>
        </w:rPr>
        <w:t xml:space="preserve"> млн </w:t>
      </w:r>
      <w:r w:rsidR="00DD1668">
        <w:rPr>
          <w:rFonts w:ascii="Times New Roman" w:hAnsi="Times New Roman"/>
          <w:color w:val="000000"/>
          <w:sz w:val="28"/>
          <w:szCs w:val="28"/>
        </w:rPr>
        <w:t xml:space="preserve">                </w:t>
      </w:r>
      <w:r w:rsidR="0083782D" w:rsidRPr="00B347E0">
        <w:rPr>
          <w:rFonts w:ascii="Times New Roman" w:hAnsi="Times New Roman"/>
          <w:sz w:val="28"/>
          <w:szCs w:val="28"/>
        </w:rPr>
        <w:t>6</w:t>
      </w:r>
      <w:r w:rsidR="00061783">
        <w:rPr>
          <w:rFonts w:ascii="Times New Roman" w:hAnsi="Times New Roman"/>
          <w:sz w:val="28"/>
          <w:szCs w:val="28"/>
        </w:rPr>
        <w:t>6</w:t>
      </w:r>
      <w:r w:rsidR="0083782D" w:rsidRPr="00401BEC">
        <w:rPr>
          <w:rFonts w:ascii="Times New Roman" w:hAnsi="Times New Roman"/>
          <w:color w:val="000000"/>
          <w:sz w:val="28"/>
          <w:szCs w:val="28"/>
        </w:rPr>
        <w:t>6 тис. грн.</w:t>
      </w:r>
    </w:p>
    <w:p w14:paraId="25DD8D56" w14:textId="77777777" w:rsidR="00DD1668" w:rsidRPr="00401BEC" w:rsidRDefault="00DD1668" w:rsidP="00DD1668">
      <w:pPr>
        <w:pBdr>
          <w:bottom w:val="single" w:sz="12" w:space="31" w:color="FFFFFF"/>
        </w:pBdr>
        <w:tabs>
          <w:tab w:val="num" w:pos="0"/>
          <w:tab w:val="num" w:pos="567"/>
        </w:tabs>
        <w:spacing w:after="0" w:line="240" w:lineRule="auto"/>
        <w:ind w:firstLine="567"/>
        <w:jc w:val="both"/>
        <w:rPr>
          <w:rFonts w:ascii="Times New Roman" w:hAnsi="Times New Roman"/>
          <w:color w:val="000000"/>
          <w:sz w:val="28"/>
          <w:szCs w:val="28"/>
        </w:rPr>
      </w:pPr>
    </w:p>
    <w:p w14:paraId="3F83F449" w14:textId="77777777" w:rsidR="00CE5C0A" w:rsidRPr="00FE4967" w:rsidRDefault="0083782D" w:rsidP="00FE4967">
      <w:pPr>
        <w:pBdr>
          <w:bottom w:val="single" w:sz="12" w:space="31" w:color="FFFFFF"/>
        </w:pBdr>
        <w:tabs>
          <w:tab w:val="num" w:pos="0"/>
          <w:tab w:val="num" w:pos="794"/>
        </w:tabs>
        <w:spacing w:after="0" w:line="240" w:lineRule="auto"/>
        <w:ind w:firstLine="567"/>
        <w:jc w:val="both"/>
        <w:rPr>
          <w:rFonts w:ascii="Times New Roman" w:hAnsi="Times New Roman"/>
          <w:sz w:val="28"/>
          <w:szCs w:val="28"/>
        </w:rPr>
      </w:pPr>
      <w:r w:rsidRPr="00401BEC">
        <w:rPr>
          <w:rFonts w:ascii="Times New Roman" w:hAnsi="Times New Roman"/>
          <w:sz w:val="28"/>
          <w:szCs w:val="28"/>
        </w:rPr>
        <w:lastRenderedPageBreak/>
        <w:t xml:space="preserve">Виконання вимог Закону України “Про звернення громадян”, Указу Президента України від 07.02.2008 року №109/2008 </w:t>
      </w:r>
      <w:r w:rsidR="00DD1668">
        <w:rPr>
          <w:rFonts w:ascii="Times New Roman" w:hAnsi="Times New Roman"/>
          <w:sz w:val="28"/>
          <w:szCs w:val="28"/>
        </w:rPr>
        <w:t>«</w:t>
      </w:r>
      <w:r w:rsidRPr="00401BEC">
        <w:rPr>
          <w:rFonts w:ascii="Times New Roman" w:hAnsi="Times New Roman"/>
          <w:sz w:val="28"/>
          <w:szCs w:val="28"/>
        </w:rPr>
        <w:t>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DD1668">
        <w:rPr>
          <w:rFonts w:ascii="Times New Roman" w:hAnsi="Times New Roman"/>
          <w:sz w:val="28"/>
          <w:szCs w:val="28"/>
        </w:rPr>
        <w:t>»</w:t>
      </w:r>
      <w:r w:rsidRPr="00401BEC">
        <w:rPr>
          <w:rFonts w:ascii="Times New Roman" w:hAnsi="Times New Roman"/>
          <w:sz w:val="28"/>
          <w:szCs w:val="28"/>
        </w:rPr>
        <w:t>, відповідних розпоряджень та доручень голови обласної державної адміністрації – начальника військової обласної адміністрації знаходиться на постійному контролі в обласній державній (військовій) адміністрації.</w:t>
      </w:r>
    </w:p>
    <w:sectPr w:rsidR="00CE5C0A" w:rsidRPr="00FE4967" w:rsidSect="00DD1668">
      <w:pgSz w:w="11906" w:h="16838"/>
      <w:pgMar w:top="1134"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Device Font 10cpi"/>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UkrainianJournal"/>
    <w:panose1 w:val="020B0604020202020204"/>
    <w:charset w:val="CC"/>
    <w:family w:val="swiss"/>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Verdana">
    <w:altName w:val=" Arial"/>
    <w:panose1 w:val="020B0604030504040204"/>
    <w:charset w:val="CC"/>
    <w:family w:val="swiss"/>
    <w:pitch w:val="variable"/>
    <w:sig w:usb0="A00006FF" w:usb1="4000205B" w:usb2="00000010" w:usb3="00000000" w:csb0="0000019F" w:csb1="00000000"/>
  </w:font>
  <w:font w:name="Calibri">
    <w:altName w:val="Arial"/>
    <w:panose1 w:val="020F0502020204030204"/>
    <w:charset w:val="CC"/>
    <w:family w:val="swiss"/>
    <w:pitch w:val="variable"/>
    <w:sig w:usb0="E4002EFF" w:usb1="C000247B" w:usb2="00000009" w:usb3="00000000" w:csb0="000001FF" w:csb1="00000000"/>
  </w:font>
  <w:font w:name="UkrainianTimesE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93F9A"/>
    <w:multiLevelType w:val="hybridMultilevel"/>
    <w:tmpl w:val="4932567E"/>
    <w:lvl w:ilvl="0" w:tplc="FEEAF40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 w15:restartNumberingAfterBreak="0">
    <w:nsid w:val="182877B9"/>
    <w:multiLevelType w:val="multilevel"/>
    <w:tmpl w:val="A7D4FEC4"/>
    <w:lvl w:ilvl="0">
      <w:numFmt w:val="bullet"/>
      <w:lvlText w:val="-"/>
      <w:lvlJc w:val="left"/>
      <w:pPr>
        <w:ind w:left="1068" w:hanging="360"/>
      </w:pPr>
      <w:rPr>
        <w:rFonts w:ascii="Times New Roman" w:eastAsia="Andale Sans UI"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 w15:restartNumberingAfterBreak="0">
    <w:nsid w:val="4C1E51E2"/>
    <w:multiLevelType w:val="hybridMultilevel"/>
    <w:tmpl w:val="7B6097E8"/>
    <w:lvl w:ilvl="0" w:tplc="7338C16A">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 w15:restartNumberingAfterBreak="0">
    <w:nsid w:val="728240A7"/>
    <w:multiLevelType w:val="hybridMultilevel"/>
    <w:tmpl w:val="1216194A"/>
    <w:lvl w:ilvl="0" w:tplc="0908BEC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100368033">
    <w:abstractNumId w:val="0"/>
  </w:num>
  <w:num w:numId="2" w16cid:durableId="1724597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6531097">
    <w:abstractNumId w:val="2"/>
  </w:num>
  <w:num w:numId="4" w16cid:durableId="1493911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1024328">
    <w:abstractNumId w:val="1"/>
  </w:num>
  <w:num w:numId="6" w16cid:durableId="1742168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06"/>
    <w:rsid w:val="00000969"/>
    <w:rsid w:val="00003A15"/>
    <w:rsid w:val="00005FFC"/>
    <w:rsid w:val="0001389B"/>
    <w:rsid w:val="000142F7"/>
    <w:rsid w:val="00020D1A"/>
    <w:rsid w:val="00025FB6"/>
    <w:rsid w:val="00041CC3"/>
    <w:rsid w:val="000430A5"/>
    <w:rsid w:val="00043A3A"/>
    <w:rsid w:val="00047673"/>
    <w:rsid w:val="000543B2"/>
    <w:rsid w:val="00061783"/>
    <w:rsid w:val="0007615A"/>
    <w:rsid w:val="00082047"/>
    <w:rsid w:val="00087A29"/>
    <w:rsid w:val="000C74B6"/>
    <w:rsid w:val="000D2296"/>
    <w:rsid w:val="000E0B38"/>
    <w:rsid w:val="000E134F"/>
    <w:rsid w:val="000E4CD4"/>
    <w:rsid w:val="000F44EB"/>
    <w:rsid w:val="00107BEC"/>
    <w:rsid w:val="00117118"/>
    <w:rsid w:val="00121994"/>
    <w:rsid w:val="00133A4E"/>
    <w:rsid w:val="00135D7D"/>
    <w:rsid w:val="00153E1C"/>
    <w:rsid w:val="00162987"/>
    <w:rsid w:val="00163FE4"/>
    <w:rsid w:val="00167CE4"/>
    <w:rsid w:val="00171716"/>
    <w:rsid w:val="00177A29"/>
    <w:rsid w:val="001D7A8D"/>
    <w:rsid w:val="001E1E9D"/>
    <w:rsid w:val="001E2A69"/>
    <w:rsid w:val="001E3E5D"/>
    <w:rsid w:val="001E402B"/>
    <w:rsid w:val="001F427C"/>
    <w:rsid w:val="00200D78"/>
    <w:rsid w:val="00210B0C"/>
    <w:rsid w:val="0022006C"/>
    <w:rsid w:val="002214C2"/>
    <w:rsid w:val="0022380A"/>
    <w:rsid w:val="0023201E"/>
    <w:rsid w:val="002353EB"/>
    <w:rsid w:val="00260A29"/>
    <w:rsid w:val="002624EE"/>
    <w:rsid w:val="00263287"/>
    <w:rsid w:val="00266091"/>
    <w:rsid w:val="00266D65"/>
    <w:rsid w:val="002674CA"/>
    <w:rsid w:val="00267B9C"/>
    <w:rsid w:val="00290DB7"/>
    <w:rsid w:val="002A42E6"/>
    <w:rsid w:val="002B3594"/>
    <w:rsid w:val="002D6795"/>
    <w:rsid w:val="00301FCE"/>
    <w:rsid w:val="00324F5C"/>
    <w:rsid w:val="00355C21"/>
    <w:rsid w:val="00360628"/>
    <w:rsid w:val="003A4F10"/>
    <w:rsid w:val="003C2844"/>
    <w:rsid w:val="003C4925"/>
    <w:rsid w:val="003D525C"/>
    <w:rsid w:val="003D737A"/>
    <w:rsid w:val="003F2CBB"/>
    <w:rsid w:val="003F519A"/>
    <w:rsid w:val="00401BEC"/>
    <w:rsid w:val="00421B6B"/>
    <w:rsid w:val="004302F4"/>
    <w:rsid w:val="004357B0"/>
    <w:rsid w:val="004442D4"/>
    <w:rsid w:val="004448AD"/>
    <w:rsid w:val="004752AB"/>
    <w:rsid w:val="00481C2F"/>
    <w:rsid w:val="00491A06"/>
    <w:rsid w:val="004B04D9"/>
    <w:rsid w:val="004B056A"/>
    <w:rsid w:val="004B127C"/>
    <w:rsid w:val="004B21E1"/>
    <w:rsid w:val="004D10A2"/>
    <w:rsid w:val="004D51AE"/>
    <w:rsid w:val="004E34EC"/>
    <w:rsid w:val="004F04CE"/>
    <w:rsid w:val="00501DFB"/>
    <w:rsid w:val="005030AC"/>
    <w:rsid w:val="0052624F"/>
    <w:rsid w:val="005358A5"/>
    <w:rsid w:val="00566B40"/>
    <w:rsid w:val="00584C4F"/>
    <w:rsid w:val="00586400"/>
    <w:rsid w:val="00595C02"/>
    <w:rsid w:val="005974B9"/>
    <w:rsid w:val="005A7EB1"/>
    <w:rsid w:val="005D0890"/>
    <w:rsid w:val="005E5D1B"/>
    <w:rsid w:val="005E6ADB"/>
    <w:rsid w:val="00623026"/>
    <w:rsid w:val="00630916"/>
    <w:rsid w:val="00651C49"/>
    <w:rsid w:val="006819BF"/>
    <w:rsid w:val="00683262"/>
    <w:rsid w:val="00683D53"/>
    <w:rsid w:val="00686E0F"/>
    <w:rsid w:val="006A0017"/>
    <w:rsid w:val="006A362D"/>
    <w:rsid w:val="006A67CA"/>
    <w:rsid w:val="006F528B"/>
    <w:rsid w:val="007351AE"/>
    <w:rsid w:val="00735542"/>
    <w:rsid w:val="0074413E"/>
    <w:rsid w:val="007663E5"/>
    <w:rsid w:val="00766729"/>
    <w:rsid w:val="00773938"/>
    <w:rsid w:val="007833EF"/>
    <w:rsid w:val="00787FBF"/>
    <w:rsid w:val="00794A2E"/>
    <w:rsid w:val="007C08FE"/>
    <w:rsid w:val="007D035A"/>
    <w:rsid w:val="007E1F4C"/>
    <w:rsid w:val="007E6667"/>
    <w:rsid w:val="007E6B0C"/>
    <w:rsid w:val="008016B3"/>
    <w:rsid w:val="00813486"/>
    <w:rsid w:val="00835FCD"/>
    <w:rsid w:val="008364F9"/>
    <w:rsid w:val="0083782D"/>
    <w:rsid w:val="00856BC0"/>
    <w:rsid w:val="0086247A"/>
    <w:rsid w:val="00874A4B"/>
    <w:rsid w:val="00894F0C"/>
    <w:rsid w:val="008D3D02"/>
    <w:rsid w:val="008D66DD"/>
    <w:rsid w:val="008E5FB2"/>
    <w:rsid w:val="008F31B5"/>
    <w:rsid w:val="008F69D0"/>
    <w:rsid w:val="009012A7"/>
    <w:rsid w:val="00921AB8"/>
    <w:rsid w:val="00925F00"/>
    <w:rsid w:val="0093390B"/>
    <w:rsid w:val="009365D4"/>
    <w:rsid w:val="0095225D"/>
    <w:rsid w:val="009636A3"/>
    <w:rsid w:val="0096500C"/>
    <w:rsid w:val="00966C68"/>
    <w:rsid w:val="009745FA"/>
    <w:rsid w:val="00981286"/>
    <w:rsid w:val="00981E1F"/>
    <w:rsid w:val="0099044E"/>
    <w:rsid w:val="0099142A"/>
    <w:rsid w:val="00995542"/>
    <w:rsid w:val="009B7984"/>
    <w:rsid w:val="009C0347"/>
    <w:rsid w:val="009C1382"/>
    <w:rsid w:val="009D0369"/>
    <w:rsid w:val="009D72BB"/>
    <w:rsid w:val="009F1E46"/>
    <w:rsid w:val="009F63DE"/>
    <w:rsid w:val="00A00B83"/>
    <w:rsid w:val="00A21922"/>
    <w:rsid w:val="00A231E6"/>
    <w:rsid w:val="00A234A3"/>
    <w:rsid w:val="00A32F7D"/>
    <w:rsid w:val="00A54A93"/>
    <w:rsid w:val="00A556A3"/>
    <w:rsid w:val="00A60ABE"/>
    <w:rsid w:val="00A63DFA"/>
    <w:rsid w:val="00A663D3"/>
    <w:rsid w:val="00A72E52"/>
    <w:rsid w:val="00A72E79"/>
    <w:rsid w:val="00A97256"/>
    <w:rsid w:val="00AD6596"/>
    <w:rsid w:val="00AE6FBE"/>
    <w:rsid w:val="00AF1F58"/>
    <w:rsid w:val="00B02A37"/>
    <w:rsid w:val="00B03C73"/>
    <w:rsid w:val="00B11E42"/>
    <w:rsid w:val="00B209A5"/>
    <w:rsid w:val="00B2336F"/>
    <w:rsid w:val="00B26E1A"/>
    <w:rsid w:val="00B347E0"/>
    <w:rsid w:val="00B5124B"/>
    <w:rsid w:val="00B651B2"/>
    <w:rsid w:val="00B756A6"/>
    <w:rsid w:val="00B923EA"/>
    <w:rsid w:val="00B97C38"/>
    <w:rsid w:val="00BA0B59"/>
    <w:rsid w:val="00BA3D48"/>
    <w:rsid w:val="00BB786B"/>
    <w:rsid w:val="00BC23D0"/>
    <w:rsid w:val="00BC6F9B"/>
    <w:rsid w:val="00BD2772"/>
    <w:rsid w:val="00BE1566"/>
    <w:rsid w:val="00BF1B87"/>
    <w:rsid w:val="00C0151F"/>
    <w:rsid w:val="00C1048B"/>
    <w:rsid w:val="00C123D9"/>
    <w:rsid w:val="00C1528B"/>
    <w:rsid w:val="00C22049"/>
    <w:rsid w:val="00C52190"/>
    <w:rsid w:val="00C561F6"/>
    <w:rsid w:val="00C707B0"/>
    <w:rsid w:val="00C828F9"/>
    <w:rsid w:val="00C94618"/>
    <w:rsid w:val="00C94753"/>
    <w:rsid w:val="00CA6636"/>
    <w:rsid w:val="00CD5FF9"/>
    <w:rsid w:val="00CE4207"/>
    <w:rsid w:val="00CE5C0A"/>
    <w:rsid w:val="00CF6522"/>
    <w:rsid w:val="00D03C93"/>
    <w:rsid w:val="00D145E9"/>
    <w:rsid w:val="00D26697"/>
    <w:rsid w:val="00D52375"/>
    <w:rsid w:val="00D5330F"/>
    <w:rsid w:val="00D65AE9"/>
    <w:rsid w:val="00D741A0"/>
    <w:rsid w:val="00D772B3"/>
    <w:rsid w:val="00DC1816"/>
    <w:rsid w:val="00DD1668"/>
    <w:rsid w:val="00DE7FE4"/>
    <w:rsid w:val="00DF3536"/>
    <w:rsid w:val="00DF7B6F"/>
    <w:rsid w:val="00E01D82"/>
    <w:rsid w:val="00E13B0F"/>
    <w:rsid w:val="00E3710B"/>
    <w:rsid w:val="00E42131"/>
    <w:rsid w:val="00E70032"/>
    <w:rsid w:val="00EA7B2D"/>
    <w:rsid w:val="00EB45F4"/>
    <w:rsid w:val="00EC4F1A"/>
    <w:rsid w:val="00EC7D08"/>
    <w:rsid w:val="00EF13A0"/>
    <w:rsid w:val="00F03C2C"/>
    <w:rsid w:val="00F207BB"/>
    <w:rsid w:val="00F33DE8"/>
    <w:rsid w:val="00F41E18"/>
    <w:rsid w:val="00F42D03"/>
    <w:rsid w:val="00F55B45"/>
    <w:rsid w:val="00F7694E"/>
    <w:rsid w:val="00FA4C35"/>
    <w:rsid w:val="00FB27A9"/>
    <w:rsid w:val="00FC2F7B"/>
    <w:rsid w:val="00FE49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77FD"/>
  <w15:chartTrackingRefBased/>
  <w15:docId w15:val="{6B0E5364-109A-4FEA-A690-768227EC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82D"/>
    <w:pPr>
      <w:spacing w:after="160" w:line="278" w:lineRule="auto"/>
    </w:pPr>
    <w:rPr>
      <w:kern w:val="2"/>
      <w:sz w:val="24"/>
      <w:szCs w:val="24"/>
      <w:lang w:eastAsia="en-US"/>
    </w:rPr>
  </w:style>
  <w:style w:type="paragraph" w:styleId="1">
    <w:name w:val="heading 1"/>
    <w:basedOn w:val="a"/>
    <w:next w:val="a"/>
    <w:link w:val="10"/>
    <w:qFormat/>
    <w:rsid w:val="00491A06"/>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0"/>
    <w:uiPriority w:val="9"/>
    <w:semiHidden/>
    <w:unhideWhenUsed/>
    <w:qFormat/>
    <w:rsid w:val="00491A06"/>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0"/>
    <w:semiHidden/>
    <w:unhideWhenUsed/>
    <w:qFormat/>
    <w:rsid w:val="00491A06"/>
    <w:pPr>
      <w:keepNext/>
      <w:keepLines/>
      <w:spacing w:before="160" w:after="80"/>
      <w:outlineLvl w:val="2"/>
    </w:pPr>
    <w:rPr>
      <w:rFonts w:eastAsia="Times New Roman"/>
      <w:color w:val="0F4761"/>
      <w:sz w:val="28"/>
      <w:szCs w:val="28"/>
    </w:rPr>
  </w:style>
  <w:style w:type="paragraph" w:styleId="4">
    <w:name w:val="heading 4"/>
    <w:basedOn w:val="a"/>
    <w:next w:val="a"/>
    <w:link w:val="40"/>
    <w:unhideWhenUsed/>
    <w:qFormat/>
    <w:rsid w:val="00491A06"/>
    <w:pPr>
      <w:keepNext/>
      <w:keepLines/>
      <w:spacing w:before="80" w:after="40"/>
      <w:outlineLvl w:val="3"/>
    </w:pPr>
    <w:rPr>
      <w:rFonts w:eastAsia="Times New Roman"/>
      <w:i/>
      <w:iCs/>
      <w:color w:val="0F4761"/>
    </w:rPr>
  </w:style>
  <w:style w:type="paragraph" w:styleId="5">
    <w:name w:val="heading 5"/>
    <w:basedOn w:val="a"/>
    <w:next w:val="a"/>
    <w:link w:val="50"/>
    <w:uiPriority w:val="9"/>
    <w:semiHidden/>
    <w:unhideWhenUsed/>
    <w:qFormat/>
    <w:rsid w:val="00491A06"/>
    <w:pPr>
      <w:keepNext/>
      <w:keepLines/>
      <w:spacing w:before="80" w:after="40"/>
      <w:outlineLvl w:val="4"/>
    </w:pPr>
    <w:rPr>
      <w:rFonts w:eastAsia="Times New Roman"/>
      <w:color w:val="0F4761"/>
    </w:rPr>
  </w:style>
  <w:style w:type="paragraph" w:styleId="6">
    <w:name w:val="heading 6"/>
    <w:basedOn w:val="a"/>
    <w:next w:val="a"/>
    <w:link w:val="60"/>
    <w:uiPriority w:val="9"/>
    <w:semiHidden/>
    <w:unhideWhenUsed/>
    <w:qFormat/>
    <w:rsid w:val="00491A06"/>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491A06"/>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491A06"/>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491A06"/>
    <w:pPr>
      <w:keepNext/>
      <w:keepLines/>
      <w:spacing w:after="0"/>
      <w:outlineLvl w:val="8"/>
    </w:pPr>
    <w:rPr>
      <w:rFonts w:eastAsia="Times New Roman"/>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491A06"/>
    <w:rPr>
      <w:rFonts w:ascii="Aptos Display" w:eastAsia="Times New Roman" w:hAnsi="Aptos Display" w:cs="Times New Roman"/>
      <w:color w:val="0F4761"/>
      <w:sz w:val="40"/>
      <w:szCs w:val="40"/>
    </w:rPr>
  </w:style>
  <w:style w:type="character" w:customStyle="1" w:styleId="20">
    <w:name w:val="Заголовок 2 Знак"/>
    <w:link w:val="2"/>
    <w:uiPriority w:val="9"/>
    <w:semiHidden/>
    <w:rsid w:val="00491A06"/>
    <w:rPr>
      <w:rFonts w:ascii="Aptos Display" w:eastAsia="Times New Roman" w:hAnsi="Aptos Display" w:cs="Times New Roman"/>
      <w:color w:val="0F4761"/>
      <w:sz w:val="32"/>
      <w:szCs w:val="32"/>
    </w:rPr>
  </w:style>
  <w:style w:type="character" w:customStyle="1" w:styleId="30">
    <w:name w:val="Заголовок 3 Знак"/>
    <w:link w:val="3"/>
    <w:semiHidden/>
    <w:rsid w:val="00491A06"/>
    <w:rPr>
      <w:rFonts w:eastAsia="Times New Roman" w:cs="Times New Roman"/>
      <w:color w:val="0F4761"/>
      <w:sz w:val="28"/>
      <w:szCs w:val="28"/>
    </w:rPr>
  </w:style>
  <w:style w:type="character" w:customStyle="1" w:styleId="40">
    <w:name w:val="Заголовок 4 Знак"/>
    <w:link w:val="4"/>
    <w:uiPriority w:val="9"/>
    <w:semiHidden/>
    <w:rsid w:val="00491A06"/>
    <w:rPr>
      <w:rFonts w:eastAsia="Times New Roman" w:cs="Times New Roman"/>
      <w:i/>
      <w:iCs/>
      <w:color w:val="0F4761"/>
    </w:rPr>
  </w:style>
  <w:style w:type="character" w:customStyle="1" w:styleId="50">
    <w:name w:val="Заголовок 5 Знак"/>
    <w:link w:val="5"/>
    <w:uiPriority w:val="9"/>
    <w:semiHidden/>
    <w:rsid w:val="00491A06"/>
    <w:rPr>
      <w:rFonts w:eastAsia="Times New Roman" w:cs="Times New Roman"/>
      <w:color w:val="0F4761"/>
    </w:rPr>
  </w:style>
  <w:style w:type="character" w:customStyle="1" w:styleId="60">
    <w:name w:val="Заголовок 6 Знак"/>
    <w:link w:val="6"/>
    <w:uiPriority w:val="9"/>
    <w:semiHidden/>
    <w:rsid w:val="00491A06"/>
    <w:rPr>
      <w:rFonts w:eastAsia="Times New Roman" w:cs="Times New Roman"/>
      <w:i/>
      <w:iCs/>
      <w:color w:val="595959"/>
    </w:rPr>
  </w:style>
  <w:style w:type="character" w:customStyle="1" w:styleId="70">
    <w:name w:val="Заголовок 7 Знак"/>
    <w:link w:val="7"/>
    <w:uiPriority w:val="9"/>
    <w:semiHidden/>
    <w:rsid w:val="00491A06"/>
    <w:rPr>
      <w:rFonts w:eastAsia="Times New Roman" w:cs="Times New Roman"/>
      <w:color w:val="595959"/>
    </w:rPr>
  </w:style>
  <w:style w:type="character" w:customStyle="1" w:styleId="80">
    <w:name w:val="Заголовок 8 Знак"/>
    <w:link w:val="8"/>
    <w:uiPriority w:val="9"/>
    <w:semiHidden/>
    <w:rsid w:val="00491A06"/>
    <w:rPr>
      <w:rFonts w:eastAsia="Times New Roman" w:cs="Times New Roman"/>
      <w:i/>
      <w:iCs/>
      <w:color w:val="272727"/>
    </w:rPr>
  </w:style>
  <w:style w:type="character" w:customStyle="1" w:styleId="90">
    <w:name w:val="Заголовок 9 Знак"/>
    <w:link w:val="9"/>
    <w:uiPriority w:val="9"/>
    <w:semiHidden/>
    <w:rsid w:val="00491A06"/>
    <w:rPr>
      <w:rFonts w:eastAsia="Times New Roman" w:cs="Times New Roman"/>
      <w:color w:val="272727"/>
    </w:rPr>
  </w:style>
  <w:style w:type="paragraph" w:styleId="a3">
    <w:name w:val="Title"/>
    <w:basedOn w:val="a"/>
    <w:next w:val="a"/>
    <w:link w:val="a4"/>
    <w:uiPriority w:val="10"/>
    <w:qFormat/>
    <w:rsid w:val="00491A06"/>
    <w:pPr>
      <w:spacing w:after="80" w:line="240" w:lineRule="auto"/>
      <w:contextualSpacing/>
    </w:pPr>
    <w:rPr>
      <w:rFonts w:ascii="Aptos Display" w:eastAsia="Times New Roman" w:hAnsi="Aptos Display"/>
      <w:spacing w:val="-10"/>
      <w:kern w:val="28"/>
      <w:sz w:val="56"/>
      <w:szCs w:val="56"/>
    </w:rPr>
  </w:style>
  <w:style w:type="character" w:customStyle="1" w:styleId="a4">
    <w:name w:val="Заголовок Знак"/>
    <w:link w:val="a3"/>
    <w:uiPriority w:val="10"/>
    <w:rsid w:val="00491A06"/>
    <w:rPr>
      <w:rFonts w:ascii="Aptos Display" w:eastAsia="Times New Roman" w:hAnsi="Aptos Display" w:cs="Times New Roman"/>
      <w:spacing w:val="-10"/>
      <w:kern w:val="28"/>
      <w:sz w:val="56"/>
      <w:szCs w:val="56"/>
    </w:rPr>
  </w:style>
  <w:style w:type="paragraph" w:styleId="a5">
    <w:name w:val="Subtitle"/>
    <w:basedOn w:val="a"/>
    <w:next w:val="a"/>
    <w:link w:val="a6"/>
    <w:uiPriority w:val="11"/>
    <w:qFormat/>
    <w:rsid w:val="00491A06"/>
    <w:pPr>
      <w:numPr>
        <w:ilvl w:val="1"/>
      </w:numPr>
    </w:pPr>
    <w:rPr>
      <w:rFonts w:eastAsia="Times New Roman"/>
      <w:color w:val="595959"/>
      <w:spacing w:val="15"/>
      <w:sz w:val="28"/>
      <w:szCs w:val="28"/>
    </w:rPr>
  </w:style>
  <w:style w:type="character" w:customStyle="1" w:styleId="a6">
    <w:name w:val="Подзаголовок Знак"/>
    <w:link w:val="a5"/>
    <w:uiPriority w:val="11"/>
    <w:rsid w:val="00491A06"/>
    <w:rPr>
      <w:rFonts w:eastAsia="Times New Roman" w:cs="Times New Roman"/>
      <w:color w:val="595959"/>
      <w:spacing w:val="15"/>
      <w:sz w:val="28"/>
      <w:szCs w:val="28"/>
    </w:rPr>
  </w:style>
  <w:style w:type="paragraph" w:styleId="21">
    <w:name w:val="Quote"/>
    <w:basedOn w:val="a"/>
    <w:next w:val="a"/>
    <w:link w:val="22"/>
    <w:uiPriority w:val="29"/>
    <w:qFormat/>
    <w:rsid w:val="00491A06"/>
    <w:pPr>
      <w:spacing w:before="160"/>
      <w:jc w:val="center"/>
    </w:pPr>
    <w:rPr>
      <w:i/>
      <w:iCs/>
      <w:color w:val="404040"/>
    </w:rPr>
  </w:style>
  <w:style w:type="character" w:customStyle="1" w:styleId="22">
    <w:name w:val="Цитата 2 Знак"/>
    <w:link w:val="21"/>
    <w:uiPriority w:val="29"/>
    <w:rsid w:val="00491A06"/>
    <w:rPr>
      <w:i/>
      <w:iCs/>
      <w:color w:val="404040"/>
    </w:rPr>
  </w:style>
  <w:style w:type="paragraph" w:styleId="a7">
    <w:name w:val="List Paragraph"/>
    <w:basedOn w:val="a"/>
    <w:uiPriority w:val="34"/>
    <w:qFormat/>
    <w:rsid w:val="00491A06"/>
    <w:pPr>
      <w:ind w:left="720"/>
      <w:contextualSpacing/>
    </w:pPr>
  </w:style>
  <w:style w:type="character" w:styleId="a8">
    <w:name w:val="Intense Emphasis"/>
    <w:uiPriority w:val="21"/>
    <w:qFormat/>
    <w:rsid w:val="00491A06"/>
    <w:rPr>
      <w:i/>
      <w:iCs/>
      <w:color w:val="0F4761"/>
    </w:rPr>
  </w:style>
  <w:style w:type="paragraph" w:styleId="a9">
    <w:name w:val="Intense Quote"/>
    <w:basedOn w:val="a"/>
    <w:next w:val="a"/>
    <w:link w:val="aa"/>
    <w:uiPriority w:val="30"/>
    <w:qFormat/>
    <w:rsid w:val="00491A06"/>
    <w:pPr>
      <w:pBdr>
        <w:top w:val="single" w:sz="4" w:space="10" w:color="0F4761"/>
        <w:bottom w:val="single" w:sz="4" w:space="10" w:color="0F4761"/>
      </w:pBdr>
      <w:spacing w:before="360" w:after="360"/>
      <w:ind w:left="864" w:right="864"/>
      <w:jc w:val="center"/>
    </w:pPr>
    <w:rPr>
      <w:i/>
      <w:iCs/>
      <w:color w:val="0F4761"/>
    </w:rPr>
  </w:style>
  <w:style w:type="character" w:customStyle="1" w:styleId="aa">
    <w:name w:val="Выделенная цитата Знак"/>
    <w:link w:val="a9"/>
    <w:uiPriority w:val="30"/>
    <w:rsid w:val="00491A06"/>
    <w:rPr>
      <w:i/>
      <w:iCs/>
      <w:color w:val="0F4761"/>
    </w:rPr>
  </w:style>
  <w:style w:type="character" w:styleId="ab">
    <w:name w:val="Intense Reference"/>
    <w:uiPriority w:val="32"/>
    <w:qFormat/>
    <w:rsid w:val="00491A06"/>
    <w:rPr>
      <w:b/>
      <w:bCs/>
      <w:smallCaps/>
      <w:color w:val="0F4761"/>
      <w:spacing w:val="5"/>
    </w:rPr>
  </w:style>
  <w:style w:type="numbering" w:customStyle="1" w:styleId="11">
    <w:name w:val="Немає списку1"/>
    <w:next w:val="a2"/>
    <w:uiPriority w:val="99"/>
    <w:semiHidden/>
    <w:unhideWhenUsed/>
    <w:rsid w:val="00BD2772"/>
  </w:style>
  <w:style w:type="character" w:styleId="ac">
    <w:name w:val="Hyperlink"/>
    <w:unhideWhenUsed/>
    <w:rsid w:val="00BD2772"/>
    <w:rPr>
      <w:color w:val="0000FF"/>
      <w:u w:val="single"/>
    </w:rPr>
  </w:style>
  <w:style w:type="character" w:styleId="ad">
    <w:name w:val="FollowedHyperlink"/>
    <w:uiPriority w:val="99"/>
    <w:semiHidden/>
    <w:unhideWhenUsed/>
    <w:rsid w:val="00BD2772"/>
    <w:rPr>
      <w:color w:val="96607D"/>
      <w:u w:val="single"/>
    </w:rPr>
  </w:style>
  <w:style w:type="paragraph" w:customStyle="1" w:styleId="msonormal0">
    <w:name w:val="msonormal"/>
    <w:basedOn w:val="a"/>
    <w:rsid w:val="00BD2772"/>
    <w:pPr>
      <w:spacing w:before="100" w:beforeAutospacing="1" w:after="100" w:afterAutospacing="1" w:line="240" w:lineRule="auto"/>
    </w:pPr>
    <w:rPr>
      <w:rFonts w:ascii="Times New Roman" w:eastAsia="Times New Roman" w:hAnsi="Times New Roman"/>
      <w:kern w:val="0"/>
      <w:lang w:eastAsia="uk-UA"/>
    </w:rPr>
  </w:style>
  <w:style w:type="paragraph" w:styleId="ae">
    <w:name w:val="header"/>
    <w:basedOn w:val="a"/>
    <w:link w:val="af"/>
    <w:uiPriority w:val="99"/>
    <w:unhideWhenUsed/>
    <w:rsid w:val="00BD2772"/>
    <w:pPr>
      <w:tabs>
        <w:tab w:val="center" w:pos="4677"/>
        <w:tab w:val="right" w:pos="9355"/>
      </w:tabs>
      <w:spacing w:after="0" w:line="240" w:lineRule="auto"/>
    </w:pPr>
    <w:rPr>
      <w:rFonts w:ascii="Times New Roman" w:eastAsia="Times New Roman" w:hAnsi="Times New Roman"/>
      <w:kern w:val="0"/>
      <w:lang w:eastAsia="ru-RU"/>
    </w:rPr>
  </w:style>
  <w:style w:type="character" w:customStyle="1" w:styleId="af">
    <w:name w:val="Верхний колонтитул Знак"/>
    <w:link w:val="ae"/>
    <w:uiPriority w:val="99"/>
    <w:rsid w:val="00BD2772"/>
    <w:rPr>
      <w:rFonts w:ascii="Times New Roman" w:eastAsia="Times New Roman" w:hAnsi="Times New Roman" w:cs="Times New Roman"/>
      <w:kern w:val="0"/>
      <w:lang w:eastAsia="ru-RU"/>
    </w:rPr>
  </w:style>
  <w:style w:type="paragraph" w:styleId="af0">
    <w:name w:val="Balloon Text"/>
    <w:basedOn w:val="a"/>
    <w:link w:val="af1"/>
    <w:semiHidden/>
    <w:unhideWhenUsed/>
    <w:rsid w:val="00BD2772"/>
    <w:pPr>
      <w:spacing w:after="0" w:line="240" w:lineRule="auto"/>
    </w:pPr>
    <w:rPr>
      <w:rFonts w:ascii="Arial" w:eastAsia="Times New Roman" w:hAnsi="Arial" w:cs="Arial"/>
      <w:kern w:val="0"/>
      <w:sz w:val="18"/>
      <w:szCs w:val="18"/>
      <w:lang w:eastAsia="ru-RU"/>
    </w:rPr>
  </w:style>
  <w:style w:type="character" w:customStyle="1" w:styleId="af1">
    <w:name w:val="Текст выноски Знак"/>
    <w:link w:val="af0"/>
    <w:semiHidden/>
    <w:rsid w:val="00BD2772"/>
    <w:rPr>
      <w:rFonts w:ascii="Arial" w:eastAsia="Times New Roman" w:hAnsi="Arial" w:cs="Arial"/>
      <w:kern w:val="0"/>
      <w:sz w:val="18"/>
      <w:szCs w:val="18"/>
      <w:lang w:eastAsia="ru-RU"/>
    </w:rPr>
  </w:style>
  <w:style w:type="paragraph" w:customStyle="1" w:styleId="tlreflinkmrw45">
    <w:name w:val="tl reflink mr w45"/>
    <w:basedOn w:val="a"/>
    <w:rsid w:val="00BD2772"/>
    <w:pPr>
      <w:spacing w:before="100" w:beforeAutospacing="1" w:after="100" w:afterAutospacing="1" w:line="240" w:lineRule="auto"/>
    </w:pPr>
    <w:rPr>
      <w:rFonts w:ascii="Times New Roman" w:eastAsia="Times New Roman" w:hAnsi="Times New Roman"/>
      <w:kern w:val="0"/>
      <w:lang w:val="ru-RU" w:eastAsia="ru-RU"/>
    </w:rPr>
  </w:style>
  <w:style w:type="paragraph" w:customStyle="1" w:styleId="tjbmf">
    <w:name w:val="tj bmf"/>
    <w:basedOn w:val="a"/>
    <w:rsid w:val="00BD2772"/>
    <w:pPr>
      <w:spacing w:before="100" w:beforeAutospacing="1" w:after="100" w:afterAutospacing="1" w:line="240" w:lineRule="auto"/>
    </w:pPr>
    <w:rPr>
      <w:rFonts w:ascii="Times New Roman" w:eastAsia="Times New Roman" w:hAnsi="Times New Roman"/>
      <w:kern w:val="0"/>
      <w:lang w:val="ru-RU" w:eastAsia="ru-RU"/>
    </w:rPr>
  </w:style>
  <w:style w:type="paragraph" w:customStyle="1" w:styleId="tj">
    <w:name w:val="tj"/>
    <w:basedOn w:val="a"/>
    <w:rsid w:val="00BD2772"/>
    <w:pPr>
      <w:spacing w:before="100" w:beforeAutospacing="1" w:after="100" w:afterAutospacing="1" w:line="240" w:lineRule="auto"/>
    </w:pPr>
    <w:rPr>
      <w:rFonts w:ascii="Times New Roman" w:eastAsia="Times New Roman" w:hAnsi="Times New Roman"/>
      <w:kern w:val="0"/>
      <w:lang w:val="ru-RU" w:eastAsia="ru-RU"/>
    </w:rPr>
  </w:style>
  <w:style w:type="paragraph" w:customStyle="1" w:styleId="tc">
    <w:name w:val="tc"/>
    <w:basedOn w:val="a"/>
    <w:rsid w:val="00BD2772"/>
    <w:pPr>
      <w:spacing w:before="100" w:beforeAutospacing="1" w:after="100" w:afterAutospacing="1" w:line="240" w:lineRule="auto"/>
    </w:pPr>
    <w:rPr>
      <w:rFonts w:ascii="Times New Roman" w:eastAsia="Times New Roman" w:hAnsi="Times New Roman"/>
      <w:kern w:val="0"/>
      <w:lang w:val="ru-RU" w:eastAsia="ru-RU"/>
    </w:rPr>
  </w:style>
  <w:style w:type="paragraph" w:customStyle="1" w:styleId="tcbmf">
    <w:name w:val="tc bmf"/>
    <w:basedOn w:val="a"/>
    <w:rsid w:val="00BD2772"/>
    <w:pPr>
      <w:spacing w:before="100" w:beforeAutospacing="1" w:after="100" w:afterAutospacing="1" w:line="240" w:lineRule="auto"/>
    </w:pPr>
    <w:rPr>
      <w:rFonts w:ascii="Times New Roman" w:eastAsia="Times New Roman" w:hAnsi="Times New Roman"/>
      <w:kern w:val="0"/>
      <w:lang w:val="ru-RU" w:eastAsia="ru-RU"/>
    </w:rPr>
  </w:style>
  <w:style w:type="paragraph" w:customStyle="1" w:styleId="tl">
    <w:name w:val="tl"/>
    <w:basedOn w:val="a"/>
    <w:rsid w:val="00BD2772"/>
    <w:pPr>
      <w:spacing w:before="100" w:beforeAutospacing="1" w:after="100" w:afterAutospacing="1" w:line="240" w:lineRule="auto"/>
    </w:pPr>
    <w:rPr>
      <w:rFonts w:ascii="Times New Roman" w:eastAsia="Times New Roman" w:hAnsi="Times New Roman"/>
      <w:kern w:val="0"/>
      <w:lang w:val="ru-RU" w:eastAsia="ru-RU"/>
    </w:rPr>
  </w:style>
  <w:style w:type="paragraph" w:customStyle="1" w:styleId="ShapkaDocumentu">
    <w:name w:val="Shapka Documentu"/>
    <w:basedOn w:val="a"/>
    <w:rsid w:val="00BD2772"/>
    <w:pPr>
      <w:keepNext/>
      <w:keepLines/>
      <w:spacing w:after="240" w:line="240" w:lineRule="auto"/>
      <w:ind w:left="3969"/>
      <w:jc w:val="center"/>
    </w:pPr>
    <w:rPr>
      <w:rFonts w:ascii="Antiqua" w:eastAsia="Times New Roman" w:hAnsi="Antiqua"/>
      <w:kern w:val="0"/>
      <w:sz w:val="26"/>
      <w:szCs w:val="20"/>
      <w:lang w:eastAsia="ru-RU"/>
    </w:rPr>
  </w:style>
  <w:style w:type="paragraph" w:customStyle="1" w:styleId="af2">
    <w:name w:val="Нормальний текст"/>
    <w:basedOn w:val="a"/>
    <w:rsid w:val="00BD2772"/>
    <w:pPr>
      <w:spacing w:before="120" w:after="0" w:line="240" w:lineRule="auto"/>
      <w:ind w:firstLine="567"/>
    </w:pPr>
    <w:rPr>
      <w:rFonts w:ascii="Antiqua" w:eastAsia="Times New Roman" w:hAnsi="Antiqua"/>
      <w:kern w:val="0"/>
      <w:sz w:val="26"/>
      <w:szCs w:val="20"/>
      <w:lang w:eastAsia="ru-RU"/>
    </w:rPr>
  </w:style>
  <w:style w:type="paragraph" w:customStyle="1" w:styleId="af3">
    <w:name w:val="Содержимое таблицы"/>
    <w:basedOn w:val="a"/>
    <w:rsid w:val="00BD2772"/>
    <w:pPr>
      <w:widowControl w:val="0"/>
      <w:suppressLineNumbers/>
      <w:suppressAutoHyphens/>
      <w:spacing w:after="0" w:line="240" w:lineRule="auto"/>
    </w:pPr>
    <w:rPr>
      <w:rFonts w:ascii="Times New Roman" w:eastAsia="Lucida Sans Unicode" w:hAnsi="Times New Roman"/>
      <w:lang w:eastAsia="ar-SA"/>
    </w:rPr>
  </w:style>
  <w:style w:type="paragraph" w:customStyle="1" w:styleId="af4">
    <w:name w:val="Назва документа"/>
    <w:basedOn w:val="a"/>
    <w:next w:val="a"/>
    <w:rsid w:val="00BD2772"/>
    <w:pPr>
      <w:keepNext/>
      <w:keepLines/>
      <w:spacing w:before="240" w:after="240" w:line="240" w:lineRule="auto"/>
      <w:jc w:val="center"/>
    </w:pPr>
    <w:rPr>
      <w:rFonts w:ascii="Antiqua" w:eastAsia="Times New Roman" w:hAnsi="Antiqua"/>
      <w:b/>
      <w:kern w:val="0"/>
      <w:sz w:val="26"/>
      <w:szCs w:val="20"/>
      <w:lang w:eastAsia="ru-RU"/>
    </w:rPr>
  </w:style>
  <w:style w:type="paragraph" w:customStyle="1" w:styleId="af5">
    <w:name w:val="Знак Знак Знак Знак Знак Знак Знак Знак Знак Знак Знак Знак Знак Знак Знак Знак"/>
    <w:basedOn w:val="a"/>
    <w:rsid w:val="00BD2772"/>
    <w:pPr>
      <w:spacing w:after="0" w:line="240" w:lineRule="auto"/>
    </w:pPr>
    <w:rPr>
      <w:rFonts w:ascii="Verdana" w:eastAsia="Times New Roman" w:hAnsi="Verdana" w:cs="Verdana"/>
      <w:kern w:val="0"/>
      <w:sz w:val="20"/>
      <w:szCs w:val="20"/>
      <w:lang w:val="en-US"/>
    </w:rPr>
  </w:style>
  <w:style w:type="paragraph" w:customStyle="1" w:styleId="rvps2">
    <w:name w:val="rvps2"/>
    <w:basedOn w:val="a"/>
    <w:rsid w:val="00BD2772"/>
    <w:pPr>
      <w:spacing w:before="100" w:beforeAutospacing="1" w:after="100" w:afterAutospacing="1" w:line="240" w:lineRule="auto"/>
    </w:pPr>
    <w:rPr>
      <w:rFonts w:ascii="Times New Roman" w:eastAsia="Times New Roman" w:hAnsi="Times New Roman"/>
      <w:kern w:val="0"/>
      <w:lang w:eastAsia="uk-UA"/>
    </w:rPr>
  </w:style>
  <w:style w:type="paragraph" w:customStyle="1" w:styleId="rvps14">
    <w:name w:val="rvps14"/>
    <w:basedOn w:val="a"/>
    <w:rsid w:val="00BD2772"/>
    <w:pPr>
      <w:spacing w:before="100" w:beforeAutospacing="1" w:after="100" w:afterAutospacing="1" w:line="240" w:lineRule="auto"/>
    </w:pPr>
    <w:rPr>
      <w:rFonts w:ascii="Times New Roman" w:eastAsia="Times New Roman" w:hAnsi="Times New Roman"/>
      <w:kern w:val="0"/>
      <w:lang w:eastAsia="uk-UA"/>
    </w:rPr>
  </w:style>
  <w:style w:type="paragraph" w:customStyle="1" w:styleId="Default">
    <w:name w:val="Default"/>
    <w:rsid w:val="00BD2772"/>
    <w:pPr>
      <w:autoSpaceDE w:val="0"/>
      <w:autoSpaceDN w:val="0"/>
      <w:adjustRightInd w:val="0"/>
    </w:pPr>
    <w:rPr>
      <w:rFonts w:ascii="Times New Roman" w:eastAsia="Calibri" w:hAnsi="Times New Roman"/>
      <w:color w:val="000000"/>
      <w:sz w:val="24"/>
      <w:szCs w:val="24"/>
      <w:lang w:val="ru-RU" w:eastAsia="en-US"/>
    </w:rPr>
  </w:style>
  <w:style w:type="character" w:customStyle="1" w:styleId="apple-converted-space">
    <w:name w:val="apple-converted-space"/>
    <w:basedOn w:val="a0"/>
    <w:rsid w:val="00BD2772"/>
  </w:style>
  <w:style w:type="character" w:customStyle="1" w:styleId="fs2">
    <w:name w:val="fs2"/>
    <w:basedOn w:val="a0"/>
    <w:rsid w:val="00BD2772"/>
  </w:style>
  <w:style w:type="character" w:customStyle="1" w:styleId="rvts0">
    <w:name w:val="rvts0"/>
    <w:rsid w:val="00BD2772"/>
  </w:style>
  <w:style w:type="character" w:styleId="af6">
    <w:name w:val="Unresolved Mention"/>
    <w:uiPriority w:val="99"/>
    <w:semiHidden/>
    <w:unhideWhenUsed/>
    <w:rsid w:val="00794A2E"/>
    <w:rPr>
      <w:color w:val="605E5C"/>
      <w:shd w:val="clear" w:color="auto" w:fill="E1DFDD"/>
    </w:rPr>
  </w:style>
  <w:style w:type="character" w:customStyle="1" w:styleId="af7">
    <w:name w:val="Основной текст Знак"/>
    <w:aliases w:val="Знак Знак"/>
    <w:link w:val="af8"/>
    <w:semiHidden/>
    <w:locked/>
    <w:rsid w:val="002B3594"/>
    <w:rPr>
      <w:sz w:val="28"/>
      <w:szCs w:val="28"/>
      <w:lang w:eastAsia="ru-RU"/>
    </w:rPr>
  </w:style>
  <w:style w:type="paragraph" w:styleId="af8">
    <w:name w:val="Body Text"/>
    <w:aliases w:val="Знак"/>
    <w:basedOn w:val="a"/>
    <w:link w:val="af7"/>
    <w:unhideWhenUsed/>
    <w:rsid w:val="002B3594"/>
    <w:pPr>
      <w:spacing w:after="0" w:line="184" w:lineRule="auto"/>
      <w:jc w:val="both"/>
    </w:pPr>
    <w:rPr>
      <w:kern w:val="0"/>
      <w:sz w:val="28"/>
      <w:szCs w:val="28"/>
      <w:lang w:eastAsia="ru-RU"/>
    </w:rPr>
  </w:style>
  <w:style w:type="character" w:customStyle="1" w:styleId="12">
    <w:name w:val="Основний текст Знак1"/>
    <w:uiPriority w:val="99"/>
    <w:semiHidden/>
    <w:rsid w:val="002B3594"/>
    <w:rPr>
      <w:kern w:val="2"/>
      <w:sz w:val="24"/>
      <w:szCs w:val="24"/>
      <w:lang w:eastAsia="en-US"/>
    </w:rPr>
  </w:style>
  <w:style w:type="character" w:styleId="af9">
    <w:name w:val="page number"/>
    <w:rsid w:val="00401BEC"/>
  </w:style>
  <w:style w:type="paragraph" w:styleId="23">
    <w:name w:val="Body Text Indent 2"/>
    <w:basedOn w:val="a"/>
    <w:link w:val="24"/>
    <w:uiPriority w:val="99"/>
    <w:rsid w:val="00401BEC"/>
    <w:pPr>
      <w:spacing w:after="120" w:line="480" w:lineRule="auto"/>
      <w:ind w:left="283"/>
    </w:pPr>
    <w:rPr>
      <w:rFonts w:ascii="Times New Roman" w:eastAsia="Times New Roman" w:hAnsi="Times New Roman"/>
      <w:kern w:val="0"/>
      <w:lang w:val="x-none" w:eastAsia="x-none"/>
    </w:rPr>
  </w:style>
  <w:style w:type="character" w:customStyle="1" w:styleId="24">
    <w:name w:val="Основной текст с отступом 2 Знак"/>
    <w:link w:val="23"/>
    <w:uiPriority w:val="99"/>
    <w:rsid w:val="00401BEC"/>
    <w:rPr>
      <w:rFonts w:ascii="Times New Roman" w:eastAsia="Times New Roman" w:hAnsi="Times New Roman"/>
      <w:sz w:val="24"/>
      <w:szCs w:val="24"/>
      <w:lang w:val="x-none" w:eastAsia="x-none"/>
    </w:rPr>
  </w:style>
  <w:style w:type="paragraph" w:styleId="afa">
    <w:name w:val="caption"/>
    <w:basedOn w:val="a"/>
    <w:next w:val="a"/>
    <w:qFormat/>
    <w:rsid w:val="00401BEC"/>
    <w:pPr>
      <w:tabs>
        <w:tab w:val="left" w:pos="5315"/>
      </w:tabs>
      <w:spacing w:after="0" w:line="360" w:lineRule="auto"/>
      <w:jc w:val="center"/>
    </w:pPr>
    <w:rPr>
      <w:rFonts w:ascii="UkrainianTimesET" w:eastAsia="Times New Roman" w:hAnsi="UkrainianTimesET" w:cs="UkrainianTimesET"/>
      <w:b/>
      <w:bCs/>
      <w:kern w:val="0"/>
      <w:lang w:eastAsia="ru-RU"/>
    </w:rPr>
  </w:style>
  <w:style w:type="paragraph" w:customStyle="1" w:styleId="afb">
    <w:name w:val=" Знак Знак Знак Знак"/>
    <w:basedOn w:val="a"/>
    <w:rsid w:val="00401BEC"/>
    <w:pPr>
      <w:spacing w:after="0" w:line="240" w:lineRule="auto"/>
    </w:pPr>
    <w:rPr>
      <w:rFonts w:ascii="Verdana" w:eastAsia="Times New Roman" w:hAnsi="Verdana"/>
      <w:kern w:val="0"/>
      <w:sz w:val="20"/>
      <w:szCs w:val="20"/>
      <w:lang w:val="en-US"/>
    </w:rPr>
  </w:style>
  <w:style w:type="paragraph" w:styleId="afc">
    <w:name w:val="Body Text Indent"/>
    <w:basedOn w:val="a"/>
    <w:link w:val="afd"/>
    <w:rsid w:val="00401BEC"/>
    <w:pPr>
      <w:spacing w:after="120" w:line="240" w:lineRule="auto"/>
      <w:ind w:left="283"/>
    </w:pPr>
    <w:rPr>
      <w:rFonts w:ascii="Times New Roman" w:eastAsia="Times New Roman" w:hAnsi="Times New Roman"/>
      <w:kern w:val="0"/>
      <w:lang w:val="x-none" w:eastAsia="x-none"/>
    </w:rPr>
  </w:style>
  <w:style w:type="character" w:customStyle="1" w:styleId="afd">
    <w:name w:val="Основной текст с отступом Знак"/>
    <w:link w:val="afc"/>
    <w:rsid w:val="00401BEC"/>
    <w:rPr>
      <w:rFonts w:ascii="Times New Roman" w:eastAsia="Times New Roman" w:hAnsi="Times New Roman"/>
      <w:sz w:val="24"/>
      <w:szCs w:val="24"/>
      <w:lang w:val="x-none" w:eastAsia="x-none"/>
    </w:rPr>
  </w:style>
  <w:style w:type="paragraph" w:customStyle="1" w:styleId="Standard">
    <w:name w:val="Standard"/>
    <w:rsid w:val="00401BE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afe">
    <w:name w:val="Normal (Web)"/>
    <w:basedOn w:val="a"/>
    <w:uiPriority w:val="99"/>
    <w:unhideWhenUsed/>
    <w:rsid w:val="00401BEC"/>
    <w:pPr>
      <w:spacing w:before="100" w:beforeAutospacing="1" w:after="100" w:afterAutospacing="1" w:line="240" w:lineRule="auto"/>
    </w:pPr>
    <w:rPr>
      <w:rFonts w:ascii="Times New Roman" w:eastAsia="Times New Roman" w:hAnsi="Times New Roman"/>
      <w:kern w:val="0"/>
      <w:lang w:val="ru-RU" w:eastAsia="ru-RU"/>
    </w:rPr>
  </w:style>
  <w:style w:type="paragraph" w:styleId="aff">
    <w:name w:val="footer"/>
    <w:basedOn w:val="a"/>
    <w:link w:val="aff0"/>
    <w:rsid w:val="00401BEC"/>
    <w:pPr>
      <w:tabs>
        <w:tab w:val="center" w:pos="4677"/>
        <w:tab w:val="right" w:pos="9355"/>
      </w:tabs>
      <w:spacing w:after="0" w:line="240" w:lineRule="auto"/>
    </w:pPr>
    <w:rPr>
      <w:rFonts w:ascii="Times New Roman" w:eastAsia="Times New Roman" w:hAnsi="Times New Roman"/>
      <w:kern w:val="0"/>
      <w:lang w:val="x-none" w:eastAsia="x-none"/>
    </w:rPr>
  </w:style>
  <w:style w:type="character" w:customStyle="1" w:styleId="aff0">
    <w:name w:val="Нижний колонтитул Знак"/>
    <w:link w:val="aff"/>
    <w:rsid w:val="00401BEC"/>
    <w:rPr>
      <w:rFonts w:ascii="Times New Roman" w:eastAsia="Times New Roman" w:hAnsi="Times New Roman"/>
      <w:sz w:val="24"/>
      <w:szCs w:val="24"/>
      <w:lang w:val="x-none" w:eastAsia="x-none"/>
    </w:rPr>
  </w:style>
  <w:style w:type="paragraph" w:customStyle="1" w:styleId="aff1">
    <w:name w:val=" Знак Знак Знак Знак Знак Знак Знак Знак Знак Знак Знак Знак Знак Знак Знак Знак"/>
    <w:basedOn w:val="a"/>
    <w:rsid w:val="00401BEC"/>
    <w:pPr>
      <w:spacing w:after="0" w:line="240" w:lineRule="auto"/>
    </w:pPr>
    <w:rPr>
      <w:rFonts w:ascii="Verdana" w:eastAsia="Times New Roman" w:hAnsi="Verdana" w:cs="Verdana"/>
      <w:kern w:val="0"/>
      <w:sz w:val="20"/>
      <w:szCs w:val="20"/>
      <w:lang w:val="en-US"/>
    </w:rPr>
  </w:style>
  <w:style w:type="character" w:customStyle="1" w:styleId="xfm98563333">
    <w:name w:val="xfm_98563333"/>
    <w:uiPriority w:val="99"/>
    <w:rsid w:val="00401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1688">
      <w:bodyDiv w:val="1"/>
      <w:marLeft w:val="0"/>
      <w:marRight w:val="0"/>
      <w:marTop w:val="0"/>
      <w:marBottom w:val="0"/>
      <w:divBdr>
        <w:top w:val="none" w:sz="0" w:space="0" w:color="auto"/>
        <w:left w:val="none" w:sz="0" w:space="0" w:color="auto"/>
        <w:bottom w:val="none" w:sz="0" w:space="0" w:color="auto"/>
        <w:right w:val="none" w:sz="0" w:space="0" w:color="auto"/>
      </w:divBdr>
    </w:div>
    <w:div w:id="95759796">
      <w:bodyDiv w:val="1"/>
      <w:marLeft w:val="0"/>
      <w:marRight w:val="0"/>
      <w:marTop w:val="0"/>
      <w:marBottom w:val="0"/>
      <w:divBdr>
        <w:top w:val="none" w:sz="0" w:space="0" w:color="auto"/>
        <w:left w:val="none" w:sz="0" w:space="0" w:color="auto"/>
        <w:bottom w:val="none" w:sz="0" w:space="0" w:color="auto"/>
        <w:right w:val="none" w:sz="0" w:space="0" w:color="auto"/>
      </w:divBdr>
    </w:div>
    <w:div w:id="212158164">
      <w:bodyDiv w:val="1"/>
      <w:marLeft w:val="0"/>
      <w:marRight w:val="0"/>
      <w:marTop w:val="0"/>
      <w:marBottom w:val="0"/>
      <w:divBdr>
        <w:top w:val="none" w:sz="0" w:space="0" w:color="auto"/>
        <w:left w:val="none" w:sz="0" w:space="0" w:color="auto"/>
        <w:bottom w:val="none" w:sz="0" w:space="0" w:color="auto"/>
        <w:right w:val="none" w:sz="0" w:space="0" w:color="auto"/>
      </w:divBdr>
    </w:div>
    <w:div w:id="648437136">
      <w:bodyDiv w:val="1"/>
      <w:marLeft w:val="0"/>
      <w:marRight w:val="0"/>
      <w:marTop w:val="0"/>
      <w:marBottom w:val="0"/>
      <w:divBdr>
        <w:top w:val="none" w:sz="0" w:space="0" w:color="auto"/>
        <w:left w:val="none" w:sz="0" w:space="0" w:color="auto"/>
        <w:bottom w:val="none" w:sz="0" w:space="0" w:color="auto"/>
        <w:right w:val="none" w:sz="0" w:space="0" w:color="auto"/>
      </w:divBdr>
    </w:div>
    <w:div w:id="1513564397">
      <w:bodyDiv w:val="1"/>
      <w:marLeft w:val="0"/>
      <w:marRight w:val="0"/>
      <w:marTop w:val="0"/>
      <w:marBottom w:val="0"/>
      <w:divBdr>
        <w:top w:val="none" w:sz="0" w:space="0" w:color="auto"/>
        <w:left w:val="none" w:sz="0" w:space="0" w:color="auto"/>
        <w:bottom w:val="none" w:sz="0" w:space="0" w:color="auto"/>
        <w:right w:val="none" w:sz="0" w:space="0" w:color="auto"/>
      </w:divBdr>
    </w:div>
    <w:div w:id="1551576629">
      <w:bodyDiv w:val="1"/>
      <w:marLeft w:val="0"/>
      <w:marRight w:val="0"/>
      <w:marTop w:val="0"/>
      <w:marBottom w:val="0"/>
      <w:divBdr>
        <w:top w:val="none" w:sz="0" w:space="0" w:color="auto"/>
        <w:left w:val="none" w:sz="0" w:space="0" w:color="auto"/>
        <w:bottom w:val="none" w:sz="0" w:space="0" w:color="auto"/>
        <w:right w:val="none" w:sz="0" w:space="0" w:color="auto"/>
      </w:divBdr>
    </w:div>
    <w:div w:id="193273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v.gov.ua/news/na-rivnenshchyni-stvoriat-platformu-iaka-pratsiuvatyme-na-zapyty-veteraniv" TargetMode="External"/><Relationship Id="rId13" Type="http://schemas.openxmlformats.org/officeDocument/2006/relationships/hyperlink" Target="https://www.rv.gov.ua/news/pidpryiemtsiam-rivnenshchyny-predstavyly-tsyfrovu-platformu-puls" TargetMode="External"/><Relationship Id="rId18" Type="http://schemas.openxmlformats.org/officeDocument/2006/relationships/hyperlink" Target="https://www.rv.gov.ua/news/ponad-dvi-tysiachi-zvernen-za-misiats-nadiishlo-na-hariachu-liniiu-rivnenskoi-oda" TargetMode="External"/><Relationship Id="rId26" Type="http://schemas.openxmlformats.org/officeDocument/2006/relationships/hyperlink" Target="https://www.rv.gov.ua/news/broniuvannia-sotsvyplaty-ta-zhkh-naichastishi-temy-zvernen-na-hariachu-liniiu-rivnenskoi-ova" TargetMode="External"/><Relationship Id="rId3" Type="http://schemas.openxmlformats.org/officeDocument/2006/relationships/styles" Target="styles.xml"/><Relationship Id="rId21" Type="http://schemas.openxmlformats.org/officeDocument/2006/relationships/hyperlink" Target="https://www.rv.gov.ua/news/rivnenshchyna-vprovadzhuie-onlain-platformu-puls-dlia-zvorotnoho-zviazku-pidpryiemtsiv-z-derzhavoiu" TargetMode="External"/><Relationship Id="rId7" Type="http://schemas.openxmlformats.org/officeDocument/2006/relationships/hyperlink" Target="https://www.rv.gov.ua/news/v-ukraini-pratsiuie-hariacha-liniia-z-pytan-simeinykh-form-vykhovannia-liniia-turboty" TargetMode="External"/><Relationship Id="rId12" Type="http://schemas.openxmlformats.org/officeDocument/2006/relationships/hyperlink" Target="https://www.rv.gov.ua/news/v-ukraini-zapratsiuvala-ofitsiina-poshta-dlia-zvernen-shchodo-zakhystu-prav-viiskovosluzhbovtsiv" TargetMode="External"/><Relationship Id="rId17" Type="http://schemas.openxmlformats.org/officeDocument/2006/relationships/hyperlink" Target="https://www.rv.gov.ua/news/na-rivnenshchyni-zapratsiuvala-hariacha-liniia-cherez-zahrozu-iashchuru-ta-blutanhu" TargetMode="External"/><Relationship Id="rId25" Type="http://schemas.openxmlformats.org/officeDocument/2006/relationships/hyperlink" Target="https://www.rv.gov.ua/news/bezoplatni-iurydychni-konsultatsii-dlia-romiv" TargetMode="External"/><Relationship Id="rId2" Type="http://schemas.openxmlformats.org/officeDocument/2006/relationships/numbering" Target="numbering.xml"/><Relationship Id="rId16" Type="http://schemas.openxmlformats.org/officeDocument/2006/relationships/hyperlink" Target="https://www.rv.gov.ua/news/ministerstvo-okhorony-zdorovia-ukrainy-povidomliaie-pro-zminy-u-roboti-telefonnoi-hariachoi-linii" TargetMode="External"/><Relationship Id="rId20" Type="http://schemas.openxmlformats.org/officeDocument/2006/relationships/hyperlink" Target="https://www.rv.gov.ua/news/kilkist-zvernen-shchodo-domashnoho-nasylstva-na-rivnenshchyni-zmenshylasia" TargetMode="External"/><Relationship Id="rId29" Type="http://schemas.openxmlformats.org/officeDocument/2006/relationships/hyperlink" Target="https://www.rv.gov.ua/news/u-lystopadi-na-hariachu-liniiu-rivnenskoi-ova-nadiishlo-ponad-3-tysiachi-zvernen" TargetMode="External"/><Relationship Id="rId1" Type="http://schemas.openxmlformats.org/officeDocument/2006/relationships/customXml" Target="../customXml/item1.xml"/><Relationship Id="rId6" Type="http://schemas.openxmlformats.org/officeDocument/2006/relationships/hyperlink" Target="https://www.rv.gov.ua/news/reforma-msek-hariachi-linii-ta-instrumenty-dlia-pidtrymky" TargetMode="External"/><Relationship Id="rId11" Type="http://schemas.openxmlformats.org/officeDocument/2006/relationships/hyperlink" Target="https://www.rv.gov.ua/news/yak-malomobilnii-liudyni-otrymaty-posluhy-iurysta-z-domu" TargetMode="External"/><Relationship Id="rId24" Type="http://schemas.openxmlformats.org/officeDocument/2006/relationships/hyperlink" Target="https://www.rv.gov.ua/news/na-rivnenshchyni-z-pochatku-roku-zafiksuvaly-ponad-45-tysiachi-zvernen-shchodo-domashnoho-nasylstv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v.gov.ua/news/na-rivnenshchyni-diiut-hariachi-linii-dps-dlia-mobilizovanykh-fopiv" TargetMode="External"/><Relationship Id="rId23" Type="http://schemas.openxmlformats.org/officeDocument/2006/relationships/hyperlink" Target="https://www.rv.gov.ua/news/vyplaty-pilhy-ta-transport-z-chym-naichastishe-telefonuiut-na-hariachu-liniiu-rivnenskoi-ova" TargetMode="External"/><Relationship Id="rId28" Type="http://schemas.openxmlformats.org/officeDocument/2006/relationships/hyperlink" Target="https://www.rv.gov.ua/news/na-rivnenshchyni-zmenshylasia-kilkist-zvernen-shchodo-domashnoho-nasylstvah" TargetMode="External"/><Relationship Id="rId10" Type="http://schemas.openxmlformats.org/officeDocument/2006/relationships/hyperlink" Target="https://www.rv.gov.ua/news/na-rivnenshchyni-stvoryly-platformu-dlia-spivpratsi-u-pytanniakh-veteraniv" TargetMode="External"/><Relationship Id="rId19" Type="http://schemas.openxmlformats.org/officeDocument/2006/relationships/hyperlink" Target="https://www.rv.gov.ua/news/z-pochatku-roku-na-hariachu-liniiu-rivnenskoi-oda-nadiishlo-ponad-15-tysiach-zvern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v.gov.ua/news/u-rivnenskii-ova-porakhuvaly-kilkist-zvernen-shcho-nadiishly-na-hariachu-telefonnu-liniiu-u-liutomu" TargetMode="External"/><Relationship Id="rId14" Type="http://schemas.openxmlformats.org/officeDocument/2006/relationships/hyperlink" Target="https://www.rv.gov.ua/news/na-rivnenshchyni-pokrashchuiut-servisy-dlia-postrazhdalykh-vid-nasylstva" TargetMode="External"/><Relationship Id="rId22" Type="http://schemas.openxmlformats.org/officeDocument/2006/relationships/hyperlink" Target="https://www.rv.gov.ua/news/ponad-3-tysiachi-zvernen-za-misiats-rivnenska-ova-zalyshaietsia-na-zviazku" TargetMode="External"/><Relationship Id="rId27" Type="http://schemas.openxmlformats.org/officeDocument/2006/relationships/hyperlink" Target="https://www.rv.gov.ua/news/maizhe-6-tysiach-zvernen-opratsiuvaly-fakhivtsi-iz-suprovodu-veteraniv-na-rivnenshchyni" TargetMode="External"/><Relationship Id="rId30" Type="http://schemas.openxmlformats.org/officeDocument/2006/relationships/hyperlink" Target="https://www.rv.gov.ua/news/platforma-puls-zibrala-ponad-8-tysiach-otsinok-vid-biznesu-rivnenshchy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DC285-32CC-4EC0-9691-950BBDBD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3408</Words>
  <Characters>23352</Characters>
  <Application>Microsoft Office Word</Application>
  <DocSecurity>0</DocSecurity>
  <Lines>440</Lines>
  <Paragraphs>125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26635</CharactersWithSpaces>
  <SharedDoc>false</SharedDoc>
  <HLinks>
    <vt:vector size="150" baseType="variant">
      <vt:variant>
        <vt:i4>7929956</vt:i4>
      </vt:variant>
      <vt:variant>
        <vt:i4>72</vt:i4>
      </vt:variant>
      <vt:variant>
        <vt:i4>0</vt:i4>
      </vt:variant>
      <vt:variant>
        <vt:i4>5</vt:i4>
      </vt:variant>
      <vt:variant>
        <vt:lpwstr>https://www.rv.gov.ua/news/platforma-puls-zibrala-ponad-8-tysiach-otsinok-vid-biznesu-rivnenshchyny</vt:lpwstr>
      </vt:variant>
      <vt:variant>
        <vt:lpwstr/>
      </vt:variant>
      <vt:variant>
        <vt:i4>8323181</vt:i4>
      </vt:variant>
      <vt:variant>
        <vt:i4>69</vt:i4>
      </vt:variant>
      <vt:variant>
        <vt:i4>0</vt:i4>
      </vt:variant>
      <vt:variant>
        <vt:i4>5</vt:i4>
      </vt:variant>
      <vt:variant>
        <vt:lpwstr>https://www.rv.gov.ua/news/u-lystopadi-na-hariachu-liniiu-rivnenskoi-ova-nadiishlo-ponad-3-tysiachi-zvernen</vt:lpwstr>
      </vt:variant>
      <vt:variant>
        <vt:lpwstr/>
      </vt:variant>
      <vt:variant>
        <vt:i4>3014753</vt:i4>
      </vt:variant>
      <vt:variant>
        <vt:i4>66</vt:i4>
      </vt:variant>
      <vt:variant>
        <vt:i4>0</vt:i4>
      </vt:variant>
      <vt:variant>
        <vt:i4>5</vt:i4>
      </vt:variant>
      <vt:variant>
        <vt:lpwstr>https://www.rv.gov.ua/news/na-rivnenshchyni-zmenshylasia-kilkist-zvernen-shchodo-domashnoho-nasylstvah</vt:lpwstr>
      </vt:variant>
      <vt:variant>
        <vt:lpwstr/>
      </vt:variant>
      <vt:variant>
        <vt:i4>3276901</vt:i4>
      </vt:variant>
      <vt:variant>
        <vt:i4>63</vt:i4>
      </vt:variant>
      <vt:variant>
        <vt:i4>0</vt:i4>
      </vt:variant>
      <vt:variant>
        <vt:i4>5</vt:i4>
      </vt:variant>
      <vt:variant>
        <vt:lpwstr>https://www.rv.gov.ua/news/maizhe-6-tysiach-zvernen-opratsiuvaly-fakhivtsi-iz-suprovodu-veteraniv-na-rivnenshchyni</vt:lpwstr>
      </vt:variant>
      <vt:variant>
        <vt:lpwstr/>
      </vt:variant>
      <vt:variant>
        <vt:i4>3080289</vt:i4>
      </vt:variant>
      <vt:variant>
        <vt:i4>60</vt:i4>
      </vt:variant>
      <vt:variant>
        <vt:i4>0</vt:i4>
      </vt:variant>
      <vt:variant>
        <vt:i4>5</vt:i4>
      </vt:variant>
      <vt:variant>
        <vt:lpwstr>https://www.rv.gov.ua/news/broniuvannia-sotsvyplaty-ta-zhkh-naichastishi-temy-zvernen-na-hariachu-liniiu-rivnenskoi-ova</vt:lpwstr>
      </vt:variant>
      <vt:variant>
        <vt:lpwstr/>
      </vt:variant>
      <vt:variant>
        <vt:i4>851971</vt:i4>
      </vt:variant>
      <vt:variant>
        <vt:i4>57</vt:i4>
      </vt:variant>
      <vt:variant>
        <vt:i4>0</vt:i4>
      </vt:variant>
      <vt:variant>
        <vt:i4>5</vt:i4>
      </vt:variant>
      <vt:variant>
        <vt:lpwstr>https://www.rv.gov.ua/news/bezoplatni-iurydychni-konsultatsii-dlia-romiv</vt:lpwstr>
      </vt:variant>
      <vt:variant>
        <vt:lpwstr/>
      </vt:variant>
      <vt:variant>
        <vt:i4>7012478</vt:i4>
      </vt:variant>
      <vt:variant>
        <vt:i4>54</vt:i4>
      </vt:variant>
      <vt:variant>
        <vt:i4>0</vt:i4>
      </vt:variant>
      <vt:variant>
        <vt:i4>5</vt:i4>
      </vt:variant>
      <vt:variant>
        <vt:lpwstr>https://www.rv.gov.ua/news/na-rivnenshchyni-z-pochatku-roku-zafiksuvaly-ponad-45-tysiachi-zvernen-shchodo-domashnoho-nasylstva</vt:lpwstr>
      </vt:variant>
      <vt:variant>
        <vt:lpwstr/>
      </vt:variant>
      <vt:variant>
        <vt:i4>2359336</vt:i4>
      </vt:variant>
      <vt:variant>
        <vt:i4>51</vt:i4>
      </vt:variant>
      <vt:variant>
        <vt:i4>0</vt:i4>
      </vt:variant>
      <vt:variant>
        <vt:i4>5</vt:i4>
      </vt:variant>
      <vt:variant>
        <vt:lpwstr>https://www.rv.gov.ua/news/vyplaty-pilhy-ta-transport-z-chym-naichastishe-telefonuiut-na-hariachu-liniiu-rivnenskoi-ova</vt:lpwstr>
      </vt:variant>
      <vt:variant>
        <vt:lpwstr/>
      </vt:variant>
      <vt:variant>
        <vt:i4>1638490</vt:i4>
      </vt:variant>
      <vt:variant>
        <vt:i4>48</vt:i4>
      </vt:variant>
      <vt:variant>
        <vt:i4>0</vt:i4>
      </vt:variant>
      <vt:variant>
        <vt:i4>5</vt:i4>
      </vt:variant>
      <vt:variant>
        <vt:lpwstr>https://www.rv.gov.ua/news/ponad-3-tysiachi-zvernen-za-misiats-rivnenska-ova-zalyshaietsia-na-zviazku</vt:lpwstr>
      </vt:variant>
      <vt:variant>
        <vt:lpwstr/>
      </vt:variant>
      <vt:variant>
        <vt:i4>6357106</vt:i4>
      </vt:variant>
      <vt:variant>
        <vt:i4>45</vt:i4>
      </vt:variant>
      <vt:variant>
        <vt:i4>0</vt:i4>
      </vt:variant>
      <vt:variant>
        <vt:i4>5</vt:i4>
      </vt:variant>
      <vt:variant>
        <vt:lpwstr>https://www.rv.gov.ua/news/rivnenshchyna-vprovadzhuie-onlain-platformu-puls-dlia-zvorotnoho-zviazku-pidpryiemtsiv-z-derzhavoiu</vt:lpwstr>
      </vt:variant>
      <vt:variant>
        <vt:lpwstr/>
      </vt:variant>
      <vt:variant>
        <vt:i4>655436</vt:i4>
      </vt:variant>
      <vt:variant>
        <vt:i4>42</vt:i4>
      </vt:variant>
      <vt:variant>
        <vt:i4>0</vt:i4>
      </vt:variant>
      <vt:variant>
        <vt:i4>5</vt:i4>
      </vt:variant>
      <vt:variant>
        <vt:lpwstr>https://www.rv.gov.ua/news/kilkist-zvernen-shchodo-domashnoho-nasylstva-na-rivnenshchyni-zmenshylasia</vt:lpwstr>
      </vt:variant>
      <vt:variant>
        <vt:lpwstr/>
      </vt:variant>
      <vt:variant>
        <vt:i4>7602293</vt:i4>
      </vt:variant>
      <vt:variant>
        <vt:i4>39</vt:i4>
      </vt:variant>
      <vt:variant>
        <vt:i4>0</vt:i4>
      </vt:variant>
      <vt:variant>
        <vt:i4>5</vt:i4>
      </vt:variant>
      <vt:variant>
        <vt:lpwstr>https://www.rv.gov.ua/news/z-pochatku-roku-na-hariachu-liniiu-rivnenskoi-oda-nadiishlo-ponad-15-tysiach-zvernen</vt:lpwstr>
      </vt:variant>
      <vt:variant>
        <vt:lpwstr/>
      </vt:variant>
      <vt:variant>
        <vt:i4>786525</vt:i4>
      </vt:variant>
      <vt:variant>
        <vt:i4>36</vt:i4>
      </vt:variant>
      <vt:variant>
        <vt:i4>0</vt:i4>
      </vt:variant>
      <vt:variant>
        <vt:i4>5</vt:i4>
      </vt:variant>
      <vt:variant>
        <vt:lpwstr>https://www.rv.gov.ua/news/ponad-dvi-tysiachi-zvernen-za-misiats-nadiishlo-na-hariachu-liniiu-rivnenskoi-oda</vt:lpwstr>
      </vt:variant>
      <vt:variant>
        <vt:lpwstr/>
      </vt:variant>
      <vt:variant>
        <vt:i4>3407987</vt:i4>
      </vt:variant>
      <vt:variant>
        <vt:i4>33</vt:i4>
      </vt:variant>
      <vt:variant>
        <vt:i4>0</vt:i4>
      </vt:variant>
      <vt:variant>
        <vt:i4>5</vt:i4>
      </vt:variant>
      <vt:variant>
        <vt:lpwstr>https://www.rv.gov.ua/news/na-rivnenshchyni-zapratsiuvala-hariacha-liniia-cherez-zahrozu-iashchuru-ta-blutanhu</vt:lpwstr>
      </vt:variant>
      <vt:variant>
        <vt:lpwstr/>
      </vt:variant>
      <vt:variant>
        <vt:i4>655451</vt:i4>
      </vt:variant>
      <vt:variant>
        <vt:i4>30</vt:i4>
      </vt:variant>
      <vt:variant>
        <vt:i4>0</vt:i4>
      </vt:variant>
      <vt:variant>
        <vt:i4>5</vt:i4>
      </vt:variant>
      <vt:variant>
        <vt:lpwstr>https://www.rv.gov.ua/news/ministerstvo-okhorony-zdorovia-ukrainy-povidomliaie-pro-zminy-u-roboti-telefonnoi-hariachoi-linii</vt:lpwstr>
      </vt:variant>
      <vt:variant>
        <vt:lpwstr/>
      </vt:variant>
      <vt:variant>
        <vt:i4>7667825</vt:i4>
      </vt:variant>
      <vt:variant>
        <vt:i4>27</vt:i4>
      </vt:variant>
      <vt:variant>
        <vt:i4>0</vt:i4>
      </vt:variant>
      <vt:variant>
        <vt:i4>5</vt:i4>
      </vt:variant>
      <vt:variant>
        <vt:lpwstr>https://www.rv.gov.ua/news/na-rivnenshchyni-diiut-hariachi-linii-dps-dlia-mobilizovanykh-fopiv</vt:lpwstr>
      </vt:variant>
      <vt:variant>
        <vt:lpwstr/>
      </vt:variant>
      <vt:variant>
        <vt:i4>7733289</vt:i4>
      </vt:variant>
      <vt:variant>
        <vt:i4>24</vt:i4>
      </vt:variant>
      <vt:variant>
        <vt:i4>0</vt:i4>
      </vt:variant>
      <vt:variant>
        <vt:i4>5</vt:i4>
      </vt:variant>
      <vt:variant>
        <vt:lpwstr>https://www.rv.gov.ua/news/na-rivnenshchyni-pokrashchuiut-servisy-dlia-postrazhdalykh-vid-nasylstva</vt:lpwstr>
      </vt:variant>
      <vt:variant>
        <vt:lpwstr/>
      </vt:variant>
      <vt:variant>
        <vt:i4>2228335</vt:i4>
      </vt:variant>
      <vt:variant>
        <vt:i4>21</vt:i4>
      </vt:variant>
      <vt:variant>
        <vt:i4>0</vt:i4>
      </vt:variant>
      <vt:variant>
        <vt:i4>5</vt:i4>
      </vt:variant>
      <vt:variant>
        <vt:lpwstr>https://www.rv.gov.ua/news/pidpryiemtsiam-rivnenshchyny-predstavyly-tsyfrovu-platformu-puls</vt:lpwstr>
      </vt:variant>
      <vt:variant>
        <vt:lpwstr/>
      </vt:variant>
      <vt:variant>
        <vt:i4>7405684</vt:i4>
      </vt:variant>
      <vt:variant>
        <vt:i4>18</vt:i4>
      </vt:variant>
      <vt:variant>
        <vt:i4>0</vt:i4>
      </vt:variant>
      <vt:variant>
        <vt:i4>5</vt:i4>
      </vt:variant>
      <vt:variant>
        <vt:lpwstr>https://www.rv.gov.ua/news/v-ukraini-zapratsiuvala-ofitsiina-poshta-dlia-zvernen-shchodo-zakhystu-prav-viiskovosluzhbovtsiv</vt:lpwstr>
      </vt:variant>
      <vt:variant>
        <vt:lpwstr/>
      </vt:variant>
      <vt:variant>
        <vt:i4>7929912</vt:i4>
      </vt:variant>
      <vt:variant>
        <vt:i4>15</vt:i4>
      </vt:variant>
      <vt:variant>
        <vt:i4>0</vt:i4>
      </vt:variant>
      <vt:variant>
        <vt:i4>5</vt:i4>
      </vt:variant>
      <vt:variant>
        <vt:lpwstr>https://www.rv.gov.ua/news/yak-malomobilnii-liudyni-otrymaty-posluhy-iurysta-z-domu</vt:lpwstr>
      </vt:variant>
      <vt:variant>
        <vt:lpwstr/>
      </vt:variant>
      <vt:variant>
        <vt:i4>1048607</vt:i4>
      </vt:variant>
      <vt:variant>
        <vt:i4>12</vt:i4>
      </vt:variant>
      <vt:variant>
        <vt:i4>0</vt:i4>
      </vt:variant>
      <vt:variant>
        <vt:i4>5</vt:i4>
      </vt:variant>
      <vt:variant>
        <vt:lpwstr>https://www.rv.gov.ua/news/na-rivnenshchyni-stvoryly-platformu-dlia-spivpratsi-u-pytanniakh-veteraniv</vt:lpwstr>
      </vt:variant>
      <vt:variant>
        <vt:lpwstr/>
      </vt:variant>
      <vt:variant>
        <vt:i4>3997805</vt:i4>
      </vt:variant>
      <vt:variant>
        <vt:i4>9</vt:i4>
      </vt:variant>
      <vt:variant>
        <vt:i4>0</vt:i4>
      </vt:variant>
      <vt:variant>
        <vt:i4>5</vt:i4>
      </vt:variant>
      <vt:variant>
        <vt:lpwstr>https://www.rv.gov.ua/news/u-rivnenskii-ova-porakhuvaly-kilkist-zvernen-shcho-nadiishly-na-hariachu-telefonnu-liniiu-u-liutomu</vt:lpwstr>
      </vt:variant>
      <vt:variant>
        <vt:lpwstr/>
      </vt:variant>
      <vt:variant>
        <vt:i4>4456528</vt:i4>
      </vt:variant>
      <vt:variant>
        <vt:i4>6</vt:i4>
      </vt:variant>
      <vt:variant>
        <vt:i4>0</vt:i4>
      </vt:variant>
      <vt:variant>
        <vt:i4>5</vt:i4>
      </vt:variant>
      <vt:variant>
        <vt:lpwstr>https://www.rv.gov.ua/news/na-rivnenshchyni-stvoriat-platformu-iaka-pratsiuvatyme-na-zapyty-veteraniv</vt:lpwstr>
      </vt:variant>
      <vt:variant>
        <vt:lpwstr/>
      </vt:variant>
      <vt:variant>
        <vt:i4>4980750</vt:i4>
      </vt:variant>
      <vt:variant>
        <vt:i4>3</vt:i4>
      </vt:variant>
      <vt:variant>
        <vt:i4>0</vt:i4>
      </vt:variant>
      <vt:variant>
        <vt:i4>5</vt:i4>
      </vt:variant>
      <vt:variant>
        <vt:lpwstr>https://www.rv.gov.ua/news/v-ukraini-pratsiuie-hariacha-liniia-z-pytan-simeinykh-form-vykhovannia-liniia-turboty</vt:lpwstr>
      </vt:variant>
      <vt:variant>
        <vt:lpwstr/>
      </vt:variant>
      <vt:variant>
        <vt:i4>6094871</vt:i4>
      </vt:variant>
      <vt:variant>
        <vt:i4>0</vt:i4>
      </vt:variant>
      <vt:variant>
        <vt:i4>0</vt:i4>
      </vt:variant>
      <vt:variant>
        <vt:i4>5</vt:i4>
      </vt:variant>
      <vt:variant>
        <vt:lpwstr>https://www.rv.gov.ua/news/reforma-msek-hariachi-linii-ta-instrumenty-dlia-pidtrymky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Перець</dc:creator>
  <cp:keywords/>
  <cp:lastModifiedBy>Олег Наумчук</cp:lastModifiedBy>
  <cp:revision>2</cp:revision>
  <cp:lastPrinted>2026-01-19T07:03:00Z</cp:lastPrinted>
  <dcterms:created xsi:type="dcterms:W3CDTF">2026-02-27T13:10:00Z</dcterms:created>
  <dcterms:modified xsi:type="dcterms:W3CDTF">2026-02-27T13:10:00Z</dcterms:modified>
</cp:coreProperties>
</file>