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AE3" w:rsidRPr="008D7183" w:rsidRDefault="00525AE3" w:rsidP="00525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1F1F"/>
          <w:sz w:val="28"/>
          <w:szCs w:val="28"/>
          <w:lang w:val="uk-UA"/>
        </w:rPr>
        <w:t xml:space="preserve">Звіт про </w:t>
      </w:r>
      <w:proofErr w:type="spellStart"/>
      <w:r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забезпечен</w:t>
      </w:r>
      <w:r>
        <w:rPr>
          <w:rFonts w:ascii="Times New Roman" w:eastAsia="Times New Roman" w:hAnsi="Times New Roman" w:cs="Times New Roman"/>
          <w:b/>
          <w:color w:val="1F1F1F"/>
          <w:sz w:val="28"/>
          <w:szCs w:val="28"/>
          <w:lang w:val="uk-UA"/>
        </w:rPr>
        <w:t>ня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щокварталу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оприлюднення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інформації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щодо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розвитку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системи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надання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соціальних</w:t>
      </w:r>
      <w:proofErr w:type="spellEnd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 </w:t>
      </w:r>
      <w:proofErr w:type="spellStart"/>
      <w:r w:rsidRPr="008D7183"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>послуг</w:t>
      </w:r>
      <w:proofErr w:type="spellEnd"/>
    </w:p>
    <w:p w:rsidR="00525AE3" w:rsidRPr="008D7183" w:rsidRDefault="00525AE3" w:rsidP="00525AE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525AE3" w:rsidRPr="00EC7372" w:rsidRDefault="00525AE3" w:rsidP="00525A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C7372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Завдання 49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Pr="00EC737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C7372">
        <w:rPr>
          <w:rFonts w:ascii="&quot;Google Sans Text&quot;" w:eastAsia="Times New Roman" w:hAnsi="&quot;Google Sans Text&quot;" w:cs="Arial"/>
          <w:sz w:val="20"/>
          <w:szCs w:val="20"/>
          <w:lang w:val="uk-UA"/>
        </w:rPr>
        <w:t xml:space="preserve"> </w:t>
      </w:r>
      <w:r w:rsidRPr="00EC73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Забезпечення перегляду наявних процедур розгляду справ та надання допомоги постраждалим від усіх форм насильства з метою приведення у відповідність з найкращими світовими практиками та уникнення </w:t>
      </w:r>
      <w:proofErr w:type="spellStart"/>
      <w:r w:rsidRPr="00EC7372">
        <w:rPr>
          <w:rFonts w:ascii="Times New Roman" w:eastAsia="Times New Roman" w:hAnsi="Times New Roman" w:cs="Times New Roman"/>
          <w:sz w:val="28"/>
          <w:szCs w:val="28"/>
          <w:lang w:val="uk-UA"/>
        </w:rPr>
        <w:t>ретравматизації</w:t>
      </w:r>
      <w:proofErr w:type="spellEnd"/>
    </w:p>
    <w:p w:rsidR="00525AE3" w:rsidRDefault="00525AE3" w:rsidP="00525AE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C7372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Захід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Pr="00EC737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забезпечення розвитку системи надання соціальних послуг особам, які постраждали від насильства за ознакою статі</w:t>
      </w:r>
    </w:p>
    <w:p w:rsidR="00525AE3" w:rsidRPr="00525AE3" w:rsidRDefault="00525AE3" w:rsidP="00525AE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525AE3" w:rsidRPr="00525AE3" w:rsidRDefault="00525AE3" w:rsidP="00525AE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5AE3">
        <w:rPr>
          <w:rFonts w:ascii="Times New Roman" w:hAnsi="Times New Roman" w:cs="Times New Roman"/>
          <w:sz w:val="28"/>
          <w:szCs w:val="28"/>
          <w:lang w:eastAsia="uk-UA"/>
        </w:rPr>
        <w:t xml:space="preserve">В </w:t>
      </w:r>
      <w:proofErr w:type="spellStart"/>
      <w:r w:rsidRPr="00525AE3">
        <w:rPr>
          <w:rFonts w:ascii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Pr="00525AE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станом на 25.03.2026 </w:t>
      </w:r>
      <w:r w:rsidRPr="00525AE3">
        <w:rPr>
          <w:rFonts w:ascii="Times New Roman" w:hAnsi="Times New Roman" w:cs="Times New Roman"/>
          <w:sz w:val="28"/>
          <w:szCs w:val="28"/>
          <w:lang w:eastAsia="uk-UA"/>
        </w:rPr>
        <w:t xml:space="preserve">створено </w:t>
      </w:r>
      <w:r w:rsidRPr="00525AE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та діє </w:t>
      </w:r>
      <w:r w:rsidRPr="00525AE3">
        <w:rPr>
          <w:rFonts w:ascii="Times New Roman" w:hAnsi="Times New Roman" w:cs="Times New Roman"/>
          <w:sz w:val="28"/>
          <w:szCs w:val="28"/>
          <w:lang w:val="uk-UA"/>
        </w:rPr>
        <w:t xml:space="preserve">39 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спеціалізован</w:t>
      </w:r>
      <w:r w:rsidRPr="00525AE3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 xml:space="preserve"> служб </w:t>
      </w:r>
      <w:proofErr w:type="spellStart"/>
      <w:proofErr w:type="gramStart"/>
      <w:r w:rsidRPr="00525AE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25AE3">
        <w:rPr>
          <w:rFonts w:ascii="Times New Roman" w:hAnsi="Times New Roman" w:cs="Times New Roman"/>
          <w:sz w:val="28"/>
          <w:szCs w:val="28"/>
        </w:rPr>
        <w:t>ідтримки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постраждалих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домашнього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насильства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насильства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ознакою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статі</w:t>
      </w:r>
      <w:proofErr w:type="spellEnd"/>
      <w:r w:rsidRPr="00525AE3">
        <w:rPr>
          <w:rFonts w:ascii="Times New Roman" w:hAnsi="Times New Roman" w:cs="Times New Roman"/>
          <w:sz w:val="28"/>
          <w:szCs w:val="28"/>
          <w:lang w:val="uk-UA"/>
        </w:rPr>
        <w:t xml:space="preserve">, з них: </w:t>
      </w:r>
    </w:p>
    <w:p w:rsidR="00525AE3" w:rsidRPr="00525AE3" w:rsidRDefault="00525AE3" w:rsidP="00525AE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5AE3">
        <w:rPr>
          <w:rFonts w:ascii="Times New Roman" w:hAnsi="Times New Roman" w:cs="Times New Roman"/>
          <w:sz w:val="28"/>
          <w:szCs w:val="28"/>
          <w:lang w:val="uk-UA"/>
        </w:rPr>
        <w:t xml:space="preserve">17 - мобільних бригад соціально-психологічної допомоги особам, які постраждали від домашнього насильства та/або насильства за ознакою статі; </w:t>
      </w:r>
    </w:p>
    <w:p w:rsidR="00525AE3" w:rsidRPr="00525AE3" w:rsidRDefault="00525AE3" w:rsidP="00525AE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5AE3">
        <w:rPr>
          <w:rFonts w:ascii="Times New Roman" w:hAnsi="Times New Roman" w:cs="Times New Roman"/>
          <w:sz w:val="28"/>
          <w:szCs w:val="28"/>
          <w:lang w:val="uk-UA"/>
        </w:rPr>
        <w:t>12 - спеціалізованих служб первинного соціально-психологічного консультування</w:t>
      </w:r>
      <w:r w:rsidRPr="00525A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5AE3">
        <w:rPr>
          <w:rFonts w:ascii="Times New Roman" w:hAnsi="Times New Roman" w:cs="Times New Roman"/>
          <w:sz w:val="28"/>
          <w:szCs w:val="28"/>
          <w:lang w:val="uk-UA"/>
        </w:rPr>
        <w:t xml:space="preserve">осіб, які постраждали від домашнього насильства та/або насильства за ознакою статі; </w:t>
      </w:r>
    </w:p>
    <w:p w:rsidR="00525AE3" w:rsidRPr="00525AE3" w:rsidRDefault="00525AE3" w:rsidP="00525AE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525AE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25AE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д</w:t>
      </w:r>
      <w:r w:rsidRPr="00525AE3">
        <w:rPr>
          <w:rFonts w:ascii="Times New Roman" w:hAnsi="Times New Roman" w:cs="Times New Roman"/>
          <w:sz w:val="28"/>
          <w:szCs w:val="28"/>
          <w:lang w:val="uk-UA"/>
        </w:rPr>
        <w:t>енних центри соціально-психологічної допомоги особам, які постраждали від домашнього насильства та/або насильства за ознакою статі з          4 кризовими кімнатами.</w:t>
      </w:r>
    </w:p>
    <w:p w:rsidR="00525AE3" w:rsidRPr="00525AE3" w:rsidRDefault="00525AE3" w:rsidP="00525AE3">
      <w:pPr>
        <w:pBdr>
          <w:bottom w:val="single" w:sz="12" w:space="31" w:color="FFFFFF"/>
        </w:pBdr>
        <w:tabs>
          <w:tab w:val="num" w:pos="0"/>
          <w:tab w:val="num" w:pos="79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5AE3">
        <w:rPr>
          <w:rFonts w:ascii="Times New Roman" w:hAnsi="Times New Roman" w:cs="Times New Roman"/>
          <w:sz w:val="28"/>
          <w:szCs w:val="28"/>
          <w:lang w:val="uk-UA"/>
        </w:rPr>
        <w:t>З 2019 року функціонує відділення для осіб, які постраждали від домашнього насильства та/або насильства за ознакою статі</w:t>
      </w:r>
      <w:r w:rsidRPr="00525AE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у комунальному закладі "</w:t>
      </w:r>
      <w:r w:rsidRPr="00525AE3">
        <w:rPr>
          <w:rFonts w:ascii="Times New Roman" w:hAnsi="Times New Roman" w:cs="Times New Roman"/>
          <w:sz w:val="28"/>
          <w:szCs w:val="28"/>
          <w:lang w:val="uk-UA"/>
        </w:rPr>
        <w:t xml:space="preserve">Рівненський центр соціально-психологічної допомоги" Рівненської обласної ради. Заклад розрахований  на 14 осіб стаціонарного перебування.  </w:t>
      </w:r>
    </w:p>
    <w:p w:rsidR="00525AE3" w:rsidRPr="00525AE3" w:rsidRDefault="00525AE3" w:rsidP="00525AE3">
      <w:pPr>
        <w:pBdr>
          <w:bottom w:val="single" w:sz="12" w:space="31" w:color="FFFFFF"/>
        </w:pBdr>
        <w:tabs>
          <w:tab w:val="num" w:pos="0"/>
          <w:tab w:val="num" w:pos="79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5AE3">
        <w:rPr>
          <w:rFonts w:ascii="Times New Roman" w:hAnsi="Times New Roman" w:cs="Times New Roman"/>
          <w:sz w:val="28"/>
          <w:szCs w:val="28"/>
          <w:lang w:val="uk-UA"/>
        </w:rPr>
        <w:t xml:space="preserve">Крім того, у </w:t>
      </w:r>
      <w:proofErr w:type="spellStart"/>
      <w:r w:rsidRPr="00525AE3">
        <w:rPr>
          <w:rFonts w:ascii="Times New Roman" w:hAnsi="Times New Roman" w:cs="Times New Roman"/>
          <w:sz w:val="28"/>
          <w:szCs w:val="28"/>
          <w:lang w:val="uk-UA"/>
        </w:rPr>
        <w:t>Варковицькій</w:t>
      </w:r>
      <w:proofErr w:type="spellEnd"/>
      <w:r w:rsidRPr="00525AE3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територіальній громаді при підтримці громадської організації "</w:t>
      </w:r>
      <w:proofErr w:type="spellStart"/>
      <w:r w:rsidRPr="00525AE3">
        <w:rPr>
          <w:rFonts w:ascii="Times New Roman" w:hAnsi="Times New Roman" w:cs="Times New Roman"/>
          <w:sz w:val="28"/>
          <w:szCs w:val="28"/>
          <w:lang w:val="uk-UA"/>
        </w:rPr>
        <w:t>Елеос</w:t>
      </w:r>
      <w:proofErr w:type="spellEnd"/>
      <w:r w:rsidRPr="00525AE3">
        <w:rPr>
          <w:rFonts w:ascii="Times New Roman" w:hAnsi="Times New Roman" w:cs="Times New Roman"/>
          <w:sz w:val="28"/>
          <w:szCs w:val="28"/>
          <w:lang w:val="uk-UA"/>
        </w:rPr>
        <w:t xml:space="preserve"> Україна" відкрито притулок (</w:t>
      </w:r>
      <w:proofErr w:type="spellStart"/>
      <w:r w:rsidRPr="00525AE3">
        <w:rPr>
          <w:rFonts w:ascii="Times New Roman" w:hAnsi="Times New Roman" w:cs="Times New Roman"/>
          <w:sz w:val="28"/>
          <w:szCs w:val="28"/>
          <w:lang w:val="uk-UA"/>
        </w:rPr>
        <w:t>шелтер</w:t>
      </w:r>
      <w:proofErr w:type="spellEnd"/>
      <w:r w:rsidRPr="00525AE3">
        <w:rPr>
          <w:rFonts w:ascii="Times New Roman" w:hAnsi="Times New Roman" w:cs="Times New Roman"/>
          <w:sz w:val="28"/>
          <w:szCs w:val="28"/>
          <w:lang w:val="uk-UA"/>
        </w:rPr>
        <w:t xml:space="preserve">) для розміщення осіб постраждалих від домашнього насильства/насильства за ознакою статі. </w:t>
      </w:r>
      <w:proofErr w:type="spellStart"/>
      <w:r w:rsidRPr="00525AE3">
        <w:rPr>
          <w:rFonts w:ascii="Times New Roman" w:hAnsi="Times New Roman" w:cs="Times New Roman"/>
          <w:sz w:val="28"/>
          <w:szCs w:val="28"/>
          <w:lang w:val="uk-UA"/>
        </w:rPr>
        <w:t>Шелтер</w:t>
      </w:r>
      <w:proofErr w:type="spellEnd"/>
      <w:r w:rsidRPr="00525AE3">
        <w:rPr>
          <w:rFonts w:ascii="Times New Roman" w:hAnsi="Times New Roman" w:cs="Times New Roman"/>
          <w:sz w:val="28"/>
          <w:szCs w:val="28"/>
          <w:lang w:val="uk-UA"/>
        </w:rPr>
        <w:t xml:space="preserve"> функціонує з вересня 2022 року (</w:t>
      </w:r>
      <w:hyperlink r:id="rId4" w:history="1">
        <w:r w:rsidRPr="00525AE3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https://nssu.gov.ua/domashnye-nasilstvo/specializovani-sluzhbi-pidtrimki/rivnenska-oblast</w:t>
        </w:r>
      </w:hyperlink>
      <w:r w:rsidRPr="00525AE3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525AE3" w:rsidRDefault="00525AE3" w:rsidP="00525AE3">
      <w:pPr>
        <w:pBdr>
          <w:bottom w:val="single" w:sz="12" w:space="31" w:color="FFFFFF"/>
        </w:pBdr>
        <w:tabs>
          <w:tab w:val="num" w:pos="0"/>
          <w:tab w:val="num" w:pos="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5AE3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Також д</w:t>
      </w:r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ля 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опитування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допиту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постраждалих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 сексуального 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насильства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жорстокого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поводження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усіх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видів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насильства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стосовно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525A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5AE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 xml:space="preserve"> створено та 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діє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 xml:space="preserve"> 1</w:t>
      </w:r>
      <w:r w:rsidRPr="00525AE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25AE3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зелених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>"</w:t>
      </w:r>
      <w:r w:rsidRPr="00525A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5AE3">
        <w:rPr>
          <w:rFonts w:ascii="Times New Roman" w:hAnsi="Times New Roman" w:cs="Times New Roman"/>
          <w:sz w:val="28"/>
          <w:szCs w:val="28"/>
        </w:rPr>
        <w:t>кімнат</w:t>
      </w:r>
      <w:proofErr w:type="spellEnd"/>
      <w:r w:rsidRPr="00525AE3">
        <w:rPr>
          <w:rFonts w:ascii="Times New Roman" w:hAnsi="Times New Roman" w:cs="Times New Roman"/>
          <w:sz w:val="28"/>
          <w:szCs w:val="28"/>
        </w:rPr>
        <w:t>.</w:t>
      </w:r>
      <w:r w:rsidRPr="00525A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00000" w:rsidRPr="00525AE3" w:rsidRDefault="00525AE3" w:rsidP="00525AE3">
      <w:pPr>
        <w:pBdr>
          <w:bottom w:val="single" w:sz="12" w:space="31" w:color="FFFFFF"/>
        </w:pBdr>
        <w:tabs>
          <w:tab w:val="num" w:pos="0"/>
          <w:tab w:val="num" w:pos="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25AE3">
        <w:rPr>
          <w:rFonts w:ascii="Times New Roman" w:hAnsi="Times New Roman" w:cs="Times New Roman"/>
          <w:sz w:val="28"/>
          <w:szCs w:val="28"/>
          <w:lang w:val="uk-UA"/>
        </w:rPr>
        <w:t>Згідно із статистичними даними в Рівненській області впродовж 2025 року до структурних підрозділів, відповідальних за реалізацію державної політики у сфері запобігання та протидії домашньому насильству райдержадміністрацій, виконавчих комітетів сільських, селищних, міських рад надійшло 3420 звернення від осіб щодо здійснення домашнього насильства, в тому числі 234 від</w:t>
      </w:r>
      <w:r w:rsidRPr="00525AE3">
        <w:rPr>
          <w:rFonts w:ascii="Times New Roman" w:hAnsi="Times New Roman" w:cs="Times New Roman"/>
          <w:sz w:val="28"/>
          <w:szCs w:val="28"/>
        </w:rPr>
        <w:t> </w:t>
      </w:r>
      <w:r w:rsidRPr="00525AE3">
        <w:rPr>
          <w:rFonts w:ascii="Times New Roman" w:hAnsi="Times New Roman" w:cs="Times New Roman"/>
          <w:sz w:val="28"/>
          <w:szCs w:val="28"/>
          <w:lang w:val="uk-UA"/>
        </w:rPr>
        <w:t>дітей, 2612 від жінок, 574 від чоловіків.</w:t>
      </w:r>
    </w:p>
    <w:sectPr w:rsidR="00000000" w:rsidRPr="00525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&quot;Google Sans Text&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5AE3"/>
    <w:rsid w:val="0052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25A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8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su.gov.ua/domashnye-nasilstvo/specializovani-sluzhbi-pidtrimki/rivnenska-obla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2078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Кульчицька</dc:creator>
  <cp:keywords/>
  <dc:description/>
  <cp:lastModifiedBy>Кульчицька</cp:lastModifiedBy>
  <cp:revision>2</cp:revision>
  <dcterms:created xsi:type="dcterms:W3CDTF">2026-06-04T09:33:00Z</dcterms:created>
  <dcterms:modified xsi:type="dcterms:W3CDTF">2026-06-04T09:35:00Z</dcterms:modified>
</cp:coreProperties>
</file>