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B72E9B">
        <w:rPr>
          <w:b/>
          <w:sz w:val="28"/>
          <w:szCs w:val="28"/>
        </w:rPr>
        <w:t>2</w:t>
      </w:r>
      <w:r w:rsidR="002715A9">
        <w:rPr>
          <w:b/>
          <w:sz w:val="28"/>
          <w:szCs w:val="28"/>
        </w:rPr>
        <w:t>8</w:t>
      </w:r>
      <w:r w:rsidR="00D843D7">
        <w:rPr>
          <w:b/>
          <w:sz w:val="28"/>
          <w:szCs w:val="28"/>
        </w:rPr>
        <w:t xml:space="preserve"> </w:t>
      </w:r>
      <w:r w:rsidR="00D33352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2715A9">
        <w:rPr>
          <w:b/>
          <w:sz w:val="28"/>
          <w:szCs w:val="28"/>
        </w:rPr>
        <w:t>01</w:t>
      </w:r>
      <w:r w:rsidR="00D843D7">
        <w:rPr>
          <w:b/>
          <w:sz w:val="28"/>
          <w:szCs w:val="28"/>
        </w:rPr>
        <w:t xml:space="preserve"> </w:t>
      </w:r>
      <w:r w:rsidR="002715A9">
        <w:rPr>
          <w:b/>
          <w:sz w:val="28"/>
          <w:szCs w:val="28"/>
        </w:rPr>
        <w:t>сер</w:t>
      </w:r>
      <w:r w:rsidR="00FD6401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2715A9" w:rsidRPr="00F507B8" w:rsidTr="00C10A13">
        <w:trPr>
          <w:trHeight w:val="569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78</w:t>
            </w:r>
          </w:p>
        </w:tc>
        <w:tc>
          <w:tcPr>
            <w:tcW w:w="2554" w:type="dxa"/>
          </w:tcPr>
          <w:p w:rsidR="002715A9" w:rsidRPr="002715A9" w:rsidRDefault="002715A9" w:rsidP="0032134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</w:t>
            </w:r>
            <w:r w:rsidRPr="002715A9">
              <w:rPr>
                <w:lang w:val="ru-RU"/>
              </w:rPr>
              <w:t>одо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розроблення</w:t>
            </w:r>
            <w:proofErr w:type="spellEnd"/>
            <w:r w:rsidRPr="002715A9">
              <w:rPr>
                <w:lang w:val="ru-RU"/>
              </w:rPr>
              <w:t xml:space="preserve"> проєкту прогнозу </w:t>
            </w:r>
            <w:proofErr w:type="spellStart"/>
            <w:r w:rsidRPr="002715A9">
              <w:rPr>
                <w:lang w:val="ru-RU"/>
              </w:rPr>
              <w:t>економічного</w:t>
            </w:r>
            <w:proofErr w:type="spellEnd"/>
            <w:r w:rsidRPr="002715A9">
              <w:rPr>
                <w:lang w:val="ru-RU"/>
              </w:rPr>
              <w:t xml:space="preserve"> і </w:t>
            </w:r>
            <w:proofErr w:type="spellStart"/>
            <w:proofErr w:type="gramStart"/>
            <w:r w:rsidRPr="002715A9">
              <w:rPr>
                <w:lang w:val="ru-RU"/>
              </w:rPr>
              <w:t>соц</w:t>
            </w:r>
            <w:proofErr w:type="gramEnd"/>
            <w:r w:rsidRPr="002715A9">
              <w:rPr>
                <w:lang w:val="ru-RU"/>
              </w:rPr>
              <w:t>іального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розвитку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області</w:t>
            </w:r>
            <w:proofErr w:type="spellEnd"/>
            <w:r w:rsidRPr="002715A9">
              <w:rPr>
                <w:lang w:val="ru-RU"/>
              </w:rPr>
              <w:t xml:space="preserve"> на 2026-2028 роки</w:t>
            </w:r>
          </w:p>
        </w:tc>
        <w:tc>
          <w:tcPr>
            <w:tcW w:w="1134" w:type="dxa"/>
          </w:tcPr>
          <w:p w:rsidR="002715A9" w:rsidRPr="004A423C" w:rsidRDefault="002715A9" w:rsidP="00321342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№вих-689/0/02-08/25</w:t>
            </w:r>
          </w:p>
        </w:tc>
        <w:tc>
          <w:tcPr>
            <w:tcW w:w="757" w:type="dxa"/>
          </w:tcPr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28.07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28.07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32134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Default="002715A9" w:rsidP="00321342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715A9" w:rsidRDefault="002715A9" w:rsidP="0032134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Проєкт</w:t>
            </w:r>
            <w:proofErr w:type="spellEnd"/>
            <w:r w:rsidRPr="002715A9">
              <w:rPr>
                <w:lang w:val="ru-RU"/>
              </w:rPr>
              <w:t xml:space="preserve"> прогнозу</w:t>
            </w:r>
          </w:p>
        </w:tc>
        <w:tc>
          <w:tcPr>
            <w:tcW w:w="1134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321342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F507B8" w:rsidTr="00FD6401">
        <w:trPr>
          <w:trHeight w:val="750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79</w:t>
            </w:r>
          </w:p>
        </w:tc>
        <w:tc>
          <w:tcPr>
            <w:tcW w:w="2554" w:type="dxa"/>
          </w:tcPr>
          <w:p w:rsidR="002715A9" w:rsidRPr="00EA4924" w:rsidRDefault="002715A9" w:rsidP="00DA2D46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Щодо можливості виділення додаткових бюджетних коштів для оплати експлуатаційних послуг</w:t>
            </w:r>
          </w:p>
        </w:tc>
        <w:tc>
          <w:tcPr>
            <w:tcW w:w="1134" w:type="dxa"/>
          </w:tcPr>
          <w:p w:rsidR="002715A9" w:rsidRPr="00F205D9" w:rsidRDefault="002715A9" w:rsidP="00DA2D46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№вих-686/0/03-13/25</w:t>
            </w:r>
          </w:p>
        </w:tc>
        <w:tc>
          <w:tcPr>
            <w:tcW w:w="757" w:type="dxa"/>
          </w:tcPr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Pr="00F7094D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Виділення додаткових коштів</w:t>
            </w:r>
          </w:p>
        </w:tc>
        <w:tc>
          <w:tcPr>
            <w:tcW w:w="1134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A2D46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432CB7" w:rsidTr="00DC36F7">
        <w:trPr>
          <w:trHeight w:val="623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80</w:t>
            </w:r>
          </w:p>
        </w:tc>
        <w:tc>
          <w:tcPr>
            <w:tcW w:w="2554" w:type="dxa"/>
          </w:tcPr>
          <w:p w:rsidR="002715A9" w:rsidRPr="00AF305B" w:rsidRDefault="002715A9" w:rsidP="002715A9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 xml:space="preserve">Щодо передачі листа керівнику </w:t>
            </w:r>
            <w:r>
              <w:rPr>
                <w:lang w:val="uk-UA"/>
              </w:rPr>
              <w:t>підприємства</w:t>
            </w:r>
          </w:p>
        </w:tc>
        <w:tc>
          <w:tcPr>
            <w:tcW w:w="1134" w:type="dxa"/>
          </w:tcPr>
          <w:p w:rsidR="002715A9" w:rsidRPr="00FD1758" w:rsidRDefault="002715A9" w:rsidP="00D42DBB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№вих-691/0/01-09/25</w:t>
            </w:r>
          </w:p>
        </w:tc>
        <w:tc>
          <w:tcPr>
            <w:tcW w:w="75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A62AE5" w:rsidRDefault="002715A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Pr="00082022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715A9" w:rsidRDefault="002715A9" w:rsidP="004A75A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715A9" w:rsidRPr="00321C83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Передача листа</w:t>
            </w:r>
          </w:p>
        </w:tc>
        <w:tc>
          <w:tcPr>
            <w:tcW w:w="1134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42DBB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FD6401" w:rsidTr="00AF305B">
        <w:trPr>
          <w:trHeight w:val="632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81</w:t>
            </w:r>
          </w:p>
        </w:tc>
        <w:tc>
          <w:tcPr>
            <w:tcW w:w="2554" w:type="dxa"/>
          </w:tcPr>
          <w:p w:rsidR="002715A9" w:rsidRPr="00FD6401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2715A9">
              <w:rPr>
                <w:lang w:val="ru-RU"/>
              </w:rPr>
              <w:t>Щодо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впровадження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потужностей</w:t>
            </w:r>
            <w:proofErr w:type="spellEnd"/>
            <w:r w:rsidRPr="002715A9">
              <w:rPr>
                <w:lang w:val="ru-RU"/>
              </w:rPr>
              <w:t xml:space="preserve"> з </w:t>
            </w:r>
            <w:proofErr w:type="spellStart"/>
            <w:r w:rsidRPr="002715A9">
              <w:rPr>
                <w:lang w:val="ru-RU"/>
              </w:rPr>
              <w:t>виробництва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теплової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енергії</w:t>
            </w:r>
            <w:proofErr w:type="spellEnd"/>
          </w:p>
        </w:tc>
        <w:tc>
          <w:tcPr>
            <w:tcW w:w="1134" w:type="dxa"/>
          </w:tcPr>
          <w:p w:rsidR="002715A9" w:rsidRPr="00FD6401" w:rsidRDefault="002715A9" w:rsidP="00D42DBB">
            <w:pPr>
              <w:jc w:val="center"/>
              <w:rPr>
                <w:lang w:val="ru-RU"/>
              </w:rPr>
            </w:pPr>
            <w:r w:rsidRPr="002715A9">
              <w:rPr>
                <w:lang w:val="ru-RU"/>
              </w:rPr>
              <w:t>№вих-692/0/01-07/25</w:t>
            </w:r>
          </w:p>
        </w:tc>
        <w:tc>
          <w:tcPr>
            <w:tcW w:w="75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A62AE5" w:rsidRDefault="002715A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Pr="00082022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715A9" w:rsidRDefault="002715A9" w:rsidP="004A75A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715A9" w:rsidRPr="00321C83" w:rsidRDefault="002715A9" w:rsidP="00B72E9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В</w:t>
            </w:r>
            <w:r w:rsidRPr="002715A9">
              <w:rPr>
                <w:lang w:val="ru-RU"/>
              </w:rPr>
              <w:t>провадження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потужностей</w:t>
            </w:r>
            <w:proofErr w:type="spellEnd"/>
          </w:p>
        </w:tc>
        <w:tc>
          <w:tcPr>
            <w:tcW w:w="1134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42DBB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B9517B" w:rsidTr="002715A9">
        <w:trPr>
          <w:trHeight w:val="818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82</w:t>
            </w:r>
          </w:p>
        </w:tc>
        <w:tc>
          <w:tcPr>
            <w:tcW w:w="2554" w:type="dxa"/>
          </w:tcPr>
          <w:p w:rsidR="002715A9" w:rsidRPr="002715A9" w:rsidRDefault="002715A9" w:rsidP="00271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систем</w:t>
            </w:r>
            <w:r>
              <w:rPr>
                <w:lang w:val="ru-RU"/>
              </w:rPr>
              <w:t>и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електронної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взаємодії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державних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електронних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інформаційних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ресурсі</w:t>
            </w:r>
            <w:proofErr w:type="gramStart"/>
            <w:r w:rsidRPr="002715A9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2715A9" w:rsidRPr="00FD6401" w:rsidRDefault="002715A9" w:rsidP="00D42DBB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№вих-706/0/02-08/25</w:t>
            </w:r>
          </w:p>
        </w:tc>
        <w:tc>
          <w:tcPr>
            <w:tcW w:w="75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31.07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A62AE5" w:rsidRDefault="002715A9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Pr="00082022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2715A9" w:rsidRDefault="002715A9" w:rsidP="00D42DBB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Pr="00321C83" w:rsidRDefault="002715A9" w:rsidP="002715A9">
            <w:pPr>
              <w:jc w:val="center"/>
              <w:rPr>
                <w:lang w:val="uk-UA"/>
              </w:rPr>
            </w:pPr>
            <w:r>
              <w:rPr>
                <w:lang w:val="ru-RU"/>
              </w:rPr>
              <w:t>С</w:t>
            </w:r>
            <w:r w:rsidRPr="002715A9">
              <w:rPr>
                <w:lang w:val="ru-RU"/>
              </w:rPr>
              <w:t>истем</w:t>
            </w:r>
            <w:r>
              <w:rPr>
                <w:lang w:val="ru-RU"/>
              </w:rPr>
              <w:t>а</w:t>
            </w:r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електронної</w:t>
            </w:r>
            <w:proofErr w:type="spellEnd"/>
            <w:r w:rsidRPr="002715A9">
              <w:rPr>
                <w:lang w:val="ru-RU"/>
              </w:rPr>
              <w:t xml:space="preserve"> </w:t>
            </w:r>
            <w:proofErr w:type="spellStart"/>
            <w:r w:rsidRPr="002715A9">
              <w:rPr>
                <w:lang w:val="ru-RU"/>
              </w:rPr>
              <w:t>взаємодії</w:t>
            </w:r>
            <w:proofErr w:type="spellEnd"/>
          </w:p>
        </w:tc>
        <w:tc>
          <w:tcPr>
            <w:tcW w:w="1134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42DBB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E62A34" w:rsidTr="00DC36F7">
        <w:trPr>
          <w:trHeight w:val="699"/>
        </w:trPr>
        <w:tc>
          <w:tcPr>
            <w:tcW w:w="707" w:type="dxa"/>
          </w:tcPr>
          <w:p w:rsidR="002715A9" w:rsidRPr="008E2974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C36F7">
              <w:rPr>
                <w:lang w:val="uk-UA"/>
              </w:rPr>
              <w:t>83</w:t>
            </w:r>
          </w:p>
        </w:tc>
        <w:tc>
          <w:tcPr>
            <w:tcW w:w="2554" w:type="dxa"/>
          </w:tcPr>
          <w:p w:rsidR="002715A9" w:rsidRPr="006E108C" w:rsidRDefault="002715A9" w:rsidP="006E108C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Про регіональні програми обласного бюджету</w:t>
            </w:r>
          </w:p>
        </w:tc>
        <w:tc>
          <w:tcPr>
            <w:tcW w:w="1134" w:type="dxa"/>
          </w:tcPr>
          <w:p w:rsidR="002715A9" w:rsidRPr="006E108C" w:rsidRDefault="002715A9" w:rsidP="00FE5072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№вих-707/0/03-13/25</w:t>
            </w:r>
          </w:p>
        </w:tc>
        <w:tc>
          <w:tcPr>
            <w:tcW w:w="75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  <w:p w:rsidR="002715A9" w:rsidRDefault="002715A9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A62AE5" w:rsidRDefault="002715A9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Pr="00082022" w:rsidRDefault="002715A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Pr="00082022" w:rsidRDefault="002715A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Default="002715A9" w:rsidP="004A75AC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Pr="00321C83" w:rsidRDefault="002715A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715A9">
              <w:rPr>
                <w:lang w:val="uk-UA"/>
              </w:rPr>
              <w:t>егіональні програми</w:t>
            </w:r>
          </w:p>
        </w:tc>
        <w:tc>
          <w:tcPr>
            <w:tcW w:w="1134" w:type="dxa"/>
          </w:tcPr>
          <w:p w:rsidR="002715A9" w:rsidRPr="00311459" w:rsidRDefault="002715A9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FE5072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2715A9" w:rsidTr="008E2974">
        <w:trPr>
          <w:trHeight w:val="833"/>
        </w:trPr>
        <w:tc>
          <w:tcPr>
            <w:tcW w:w="707" w:type="dxa"/>
          </w:tcPr>
          <w:p w:rsidR="002715A9" w:rsidRDefault="002715A9" w:rsidP="00DC36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DC36F7">
              <w:rPr>
                <w:lang w:val="uk-UA"/>
              </w:rPr>
              <w:t>84</w:t>
            </w:r>
          </w:p>
        </w:tc>
        <w:tc>
          <w:tcPr>
            <w:tcW w:w="2554" w:type="dxa"/>
          </w:tcPr>
          <w:p w:rsidR="002715A9" w:rsidRPr="002715A9" w:rsidRDefault="002715A9" w:rsidP="002715A9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 xml:space="preserve">Щодо чисельності працівників </w:t>
            </w:r>
            <w:r>
              <w:rPr>
                <w:lang w:val="uk-UA"/>
              </w:rPr>
              <w:t>т</w:t>
            </w:r>
            <w:r w:rsidRPr="002715A9">
              <w:rPr>
                <w:lang w:val="uk-UA"/>
              </w:rPr>
              <w:t>а видатків на оплату праці</w:t>
            </w:r>
          </w:p>
        </w:tc>
        <w:tc>
          <w:tcPr>
            <w:tcW w:w="1134" w:type="dxa"/>
          </w:tcPr>
          <w:p w:rsidR="002715A9" w:rsidRPr="002715A9" w:rsidRDefault="002715A9" w:rsidP="00FE5072">
            <w:pPr>
              <w:jc w:val="center"/>
              <w:rPr>
                <w:lang w:val="uk-UA"/>
              </w:rPr>
            </w:pPr>
            <w:r w:rsidRPr="002715A9">
              <w:rPr>
                <w:lang w:val="uk-UA"/>
              </w:rPr>
              <w:t>№вих-708/0/03-13/25</w:t>
            </w:r>
          </w:p>
        </w:tc>
        <w:tc>
          <w:tcPr>
            <w:tcW w:w="757" w:type="dxa"/>
          </w:tcPr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A62AE5" w:rsidRDefault="002715A9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Pr="00082022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Pr="00082022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Default="002715A9" w:rsidP="00DA2D46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Pr="00321C83" w:rsidRDefault="0063649C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 працівників</w:t>
            </w:r>
          </w:p>
        </w:tc>
        <w:tc>
          <w:tcPr>
            <w:tcW w:w="1134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A2D46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3D49AE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FE" w:rsidRDefault="00CE58FE" w:rsidP="0068198E">
      <w:r>
        <w:separator/>
      </w:r>
    </w:p>
  </w:endnote>
  <w:endnote w:type="continuationSeparator" w:id="0">
    <w:p w:rsidR="00CE58FE" w:rsidRDefault="00CE58FE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FE" w:rsidRDefault="00CE58FE" w:rsidP="0068198E">
      <w:r>
        <w:separator/>
      </w:r>
    </w:p>
  </w:footnote>
  <w:footnote w:type="continuationSeparator" w:id="0">
    <w:p w:rsidR="00CE58FE" w:rsidRDefault="00CE58FE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5A9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736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49C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2FE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8FE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6F7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9958-6C82-4039-9991-50600F7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6</cp:revision>
  <cp:lastPrinted>2025-07-02T08:24:00Z</cp:lastPrinted>
  <dcterms:created xsi:type="dcterms:W3CDTF">2025-08-15T08:02:00Z</dcterms:created>
  <dcterms:modified xsi:type="dcterms:W3CDTF">2025-08-15T09:20:00Z</dcterms:modified>
</cp:coreProperties>
</file>