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74"/>
        <w:gridCol w:w="1419"/>
        <w:gridCol w:w="1151"/>
        <w:gridCol w:w="974"/>
        <w:gridCol w:w="993"/>
        <w:gridCol w:w="1268"/>
        <w:gridCol w:w="887"/>
        <w:gridCol w:w="539"/>
        <w:gridCol w:w="845"/>
        <w:gridCol w:w="1500"/>
        <w:gridCol w:w="1048"/>
        <w:gridCol w:w="758"/>
        <w:gridCol w:w="523"/>
        <w:gridCol w:w="1000"/>
        <w:gridCol w:w="1980"/>
        <w:gridCol w:w="568"/>
      </w:tblGrid>
      <w:tr w:rsidR="009F783F" w:rsidRPr="009A5152" w:rsidTr="00A91C39">
        <w:trPr>
          <w:cantSplit/>
          <w:trHeight w:val="1424"/>
          <w:tblHeader/>
        </w:trPr>
        <w:tc>
          <w:tcPr>
            <w:tcW w:w="209"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4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3" w:type="pct"/>
            <w:shd w:val="clear" w:color="auto" w:fill="D9D9D9"/>
            <w:textDirection w:val="btLr"/>
            <w:vAlign w:val="center"/>
          </w:tcPr>
          <w:p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5"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7"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2"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6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4"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rsidTr="00A91C39">
        <w:trPr>
          <w:trHeight w:val="263"/>
        </w:trPr>
        <w:tc>
          <w:tcPr>
            <w:tcW w:w="209"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4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9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62"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1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7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0A0627" w:rsidRPr="00B7371E" w:rsidTr="00A91C39">
        <w:trPr>
          <w:trHeight w:val="975"/>
        </w:trPr>
        <w:tc>
          <w:tcPr>
            <w:tcW w:w="209" w:type="pct"/>
            <w:shd w:val="clear" w:color="auto" w:fill="FFFFFF"/>
            <w:vAlign w:val="center"/>
          </w:tcPr>
          <w:p w:rsidR="000A0627" w:rsidRPr="00E64D32" w:rsidRDefault="000A0627" w:rsidP="000A0627">
            <w:pPr>
              <w:jc w:val="center"/>
              <w:rPr>
                <w:b/>
                <w:bCs/>
                <w:sz w:val="16"/>
                <w:szCs w:val="16"/>
                <w:lang w:val="uk-UA"/>
              </w:rPr>
            </w:pPr>
            <w:r w:rsidRPr="00E64D32">
              <w:rPr>
                <w:b/>
                <w:bCs/>
                <w:sz w:val="16"/>
                <w:szCs w:val="16"/>
                <w:lang w:val="uk-UA"/>
              </w:rPr>
              <w:t>5</w:t>
            </w:r>
            <w:r>
              <w:rPr>
                <w:b/>
                <w:bCs/>
                <w:sz w:val="16"/>
                <w:szCs w:val="16"/>
                <w:lang w:val="uk-UA"/>
              </w:rPr>
              <w:t>955</w:t>
            </w:r>
          </w:p>
        </w:tc>
        <w:tc>
          <w:tcPr>
            <w:tcW w:w="440" w:type="pct"/>
            <w:shd w:val="clear" w:color="auto" w:fill="FFFFFF"/>
            <w:vAlign w:val="center"/>
          </w:tcPr>
          <w:p w:rsidR="000A0627" w:rsidRPr="00E84036" w:rsidRDefault="000A0627" w:rsidP="00E84036">
            <w:pPr>
              <w:jc w:val="center"/>
              <w:rPr>
                <w:bCs/>
                <w:sz w:val="16"/>
                <w:szCs w:val="16"/>
                <w:lang w:val="uk-UA"/>
              </w:rPr>
            </w:pPr>
            <w:r w:rsidRPr="00E84036">
              <w:rPr>
                <w:bCs/>
                <w:sz w:val="16"/>
                <w:szCs w:val="16"/>
                <w:lang w:val="uk-UA"/>
              </w:rPr>
              <w:t>Про передбачення коштів</w:t>
            </w:r>
          </w:p>
        </w:tc>
        <w:tc>
          <w:tcPr>
            <w:tcW w:w="357" w:type="pct"/>
            <w:shd w:val="clear" w:color="auto" w:fill="FFFFFF"/>
            <w:vAlign w:val="center"/>
          </w:tcPr>
          <w:p w:rsidR="000A0627" w:rsidRPr="00E84036" w:rsidRDefault="000A0627" w:rsidP="00E84036">
            <w:pPr>
              <w:jc w:val="center"/>
              <w:rPr>
                <w:bCs/>
                <w:sz w:val="16"/>
                <w:szCs w:val="16"/>
                <w:lang w:val="uk-UA"/>
              </w:rPr>
            </w:pPr>
            <w:r w:rsidRPr="00E84036">
              <w:rPr>
                <w:bCs/>
                <w:sz w:val="16"/>
                <w:szCs w:val="16"/>
                <w:lang w:val="uk-UA"/>
              </w:rPr>
              <w:br/>
              <w:t>№вх-4438/25</w:t>
            </w:r>
          </w:p>
        </w:tc>
        <w:tc>
          <w:tcPr>
            <w:tcW w:w="302" w:type="pct"/>
            <w:shd w:val="clear" w:color="auto" w:fill="FFFFFF"/>
            <w:vAlign w:val="center"/>
          </w:tcPr>
          <w:p w:rsidR="000A0627" w:rsidRPr="00A63BAF" w:rsidRDefault="000A0627" w:rsidP="00E84036">
            <w:pPr>
              <w:jc w:val="center"/>
              <w:rPr>
                <w:bCs/>
                <w:sz w:val="16"/>
                <w:szCs w:val="16"/>
                <w:lang w:val="uk-UA"/>
              </w:rPr>
            </w:pPr>
            <w:r w:rsidRPr="00A63BAF">
              <w:rPr>
                <w:bCs/>
                <w:sz w:val="16"/>
                <w:szCs w:val="16"/>
                <w:lang w:val="uk-UA"/>
              </w:rPr>
              <w:t>-</w:t>
            </w:r>
          </w:p>
        </w:tc>
        <w:tc>
          <w:tcPr>
            <w:tcW w:w="308" w:type="pct"/>
            <w:shd w:val="clear" w:color="auto" w:fill="FFFFFF"/>
            <w:vAlign w:val="center"/>
          </w:tcPr>
          <w:p w:rsidR="000A0627" w:rsidRPr="00A63BAF" w:rsidRDefault="000A0627" w:rsidP="00E84036">
            <w:pPr>
              <w:jc w:val="center"/>
              <w:rPr>
                <w:bCs/>
                <w:sz w:val="16"/>
                <w:szCs w:val="16"/>
                <w:lang w:val="uk-UA"/>
              </w:rPr>
            </w:pPr>
            <w:r w:rsidRPr="00A63BAF">
              <w:rPr>
                <w:bCs/>
                <w:sz w:val="16"/>
                <w:szCs w:val="16"/>
                <w:lang w:val="uk-UA"/>
              </w:rPr>
              <w:t>25.08.2025</w:t>
            </w:r>
          </w:p>
        </w:tc>
        <w:tc>
          <w:tcPr>
            <w:tcW w:w="393" w:type="pct"/>
            <w:shd w:val="clear" w:color="auto" w:fill="FFFFFF"/>
            <w:vAlign w:val="center"/>
          </w:tcPr>
          <w:p w:rsidR="000A0627" w:rsidRPr="00E84036" w:rsidRDefault="000A0627" w:rsidP="00E84036">
            <w:pPr>
              <w:jc w:val="center"/>
              <w:rPr>
                <w:bCs/>
                <w:sz w:val="16"/>
                <w:szCs w:val="16"/>
                <w:lang w:val="uk-UA"/>
              </w:rPr>
            </w:pPr>
            <w:r w:rsidRPr="00E84036">
              <w:rPr>
                <w:bCs/>
                <w:sz w:val="16"/>
                <w:szCs w:val="16"/>
                <w:lang w:val="uk-UA"/>
              </w:rPr>
              <w:t>Департамент агропромислового розвитку</w:t>
            </w:r>
          </w:p>
        </w:tc>
        <w:tc>
          <w:tcPr>
            <w:tcW w:w="275" w:type="pct"/>
            <w:shd w:val="clear" w:color="auto" w:fill="FFFFFF"/>
            <w:vAlign w:val="center"/>
          </w:tcPr>
          <w:p w:rsidR="000A0627" w:rsidRPr="008C007A" w:rsidRDefault="000A0627" w:rsidP="00E84036">
            <w:pPr>
              <w:jc w:val="center"/>
              <w:rPr>
                <w:bCs/>
                <w:sz w:val="16"/>
                <w:szCs w:val="16"/>
                <w:lang w:val="uk-UA"/>
              </w:rPr>
            </w:pPr>
            <w:r w:rsidRPr="008C007A">
              <w:rPr>
                <w:bCs/>
                <w:sz w:val="16"/>
                <w:szCs w:val="16"/>
                <w:lang w:val="uk-UA"/>
              </w:rPr>
              <w:t>-</w:t>
            </w:r>
          </w:p>
        </w:tc>
        <w:tc>
          <w:tcPr>
            <w:tcW w:w="167" w:type="pct"/>
            <w:shd w:val="clear" w:color="auto" w:fill="FFFFFF"/>
            <w:vAlign w:val="center"/>
          </w:tcPr>
          <w:p w:rsidR="000A0627" w:rsidRPr="008C007A" w:rsidRDefault="000A0627" w:rsidP="00E84036">
            <w:pPr>
              <w:jc w:val="center"/>
              <w:rPr>
                <w:bCs/>
                <w:sz w:val="16"/>
                <w:szCs w:val="16"/>
                <w:lang w:val="uk-UA"/>
              </w:rPr>
            </w:pPr>
            <w:r w:rsidRPr="008C007A">
              <w:rPr>
                <w:bCs/>
                <w:sz w:val="16"/>
                <w:szCs w:val="16"/>
                <w:lang w:val="uk-UA"/>
              </w:rPr>
              <w:t>-</w:t>
            </w:r>
          </w:p>
        </w:tc>
        <w:tc>
          <w:tcPr>
            <w:tcW w:w="262" w:type="pct"/>
            <w:shd w:val="clear" w:color="auto" w:fill="FFFFFF"/>
            <w:vAlign w:val="center"/>
          </w:tcPr>
          <w:p w:rsidR="000A0627" w:rsidRPr="008C007A" w:rsidRDefault="000A0627" w:rsidP="00E84036">
            <w:pPr>
              <w:jc w:val="center"/>
              <w:rPr>
                <w:bCs/>
                <w:sz w:val="16"/>
                <w:szCs w:val="16"/>
                <w:lang w:val="uk-UA"/>
              </w:rPr>
            </w:pPr>
          </w:p>
          <w:p w:rsidR="000A0627" w:rsidRPr="008C007A" w:rsidRDefault="000A0627" w:rsidP="00E8403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0A0627" w:rsidRPr="00E84036" w:rsidRDefault="000A0627" w:rsidP="00E84036">
            <w:pPr>
              <w:jc w:val="center"/>
              <w:rPr>
                <w:bCs/>
                <w:sz w:val="16"/>
                <w:szCs w:val="16"/>
                <w:lang w:val="uk-UA"/>
              </w:rPr>
            </w:pPr>
            <w:r w:rsidRPr="00E84036">
              <w:rPr>
                <w:bCs/>
                <w:sz w:val="16"/>
                <w:szCs w:val="16"/>
                <w:lang w:val="uk-UA"/>
              </w:rPr>
              <w:t>Про передбачення коштів</w:t>
            </w:r>
          </w:p>
        </w:tc>
        <w:tc>
          <w:tcPr>
            <w:tcW w:w="325" w:type="pct"/>
            <w:shd w:val="clear" w:color="auto" w:fill="FFFFFF"/>
            <w:vAlign w:val="center"/>
          </w:tcPr>
          <w:p w:rsidR="000A0627" w:rsidRPr="00E83D28" w:rsidRDefault="000A0627" w:rsidP="00E84036">
            <w:pPr>
              <w:jc w:val="center"/>
              <w:rPr>
                <w:bCs/>
                <w:sz w:val="16"/>
                <w:szCs w:val="16"/>
                <w:lang w:val="uk-UA"/>
              </w:rPr>
            </w:pPr>
            <w:r w:rsidRPr="00E83D28">
              <w:rPr>
                <w:bCs/>
                <w:sz w:val="16"/>
                <w:szCs w:val="16"/>
                <w:lang w:val="uk-UA"/>
              </w:rPr>
              <w:t>Текстовий</w:t>
            </w:r>
          </w:p>
          <w:p w:rsidR="000A0627" w:rsidRPr="00E83D28" w:rsidRDefault="000A0627" w:rsidP="00E84036">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0A0627" w:rsidRPr="00E83D28" w:rsidRDefault="000A0627" w:rsidP="00E84036">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0A0627" w:rsidRPr="008C007A" w:rsidRDefault="000A0627" w:rsidP="00E84036">
            <w:pPr>
              <w:jc w:val="center"/>
              <w:rPr>
                <w:bCs/>
                <w:sz w:val="16"/>
                <w:szCs w:val="16"/>
                <w:lang w:val="uk-UA"/>
              </w:rPr>
            </w:pPr>
            <w:r w:rsidRPr="008C007A">
              <w:rPr>
                <w:bCs/>
                <w:sz w:val="16"/>
                <w:szCs w:val="16"/>
                <w:lang w:val="uk-UA"/>
              </w:rPr>
              <w:t>-</w:t>
            </w:r>
          </w:p>
        </w:tc>
        <w:tc>
          <w:tcPr>
            <w:tcW w:w="310" w:type="pct"/>
            <w:shd w:val="clear" w:color="auto" w:fill="FFFFFF"/>
            <w:vAlign w:val="center"/>
          </w:tcPr>
          <w:p w:rsidR="000A0627" w:rsidRPr="008C007A" w:rsidRDefault="000A0627" w:rsidP="00E84036">
            <w:pPr>
              <w:jc w:val="center"/>
              <w:rPr>
                <w:bCs/>
                <w:sz w:val="16"/>
                <w:szCs w:val="16"/>
                <w:lang w:val="uk-UA"/>
              </w:rPr>
            </w:pPr>
          </w:p>
          <w:p w:rsidR="000A0627" w:rsidRPr="008C007A" w:rsidRDefault="000A0627" w:rsidP="00E84036">
            <w:pPr>
              <w:jc w:val="center"/>
              <w:rPr>
                <w:bCs/>
                <w:sz w:val="16"/>
                <w:szCs w:val="16"/>
                <w:lang w:val="uk-UA"/>
              </w:rPr>
            </w:pPr>
            <w:r w:rsidRPr="008C007A">
              <w:rPr>
                <w:bCs/>
                <w:sz w:val="16"/>
                <w:szCs w:val="16"/>
                <w:lang w:val="uk-UA"/>
              </w:rPr>
              <w:t>Паперова, електронна</w:t>
            </w:r>
          </w:p>
          <w:p w:rsidR="000A0627" w:rsidRPr="008C007A" w:rsidRDefault="000A0627" w:rsidP="00E84036">
            <w:pPr>
              <w:jc w:val="center"/>
              <w:rPr>
                <w:bCs/>
                <w:sz w:val="16"/>
                <w:szCs w:val="16"/>
                <w:lang w:val="uk-UA"/>
              </w:rPr>
            </w:pPr>
          </w:p>
        </w:tc>
        <w:tc>
          <w:tcPr>
            <w:tcW w:w="614" w:type="pct"/>
            <w:shd w:val="clear" w:color="auto" w:fill="FFFFFF"/>
            <w:vAlign w:val="center"/>
          </w:tcPr>
          <w:p w:rsidR="000A0627" w:rsidRPr="003B610A" w:rsidRDefault="000A0627" w:rsidP="00E8403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0A0627" w:rsidRDefault="000A0627" w:rsidP="000A0627">
            <w:pPr>
              <w:jc w:val="center"/>
              <w:rPr>
                <w:lang w:val="ru-RU"/>
              </w:rPr>
            </w:pPr>
            <w:r>
              <w:rPr>
                <w:lang w:val="ru-RU"/>
              </w:rPr>
              <w:t>-</w:t>
            </w:r>
          </w:p>
        </w:tc>
      </w:tr>
      <w:tr w:rsidR="000A0627" w:rsidRPr="00B7371E" w:rsidTr="00A91C39">
        <w:trPr>
          <w:trHeight w:val="975"/>
        </w:trPr>
        <w:tc>
          <w:tcPr>
            <w:tcW w:w="209" w:type="pct"/>
            <w:shd w:val="clear" w:color="auto" w:fill="FFFFFF"/>
            <w:vAlign w:val="center"/>
          </w:tcPr>
          <w:p w:rsidR="000A0627" w:rsidRPr="000C4CCB" w:rsidRDefault="00A91C39" w:rsidP="000A0627">
            <w:pPr>
              <w:jc w:val="center"/>
              <w:rPr>
                <w:b/>
                <w:bCs/>
                <w:sz w:val="16"/>
                <w:szCs w:val="16"/>
                <w:lang w:val="uk-UA"/>
              </w:rPr>
            </w:pPr>
            <w:r>
              <w:rPr>
                <w:b/>
                <w:bCs/>
                <w:sz w:val="16"/>
                <w:szCs w:val="16"/>
                <w:lang w:val="uk-UA"/>
              </w:rPr>
              <w:t>5956</w:t>
            </w:r>
          </w:p>
        </w:tc>
        <w:tc>
          <w:tcPr>
            <w:tcW w:w="440" w:type="pct"/>
            <w:shd w:val="clear" w:color="auto" w:fill="FFFFFF"/>
            <w:vAlign w:val="center"/>
          </w:tcPr>
          <w:p w:rsidR="000A0627" w:rsidRPr="00E84036" w:rsidRDefault="000A0627" w:rsidP="00E84036">
            <w:pPr>
              <w:jc w:val="center"/>
              <w:rPr>
                <w:bCs/>
                <w:sz w:val="16"/>
                <w:szCs w:val="16"/>
                <w:lang w:val="uk-UA"/>
              </w:rPr>
            </w:pPr>
            <w:r w:rsidRPr="00E84036">
              <w:rPr>
                <w:bCs/>
                <w:sz w:val="16"/>
                <w:szCs w:val="16"/>
                <w:lang w:val="uk-UA"/>
              </w:rPr>
              <w:t xml:space="preserve">Службова записка </w:t>
            </w:r>
            <w:proofErr w:type="spellStart"/>
            <w:r w:rsidRPr="00E84036">
              <w:rPr>
                <w:bCs/>
                <w:sz w:val="16"/>
                <w:szCs w:val="16"/>
                <w:lang w:val="uk-UA"/>
              </w:rPr>
              <w:t>Шатковської</w:t>
            </w:r>
            <w:proofErr w:type="spellEnd"/>
            <w:r w:rsidRPr="00E84036">
              <w:rPr>
                <w:bCs/>
                <w:sz w:val="16"/>
                <w:szCs w:val="16"/>
                <w:lang w:val="uk-UA"/>
              </w:rPr>
              <w:t xml:space="preserve"> Л стосовно пропозицій по штатним одиницям в управлінні ветеранської політики</w:t>
            </w:r>
          </w:p>
        </w:tc>
        <w:tc>
          <w:tcPr>
            <w:tcW w:w="357" w:type="pct"/>
            <w:shd w:val="clear" w:color="auto" w:fill="FFFFFF"/>
            <w:vAlign w:val="center"/>
          </w:tcPr>
          <w:p w:rsidR="000A0627" w:rsidRPr="00E84036" w:rsidRDefault="000A0627" w:rsidP="00E84036">
            <w:pPr>
              <w:jc w:val="center"/>
              <w:rPr>
                <w:bCs/>
                <w:sz w:val="16"/>
                <w:szCs w:val="16"/>
                <w:lang w:val="uk-UA"/>
              </w:rPr>
            </w:pPr>
            <w:r w:rsidRPr="00E84036">
              <w:rPr>
                <w:bCs/>
                <w:sz w:val="16"/>
                <w:szCs w:val="16"/>
                <w:lang w:val="uk-UA"/>
              </w:rPr>
              <w:t>№вх-4439/25</w:t>
            </w:r>
          </w:p>
        </w:tc>
        <w:tc>
          <w:tcPr>
            <w:tcW w:w="302" w:type="pct"/>
            <w:shd w:val="clear" w:color="auto" w:fill="FFFFFF"/>
            <w:vAlign w:val="center"/>
          </w:tcPr>
          <w:p w:rsidR="000A0627" w:rsidRPr="00A63BAF" w:rsidRDefault="000A0627" w:rsidP="00E84036">
            <w:pPr>
              <w:jc w:val="center"/>
              <w:rPr>
                <w:bCs/>
                <w:sz w:val="16"/>
                <w:szCs w:val="16"/>
                <w:lang w:val="uk-UA"/>
              </w:rPr>
            </w:pPr>
            <w:r w:rsidRPr="00A63BAF">
              <w:rPr>
                <w:bCs/>
                <w:sz w:val="16"/>
                <w:szCs w:val="16"/>
                <w:lang w:val="uk-UA"/>
              </w:rPr>
              <w:t>-</w:t>
            </w:r>
          </w:p>
        </w:tc>
        <w:tc>
          <w:tcPr>
            <w:tcW w:w="308" w:type="pct"/>
            <w:shd w:val="clear" w:color="auto" w:fill="FFFFFF"/>
            <w:vAlign w:val="center"/>
          </w:tcPr>
          <w:p w:rsidR="000A0627" w:rsidRPr="00A63BAF" w:rsidRDefault="000A0627" w:rsidP="00E84036">
            <w:pPr>
              <w:jc w:val="center"/>
              <w:rPr>
                <w:bCs/>
                <w:sz w:val="16"/>
                <w:szCs w:val="16"/>
                <w:lang w:val="uk-UA"/>
              </w:rPr>
            </w:pPr>
            <w:r w:rsidRPr="00A63BAF">
              <w:rPr>
                <w:bCs/>
                <w:sz w:val="16"/>
                <w:szCs w:val="16"/>
                <w:lang w:val="uk-UA"/>
              </w:rPr>
              <w:t>25.08.2025</w:t>
            </w:r>
          </w:p>
        </w:tc>
        <w:tc>
          <w:tcPr>
            <w:tcW w:w="393" w:type="pct"/>
            <w:shd w:val="clear" w:color="auto" w:fill="FFFFFF"/>
            <w:vAlign w:val="center"/>
          </w:tcPr>
          <w:p w:rsidR="000A0627" w:rsidRPr="00A63BAF" w:rsidRDefault="000A0627" w:rsidP="00E84036">
            <w:pPr>
              <w:jc w:val="center"/>
              <w:rPr>
                <w:bCs/>
                <w:sz w:val="16"/>
                <w:szCs w:val="16"/>
                <w:lang w:val="uk-UA"/>
              </w:rPr>
            </w:pPr>
            <w:r w:rsidRPr="00A63BAF">
              <w:rPr>
                <w:bCs/>
                <w:sz w:val="16"/>
                <w:szCs w:val="16"/>
                <w:lang w:val="uk-UA"/>
              </w:rPr>
              <w:t>Рівненська обласна військова адміністрація</w:t>
            </w:r>
          </w:p>
        </w:tc>
        <w:tc>
          <w:tcPr>
            <w:tcW w:w="275" w:type="pct"/>
            <w:shd w:val="clear" w:color="auto" w:fill="FFFFFF"/>
            <w:vAlign w:val="center"/>
          </w:tcPr>
          <w:p w:rsidR="000A0627" w:rsidRPr="008C007A" w:rsidRDefault="000A0627" w:rsidP="00E84036">
            <w:pPr>
              <w:jc w:val="center"/>
              <w:rPr>
                <w:bCs/>
                <w:sz w:val="16"/>
                <w:szCs w:val="16"/>
                <w:lang w:val="uk-UA"/>
              </w:rPr>
            </w:pPr>
            <w:r w:rsidRPr="008C007A">
              <w:rPr>
                <w:bCs/>
                <w:sz w:val="16"/>
                <w:szCs w:val="16"/>
                <w:lang w:val="uk-UA"/>
              </w:rPr>
              <w:t>-</w:t>
            </w:r>
          </w:p>
        </w:tc>
        <w:tc>
          <w:tcPr>
            <w:tcW w:w="167" w:type="pct"/>
            <w:shd w:val="clear" w:color="auto" w:fill="FFFFFF"/>
            <w:vAlign w:val="center"/>
          </w:tcPr>
          <w:p w:rsidR="000A0627" w:rsidRPr="008C007A" w:rsidRDefault="000A0627" w:rsidP="00E84036">
            <w:pPr>
              <w:jc w:val="center"/>
              <w:rPr>
                <w:bCs/>
                <w:sz w:val="16"/>
                <w:szCs w:val="16"/>
                <w:lang w:val="uk-UA"/>
              </w:rPr>
            </w:pPr>
            <w:r w:rsidRPr="008C007A">
              <w:rPr>
                <w:bCs/>
                <w:sz w:val="16"/>
                <w:szCs w:val="16"/>
                <w:lang w:val="uk-UA"/>
              </w:rPr>
              <w:t>-</w:t>
            </w:r>
          </w:p>
        </w:tc>
        <w:tc>
          <w:tcPr>
            <w:tcW w:w="262" w:type="pct"/>
            <w:shd w:val="clear" w:color="auto" w:fill="FFFFFF"/>
            <w:vAlign w:val="center"/>
          </w:tcPr>
          <w:p w:rsidR="000A0627" w:rsidRPr="008C007A" w:rsidRDefault="000A0627" w:rsidP="00E84036">
            <w:pPr>
              <w:jc w:val="center"/>
              <w:rPr>
                <w:bCs/>
                <w:sz w:val="16"/>
                <w:szCs w:val="16"/>
                <w:lang w:val="uk-UA"/>
              </w:rPr>
            </w:pPr>
          </w:p>
          <w:p w:rsidR="000A0627" w:rsidRPr="008C007A" w:rsidRDefault="000A0627" w:rsidP="00E84036">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0A0627" w:rsidRPr="00E84036" w:rsidRDefault="000A0627" w:rsidP="00E84036">
            <w:pPr>
              <w:jc w:val="center"/>
              <w:rPr>
                <w:bCs/>
                <w:sz w:val="16"/>
                <w:szCs w:val="16"/>
                <w:lang w:val="uk-UA"/>
              </w:rPr>
            </w:pPr>
            <w:r w:rsidRPr="00E84036">
              <w:rPr>
                <w:bCs/>
                <w:sz w:val="16"/>
                <w:szCs w:val="16"/>
                <w:lang w:val="uk-UA"/>
              </w:rPr>
              <w:t xml:space="preserve">Службова записка </w:t>
            </w:r>
            <w:proofErr w:type="spellStart"/>
            <w:r w:rsidRPr="00E84036">
              <w:rPr>
                <w:bCs/>
                <w:sz w:val="16"/>
                <w:szCs w:val="16"/>
                <w:lang w:val="uk-UA"/>
              </w:rPr>
              <w:t>Шатковської</w:t>
            </w:r>
            <w:proofErr w:type="spellEnd"/>
            <w:r w:rsidRPr="00E84036">
              <w:rPr>
                <w:bCs/>
                <w:sz w:val="16"/>
                <w:szCs w:val="16"/>
                <w:lang w:val="uk-UA"/>
              </w:rPr>
              <w:t xml:space="preserve"> Л стосовно пропозицій по штатним одиницям в управлінні ветеранської політики</w:t>
            </w:r>
          </w:p>
        </w:tc>
        <w:tc>
          <w:tcPr>
            <w:tcW w:w="325" w:type="pct"/>
            <w:shd w:val="clear" w:color="auto" w:fill="FFFFFF"/>
            <w:vAlign w:val="center"/>
          </w:tcPr>
          <w:p w:rsidR="000A0627" w:rsidRPr="008C007A" w:rsidRDefault="000A0627" w:rsidP="00E84036">
            <w:pPr>
              <w:jc w:val="center"/>
              <w:rPr>
                <w:bCs/>
                <w:sz w:val="16"/>
                <w:szCs w:val="16"/>
                <w:lang w:val="uk-UA"/>
              </w:rPr>
            </w:pPr>
            <w:r w:rsidRPr="008C007A">
              <w:rPr>
                <w:bCs/>
                <w:sz w:val="16"/>
                <w:szCs w:val="16"/>
                <w:lang w:val="uk-UA"/>
              </w:rPr>
              <w:t>Текстовий</w:t>
            </w:r>
          </w:p>
          <w:p w:rsidR="000A0627" w:rsidRPr="008C007A" w:rsidRDefault="000A0627" w:rsidP="00E84036">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0A0627" w:rsidRPr="008C007A" w:rsidRDefault="000A0627" w:rsidP="00E84036">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0A0627" w:rsidRPr="008C007A" w:rsidRDefault="000A0627" w:rsidP="00E84036">
            <w:pPr>
              <w:jc w:val="center"/>
              <w:rPr>
                <w:bCs/>
                <w:sz w:val="16"/>
                <w:szCs w:val="16"/>
                <w:lang w:val="uk-UA"/>
              </w:rPr>
            </w:pPr>
            <w:r w:rsidRPr="008C007A">
              <w:rPr>
                <w:bCs/>
                <w:sz w:val="16"/>
                <w:szCs w:val="16"/>
                <w:lang w:val="uk-UA"/>
              </w:rPr>
              <w:t>-</w:t>
            </w:r>
          </w:p>
        </w:tc>
        <w:tc>
          <w:tcPr>
            <w:tcW w:w="310" w:type="pct"/>
            <w:shd w:val="clear" w:color="auto" w:fill="FFFFFF"/>
            <w:vAlign w:val="center"/>
          </w:tcPr>
          <w:p w:rsidR="000A0627" w:rsidRPr="008C007A" w:rsidRDefault="000A0627" w:rsidP="00E84036">
            <w:pPr>
              <w:jc w:val="center"/>
              <w:rPr>
                <w:bCs/>
                <w:sz w:val="16"/>
                <w:szCs w:val="16"/>
                <w:lang w:val="uk-UA"/>
              </w:rPr>
            </w:pPr>
          </w:p>
          <w:p w:rsidR="000A0627" w:rsidRPr="008C007A" w:rsidRDefault="000A0627" w:rsidP="00E84036">
            <w:pPr>
              <w:jc w:val="center"/>
              <w:rPr>
                <w:bCs/>
                <w:sz w:val="16"/>
                <w:szCs w:val="16"/>
                <w:lang w:val="uk-UA"/>
              </w:rPr>
            </w:pPr>
            <w:r w:rsidRPr="008C007A">
              <w:rPr>
                <w:bCs/>
                <w:sz w:val="16"/>
                <w:szCs w:val="16"/>
                <w:lang w:val="uk-UA"/>
              </w:rPr>
              <w:t>Паперова, електронна</w:t>
            </w:r>
          </w:p>
          <w:p w:rsidR="000A0627" w:rsidRPr="008C007A" w:rsidRDefault="000A0627" w:rsidP="00E84036">
            <w:pPr>
              <w:jc w:val="center"/>
              <w:rPr>
                <w:bCs/>
                <w:sz w:val="16"/>
                <w:szCs w:val="16"/>
                <w:lang w:val="uk-UA"/>
              </w:rPr>
            </w:pPr>
          </w:p>
        </w:tc>
        <w:tc>
          <w:tcPr>
            <w:tcW w:w="614" w:type="pct"/>
            <w:shd w:val="clear" w:color="auto" w:fill="FFFFFF"/>
            <w:vAlign w:val="center"/>
          </w:tcPr>
          <w:p w:rsidR="000A0627" w:rsidRPr="003B610A" w:rsidRDefault="000A0627" w:rsidP="00E8403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0A0627" w:rsidRDefault="000A0627" w:rsidP="000A0627">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5957</w:t>
            </w:r>
          </w:p>
        </w:tc>
        <w:tc>
          <w:tcPr>
            <w:tcW w:w="440"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Про розгляд звернення </w:t>
            </w:r>
          </w:p>
        </w:tc>
        <w:tc>
          <w:tcPr>
            <w:tcW w:w="35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 </w:t>
            </w:r>
            <w:proofErr w:type="spellStart"/>
            <w:r w:rsidRPr="00921B8B">
              <w:rPr>
                <w:bCs/>
                <w:sz w:val="16"/>
                <w:szCs w:val="16"/>
                <w:lang w:val="uk-UA"/>
              </w:rPr>
              <w:t>вих</w:t>
            </w:r>
            <w:proofErr w:type="spellEnd"/>
            <w:r w:rsidRPr="00921B8B">
              <w:rPr>
                <w:bCs/>
                <w:sz w:val="16"/>
                <w:szCs w:val="16"/>
                <w:lang w:val="uk-UA"/>
              </w:rPr>
              <w:t>-</w:t>
            </w:r>
          </w:p>
          <w:p w:rsidR="00453674" w:rsidRPr="00921B8B" w:rsidRDefault="00453674" w:rsidP="00453674">
            <w:pPr>
              <w:jc w:val="center"/>
              <w:rPr>
                <w:bCs/>
                <w:sz w:val="16"/>
                <w:szCs w:val="16"/>
                <w:lang w:val="uk-UA"/>
              </w:rPr>
            </w:pPr>
            <w:r w:rsidRPr="00921B8B">
              <w:rPr>
                <w:bCs/>
                <w:sz w:val="16"/>
                <w:szCs w:val="16"/>
                <w:lang w:val="uk-UA"/>
              </w:rPr>
              <w:t>13</w:t>
            </w:r>
            <w:r>
              <w:rPr>
                <w:bCs/>
                <w:sz w:val="16"/>
                <w:szCs w:val="16"/>
                <w:lang w:val="uk-UA"/>
              </w:rPr>
              <w:t>59</w:t>
            </w:r>
            <w:r w:rsidRPr="00921B8B">
              <w:rPr>
                <w:bCs/>
                <w:sz w:val="16"/>
                <w:szCs w:val="16"/>
                <w:lang w:val="uk-UA"/>
              </w:rPr>
              <w:t>/04-19/25</w:t>
            </w:r>
          </w:p>
        </w:tc>
        <w:tc>
          <w:tcPr>
            <w:tcW w:w="302" w:type="pct"/>
            <w:shd w:val="clear" w:color="auto" w:fill="FFFFFF"/>
            <w:vAlign w:val="center"/>
          </w:tcPr>
          <w:p w:rsidR="00453674" w:rsidRPr="00921B8B" w:rsidRDefault="00453674" w:rsidP="00453674">
            <w:pPr>
              <w:jc w:val="center"/>
              <w:rPr>
                <w:bCs/>
                <w:sz w:val="16"/>
                <w:szCs w:val="16"/>
                <w:lang w:val="uk-UA"/>
              </w:rPr>
            </w:pPr>
            <w:r>
              <w:rPr>
                <w:bCs/>
                <w:sz w:val="16"/>
                <w:szCs w:val="16"/>
                <w:lang w:val="uk-UA"/>
              </w:rPr>
              <w:t>25</w:t>
            </w:r>
            <w:r w:rsidRPr="00921B8B">
              <w:rPr>
                <w:bCs/>
                <w:sz w:val="16"/>
                <w:szCs w:val="16"/>
                <w:lang w:val="uk-UA"/>
              </w:rPr>
              <w:t>.08.2025</w:t>
            </w:r>
          </w:p>
        </w:tc>
        <w:tc>
          <w:tcPr>
            <w:tcW w:w="308" w:type="pct"/>
            <w:shd w:val="clear" w:color="auto" w:fill="FFFFFF"/>
            <w:vAlign w:val="center"/>
          </w:tcPr>
          <w:p w:rsidR="00453674" w:rsidRPr="00921B8B" w:rsidRDefault="00453674" w:rsidP="00453674">
            <w:pPr>
              <w:jc w:val="center"/>
              <w:rPr>
                <w:bCs/>
                <w:iCs/>
                <w:sz w:val="16"/>
                <w:szCs w:val="16"/>
                <w:lang w:val="uk-UA"/>
              </w:rPr>
            </w:pPr>
            <w:r w:rsidRPr="00921B8B">
              <w:rPr>
                <w:bCs/>
                <w:iCs/>
                <w:sz w:val="16"/>
                <w:szCs w:val="16"/>
                <w:lang w:val="uk-UA"/>
              </w:rPr>
              <w:t>-</w:t>
            </w:r>
          </w:p>
        </w:tc>
        <w:tc>
          <w:tcPr>
            <w:tcW w:w="393"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16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262" w:type="pct"/>
            <w:shd w:val="clear" w:color="auto" w:fill="FFFFFF"/>
            <w:vAlign w:val="center"/>
          </w:tcPr>
          <w:p w:rsidR="00453674" w:rsidRPr="00921B8B" w:rsidRDefault="00453674" w:rsidP="00453674">
            <w:pPr>
              <w:ind w:left="-85" w:right="-85"/>
              <w:jc w:val="center"/>
              <w:rPr>
                <w:bCs/>
                <w:sz w:val="16"/>
                <w:szCs w:val="16"/>
                <w:lang w:val="uk-UA"/>
              </w:rPr>
            </w:pPr>
            <w:r w:rsidRPr="00921B8B">
              <w:rPr>
                <w:bCs/>
                <w:sz w:val="16"/>
                <w:szCs w:val="16"/>
                <w:lang w:val="uk-UA"/>
              </w:rPr>
              <w:t xml:space="preserve">Фінанси </w:t>
            </w:r>
          </w:p>
        </w:tc>
        <w:tc>
          <w:tcPr>
            <w:tcW w:w="465" w:type="pct"/>
            <w:shd w:val="clear" w:color="auto" w:fill="FFFFFF"/>
            <w:vAlign w:val="center"/>
          </w:tcPr>
          <w:p w:rsidR="00453674" w:rsidRDefault="00453674" w:rsidP="00453674">
            <w:pPr>
              <w:jc w:val="center"/>
            </w:pPr>
            <w:r w:rsidRPr="00A5045B">
              <w:rPr>
                <w:bCs/>
                <w:sz w:val="16"/>
                <w:szCs w:val="16"/>
                <w:lang w:val="uk-UA"/>
              </w:rPr>
              <w:t xml:space="preserve">Про </w:t>
            </w:r>
            <w:proofErr w:type="spellStart"/>
            <w:r w:rsidRPr="00A5045B">
              <w:rPr>
                <w:bCs/>
                <w:sz w:val="16"/>
                <w:szCs w:val="16"/>
                <w:lang w:val="uk-UA"/>
              </w:rPr>
              <w:t>розгялд</w:t>
            </w:r>
            <w:proofErr w:type="spellEnd"/>
            <w:r w:rsidRPr="00A5045B">
              <w:rPr>
                <w:bCs/>
                <w:sz w:val="16"/>
                <w:szCs w:val="16"/>
                <w:lang w:val="uk-UA"/>
              </w:rPr>
              <w:t xml:space="preserve"> звернення</w:t>
            </w:r>
          </w:p>
        </w:tc>
        <w:tc>
          <w:tcPr>
            <w:tcW w:w="32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Текстовий документ</w:t>
            </w:r>
          </w:p>
        </w:tc>
        <w:tc>
          <w:tcPr>
            <w:tcW w:w="23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лист</w:t>
            </w:r>
          </w:p>
        </w:tc>
        <w:tc>
          <w:tcPr>
            <w:tcW w:w="162"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310"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Паперова</w:t>
            </w:r>
          </w:p>
        </w:tc>
        <w:tc>
          <w:tcPr>
            <w:tcW w:w="614"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453674" w:rsidRPr="00E73CAB" w:rsidRDefault="00453674" w:rsidP="00453674">
            <w:pPr>
              <w:jc w:val="center"/>
              <w:rPr>
                <w:bCs/>
                <w:lang w:val="uk-UA"/>
              </w:rPr>
            </w:pPr>
            <w:r w:rsidRPr="00E73CAB">
              <w:rPr>
                <w:bCs/>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5958</w:t>
            </w:r>
          </w:p>
        </w:tc>
        <w:tc>
          <w:tcPr>
            <w:tcW w:w="440"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Про розгляд звернення </w:t>
            </w:r>
          </w:p>
        </w:tc>
        <w:tc>
          <w:tcPr>
            <w:tcW w:w="35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 </w:t>
            </w:r>
            <w:proofErr w:type="spellStart"/>
            <w:r w:rsidRPr="00921B8B">
              <w:rPr>
                <w:bCs/>
                <w:sz w:val="16"/>
                <w:szCs w:val="16"/>
                <w:lang w:val="uk-UA"/>
              </w:rPr>
              <w:t>вих</w:t>
            </w:r>
            <w:proofErr w:type="spellEnd"/>
            <w:r w:rsidRPr="00921B8B">
              <w:rPr>
                <w:bCs/>
                <w:sz w:val="16"/>
                <w:szCs w:val="16"/>
                <w:lang w:val="uk-UA"/>
              </w:rPr>
              <w:t>-</w:t>
            </w:r>
          </w:p>
          <w:p w:rsidR="00453674" w:rsidRPr="00921B8B" w:rsidRDefault="00453674" w:rsidP="00453674">
            <w:pPr>
              <w:jc w:val="center"/>
              <w:rPr>
                <w:bCs/>
                <w:sz w:val="16"/>
                <w:szCs w:val="16"/>
                <w:lang w:val="uk-UA"/>
              </w:rPr>
            </w:pPr>
            <w:r w:rsidRPr="00921B8B">
              <w:rPr>
                <w:bCs/>
                <w:sz w:val="16"/>
                <w:szCs w:val="16"/>
                <w:lang w:val="uk-UA"/>
              </w:rPr>
              <w:t>13</w:t>
            </w:r>
            <w:r>
              <w:rPr>
                <w:bCs/>
                <w:sz w:val="16"/>
                <w:szCs w:val="16"/>
                <w:lang w:val="uk-UA"/>
              </w:rPr>
              <w:t>60</w:t>
            </w:r>
            <w:r w:rsidRPr="00921B8B">
              <w:rPr>
                <w:bCs/>
                <w:sz w:val="16"/>
                <w:szCs w:val="16"/>
                <w:lang w:val="uk-UA"/>
              </w:rPr>
              <w:t>/04-19/25</w:t>
            </w:r>
          </w:p>
        </w:tc>
        <w:tc>
          <w:tcPr>
            <w:tcW w:w="302" w:type="pct"/>
            <w:shd w:val="clear" w:color="auto" w:fill="FFFFFF"/>
            <w:vAlign w:val="center"/>
          </w:tcPr>
          <w:p w:rsidR="00453674" w:rsidRPr="00921B8B" w:rsidRDefault="00453674" w:rsidP="00453674">
            <w:pPr>
              <w:jc w:val="center"/>
              <w:rPr>
                <w:bCs/>
                <w:sz w:val="16"/>
                <w:szCs w:val="16"/>
                <w:lang w:val="uk-UA"/>
              </w:rPr>
            </w:pPr>
            <w:r>
              <w:rPr>
                <w:bCs/>
                <w:sz w:val="16"/>
                <w:szCs w:val="16"/>
                <w:lang w:val="uk-UA"/>
              </w:rPr>
              <w:t>25</w:t>
            </w:r>
            <w:r w:rsidRPr="00921B8B">
              <w:rPr>
                <w:bCs/>
                <w:sz w:val="16"/>
                <w:szCs w:val="16"/>
                <w:lang w:val="uk-UA"/>
              </w:rPr>
              <w:t>.08.2025</w:t>
            </w:r>
          </w:p>
        </w:tc>
        <w:tc>
          <w:tcPr>
            <w:tcW w:w="308" w:type="pct"/>
            <w:shd w:val="clear" w:color="auto" w:fill="FFFFFF"/>
            <w:vAlign w:val="center"/>
          </w:tcPr>
          <w:p w:rsidR="00453674" w:rsidRPr="00921B8B" w:rsidRDefault="00453674" w:rsidP="00453674">
            <w:pPr>
              <w:jc w:val="center"/>
              <w:rPr>
                <w:bCs/>
                <w:iCs/>
                <w:sz w:val="16"/>
                <w:szCs w:val="16"/>
                <w:lang w:val="uk-UA"/>
              </w:rPr>
            </w:pPr>
            <w:r w:rsidRPr="00921B8B">
              <w:rPr>
                <w:bCs/>
                <w:iCs/>
                <w:sz w:val="16"/>
                <w:szCs w:val="16"/>
                <w:lang w:val="uk-UA"/>
              </w:rPr>
              <w:t>-</w:t>
            </w:r>
          </w:p>
        </w:tc>
        <w:tc>
          <w:tcPr>
            <w:tcW w:w="393"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16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262" w:type="pct"/>
            <w:shd w:val="clear" w:color="auto" w:fill="FFFFFF"/>
            <w:vAlign w:val="center"/>
          </w:tcPr>
          <w:p w:rsidR="00453674" w:rsidRPr="00921B8B" w:rsidRDefault="00453674" w:rsidP="00453674">
            <w:pPr>
              <w:ind w:left="-85" w:right="-85"/>
              <w:jc w:val="center"/>
              <w:rPr>
                <w:bCs/>
                <w:sz w:val="16"/>
                <w:szCs w:val="16"/>
                <w:lang w:val="uk-UA"/>
              </w:rPr>
            </w:pPr>
            <w:r w:rsidRPr="00921B8B">
              <w:rPr>
                <w:bCs/>
                <w:sz w:val="16"/>
                <w:szCs w:val="16"/>
                <w:lang w:val="uk-UA"/>
              </w:rPr>
              <w:t xml:space="preserve">Фінанси </w:t>
            </w:r>
          </w:p>
        </w:tc>
        <w:tc>
          <w:tcPr>
            <w:tcW w:w="465" w:type="pct"/>
            <w:shd w:val="clear" w:color="auto" w:fill="FFFFFF"/>
            <w:vAlign w:val="center"/>
          </w:tcPr>
          <w:p w:rsidR="00453674" w:rsidRDefault="00453674" w:rsidP="00453674">
            <w:pPr>
              <w:jc w:val="center"/>
            </w:pPr>
            <w:r w:rsidRPr="00A5045B">
              <w:rPr>
                <w:bCs/>
                <w:sz w:val="16"/>
                <w:szCs w:val="16"/>
                <w:lang w:val="uk-UA"/>
              </w:rPr>
              <w:t xml:space="preserve">Про </w:t>
            </w:r>
            <w:proofErr w:type="spellStart"/>
            <w:r w:rsidRPr="00A5045B">
              <w:rPr>
                <w:bCs/>
                <w:sz w:val="16"/>
                <w:szCs w:val="16"/>
                <w:lang w:val="uk-UA"/>
              </w:rPr>
              <w:t>розгялд</w:t>
            </w:r>
            <w:proofErr w:type="spellEnd"/>
            <w:r w:rsidRPr="00A5045B">
              <w:rPr>
                <w:bCs/>
                <w:sz w:val="16"/>
                <w:szCs w:val="16"/>
                <w:lang w:val="uk-UA"/>
              </w:rPr>
              <w:t xml:space="preserve"> звернення</w:t>
            </w:r>
          </w:p>
        </w:tc>
        <w:tc>
          <w:tcPr>
            <w:tcW w:w="32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Текстовий документ</w:t>
            </w:r>
          </w:p>
        </w:tc>
        <w:tc>
          <w:tcPr>
            <w:tcW w:w="23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лист</w:t>
            </w:r>
          </w:p>
        </w:tc>
        <w:tc>
          <w:tcPr>
            <w:tcW w:w="162"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310"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Паперова</w:t>
            </w:r>
          </w:p>
        </w:tc>
        <w:tc>
          <w:tcPr>
            <w:tcW w:w="614"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453674" w:rsidRPr="00E73CAB" w:rsidRDefault="00453674" w:rsidP="00453674">
            <w:pPr>
              <w:jc w:val="center"/>
              <w:rPr>
                <w:bCs/>
                <w:lang w:val="uk-UA"/>
              </w:rPr>
            </w:pPr>
            <w:r>
              <w:rPr>
                <w:bCs/>
                <w:lang w:val="uk-UA"/>
              </w:rPr>
              <w:t>-</w:t>
            </w:r>
          </w:p>
        </w:tc>
      </w:tr>
      <w:tr w:rsidR="00453674" w:rsidRPr="00B7371E" w:rsidTr="00A91C39">
        <w:trPr>
          <w:trHeight w:val="279"/>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5959</w:t>
            </w:r>
          </w:p>
        </w:tc>
        <w:tc>
          <w:tcPr>
            <w:tcW w:w="440"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Про розгляд звернення </w:t>
            </w:r>
          </w:p>
        </w:tc>
        <w:tc>
          <w:tcPr>
            <w:tcW w:w="35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 </w:t>
            </w:r>
            <w:proofErr w:type="spellStart"/>
            <w:r w:rsidRPr="00921B8B">
              <w:rPr>
                <w:bCs/>
                <w:sz w:val="16"/>
                <w:szCs w:val="16"/>
                <w:lang w:val="uk-UA"/>
              </w:rPr>
              <w:t>вих</w:t>
            </w:r>
            <w:proofErr w:type="spellEnd"/>
            <w:r w:rsidRPr="00921B8B">
              <w:rPr>
                <w:bCs/>
                <w:sz w:val="16"/>
                <w:szCs w:val="16"/>
                <w:lang w:val="uk-UA"/>
              </w:rPr>
              <w:t>-</w:t>
            </w:r>
          </w:p>
          <w:p w:rsidR="00453674" w:rsidRPr="00921B8B" w:rsidRDefault="00453674" w:rsidP="00453674">
            <w:pPr>
              <w:jc w:val="center"/>
              <w:rPr>
                <w:bCs/>
                <w:sz w:val="16"/>
                <w:szCs w:val="16"/>
                <w:lang w:val="uk-UA"/>
              </w:rPr>
            </w:pPr>
            <w:r w:rsidRPr="00921B8B">
              <w:rPr>
                <w:bCs/>
                <w:sz w:val="16"/>
                <w:szCs w:val="16"/>
                <w:lang w:val="uk-UA"/>
              </w:rPr>
              <w:t>13</w:t>
            </w:r>
            <w:r>
              <w:rPr>
                <w:bCs/>
                <w:sz w:val="16"/>
                <w:szCs w:val="16"/>
                <w:lang w:val="uk-UA"/>
              </w:rPr>
              <w:t>61</w:t>
            </w:r>
            <w:r w:rsidRPr="00921B8B">
              <w:rPr>
                <w:bCs/>
                <w:sz w:val="16"/>
                <w:szCs w:val="16"/>
                <w:lang w:val="uk-UA"/>
              </w:rPr>
              <w:t>/04-19/25</w:t>
            </w:r>
          </w:p>
        </w:tc>
        <w:tc>
          <w:tcPr>
            <w:tcW w:w="302" w:type="pct"/>
            <w:shd w:val="clear" w:color="auto" w:fill="FFFFFF"/>
            <w:vAlign w:val="center"/>
          </w:tcPr>
          <w:p w:rsidR="00453674" w:rsidRPr="00921B8B" w:rsidRDefault="00453674" w:rsidP="00453674">
            <w:pPr>
              <w:jc w:val="center"/>
              <w:rPr>
                <w:bCs/>
                <w:sz w:val="16"/>
                <w:szCs w:val="16"/>
                <w:lang w:val="uk-UA"/>
              </w:rPr>
            </w:pPr>
            <w:r>
              <w:rPr>
                <w:bCs/>
                <w:sz w:val="16"/>
                <w:szCs w:val="16"/>
                <w:lang w:val="uk-UA"/>
              </w:rPr>
              <w:t>25</w:t>
            </w:r>
            <w:r w:rsidRPr="00921B8B">
              <w:rPr>
                <w:bCs/>
                <w:sz w:val="16"/>
                <w:szCs w:val="16"/>
                <w:lang w:val="uk-UA"/>
              </w:rPr>
              <w:t>.08.2025</w:t>
            </w:r>
          </w:p>
        </w:tc>
        <w:tc>
          <w:tcPr>
            <w:tcW w:w="308" w:type="pct"/>
            <w:shd w:val="clear" w:color="auto" w:fill="FFFFFF"/>
            <w:vAlign w:val="center"/>
          </w:tcPr>
          <w:p w:rsidR="00453674" w:rsidRPr="00921B8B" w:rsidRDefault="00453674" w:rsidP="00453674">
            <w:pPr>
              <w:jc w:val="center"/>
              <w:rPr>
                <w:bCs/>
                <w:iCs/>
                <w:sz w:val="16"/>
                <w:szCs w:val="16"/>
                <w:lang w:val="uk-UA"/>
              </w:rPr>
            </w:pPr>
            <w:r w:rsidRPr="00921B8B">
              <w:rPr>
                <w:bCs/>
                <w:iCs/>
                <w:sz w:val="16"/>
                <w:szCs w:val="16"/>
                <w:lang w:val="uk-UA"/>
              </w:rPr>
              <w:t>-</w:t>
            </w:r>
          </w:p>
        </w:tc>
        <w:tc>
          <w:tcPr>
            <w:tcW w:w="393"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16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262" w:type="pct"/>
            <w:shd w:val="clear" w:color="auto" w:fill="FFFFFF"/>
            <w:vAlign w:val="center"/>
          </w:tcPr>
          <w:p w:rsidR="00453674" w:rsidRPr="00921B8B" w:rsidRDefault="00453674" w:rsidP="00453674">
            <w:pPr>
              <w:ind w:left="-85" w:right="-85"/>
              <w:jc w:val="center"/>
              <w:rPr>
                <w:bCs/>
                <w:sz w:val="16"/>
                <w:szCs w:val="16"/>
                <w:lang w:val="uk-UA"/>
              </w:rPr>
            </w:pPr>
            <w:r w:rsidRPr="00921B8B">
              <w:rPr>
                <w:bCs/>
                <w:sz w:val="16"/>
                <w:szCs w:val="16"/>
                <w:lang w:val="uk-UA"/>
              </w:rPr>
              <w:t xml:space="preserve">Фінанси </w:t>
            </w:r>
          </w:p>
        </w:tc>
        <w:tc>
          <w:tcPr>
            <w:tcW w:w="465" w:type="pct"/>
            <w:shd w:val="clear" w:color="auto" w:fill="FFFFFF"/>
            <w:vAlign w:val="center"/>
          </w:tcPr>
          <w:p w:rsidR="00453674" w:rsidRDefault="00453674" w:rsidP="00453674">
            <w:pPr>
              <w:jc w:val="center"/>
            </w:pPr>
            <w:r w:rsidRPr="00A5045B">
              <w:rPr>
                <w:bCs/>
                <w:sz w:val="16"/>
                <w:szCs w:val="16"/>
                <w:lang w:val="uk-UA"/>
              </w:rPr>
              <w:t xml:space="preserve">Про </w:t>
            </w:r>
            <w:proofErr w:type="spellStart"/>
            <w:r w:rsidRPr="00A5045B">
              <w:rPr>
                <w:bCs/>
                <w:sz w:val="16"/>
                <w:szCs w:val="16"/>
                <w:lang w:val="uk-UA"/>
              </w:rPr>
              <w:t>розгялд</w:t>
            </w:r>
            <w:proofErr w:type="spellEnd"/>
            <w:r w:rsidRPr="00A5045B">
              <w:rPr>
                <w:bCs/>
                <w:sz w:val="16"/>
                <w:szCs w:val="16"/>
                <w:lang w:val="uk-UA"/>
              </w:rPr>
              <w:t xml:space="preserve"> звернення</w:t>
            </w:r>
          </w:p>
        </w:tc>
        <w:tc>
          <w:tcPr>
            <w:tcW w:w="32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Текстовий документ</w:t>
            </w:r>
          </w:p>
        </w:tc>
        <w:tc>
          <w:tcPr>
            <w:tcW w:w="23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лист</w:t>
            </w:r>
          </w:p>
        </w:tc>
        <w:tc>
          <w:tcPr>
            <w:tcW w:w="162"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310"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Паперова</w:t>
            </w:r>
          </w:p>
        </w:tc>
        <w:tc>
          <w:tcPr>
            <w:tcW w:w="614"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453674" w:rsidRPr="00E73CAB" w:rsidRDefault="00453674" w:rsidP="00453674">
            <w:pPr>
              <w:jc w:val="center"/>
              <w:rPr>
                <w:bCs/>
                <w:lang w:val="uk-UA"/>
              </w:rPr>
            </w:pPr>
            <w:r>
              <w:rPr>
                <w:bCs/>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lastRenderedPageBreak/>
              <w:t>5960</w:t>
            </w:r>
          </w:p>
        </w:tc>
        <w:tc>
          <w:tcPr>
            <w:tcW w:w="440"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Про розгляд звернення </w:t>
            </w:r>
          </w:p>
        </w:tc>
        <w:tc>
          <w:tcPr>
            <w:tcW w:w="35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 </w:t>
            </w:r>
            <w:proofErr w:type="spellStart"/>
            <w:r w:rsidRPr="00921B8B">
              <w:rPr>
                <w:bCs/>
                <w:sz w:val="16"/>
                <w:szCs w:val="16"/>
                <w:lang w:val="uk-UA"/>
              </w:rPr>
              <w:t>вих</w:t>
            </w:r>
            <w:proofErr w:type="spellEnd"/>
            <w:r w:rsidRPr="00921B8B">
              <w:rPr>
                <w:bCs/>
                <w:sz w:val="16"/>
                <w:szCs w:val="16"/>
                <w:lang w:val="uk-UA"/>
              </w:rPr>
              <w:t>-</w:t>
            </w:r>
          </w:p>
          <w:p w:rsidR="00453674" w:rsidRPr="00921B8B" w:rsidRDefault="00453674" w:rsidP="00453674">
            <w:pPr>
              <w:jc w:val="center"/>
              <w:rPr>
                <w:bCs/>
                <w:sz w:val="16"/>
                <w:szCs w:val="16"/>
                <w:lang w:val="uk-UA"/>
              </w:rPr>
            </w:pPr>
            <w:r w:rsidRPr="00921B8B">
              <w:rPr>
                <w:bCs/>
                <w:sz w:val="16"/>
                <w:szCs w:val="16"/>
                <w:lang w:val="uk-UA"/>
              </w:rPr>
              <w:t>13</w:t>
            </w:r>
            <w:r>
              <w:rPr>
                <w:bCs/>
                <w:sz w:val="16"/>
                <w:szCs w:val="16"/>
                <w:lang w:val="uk-UA"/>
              </w:rPr>
              <w:t>62</w:t>
            </w:r>
            <w:r w:rsidRPr="00921B8B">
              <w:rPr>
                <w:bCs/>
                <w:sz w:val="16"/>
                <w:szCs w:val="16"/>
                <w:lang w:val="uk-UA"/>
              </w:rPr>
              <w:t>/04-19/25</w:t>
            </w:r>
          </w:p>
        </w:tc>
        <w:tc>
          <w:tcPr>
            <w:tcW w:w="302" w:type="pct"/>
            <w:shd w:val="clear" w:color="auto" w:fill="FFFFFF"/>
            <w:vAlign w:val="center"/>
          </w:tcPr>
          <w:p w:rsidR="00453674" w:rsidRPr="00921B8B" w:rsidRDefault="00453674" w:rsidP="00453674">
            <w:pPr>
              <w:jc w:val="center"/>
              <w:rPr>
                <w:bCs/>
                <w:sz w:val="16"/>
                <w:szCs w:val="16"/>
                <w:lang w:val="uk-UA"/>
              </w:rPr>
            </w:pPr>
            <w:r>
              <w:rPr>
                <w:bCs/>
                <w:sz w:val="16"/>
                <w:szCs w:val="16"/>
                <w:lang w:val="uk-UA"/>
              </w:rPr>
              <w:t>25</w:t>
            </w:r>
            <w:r w:rsidRPr="00921B8B">
              <w:rPr>
                <w:bCs/>
                <w:sz w:val="16"/>
                <w:szCs w:val="16"/>
                <w:lang w:val="uk-UA"/>
              </w:rPr>
              <w:t>.08.2025</w:t>
            </w:r>
          </w:p>
        </w:tc>
        <w:tc>
          <w:tcPr>
            <w:tcW w:w="308" w:type="pct"/>
            <w:shd w:val="clear" w:color="auto" w:fill="FFFFFF"/>
            <w:vAlign w:val="center"/>
          </w:tcPr>
          <w:p w:rsidR="00453674" w:rsidRPr="00921B8B" w:rsidRDefault="00453674" w:rsidP="00453674">
            <w:pPr>
              <w:jc w:val="center"/>
              <w:rPr>
                <w:bCs/>
                <w:iCs/>
                <w:sz w:val="16"/>
                <w:szCs w:val="16"/>
                <w:lang w:val="uk-UA"/>
              </w:rPr>
            </w:pPr>
            <w:r w:rsidRPr="00921B8B">
              <w:rPr>
                <w:bCs/>
                <w:iCs/>
                <w:sz w:val="16"/>
                <w:szCs w:val="16"/>
                <w:lang w:val="uk-UA"/>
              </w:rPr>
              <w:t>-</w:t>
            </w:r>
          </w:p>
        </w:tc>
        <w:tc>
          <w:tcPr>
            <w:tcW w:w="393"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16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262" w:type="pct"/>
            <w:shd w:val="clear" w:color="auto" w:fill="FFFFFF"/>
            <w:vAlign w:val="center"/>
          </w:tcPr>
          <w:p w:rsidR="00453674" w:rsidRPr="00921B8B" w:rsidRDefault="00453674" w:rsidP="00453674">
            <w:pPr>
              <w:ind w:left="-85" w:right="-85"/>
              <w:jc w:val="center"/>
              <w:rPr>
                <w:bCs/>
                <w:sz w:val="16"/>
                <w:szCs w:val="16"/>
                <w:lang w:val="uk-UA"/>
              </w:rPr>
            </w:pPr>
            <w:r w:rsidRPr="00921B8B">
              <w:rPr>
                <w:bCs/>
                <w:sz w:val="16"/>
                <w:szCs w:val="16"/>
                <w:lang w:val="uk-UA"/>
              </w:rPr>
              <w:t xml:space="preserve">Фінанси </w:t>
            </w:r>
          </w:p>
        </w:tc>
        <w:tc>
          <w:tcPr>
            <w:tcW w:w="465" w:type="pct"/>
            <w:shd w:val="clear" w:color="auto" w:fill="FFFFFF"/>
            <w:vAlign w:val="center"/>
          </w:tcPr>
          <w:p w:rsidR="00453674" w:rsidRDefault="00453674" w:rsidP="00453674">
            <w:pPr>
              <w:jc w:val="center"/>
            </w:pPr>
            <w:r w:rsidRPr="00A5045B">
              <w:rPr>
                <w:bCs/>
                <w:sz w:val="16"/>
                <w:szCs w:val="16"/>
                <w:lang w:val="uk-UA"/>
              </w:rPr>
              <w:t xml:space="preserve">Про </w:t>
            </w:r>
            <w:proofErr w:type="spellStart"/>
            <w:r w:rsidRPr="00A5045B">
              <w:rPr>
                <w:bCs/>
                <w:sz w:val="16"/>
                <w:szCs w:val="16"/>
                <w:lang w:val="uk-UA"/>
              </w:rPr>
              <w:t>розгялд</w:t>
            </w:r>
            <w:proofErr w:type="spellEnd"/>
            <w:r w:rsidRPr="00A5045B">
              <w:rPr>
                <w:bCs/>
                <w:sz w:val="16"/>
                <w:szCs w:val="16"/>
                <w:lang w:val="uk-UA"/>
              </w:rPr>
              <w:t xml:space="preserve"> звернення</w:t>
            </w:r>
          </w:p>
        </w:tc>
        <w:tc>
          <w:tcPr>
            <w:tcW w:w="32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Текстовий документ</w:t>
            </w:r>
          </w:p>
        </w:tc>
        <w:tc>
          <w:tcPr>
            <w:tcW w:w="23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лист</w:t>
            </w:r>
          </w:p>
        </w:tc>
        <w:tc>
          <w:tcPr>
            <w:tcW w:w="162"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310"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Паперова</w:t>
            </w:r>
          </w:p>
        </w:tc>
        <w:tc>
          <w:tcPr>
            <w:tcW w:w="614"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453674" w:rsidRDefault="00453674" w:rsidP="00453674">
            <w:pPr>
              <w:jc w:val="center"/>
              <w:rPr>
                <w:bCs/>
                <w:lang w:val="uk-UA"/>
              </w:rPr>
            </w:pPr>
            <w:r>
              <w:rPr>
                <w:bCs/>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5961</w:t>
            </w:r>
          </w:p>
        </w:tc>
        <w:tc>
          <w:tcPr>
            <w:tcW w:w="440"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Про </w:t>
            </w:r>
            <w:r>
              <w:rPr>
                <w:bCs/>
                <w:sz w:val="16"/>
                <w:szCs w:val="16"/>
                <w:lang w:val="uk-UA"/>
              </w:rPr>
              <w:t>надання інформації</w:t>
            </w:r>
            <w:r w:rsidRPr="00921B8B">
              <w:rPr>
                <w:bCs/>
                <w:sz w:val="16"/>
                <w:szCs w:val="16"/>
                <w:lang w:val="uk-UA"/>
              </w:rPr>
              <w:t xml:space="preserve"> </w:t>
            </w:r>
          </w:p>
        </w:tc>
        <w:tc>
          <w:tcPr>
            <w:tcW w:w="35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 </w:t>
            </w:r>
            <w:proofErr w:type="spellStart"/>
            <w:r w:rsidRPr="00921B8B">
              <w:rPr>
                <w:bCs/>
                <w:sz w:val="16"/>
                <w:szCs w:val="16"/>
                <w:lang w:val="uk-UA"/>
              </w:rPr>
              <w:t>вих</w:t>
            </w:r>
            <w:proofErr w:type="spellEnd"/>
            <w:r w:rsidRPr="00921B8B">
              <w:rPr>
                <w:bCs/>
                <w:sz w:val="16"/>
                <w:szCs w:val="16"/>
                <w:lang w:val="uk-UA"/>
              </w:rPr>
              <w:t>-</w:t>
            </w:r>
          </w:p>
          <w:p w:rsidR="00453674" w:rsidRPr="00921B8B" w:rsidRDefault="00453674" w:rsidP="00453674">
            <w:pPr>
              <w:jc w:val="center"/>
              <w:rPr>
                <w:bCs/>
                <w:sz w:val="16"/>
                <w:szCs w:val="16"/>
                <w:lang w:val="uk-UA"/>
              </w:rPr>
            </w:pPr>
            <w:r w:rsidRPr="00921B8B">
              <w:rPr>
                <w:bCs/>
                <w:sz w:val="16"/>
                <w:szCs w:val="16"/>
                <w:lang w:val="uk-UA"/>
              </w:rPr>
              <w:t>13</w:t>
            </w:r>
            <w:r>
              <w:rPr>
                <w:bCs/>
                <w:sz w:val="16"/>
                <w:szCs w:val="16"/>
                <w:lang w:val="uk-UA"/>
              </w:rPr>
              <w:t>64</w:t>
            </w:r>
            <w:r w:rsidRPr="00921B8B">
              <w:rPr>
                <w:bCs/>
                <w:sz w:val="16"/>
                <w:szCs w:val="16"/>
                <w:lang w:val="uk-UA"/>
              </w:rPr>
              <w:t>/04-19/25</w:t>
            </w:r>
          </w:p>
        </w:tc>
        <w:tc>
          <w:tcPr>
            <w:tcW w:w="302" w:type="pct"/>
            <w:shd w:val="clear" w:color="auto" w:fill="FFFFFF"/>
            <w:vAlign w:val="center"/>
          </w:tcPr>
          <w:p w:rsidR="00453674" w:rsidRPr="00921B8B" w:rsidRDefault="00453674" w:rsidP="00453674">
            <w:pPr>
              <w:jc w:val="center"/>
              <w:rPr>
                <w:bCs/>
                <w:sz w:val="16"/>
                <w:szCs w:val="16"/>
                <w:lang w:val="uk-UA"/>
              </w:rPr>
            </w:pPr>
            <w:r>
              <w:rPr>
                <w:bCs/>
                <w:sz w:val="16"/>
                <w:szCs w:val="16"/>
                <w:lang w:val="uk-UA"/>
              </w:rPr>
              <w:t>25</w:t>
            </w:r>
            <w:r w:rsidRPr="00921B8B">
              <w:rPr>
                <w:bCs/>
                <w:sz w:val="16"/>
                <w:szCs w:val="16"/>
                <w:lang w:val="uk-UA"/>
              </w:rPr>
              <w:t>.08.2025</w:t>
            </w:r>
          </w:p>
        </w:tc>
        <w:tc>
          <w:tcPr>
            <w:tcW w:w="308" w:type="pct"/>
            <w:shd w:val="clear" w:color="auto" w:fill="FFFFFF"/>
            <w:vAlign w:val="center"/>
          </w:tcPr>
          <w:p w:rsidR="00453674" w:rsidRPr="00921B8B" w:rsidRDefault="00453674" w:rsidP="00453674">
            <w:pPr>
              <w:jc w:val="center"/>
              <w:rPr>
                <w:bCs/>
                <w:iCs/>
                <w:sz w:val="16"/>
                <w:szCs w:val="16"/>
                <w:lang w:val="uk-UA"/>
              </w:rPr>
            </w:pPr>
            <w:r w:rsidRPr="00921B8B">
              <w:rPr>
                <w:bCs/>
                <w:iCs/>
                <w:sz w:val="16"/>
                <w:szCs w:val="16"/>
                <w:lang w:val="uk-UA"/>
              </w:rPr>
              <w:t>-</w:t>
            </w:r>
          </w:p>
        </w:tc>
        <w:tc>
          <w:tcPr>
            <w:tcW w:w="393"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16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262" w:type="pct"/>
            <w:shd w:val="clear" w:color="auto" w:fill="FFFFFF"/>
            <w:vAlign w:val="center"/>
          </w:tcPr>
          <w:p w:rsidR="00453674" w:rsidRPr="00921B8B" w:rsidRDefault="00453674" w:rsidP="00453674">
            <w:pPr>
              <w:ind w:left="-85" w:right="-85"/>
              <w:jc w:val="center"/>
              <w:rPr>
                <w:bCs/>
                <w:sz w:val="16"/>
                <w:szCs w:val="16"/>
                <w:lang w:val="uk-UA"/>
              </w:rPr>
            </w:pPr>
            <w:r w:rsidRPr="00921B8B">
              <w:rPr>
                <w:bCs/>
                <w:sz w:val="16"/>
                <w:szCs w:val="16"/>
                <w:lang w:val="uk-UA"/>
              </w:rPr>
              <w:t xml:space="preserve">Фінанси </w:t>
            </w:r>
          </w:p>
        </w:tc>
        <w:tc>
          <w:tcPr>
            <w:tcW w:w="465" w:type="pct"/>
            <w:shd w:val="clear" w:color="auto" w:fill="FFFFFF"/>
            <w:vAlign w:val="center"/>
          </w:tcPr>
          <w:p w:rsidR="00453674" w:rsidRPr="00921B8B" w:rsidRDefault="00453674" w:rsidP="00453674">
            <w:pPr>
              <w:ind w:left="-85" w:right="-85"/>
              <w:jc w:val="center"/>
              <w:rPr>
                <w:bCs/>
                <w:sz w:val="16"/>
                <w:szCs w:val="16"/>
                <w:lang w:val="uk-UA"/>
              </w:rPr>
            </w:pPr>
            <w:r w:rsidRPr="00921B8B">
              <w:rPr>
                <w:bCs/>
                <w:sz w:val="16"/>
                <w:szCs w:val="16"/>
                <w:lang w:val="uk-UA"/>
              </w:rPr>
              <w:t xml:space="preserve">Про </w:t>
            </w:r>
            <w:r>
              <w:rPr>
                <w:bCs/>
                <w:sz w:val="16"/>
                <w:szCs w:val="16"/>
                <w:lang w:val="uk-UA"/>
              </w:rPr>
              <w:t>надання інформації</w:t>
            </w:r>
          </w:p>
        </w:tc>
        <w:tc>
          <w:tcPr>
            <w:tcW w:w="32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Текстовий документ</w:t>
            </w:r>
          </w:p>
        </w:tc>
        <w:tc>
          <w:tcPr>
            <w:tcW w:w="235"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лист</w:t>
            </w:r>
          </w:p>
        </w:tc>
        <w:tc>
          <w:tcPr>
            <w:tcW w:w="162"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w:t>
            </w:r>
          </w:p>
        </w:tc>
        <w:tc>
          <w:tcPr>
            <w:tcW w:w="310"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Паперова</w:t>
            </w:r>
          </w:p>
        </w:tc>
        <w:tc>
          <w:tcPr>
            <w:tcW w:w="614"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453674" w:rsidRDefault="00453674" w:rsidP="00453674">
            <w:pPr>
              <w:jc w:val="center"/>
              <w:rPr>
                <w:bCs/>
                <w:lang w:val="uk-UA"/>
              </w:rPr>
            </w:pPr>
            <w:r>
              <w:rPr>
                <w:bCs/>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5962</w:t>
            </w:r>
          </w:p>
        </w:tc>
        <w:tc>
          <w:tcPr>
            <w:tcW w:w="440"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Про надання інформації</w:t>
            </w:r>
          </w:p>
        </w:tc>
        <w:tc>
          <w:tcPr>
            <w:tcW w:w="357" w:type="pct"/>
            <w:shd w:val="clear" w:color="auto" w:fill="FFFFFF"/>
            <w:vAlign w:val="center"/>
          </w:tcPr>
          <w:p w:rsidR="00453674" w:rsidRPr="00DB234B" w:rsidRDefault="00453674" w:rsidP="00453674">
            <w:pPr>
              <w:jc w:val="center"/>
              <w:rPr>
                <w:sz w:val="16"/>
                <w:szCs w:val="16"/>
                <w:lang w:val="uk-UA"/>
              </w:rPr>
            </w:pPr>
            <w:r>
              <w:rPr>
                <w:sz w:val="16"/>
                <w:szCs w:val="16"/>
                <w:lang w:val="uk-UA"/>
              </w:rPr>
              <w:t>№ вих-</w:t>
            </w:r>
            <w:r w:rsidRPr="00DB234B">
              <w:rPr>
                <w:sz w:val="16"/>
                <w:szCs w:val="16"/>
                <w:lang w:val="uk-UA"/>
              </w:rPr>
              <w:t>1</w:t>
            </w:r>
            <w:r>
              <w:rPr>
                <w:sz w:val="16"/>
                <w:szCs w:val="16"/>
                <w:lang w:val="uk-UA"/>
              </w:rPr>
              <w:t>358</w:t>
            </w:r>
            <w:r w:rsidRPr="00DB234B">
              <w:rPr>
                <w:sz w:val="16"/>
                <w:szCs w:val="16"/>
                <w:lang w:val="uk-UA"/>
              </w:rPr>
              <w:t>/08-18//24</w:t>
            </w:r>
          </w:p>
        </w:tc>
        <w:tc>
          <w:tcPr>
            <w:tcW w:w="302" w:type="pct"/>
            <w:shd w:val="clear" w:color="auto" w:fill="FFFFFF"/>
            <w:vAlign w:val="center"/>
          </w:tcPr>
          <w:p w:rsidR="00453674" w:rsidRPr="00DB234B" w:rsidRDefault="00453674" w:rsidP="00453674">
            <w:pPr>
              <w:jc w:val="center"/>
              <w:rPr>
                <w:sz w:val="16"/>
                <w:szCs w:val="16"/>
                <w:lang w:val="uk-UA"/>
              </w:rPr>
            </w:pPr>
            <w:r>
              <w:rPr>
                <w:sz w:val="16"/>
                <w:szCs w:val="16"/>
                <w:lang w:val="uk-UA"/>
              </w:rPr>
              <w:t>25</w:t>
            </w:r>
            <w:r w:rsidRPr="00DB234B">
              <w:rPr>
                <w:sz w:val="16"/>
                <w:szCs w:val="16"/>
                <w:lang w:val="uk-UA"/>
              </w:rPr>
              <w:t>.08.202</w:t>
            </w:r>
            <w:r>
              <w:rPr>
                <w:sz w:val="16"/>
                <w:szCs w:val="16"/>
                <w:lang w:val="uk-UA"/>
              </w:rPr>
              <w:t>5</w:t>
            </w:r>
          </w:p>
        </w:tc>
        <w:tc>
          <w:tcPr>
            <w:tcW w:w="308" w:type="pct"/>
            <w:shd w:val="clear" w:color="auto" w:fill="FFFFFF"/>
            <w:vAlign w:val="center"/>
          </w:tcPr>
          <w:p w:rsidR="00453674" w:rsidRPr="00DB234B" w:rsidRDefault="00453674" w:rsidP="00453674">
            <w:pPr>
              <w:jc w:val="center"/>
              <w:rPr>
                <w:iCs/>
                <w:sz w:val="16"/>
                <w:szCs w:val="16"/>
                <w:lang w:val="uk-UA"/>
              </w:rPr>
            </w:pPr>
            <w:r w:rsidRPr="00DB234B">
              <w:rPr>
                <w:iCs/>
                <w:sz w:val="16"/>
                <w:szCs w:val="16"/>
                <w:lang w:val="uk-UA"/>
              </w:rPr>
              <w:t>-</w:t>
            </w:r>
          </w:p>
        </w:tc>
        <w:tc>
          <w:tcPr>
            <w:tcW w:w="393" w:type="pct"/>
            <w:shd w:val="clear" w:color="auto" w:fill="FFFFFF"/>
          </w:tcPr>
          <w:p w:rsidR="00453674" w:rsidRPr="00DB234B" w:rsidRDefault="00453674" w:rsidP="00453674">
            <w:pPr>
              <w:jc w:val="center"/>
              <w:rPr>
                <w:sz w:val="16"/>
                <w:szCs w:val="16"/>
                <w:lang w:val="ru-RU"/>
              </w:rPr>
            </w:pPr>
            <w:r w:rsidRPr="00DB234B">
              <w:rPr>
                <w:sz w:val="16"/>
                <w:szCs w:val="16"/>
                <w:lang w:val="uk-UA"/>
              </w:rPr>
              <w:t>Відділ управління персоналом і організаційної роботи</w:t>
            </w:r>
          </w:p>
        </w:tc>
        <w:tc>
          <w:tcPr>
            <w:tcW w:w="275"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w:t>
            </w:r>
          </w:p>
        </w:tc>
        <w:tc>
          <w:tcPr>
            <w:tcW w:w="167"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w:t>
            </w:r>
          </w:p>
        </w:tc>
        <w:tc>
          <w:tcPr>
            <w:tcW w:w="262" w:type="pct"/>
            <w:shd w:val="clear" w:color="auto" w:fill="FFFFFF"/>
            <w:vAlign w:val="center"/>
          </w:tcPr>
          <w:p w:rsidR="00453674" w:rsidRPr="00DB234B" w:rsidRDefault="00453674" w:rsidP="00453674">
            <w:pPr>
              <w:ind w:left="-85" w:right="-85"/>
              <w:jc w:val="center"/>
              <w:rPr>
                <w:sz w:val="16"/>
                <w:szCs w:val="16"/>
                <w:lang w:val="uk-UA"/>
              </w:rPr>
            </w:pPr>
            <w:r w:rsidRPr="00DB234B">
              <w:rPr>
                <w:iCs/>
                <w:sz w:val="16"/>
                <w:szCs w:val="16"/>
                <w:lang w:val="uk-UA"/>
              </w:rPr>
              <w:t>Публічна інформація</w:t>
            </w:r>
          </w:p>
        </w:tc>
        <w:tc>
          <w:tcPr>
            <w:tcW w:w="465" w:type="pct"/>
            <w:shd w:val="clear" w:color="auto" w:fill="FFFFFF"/>
            <w:vAlign w:val="center"/>
          </w:tcPr>
          <w:p w:rsidR="00453674" w:rsidRPr="00DB234B" w:rsidRDefault="00453674" w:rsidP="00453674">
            <w:pPr>
              <w:jc w:val="center"/>
              <w:rPr>
                <w:sz w:val="16"/>
                <w:szCs w:val="16"/>
                <w:lang w:val="uk-UA"/>
              </w:rPr>
            </w:pPr>
            <w:r w:rsidRPr="00DB234B">
              <w:rPr>
                <w:iCs/>
                <w:sz w:val="16"/>
                <w:szCs w:val="16"/>
                <w:lang w:val="uk-UA"/>
              </w:rPr>
              <w:t>Про подання публічної інформації до системи обліку</w:t>
            </w:r>
          </w:p>
        </w:tc>
        <w:tc>
          <w:tcPr>
            <w:tcW w:w="325"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Текстовий документ, таблиця</w:t>
            </w:r>
          </w:p>
        </w:tc>
        <w:tc>
          <w:tcPr>
            <w:tcW w:w="235"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 xml:space="preserve">Лист </w:t>
            </w:r>
          </w:p>
        </w:tc>
        <w:tc>
          <w:tcPr>
            <w:tcW w:w="162"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w:t>
            </w:r>
          </w:p>
        </w:tc>
        <w:tc>
          <w:tcPr>
            <w:tcW w:w="310"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Паперова,</w:t>
            </w:r>
          </w:p>
          <w:p w:rsidR="00453674" w:rsidRPr="00DB234B" w:rsidRDefault="00453674" w:rsidP="00453674">
            <w:pPr>
              <w:jc w:val="center"/>
              <w:rPr>
                <w:sz w:val="16"/>
                <w:szCs w:val="16"/>
                <w:lang w:val="uk-UA"/>
              </w:rPr>
            </w:pPr>
            <w:r w:rsidRPr="00DB234B">
              <w:rPr>
                <w:sz w:val="16"/>
                <w:szCs w:val="16"/>
                <w:lang w:val="uk-UA"/>
              </w:rPr>
              <w:t>електронна</w:t>
            </w:r>
          </w:p>
        </w:tc>
        <w:tc>
          <w:tcPr>
            <w:tcW w:w="614"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Відділ управління персоналом і організаційної роботи</w:t>
            </w:r>
          </w:p>
        </w:tc>
        <w:tc>
          <w:tcPr>
            <w:tcW w:w="176" w:type="pct"/>
            <w:shd w:val="clear" w:color="auto" w:fill="FFFFFF"/>
            <w:vAlign w:val="center"/>
          </w:tcPr>
          <w:p w:rsidR="00453674" w:rsidRPr="001B0EA4" w:rsidRDefault="00453674" w:rsidP="00453674">
            <w:pPr>
              <w:jc w:val="center"/>
            </w:pPr>
            <w:r w:rsidRPr="001B0EA4">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5963</w:t>
            </w:r>
          </w:p>
        </w:tc>
        <w:tc>
          <w:tcPr>
            <w:tcW w:w="440"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Наказ департаменту фінансів</w:t>
            </w:r>
          </w:p>
        </w:tc>
        <w:tc>
          <w:tcPr>
            <w:tcW w:w="357"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10</w:t>
            </w:r>
            <w:r>
              <w:rPr>
                <w:sz w:val="16"/>
                <w:szCs w:val="16"/>
                <w:lang w:val="uk-UA"/>
              </w:rPr>
              <w:t>6</w:t>
            </w:r>
            <w:r w:rsidRPr="00EE672D">
              <w:rPr>
                <w:sz w:val="16"/>
                <w:szCs w:val="16"/>
                <w:lang w:val="uk-UA"/>
              </w:rPr>
              <w:t>-в</w:t>
            </w:r>
          </w:p>
        </w:tc>
        <w:tc>
          <w:tcPr>
            <w:tcW w:w="302"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2</w:t>
            </w:r>
            <w:r>
              <w:rPr>
                <w:sz w:val="16"/>
                <w:szCs w:val="16"/>
                <w:lang w:val="uk-UA"/>
              </w:rPr>
              <w:t>5</w:t>
            </w:r>
            <w:r w:rsidRPr="00EE672D">
              <w:rPr>
                <w:sz w:val="16"/>
                <w:szCs w:val="16"/>
                <w:lang w:val="uk-UA"/>
              </w:rPr>
              <w:t>.08.2025</w:t>
            </w:r>
          </w:p>
        </w:tc>
        <w:tc>
          <w:tcPr>
            <w:tcW w:w="308" w:type="pct"/>
            <w:shd w:val="clear" w:color="auto" w:fill="FFFFFF"/>
            <w:vAlign w:val="center"/>
          </w:tcPr>
          <w:p w:rsidR="00453674" w:rsidRPr="00EE672D" w:rsidRDefault="00453674" w:rsidP="00453674">
            <w:pPr>
              <w:jc w:val="center"/>
              <w:rPr>
                <w:iCs/>
                <w:sz w:val="16"/>
                <w:szCs w:val="16"/>
                <w:lang w:val="uk-UA"/>
              </w:rPr>
            </w:pPr>
            <w:r w:rsidRPr="00EE672D">
              <w:rPr>
                <w:iCs/>
                <w:sz w:val="16"/>
                <w:szCs w:val="16"/>
                <w:lang w:val="uk-UA"/>
              </w:rPr>
              <w:t>-</w:t>
            </w:r>
          </w:p>
        </w:tc>
        <w:tc>
          <w:tcPr>
            <w:tcW w:w="393" w:type="pct"/>
            <w:shd w:val="clear" w:color="auto" w:fill="FFFFFF"/>
          </w:tcPr>
          <w:p w:rsidR="00453674" w:rsidRPr="00EE672D" w:rsidRDefault="00453674" w:rsidP="00453674">
            <w:pPr>
              <w:jc w:val="center"/>
              <w:rPr>
                <w:sz w:val="16"/>
                <w:szCs w:val="16"/>
                <w:lang w:val="uk-UA"/>
              </w:rPr>
            </w:pPr>
            <w:r w:rsidRPr="00EE672D">
              <w:rPr>
                <w:sz w:val="16"/>
                <w:szCs w:val="16"/>
                <w:lang w:val="uk-UA"/>
              </w:rPr>
              <w:t>Відділ управління персоналом і організаційної роботи</w:t>
            </w:r>
          </w:p>
        </w:tc>
        <w:tc>
          <w:tcPr>
            <w:tcW w:w="275"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w:t>
            </w:r>
          </w:p>
        </w:tc>
        <w:tc>
          <w:tcPr>
            <w:tcW w:w="167"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w:t>
            </w:r>
          </w:p>
        </w:tc>
        <w:tc>
          <w:tcPr>
            <w:tcW w:w="262" w:type="pct"/>
            <w:shd w:val="clear" w:color="auto" w:fill="FFFFFF"/>
            <w:vAlign w:val="center"/>
          </w:tcPr>
          <w:p w:rsidR="00453674" w:rsidRPr="00EE672D" w:rsidRDefault="00453674" w:rsidP="00453674">
            <w:pPr>
              <w:ind w:left="-85" w:right="-85"/>
              <w:jc w:val="center"/>
              <w:rPr>
                <w:sz w:val="16"/>
                <w:szCs w:val="16"/>
                <w:lang w:val="uk-UA"/>
              </w:rPr>
            </w:pPr>
            <w:r w:rsidRPr="00EE672D">
              <w:rPr>
                <w:sz w:val="16"/>
                <w:szCs w:val="16"/>
                <w:lang w:val="uk-UA"/>
              </w:rPr>
              <w:t>Управління персона-лом</w:t>
            </w:r>
          </w:p>
        </w:tc>
        <w:tc>
          <w:tcPr>
            <w:tcW w:w="465"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Про надання відпустки</w:t>
            </w:r>
          </w:p>
        </w:tc>
        <w:tc>
          <w:tcPr>
            <w:tcW w:w="325"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Текстовий документ</w:t>
            </w:r>
          </w:p>
        </w:tc>
        <w:tc>
          <w:tcPr>
            <w:tcW w:w="235"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Наказ</w:t>
            </w:r>
          </w:p>
        </w:tc>
        <w:tc>
          <w:tcPr>
            <w:tcW w:w="162"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w:t>
            </w:r>
          </w:p>
        </w:tc>
        <w:tc>
          <w:tcPr>
            <w:tcW w:w="310"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Паперова</w:t>
            </w:r>
          </w:p>
        </w:tc>
        <w:tc>
          <w:tcPr>
            <w:tcW w:w="614"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Відділ управління персоналом і організаційної роботи</w:t>
            </w:r>
          </w:p>
        </w:tc>
        <w:tc>
          <w:tcPr>
            <w:tcW w:w="176" w:type="pct"/>
            <w:shd w:val="clear" w:color="auto" w:fill="FFFFFF"/>
            <w:vAlign w:val="center"/>
          </w:tcPr>
          <w:p w:rsidR="00453674" w:rsidRPr="001B0EA4" w:rsidRDefault="00453674" w:rsidP="00453674">
            <w:pPr>
              <w:jc w:val="center"/>
              <w:rPr>
                <w:lang w:val="uk-UA"/>
              </w:rPr>
            </w:pPr>
            <w:r w:rsidRPr="001B0EA4">
              <w:rPr>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5964</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змін до розпису асигнувань за КПКВК МБ 3518240</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№вх-4440/25</w:t>
            </w:r>
          </w:p>
        </w:tc>
        <w:tc>
          <w:tcPr>
            <w:tcW w:w="302" w:type="pct"/>
            <w:shd w:val="clear" w:color="auto" w:fill="FFFFFF"/>
            <w:vAlign w:val="center"/>
          </w:tcPr>
          <w:p w:rsidR="00453674" w:rsidRPr="00A63BAF" w:rsidRDefault="00453674" w:rsidP="00453674">
            <w:pPr>
              <w:jc w:val="center"/>
              <w:rPr>
                <w:bCs/>
                <w:sz w:val="16"/>
                <w:szCs w:val="16"/>
                <w:lang w:val="uk-UA"/>
              </w:rPr>
            </w:pPr>
            <w:r w:rsidRPr="00A63BAF">
              <w:rPr>
                <w:bCs/>
                <w:sz w:val="16"/>
                <w:szCs w:val="16"/>
                <w:lang w:val="uk-UA"/>
              </w:rPr>
              <w:t>-</w:t>
            </w:r>
          </w:p>
        </w:tc>
        <w:tc>
          <w:tcPr>
            <w:tcW w:w="308" w:type="pct"/>
            <w:shd w:val="clear" w:color="auto" w:fill="FFFFFF"/>
            <w:vAlign w:val="center"/>
          </w:tcPr>
          <w:p w:rsidR="00453674" w:rsidRPr="00A63BAF" w:rsidRDefault="00453674" w:rsidP="00453674">
            <w:pPr>
              <w:jc w:val="center"/>
              <w:rPr>
                <w:bCs/>
                <w:sz w:val="16"/>
                <w:szCs w:val="16"/>
                <w:lang w:val="uk-UA"/>
              </w:rPr>
            </w:pPr>
            <w:r w:rsidRPr="00A63BAF">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Управління інфраструктури та промисловості</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змін до розпису асигнувань за КПКВК МБ 3518240</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5965</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розгляд пропозиції</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№вх-4441/25</w:t>
            </w:r>
          </w:p>
        </w:tc>
        <w:tc>
          <w:tcPr>
            <w:tcW w:w="302" w:type="pct"/>
            <w:shd w:val="clear" w:color="auto" w:fill="FFFFFF"/>
            <w:vAlign w:val="center"/>
          </w:tcPr>
          <w:p w:rsidR="00453674" w:rsidRPr="00A63BAF" w:rsidRDefault="00453674" w:rsidP="00453674">
            <w:pPr>
              <w:jc w:val="center"/>
              <w:rPr>
                <w:bCs/>
                <w:sz w:val="16"/>
                <w:szCs w:val="16"/>
                <w:lang w:val="uk-UA"/>
              </w:rPr>
            </w:pPr>
            <w:r w:rsidRPr="00A63BAF">
              <w:rPr>
                <w:bCs/>
                <w:sz w:val="16"/>
                <w:szCs w:val="16"/>
                <w:lang w:val="uk-UA"/>
              </w:rPr>
              <w:t>-</w:t>
            </w:r>
          </w:p>
        </w:tc>
        <w:tc>
          <w:tcPr>
            <w:tcW w:w="308" w:type="pct"/>
            <w:shd w:val="clear" w:color="auto" w:fill="FFFFFF"/>
            <w:vAlign w:val="center"/>
          </w:tcPr>
          <w:p w:rsidR="00453674" w:rsidRPr="00A63BAF" w:rsidRDefault="00453674" w:rsidP="00453674">
            <w:pPr>
              <w:jc w:val="center"/>
              <w:rPr>
                <w:bCs/>
                <w:sz w:val="16"/>
                <w:szCs w:val="16"/>
                <w:lang w:val="uk-UA"/>
              </w:rPr>
            </w:pPr>
            <w:r w:rsidRPr="00A63BAF">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A63BAF">
              <w:rPr>
                <w:bCs/>
                <w:sz w:val="16"/>
                <w:szCs w:val="16"/>
                <w:lang w:val="uk-UA"/>
              </w:rPr>
              <w:t>Рівненська обласна військова адміністрація</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розгляд пропозиції</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5966</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розгляд пропозиції</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№вх-4442/25</w:t>
            </w:r>
          </w:p>
        </w:tc>
        <w:tc>
          <w:tcPr>
            <w:tcW w:w="302" w:type="pct"/>
            <w:shd w:val="clear" w:color="auto" w:fill="FFFFFF"/>
            <w:vAlign w:val="center"/>
          </w:tcPr>
          <w:p w:rsidR="00453674" w:rsidRPr="00A63BAF" w:rsidRDefault="00453674" w:rsidP="00453674">
            <w:pPr>
              <w:jc w:val="center"/>
              <w:rPr>
                <w:bCs/>
                <w:sz w:val="16"/>
                <w:szCs w:val="16"/>
                <w:lang w:val="uk-UA"/>
              </w:rPr>
            </w:pPr>
            <w:r w:rsidRPr="00A63BAF">
              <w:rPr>
                <w:bCs/>
                <w:sz w:val="16"/>
                <w:szCs w:val="16"/>
                <w:lang w:val="uk-UA"/>
              </w:rPr>
              <w:t>-</w:t>
            </w:r>
          </w:p>
        </w:tc>
        <w:tc>
          <w:tcPr>
            <w:tcW w:w="308" w:type="pct"/>
            <w:shd w:val="clear" w:color="auto" w:fill="FFFFFF"/>
            <w:vAlign w:val="center"/>
          </w:tcPr>
          <w:p w:rsidR="00453674" w:rsidRPr="00A63BAF" w:rsidRDefault="00453674" w:rsidP="00453674">
            <w:pPr>
              <w:jc w:val="center"/>
              <w:rPr>
                <w:bCs/>
                <w:sz w:val="16"/>
                <w:szCs w:val="16"/>
                <w:lang w:val="uk-UA"/>
              </w:rPr>
            </w:pPr>
            <w:r w:rsidRPr="00A63BAF">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A63BAF">
              <w:rPr>
                <w:bCs/>
                <w:sz w:val="16"/>
                <w:szCs w:val="16"/>
                <w:lang w:val="uk-UA"/>
              </w:rPr>
              <w:t>Рівненська обласна військова адміністрація</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розгляд пропозиції</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4036">
              <w:rPr>
                <w:bCs/>
                <w:sz w:val="16"/>
                <w:szCs w:val="16"/>
                <w:lang w:val="uk-UA"/>
              </w:rPr>
              <w:t>Рішення</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5967</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Витяг з протоколу № 17 засідання Кабінету Міністрів України ( п 6.1.)</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№вх-4443/25</w:t>
            </w:r>
          </w:p>
        </w:tc>
        <w:tc>
          <w:tcPr>
            <w:tcW w:w="302" w:type="pct"/>
            <w:shd w:val="clear" w:color="auto" w:fill="FFFFFF"/>
            <w:vAlign w:val="center"/>
          </w:tcPr>
          <w:p w:rsidR="00453674" w:rsidRPr="00A63BAF" w:rsidRDefault="00453674" w:rsidP="00453674">
            <w:pPr>
              <w:jc w:val="center"/>
              <w:rPr>
                <w:bCs/>
                <w:sz w:val="16"/>
                <w:szCs w:val="16"/>
                <w:lang w:val="uk-UA"/>
              </w:rPr>
            </w:pPr>
            <w:r w:rsidRPr="00A63BAF">
              <w:rPr>
                <w:bCs/>
                <w:sz w:val="16"/>
                <w:szCs w:val="16"/>
                <w:lang w:val="uk-UA"/>
              </w:rPr>
              <w:t>-</w:t>
            </w:r>
          </w:p>
        </w:tc>
        <w:tc>
          <w:tcPr>
            <w:tcW w:w="308" w:type="pct"/>
            <w:shd w:val="clear" w:color="auto" w:fill="FFFFFF"/>
            <w:vAlign w:val="center"/>
          </w:tcPr>
          <w:p w:rsidR="00453674" w:rsidRPr="00A63BAF" w:rsidRDefault="00453674" w:rsidP="00453674">
            <w:pPr>
              <w:jc w:val="center"/>
              <w:rPr>
                <w:bCs/>
                <w:sz w:val="16"/>
                <w:szCs w:val="16"/>
                <w:lang w:val="uk-UA"/>
              </w:rPr>
            </w:pPr>
            <w:r w:rsidRPr="00A63BAF">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A63BAF">
              <w:rPr>
                <w:bCs/>
                <w:sz w:val="16"/>
                <w:szCs w:val="16"/>
                <w:lang w:val="uk-UA"/>
              </w:rPr>
              <w:t>Рівненська обласна військова адміністрація</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Витяг з протоколу № 17 засідання Кабінету Міністрів України ( п 6.1.)</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274"/>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5968</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розгляд пропозиції</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№вх-4444/25</w:t>
            </w:r>
          </w:p>
        </w:tc>
        <w:tc>
          <w:tcPr>
            <w:tcW w:w="302" w:type="pct"/>
            <w:shd w:val="clear" w:color="auto" w:fill="FFFFFF"/>
            <w:vAlign w:val="center"/>
          </w:tcPr>
          <w:p w:rsidR="00453674" w:rsidRPr="00A63BAF" w:rsidRDefault="00453674" w:rsidP="00453674">
            <w:pPr>
              <w:jc w:val="center"/>
              <w:rPr>
                <w:bCs/>
                <w:sz w:val="16"/>
                <w:szCs w:val="16"/>
                <w:lang w:val="uk-UA"/>
              </w:rPr>
            </w:pPr>
            <w:r w:rsidRPr="00A63BAF">
              <w:rPr>
                <w:bCs/>
                <w:sz w:val="16"/>
                <w:szCs w:val="16"/>
                <w:lang w:val="uk-UA"/>
              </w:rPr>
              <w:t>-</w:t>
            </w:r>
          </w:p>
        </w:tc>
        <w:tc>
          <w:tcPr>
            <w:tcW w:w="308" w:type="pct"/>
            <w:shd w:val="clear" w:color="auto" w:fill="FFFFFF"/>
            <w:vAlign w:val="center"/>
          </w:tcPr>
          <w:p w:rsidR="00453674" w:rsidRPr="00A63BAF" w:rsidRDefault="00453674" w:rsidP="00453674">
            <w:pPr>
              <w:jc w:val="center"/>
              <w:rPr>
                <w:bCs/>
                <w:sz w:val="16"/>
                <w:szCs w:val="16"/>
                <w:lang w:val="uk-UA"/>
              </w:rPr>
            </w:pPr>
            <w:r w:rsidRPr="00A63BAF">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A63BAF">
              <w:rPr>
                <w:bCs/>
                <w:sz w:val="16"/>
                <w:szCs w:val="16"/>
                <w:lang w:val="uk-UA"/>
              </w:rPr>
              <w:t>Рівненська обласна військова адміністрація</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розгляд пропозиції</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5969</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погодження довідки про зміни до кошторису на 2025 рік</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№вх-4445/25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Управління інфраструктури та промисловості</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погодження довідки про зміни до кошторису на 2025 рік</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lastRenderedPageBreak/>
              <w:t>5970</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внесення змін до обласного бюджету</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№вх-4446/25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C76E7E">
              <w:rPr>
                <w:bCs/>
                <w:sz w:val="16"/>
                <w:szCs w:val="16"/>
                <w:lang w:val="uk-UA"/>
              </w:rPr>
              <w:t>Рівненська обласна військова адміністрація</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внесення змін до обласного бюджету</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5971</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фінансування</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№вх-4447/25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фінансування</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5972</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 xml:space="preserve">Рішення про внесення змін до бюджету </w:t>
            </w:r>
            <w:proofErr w:type="spellStart"/>
            <w:r w:rsidRPr="00E84036">
              <w:rPr>
                <w:bCs/>
                <w:sz w:val="16"/>
                <w:szCs w:val="16"/>
                <w:lang w:val="uk-UA"/>
              </w:rPr>
              <w:t>Зорянської</w:t>
            </w:r>
            <w:proofErr w:type="spellEnd"/>
            <w:r w:rsidRPr="00E84036">
              <w:rPr>
                <w:bCs/>
                <w:sz w:val="16"/>
                <w:szCs w:val="16"/>
                <w:lang w:val="uk-UA"/>
              </w:rPr>
              <w:t xml:space="preserve"> сільської територіальної громади на 2025р.</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№вх-4449/25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proofErr w:type="spellStart"/>
            <w:r w:rsidRPr="00E84036">
              <w:rPr>
                <w:bCs/>
                <w:sz w:val="16"/>
                <w:szCs w:val="16"/>
                <w:lang w:val="uk-UA"/>
              </w:rPr>
              <w:t>Зорянська</w:t>
            </w:r>
            <w:proofErr w:type="spellEnd"/>
            <w:r w:rsidRPr="00E84036">
              <w:rPr>
                <w:bCs/>
                <w:sz w:val="16"/>
                <w:szCs w:val="16"/>
                <w:lang w:val="uk-UA"/>
              </w:rPr>
              <w:t xml:space="preserve"> сільська рада</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 xml:space="preserve">Рішення про внесення змін до бюджету </w:t>
            </w:r>
            <w:proofErr w:type="spellStart"/>
            <w:r w:rsidRPr="00E84036">
              <w:rPr>
                <w:bCs/>
                <w:sz w:val="16"/>
                <w:szCs w:val="16"/>
                <w:lang w:val="uk-UA"/>
              </w:rPr>
              <w:t>Зорянської</w:t>
            </w:r>
            <w:proofErr w:type="spellEnd"/>
            <w:r w:rsidRPr="00E84036">
              <w:rPr>
                <w:bCs/>
                <w:sz w:val="16"/>
                <w:szCs w:val="16"/>
                <w:lang w:val="uk-UA"/>
              </w:rPr>
              <w:t xml:space="preserve"> сільської територіальної громади на 2025р.</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 табличний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4036">
              <w:rPr>
                <w:bCs/>
                <w:sz w:val="16"/>
                <w:szCs w:val="16"/>
                <w:lang w:val="uk-UA"/>
              </w:rPr>
              <w:t>Рішення</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Pr>
                <w:bCs/>
                <w:sz w:val="16"/>
                <w:szCs w:val="16"/>
                <w:lang w:val="uk-UA"/>
              </w:rPr>
              <w:t>Паперова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5973</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 xml:space="preserve">Рішення про внесення змін до бюджету </w:t>
            </w:r>
            <w:proofErr w:type="spellStart"/>
            <w:r w:rsidRPr="00E84036">
              <w:rPr>
                <w:bCs/>
                <w:sz w:val="16"/>
                <w:szCs w:val="16"/>
                <w:lang w:val="uk-UA"/>
              </w:rPr>
              <w:t>Вирівської</w:t>
            </w:r>
            <w:proofErr w:type="spellEnd"/>
            <w:r w:rsidRPr="00E84036">
              <w:rPr>
                <w:bCs/>
                <w:sz w:val="16"/>
                <w:szCs w:val="16"/>
                <w:lang w:val="uk-UA"/>
              </w:rPr>
              <w:t xml:space="preserve"> сільської територіальної громади на 2025р.</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№вх-4450/25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proofErr w:type="spellStart"/>
            <w:r w:rsidRPr="00E84036">
              <w:rPr>
                <w:bCs/>
                <w:sz w:val="16"/>
                <w:szCs w:val="16"/>
                <w:lang w:val="uk-UA"/>
              </w:rPr>
              <w:t>Вирівська</w:t>
            </w:r>
            <w:proofErr w:type="spellEnd"/>
            <w:r w:rsidRPr="00E84036">
              <w:rPr>
                <w:bCs/>
                <w:sz w:val="16"/>
                <w:szCs w:val="16"/>
                <w:lang w:val="uk-UA"/>
              </w:rPr>
              <w:t xml:space="preserve"> сільська рада</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 xml:space="preserve">Рішення про внесення змін до бюджету </w:t>
            </w:r>
            <w:proofErr w:type="spellStart"/>
            <w:r w:rsidRPr="00E84036">
              <w:rPr>
                <w:bCs/>
                <w:sz w:val="16"/>
                <w:szCs w:val="16"/>
                <w:lang w:val="uk-UA"/>
              </w:rPr>
              <w:t>Вирівської</w:t>
            </w:r>
            <w:proofErr w:type="spellEnd"/>
            <w:r w:rsidRPr="00E84036">
              <w:rPr>
                <w:bCs/>
                <w:sz w:val="16"/>
                <w:szCs w:val="16"/>
                <w:lang w:val="uk-UA"/>
              </w:rPr>
              <w:t xml:space="preserve"> сільської територіальної громади на 2025р.</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4036">
              <w:rPr>
                <w:bCs/>
                <w:sz w:val="16"/>
                <w:szCs w:val="16"/>
                <w:lang w:val="uk-UA"/>
              </w:rPr>
              <w:t>Рішення</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Pr>
                <w:bCs/>
                <w:sz w:val="16"/>
                <w:szCs w:val="16"/>
                <w:lang w:val="uk-UA"/>
              </w:rPr>
              <w:t>Паперова,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5974</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виділення коштів</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№вх-4451/25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C76E7E">
              <w:rPr>
                <w:bCs/>
                <w:sz w:val="16"/>
                <w:szCs w:val="16"/>
                <w:lang w:val="uk-UA"/>
              </w:rPr>
              <w:t>Рівненська обласна військова адміністрація</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виділення коштів</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5975</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виділення коштів</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№вх-4452/25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F93309" w:rsidRDefault="00453674" w:rsidP="00453674">
            <w:pPr>
              <w:jc w:val="center"/>
              <w:rPr>
                <w:bCs/>
                <w:sz w:val="16"/>
                <w:szCs w:val="16"/>
                <w:lang w:val="uk-UA"/>
              </w:rPr>
            </w:pPr>
            <w:r w:rsidRPr="00F93309">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F93309">
              <w:rPr>
                <w:bCs/>
                <w:sz w:val="16"/>
                <w:szCs w:val="16"/>
                <w:lang w:val="uk-UA"/>
              </w:rPr>
              <w:t>Рівненська обласна військова адміністрація</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виділення коштів</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Pr>
                <w:bCs/>
                <w:sz w:val="16"/>
                <w:szCs w:val="16"/>
                <w:lang w:val="uk-UA"/>
              </w:rPr>
              <w:t>Розпорядження</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137"/>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5976</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фінансування</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№вх-4453/25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F93309" w:rsidRDefault="00453674" w:rsidP="00453674">
            <w:pPr>
              <w:jc w:val="center"/>
              <w:rPr>
                <w:bCs/>
                <w:sz w:val="16"/>
                <w:szCs w:val="16"/>
                <w:lang w:val="uk-UA"/>
              </w:rPr>
            </w:pPr>
            <w:r w:rsidRPr="00F93309">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Департамент освіти і науки</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фінансування</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562"/>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5977</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фінансування</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№вх-4454/25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F93309" w:rsidRDefault="00453674" w:rsidP="00453674">
            <w:pPr>
              <w:jc w:val="center"/>
              <w:rPr>
                <w:bCs/>
                <w:sz w:val="16"/>
                <w:szCs w:val="16"/>
                <w:lang w:val="uk-UA"/>
              </w:rPr>
            </w:pPr>
            <w:r w:rsidRPr="00F93309">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Департамент освіти і науки</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фінансування</w:t>
            </w:r>
          </w:p>
        </w:tc>
        <w:tc>
          <w:tcPr>
            <w:tcW w:w="32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w:t>
            </w:r>
          </w:p>
        </w:tc>
        <w:tc>
          <w:tcPr>
            <w:tcW w:w="31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453674" w:rsidRPr="00E84036"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Pr="00A452F3" w:rsidRDefault="00453674" w:rsidP="00453674">
            <w:pPr>
              <w:jc w:val="center"/>
              <w:rPr>
                <w:sz w:val="16"/>
                <w:szCs w:val="16"/>
                <w:lang w:val="uk-UA"/>
              </w:rPr>
            </w:pPr>
            <w:r w:rsidRPr="00A452F3">
              <w:rPr>
                <w:sz w:val="16"/>
                <w:szCs w:val="16"/>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5978</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Реєстр міжбюджетних трансфертів з бюджету Володимирецької селищної територіальної громади</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№вх-4455/25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F93309" w:rsidRDefault="00453674" w:rsidP="00453674">
            <w:pPr>
              <w:jc w:val="center"/>
              <w:rPr>
                <w:bCs/>
                <w:sz w:val="16"/>
                <w:szCs w:val="16"/>
                <w:lang w:val="uk-UA"/>
              </w:rPr>
            </w:pPr>
            <w:r w:rsidRPr="00F93309">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Володимирецька селищна рада</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Реєстр міжбюджетних трансфертів з бюджету Володимирецької селищної територіальної громади</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5979</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 xml:space="preserve">Реєстр міжбюджетних трансфертів з бюджету </w:t>
            </w:r>
            <w:proofErr w:type="spellStart"/>
            <w:r w:rsidRPr="00E84036">
              <w:rPr>
                <w:bCs/>
                <w:sz w:val="16"/>
                <w:szCs w:val="16"/>
                <w:lang w:val="uk-UA"/>
              </w:rPr>
              <w:t>Великоомелянської</w:t>
            </w:r>
            <w:proofErr w:type="spellEnd"/>
            <w:r w:rsidRPr="00E84036">
              <w:rPr>
                <w:bCs/>
                <w:sz w:val="16"/>
                <w:szCs w:val="16"/>
                <w:lang w:val="uk-UA"/>
              </w:rPr>
              <w:t xml:space="preserve"> селищної територіальної громади</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№вх-4456/25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F93309" w:rsidRDefault="00453674" w:rsidP="00453674">
            <w:pPr>
              <w:jc w:val="center"/>
              <w:rPr>
                <w:bCs/>
                <w:sz w:val="16"/>
                <w:szCs w:val="16"/>
                <w:lang w:val="uk-UA"/>
              </w:rPr>
            </w:pPr>
            <w:r w:rsidRPr="00F93309">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proofErr w:type="spellStart"/>
            <w:r w:rsidRPr="00E84036">
              <w:rPr>
                <w:bCs/>
                <w:sz w:val="16"/>
                <w:szCs w:val="16"/>
                <w:lang w:val="uk-UA"/>
              </w:rPr>
              <w:t>Великоомелянська</w:t>
            </w:r>
            <w:proofErr w:type="spellEnd"/>
            <w:r w:rsidRPr="00E84036">
              <w:rPr>
                <w:bCs/>
                <w:sz w:val="16"/>
                <w:szCs w:val="16"/>
                <w:lang w:val="uk-UA"/>
              </w:rPr>
              <w:t xml:space="preserve"> сільська рада</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 xml:space="preserve">Реєстр міжбюджетних трансфертів з бюджету </w:t>
            </w:r>
            <w:proofErr w:type="spellStart"/>
            <w:r w:rsidRPr="00E84036">
              <w:rPr>
                <w:bCs/>
                <w:sz w:val="16"/>
                <w:szCs w:val="16"/>
                <w:lang w:val="uk-UA"/>
              </w:rPr>
              <w:t>Великоомелянської</w:t>
            </w:r>
            <w:proofErr w:type="spellEnd"/>
            <w:r w:rsidRPr="00E84036">
              <w:rPr>
                <w:bCs/>
                <w:sz w:val="16"/>
                <w:szCs w:val="16"/>
                <w:lang w:val="uk-UA"/>
              </w:rPr>
              <w:t xml:space="preserve"> селищної територіальної громади</w:t>
            </w:r>
          </w:p>
        </w:tc>
        <w:tc>
          <w:tcPr>
            <w:tcW w:w="32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Текстовий документ, таблиця</w:t>
            </w:r>
          </w:p>
        </w:tc>
        <w:tc>
          <w:tcPr>
            <w:tcW w:w="23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w:t>
            </w:r>
          </w:p>
        </w:tc>
        <w:tc>
          <w:tcPr>
            <w:tcW w:w="31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Паперова,</w:t>
            </w:r>
          </w:p>
          <w:p w:rsidR="00453674" w:rsidRPr="00E84036" w:rsidRDefault="00453674" w:rsidP="00453674">
            <w:pPr>
              <w:jc w:val="center"/>
              <w:rPr>
                <w:bCs/>
                <w:sz w:val="16"/>
                <w:szCs w:val="16"/>
                <w:lang w:val="uk-UA"/>
              </w:rPr>
            </w:pPr>
            <w:r w:rsidRPr="00E84036">
              <w:rPr>
                <w:bCs/>
                <w:sz w:val="16"/>
                <w:szCs w:val="16"/>
                <w:lang w:val="uk-UA"/>
              </w:rPr>
              <w:t>електронна</w:t>
            </w:r>
          </w:p>
        </w:tc>
        <w:tc>
          <w:tcPr>
            <w:tcW w:w="614" w:type="pct"/>
            <w:shd w:val="clear" w:color="auto" w:fill="FFFFFF"/>
            <w:vAlign w:val="center"/>
          </w:tcPr>
          <w:p w:rsidR="00453674" w:rsidRPr="00E84036" w:rsidRDefault="00453674" w:rsidP="00453674">
            <w:pPr>
              <w:jc w:val="center"/>
              <w:rPr>
                <w:bCs/>
                <w:sz w:val="16"/>
                <w:szCs w:val="16"/>
                <w:lang w:val="uk-UA"/>
              </w:rPr>
            </w:pPr>
            <w:r w:rsidRPr="00F912A6">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Pr="00EE3CAB" w:rsidRDefault="00453674" w:rsidP="00453674">
            <w:pPr>
              <w:jc w:val="center"/>
              <w:rPr>
                <w:lang w:val="uk-UA"/>
              </w:rPr>
            </w:pPr>
            <w:r w:rsidRPr="00EE3CAB">
              <w:rPr>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lastRenderedPageBreak/>
              <w:t>5980</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перерахування військового збору з доходу у вигляді заробітної плати</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№вх-4457/25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F93309" w:rsidRDefault="00453674" w:rsidP="00453674">
            <w:pPr>
              <w:jc w:val="center"/>
              <w:rPr>
                <w:bCs/>
                <w:sz w:val="16"/>
                <w:szCs w:val="16"/>
                <w:lang w:val="uk-UA"/>
              </w:rPr>
            </w:pPr>
            <w:r w:rsidRPr="00F93309">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Головне управління ДПС в Рівненській області</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перерахування військового збору з доходу у вигляді заробітної плати</w:t>
            </w:r>
          </w:p>
        </w:tc>
        <w:tc>
          <w:tcPr>
            <w:tcW w:w="32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Текстовий документ, таблиця</w:t>
            </w:r>
          </w:p>
        </w:tc>
        <w:tc>
          <w:tcPr>
            <w:tcW w:w="23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w:t>
            </w:r>
          </w:p>
        </w:tc>
        <w:tc>
          <w:tcPr>
            <w:tcW w:w="31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Паперова,</w:t>
            </w:r>
          </w:p>
          <w:p w:rsidR="00453674" w:rsidRPr="00E84036" w:rsidRDefault="00453674" w:rsidP="00453674">
            <w:pPr>
              <w:jc w:val="center"/>
              <w:rPr>
                <w:bCs/>
                <w:sz w:val="16"/>
                <w:szCs w:val="16"/>
                <w:lang w:val="uk-UA"/>
              </w:rPr>
            </w:pPr>
            <w:r w:rsidRPr="00E84036">
              <w:rPr>
                <w:bCs/>
                <w:sz w:val="16"/>
                <w:szCs w:val="16"/>
                <w:lang w:val="uk-UA"/>
              </w:rPr>
              <w:t>електронна</w:t>
            </w:r>
          </w:p>
        </w:tc>
        <w:tc>
          <w:tcPr>
            <w:tcW w:w="614" w:type="pct"/>
            <w:shd w:val="clear" w:color="auto" w:fill="FFFFFF"/>
            <w:vAlign w:val="center"/>
          </w:tcPr>
          <w:p w:rsidR="00453674" w:rsidRPr="00E84036" w:rsidRDefault="00453674" w:rsidP="00453674">
            <w:pPr>
              <w:jc w:val="center"/>
              <w:rPr>
                <w:bCs/>
                <w:sz w:val="16"/>
                <w:szCs w:val="16"/>
                <w:lang w:val="uk-UA"/>
              </w:rPr>
            </w:pPr>
            <w:r w:rsidRPr="00F912A6">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Pr="00EE3CAB" w:rsidRDefault="00453674" w:rsidP="00453674">
            <w:pPr>
              <w:jc w:val="center"/>
              <w:rPr>
                <w:lang w:val="uk-UA"/>
              </w:rPr>
            </w:pPr>
            <w:r w:rsidRPr="00EE3CAB">
              <w:rPr>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5981</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надання субвенції</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№вх-4459/25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C30453">
              <w:rPr>
                <w:bCs/>
                <w:sz w:val="16"/>
                <w:szCs w:val="16"/>
                <w:lang w:val="uk-UA"/>
              </w:rPr>
              <w:t>Рівненська обласна військова адміністрація</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надання субвенції</w:t>
            </w:r>
          </w:p>
        </w:tc>
        <w:tc>
          <w:tcPr>
            <w:tcW w:w="32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Наказ</w:t>
            </w:r>
          </w:p>
        </w:tc>
        <w:tc>
          <w:tcPr>
            <w:tcW w:w="162"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w:t>
            </w:r>
          </w:p>
        </w:tc>
        <w:tc>
          <w:tcPr>
            <w:tcW w:w="31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453674" w:rsidRPr="00E84036" w:rsidRDefault="00453674" w:rsidP="00453674">
            <w:pPr>
              <w:jc w:val="center"/>
              <w:rPr>
                <w:bCs/>
                <w:sz w:val="16"/>
                <w:szCs w:val="16"/>
                <w:lang w:val="uk-UA"/>
              </w:rPr>
            </w:pPr>
            <w:r w:rsidRPr="00F912A6">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Pr="00490BB7" w:rsidRDefault="00453674" w:rsidP="00453674">
            <w:pPr>
              <w:jc w:val="center"/>
              <w:rPr>
                <w:lang w:val="uk-UA"/>
              </w:rPr>
            </w:pPr>
            <w:r w:rsidRPr="00490BB7">
              <w:rPr>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5982</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погодження субвенції</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№вх-4460/25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C30453">
              <w:rPr>
                <w:bCs/>
                <w:sz w:val="16"/>
                <w:szCs w:val="16"/>
                <w:lang w:val="uk-UA"/>
              </w:rPr>
              <w:t>Рівненська обласна військова адміністрація</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погодження субвенції</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5983</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розгляд пропозиції.</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№вх-4461/25</w:t>
            </w:r>
          </w:p>
        </w:tc>
        <w:tc>
          <w:tcPr>
            <w:tcW w:w="302"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w:t>
            </w:r>
          </w:p>
        </w:tc>
        <w:tc>
          <w:tcPr>
            <w:tcW w:w="308" w:type="pct"/>
            <w:shd w:val="clear" w:color="auto" w:fill="FFFFFF"/>
            <w:vAlign w:val="center"/>
          </w:tcPr>
          <w:p w:rsidR="00453674" w:rsidRPr="00C76E7E" w:rsidRDefault="00453674" w:rsidP="00453674">
            <w:pPr>
              <w:jc w:val="center"/>
              <w:rPr>
                <w:bCs/>
                <w:sz w:val="16"/>
                <w:szCs w:val="16"/>
                <w:lang w:val="uk-UA"/>
              </w:rPr>
            </w:pPr>
            <w:r w:rsidRPr="00C76E7E">
              <w:rPr>
                <w:bCs/>
                <w:sz w:val="16"/>
                <w:szCs w:val="16"/>
                <w:lang w:val="uk-UA"/>
              </w:rPr>
              <w:t>25.08.2025</w:t>
            </w:r>
          </w:p>
        </w:tc>
        <w:tc>
          <w:tcPr>
            <w:tcW w:w="393" w:type="pct"/>
            <w:shd w:val="clear" w:color="auto" w:fill="FFFFFF"/>
            <w:vAlign w:val="center"/>
          </w:tcPr>
          <w:p w:rsidR="00453674" w:rsidRPr="00E84036" w:rsidRDefault="00453674" w:rsidP="00453674">
            <w:pPr>
              <w:jc w:val="center"/>
              <w:rPr>
                <w:bCs/>
                <w:sz w:val="16"/>
                <w:szCs w:val="16"/>
                <w:lang w:val="uk-UA"/>
              </w:rPr>
            </w:pPr>
            <w:r w:rsidRPr="00C30453">
              <w:rPr>
                <w:bCs/>
                <w:sz w:val="16"/>
                <w:szCs w:val="16"/>
                <w:lang w:val="uk-UA"/>
              </w:rPr>
              <w:t>Рівненська обласна військова адміністрація</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розгляд пропозиції.</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5984</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надання субвенції</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№вх-4466/25</w:t>
            </w:r>
          </w:p>
        </w:tc>
        <w:tc>
          <w:tcPr>
            <w:tcW w:w="302" w:type="pct"/>
            <w:shd w:val="clear" w:color="auto" w:fill="FFFFFF"/>
            <w:vAlign w:val="center"/>
          </w:tcPr>
          <w:p w:rsidR="00453674" w:rsidRPr="008E32A4" w:rsidRDefault="00453674" w:rsidP="00453674">
            <w:pPr>
              <w:jc w:val="center"/>
              <w:rPr>
                <w:bCs/>
                <w:sz w:val="16"/>
                <w:szCs w:val="16"/>
                <w:lang w:val="uk-UA"/>
              </w:rPr>
            </w:pPr>
            <w:r w:rsidRPr="008E32A4">
              <w:rPr>
                <w:bCs/>
                <w:sz w:val="16"/>
                <w:szCs w:val="16"/>
                <w:lang w:val="uk-UA"/>
              </w:rPr>
              <w:t>-</w:t>
            </w:r>
          </w:p>
        </w:tc>
        <w:tc>
          <w:tcPr>
            <w:tcW w:w="308" w:type="pct"/>
            <w:shd w:val="clear" w:color="auto" w:fill="FFFFFF"/>
            <w:vAlign w:val="center"/>
          </w:tcPr>
          <w:p w:rsidR="00453674" w:rsidRPr="008E32A4" w:rsidRDefault="00453674" w:rsidP="00453674">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453674" w:rsidRPr="00E84036" w:rsidRDefault="00453674" w:rsidP="00453674">
            <w:pPr>
              <w:jc w:val="center"/>
              <w:rPr>
                <w:bCs/>
                <w:sz w:val="16"/>
                <w:szCs w:val="16"/>
                <w:lang w:val="uk-UA"/>
              </w:rPr>
            </w:pPr>
            <w:r w:rsidRPr="008E32A4">
              <w:rPr>
                <w:bCs/>
                <w:sz w:val="16"/>
                <w:szCs w:val="16"/>
                <w:lang w:val="uk-UA"/>
              </w:rPr>
              <w:t>Рівненська обласна військова адміністрація</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Щодо надання субвенції</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5985</w:t>
            </w:r>
          </w:p>
        </w:tc>
        <w:tc>
          <w:tcPr>
            <w:tcW w:w="440"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 xml:space="preserve">Табель обліку робочого часу </w:t>
            </w:r>
          </w:p>
        </w:tc>
        <w:tc>
          <w:tcPr>
            <w:tcW w:w="357"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w:t>
            </w:r>
          </w:p>
        </w:tc>
        <w:tc>
          <w:tcPr>
            <w:tcW w:w="302" w:type="pct"/>
            <w:shd w:val="clear" w:color="auto" w:fill="FFFFFF"/>
            <w:vAlign w:val="center"/>
          </w:tcPr>
          <w:p w:rsidR="00453674" w:rsidRPr="00DB234B" w:rsidRDefault="00453674" w:rsidP="00453674">
            <w:pPr>
              <w:jc w:val="center"/>
              <w:rPr>
                <w:sz w:val="16"/>
                <w:szCs w:val="16"/>
                <w:lang w:val="uk-UA"/>
              </w:rPr>
            </w:pPr>
            <w:r>
              <w:rPr>
                <w:sz w:val="16"/>
                <w:szCs w:val="16"/>
                <w:lang w:val="uk-UA"/>
              </w:rPr>
              <w:t>26</w:t>
            </w:r>
            <w:r w:rsidRPr="00DB234B">
              <w:rPr>
                <w:sz w:val="16"/>
                <w:szCs w:val="16"/>
              </w:rPr>
              <w:t>.08</w:t>
            </w:r>
            <w:r w:rsidRPr="00DB234B">
              <w:rPr>
                <w:sz w:val="16"/>
                <w:szCs w:val="16"/>
                <w:lang w:val="uk-UA"/>
              </w:rPr>
              <w:t>.202</w:t>
            </w:r>
            <w:r>
              <w:rPr>
                <w:sz w:val="16"/>
                <w:szCs w:val="16"/>
                <w:lang w:val="uk-UA"/>
              </w:rPr>
              <w:t>5</w:t>
            </w:r>
          </w:p>
        </w:tc>
        <w:tc>
          <w:tcPr>
            <w:tcW w:w="308"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w:t>
            </w:r>
          </w:p>
        </w:tc>
        <w:tc>
          <w:tcPr>
            <w:tcW w:w="393" w:type="pct"/>
            <w:shd w:val="clear" w:color="auto" w:fill="FFFFFF"/>
            <w:vAlign w:val="center"/>
          </w:tcPr>
          <w:p w:rsidR="00453674" w:rsidRPr="00DB234B" w:rsidRDefault="00453674" w:rsidP="00453674">
            <w:pPr>
              <w:jc w:val="center"/>
              <w:rPr>
                <w:iCs/>
                <w:sz w:val="16"/>
                <w:szCs w:val="16"/>
                <w:lang w:val="uk-UA"/>
              </w:rPr>
            </w:pPr>
            <w:r w:rsidRPr="00DB234B">
              <w:rPr>
                <w:sz w:val="16"/>
                <w:szCs w:val="16"/>
                <w:lang w:val="uk-UA"/>
              </w:rPr>
              <w:t>Відділ управління персоналом і  організаційної роботи</w:t>
            </w:r>
          </w:p>
        </w:tc>
        <w:tc>
          <w:tcPr>
            <w:tcW w:w="275" w:type="pct"/>
            <w:shd w:val="clear" w:color="auto" w:fill="FFFFFF"/>
            <w:vAlign w:val="center"/>
          </w:tcPr>
          <w:p w:rsidR="00453674" w:rsidRPr="00DB234B" w:rsidRDefault="00453674" w:rsidP="00453674">
            <w:pPr>
              <w:jc w:val="center"/>
              <w:rPr>
                <w:iCs/>
                <w:sz w:val="16"/>
                <w:szCs w:val="16"/>
                <w:lang w:val="uk-UA"/>
              </w:rPr>
            </w:pPr>
            <w:r w:rsidRPr="00DB234B">
              <w:rPr>
                <w:iCs/>
                <w:sz w:val="16"/>
                <w:szCs w:val="16"/>
                <w:lang w:val="uk-UA"/>
              </w:rPr>
              <w:t>-</w:t>
            </w:r>
          </w:p>
        </w:tc>
        <w:tc>
          <w:tcPr>
            <w:tcW w:w="167" w:type="pct"/>
            <w:shd w:val="clear" w:color="auto" w:fill="FFFFFF"/>
            <w:vAlign w:val="center"/>
          </w:tcPr>
          <w:p w:rsidR="00453674" w:rsidRPr="00DB234B" w:rsidRDefault="00453674" w:rsidP="00453674">
            <w:pPr>
              <w:jc w:val="center"/>
              <w:rPr>
                <w:iCs/>
                <w:sz w:val="16"/>
                <w:szCs w:val="16"/>
                <w:lang w:val="uk-UA"/>
              </w:rPr>
            </w:pPr>
            <w:r w:rsidRPr="00DB234B">
              <w:rPr>
                <w:iCs/>
                <w:sz w:val="16"/>
                <w:szCs w:val="16"/>
                <w:lang w:val="uk-UA"/>
              </w:rPr>
              <w:t>-</w:t>
            </w:r>
          </w:p>
        </w:tc>
        <w:tc>
          <w:tcPr>
            <w:tcW w:w="262" w:type="pct"/>
            <w:shd w:val="clear" w:color="auto" w:fill="FFFFFF"/>
            <w:vAlign w:val="center"/>
          </w:tcPr>
          <w:p w:rsidR="00453674" w:rsidRPr="00DB234B" w:rsidRDefault="00453674" w:rsidP="00453674">
            <w:pPr>
              <w:ind w:left="-85" w:right="-85"/>
              <w:jc w:val="center"/>
              <w:rPr>
                <w:iCs/>
                <w:sz w:val="16"/>
                <w:szCs w:val="16"/>
                <w:lang w:val="uk-UA"/>
              </w:rPr>
            </w:pPr>
            <w:r w:rsidRPr="00DB234B">
              <w:rPr>
                <w:sz w:val="16"/>
                <w:szCs w:val="16"/>
                <w:lang w:val="uk-UA"/>
              </w:rPr>
              <w:t>Управління персоналом</w:t>
            </w:r>
          </w:p>
        </w:tc>
        <w:tc>
          <w:tcPr>
            <w:tcW w:w="465" w:type="pct"/>
            <w:shd w:val="clear" w:color="auto" w:fill="FFFFFF"/>
            <w:vAlign w:val="center"/>
          </w:tcPr>
          <w:p w:rsidR="00453674" w:rsidRDefault="00453674" w:rsidP="00453674">
            <w:pPr>
              <w:jc w:val="center"/>
              <w:rPr>
                <w:sz w:val="16"/>
                <w:szCs w:val="16"/>
                <w:lang w:val="uk-UA"/>
              </w:rPr>
            </w:pPr>
            <w:r w:rsidRPr="00DB234B">
              <w:rPr>
                <w:sz w:val="16"/>
                <w:szCs w:val="16"/>
                <w:lang w:val="uk-UA"/>
              </w:rPr>
              <w:t>Табель обліку робочого часу працівників департаменту фінансів за                        серп</w:t>
            </w:r>
            <w:r>
              <w:rPr>
                <w:sz w:val="16"/>
                <w:szCs w:val="16"/>
                <w:lang w:val="uk-UA"/>
              </w:rPr>
              <w:t>ень</w:t>
            </w:r>
            <w:r w:rsidRPr="00DB234B">
              <w:rPr>
                <w:sz w:val="16"/>
                <w:szCs w:val="16"/>
                <w:lang w:val="uk-UA"/>
              </w:rPr>
              <w:t xml:space="preserve">  </w:t>
            </w:r>
          </w:p>
          <w:p w:rsidR="00453674" w:rsidRPr="00DB234B" w:rsidRDefault="00453674" w:rsidP="00453674">
            <w:pPr>
              <w:jc w:val="center"/>
              <w:rPr>
                <w:sz w:val="16"/>
                <w:szCs w:val="16"/>
                <w:lang w:val="uk-UA"/>
              </w:rPr>
            </w:pPr>
            <w:r w:rsidRPr="00DB234B">
              <w:rPr>
                <w:sz w:val="16"/>
                <w:szCs w:val="16"/>
                <w:lang w:val="uk-UA"/>
              </w:rPr>
              <w:t>202</w:t>
            </w:r>
            <w:r>
              <w:rPr>
                <w:sz w:val="16"/>
                <w:szCs w:val="16"/>
                <w:lang w:val="uk-UA"/>
              </w:rPr>
              <w:t>5</w:t>
            </w:r>
            <w:r w:rsidRPr="00DB234B">
              <w:rPr>
                <w:sz w:val="16"/>
                <w:szCs w:val="16"/>
                <w:lang w:val="uk-UA"/>
              </w:rPr>
              <w:t xml:space="preserve"> року </w:t>
            </w:r>
          </w:p>
        </w:tc>
        <w:tc>
          <w:tcPr>
            <w:tcW w:w="325"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Табличний  документ</w:t>
            </w:r>
          </w:p>
        </w:tc>
        <w:tc>
          <w:tcPr>
            <w:tcW w:w="235"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Табель</w:t>
            </w:r>
          </w:p>
        </w:tc>
        <w:tc>
          <w:tcPr>
            <w:tcW w:w="162"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w:t>
            </w:r>
          </w:p>
        </w:tc>
        <w:tc>
          <w:tcPr>
            <w:tcW w:w="310" w:type="pct"/>
            <w:shd w:val="clear" w:color="auto" w:fill="FFFFFF"/>
            <w:vAlign w:val="center"/>
          </w:tcPr>
          <w:p w:rsidR="00453674" w:rsidRPr="00DB234B" w:rsidRDefault="00453674" w:rsidP="00453674">
            <w:pPr>
              <w:jc w:val="center"/>
              <w:rPr>
                <w:sz w:val="16"/>
                <w:szCs w:val="16"/>
                <w:lang w:val="uk-UA"/>
              </w:rPr>
            </w:pPr>
            <w:r w:rsidRPr="00DB234B">
              <w:rPr>
                <w:sz w:val="16"/>
                <w:szCs w:val="16"/>
                <w:lang w:val="uk-UA"/>
              </w:rPr>
              <w:t>Паперова</w:t>
            </w:r>
          </w:p>
          <w:p w:rsidR="00453674" w:rsidRPr="00DB234B" w:rsidRDefault="00453674" w:rsidP="00453674">
            <w:pPr>
              <w:jc w:val="center"/>
              <w:rPr>
                <w:sz w:val="16"/>
                <w:szCs w:val="16"/>
                <w:lang w:val="uk-UA"/>
              </w:rPr>
            </w:pPr>
          </w:p>
        </w:tc>
        <w:tc>
          <w:tcPr>
            <w:tcW w:w="614" w:type="pct"/>
            <w:shd w:val="clear" w:color="auto" w:fill="FFFFFF"/>
            <w:vAlign w:val="center"/>
          </w:tcPr>
          <w:p w:rsidR="00453674" w:rsidRPr="00DB234B" w:rsidRDefault="00453674" w:rsidP="00453674">
            <w:pPr>
              <w:jc w:val="center"/>
              <w:rPr>
                <w:sz w:val="16"/>
                <w:szCs w:val="16"/>
                <w:lang w:val="uk-UA"/>
              </w:rPr>
            </w:pPr>
            <w:r w:rsidRPr="00DB234B">
              <w:rPr>
                <w:iCs/>
                <w:sz w:val="16"/>
                <w:szCs w:val="16"/>
                <w:lang w:val="uk-UA"/>
              </w:rPr>
              <w:t>Відділ</w:t>
            </w:r>
            <w:r w:rsidRPr="00DB234B">
              <w:rPr>
                <w:sz w:val="16"/>
                <w:szCs w:val="16"/>
                <w:lang w:val="uk-UA"/>
              </w:rPr>
              <w:t xml:space="preserve"> інформаційних технологій, бухгалтерського обліку та звітності </w:t>
            </w:r>
          </w:p>
        </w:tc>
        <w:tc>
          <w:tcPr>
            <w:tcW w:w="176" w:type="pct"/>
            <w:shd w:val="clear" w:color="auto" w:fill="FFFFFF"/>
            <w:vAlign w:val="center"/>
          </w:tcPr>
          <w:p w:rsidR="00453674" w:rsidRPr="00FA1DC6" w:rsidRDefault="00453674" w:rsidP="00453674">
            <w:pPr>
              <w:jc w:val="center"/>
              <w:rPr>
                <w:lang w:val="uk-UA"/>
              </w:rPr>
            </w:pPr>
            <w:r w:rsidRPr="00FA1DC6">
              <w:rPr>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5986</w:t>
            </w:r>
          </w:p>
        </w:tc>
        <w:tc>
          <w:tcPr>
            <w:tcW w:w="440"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Наказ департаменту фінансів</w:t>
            </w:r>
          </w:p>
        </w:tc>
        <w:tc>
          <w:tcPr>
            <w:tcW w:w="357"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10</w:t>
            </w:r>
            <w:r>
              <w:rPr>
                <w:sz w:val="16"/>
                <w:szCs w:val="16"/>
              </w:rPr>
              <w:t>7</w:t>
            </w:r>
            <w:r w:rsidRPr="00EE672D">
              <w:rPr>
                <w:sz w:val="16"/>
                <w:szCs w:val="16"/>
                <w:lang w:val="uk-UA"/>
              </w:rPr>
              <w:t>-в</w:t>
            </w:r>
          </w:p>
        </w:tc>
        <w:tc>
          <w:tcPr>
            <w:tcW w:w="302"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2</w:t>
            </w:r>
            <w:r>
              <w:rPr>
                <w:sz w:val="16"/>
                <w:szCs w:val="16"/>
              </w:rPr>
              <w:t>6</w:t>
            </w:r>
            <w:r w:rsidRPr="00EE672D">
              <w:rPr>
                <w:sz w:val="16"/>
                <w:szCs w:val="16"/>
                <w:lang w:val="uk-UA"/>
              </w:rPr>
              <w:t>.08.2025</w:t>
            </w:r>
          </w:p>
        </w:tc>
        <w:tc>
          <w:tcPr>
            <w:tcW w:w="308" w:type="pct"/>
            <w:shd w:val="clear" w:color="auto" w:fill="FFFFFF"/>
            <w:vAlign w:val="center"/>
          </w:tcPr>
          <w:p w:rsidR="00453674" w:rsidRPr="00EE672D" w:rsidRDefault="00453674" w:rsidP="00453674">
            <w:pPr>
              <w:jc w:val="center"/>
              <w:rPr>
                <w:iCs/>
                <w:sz w:val="16"/>
                <w:szCs w:val="16"/>
                <w:lang w:val="uk-UA"/>
              </w:rPr>
            </w:pPr>
            <w:r w:rsidRPr="00EE672D">
              <w:rPr>
                <w:iCs/>
                <w:sz w:val="16"/>
                <w:szCs w:val="16"/>
                <w:lang w:val="uk-UA"/>
              </w:rPr>
              <w:t>-</w:t>
            </w:r>
          </w:p>
        </w:tc>
        <w:tc>
          <w:tcPr>
            <w:tcW w:w="393" w:type="pct"/>
            <w:shd w:val="clear" w:color="auto" w:fill="FFFFFF"/>
          </w:tcPr>
          <w:p w:rsidR="00453674" w:rsidRPr="00EE672D" w:rsidRDefault="00453674" w:rsidP="00453674">
            <w:pPr>
              <w:jc w:val="center"/>
              <w:rPr>
                <w:sz w:val="16"/>
                <w:szCs w:val="16"/>
                <w:lang w:val="uk-UA"/>
              </w:rPr>
            </w:pPr>
            <w:r w:rsidRPr="00EE672D">
              <w:rPr>
                <w:sz w:val="16"/>
                <w:szCs w:val="16"/>
                <w:lang w:val="uk-UA"/>
              </w:rPr>
              <w:t>Відділ управління персоналом і організаційної роботи</w:t>
            </w:r>
          </w:p>
        </w:tc>
        <w:tc>
          <w:tcPr>
            <w:tcW w:w="275"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w:t>
            </w:r>
          </w:p>
        </w:tc>
        <w:tc>
          <w:tcPr>
            <w:tcW w:w="167"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w:t>
            </w:r>
          </w:p>
        </w:tc>
        <w:tc>
          <w:tcPr>
            <w:tcW w:w="262" w:type="pct"/>
            <w:shd w:val="clear" w:color="auto" w:fill="FFFFFF"/>
            <w:vAlign w:val="center"/>
          </w:tcPr>
          <w:p w:rsidR="00453674" w:rsidRPr="00EE672D" w:rsidRDefault="00453674" w:rsidP="00453674">
            <w:pPr>
              <w:ind w:left="-85" w:right="-85"/>
              <w:jc w:val="center"/>
              <w:rPr>
                <w:sz w:val="16"/>
                <w:szCs w:val="16"/>
                <w:lang w:val="uk-UA"/>
              </w:rPr>
            </w:pPr>
            <w:r w:rsidRPr="00EE672D">
              <w:rPr>
                <w:sz w:val="16"/>
                <w:szCs w:val="16"/>
                <w:lang w:val="uk-UA"/>
              </w:rPr>
              <w:t>Управління персона-лом</w:t>
            </w:r>
          </w:p>
        </w:tc>
        <w:tc>
          <w:tcPr>
            <w:tcW w:w="465"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Про надання відпустки</w:t>
            </w:r>
          </w:p>
        </w:tc>
        <w:tc>
          <w:tcPr>
            <w:tcW w:w="325"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Текстовий документ</w:t>
            </w:r>
          </w:p>
        </w:tc>
        <w:tc>
          <w:tcPr>
            <w:tcW w:w="235"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Наказ</w:t>
            </w:r>
          </w:p>
        </w:tc>
        <w:tc>
          <w:tcPr>
            <w:tcW w:w="162"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w:t>
            </w:r>
          </w:p>
        </w:tc>
        <w:tc>
          <w:tcPr>
            <w:tcW w:w="310"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Паперова</w:t>
            </w:r>
          </w:p>
        </w:tc>
        <w:tc>
          <w:tcPr>
            <w:tcW w:w="614" w:type="pct"/>
            <w:shd w:val="clear" w:color="auto" w:fill="FFFFFF"/>
            <w:vAlign w:val="center"/>
          </w:tcPr>
          <w:p w:rsidR="00453674" w:rsidRPr="00EE672D" w:rsidRDefault="00453674" w:rsidP="00453674">
            <w:pPr>
              <w:jc w:val="center"/>
              <w:rPr>
                <w:sz w:val="16"/>
                <w:szCs w:val="16"/>
                <w:lang w:val="uk-UA"/>
              </w:rPr>
            </w:pPr>
            <w:r w:rsidRPr="00EE672D">
              <w:rPr>
                <w:sz w:val="16"/>
                <w:szCs w:val="16"/>
                <w:lang w:val="uk-UA"/>
              </w:rPr>
              <w:t>Відділ управління персоналом і організаційної роботи</w:t>
            </w:r>
          </w:p>
        </w:tc>
        <w:tc>
          <w:tcPr>
            <w:tcW w:w="176" w:type="pct"/>
            <w:shd w:val="clear" w:color="auto" w:fill="FFFFFF"/>
            <w:vAlign w:val="center"/>
          </w:tcPr>
          <w:p w:rsidR="00453674" w:rsidRPr="00EE672D" w:rsidRDefault="00453674" w:rsidP="00453674">
            <w:pPr>
              <w:jc w:val="center"/>
              <w:rPr>
                <w:lang w:val="uk-UA"/>
              </w:rPr>
            </w:pPr>
            <w:r w:rsidRPr="00EE672D">
              <w:rPr>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5987</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внесення змін до обласного бюджету Рівненської області на 2025 рік</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№вх-4467/25</w:t>
            </w:r>
          </w:p>
        </w:tc>
        <w:tc>
          <w:tcPr>
            <w:tcW w:w="302" w:type="pct"/>
            <w:shd w:val="clear" w:color="auto" w:fill="FFFFFF"/>
            <w:vAlign w:val="center"/>
          </w:tcPr>
          <w:p w:rsidR="00453674" w:rsidRPr="008E32A4" w:rsidRDefault="00453674" w:rsidP="00453674">
            <w:pPr>
              <w:jc w:val="center"/>
              <w:rPr>
                <w:bCs/>
                <w:sz w:val="16"/>
                <w:szCs w:val="16"/>
                <w:lang w:val="uk-UA"/>
              </w:rPr>
            </w:pPr>
            <w:r w:rsidRPr="008E32A4">
              <w:rPr>
                <w:bCs/>
                <w:sz w:val="16"/>
                <w:szCs w:val="16"/>
                <w:lang w:val="uk-UA"/>
              </w:rPr>
              <w:t>-</w:t>
            </w:r>
          </w:p>
        </w:tc>
        <w:tc>
          <w:tcPr>
            <w:tcW w:w="308" w:type="pct"/>
            <w:shd w:val="clear" w:color="auto" w:fill="FFFFFF"/>
            <w:vAlign w:val="center"/>
          </w:tcPr>
          <w:p w:rsidR="00453674" w:rsidRPr="008E32A4" w:rsidRDefault="00453674" w:rsidP="00453674">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Департамент з питань будівництва та архітектури</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внесення змін до обласного бюджету Рівненської області на 2025 рік</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5988</w:t>
            </w:r>
          </w:p>
        </w:tc>
        <w:tc>
          <w:tcPr>
            <w:tcW w:w="440" w:type="pct"/>
            <w:shd w:val="clear" w:color="auto" w:fill="FFFFFF"/>
            <w:vAlign w:val="center"/>
          </w:tcPr>
          <w:p w:rsidR="00453674" w:rsidRPr="00916B59" w:rsidRDefault="00453674" w:rsidP="00453674">
            <w:pPr>
              <w:jc w:val="center"/>
              <w:rPr>
                <w:bCs/>
                <w:sz w:val="16"/>
                <w:szCs w:val="16"/>
                <w:lang w:val="uk-UA"/>
              </w:rPr>
            </w:pPr>
            <w:r>
              <w:rPr>
                <w:bCs/>
                <w:sz w:val="16"/>
                <w:szCs w:val="16"/>
                <w:lang w:val="uk-UA"/>
              </w:rPr>
              <w:t xml:space="preserve">Про розгляд звернення </w:t>
            </w:r>
          </w:p>
        </w:tc>
        <w:tc>
          <w:tcPr>
            <w:tcW w:w="35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 </w:t>
            </w:r>
            <w:proofErr w:type="spellStart"/>
            <w:r w:rsidRPr="00921B8B">
              <w:rPr>
                <w:bCs/>
                <w:sz w:val="16"/>
                <w:szCs w:val="16"/>
                <w:lang w:val="uk-UA"/>
              </w:rPr>
              <w:t>вих</w:t>
            </w:r>
            <w:proofErr w:type="spellEnd"/>
            <w:r w:rsidRPr="00921B8B">
              <w:rPr>
                <w:bCs/>
                <w:sz w:val="16"/>
                <w:szCs w:val="16"/>
                <w:lang w:val="uk-UA"/>
              </w:rPr>
              <w:t>-</w:t>
            </w:r>
          </w:p>
          <w:p w:rsidR="00453674" w:rsidRPr="00E73CAB" w:rsidRDefault="00453674" w:rsidP="00453674">
            <w:pPr>
              <w:jc w:val="center"/>
              <w:rPr>
                <w:bCs/>
                <w:sz w:val="16"/>
                <w:szCs w:val="16"/>
                <w:lang w:val="uk-UA"/>
              </w:rPr>
            </w:pPr>
            <w:r w:rsidRPr="00921B8B">
              <w:rPr>
                <w:bCs/>
                <w:sz w:val="16"/>
                <w:szCs w:val="16"/>
                <w:lang w:val="uk-UA"/>
              </w:rPr>
              <w:t>13</w:t>
            </w:r>
            <w:r>
              <w:rPr>
                <w:bCs/>
                <w:sz w:val="16"/>
                <w:szCs w:val="16"/>
                <w:lang w:val="uk-UA"/>
              </w:rPr>
              <w:t>64</w:t>
            </w:r>
            <w:r w:rsidRPr="00921B8B">
              <w:rPr>
                <w:bCs/>
                <w:sz w:val="16"/>
                <w:szCs w:val="16"/>
                <w:lang w:val="uk-UA"/>
              </w:rPr>
              <w:t>/04-19/25</w:t>
            </w:r>
          </w:p>
        </w:tc>
        <w:tc>
          <w:tcPr>
            <w:tcW w:w="302"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26.08.2025</w:t>
            </w:r>
          </w:p>
        </w:tc>
        <w:tc>
          <w:tcPr>
            <w:tcW w:w="308" w:type="pct"/>
            <w:shd w:val="clear" w:color="auto" w:fill="FFFFFF"/>
            <w:vAlign w:val="center"/>
          </w:tcPr>
          <w:p w:rsidR="00453674" w:rsidRPr="00E73CAB" w:rsidRDefault="00453674" w:rsidP="00453674">
            <w:pPr>
              <w:jc w:val="center"/>
              <w:rPr>
                <w:bCs/>
                <w:iCs/>
                <w:sz w:val="16"/>
                <w:szCs w:val="16"/>
                <w:lang w:val="uk-UA"/>
              </w:rPr>
            </w:pPr>
            <w:r>
              <w:rPr>
                <w:bCs/>
                <w:iCs/>
                <w:sz w:val="16"/>
                <w:szCs w:val="16"/>
                <w:lang w:val="uk-UA"/>
              </w:rPr>
              <w:t>-</w:t>
            </w:r>
          </w:p>
        </w:tc>
        <w:tc>
          <w:tcPr>
            <w:tcW w:w="393"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w:t>
            </w:r>
          </w:p>
        </w:tc>
        <w:tc>
          <w:tcPr>
            <w:tcW w:w="167"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w:t>
            </w:r>
          </w:p>
        </w:tc>
        <w:tc>
          <w:tcPr>
            <w:tcW w:w="262" w:type="pct"/>
            <w:shd w:val="clear" w:color="auto" w:fill="FFFFFF"/>
            <w:vAlign w:val="center"/>
          </w:tcPr>
          <w:p w:rsidR="00453674" w:rsidRPr="00E73CAB" w:rsidRDefault="00453674" w:rsidP="00453674">
            <w:pPr>
              <w:ind w:left="-85" w:right="-85"/>
              <w:jc w:val="center"/>
              <w:rPr>
                <w:bCs/>
                <w:sz w:val="16"/>
                <w:szCs w:val="16"/>
                <w:lang w:val="uk-UA"/>
              </w:rPr>
            </w:pPr>
            <w:r w:rsidRPr="00921B8B">
              <w:rPr>
                <w:bCs/>
                <w:sz w:val="16"/>
                <w:szCs w:val="16"/>
                <w:lang w:val="uk-UA"/>
              </w:rPr>
              <w:t>Фінанси</w:t>
            </w:r>
          </w:p>
        </w:tc>
        <w:tc>
          <w:tcPr>
            <w:tcW w:w="465"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 xml:space="preserve">Про </w:t>
            </w:r>
            <w:proofErr w:type="spellStart"/>
            <w:r>
              <w:rPr>
                <w:bCs/>
                <w:sz w:val="16"/>
                <w:szCs w:val="16"/>
                <w:lang w:val="uk-UA"/>
              </w:rPr>
              <w:t>розгялд</w:t>
            </w:r>
            <w:proofErr w:type="spellEnd"/>
            <w:r>
              <w:rPr>
                <w:bCs/>
                <w:sz w:val="16"/>
                <w:szCs w:val="16"/>
                <w:lang w:val="uk-UA"/>
              </w:rPr>
              <w:t xml:space="preserve"> звернення</w:t>
            </w:r>
          </w:p>
        </w:tc>
        <w:tc>
          <w:tcPr>
            <w:tcW w:w="325"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Текстовий документ</w:t>
            </w:r>
          </w:p>
        </w:tc>
        <w:tc>
          <w:tcPr>
            <w:tcW w:w="235"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лист</w:t>
            </w:r>
          </w:p>
        </w:tc>
        <w:tc>
          <w:tcPr>
            <w:tcW w:w="162"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w:t>
            </w:r>
          </w:p>
        </w:tc>
        <w:tc>
          <w:tcPr>
            <w:tcW w:w="310"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Паперова</w:t>
            </w:r>
          </w:p>
        </w:tc>
        <w:tc>
          <w:tcPr>
            <w:tcW w:w="614"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453674" w:rsidRPr="00E73CAB" w:rsidRDefault="00453674" w:rsidP="00453674">
            <w:pPr>
              <w:jc w:val="center"/>
              <w:rPr>
                <w:bCs/>
                <w:lang w:val="uk-UA"/>
              </w:rPr>
            </w:pPr>
            <w:r w:rsidRPr="00E73CAB">
              <w:rPr>
                <w:bCs/>
                <w:lang w:val="uk-UA"/>
              </w:rPr>
              <w:t>-</w:t>
            </w:r>
          </w:p>
        </w:tc>
      </w:tr>
      <w:tr w:rsidR="00453674" w:rsidRPr="00B7371E" w:rsidTr="00A91C39">
        <w:trPr>
          <w:trHeight w:val="421"/>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5989</w:t>
            </w:r>
          </w:p>
        </w:tc>
        <w:tc>
          <w:tcPr>
            <w:tcW w:w="440"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 xml:space="preserve">Про </w:t>
            </w:r>
            <w:proofErr w:type="spellStart"/>
            <w:r>
              <w:rPr>
                <w:bCs/>
                <w:sz w:val="16"/>
                <w:szCs w:val="16"/>
                <w:lang w:val="uk-UA"/>
              </w:rPr>
              <w:t>розгялд</w:t>
            </w:r>
            <w:proofErr w:type="spellEnd"/>
            <w:r>
              <w:rPr>
                <w:bCs/>
                <w:sz w:val="16"/>
                <w:szCs w:val="16"/>
                <w:lang w:val="uk-UA"/>
              </w:rPr>
              <w:t xml:space="preserve"> звернення </w:t>
            </w:r>
          </w:p>
        </w:tc>
        <w:tc>
          <w:tcPr>
            <w:tcW w:w="35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 </w:t>
            </w:r>
            <w:proofErr w:type="spellStart"/>
            <w:r w:rsidRPr="00921B8B">
              <w:rPr>
                <w:bCs/>
                <w:sz w:val="16"/>
                <w:szCs w:val="16"/>
                <w:lang w:val="uk-UA"/>
              </w:rPr>
              <w:t>вих</w:t>
            </w:r>
            <w:proofErr w:type="spellEnd"/>
            <w:r w:rsidRPr="00921B8B">
              <w:rPr>
                <w:bCs/>
                <w:sz w:val="16"/>
                <w:szCs w:val="16"/>
                <w:lang w:val="uk-UA"/>
              </w:rPr>
              <w:t>-</w:t>
            </w:r>
          </w:p>
          <w:p w:rsidR="00453674" w:rsidRPr="00E73CAB" w:rsidRDefault="00453674" w:rsidP="00453674">
            <w:pPr>
              <w:jc w:val="center"/>
              <w:rPr>
                <w:bCs/>
                <w:sz w:val="16"/>
                <w:szCs w:val="16"/>
                <w:lang w:val="uk-UA"/>
              </w:rPr>
            </w:pPr>
            <w:r w:rsidRPr="00921B8B">
              <w:rPr>
                <w:bCs/>
                <w:sz w:val="16"/>
                <w:szCs w:val="16"/>
                <w:lang w:val="uk-UA"/>
              </w:rPr>
              <w:t>13</w:t>
            </w:r>
            <w:r>
              <w:rPr>
                <w:bCs/>
                <w:sz w:val="16"/>
                <w:szCs w:val="16"/>
                <w:lang w:val="uk-UA"/>
              </w:rPr>
              <w:t>65</w:t>
            </w:r>
            <w:r w:rsidRPr="00921B8B">
              <w:rPr>
                <w:bCs/>
                <w:sz w:val="16"/>
                <w:szCs w:val="16"/>
                <w:lang w:val="uk-UA"/>
              </w:rPr>
              <w:t>/04-19/25</w:t>
            </w:r>
          </w:p>
        </w:tc>
        <w:tc>
          <w:tcPr>
            <w:tcW w:w="302"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26.08.02025</w:t>
            </w:r>
          </w:p>
        </w:tc>
        <w:tc>
          <w:tcPr>
            <w:tcW w:w="308" w:type="pct"/>
            <w:shd w:val="clear" w:color="auto" w:fill="FFFFFF"/>
            <w:vAlign w:val="center"/>
          </w:tcPr>
          <w:p w:rsidR="00453674" w:rsidRPr="00E73CAB" w:rsidRDefault="00453674" w:rsidP="00453674">
            <w:pPr>
              <w:jc w:val="center"/>
              <w:rPr>
                <w:bCs/>
                <w:iCs/>
                <w:sz w:val="16"/>
                <w:szCs w:val="16"/>
                <w:lang w:val="uk-UA"/>
              </w:rPr>
            </w:pPr>
            <w:r>
              <w:rPr>
                <w:bCs/>
                <w:iCs/>
                <w:sz w:val="16"/>
                <w:szCs w:val="16"/>
                <w:lang w:val="uk-UA"/>
              </w:rPr>
              <w:t>-</w:t>
            </w:r>
          </w:p>
        </w:tc>
        <w:tc>
          <w:tcPr>
            <w:tcW w:w="393"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 xml:space="preserve">Відділ фінансів соціально-культурної сфери і </w:t>
            </w:r>
            <w:r w:rsidRPr="00921B8B">
              <w:rPr>
                <w:bCs/>
                <w:sz w:val="16"/>
                <w:szCs w:val="16"/>
                <w:lang w:val="uk-UA"/>
              </w:rPr>
              <w:lastRenderedPageBreak/>
              <w:t>соціального захисту населення</w:t>
            </w:r>
          </w:p>
        </w:tc>
        <w:tc>
          <w:tcPr>
            <w:tcW w:w="275"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lastRenderedPageBreak/>
              <w:t>-</w:t>
            </w:r>
          </w:p>
        </w:tc>
        <w:tc>
          <w:tcPr>
            <w:tcW w:w="167"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w:t>
            </w:r>
          </w:p>
        </w:tc>
        <w:tc>
          <w:tcPr>
            <w:tcW w:w="262" w:type="pct"/>
            <w:shd w:val="clear" w:color="auto" w:fill="FFFFFF"/>
            <w:vAlign w:val="center"/>
          </w:tcPr>
          <w:p w:rsidR="00453674" w:rsidRPr="00E73CAB" w:rsidRDefault="00453674" w:rsidP="00453674">
            <w:pPr>
              <w:ind w:left="-85" w:right="-85"/>
              <w:jc w:val="center"/>
              <w:rPr>
                <w:bCs/>
                <w:sz w:val="16"/>
                <w:szCs w:val="16"/>
                <w:lang w:val="uk-UA"/>
              </w:rPr>
            </w:pPr>
            <w:r w:rsidRPr="00921B8B">
              <w:rPr>
                <w:bCs/>
                <w:sz w:val="16"/>
                <w:szCs w:val="16"/>
                <w:lang w:val="uk-UA"/>
              </w:rPr>
              <w:t>Фінанси</w:t>
            </w:r>
          </w:p>
        </w:tc>
        <w:tc>
          <w:tcPr>
            <w:tcW w:w="465" w:type="pct"/>
            <w:shd w:val="clear" w:color="auto" w:fill="FFFFFF"/>
            <w:vAlign w:val="center"/>
          </w:tcPr>
          <w:p w:rsidR="00453674" w:rsidRDefault="00453674" w:rsidP="00453674">
            <w:pPr>
              <w:jc w:val="center"/>
            </w:pPr>
            <w:r w:rsidRPr="009D167D">
              <w:rPr>
                <w:bCs/>
                <w:sz w:val="16"/>
                <w:szCs w:val="16"/>
                <w:lang w:val="uk-UA"/>
              </w:rPr>
              <w:t xml:space="preserve">Про </w:t>
            </w:r>
            <w:proofErr w:type="spellStart"/>
            <w:r w:rsidRPr="009D167D">
              <w:rPr>
                <w:bCs/>
                <w:sz w:val="16"/>
                <w:szCs w:val="16"/>
                <w:lang w:val="uk-UA"/>
              </w:rPr>
              <w:t>розгялд</w:t>
            </w:r>
            <w:proofErr w:type="spellEnd"/>
            <w:r w:rsidRPr="009D167D">
              <w:rPr>
                <w:bCs/>
                <w:sz w:val="16"/>
                <w:szCs w:val="16"/>
                <w:lang w:val="uk-UA"/>
              </w:rPr>
              <w:t xml:space="preserve"> звернення</w:t>
            </w:r>
          </w:p>
        </w:tc>
        <w:tc>
          <w:tcPr>
            <w:tcW w:w="325"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Текстовий документ</w:t>
            </w:r>
          </w:p>
        </w:tc>
        <w:tc>
          <w:tcPr>
            <w:tcW w:w="235"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лист</w:t>
            </w:r>
          </w:p>
        </w:tc>
        <w:tc>
          <w:tcPr>
            <w:tcW w:w="162"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w:t>
            </w:r>
          </w:p>
        </w:tc>
        <w:tc>
          <w:tcPr>
            <w:tcW w:w="310"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Паперова</w:t>
            </w:r>
          </w:p>
        </w:tc>
        <w:tc>
          <w:tcPr>
            <w:tcW w:w="614"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453674" w:rsidRPr="00E73CAB" w:rsidRDefault="00453674" w:rsidP="00453674">
            <w:pPr>
              <w:jc w:val="center"/>
              <w:rPr>
                <w:bCs/>
                <w:lang w:val="uk-UA"/>
              </w:rPr>
            </w:pPr>
            <w:r>
              <w:rPr>
                <w:bCs/>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lastRenderedPageBreak/>
              <w:t>5990</w:t>
            </w:r>
          </w:p>
        </w:tc>
        <w:tc>
          <w:tcPr>
            <w:tcW w:w="440"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 xml:space="preserve">Про </w:t>
            </w:r>
            <w:proofErr w:type="spellStart"/>
            <w:r>
              <w:rPr>
                <w:bCs/>
                <w:sz w:val="16"/>
                <w:szCs w:val="16"/>
                <w:lang w:val="uk-UA"/>
              </w:rPr>
              <w:t>розгялд</w:t>
            </w:r>
            <w:proofErr w:type="spellEnd"/>
            <w:r>
              <w:rPr>
                <w:bCs/>
                <w:sz w:val="16"/>
                <w:szCs w:val="16"/>
                <w:lang w:val="uk-UA"/>
              </w:rPr>
              <w:t xml:space="preserve"> звернення </w:t>
            </w:r>
          </w:p>
        </w:tc>
        <w:tc>
          <w:tcPr>
            <w:tcW w:w="357" w:type="pct"/>
            <w:shd w:val="clear" w:color="auto" w:fill="FFFFFF"/>
            <w:vAlign w:val="center"/>
          </w:tcPr>
          <w:p w:rsidR="00453674" w:rsidRPr="00921B8B" w:rsidRDefault="00453674" w:rsidP="00453674">
            <w:pPr>
              <w:jc w:val="center"/>
              <w:rPr>
                <w:bCs/>
                <w:sz w:val="16"/>
                <w:szCs w:val="16"/>
                <w:lang w:val="uk-UA"/>
              </w:rPr>
            </w:pPr>
            <w:r w:rsidRPr="00921B8B">
              <w:rPr>
                <w:bCs/>
                <w:sz w:val="16"/>
                <w:szCs w:val="16"/>
                <w:lang w:val="uk-UA"/>
              </w:rPr>
              <w:t xml:space="preserve">№ </w:t>
            </w:r>
            <w:proofErr w:type="spellStart"/>
            <w:r w:rsidRPr="00921B8B">
              <w:rPr>
                <w:bCs/>
                <w:sz w:val="16"/>
                <w:szCs w:val="16"/>
                <w:lang w:val="uk-UA"/>
              </w:rPr>
              <w:t>вих</w:t>
            </w:r>
            <w:proofErr w:type="spellEnd"/>
            <w:r w:rsidRPr="00921B8B">
              <w:rPr>
                <w:bCs/>
                <w:sz w:val="16"/>
                <w:szCs w:val="16"/>
                <w:lang w:val="uk-UA"/>
              </w:rPr>
              <w:t>-</w:t>
            </w:r>
          </w:p>
          <w:p w:rsidR="00453674" w:rsidRPr="00E73CAB" w:rsidRDefault="00453674" w:rsidP="00453674">
            <w:pPr>
              <w:jc w:val="center"/>
              <w:rPr>
                <w:bCs/>
                <w:sz w:val="16"/>
                <w:szCs w:val="16"/>
                <w:lang w:val="uk-UA"/>
              </w:rPr>
            </w:pPr>
            <w:r w:rsidRPr="00921B8B">
              <w:rPr>
                <w:bCs/>
                <w:sz w:val="16"/>
                <w:szCs w:val="16"/>
                <w:lang w:val="uk-UA"/>
              </w:rPr>
              <w:t>13</w:t>
            </w:r>
            <w:r>
              <w:rPr>
                <w:bCs/>
                <w:sz w:val="16"/>
                <w:szCs w:val="16"/>
                <w:lang w:val="uk-UA"/>
              </w:rPr>
              <w:t>66</w:t>
            </w:r>
            <w:r w:rsidRPr="00921B8B">
              <w:rPr>
                <w:bCs/>
                <w:sz w:val="16"/>
                <w:szCs w:val="16"/>
                <w:lang w:val="uk-UA"/>
              </w:rPr>
              <w:t>/04-19/25</w:t>
            </w:r>
          </w:p>
        </w:tc>
        <w:tc>
          <w:tcPr>
            <w:tcW w:w="302"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26.08.02025</w:t>
            </w:r>
          </w:p>
        </w:tc>
        <w:tc>
          <w:tcPr>
            <w:tcW w:w="308" w:type="pct"/>
            <w:shd w:val="clear" w:color="auto" w:fill="FFFFFF"/>
            <w:vAlign w:val="center"/>
          </w:tcPr>
          <w:p w:rsidR="00453674" w:rsidRPr="00E73CAB" w:rsidRDefault="00453674" w:rsidP="00453674">
            <w:pPr>
              <w:jc w:val="center"/>
              <w:rPr>
                <w:bCs/>
                <w:iCs/>
                <w:sz w:val="16"/>
                <w:szCs w:val="16"/>
                <w:lang w:val="uk-UA"/>
              </w:rPr>
            </w:pPr>
            <w:r>
              <w:rPr>
                <w:bCs/>
                <w:iCs/>
                <w:sz w:val="16"/>
                <w:szCs w:val="16"/>
                <w:lang w:val="uk-UA"/>
              </w:rPr>
              <w:t>-</w:t>
            </w:r>
          </w:p>
        </w:tc>
        <w:tc>
          <w:tcPr>
            <w:tcW w:w="393"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w:t>
            </w:r>
          </w:p>
        </w:tc>
        <w:tc>
          <w:tcPr>
            <w:tcW w:w="167"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w:t>
            </w:r>
          </w:p>
        </w:tc>
        <w:tc>
          <w:tcPr>
            <w:tcW w:w="262" w:type="pct"/>
            <w:shd w:val="clear" w:color="auto" w:fill="FFFFFF"/>
            <w:vAlign w:val="center"/>
          </w:tcPr>
          <w:p w:rsidR="00453674" w:rsidRPr="00E73CAB" w:rsidRDefault="00453674" w:rsidP="00453674">
            <w:pPr>
              <w:ind w:left="-85" w:right="-85"/>
              <w:jc w:val="center"/>
              <w:rPr>
                <w:bCs/>
                <w:sz w:val="16"/>
                <w:szCs w:val="16"/>
                <w:lang w:val="uk-UA"/>
              </w:rPr>
            </w:pPr>
            <w:r w:rsidRPr="00921B8B">
              <w:rPr>
                <w:bCs/>
                <w:sz w:val="16"/>
                <w:szCs w:val="16"/>
                <w:lang w:val="uk-UA"/>
              </w:rPr>
              <w:t>Фінанси</w:t>
            </w:r>
          </w:p>
        </w:tc>
        <w:tc>
          <w:tcPr>
            <w:tcW w:w="465" w:type="pct"/>
            <w:shd w:val="clear" w:color="auto" w:fill="FFFFFF"/>
            <w:vAlign w:val="center"/>
          </w:tcPr>
          <w:p w:rsidR="00453674" w:rsidRDefault="00453674" w:rsidP="00453674">
            <w:pPr>
              <w:jc w:val="center"/>
            </w:pPr>
            <w:r w:rsidRPr="009D167D">
              <w:rPr>
                <w:bCs/>
                <w:sz w:val="16"/>
                <w:szCs w:val="16"/>
                <w:lang w:val="uk-UA"/>
              </w:rPr>
              <w:t xml:space="preserve">Про </w:t>
            </w:r>
            <w:proofErr w:type="spellStart"/>
            <w:r w:rsidRPr="009D167D">
              <w:rPr>
                <w:bCs/>
                <w:sz w:val="16"/>
                <w:szCs w:val="16"/>
                <w:lang w:val="uk-UA"/>
              </w:rPr>
              <w:t>розгялд</w:t>
            </w:r>
            <w:proofErr w:type="spellEnd"/>
            <w:r w:rsidRPr="009D167D">
              <w:rPr>
                <w:bCs/>
                <w:sz w:val="16"/>
                <w:szCs w:val="16"/>
                <w:lang w:val="uk-UA"/>
              </w:rPr>
              <w:t xml:space="preserve"> звернення</w:t>
            </w:r>
          </w:p>
        </w:tc>
        <w:tc>
          <w:tcPr>
            <w:tcW w:w="325"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Текстовий документ</w:t>
            </w:r>
          </w:p>
        </w:tc>
        <w:tc>
          <w:tcPr>
            <w:tcW w:w="235"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лист</w:t>
            </w:r>
          </w:p>
        </w:tc>
        <w:tc>
          <w:tcPr>
            <w:tcW w:w="162" w:type="pct"/>
            <w:shd w:val="clear" w:color="auto" w:fill="FFFFFF"/>
            <w:vAlign w:val="center"/>
          </w:tcPr>
          <w:p w:rsidR="00453674" w:rsidRPr="00E73CAB" w:rsidRDefault="00453674" w:rsidP="00453674">
            <w:pPr>
              <w:jc w:val="center"/>
              <w:rPr>
                <w:bCs/>
                <w:sz w:val="16"/>
                <w:szCs w:val="16"/>
                <w:lang w:val="uk-UA"/>
              </w:rPr>
            </w:pPr>
            <w:r>
              <w:rPr>
                <w:bCs/>
                <w:sz w:val="16"/>
                <w:szCs w:val="16"/>
                <w:lang w:val="uk-UA"/>
              </w:rPr>
              <w:t>-</w:t>
            </w:r>
          </w:p>
        </w:tc>
        <w:tc>
          <w:tcPr>
            <w:tcW w:w="310"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Паперова</w:t>
            </w:r>
          </w:p>
        </w:tc>
        <w:tc>
          <w:tcPr>
            <w:tcW w:w="614" w:type="pct"/>
            <w:shd w:val="clear" w:color="auto" w:fill="FFFFFF"/>
            <w:vAlign w:val="center"/>
          </w:tcPr>
          <w:p w:rsidR="00453674" w:rsidRPr="00E73CAB" w:rsidRDefault="00453674" w:rsidP="00453674">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453674" w:rsidRPr="00E73CAB" w:rsidRDefault="00453674" w:rsidP="00453674">
            <w:pPr>
              <w:jc w:val="center"/>
              <w:rPr>
                <w:bCs/>
                <w:lang w:val="uk-UA"/>
              </w:rPr>
            </w:pPr>
            <w:r>
              <w:rPr>
                <w:bCs/>
                <w:lang w:val="uk-UA"/>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5991</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Зміни 9800</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№вх-4468/25</w:t>
            </w:r>
          </w:p>
        </w:tc>
        <w:tc>
          <w:tcPr>
            <w:tcW w:w="302" w:type="pct"/>
            <w:shd w:val="clear" w:color="auto" w:fill="FFFFFF"/>
            <w:vAlign w:val="center"/>
          </w:tcPr>
          <w:p w:rsidR="00453674" w:rsidRPr="008E32A4" w:rsidRDefault="00453674" w:rsidP="00453674">
            <w:pPr>
              <w:jc w:val="center"/>
              <w:rPr>
                <w:bCs/>
                <w:sz w:val="16"/>
                <w:szCs w:val="16"/>
                <w:lang w:val="uk-UA"/>
              </w:rPr>
            </w:pPr>
            <w:r w:rsidRPr="008E32A4">
              <w:rPr>
                <w:bCs/>
                <w:sz w:val="16"/>
                <w:szCs w:val="16"/>
                <w:lang w:val="uk-UA"/>
              </w:rPr>
              <w:t>-</w:t>
            </w:r>
          </w:p>
        </w:tc>
        <w:tc>
          <w:tcPr>
            <w:tcW w:w="308" w:type="pct"/>
            <w:shd w:val="clear" w:color="auto" w:fill="FFFFFF"/>
            <w:vAlign w:val="center"/>
          </w:tcPr>
          <w:p w:rsidR="00453674" w:rsidRPr="008E32A4" w:rsidRDefault="00453674" w:rsidP="00453674">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Зміни 9800</w:t>
            </w:r>
          </w:p>
        </w:tc>
        <w:tc>
          <w:tcPr>
            <w:tcW w:w="32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Текстовий</w:t>
            </w:r>
          </w:p>
          <w:p w:rsidR="00453674" w:rsidRPr="00E83D28" w:rsidRDefault="00453674" w:rsidP="00453674">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453674" w:rsidRPr="00E83D28" w:rsidRDefault="00453674" w:rsidP="00453674">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310"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Паперова, електронна</w:t>
            </w:r>
          </w:p>
          <w:p w:rsidR="00453674" w:rsidRPr="008C007A" w:rsidRDefault="00453674" w:rsidP="00453674">
            <w:pPr>
              <w:jc w:val="center"/>
              <w:rPr>
                <w:bCs/>
                <w:sz w:val="16"/>
                <w:szCs w:val="16"/>
                <w:lang w:val="uk-UA"/>
              </w:rPr>
            </w:pPr>
          </w:p>
        </w:tc>
        <w:tc>
          <w:tcPr>
            <w:tcW w:w="614" w:type="pct"/>
            <w:shd w:val="clear" w:color="auto" w:fill="FFFFFF"/>
            <w:vAlign w:val="center"/>
          </w:tcPr>
          <w:p w:rsidR="00453674" w:rsidRPr="003B610A"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Default="00453674" w:rsidP="00453674">
            <w:pPr>
              <w:jc w:val="center"/>
              <w:rPr>
                <w:lang w:val="ru-RU"/>
              </w:rPr>
            </w:pPr>
            <w:r>
              <w:rPr>
                <w:lang w:val="ru-RU"/>
              </w:rPr>
              <w:t>-</w:t>
            </w:r>
          </w:p>
        </w:tc>
      </w:tr>
      <w:tr w:rsidR="00453674" w:rsidRPr="00B7371E" w:rsidTr="00A91C39">
        <w:trPr>
          <w:trHeight w:val="975"/>
        </w:trPr>
        <w:tc>
          <w:tcPr>
            <w:tcW w:w="209" w:type="pct"/>
            <w:shd w:val="clear" w:color="auto" w:fill="FFFFFF"/>
            <w:vAlign w:val="center"/>
          </w:tcPr>
          <w:p w:rsidR="00453674" w:rsidRPr="000C4CCB" w:rsidRDefault="00A91C39" w:rsidP="00453674">
            <w:pPr>
              <w:jc w:val="center"/>
              <w:rPr>
                <w:b/>
                <w:bCs/>
                <w:sz w:val="16"/>
                <w:szCs w:val="16"/>
                <w:lang w:val="uk-UA"/>
              </w:rPr>
            </w:pPr>
            <w:r>
              <w:rPr>
                <w:b/>
                <w:bCs/>
                <w:sz w:val="16"/>
                <w:szCs w:val="16"/>
                <w:lang w:val="uk-UA"/>
              </w:rPr>
              <w:t>5992</w:t>
            </w:r>
          </w:p>
        </w:tc>
        <w:tc>
          <w:tcPr>
            <w:tcW w:w="44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паспорт бюджетної програми місцевого бюджету на 2025 р.</w:t>
            </w:r>
          </w:p>
        </w:tc>
        <w:tc>
          <w:tcPr>
            <w:tcW w:w="357"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№вх-4470/25</w:t>
            </w:r>
          </w:p>
        </w:tc>
        <w:tc>
          <w:tcPr>
            <w:tcW w:w="302" w:type="pct"/>
            <w:shd w:val="clear" w:color="auto" w:fill="FFFFFF"/>
            <w:vAlign w:val="center"/>
          </w:tcPr>
          <w:p w:rsidR="00453674" w:rsidRPr="008E32A4" w:rsidRDefault="00453674" w:rsidP="00453674">
            <w:pPr>
              <w:jc w:val="center"/>
              <w:rPr>
                <w:bCs/>
                <w:sz w:val="16"/>
                <w:szCs w:val="16"/>
                <w:lang w:val="uk-UA"/>
              </w:rPr>
            </w:pPr>
            <w:r w:rsidRPr="008E32A4">
              <w:rPr>
                <w:bCs/>
                <w:sz w:val="16"/>
                <w:szCs w:val="16"/>
                <w:lang w:val="uk-UA"/>
              </w:rPr>
              <w:t>-</w:t>
            </w:r>
          </w:p>
        </w:tc>
        <w:tc>
          <w:tcPr>
            <w:tcW w:w="308" w:type="pct"/>
            <w:shd w:val="clear" w:color="auto" w:fill="FFFFFF"/>
            <w:vAlign w:val="center"/>
          </w:tcPr>
          <w:p w:rsidR="00453674" w:rsidRPr="00E84036" w:rsidRDefault="00453674" w:rsidP="00453674">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Управління інфраструктури та промисловості</w:t>
            </w:r>
          </w:p>
        </w:tc>
        <w:tc>
          <w:tcPr>
            <w:tcW w:w="275"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167" w:type="pct"/>
            <w:shd w:val="clear" w:color="auto" w:fill="FFFFFF"/>
            <w:vAlign w:val="center"/>
          </w:tcPr>
          <w:p w:rsidR="00453674" w:rsidRPr="008C007A" w:rsidRDefault="00453674" w:rsidP="00453674">
            <w:pPr>
              <w:jc w:val="center"/>
              <w:rPr>
                <w:bCs/>
                <w:sz w:val="16"/>
                <w:szCs w:val="16"/>
                <w:lang w:val="uk-UA"/>
              </w:rPr>
            </w:pPr>
            <w:r w:rsidRPr="008C007A">
              <w:rPr>
                <w:bCs/>
                <w:sz w:val="16"/>
                <w:szCs w:val="16"/>
                <w:lang w:val="uk-UA"/>
              </w:rPr>
              <w:t>-</w:t>
            </w:r>
          </w:p>
        </w:tc>
        <w:tc>
          <w:tcPr>
            <w:tcW w:w="262" w:type="pct"/>
            <w:shd w:val="clear" w:color="auto" w:fill="FFFFFF"/>
            <w:vAlign w:val="center"/>
          </w:tcPr>
          <w:p w:rsidR="00453674" w:rsidRPr="008C007A" w:rsidRDefault="00453674" w:rsidP="00453674">
            <w:pPr>
              <w:jc w:val="center"/>
              <w:rPr>
                <w:bCs/>
                <w:sz w:val="16"/>
                <w:szCs w:val="16"/>
                <w:lang w:val="uk-UA"/>
              </w:rPr>
            </w:pPr>
          </w:p>
          <w:p w:rsidR="00453674" w:rsidRPr="008C007A" w:rsidRDefault="00453674" w:rsidP="00453674">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Про паспорт бюджетної програми місцевого бюджету на 2025 р.</w:t>
            </w:r>
          </w:p>
        </w:tc>
        <w:tc>
          <w:tcPr>
            <w:tcW w:w="32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w:t>
            </w:r>
          </w:p>
        </w:tc>
        <w:tc>
          <w:tcPr>
            <w:tcW w:w="310" w:type="pct"/>
            <w:shd w:val="clear" w:color="auto" w:fill="FFFFFF"/>
            <w:vAlign w:val="center"/>
          </w:tcPr>
          <w:p w:rsidR="00453674" w:rsidRPr="00E84036" w:rsidRDefault="00453674" w:rsidP="00453674">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453674" w:rsidRPr="00E84036" w:rsidRDefault="00453674" w:rsidP="00453674">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53674" w:rsidRPr="002E4FE6" w:rsidRDefault="00453674" w:rsidP="00453674">
            <w:pPr>
              <w:jc w:val="center"/>
              <w:rPr>
                <w:sz w:val="16"/>
                <w:szCs w:val="16"/>
                <w:lang w:val="uk-UA"/>
              </w:rPr>
            </w:pPr>
            <w:r w:rsidRPr="002E4FE6">
              <w:rPr>
                <w:sz w:val="16"/>
                <w:szCs w:val="16"/>
                <w:lang w:val="uk-UA"/>
              </w:rPr>
              <w:t>-</w:t>
            </w:r>
          </w:p>
        </w:tc>
      </w:tr>
      <w:tr w:rsidR="004C4BB0" w:rsidRPr="00B7371E" w:rsidTr="00A91C39">
        <w:trPr>
          <w:trHeight w:val="975"/>
        </w:trPr>
        <w:tc>
          <w:tcPr>
            <w:tcW w:w="209" w:type="pct"/>
            <w:shd w:val="clear" w:color="auto" w:fill="FFFFFF"/>
            <w:vAlign w:val="center"/>
          </w:tcPr>
          <w:p w:rsidR="004C4BB0" w:rsidRPr="000C4CCB" w:rsidRDefault="00A91C39" w:rsidP="004C4BB0">
            <w:pPr>
              <w:jc w:val="center"/>
              <w:rPr>
                <w:b/>
                <w:bCs/>
                <w:sz w:val="16"/>
                <w:szCs w:val="16"/>
                <w:lang w:val="uk-UA"/>
              </w:rPr>
            </w:pPr>
            <w:r>
              <w:rPr>
                <w:b/>
                <w:bCs/>
                <w:sz w:val="16"/>
                <w:szCs w:val="16"/>
                <w:lang w:val="uk-UA"/>
              </w:rPr>
              <w:t>5993</w:t>
            </w:r>
          </w:p>
        </w:tc>
        <w:tc>
          <w:tcPr>
            <w:tcW w:w="440" w:type="pct"/>
            <w:shd w:val="clear" w:color="auto" w:fill="FFFFFF"/>
            <w:vAlign w:val="center"/>
          </w:tcPr>
          <w:p w:rsidR="004C4BB0" w:rsidRDefault="004C4BB0" w:rsidP="004C4BB0">
            <w:pPr>
              <w:jc w:val="center"/>
              <w:rPr>
                <w:sz w:val="16"/>
                <w:szCs w:val="16"/>
                <w:lang w:val="uk-UA"/>
              </w:rPr>
            </w:pPr>
            <w:r w:rsidRPr="002E2CC4">
              <w:rPr>
                <w:sz w:val="16"/>
                <w:szCs w:val="16"/>
                <w:lang w:val="uk-UA"/>
              </w:rPr>
              <w:t xml:space="preserve">Про  </w:t>
            </w:r>
            <w:r>
              <w:rPr>
                <w:sz w:val="16"/>
                <w:szCs w:val="16"/>
                <w:lang w:val="uk-UA"/>
              </w:rPr>
              <w:t>відкликання документів</w:t>
            </w:r>
          </w:p>
        </w:tc>
        <w:tc>
          <w:tcPr>
            <w:tcW w:w="357" w:type="pct"/>
            <w:shd w:val="clear" w:color="auto" w:fill="FFFFFF"/>
            <w:vAlign w:val="center"/>
          </w:tcPr>
          <w:p w:rsidR="004C4BB0" w:rsidRDefault="004C4BB0" w:rsidP="004C4BB0">
            <w:pPr>
              <w:jc w:val="center"/>
              <w:rPr>
                <w:sz w:val="16"/>
                <w:szCs w:val="16"/>
                <w:lang w:val="uk-UA"/>
              </w:rPr>
            </w:pPr>
            <w:r w:rsidRPr="002E2CC4">
              <w:rPr>
                <w:sz w:val="16"/>
                <w:szCs w:val="16"/>
                <w:lang w:val="uk-UA"/>
              </w:rPr>
              <w:t xml:space="preserve"> </w:t>
            </w:r>
            <w:r>
              <w:rPr>
                <w:sz w:val="16"/>
                <w:szCs w:val="16"/>
                <w:lang w:val="uk-UA"/>
              </w:rPr>
              <w:t xml:space="preserve">№ </w:t>
            </w:r>
            <w:proofErr w:type="spellStart"/>
            <w:r>
              <w:rPr>
                <w:sz w:val="16"/>
                <w:szCs w:val="16"/>
                <w:lang w:val="uk-UA"/>
              </w:rPr>
              <w:t>вих</w:t>
            </w:r>
            <w:proofErr w:type="spellEnd"/>
            <w:r>
              <w:rPr>
                <w:sz w:val="16"/>
                <w:szCs w:val="16"/>
                <w:lang w:val="uk-UA"/>
              </w:rPr>
              <w:t>-</w:t>
            </w:r>
          </w:p>
          <w:p w:rsidR="004C4BB0" w:rsidRPr="00D61B82" w:rsidRDefault="004C4BB0" w:rsidP="004C4BB0">
            <w:pPr>
              <w:jc w:val="center"/>
              <w:rPr>
                <w:sz w:val="16"/>
                <w:szCs w:val="16"/>
                <w:lang w:val="uk-UA"/>
              </w:rPr>
            </w:pPr>
            <w:r>
              <w:rPr>
                <w:sz w:val="16"/>
                <w:szCs w:val="16"/>
                <w:lang w:val="uk-UA"/>
              </w:rPr>
              <w:t>1367/10-28/25</w:t>
            </w:r>
          </w:p>
        </w:tc>
        <w:tc>
          <w:tcPr>
            <w:tcW w:w="302" w:type="pct"/>
            <w:shd w:val="clear" w:color="auto" w:fill="FFFFFF"/>
            <w:vAlign w:val="center"/>
          </w:tcPr>
          <w:p w:rsidR="004C4BB0" w:rsidRDefault="004C4BB0" w:rsidP="004C4BB0">
            <w:pPr>
              <w:jc w:val="center"/>
              <w:rPr>
                <w:sz w:val="16"/>
                <w:szCs w:val="16"/>
                <w:lang w:val="uk-UA"/>
              </w:rPr>
            </w:pPr>
            <w:r>
              <w:rPr>
                <w:sz w:val="16"/>
                <w:szCs w:val="16"/>
                <w:lang w:val="uk-UA"/>
              </w:rPr>
              <w:t>26.08.2025</w:t>
            </w:r>
          </w:p>
        </w:tc>
        <w:tc>
          <w:tcPr>
            <w:tcW w:w="308" w:type="pct"/>
            <w:shd w:val="clear" w:color="auto" w:fill="FFFFFF"/>
            <w:vAlign w:val="center"/>
          </w:tcPr>
          <w:p w:rsidR="004C4BB0" w:rsidRPr="009C2F91" w:rsidRDefault="004C4BB0" w:rsidP="004C4BB0">
            <w:pPr>
              <w:jc w:val="center"/>
              <w:rPr>
                <w:sz w:val="16"/>
                <w:szCs w:val="16"/>
                <w:lang w:val="uk-UA"/>
              </w:rPr>
            </w:pPr>
            <w:r>
              <w:rPr>
                <w:sz w:val="16"/>
                <w:szCs w:val="16"/>
                <w:lang w:val="uk-UA"/>
              </w:rPr>
              <w:t>-</w:t>
            </w:r>
          </w:p>
        </w:tc>
        <w:tc>
          <w:tcPr>
            <w:tcW w:w="393" w:type="pct"/>
            <w:shd w:val="clear" w:color="auto" w:fill="FFFFFF"/>
            <w:vAlign w:val="center"/>
          </w:tcPr>
          <w:p w:rsidR="004C4BB0" w:rsidRPr="009C2F91" w:rsidRDefault="004C4BB0" w:rsidP="004C4BB0">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4C4BB0" w:rsidRPr="009C2F91" w:rsidRDefault="004C4BB0" w:rsidP="004C4BB0">
            <w:pPr>
              <w:jc w:val="center"/>
              <w:rPr>
                <w:iCs/>
                <w:sz w:val="16"/>
                <w:szCs w:val="16"/>
                <w:lang w:val="uk-UA"/>
              </w:rPr>
            </w:pPr>
            <w:r>
              <w:rPr>
                <w:iCs/>
                <w:sz w:val="16"/>
                <w:szCs w:val="16"/>
                <w:lang w:val="uk-UA"/>
              </w:rPr>
              <w:t>-</w:t>
            </w:r>
          </w:p>
        </w:tc>
        <w:tc>
          <w:tcPr>
            <w:tcW w:w="167" w:type="pct"/>
            <w:shd w:val="clear" w:color="auto" w:fill="FFFFFF"/>
            <w:vAlign w:val="center"/>
          </w:tcPr>
          <w:p w:rsidR="004C4BB0" w:rsidRPr="009C2F91" w:rsidRDefault="004C4BB0" w:rsidP="004C4BB0">
            <w:pPr>
              <w:jc w:val="center"/>
              <w:rPr>
                <w:iCs/>
                <w:sz w:val="16"/>
                <w:szCs w:val="16"/>
                <w:lang w:val="uk-UA"/>
              </w:rPr>
            </w:pPr>
            <w:r>
              <w:rPr>
                <w:iCs/>
                <w:sz w:val="16"/>
                <w:szCs w:val="16"/>
                <w:lang w:val="uk-UA"/>
              </w:rPr>
              <w:t>-</w:t>
            </w:r>
          </w:p>
        </w:tc>
        <w:tc>
          <w:tcPr>
            <w:tcW w:w="262" w:type="pct"/>
            <w:shd w:val="clear" w:color="auto" w:fill="FFFFFF"/>
            <w:vAlign w:val="center"/>
          </w:tcPr>
          <w:p w:rsidR="004C4BB0" w:rsidRPr="00F01ADC" w:rsidRDefault="004C4BB0" w:rsidP="004C4BB0">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rsidR="004C4BB0" w:rsidRDefault="004C4BB0" w:rsidP="004C4BB0">
            <w:pPr>
              <w:jc w:val="center"/>
              <w:rPr>
                <w:sz w:val="16"/>
                <w:szCs w:val="16"/>
                <w:lang w:val="uk-UA"/>
              </w:rPr>
            </w:pPr>
            <w:r w:rsidRPr="002E2CC4">
              <w:rPr>
                <w:sz w:val="16"/>
                <w:szCs w:val="16"/>
                <w:lang w:val="uk-UA"/>
              </w:rPr>
              <w:t xml:space="preserve">Про  </w:t>
            </w:r>
            <w:r>
              <w:rPr>
                <w:sz w:val="16"/>
                <w:szCs w:val="16"/>
                <w:lang w:val="uk-UA"/>
              </w:rPr>
              <w:t>відкликання документів</w:t>
            </w:r>
          </w:p>
        </w:tc>
        <w:tc>
          <w:tcPr>
            <w:tcW w:w="325" w:type="pct"/>
            <w:shd w:val="clear" w:color="auto" w:fill="FFFFFF"/>
            <w:vAlign w:val="center"/>
          </w:tcPr>
          <w:p w:rsidR="004C4BB0" w:rsidRPr="009C2F91" w:rsidRDefault="004C4BB0" w:rsidP="004C4BB0">
            <w:pPr>
              <w:jc w:val="center"/>
              <w:rPr>
                <w:sz w:val="16"/>
                <w:szCs w:val="16"/>
                <w:lang w:val="uk-UA"/>
              </w:rPr>
            </w:pPr>
            <w:r w:rsidRPr="002E2CC4">
              <w:rPr>
                <w:sz w:val="16"/>
                <w:szCs w:val="16"/>
                <w:lang w:val="uk-UA"/>
              </w:rPr>
              <w:t>Текстовий документ</w:t>
            </w:r>
          </w:p>
        </w:tc>
        <w:tc>
          <w:tcPr>
            <w:tcW w:w="235" w:type="pct"/>
            <w:shd w:val="clear" w:color="auto" w:fill="FFFFFF"/>
            <w:vAlign w:val="center"/>
          </w:tcPr>
          <w:p w:rsidR="004C4BB0" w:rsidRPr="009C2F91" w:rsidRDefault="004C4BB0" w:rsidP="004C4BB0">
            <w:pPr>
              <w:jc w:val="center"/>
              <w:rPr>
                <w:sz w:val="16"/>
                <w:szCs w:val="16"/>
                <w:lang w:val="uk-UA"/>
              </w:rPr>
            </w:pPr>
            <w:r w:rsidRPr="002E2CC4">
              <w:rPr>
                <w:sz w:val="16"/>
                <w:szCs w:val="16"/>
                <w:lang w:val="uk-UA"/>
              </w:rPr>
              <w:t>Лист</w:t>
            </w:r>
          </w:p>
        </w:tc>
        <w:tc>
          <w:tcPr>
            <w:tcW w:w="162" w:type="pct"/>
            <w:shd w:val="clear" w:color="auto" w:fill="FFFFFF"/>
            <w:vAlign w:val="center"/>
          </w:tcPr>
          <w:p w:rsidR="004C4BB0" w:rsidRPr="009C2F91" w:rsidRDefault="004C4BB0" w:rsidP="004C4BB0">
            <w:pPr>
              <w:jc w:val="center"/>
              <w:rPr>
                <w:sz w:val="16"/>
                <w:szCs w:val="16"/>
                <w:lang w:val="uk-UA"/>
              </w:rPr>
            </w:pPr>
            <w:r>
              <w:rPr>
                <w:sz w:val="16"/>
                <w:szCs w:val="16"/>
                <w:lang w:val="uk-UA"/>
              </w:rPr>
              <w:t>-</w:t>
            </w:r>
          </w:p>
        </w:tc>
        <w:tc>
          <w:tcPr>
            <w:tcW w:w="310" w:type="pct"/>
            <w:shd w:val="clear" w:color="auto" w:fill="FFFFFF"/>
            <w:vAlign w:val="center"/>
          </w:tcPr>
          <w:p w:rsidR="004C4BB0" w:rsidRPr="009C2F91" w:rsidRDefault="004C4BB0" w:rsidP="004C4BB0">
            <w:pPr>
              <w:jc w:val="center"/>
              <w:rPr>
                <w:sz w:val="16"/>
                <w:szCs w:val="16"/>
                <w:lang w:val="uk-UA"/>
              </w:rPr>
            </w:pPr>
            <w:r w:rsidRPr="002E2CC4">
              <w:rPr>
                <w:sz w:val="16"/>
                <w:szCs w:val="16"/>
                <w:lang w:val="uk-UA"/>
              </w:rPr>
              <w:t>Паперова</w:t>
            </w:r>
          </w:p>
        </w:tc>
        <w:tc>
          <w:tcPr>
            <w:tcW w:w="614" w:type="pct"/>
            <w:shd w:val="clear" w:color="auto" w:fill="FFFFFF"/>
            <w:vAlign w:val="center"/>
          </w:tcPr>
          <w:p w:rsidR="004C4BB0" w:rsidRDefault="004C4BB0" w:rsidP="004C4BB0">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4C4BB0" w:rsidRPr="002E4FE6" w:rsidRDefault="004C4BB0" w:rsidP="004C4BB0">
            <w:pPr>
              <w:jc w:val="center"/>
              <w:rPr>
                <w:sz w:val="16"/>
                <w:szCs w:val="16"/>
                <w:lang w:val="uk-UA"/>
              </w:rPr>
            </w:pPr>
            <w:r>
              <w:rPr>
                <w:sz w:val="16"/>
                <w:szCs w:val="16"/>
                <w:lang w:val="uk-UA"/>
              </w:rPr>
              <w:t>-</w:t>
            </w:r>
          </w:p>
        </w:tc>
      </w:tr>
      <w:tr w:rsidR="004C4BB0" w:rsidRPr="00B7371E" w:rsidTr="00A91C39">
        <w:trPr>
          <w:trHeight w:val="975"/>
        </w:trPr>
        <w:tc>
          <w:tcPr>
            <w:tcW w:w="209" w:type="pct"/>
            <w:shd w:val="clear" w:color="auto" w:fill="FFFFFF"/>
            <w:vAlign w:val="center"/>
          </w:tcPr>
          <w:p w:rsidR="004C4BB0" w:rsidRPr="000C4CCB" w:rsidRDefault="00A91C39" w:rsidP="004C4BB0">
            <w:pPr>
              <w:jc w:val="center"/>
              <w:rPr>
                <w:b/>
                <w:bCs/>
                <w:sz w:val="16"/>
                <w:szCs w:val="16"/>
                <w:lang w:val="uk-UA"/>
              </w:rPr>
            </w:pPr>
            <w:r>
              <w:rPr>
                <w:b/>
                <w:bCs/>
                <w:sz w:val="16"/>
                <w:szCs w:val="16"/>
                <w:lang w:val="uk-UA"/>
              </w:rPr>
              <w:t>5994</w:t>
            </w:r>
          </w:p>
        </w:tc>
        <w:tc>
          <w:tcPr>
            <w:tcW w:w="440"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Рішення про внесення змін до бюджету Здолбунівської міської територіальної громади на 2025 р.</w:t>
            </w:r>
          </w:p>
        </w:tc>
        <w:tc>
          <w:tcPr>
            <w:tcW w:w="357"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№вх-4471/25</w:t>
            </w:r>
          </w:p>
        </w:tc>
        <w:tc>
          <w:tcPr>
            <w:tcW w:w="302" w:type="pct"/>
            <w:shd w:val="clear" w:color="auto" w:fill="FFFFFF"/>
            <w:vAlign w:val="center"/>
          </w:tcPr>
          <w:p w:rsidR="004C4BB0" w:rsidRPr="008E32A4" w:rsidRDefault="004C4BB0" w:rsidP="004C4BB0">
            <w:pPr>
              <w:jc w:val="center"/>
              <w:rPr>
                <w:bCs/>
                <w:sz w:val="16"/>
                <w:szCs w:val="16"/>
                <w:lang w:val="uk-UA"/>
              </w:rPr>
            </w:pPr>
            <w:r w:rsidRPr="008E32A4">
              <w:rPr>
                <w:bCs/>
                <w:sz w:val="16"/>
                <w:szCs w:val="16"/>
                <w:lang w:val="uk-UA"/>
              </w:rPr>
              <w:t>-</w:t>
            </w:r>
          </w:p>
        </w:tc>
        <w:tc>
          <w:tcPr>
            <w:tcW w:w="308" w:type="pct"/>
            <w:shd w:val="clear" w:color="auto" w:fill="FFFFFF"/>
            <w:vAlign w:val="center"/>
          </w:tcPr>
          <w:p w:rsidR="004C4BB0" w:rsidRPr="00E84036" w:rsidRDefault="004C4BB0" w:rsidP="004C4BB0">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Здолбунівська міська рада</w:t>
            </w:r>
          </w:p>
        </w:tc>
        <w:tc>
          <w:tcPr>
            <w:tcW w:w="275" w:type="pct"/>
            <w:shd w:val="clear" w:color="auto" w:fill="FFFFFF"/>
            <w:vAlign w:val="center"/>
          </w:tcPr>
          <w:p w:rsidR="004C4BB0" w:rsidRPr="008C007A" w:rsidRDefault="004C4BB0" w:rsidP="004C4BB0">
            <w:pPr>
              <w:jc w:val="center"/>
              <w:rPr>
                <w:bCs/>
                <w:sz w:val="16"/>
                <w:szCs w:val="16"/>
                <w:lang w:val="uk-UA"/>
              </w:rPr>
            </w:pPr>
            <w:r w:rsidRPr="008C007A">
              <w:rPr>
                <w:bCs/>
                <w:sz w:val="16"/>
                <w:szCs w:val="16"/>
                <w:lang w:val="uk-UA"/>
              </w:rPr>
              <w:t>-</w:t>
            </w:r>
          </w:p>
        </w:tc>
        <w:tc>
          <w:tcPr>
            <w:tcW w:w="167" w:type="pct"/>
            <w:shd w:val="clear" w:color="auto" w:fill="FFFFFF"/>
            <w:vAlign w:val="center"/>
          </w:tcPr>
          <w:p w:rsidR="004C4BB0" w:rsidRPr="008C007A" w:rsidRDefault="004C4BB0" w:rsidP="004C4BB0">
            <w:pPr>
              <w:jc w:val="center"/>
              <w:rPr>
                <w:bCs/>
                <w:sz w:val="16"/>
                <w:szCs w:val="16"/>
                <w:lang w:val="uk-UA"/>
              </w:rPr>
            </w:pPr>
            <w:r w:rsidRPr="008C007A">
              <w:rPr>
                <w:bCs/>
                <w:sz w:val="16"/>
                <w:szCs w:val="16"/>
                <w:lang w:val="uk-UA"/>
              </w:rPr>
              <w:t>-</w:t>
            </w:r>
          </w:p>
        </w:tc>
        <w:tc>
          <w:tcPr>
            <w:tcW w:w="262" w:type="pct"/>
            <w:shd w:val="clear" w:color="auto" w:fill="FFFFFF"/>
            <w:vAlign w:val="center"/>
          </w:tcPr>
          <w:p w:rsidR="004C4BB0" w:rsidRPr="008C007A" w:rsidRDefault="004C4BB0" w:rsidP="004C4BB0">
            <w:pPr>
              <w:jc w:val="center"/>
              <w:rPr>
                <w:bCs/>
                <w:sz w:val="16"/>
                <w:szCs w:val="16"/>
                <w:lang w:val="uk-UA"/>
              </w:rPr>
            </w:pPr>
          </w:p>
          <w:p w:rsidR="004C4BB0" w:rsidRPr="008C007A" w:rsidRDefault="004C4BB0" w:rsidP="004C4BB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Рішення про внесення змін до бюджету Здолбунівської міської територіальної громади на 2025 р.</w:t>
            </w:r>
          </w:p>
        </w:tc>
        <w:tc>
          <w:tcPr>
            <w:tcW w:w="325"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Рішення</w:t>
            </w:r>
          </w:p>
        </w:tc>
        <w:tc>
          <w:tcPr>
            <w:tcW w:w="162"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w:t>
            </w:r>
          </w:p>
        </w:tc>
        <w:tc>
          <w:tcPr>
            <w:tcW w:w="310"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Паперова,</w:t>
            </w:r>
          </w:p>
          <w:p w:rsidR="004C4BB0" w:rsidRPr="00E84036" w:rsidRDefault="004C4BB0" w:rsidP="004C4BB0">
            <w:pPr>
              <w:jc w:val="center"/>
              <w:rPr>
                <w:bCs/>
                <w:sz w:val="16"/>
                <w:szCs w:val="16"/>
                <w:lang w:val="uk-UA"/>
              </w:rPr>
            </w:pPr>
            <w:r w:rsidRPr="00E84036">
              <w:rPr>
                <w:bCs/>
                <w:sz w:val="16"/>
                <w:szCs w:val="16"/>
                <w:lang w:val="uk-UA"/>
              </w:rPr>
              <w:t>електронна</w:t>
            </w:r>
          </w:p>
        </w:tc>
        <w:tc>
          <w:tcPr>
            <w:tcW w:w="614" w:type="pct"/>
            <w:shd w:val="clear" w:color="auto" w:fill="FFFFFF"/>
            <w:vAlign w:val="center"/>
          </w:tcPr>
          <w:p w:rsidR="004C4BB0" w:rsidRPr="00E84036" w:rsidRDefault="004C4BB0" w:rsidP="004C4BB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C4BB0" w:rsidRPr="00D07903" w:rsidRDefault="004C4BB0" w:rsidP="004C4BB0">
            <w:pPr>
              <w:jc w:val="center"/>
              <w:rPr>
                <w:lang w:val="uk-UA"/>
              </w:rPr>
            </w:pPr>
            <w:r w:rsidRPr="00D07903">
              <w:rPr>
                <w:lang w:val="uk-UA"/>
              </w:rPr>
              <w:t>-</w:t>
            </w:r>
          </w:p>
        </w:tc>
      </w:tr>
      <w:tr w:rsidR="004C4BB0" w:rsidRPr="00B7371E" w:rsidTr="00A91C39">
        <w:trPr>
          <w:trHeight w:val="975"/>
        </w:trPr>
        <w:tc>
          <w:tcPr>
            <w:tcW w:w="209" w:type="pct"/>
            <w:shd w:val="clear" w:color="auto" w:fill="FFFFFF"/>
            <w:vAlign w:val="center"/>
          </w:tcPr>
          <w:p w:rsidR="004C4BB0" w:rsidRPr="000C4CCB" w:rsidRDefault="00A91C39" w:rsidP="004C4BB0">
            <w:pPr>
              <w:jc w:val="center"/>
              <w:rPr>
                <w:b/>
                <w:bCs/>
                <w:sz w:val="16"/>
                <w:szCs w:val="16"/>
                <w:lang w:val="uk-UA"/>
              </w:rPr>
            </w:pPr>
            <w:r>
              <w:rPr>
                <w:b/>
                <w:bCs/>
                <w:sz w:val="16"/>
                <w:szCs w:val="16"/>
                <w:lang w:val="uk-UA"/>
              </w:rPr>
              <w:t>5995</w:t>
            </w:r>
          </w:p>
        </w:tc>
        <w:tc>
          <w:tcPr>
            <w:tcW w:w="440"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Рішення про внесення змін до бюджету Рівненської міської територіальної громади на 2025р.</w:t>
            </w:r>
          </w:p>
        </w:tc>
        <w:tc>
          <w:tcPr>
            <w:tcW w:w="357"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№вх-4472/25</w:t>
            </w:r>
          </w:p>
        </w:tc>
        <w:tc>
          <w:tcPr>
            <w:tcW w:w="302" w:type="pct"/>
            <w:shd w:val="clear" w:color="auto" w:fill="FFFFFF"/>
            <w:vAlign w:val="center"/>
          </w:tcPr>
          <w:p w:rsidR="004C4BB0" w:rsidRPr="008E32A4" w:rsidRDefault="004C4BB0" w:rsidP="004C4BB0">
            <w:pPr>
              <w:jc w:val="center"/>
              <w:rPr>
                <w:bCs/>
                <w:sz w:val="16"/>
                <w:szCs w:val="16"/>
                <w:lang w:val="uk-UA"/>
              </w:rPr>
            </w:pPr>
            <w:r w:rsidRPr="008E32A4">
              <w:rPr>
                <w:bCs/>
                <w:sz w:val="16"/>
                <w:szCs w:val="16"/>
                <w:lang w:val="uk-UA"/>
              </w:rPr>
              <w:t>-</w:t>
            </w:r>
          </w:p>
        </w:tc>
        <w:tc>
          <w:tcPr>
            <w:tcW w:w="308" w:type="pct"/>
            <w:shd w:val="clear" w:color="auto" w:fill="FFFFFF"/>
            <w:vAlign w:val="center"/>
          </w:tcPr>
          <w:p w:rsidR="004C4BB0" w:rsidRPr="00E84036" w:rsidRDefault="004C4BB0" w:rsidP="004C4BB0">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Рівненська міська рада</w:t>
            </w:r>
          </w:p>
        </w:tc>
        <w:tc>
          <w:tcPr>
            <w:tcW w:w="275" w:type="pct"/>
            <w:shd w:val="clear" w:color="auto" w:fill="FFFFFF"/>
            <w:vAlign w:val="center"/>
          </w:tcPr>
          <w:p w:rsidR="004C4BB0" w:rsidRPr="008C007A" w:rsidRDefault="004C4BB0" w:rsidP="004C4BB0">
            <w:pPr>
              <w:jc w:val="center"/>
              <w:rPr>
                <w:bCs/>
                <w:sz w:val="16"/>
                <w:szCs w:val="16"/>
                <w:lang w:val="uk-UA"/>
              </w:rPr>
            </w:pPr>
            <w:r w:rsidRPr="008C007A">
              <w:rPr>
                <w:bCs/>
                <w:sz w:val="16"/>
                <w:szCs w:val="16"/>
                <w:lang w:val="uk-UA"/>
              </w:rPr>
              <w:t>-</w:t>
            </w:r>
          </w:p>
        </w:tc>
        <w:tc>
          <w:tcPr>
            <w:tcW w:w="167" w:type="pct"/>
            <w:shd w:val="clear" w:color="auto" w:fill="FFFFFF"/>
            <w:vAlign w:val="center"/>
          </w:tcPr>
          <w:p w:rsidR="004C4BB0" w:rsidRPr="008C007A" w:rsidRDefault="004C4BB0" w:rsidP="004C4BB0">
            <w:pPr>
              <w:jc w:val="center"/>
              <w:rPr>
                <w:bCs/>
                <w:sz w:val="16"/>
                <w:szCs w:val="16"/>
                <w:lang w:val="uk-UA"/>
              </w:rPr>
            </w:pPr>
            <w:r w:rsidRPr="008C007A">
              <w:rPr>
                <w:bCs/>
                <w:sz w:val="16"/>
                <w:szCs w:val="16"/>
                <w:lang w:val="uk-UA"/>
              </w:rPr>
              <w:t>-</w:t>
            </w:r>
          </w:p>
        </w:tc>
        <w:tc>
          <w:tcPr>
            <w:tcW w:w="262" w:type="pct"/>
            <w:shd w:val="clear" w:color="auto" w:fill="FFFFFF"/>
            <w:vAlign w:val="center"/>
          </w:tcPr>
          <w:p w:rsidR="004C4BB0" w:rsidRPr="008C007A" w:rsidRDefault="004C4BB0" w:rsidP="004C4BB0">
            <w:pPr>
              <w:jc w:val="center"/>
              <w:rPr>
                <w:bCs/>
                <w:sz w:val="16"/>
                <w:szCs w:val="16"/>
                <w:lang w:val="uk-UA"/>
              </w:rPr>
            </w:pPr>
          </w:p>
          <w:p w:rsidR="004C4BB0" w:rsidRPr="008C007A" w:rsidRDefault="004C4BB0" w:rsidP="004C4BB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Рішення про внесення змін до бюджету Рівненської міської територіальної громади на 2025р.</w:t>
            </w:r>
          </w:p>
        </w:tc>
        <w:tc>
          <w:tcPr>
            <w:tcW w:w="325"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Рішення</w:t>
            </w:r>
          </w:p>
        </w:tc>
        <w:tc>
          <w:tcPr>
            <w:tcW w:w="162"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w:t>
            </w:r>
          </w:p>
        </w:tc>
        <w:tc>
          <w:tcPr>
            <w:tcW w:w="310" w:type="pct"/>
            <w:shd w:val="clear" w:color="auto" w:fill="FFFFFF"/>
            <w:vAlign w:val="center"/>
          </w:tcPr>
          <w:p w:rsidR="004C4BB0" w:rsidRPr="00E84036" w:rsidRDefault="004C4BB0" w:rsidP="004C4BB0">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4C4BB0" w:rsidRPr="00E84036" w:rsidRDefault="004C4BB0" w:rsidP="004C4BB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4C4BB0" w:rsidRPr="00D07903" w:rsidRDefault="004C4BB0" w:rsidP="004C4BB0">
            <w:pPr>
              <w:jc w:val="center"/>
              <w:rPr>
                <w:lang w:val="uk-UA"/>
              </w:rPr>
            </w:pPr>
            <w:r w:rsidRPr="00D07903">
              <w:rPr>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5996</w:t>
            </w:r>
          </w:p>
        </w:tc>
        <w:tc>
          <w:tcPr>
            <w:tcW w:w="440" w:type="pct"/>
            <w:shd w:val="clear" w:color="auto" w:fill="FFFFFF"/>
            <w:vAlign w:val="center"/>
          </w:tcPr>
          <w:p w:rsidR="00CD04C9" w:rsidRPr="00CC33F0" w:rsidRDefault="00CD04C9" w:rsidP="00CD04C9">
            <w:pPr>
              <w:jc w:val="center"/>
              <w:rPr>
                <w:i/>
                <w:iCs/>
                <w:sz w:val="16"/>
                <w:szCs w:val="16"/>
                <w:lang w:val="uk-UA"/>
              </w:rPr>
            </w:pPr>
            <w:r w:rsidRPr="00CC33F0">
              <w:rPr>
                <w:sz w:val="16"/>
                <w:szCs w:val="16"/>
                <w:lang w:val="uk-UA"/>
              </w:rPr>
              <w:t>Про внесення змін</w:t>
            </w:r>
          </w:p>
        </w:tc>
        <w:tc>
          <w:tcPr>
            <w:tcW w:w="357" w:type="pct"/>
            <w:shd w:val="clear" w:color="auto" w:fill="FFFFFF"/>
            <w:vAlign w:val="center"/>
          </w:tcPr>
          <w:p w:rsidR="00CD04C9" w:rsidRPr="00AF1960" w:rsidRDefault="00CD04C9" w:rsidP="00CD04C9">
            <w:pPr>
              <w:jc w:val="center"/>
              <w:rPr>
                <w:i/>
                <w:iCs/>
                <w:color w:val="000000"/>
                <w:sz w:val="16"/>
                <w:szCs w:val="16"/>
                <w:highlight w:val="cyan"/>
                <w:lang w:val="uk-UA"/>
              </w:rPr>
            </w:pPr>
            <w:r w:rsidRPr="00AF1960">
              <w:rPr>
                <w:iCs/>
                <w:color w:val="000000"/>
                <w:sz w:val="16"/>
                <w:szCs w:val="16"/>
                <w:lang w:val="uk-UA"/>
              </w:rPr>
              <w:t>№вих-1368/03-20/25</w:t>
            </w:r>
          </w:p>
        </w:tc>
        <w:tc>
          <w:tcPr>
            <w:tcW w:w="302" w:type="pct"/>
            <w:shd w:val="clear" w:color="auto" w:fill="FFFFFF"/>
            <w:vAlign w:val="center"/>
          </w:tcPr>
          <w:p w:rsidR="00CD04C9" w:rsidRPr="00CC33F0" w:rsidRDefault="00CD04C9" w:rsidP="00CD04C9">
            <w:pPr>
              <w:jc w:val="center"/>
              <w:rPr>
                <w:sz w:val="16"/>
                <w:szCs w:val="16"/>
                <w:lang w:val="uk-UA"/>
              </w:rPr>
            </w:pPr>
          </w:p>
          <w:p w:rsidR="00CD04C9" w:rsidRPr="00CC33F0" w:rsidRDefault="00CD04C9" w:rsidP="00CD04C9">
            <w:pPr>
              <w:jc w:val="center"/>
              <w:rPr>
                <w:sz w:val="16"/>
                <w:szCs w:val="16"/>
                <w:lang w:val="uk-UA"/>
              </w:rPr>
            </w:pPr>
          </w:p>
          <w:p w:rsidR="00CD04C9" w:rsidRPr="00CC33F0" w:rsidRDefault="00CD04C9" w:rsidP="00CD04C9">
            <w:pPr>
              <w:jc w:val="center"/>
              <w:rPr>
                <w:sz w:val="16"/>
                <w:szCs w:val="16"/>
                <w:lang w:val="uk-UA"/>
              </w:rPr>
            </w:pPr>
            <w:r w:rsidRPr="00CC33F0">
              <w:rPr>
                <w:sz w:val="16"/>
                <w:szCs w:val="16"/>
                <w:lang w:val="uk-UA"/>
              </w:rPr>
              <w:t>2</w:t>
            </w:r>
            <w:r>
              <w:rPr>
                <w:sz w:val="16"/>
                <w:szCs w:val="16"/>
                <w:lang w:val="uk-UA"/>
              </w:rPr>
              <w:t>6</w:t>
            </w:r>
            <w:r w:rsidRPr="00CC33F0">
              <w:rPr>
                <w:sz w:val="16"/>
                <w:szCs w:val="16"/>
                <w:lang w:val="uk-UA"/>
              </w:rPr>
              <w:t>.0</w:t>
            </w:r>
            <w:r>
              <w:rPr>
                <w:sz w:val="16"/>
                <w:szCs w:val="16"/>
                <w:lang w:val="uk-UA"/>
              </w:rPr>
              <w:t>8</w:t>
            </w:r>
            <w:r w:rsidRPr="00CC33F0">
              <w:rPr>
                <w:sz w:val="16"/>
                <w:szCs w:val="16"/>
                <w:lang w:val="uk-UA"/>
              </w:rPr>
              <w:t>.202</w:t>
            </w:r>
            <w:r>
              <w:rPr>
                <w:sz w:val="16"/>
                <w:szCs w:val="16"/>
                <w:lang w:val="uk-UA"/>
              </w:rPr>
              <w:t>5</w:t>
            </w:r>
          </w:p>
          <w:p w:rsidR="00CD04C9" w:rsidRPr="00CC33F0" w:rsidRDefault="00CD04C9" w:rsidP="00CD04C9">
            <w:pPr>
              <w:jc w:val="center"/>
              <w:rPr>
                <w:i/>
                <w:iCs/>
                <w:sz w:val="16"/>
                <w:szCs w:val="16"/>
                <w:lang w:val="uk-UA"/>
              </w:rPr>
            </w:pPr>
          </w:p>
        </w:tc>
        <w:tc>
          <w:tcPr>
            <w:tcW w:w="308" w:type="pct"/>
            <w:shd w:val="clear" w:color="auto" w:fill="FFFFFF"/>
            <w:vAlign w:val="center"/>
          </w:tcPr>
          <w:p w:rsidR="00CD04C9" w:rsidRPr="00CC33F0" w:rsidRDefault="00CD04C9" w:rsidP="00CD04C9">
            <w:pPr>
              <w:jc w:val="center"/>
              <w:rPr>
                <w:sz w:val="16"/>
                <w:szCs w:val="16"/>
                <w:lang w:val="uk-UA"/>
              </w:rPr>
            </w:pPr>
          </w:p>
          <w:p w:rsidR="00CD04C9" w:rsidRPr="00CC33F0" w:rsidRDefault="00CD04C9" w:rsidP="00CD04C9">
            <w:pPr>
              <w:jc w:val="center"/>
              <w:rPr>
                <w:i/>
                <w:iCs/>
                <w:sz w:val="16"/>
                <w:szCs w:val="16"/>
                <w:lang w:val="ru-RU"/>
              </w:rPr>
            </w:pPr>
            <w:r w:rsidRPr="00CC33F0">
              <w:rPr>
                <w:sz w:val="16"/>
                <w:szCs w:val="16"/>
                <w:lang w:val="uk-UA"/>
              </w:rPr>
              <w:t>-</w:t>
            </w:r>
          </w:p>
        </w:tc>
        <w:tc>
          <w:tcPr>
            <w:tcW w:w="393" w:type="pct"/>
            <w:shd w:val="clear" w:color="auto" w:fill="FFFFFF"/>
            <w:vAlign w:val="center"/>
          </w:tcPr>
          <w:p w:rsidR="00CD04C9" w:rsidRPr="00CC33F0" w:rsidRDefault="00CD04C9" w:rsidP="00CD04C9">
            <w:pPr>
              <w:jc w:val="center"/>
              <w:rPr>
                <w:i/>
                <w:iCs/>
                <w:sz w:val="16"/>
                <w:szCs w:val="16"/>
                <w:lang w:val="uk-UA"/>
              </w:rPr>
            </w:pPr>
            <w:r w:rsidRPr="00CC33F0">
              <w:rPr>
                <w:sz w:val="16"/>
                <w:szCs w:val="16"/>
                <w:lang w:val="uk-UA"/>
              </w:rPr>
              <w:t>Відділ зведеного бюджету та міжбюджетних відносин</w:t>
            </w:r>
          </w:p>
        </w:tc>
        <w:tc>
          <w:tcPr>
            <w:tcW w:w="275" w:type="pct"/>
            <w:shd w:val="clear" w:color="auto" w:fill="FFFFFF"/>
            <w:vAlign w:val="center"/>
          </w:tcPr>
          <w:p w:rsidR="00CD04C9" w:rsidRPr="00CC33F0" w:rsidRDefault="00CD04C9" w:rsidP="00CD04C9">
            <w:pPr>
              <w:jc w:val="center"/>
              <w:rPr>
                <w:sz w:val="16"/>
                <w:szCs w:val="16"/>
                <w:lang w:val="uk-UA"/>
              </w:rPr>
            </w:pPr>
          </w:p>
          <w:p w:rsidR="00CD04C9" w:rsidRPr="00CC33F0" w:rsidRDefault="00CD04C9" w:rsidP="00CD04C9">
            <w:pPr>
              <w:jc w:val="center"/>
              <w:rPr>
                <w:i/>
                <w:iCs/>
                <w:sz w:val="16"/>
                <w:szCs w:val="16"/>
                <w:lang w:val="ru-RU"/>
              </w:rPr>
            </w:pPr>
            <w:r w:rsidRPr="00CC33F0">
              <w:rPr>
                <w:sz w:val="16"/>
                <w:szCs w:val="16"/>
                <w:lang w:val="uk-UA"/>
              </w:rPr>
              <w:t>-</w:t>
            </w:r>
          </w:p>
        </w:tc>
        <w:tc>
          <w:tcPr>
            <w:tcW w:w="167" w:type="pct"/>
            <w:shd w:val="clear" w:color="auto" w:fill="FFFFFF"/>
            <w:vAlign w:val="center"/>
          </w:tcPr>
          <w:p w:rsidR="00CD04C9" w:rsidRPr="00CC33F0" w:rsidRDefault="00CD04C9" w:rsidP="00CD04C9">
            <w:pPr>
              <w:jc w:val="center"/>
              <w:rPr>
                <w:sz w:val="16"/>
                <w:szCs w:val="16"/>
                <w:lang w:val="uk-UA"/>
              </w:rPr>
            </w:pPr>
          </w:p>
          <w:p w:rsidR="00CD04C9" w:rsidRPr="00CC33F0" w:rsidRDefault="00CD04C9" w:rsidP="00CD04C9">
            <w:pPr>
              <w:jc w:val="center"/>
              <w:rPr>
                <w:i/>
                <w:iCs/>
                <w:sz w:val="16"/>
                <w:szCs w:val="16"/>
                <w:lang w:val="ru-RU"/>
              </w:rPr>
            </w:pPr>
            <w:r w:rsidRPr="00CC33F0">
              <w:rPr>
                <w:sz w:val="16"/>
                <w:szCs w:val="16"/>
                <w:lang w:val="uk-UA"/>
              </w:rPr>
              <w:t>-</w:t>
            </w:r>
          </w:p>
        </w:tc>
        <w:tc>
          <w:tcPr>
            <w:tcW w:w="262" w:type="pct"/>
            <w:shd w:val="clear" w:color="auto" w:fill="FFFFFF"/>
            <w:vAlign w:val="center"/>
          </w:tcPr>
          <w:p w:rsidR="00CD04C9" w:rsidRPr="00CC33F0" w:rsidRDefault="00CD04C9" w:rsidP="00CD04C9">
            <w:pPr>
              <w:ind w:right="-96"/>
              <w:jc w:val="center"/>
              <w:rPr>
                <w:sz w:val="16"/>
                <w:szCs w:val="16"/>
                <w:lang w:val="uk-UA"/>
              </w:rPr>
            </w:pPr>
          </w:p>
          <w:p w:rsidR="00CD04C9" w:rsidRPr="00CC33F0" w:rsidRDefault="00CD04C9" w:rsidP="00CD04C9">
            <w:pPr>
              <w:ind w:right="-96"/>
              <w:jc w:val="center"/>
              <w:rPr>
                <w:i/>
                <w:iCs/>
                <w:sz w:val="16"/>
                <w:szCs w:val="16"/>
                <w:lang w:val="ru-RU"/>
              </w:rPr>
            </w:pPr>
            <w:r w:rsidRPr="00CC33F0">
              <w:rPr>
                <w:sz w:val="16"/>
                <w:szCs w:val="16"/>
                <w:lang w:val="uk-UA"/>
              </w:rPr>
              <w:t>фінанси</w:t>
            </w:r>
          </w:p>
        </w:tc>
        <w:tc>
          <w:tcPr>
            <w:tcW w:w="465" w:type="pct"/>
            <w:shd w:val="clear" w:color="auto" w:fill="FFFFFF"/>
            <w:vAlign w:val="center"/>
          </w:tcPr>
          <w:p w:rsidR="00CD04C9" w:rsidRPr="00CC33F0" w:rsidRDefault="00CD04C9" w:rsidP="00CD04C9">
            <w:pPr>
              <w:jc w:val="center"/>
              <w:rPr>
                <w:sz w:val="16"/>
                <w:szCs w:val="16"/>
                <w:lang w:val="uk-UA"/>
              </w:rPr>
            </w:pPr>
          </w:p>
          <w:p w:rsidR="00CD04C9" w:rsidRPr="00CC33F0" w:rsidRDefault="00CD04C9" w:rsidP="00CD04C9">
            <w:pPr>
              <w:jc w:val="center"/>
              <w:rPr>
                <w:i/>
                <w:iCs/>
                <w:sz w:val="16"/>
                <w:szCs w:val="16"/>
                <w:lang w:val="uk-UA"/>
              </w:rPr>
            </w:pPr>
            <w:r w:rsidRPr="00CC33F0">
              <w:rPr>
                <w:sz w:val="16"/>
                <w:szCs w:val="16"/>
                <w:lang w:val="uk-UA"/>
              </w:rPr>
              <w:t>Довідки про внесення змін</w:t>
            </w:r>
          </w:p>
        </w:tc>
        <w:tc>
          <w:tcPr>
            <w:tcW w:w="325" w:type="pct"/>
            <w:shd w:val="clear" w:color="auto" w:fill="FFFFFF"/>
            <w:vAlign w:val="center"/>
          </w:tcPr>
          <w:p w:rsidR="00CD04C9" w:rsidRPr="00CC33F0" w:rsidRDefault="00CD04C9" w:rsidP="00CD04C9">
            <w:pPr>
              <w:jc w:val="center"/>
              <w:rPr>
                <w:i/>
                <w:iCs/>
                <w:sz w:val="16"/>
                <w:szCs w:val="16"/>
                <w:lang w:val="uk-UA"/>
              </w:rPr>
            </w:pPr>
            <w:r w:rsidRPr="00CC33F0">
              <w:rPr>
                <w:sz w:val="16"/>
                <w:szCs w:val="16"/>
                <w:lang w:val="uk-UA"/>
              </w:rPr>
              <w:t>Текстовий, табличний документ</w:t>
            </w:r>
          </w:p>
        </w:tc>
        <w:tc>
          <w:tcPr>
            <w:tcW w:w="235" w:type="pct"/>
            <w:shd w:val="clear" w:color="auto" w:fill="FFFFFF"/>
            <w:vAlign w:val="center"/>
          </w:tcPr>
          <w:p w:rsidR="00CD04C9" w:rsidRPr="00CC33F0" w:rsidRDefault="00CD04C9" w:rsidP="00CD04C9">
            <w:pPr>
              <w:jc w:val="center"/>
              <w:rPr>
                <w:sz w:val="16"/>
                <w:szCs w:val="16"/>
                <w:lang w:val="uk-UA"/>
              </w:rPr>
            </w:pPr>
          </w:p>
          <w:p w:rsidR="00CD04C9" w:rsidRPr="00CC33F0" w:rsidRDefault="00CD04C9" w:rsidP="00CD04C9">
            <w:pPr>
              <w:jc w:val="center"/>
              <w:rPr>
                <w:i/>
                <w:iCs/>
                <w:sz w:val="16"/>
                <w:szCs w:val="16"/>
                <w:lang w:val="uk-UA"/>
              </w:rPr>
            </w:pPr>
            <w:r w:rsidRPr="00CC33F0">
              <w:rPr>
                <w:sz w:val="16"/>
                <w:szCs w:val="16"/>
                <w:lang w:val="uk-UA"/>
              </w:rPr>
              <w:t>Лист</w:t>
            </w:r>
          </w:p>
        </w:tc>
        <w:tc>
          <w:tcPr>
            <w:tcW w:w="162" w:type="pct"/>
            <w:shd w:val="clear" w:color="auto" w:fill="FFFFFF"/>
            <w:vAlign w:val="center"/>
          </w:tcPr>
          <w:p w:rsidR="00CD04C9" w:rsidRPr="00CC33F0" w:rsidRDefault="00CD04C9" w:rsidP="00CD04C9">
            <w:pPr>
              <w:jc w:val="center"/>
              <w:rPr>
                <w:sz w:val="16"/>
                <w:szCs w:val="16"/>
                <w:lang w:val="uk-UA"/>
              </w:rPr>
            </w:pPr>
          </w:p>
          <w:p w:rsidR="00CD04C9" w:rsidRPr="00CC33F0" w:rsidRDefault="00CD04C9" w:rsidP="00CD04C9">
            <w:pPr>
              <w:jc w:val="center"/>
              <w:rPr>
                <w:i/>
                <w:iCs/>
                <w:sz w:val="16"/>
                <w:szCs w:val="16"/>
                <w:lang w:val="ru-RU"/>
              </w:rPr>
            </w:pPr>
            <w:r w:rsidRPr="00CC33F0">
              <w:rPr>
                <w:sz w:val="16"/>
                <w:szCs w:val="16"/>
                <w:lang w:val="uk-UA"/>
              </w:rPr>
              <w:t>-</w:t>
            </w:r>
          </w:p>
        </w:tc>
        <w:tc>
          <w:tcPr>
            <w:tcW w:w="310" w:type="pct"/>
            <w:shd w:val="clear" w:color="auto" w:fill="FFFFFF"/>
            <w:vAlign w:val="center"/>
          </w:tcPr>
          <w:p w:rsidR="00CD04C9" w:rsidRPr="00CC33F0" w:rsidRDefault="00CD04C9" w:rsidP="00CD04C9">
            <w:pPr>
              <w:jc w:val="center"/>
              <w:rPr>
                <w:sz w:val="16"/>
                <w:szCs w:val="16"/>
                <w:lang w:val="uk-UA"/>
              </w:rPr>
            </w:pPr>
          </w:p>
          <w:p w:rsidR="00CD04C9" w:rsidRPr="00CC33F0" w:rsidRDefault="00CD04C9" w:rsidP="00CD04C9">
            <w:pPr>
              <w:jc w:val="center"/>
              <w:rPr>
                <w:sz w:val="16"/>
                <w:szCs w:val="16"/>
                <w:lang w:val="uk-UA"/>
              </w:rPr>
            </w:pPr>
            <w:r w:rsidRPr="00CC33F0">
              <w:rPr>
                <w:sz w:val="16"/>
                <w:szCs w:val="16"/>
                <w:lang w:val="uk-UA"/>
              </w:rPr>
              <w:t>Паперова</w:t>
            </w:r>
          </w:p>
          <w:p w:rsidR="00CD04C9" w:rsidRPr="00CC33F0" w:rsidRDefault="00CD04C9" w:rsidP="00CD04C9">
            <w:pPr>
              <w:jc w:val="center"/>
              <w:rPr>
                <w:i/>
                <w:iCs/>
                <w:sz w:val="16"/>
                <w:szCs w:val="16"/>
                <w:lang w:val="uk-UA"/>
              </w:rPr>
            </w:pPr>
            <w:r w:rsidRPr="00CC33F0">
              <w:rPr>
                <w:sz w:val="16"/>
                <w:szCs w:val="16"/>
                <w:lang w:val="uk-UA"/>
              </w:rPr>
              <w:t>електронна</w:t>
            </w:r>
          </w:p>
        </w:tc>
        <w:tc>
          <w:tcPr>
            <w:tcW w:w="614" w:type="pct"/>
            <w:shd w:val="clear" w:color="auto" w:fill="FFFFFF"/>
            <w:vAlign w:val="center"/>
          </w:tcPr>
          <w:p w:rsidR="00CD04C9" w:rsidRPr="00CC33F0" w:rsidRDefault="00CD04C9" w:rsidP="00CD04C9">
            <w:pPr>
              <w:jc w:val="center"/>
              <w:rPr>
                <w:sz w:val="16"/>
                <w:szCs w:val="16"/>
                <w:lang w:val="uk-UA"/>
              </w:rPr>
            </w:pPr>
          </w:p>
          <w:p w:rsidR="00CD04C9" w:rsidRPr="00CC33F0" w:rsidRDefault="00CD04C9" w:rsidP="00CD04C9">
            <w:pPr>
              <w:jc w:val="center"/>
              <w:rPr>
                <w:sz w:val="16"/>
                <w:szCs w:val="16"/>
                <w:lang w:val="uk-UA"/>
              </w:rPr>
            </w:pPr>
            <w:r w:rsidRPr="00CC33F0">
              <w:rPr>
                <w:sz w:val="16"/>
                <w:szCs w:val="16"/>
                <w:lang w:val="uk-UA"/>
              </w:rPr>
              <w:t>Відділ зведеного бюджету та міжбюджетних відносин</w:t>
            </w:r>
          </w:p>
          <w:p w:rsidR="00CD04C9" w:rsidRPr="00CC33F0" w:rsidRDefault="00CD04C9" w:rsidP="00CD04C9">
            <w:pPr>
              <w:jc w:val="center"/>
              <w:rPr>
                <w:i/>
                <w:iCs/>
                <w:sz w:val="16"/>
                <w:szCs w:val="16"/>
                <w:lang w:val="uk-UA"/>
              </w:rPr>
            </w:pPr>
          </w:p>
        </w:tc>
        <w:tc>
          <w:tcPr>
            <w:tcW w:w="176" w:type="pct"/>
            <w:shd w:val="clear" w:color="auto" w:fill="FFFFFF"/>
            <w:vAlign w:val="center"/>
          </w:tcPr>
          <w:p w:rsidR="00CD04C9" w:rsidRPr="00D07903" w:rsidRDefault="00CD04C9" w:rsidP="00CD04C9">
            <w:pPr>
              <w:jc w:val="center"/>
              <w:rPr>
                <w:lang w:val="uk-UA"/>
              </w:rPr>
            </w:pPr>
            <w:r>
              <w:rPr>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5997</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коштів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№вх-4473/25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Управління у справах молоді та </w:t>
            </w:r>
            <w:proofErr w:type="spellStart"/>
            <w:r w:rsidRPr="00E84036">
              <w:rPr>
                <w:bCs/>
                <w:sz w:val="16"/>
                <w:szCs w:val="16"/>
                <w:lang w:val="uk-UA"/>
              </w:rPr>
              <w:t>спортуу</w:t>
            </w:r>
            <w:proofErr w:type="spellEnd"/>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коштів</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615666">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5998</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за КПКВК 0110150</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№вх-4474/25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Рівненська обласна рада</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за КПКВК 0110150</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615666">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lastRenderedPageBreak/>
              <w:t>5999</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надання даних</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№вх-4475/25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фінансів Миколаївської ОДА</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надання даних</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615666">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6000</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надання звітності</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№вх-4476/25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Міністерство фінансів України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надання звітності</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615666">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6001</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внесення змін в межах асигнувань на</w:t>
            </w:r>
          </w:p>
          <w:p w:rsidR="00CD04C9" w:rsidRPr="00E84036" w:rsidRDefault="00CD04C9" w:rsidP="00CD04C9">
            <w:pPr>
              <w:jc w:val="center"/>
              <w:rPr>
                <w:bCs/>
                <w:sz w:val="16"/>
                <w:szCs w:val="16"/>
                <w:lang w:val="uk-UA"/>
              </w:rPr>
            </w:pPr>
            <w:r w:rsidRPr="00E84036">
              <w:rPr>
                <w:bCs/>
                <w:sz w:val="16"/>
                <w:szCs w:val="16"/>
                <w:lang w:val="uk-UA"/>
              </w:rPr>
              <w:t>2025 р.</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№вх-4477/25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Управління культури і туризму</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внесення змін в межах асигнувань на</w:t>
            </w:r>
          </w:p>
          <w:p w:rsidR="00CD04C9" w:rsidRPr="00E84036" w:rsidRDefault="00CD04C9" w:rsidP="00CD04C9">
            <w:pPr>
              <w:jc w:val="center"/>
              <w:rPr>
                <w:bCs/>
                <w:sz w:val="16"/>
                <w:szCs w:val="16"/>
                <w:lang w:val="uk-UA"/>
              </w:rPr>
            </w:pPr>
            <w:r w:rsidRPr="00E84036">
              <w:rPr>
                <w:bCs/>
                <w:sz w:val="16"/>
                <w:szCs w:val="16"/>
                <w:lang w:val="uk-UA"/>
              </w:rPr>
              <w:t>2025 р.</w:t>
            </w:r>
          </w:p>
        </w:tc>
        <w:tc>
          <w:tcPr>
            <w:tcW w:w="325" w:type="pct"/>
            <w:shd w:val="clear" w:color="auto" w:fill="FFFFFF"/>
            <w:vAlign w:val="center"/>
          </w:tcPr>
          <w:p w:rsidR="00CD04C9" w:rsidRPr="00B8427C" w:rsidRDefault="00CD04C9" w:rsidP="00CD04C9">
            <w:pPr>
              <w:jc w:val="center"/>
              <w:rPr>
                <w:bCs/>
                <w:sz w:val="16"/>
                <w:szCs w:val="16"/>
                <w:lang w:val="uk-UA"/>
              </w:rPr>
            </w:pPr>
            <w:r w:rsidRPr="00B8427C">
              <w:rPr>
                <w:bCs/>
                <w:sz w:val="16"/>
                <w:szCs w:val="16"/>
                <w:lang w:val="uk-UA"/>
              </w:rPr>
              <w:t>Текстовий, табличний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615666">
              <w:rPr>
                <w:bCs/>
                <w:sz w:val="16"/>
                <w:szCs w:val="16"/>
                <w:lang w:val="uk-UA"/>
              </w:rPr>
              <w:t>Лист</w:t>
            </w:r>
          </w:p>
        </w:tc>
        <w:tc>
          <w:tcPr>
            <w:tcW w:w="162" w:type="pct"/>
            <w:shd w:val="clear" w:color="auto" w:fill="FFFFFF"/>
            <w:vAlign w:val="center"/>
          </w:tcPr>
          <w:p w:rsidR="00CD04C9" w:rsidRPr="00B8427C" w:rsidRDefault="00CD04C9" w:rsidP="00CD04C9">
            <w:pPr>
              <w:jc w:val="center"/>
              <w:rPr>
                <w:bCs/>
                <w:sz w:val="16"/>
                <w:szCs w:val="16"/>
                <w:lang w:val="uk-UA"/>
              </w:rPr>
            </w:pPr>
            <w:r w:rsidRPr="00B8427C">
              <w:rPr>
                <w:bCs/>
                <w:sz w:val="16"/>
                <w:szCs w:val="16"/>
                <w:lang w:val="uk-UA"/>
              </w:rPr>
              <w:t>-</w:t>
            </w:r>
          </w:p>
        </w:tc>
        <w:tc>
          <w:tcPr>
            <w:tcW w:w="310" w:type="pct"/>
            <w:shd w:val="clear" w:color="auto" w:fill="FFFFFF"/>
            <w:vAlign w:val="center"/>
          </w:tcPr>
          <w:p w:rsidR="00CD04C9" w:rsidRPr="00B8427C" w:rsidRDefault="00CD04C9" w:rsidP="00CD04C9">
            <w:pPr>
              <w:jc w:val="center"/>
              <w:rPr>
                <w:bCs/>
                <w:sz w:val="16"/>
                <w:szCs w:val="16"/>
                <w:lang w:val="uk-UA"/>
              </w:rPr>
            </w:pPr>
            <w:r w:rsidRPr="00B8427C">
              <w:rPr>
                <w:bCs/>
                <w:sz w:val="16"/>
                <w:szCs w:val="16"/>
                <w:lang w:val="uk-UA"/>
              </w:rPr>
              <w:t>Паперова, електронна</w:t>
            </w:r>
          </w:p>
        </w:tc>
        <w:tc>
          <w:tcPr>
            <w:tcW w:w="614" w:type="pct"/>
            <w:shd w:val="clear" w:color="auto" w:fill="FFFFFF"/>
            <w:vAlign w:val="center"/>
          </w:tcPr>
          <w:p w:rsidR="00CD04C9" w:rsidRPr="00B8427C"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E73CAB" w:rsidRDefault="00CD04C9" w:rsidP="00CD04C9">
            <w:pPr>
              <w:jc w:val="center"/>
              <w:rPr>
                <w:bCs/>
                <w:lang w:val="uk-UA"/>
              </w:rPr>
            </w:pPr>
            <w:r w:rsidRPr="00E73CAB">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6002</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Щодо </w:t>
            </w:r>
            <w:proofErr w:type="spellStart"/>
            <w:r w:rsidRPr="00E84036">
              <w:rPr>
                <w:bCs/>
                <w:sz w:val="16"/>
                <w:szCs w:val="16"/>
                <w:lang w:val="uk-UA"/>
              </w:rPr>
              <w:t>вебінару</w:t>
            </w:r>
            <w:proofErr w:type="spellEnd"/>
            <w:r w:rsidRPr="00E84036">
              <w:rPr>
                <w:bCs/>
                <w:sz w:val="16"/>
                <w:szCs w:val="16"/>
                <w:lang w:val="uk-UA"/>
              </w:rPr>
              <w:t xml:space="preserve"> по публічним інвестиціям (29.08.2025)</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№вх-4478/25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економічного розвитку і туризму</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Щодо </w:t>
            </w:r>
            <w:proofErr w:type="spellStart"/>
            <w:r w:rsidRPr="00E84036">
              <w:rPr>
                <w:bCs/>
                <w:sz w:val="16"/>
                <w:szCs w:val="16"/>
                <w:lang w:val="uk-UA"/>
              </w:rPr>
              <w:t>вебінару</w:t>
            </w:r>
            <w:proofErr w:type="spellEnd"/>
            <w:r w:rsidRPr="00E84036">
              <w:rPr>
                <w:bCs/>
                <w:sz w:val="16"/>
                <w:szCs w:val="16"/>
                <w:lang w:val="uk-UA"/>
              </w:rPr>
              <w:t xml:space="preserve"> по публічним інвестиціям (29.08.2025)</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615666">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6003</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розгляд пропозиції.</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№вх-4479/25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CD04C9" w:rsidRPr="00E84036" w:rsidRDefault="00CD04C9" w:rsidP="00CD04C9">
            <w:pPr>
              <w:jc w:val="center"/>
              <w:rPr>
                <w:bCs/>
                <w:sz w:val="16"/>
                <w:szCs w:val="16"/>
                <w:lang w:val="uk-UA"/>
              </w:rPr>
            </w:pPr>
            <w:r w:rsidRPr="00E63450">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розгляд пропозиції.</w:t>
            </w:r>
          </w:p>
        </w:tc>
        <w:tc>
          <w:tcPr>
            <w:tcW w:w="325" w:type="pct"/>
            <w:shd w:val="clear" w:color="auto" w:fill="FFFFFF"/>
            <w:vAlign w:val="center"/>
          </w:tcPr>
          <w:p w:rsidR="00CD04C9" w:rsidRPr="00E84036" w:rsidRDefault="00CD04C9" w:rsidP="00CD04C9">
            <w:pPr>
              <w:jc w:val="center"/>
              <w:rPr>
                <w:bCs/>
                <w:sz w:val="16"/>
                <w:szCs w:val="16"/>
                <w:lang w:val="uk-UA"/>
              </w:rPr>
            </w:pPr>
          </w:p>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61566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p>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p>
          <w:p w:rsidR="00CD04C9" w:rsidRPr="00E84036" w:rsidRDefault="00CD04C9" w:rsidP="00CD04C9">
            <w:pPr>
              <w:jc w:val="center"/>
              <w:rPr>
                <w:bCs/>
                <w:sz w:val="16"/>
                <w:szCs w:val="16"/>
                <w:lang w:val="uk-UA"/>
              </w:rPr>
            </w:pPr>
            <w:r w:rsidRPr="00E84036">
              <w:rPr>
                <w:bCs/>
                <w:sz w:val="16"/>
                <w:szCs w:val="16"/>
                <w:lang w:val="uk-UA"/>
              </w:rPr>
              <w:t>Паперова</w:t>
            </w:r>
          </w:p>
          <w:p w:rsidR="00CD04C9" w:rsidRPr="00E84036" w:rsidRDefault="00CD04C9" w:rsidP="00CD04C9">
            <w:pPr>
              <w:jc w:val="center"/>
              <w:rPr>
                <w:bCs/>
                <w:sz w:val="16"/>
                <w:szCs w:val="16"/>
                <w:lang w:val="uk-UA"/>
              </w:rPr>
            </w:pPr>
            <w:r w:rsidRPr="00E84036">
              <w:rPr>
                <w:bCs/>
                <w:sz w:val="16"/>
                <w:szCs w:val="16"/>
                <w:lang w:val="uk-UA"/>
              </w:rPr>
              <w:t>електронна</w:t>
            </w:r>
          </w:p>
        </w:tc>
        <w:tc>
          <w:tcPr>
            <w:tcW w:w="614" w:type="pct"/>
            <w:shd w:val="clear" w:color="auto" w:fill="FFFFFF"/>
            <w:vAlign w:val="center"/>
          </w:tcPr>
          <w:p w:rsidR="00CD04C9" w:rsidRPr="00E84036" w:rsidRDefault="00CD04C9" w:rsidP="00CD04C9">
            <w:pPr>
              <w:jc w:val="center"/>
              <w:rPr>
                <w:bCs/>
                <w:sz w:val="16"/>
                <w:szCs w:val="16"/>
                <w:lang w:val="uk-UA"/>
              </w:rPr>
            </w:pPr>
          </w:p>
          <w:p w:rsidR="00CD04C9" w:rsidRPr="00E84036"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56553E" w:rsidRDefault="00CD04C9" w:rsidP="00CD04C9">
            <w:pPr>
              <w:jc w:val="center"/>
              <w:rPr>
                <w:i/>
                <w:iCs/>
                <w:lang w:val="ru-RU"/>
              </w:rPr>
            </w:pPr>
          </w:p>
          <w:p w:rsidR="00CD04C9" w:rsidRPr="0056553E" w:rsidRDefault="00CD04C9" w:rsidP="00CD04C9">
            <w:pPr>
              <w:jc w:val="center"/>
              <w:rPr>
                <w:i/>
                <w:iCs/>
                <w:lang w:val="ru-RU"/>
              </w:rPr>
            </w:pPr>
            <w:r w:rsidRPr="0056553E">
              <w:rPr>
                <w:i/>
                <w:iCs/>
                <w:lang w:val="ru-RU"/>
              </w:rPr>
              <w:t>-</w:t>
            </w:r>
          </w:p>
          <w:p w:rsidR="00CD04C9" w:rsidRPr="0056553E" w:rsidRDefault="00CD04C9" w:rsidP="00CD04C9">
            <w:pPr>
              <w:jc w:val="center"/>
              <w:rPr>
                <w:i/>
                <w:iCs/>
                <w:lang w:val="ru-RU"/>
              </w:rPr>
            </w:pPr>
          </w:p>
        </w:tc>
      </w:tr>
      <w:tr w:rsidR="00CD04C9" w:rsidRPr="00B7371E" w:rsidTr="00A91C39">
        <w:trPr>
          <w:trHeight w:val="274"/>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6004</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Про </w:t>
            </w:r>
            <w:proofErr w:type="spellStart"/>
            <w:r w:rsidRPr="00E84036">
              <w:rPr>
                <w:bCs/>
                <w:sz w:val="16"/>
                <w:szCs w:val="16"/>
                <w:lang w:val="uk-UA"/>
              </w:rPr>
              <w:t>вебінар</w:t>
            </w:r>
            <w:proofErr w:type="spellEnd"/>
            <w:r w:rsidRPr="00E84036">
              <w:rPr>
                <w:bCs/>
                <w:sz w:val="16"/>
                <w:szCs w:val="16"/>
                <w:lang w:val="uk-UA"/>
              </w:rPr>
              <w:t xml:space="preserve"> з управлінської підзвітності</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№вх-4480/25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CD04C9" w:rsidRPr="00E84036" w:rsidRDefault="00CD04C9" w:rsidP="00CD04C9">
            <w:pPr>
              <w:jc w:val="center"/>
              <w:rPr>
                <w:bCs/>
                <w:sz w:val="16"/>
                <w:szCs w:val="16"/>
                <w:lang w:val="uk-UA"/>
              </w:rPr>
            </w:pPr>
            <w:r w:rsidRPr="00E63450">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Про </w:t>
            </w:r>
            <w:proofErr w:type="spellStart"/>
            <w:r w:rsidRPr="00E84036">
              <w:rPr>
                <w:bCs/>
                <w:sz w:val="16"/>
                <w:szCs w:val="16"/>
                <w:lang w:val="uk-UA"/>
              </w:rPr>
              <w:t>вебінар</w:t>
            </w:r>
            <w:proofErr w:type="spellEnd"/>
            <w:r w:rsidRPr="00E84036">
              <w:rPr>
                <w:bCs/>
                <w:sz w:val="16"/>
                <w:szCs w:val="16"/>
                <w:lang w:val="uk-UA"/>
              </w:rPr>
              <w:t xml:space="preserve"> з управлінської підзвітності</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615666">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6005</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коштів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№вх-4481/25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Департамент житлово-комунального господарства, енергетики та </w:t>
            </w:r>
            <w:proofErr w:type="spellStart"/>
            <w:r w:rsidRPr="00E84036">
              <w:rPr>
                <w:bCs/>
                <w:sz w:val="16"/>
                <w:szCs w:val="16"/>
                <w:lang w:val="uk-UA"/>
              </w:rPr>
              <w:t>енергоефективностіІ</w:t>
            </w:r>
            <w:proofErr w:type="spellEnd"/>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коштів</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61566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r w:rsidRPr="00E84036">
              <w:rPr>
                <w:bCs/>
                <w:sz w:val="16"/>
                <w:szCs w:val="16"/>
                <w:lang w:val="uk-UA"/>
              </w:rPr>
              <w:t>Паперова,</w:t>
            </w:r>
            <w:r w:rsidRPr="008C007A">
              <w:rPr>
                <w:bCs/>
                <w:sz w:val="16"/>
                <w:szCs w:val="16"/>
                <w:lang w:val="uk-UA"/>
              </w:rPr>
              <w:t xml:space="preserve"> електронна</w:t>
            </w:r>
          </w:p>
          <w:p w:rsidR="00CD04C9" w:rsidRPr="00E84036"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A95C1C">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D07903" w:rsidRDefault="00CD04C9" w:rsidP="00CD04C9">
            <w:pPr>
              <w:jc w:val="center"/>
              <w:rPr>
                <w:lang w:val="uk-UA"/>
              </w:rPr>
            </w:pPr>
            <w:r w:rsidRPr="00D07903">
              <w:rPr>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6006</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Щодо передбачення видатків на фінансову підтримку РОВКП </w:t>
            </w:r>
            <w:proofErr w:type="spellStart"/>
            <w:r w:rsidRPr="00E84036">
              <w:rPr>
                <w:bCs/>
                <w:sz w:val="16"/>
                <w:szCs w:val="16"/>
                <w:lang w:val="uk-UA"/>
              </w:rPr>
              <w:t>ВКГ"Рівнеоблводоканал</w:t>
            </w:r>
            <w:proofErr w:type="spellEnd"/>
            <w:r w:rsidRPr="00E84036">
              <w:rPr>
                <w:bCs/>
                <w:sz w:val="16"/>
                <w:szCs w:val="16"/>
                <w:lang w:val="uk-UA"/>
              </w:rPr>
              <w:t>"</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№вх-4482/25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CD04C9" w:rsidRPr="00E84036" w:rsidRDefault="00CD04C9" w:rsidP="00CD04C9">
            <w:pPr>
              <w:jc w:val="center"/>
              <w:rPr>
                <w:bCs/>
                <w:sz w:val="16"/>
                <w:szCs w:val="16"/>
                <w:lang w:val="uk-UA"/>
              </w:rPr>
            </w:pPr>
            <w:r w:rsidRPr="00E63450">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Щодо передбачення видатків на фінансову підтримку РОВКП </w:t>
            </w:r>
            <w:proofErr w:type="spellStart"/>
            <w:r w:rsidRPr="00E84036">
              <w:rPr>
                <w:bCs/>
                <w:sz w:val="16"/>
                <w:szCs w:val="16"/>
                <w:lang w:val="uk-UA"/>
              </w:rPr>
              <w:t>ВКГ"Рівнеоблводоканал</w:t>
            </w:r>
            <w:proofErr w:type="spellEnd"/>
            <w:r w:rsidRPr="00E84036">
              <w:rPr>
                <w:bCs/>
                <w:sz w:val="16"/>
                <w:szCs w:val="16"/>
                <w:lang w:val="uk-UA"/>
              </w:rPr>
              <w:t>"</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61566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CD04C9" w:rsidRPr="00E84036" w:rsidRDefault="00CD04C9" w:rsidP="00CD04C9">
            <w:pPr>
              <w:jc w:val="center"/>
              <w:rPr>
                <w:bCs/>
                <w:sz w:val="16"/>
                <w:szCs w:val="16"/>
                <w:lang w:val="uk-UA"/>
              </w:rPr>
            </w:pPr>
            <w:r w:rsidRPr="00A95C1C">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CE51A2" w:rsidRDefault="00CD04C9" w:rsidP="00CD04C9">
            <w:pPr>
              <w:jc w:val="center"/>
              <w:rPr>
                <w:lang w:val="uk-UA"/>
              </w:rPr>
            </w:pPr>
            <w:r w:rsidRPr="00CE51A2">
              <w:rPr>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6007</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внесення змін</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№вх-4483/25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26.08.2025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соціальної політики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внесення змін</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615666">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6008</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внесення змін</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№вх-4486/25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w:t>
            </w:r>
            <w:r w:rsidRPr="00E84036">
              <w:rPr>
                <w:bCs/>
                <w:sz w:val="16"/>
                <w:szCs w:val="16"/>
                <w:lang w:val="uk-UA"/>
              </w:rPr>
              <w:t>7</w:t>
            </w:r>
            <w:r w:rsidRPr="008E32A4">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соціальної політики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внесення змін</w:t>
            </w:r>
          </w:p>
        </w:tc>
        <w:tc>
          <w:tcPr>
            <w:tcW w:w="325" w:type="pct"/>
            <w:shd w:val="clear" w:color="auto" w:fill="FFFFFF"/>
            <w:vAlign w:val="center"/>
          </w:tcPr>
          <w:p w:rsidR="00CD04C9" w:rsidRPr="008539F7" w:rsidRDefault="00CD04C9" w:rsidP="00CD04C9">
            <w:pPr>
              <w:jc w:val="center"/>
              <w:rPr>
                <w:bCs/>
                <w:sz w:val="16"/>
                <w:szCs w:val="16"/>
                <w:lang w:val="uk-UA"/>
              </w:rPr>
            </w:pPr>
            <w:r w:rsidRPr="008539F7">
              <w:rPr>
                <w:bCs/>
                <w:sz w:val="16"/>
                <w:szCs w:val="16"/>
                <w:lang w:val="uk-UA"/>
              </w:rPr>
              <w:t>Текстовий документ</w:t>
            </w:r>
          </w:p>
        </w:tc>
        <w:tc>
          <w:tcPr>
            <w:tcW w:w="235" w:type="pct"/>
            <w:shd w:val="clear" w:color="auto" w:fill="FFFFFF"/>
            <w:vAlign w:val="center"/>
          </w:tcPr>
          <w:p w:rsidR="00CD04C9" w:rsidRPr="008539F7" w:rsidRDefault="00CD04C9" w:rsidP="00CD04C9">
            <w:pPr>
              <w:jc w:val="center"/>
              <w:rPr>
                <w:bCs/>
                <w:sz w:val="16"/>
                <w:szCs w:val="16"/>
                <w:lang w:val="uk-UA"/>
              </w:rPr>
            </w:pPr>
            <w:r w:rsidRPr="008539F7">
              <w:rPr>
                <w:bCs/>
                <w:sz w:val="16"/>
                <w:szCs w:val="16"/>
                <w:lang w:val="uk-UA"/>
              </w:rPr>
              <w:t>лист</w:t>
            </w:r>
          </w:p>
        </w:tc>
        <w:tc>
          <w:tcPr>
            <w:tcW w:w="162" w:type="pct"/>
            <w:shd w:val="clear" w:color="auto" w:fill="FFFFFF"/>
            <w:vAlign w:val="center"/>
          </w:tcPr>
          <w:p w:rsidR="00CD04C9" w:rsidRPr="008539F7" w:rsidRDefault="00CD04C9" w:rsidP="00CD04C9">
            <w:pPr>
              <w:jc w:val="center"/>
              <w:rPr>
                <w:bCs/>
                <w:sz w:val="16"/>
                <w:szCs w:val="16"/>
                <w:lang w:val="uk-UA"/>
              </w:rPr>
            </w:pPr>
            <w:r w:rsidRPr="008539F7">
              <w:rPr>
                <w:bCs/>
                <w:sz w:val="16"/>
                <w:szCs w:val="16"/>
                <w:lang w:val="uk-UA"/>
              </w:rPr>
              <w:t>-</w:t>
            </w:r>
          </w:p>
        </w:tc>
        <w:tc>
          <w:tcPr>
            <w:tcW w:w="310" w:type="pct"/>
            <w:shd w:val="clear" w:color="auto" w:fill="FFFFFF"/>
            <w:vAlign w:val="center"/>
          </w:tcPr>
          <w:p w:rsidR="00CD04C9" w:rsidRPr="008539F7" w:rsidRDefault="00CD04C9" w:rsidP="00CD04C9">
            <w:pPr>
              <w:jc w:val="center"/>
              <w:rPr>
                <w:bCs/>
                <w:sz w:val="16"/>
                <w:szCs w:val="16"/>
                <w:lang w:val="uk-UA"/>
              </w:rPr>
            </w:pPr>
            <w:r w:rsidRPr="008539F7">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8539F7" w:rsidRDefault="00CD04C9" w:rsidP="00CD04C9">
            <w:pPr>
              <w:jc w:val="center"/>
              <w:rPr>
                <w:bCs/>
                <w:lang w:val="uk-UA"/>
              </w:rPr>
            </w:pPr>
            <w:r w:rsidRPr="008539F7">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lastRenderedPageBreak/>
              <w:t>6009</w:t>
            </w:r>
          </w:p>
        </w:tc>
        <w:tc>
          <w:tcPr>
            <w:tcW w:w="440"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 xml:space="preserve">Про </w:t>
            </w:r>
            <w:proofErr w:type="spellStart"/>
            <w:r>
              <w:rPr>
                <w:bCs/>
                <w:sz w:val="16"/>
                <w:szCs w:val="16"/>
                <w:lang w:val="uk-UA"/>
              </w:rPr>
              <w:t>розгялд</w:t>
            </w:r>
            <w:proofErr w:type="spellEnd"/>
            <w:r>
              <w:rPr>
                <w:bCs/>
                <w:sz w:val="16"/>
                <w:szCs w:val="16"/>
                <w:lang w:val="uk-UA"/>
              </w:rPr>
              <w:t xml:space="preserve"> звернення </w:t>
            </w:r>
          </w:p>
        </w:tc>
        <w:tc>
          <w:tcPr>
            <w:tcW w:w="357"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 xml:space="preserve">№ </w:t>
            </w:r>
            <w:proofErr w:type="spellStart"/>
            <w:r w:rsidRPr="00921B8B">
              <w:rPr>
                <w:bCs/>
                <w:sz w:val="16"/>
                <w:szCs w:val="16"/>
                <w:lang w:val="uk-UA"/>
              </w:rPr>
              <w:t>вих</w:t>
            </w:r>
            <w:proofErr w:type="spellEnd"/>
            <w:r w:rsidRPr="00921B8B">
              <w:rPr>
                <w:bCs/>
                <w:sz w:val="16"/>
                <w:szCs w:val="16"/>
                <w:lang w:val="uk-UA"/>
              </w:rPr>
              <w:t>-</w:t>
            </w:r>
          </w:p>
          <w:p w:rsidR="00CD04C9" w:rsidRPr="00E73CAB" w:rsidRDefault="00CD04C9" w:rsidP="00CD04C9">
            <w:pPr>
              <w:jc w:val="center"/>
              <w:rPr>
                <w:bCs/>
                <w:sz w:val="16"/>
                <w:szCs w:val="16"/>
                <w:lang w:val="uk-UA"/>
              </w:rPr>
            </w:pPr>
            <w:r w:rsidRPr="00921B8B">
              <w:rPr>
                <w:bCs/>
                <w:sz w:val="16"/>
                <w:szCs w:val="16"/>
                <w:lang w:val="uk-UA"/>
              </w:rPr>
              <w:t>13</w:t>
            </w:r>
            <w:r>
              <w:rPr>
                <w:bCs/>
                <w:sz w:val="16"/>
                <w:szCs w:val="16"/>
                <w:lang w:val="uk-UA"/>
              </w:rPr>
              <w:t>69</w:t>
            </w:r>
            <w:r w:rsidRPr="00921B8B">
              <w:rPr>
                <w:bCs/>
                <w:sz w:val="16"/>
                <w:szCs w:val="16"/>
                <w:lang w:val="uk-UA"/>
              </w:rPr>
              <w:t>/04-19/25</w:t>
            </w:r>
          </w:p>
        </w:tc>
        <w:tc>
          <w:tcPr>
            <w:tcW w:w="302"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27.08.02025</w:t>
            </w:r>
          </w:p>
        </w:tc>
        <w:tc>
          <w:tcPr>
            <w:tcW w:w="308" w:type="pct"/>
            <w:shd w:val="clear" w:color="auto" w:fill="FFFFFF"/>
            <w:vAlign w:val="center"/>
          </w:tcPr>
          <w:p w:rsidR="00CD04C9" w:rsidRPr="00E73CAB" w:rsidRDefault="00CD04C9" w:rsidP="00CD04C9">
            <w:pPr>
              <w:jc w:val="center"/>
              <w:rPr>
                <w:bCs/>
                <w:iCs/>
                <w:sz w:val="16"/>
                <w:szCs w:val="16"/>
                <w:lang w:val="uk-UA"/>
              </w:rPr>
            </w:pPr>
            <w:r>
              <w:rPr>
                <w:bCs/>
                <w:iCs/>
                <w:sz w:val="16"/>
                <w:szCs w:val="16"/>
                <w:lang w:val="uk-UA"/>
              </w:rPr>
              <w:t>-</w:t>
            </w:r>
          </w:p>
        </w:tc>
        <w:tc>
          <w:tcPr>
            <w:tcW w:w="393" w:type="pct"/>
            <w:shd w:val="clear" w:color="auto" w:fill="FFFFFF"/>
            <w:vAlign w:val="center"/>
          </w:tcPr>
          <w:p w:rsidR="00CD04C9" w:rsidRPr="00E73CAB" w:rsidRDefault="00CD04C9" w:rsidP="00CD04C9">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w:t>
            </w:r>
          </w:p>
        </w:tc>
        <w:tc>
          <w:tcPr>
            <w:tcW w:w="167"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w:t>
            </w:r>
          </w:p>
        </w:tc>
        <w:tc>
          <w:tcPr>
            <w:tcW w:w="262" w:type="pct"/>
            <w:shd w:val="clear" w:color="auto" w:fill="FFFFFF"/>
            <w:vAlign w:val="center"/>
          </w:tcPr>
          <w:p w:rsidR="00CD04C9" w:rsidRPr="00E73CAB" w:rsidRDefault="00CD04C9" w:rsidP="00CD04C9">
            <w:pPr>
              <w:ind w:left="-85" w:right="-85"/>
              <w:jc w:val="center"/>
              <w:rPr>
                <w:bCs/>
                <w:sz w:val="16"/>
                <w:szCs w:val="16"/>
                <w:lang w:val="uk-UA"/>
              </w:rPr>
            </w:pPr>
            <w:r w:rsidRPr="00921B8B">
              <w:rPr>
                <w:bCs/>
                <w:sz w:val="16"/>
                <w:szCs w:val="16"/>
                <w:lang w:val="uk-UA"/>
              </w:rPr>
              <w:t>Фінанси</w:t>
            </w:r>
          </w:p>
        </w:tc>
        <w:tc>
          <w:tcPr>
            <w:tcW w:w="465" w:type="pct"/>
            <w:shd w:val="clear" w:color="auto" w:fill="FFFFFF"/>
            <w:vAlign w:val="center"/>
          </w:tcPr>
          <w:p w:rsidR="00CD04C9" w:rsidRDefault="00CD04C9" w:rsidP="00CD04C9">
            <w:pPr>
              <w:jc w:val="center"/>
            </w:pPr>
            <w:r w:rsidRPr="009D167D">
              <w:rPr>
                <w:bCs/>
                <w:sz w:val="16"/>
                <w:szCs w:val="16"/>
                <w:lang w:val="uk-UA"/>
              </w:rPr>
              <w:t xml:space="preserve">Про </w:t>
            </w:r>
            <w:proofErr w:type="spellStart"/>
            <w:r w:rsidRPr="009D167D">
              <w:rPr>
                <w:bCs/>
                <w:sz w:val="16"/>
                <w:szCs w:val="16"/>
                <w:lang w:val="uk-UA"/>
              </w:rPr>
              <w:t>розгялд</w:t>
            </w:r>
            <w:proofErr w:type="spellEnd"/>
            <w:r w:rsidRPr="009D167D">
              <w:rPr>
                <w:bCs/>
                <w:sz w:val="16"/>
                <w:szCs w:val="16"/>
                <w:lang w:val="uk-UA"/>
              </w:rPr>
              <w:t xml:space="preserve"> звернення</w:t>
            </w:r>
          </w:p>
        </w:tc>
        <w:tc>
          <w:tcPr>
            <w:tcW w:w="325" w:type="pct"/>
            <w:shd w:val="clear" w:color="auto" w:fill="FFFFFF"/>
            <w:vAlign w:val="center"/>
          </w:tcPr>
          <w:p w:rsidR="00CD04C9" w:rsidRPr="00E73CAB" w:rsidRDefault="00CD04C9" w:rsidP="00CD04C9">
            <w:pPr>
              <w:jc w:val="center"/>
              <w:rPr>
                <w:bCs/>
                <w:sz w:val="16"/>
                <w:szCs w:val="16"/>
                <w:lang w:val="uk-UA"/>
              </w:rPr>
            </w:pPr>
            <w:r w:rsidRPr="00921B8B">
              <w:rPr>
                <w:bCs/>
                <w:sz w:val="16"/>
                <w:szCs w:val="16"/>
                <w:lang w:val="uk-UA"/>
              </w:rPr>
              <w:t>Текстовий документ</w:t>
            </w:r>
          </w:p>
        </w:tc>
        <w:tc>
          <w:tcPr>
            <w:tcW w:w="235" w:type="pct"/>
            <w:shd w:val="clear" w:color="auto" w:fill="FFFFFF"/>
            <w:vAlign w:val="center"/>
          </w:tcPr>
          <w:p w:rsidR="00CD04C9" w:rsidRPr="00E73CAB" w:rsidRDefault="00CD04C9" w:rsidP="00CD04C9">
            <w:pPr>
              <w:jc w:val="center"/>
              <w:rPr>
                <w:bCs/>
                <w:sz w:val="16"/>
                <w:szCs w:val="16"/>
                <w:lang w:val="uk-UA"/>
              </w:rPr>
            </w:pPr>
            <w:r w:rsidRPr="00921B8B">
              <w:rPr>
                <w:bCs/>
                <w:sz w:val="16"/>
                <w:szCs w:val="16"/>
                <w:lang w:val="uk-UA"/>
              </w:rPr>
              <w:t>лист</w:t>
            </w:r>
          </w:p>
        </w:tc>
        <w:tc>
          <w:tcPr>
            <w:tcW w:w="162"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w:t>
            </w:r>
          </w:p>
        </w:tc>
        <w:tc>
          <w:tcPr>
            <w:tcW w:w="310" w:type="pct"/>
            <w:shd w:val="clear" w:color="auto" w:fill="FFFFFF"/>
            <w:vAlign w:val="center"/>
          </w:tcPr>
          <w:p w:rsidR="00CD04C9" w:rsidRPr="00E73CAB" w:rsidRDefault="00CD04C9" w:rsidP="00CD04C9">
            <w:pPr>
              <w:jc w:val="center"/>
              <w:rPr>
                <w:bCs/>
                <w:sz w:val="16"/>
                <w:szCs w:val="16"/>
                <w:lang w:val="uk-UA"/>
              </w:rPr>
            </w:pPr>
            <w:r w:rsidRPr="00921B8B">
              <w:rPr>
                <w:bCs/>
                <w:sz w:val="16"/>
                <w:szCs w:val="16"/>
                <w:lang w:val="uk-UA"/>
              </w:rPr>
              <w:t>Паперова</w:t>
            </w:r>
          </w:p>
        </w:tc>
        <w:tc>
          <w:tcPr>
            <w:tcW w:w="614" w:type="pct"/>
            <w:shd w:val="clear" w:color="auto" w:fill="FFFFFF"/>
            <w:vAlign w:val="center"/>
          </w:tcPr>
          <w:p w:rsidR="00CD04C9" w:rsidRPr="00E73CAB" w:rsidRDefault="00CD04C9" w:rsidP="00CD04C9">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D04C9" w:rsidRPr="008539F7" w:rsidRDefault="00CD04C9" w:rsidP="00CD04C9">
            <w:pPr>
              <w:jc w:val="center"/>
              <w:rPr>
                <w:bCs/>
                <w:lang w:val="uk-UA"/>
              </w:rPr>
            </w:pPr>
            <w:r>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6010</w:t>
            </w:r>
          </w:p>
        </w:tc>
        <w:tc>
          <w:tcPr>
            <w:tcW w:w="440"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 xml:space="preserve">Про </w:t>
            </w:r>
            <w:proofErr w:type="spellStart"/>
            <w:r>
              <w:rPr>
                <w:bCs/>
                <w:sz w:val="16"/>
                <w:szCs w:val="16"/>
                <w:lang w:val="uk-UA"/>
              </w:rPr>
              <w:t>розгялд</w:t>
            </w:r>
            <w:proofErr w:type="spellEnd"/>
            <w:r>
              <w:rPr>
                <w:bCs/>
                <w:sz w:val="16"/>
                <w:szCs w:val="16"/>
                <w:lang w:val="uk-UA"/>
              </w:rPr>
              <w:t xml:space="preserve"> звернення </w:t>
            </w:r>
          </w:p>
        </w:tc>
        <w:tc>
          <w:tcPr>
            <w:tcW w:w="357"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 xml:space="preserve">№ </w:t>
            </w:r>
            <w:proofErr w:type="spellStart"/>
            <w:r w:rsidRPr="00921B8B">
              <w:rPr>
                <w:bCs/>
                <w:sz w:val="16"/>
                <w:szCs w:val="16"/>
                <w:lang w:val="uk-UA"/>
              </w:rPr>
              <w:t>вих</w:t>
            </w:r>
            <w:proofErr w:type="spellEnd"/>
            <w:r w:rsidRPr="00921B8B">
              <w:rPr>
                <w:bCs/>
                <w:sz w:val="16"/>
                <w:szCs w:val="16"/>
                <w:lang w:val="uk-UA"/>
              </w:rPr>
              <w:t>-</w:t>
            </w:r>
          </w:p>
          <w:p w:rsidR="00CD04C9" w:rsidRPr="00E73CAB" w:rsidRDefault="00CD04C9" w:rsidP="00CD04C9">
            <w:pPr>
              <w:jc w:val="center"/>
              <w:rPr>
                <w:bCs/>
                <w:sz w:val="16"/>
                <w:szCs w:val="16"/>
                <w:lang w:val="uk-UA"/>
              </w:rPr>
            </w:pPr>
            <w:r w:rsidRPr="00921B8B">
              <w:rPr>
                <w:bCs/>
                <w:sz w:val="16"/>
                <w:szCs w:val="16"/>
                <w:lang w:val="uk-UA"/>
              </w:rPr>
              <w:t>13</w:t>
            </w:r>
            <w:r>
              <w:rPr>
                <w:bCs/>
                <w:sz w:val="16"/>
                <w:szCs w:val="16"/>
                <w:lang w:val="uk-UA"/>
              </w:rPr>
              <w:t>70</w:t>
            </w:r>
            <w:r w:rsidRPr="00921B8B">
              <w:rPr>
                <w:bCs/>
                <w:sz w:val="16"/>
                <w:szCs w:val="16"/>
                <w:lang w:val="uk-UA"/>
              </w:rPr>
              <w:t>/04-19/25</w:t>
            </w:r>
          </w:p>
        </w:tc>
        <w:tc>
          <w:tcPr>
            <w:tcW w:w="302"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27.08.02025</w:t>
            </w:r>
          </w:p>
        </w:tc>
        <w:tc>
          <w:tcPr>
            <w:tcW w:w="308" w:type="pct"/>
            <w:shd w:val="clear" w:color="auto" w:fill="FFFFFF"/>
            <w:vAlign w:val="center"/>
          </w:tcPr>
          <w:p w:rsidR="00CD04C9" w:rsidRPr="00E73CAB" w:rsidRDefault="00CD04C9" w:rsidP="00CD04C9">
            <w:pPr>
              <w:jc w:val="center"/>
              <w:rPr>
                <w:bCs/>
                <w:iCs/>
                <w:sz w:val="16"/>
                <w:szCs w:val="16"/>
                <w:lang w:val="uk-UA"/>
              </w:rPr>
            </w:pPr>
            <w:r>
              <w:rPr>
                <w:bCs/>
                <w:iCs/>
                <w:sz w:val="16"/>
                <w:szCs w:val="16"/>
                <w:lang w:val="uk-UA"/>
              </w:rPr>
              <w:t>-</w:t>
            </w:r>
          </w:p>
        </w:tc>
        <w:tc>
          <w:tcPr>
            <w:tcW w:w="393" w:type="pct"/>
            <w:shd w:val="clear" w:color="auto" w:fill="FFFFFF"/>
            <w:vAlign w:val="center"/>
          </w:tcPr>
          <w:p w:rsidR="00CD04C9" w:rsidRPr="00E73CAB" w:rsidRDefault="00CD04C9" w:rsidP="00CD04C9">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w:t>
            </w:r>
          </w:p>
        </w:tc>
        <w:tc>
          <w:tcPr>
            <w:tcW w:w="167"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w:t>
            </w:r>
          </w:p>
        </w:tc>
        <w:tc>
          <w:tcPr>
            <w:tcW w:w="262" w:type="pct"/>
            <w:shd w:val="clear" w:color="auto" w:fill="FFFFFF"/>
            <w:vAlign w:val="center"/>
          </w:tcPr>
          <w:p w:rsidR="00CD04C9" w:rsidRPr="00E73CAB" w:rsidRDefault="00CD04C9" w:rsidP="00CD04C9">
            <w:pPr>
              <w:ind w:left="-85" w:right="-85"/>
              <w:jc w:val="center"/>
              <w:rPr>
                <w:bCs/>
                <w:sz w:val="16"/>
                <w:szCs w:val="16"/>
                <w:lang w:val="uk-UA"/>
              </w:rPr>
            </w:pPr>
            <w:r w:rsidRPr="00921B8B">
              <w:rPr>
                <w:bCs/>
                <w:sz w:val="16"/>
                <w:szCs w:val="16"/>
                <w:lang w:val="uk-UA"/>
              </w:rPr>
              <w:t>Фінанси</w:t>
            </w:r>
          </w:p>
        </w:tc>
        <w:tc>
          <w:tcPr>
            <w:tcW w:w="465" w:type="pct"/>
            <w:shd w:val="clear" w:color="auto" w:fill="FFFFFF"/>
            <w:vAlign w:val="center"/>
          </w:tcPr>
          <w:p w:rsidR="00CD04C9" w:rsidRDefault="00CD04C9" w:rsidP="00CD04C9">
            <w:pPr>
              <w:jc w:val="center"/>
            </w:pPr>
            <w:r w:rsidRPr="009D167D">
              <w:rPr>
                <w:bCs/>
                <w:sz w:val="16"/>
                <w:szCs w:val="16"/>
                <w:lang w:val="uk-UA"/>
              </w:rPr>
              <w:t xml:space="preserve">Про </w:t>
            </w:r>
            <w:proofErr w:type="spellStart"/>
            <w:r w:rsidRPr="009D167D">
              <w:rPr>
                <w:bCs/>
                <w:sz w:val="16"/>
                <w:szCs w:val="16"/>
                <w:lang w:val="uk-UA"/>
              </w:rPr>
              <w:t>розгялд</w:t>
            </w:r>
            <w:proofErr w:type="spellEnd"/>
            <w:r w:rsidRPr="009D167D">
              <w:rPr>
                <w:bCs/>
                <w:sz w:val="16"/>
                <w:szCs w:val="16"/>
                <w:lang w:val="uk-UA"/>
              </w:rPr>
              <w:t xml:space="preserve"> звернення</w:t>
            </w:r>
          </w:p>
        </w:tc>
        <w:tc>
          <w:tcPr>
            <w:tcW w:w="325" w:type="pct"/>
            <w:shd w:val="clear" w:color="auto" w:fill="FFFFFF"/>
            <w:vAlign w:val="center"/>
          </w:tcPr>
          <w:p w:rsidR="00CD04C9" w:rsidRPr="00E73CAB" w:rsidRDefault="00CD04C9" w:rsidP="00CD04C9">
            <w:pPr>
              <w:jc w:val="center"/>
              <w:rPr>
                <w:bCs/>
                <w:sz w:val="16"/>
                <w:szCs w:val="16"/>
                <w:lang w:val="uk-UA"/>
              </w:rPr>
            </w:pPr>
            <w:r w:rsidRPr="00921B8B">
              <w:rPr>
                <w:bCs/>
                <w:sz w:val="16"/>
                <w:szCs w:val="16"/>
                <w:lang w:val="uk-UA"/>
              </w:rPr>
              <w:t>Текстовий документ</w:t>
            </w:r>
          </w:p>
        </w:tc>
        <w:tc>
          <w:tcPr>
            <w:tcW w:w="235" w:type="pct"/>
            <w:shd w:val="clear" w:color="auto" w:fill="FFFFFF"/>
            <w:vAlign w:val="center"/>
          </w:tcPr>
          <w:p w:rsidR="00CD04C9" w:rsidRPr="00E73CAB" w:rsidRDefault="00CD04C9" w:rsidP="00CD04C9">
            <w:pPr>
              <w:jc w:val="center"/>
              <w:rPr>
                <w:bCs/>
                <w:sz w:val="16"/>
                <w:szCs w:val="16"/>
                <w:lang w:val="uk-UA"/>
              </w:rPr>
            </w:pPr>
            <w:r w:rsidRPr="00921B8B">
              <w:rPr>
                <w:bCs/>
                <w:sz w:val="16"/>
                <w:szCs w:val="16"/>
                <w:lang w:val="uk-UA"/>
              </w:rPr>
              <w:t>лист</w:t>
            </w:r>
          </w:p>
        </w:tc>
        <w:tc>
          <w:tcPr>
            <w:tcW w:w="162"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w:t>
            </w:r>
          </w:p>
        </w:tc>
        <w:tc>
          <w:tcPr>
            <w:tcW w:w="310" w:type="pct"/>
            <w:shd w:val="clear" w:color="auto" w:fill="FFFFFF"/>
            <w:vAlign w:val="center"/>
          </w:tcPr>
          <w:p w:rsidR="00CD04C9" w:rsidRPr="00E73CAB" w:rsidRDefault="00CD04C9" w:rsidP="00CD04C9">
            <w:pPr>
              <w:jc w:val="center"/>
              <w:rPr>
                <w:bCs/>
                <w:sz w:val="16"/>
                <w:szCs w:val="16"/>
                <w:lang w:val="uk-UA"/>
              </w:rPr>
            </w:pPr>
            <w:r w:rsidRPr="00921B8B">
              <w:rPr>
                <w:bCs/>
                <w:sz w:val="16"/>
                <w:szCs w:val="16"/>
                <w:lang w:val="uk-UA"/>
              </w:rPr>
              <w:t>Паперова</w:t>
            </w:r>
          </w:p>
        </w:tc>
        <w:tc>
          <w:tcPr>
            <w:tcW w:w="614" w:type="pct"/>
            <w:shd w:val="clear" w:color="auto" w:fill="FFFFFF"/>
            <w:vAlign w:val="center"/>
          </w:tcPr>
          <w:p w:rsidR="00CD04C9" w:rsidRPr="00E73CAB" w:rsidRDefault="00CD04C9" w:rsidP="00CD04C9">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D04C9" w:rsidRPr="008539F7" w:rsidRDefault="00CD04C9" w:rsidP="00CD04C9">
            <w:pPr>
              <w:jc w:val="center"/>
              <w:rPr>
                <w:bCs/>
                <w:lang w:val="uk-UA"/>
              </w:rPr>
            </w:pPr>
            <w:r>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6011</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нагородження Почесною грамотою Рівненської обласної державної адміністрації</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№вх-4488/25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w:t>
            </w:r>
            <w:r w:rsidRPr="00E84036">
              <w:rPr>
                <w:bCs/>
                <w:sz w:val="16"/>
                <w:szCs w:val="16"/>
                <w:lang w:val="uk-UA"/>
              </w:rPr>
              <w:t>7</w:t>
            </w:r>
            <w:r w:rsidRPr="008E32A4">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соціальної політики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нагородження Почесною грамотою Рівненської обласної державної адміністрації</w:t>
            </w:r>
          </w:p>
        </w:tc>
        <w:tc>
          <w:tcPr>
            <w:tcW w:w="32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w:t>
            </w:r>
          </w:p>
        </w:tc>
        <w:tc>
          <w:tcPr>
            <w:tcW w:w="310"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E73CAB" w:rsidRDefault="00CD04C9" w:rsidP="00CD04C9">
            <w:pPr>
              <w:jc w:val="center"/>
              <w:rPr>
                <w:bCs/>
                <w:lang w:val="uk-UA"/>
              </w:rPr>
            </w:pPr>
            <w:r w:rsidRPr="00E73CAB">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6012</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виділення коштів для погашення заборгованості за теплопостачання</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№вх-4490/25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w:t>
            </w:r>
            <w:r w:rsidRPr="00E84036">
              <w:rPr>
                <w:bCs/>
                <w:sz w:val="16"/>
                <w:szCs w:val="16"/>
                <w:lang w:val="uk-UA"/>
              </w:rPr>
              <w:t>7</w:t>
            </w:r>
            <w:r w:rsidRPr="008E32A4">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63450">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виділення коштів для погашення заборгованості за теплопостачання</w:t>
            </w:r>
          </w:p>
        </w:tc>
        <w:tc>
          <w:tcPr>
            <w:tcW w:w="325" w:type="pct"/>
            <w:shd w:val="clear" w:color="auto" w:fill="FFFFFF"/>
            <w:vAlign w:val="center"/>
          </w:tcPr>
          <w:p w:rsidR="00CD04C9" w:rsidRPr="008539F7" w:rsidRDefault="00CD04C9" w:rsidP="00CD04C9">
            <w:pPr>
              <w:jc w:val="center"/>
              <w:rPr>
                <w:bCs/>
                <w:sz w:val="16"/>
                <w:szCs w:val="16"/>
                <w:lang w:val="uk-UA"/>
              </w:rPr>
            </w:pPr>
            <w:r w:rsidRPr="008539F7">
              <w:rPr>
                <w:bCs/>
                <w:sz w:val="16"/>
                <w:szCs w:val="16"/>
                <w:lang w:val="uk-UA"/>
              </w:rPr>
              <w:t>Текстовий документ</w:t>
            </w:r>
          </w:p>
        </w:tc>
        <w:tc>
          <w:tcPr>
            <w:tcW w:w="235" w:type="pct"/>
            <w:shd w:val="clear" w:color="auto" w:fill="FFFFFF"/>
            <w:vAlign w:val="center"/>
          </w:tcPr>
          <w:p w:rsidR="00CD04C9" w:rsidRPr="008539F7" w:rsidRDefault="00CD04C9" w:rsidP="00CD04C9">
            <w:pPr>
              <w:jc w:val="center"/>
              <w:rPr>
                <w:bCs/>
                <w:sz w:val="16"/>
                <w:szCs w:val="16"/>
                <w:lang w:val="uk-UA"/>
              </w:rPr>
            </w:pPr>
            <w:r w:rsidRPr="008539F7">
              <w:rPr>
                <w:bCs/>
                <w:sz w:val="16"/>
                <w:szCs w:val="16"/>
                <w:lang w:val="uk-UA"/>
              </w:rPr>
              <w:t>лист</w:t>
            </w:r>
          </w:p>
        </w:tc>
        <w:tc>
          <w:tcPr>
            <w:tcW w:w="162" w:type="pct"/>
            <w:shd w:val="clear" w:color="auto" w:fill="FFFFFF"/>
            <w:vAlign w:val="center"/>
          </w:tcPr>
          <w:p w:rsidR="00CD04C9" w:rsidRPr="008539F7" w:rsidRDefault="00CD04C9" w:rsidP="00CD04C9">
            <w:pPr>
              <w:jc w:val="center"/>
              <w:rPr>
                <w:bCs/>
                <w:sz w:val="16"/>
                <w:szCs w:val="16"/>
                <w:lang w:val="uk-UA"/>
              </w:rPr>
            </w:pPr>
            <w:r w:rsidRPr="008539F7">
              <w:rPr>
                <w:bCs/>
                <w:sz w:val="16"/>
                <w:szCs w:val="16"/>
                <w:lang w:val="uk-UA"/>
              </w:rPr>
              <w:t>-</w:t>
            </w:r>
          </w:p>
        </w:tc>
        <w:tc>
          <w:tcPr>
            <w:tcW w:w="310" w:type="pct"/>
            <w:shd w:val="clear" w:color="auto" w:fill="FFFFFF"/>
            <w:vAlign w:val="center"/>
          </w:tcPr>
          <w:p w:rsidR="00CD04C9" w:rsidRPr="008539F7" w:rsidRDefault="00CD04C9" w:rsidP="00CD04C9">
            <w:pPr>
              <w:jc w:val="center"/>
              <w:rPr>
                <w:bCs/>
                <w:sz w:val="16"/>
                <w:szCs w:val="16"/>
                <w:lang w:val="uk-UA"/>
              </w:rPr>
            </w:pPr>
            <w:r w:rsidRPr="008539F7">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8539F7" w:rsidRDefault="00CD04C9" w:rsidP="00CD04C9">
            <w:pPr>
              <w:jc w:val="center"/>
              <w:rPr>
                <w:bCs/>
                <w:lang w:val="uk-UA"/>
              </w:rPr>
            </w:pPr>
            <w:r w:rsidRPr="008539F7">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6013</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Щодо запрошення на </w:t>
            </w:r>
            <w:proofErr w:type="spellStart"/>
            <w:r w:rsidRPr="00E84036">
              <w:rPr>
                <w:bCs/>
                <w:sz w:val="16"/>
                <w:szCs w:val="16"/>
                <w:lang w:val="uk-UA"/>
              </w:rPr>
              <w:t>вебінар</w:t>
            </w:r>
            <w:proofErr w:type="spellEnd"/>
            <w:r w:rsidRPr="00E84036">
              <w:rPr>
                <w:bCs/>
                <w:sz w:val="16"/>
                <w:szCs w:val="16"/>
                <w:lang w:val="uk-UA"/>
              </w:rPr>
              <w:t xml:space="preserve"> "Формування секторальних портфелів та СПІ громади/регіонів в електронному кабінеті DREAM"</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№вх-4498/25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w:t>
            </w:r>
            <w:r w:rsidRPr="00E84036">
              <w:rPr>
                <w:bCs/>
                <w:sz w:val="16"/>
                <w:szCs w:val="16"/>
                <w:lang w:val="uk-UA"/>
              </w:rPr>
              <w:t>7</w:t>
            </w:r>
            <w:r w:rsidRPr="008E32A4">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63450">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Щодо запрошення на </w:t>
            </w:r>
            <w:proofErr w:type="spellStart"/>
            <w:r w:rsidRPr="00E84036">
              <w:rPr>
                <w:bCs/>
                <w:sz w:val="16"/>
                <w:szCs w:val="16"/>
                <w:lang w:val="uk-UA"/>
              </w:rPr>
              <w:t>вебінар</w:t>
            </w:r>
            <w:proofErr w:type="spellEnd"/>
            <w:r w:rsidRPr="00E84036">
              <w:rPr>
                <w:bCs/>
                <w:sz w:val="16"/>
                <w:szCs w:val="16"/>
                <w:lang w:val="uk-UA"/>
              </w:rPr>
              <w:t xml:space="preserve"> "Формування секторальних портфелів та СПІ громади/регіонів в електронному кабінеті DREAM"</w:t>
            </w:r>
          </w:p>
        </w:tc>
        <w:tc>
          <w:tcPr>
            <w:tcW w:w="32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E73CAB" w:rsidRDefault="00CD04C9" w:rsidP="00CD04C9">
            <w:pPr>
              <w:jc w:val="center"/>
              <w:rPr>
                <w:bCs/>
                <w:lang w:val="uk-UA"/>
              </w:rPr>
            </w:pPr>
            <w:r w:rsidRPr="00E73CAB">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6014</w:t>
            </w:r>
          </w:p>
        </w:tc>
        <w:tc>
          <w:tcPr>
            <w:tcW w:w="440" w:type="pct"/>
            <w:shd w:val="clear" w:color="auto" w:fill="FFFFFF"/>
            <w:vAlign w:val="center"/>
          </w:tcPr>
          <w:p w:rsidR="00CD04C9" w:rsidRPr="000A08D2" w:rsidRDefault="00CD04C9" w:rsidP="00CD04C9">
            <w:pPr>
              <w:tabs>
                <w:tab w:val="left" w:pos="1483"/>
              </w:tabs>
              <w:ind w:right="-106"/>
              <w:jc w:val="center"/>
              <w:rPr>
                <w:sz w:val="16"/>
                <w:szCs w:val="16"/>
                <w:lang w:val="uk-UA"/>
              </w:rPr>
            </w:pPr>
            <w:r w:rsidRPr="000A08D2">
              <w:rPr>
                <w:sz w:val="16"/>
                <w:szCs w:val="16"/>
                <w:lang w:val="uk-UA"/>
              </w:rPr>
              <w:t>Про подання інформації</w:t>
            </w:r>
          </w:p>
        </w:tc>
        <w:tc>
          <w:tcPr>
            <w:tcW w:w="357" w:type="pct"/>
            <w:shd w:val="clear" w:color="auto" w:fill="FFFFFF"/>
            <w:vAlign w:val="center"/>
          </w:tcPr>
          <w:p w:rsidR="00CD04C9" w:rsidRPr="000A08D2" w:rsidRDefault="00CD04C9" w:rsidP="00CD04C9">
            <w:pPr>
              <w:jc w:val="center"/>
              <w:rPr>
                <w:sz w:val="16"/>
                <w:szCs w:val="16"/>
                <w:lang w:val="uk-UA"/>
              </w:rPr>
            </w:pPr>
            <w:r w:rsidRPr="000A08D2">
              <w:rPr>
                <w:sz w:val="16"/>
                <w:szCs w:val="16"/>
                <w:lang w:val="uk-UA"/>
              </w:rPr>
              <w:t>№</w:t>
            </w:r>
            <w:proofErr w:type="spellStart"/>
            <w:r w:rsidRPr="000A08D2">
              <w:rPr>
                <w:sz w:val="16"/>
                <w:szCs w:val="16"/>
                <w:lang w:val="uk-UA"/>
              </w:rPr>
              <w:t>вих</w:t>
            </w:r>
            <w:proofErr w:type="spellEnd"/>
            <w:r w:rsidRPr="000A08D2">
              <w:rPr>
                <w:sz w:val="16"/>
                <w:szCs w:val="16"/>
                <w:lang w:val="uk-UA"/>
              </w:rPr>
              <w:t>-</w:t>
            </w:r>
          </w:p>
          <w:p w:rsidR="00CD04C9" w:rsidRPr="000A08D2" w:rsidRDefault="00CD04C9" w:rsidP="00CD04C9">
            <w:pPr>
              <w:jc w:val="center"/>
              <w:rPr>
                <w:sz w:val="16"/>
                <w:szCs w:val="16"/>
                <w:lang w:val="uk-UA"/>
              </w:rPr>
            </w:pPr>
            <w:r w:rsidRPr="000A08D2">
              <w:rPr>
                <w:sz w:val="16"/>
                <w:szCs w:val="16"/>
                <w:lang w:val="uk-UA"/>
              </w:rPr>
              <w:t>1</w:t>
            </w:r>
            <w:r>
              <w:rPr>
                <w:sz w:val="16"/>
                <w:szCs w:val="16"/>
                <w:lang w:val="uk-UA"/>
              </w:rPr>
              <w:t>373</w:t>
            </w:r>
            <w:r w:rsidRPr="000A08D2">
              <w:rPr>
                <w:sz w:val="16"/>
                <w:szCs w:val="16"/>
                <w:lang w:val="uk-UA"/>
              </w:rPr>
              <w:t>/02-05/25</w:t>
            </w:r>
          </w:p>
        </w:tc>
        <w:tc>
          <w:tcPr>
            <w:tcW w:w="302" w:type="pct"/>
            <w:shd w:val="clear" w:color="auto" w:fill="FFFFFF"/>
            <w:vAlign w:val="center"/>
          </w:tcPr>
          <w:p w:rsidR="00CD04C9" w:rsidRPr="000A08D2" w:rsidRDefault="00CD04C9" w:rsidP="00CD04C9">
            <w:pPr>
              <w:jc w:val="center"/>
              <w:rPr>
                <w:sz w:val="16"/>
                <w:szCs w:val="16"/>
                <w:lang w:val="uk-UA"/>
              </w:rPr>
            </w:pPr>
            <w:r w:rsidRPr="000A08D2">
              <w:rPr>
                <w:sz w:val="16"/>
                <w:szCs w:val="16"/>
                <w:lang w:val="uk-UA"/>
              </w:rPr>
              <w:t>2</w:t>
            </w:r>
            <w:r>
              <w:rPr>
                <w:sz w:val="16"/>
                <w:szCs w:val="16"/>
                <w:lang w:val="uk-UA"/>
              </w:rPr>
              <w:t>7</w:t>
            </w:r>
            <w:r w:rsidRPr="000A08D2">
              <w:rPr>
                <w:sz w:val="16"/>
                <w:szCs w:val="16"/>
                <w:lang w:val="uk-UA"/>
              </w:rPr>
              <w:t>.0</w:t>
            </w:r>
            <w:r>
              <w:rPr>
                <w:sz w:val="16"/>
                <w:szCs w:val="16"/>
                <w:lang w:val="uk-UA"/>
              </w:rPr>
              <w:t>8</w:t>
            </w:r>
            <w:r w:rsidRPr="000A08D2">
              <w:rPr>
                <w:sz w:val="16"/>
                <w:szCs w:val="16"/>
                <w:lang w:val="uk-UA"/>
              </w:rPr>
              <w:t>.2025</w:t>
            </w:r>
          </w:p>
        </w:tc>
        <w:tc>
          <w:tcPr>
            <w:tcW w:w="308" w:type="pct"/>
            <w:shd w:val="clear" w:color="auto" w:fill="FFFFFF"/>
            <w:vAlign w:val="center"/>
          </w:tcPr>
          <w:p w:rsidR="00CD04C9" w:rsidRPr="000A08D2" w:rsidRDefault="00CD04C9" w:rsidP="00CD04C9">
            <w:pPr>
              <w:jc w:val="center"/>
              <w:rPr>
                <w:sz w:val="16"/>
                <w:szCs w:val="16"/>
                <w:lang w:val="uk-UA"/>
              </w:rPr>
            </w:pPr>
            <w:r w:rsidRPr="000A08D2">
              <w:rPr>
                <w:sz w:val="16"/>
                <w:szCs w:val="16"/>
                <w:lang w:val="uk-UA"/>
              </w:rPr>
              <w:t>-</w:t>
            </w:r>
          </w:p>
        </w:tc>
        <w:tc>
          <w:tcPr>
            <w:tcW w:w="393" w:type="pct"/>
            <w:shd w:val="clear" w:color="auto" w:fill="FFFFFF"/>
            <w:vAlign w:val="center"/>
          </w:tcPr>
          <w:p w:rsidR="00CD04C9" w:rsidRPr="000A08D2" w:rsidRDefault="00CD04C9" w:rsidP="00CD04C9">
            <w:pPr>
              <w:jc w:val="center"/>
              <w:rPr>
                <w:sz w:val="16"/>
                <w:szCs w:val="16"/>
                <w:lang w:val="uk-UA"/>
              </w:rPr>
            </w:pPr>
            <w:r w:rsidRPr="000A08D2">
              <w:rPr>
                <w:sz w:val="16"/>
                <w:szCs w:val="16"/>
                <w:lang w:val="uk-UA"/>
              </w:rPr>
              <w:t>Відділ управління персоналом і  організаційної роботи</w:t>
            </w:r>
          </w:p>
        </w:tc>
        <w:tc>
          <w:tcPr>
            <w:tcW w:w="275" w:type="pct"/>
            <w:shd w:val="clear" w:color="auto" w:fill="FFFFFF"/>
            <w:vAlign w:val="center"/>
          </w:tcPr>
          <w:p w:rsidR="00CD04C9" w:rsidRPr="000A08D2" w:rsidRDefault="00CD04C9" w:rsidP="00CD04C9">
            <w:pPr>
              <w:jc w:val="center"/>
              <w:rPr>
                <w:sz w:val="16"/>
                <w:szCs w:val="16"/>
                <w:lang w:val="uk-UA"/>
              </w:rPr>
            </w:pPr>
            <w:r w:rsidRPr="000A08D2">
              <w:rPr>
                <w:sz w:val="16"/>
                <w:szCs w:val="16"/>
                <w:lang w:val="uk-UA"/>
              </w:rPr>
              <w:t>-</w:t>
            </w:r>
          </w:p>
        </w:tc>
        <w:tc>
          <w:tcPr>
            <w:tcW w:w="167" w:type="pct"/>
            <w:shd w:val="clear" w:color="auto" w:fill="FFFFFF"/>
            <w:vAlign w:val="center"/>
          </w:tcPr>
          <w:p w:rsidR="00CD04C9" w:rsidRPr="000A08D2" w:rsidRDefault="00CD04C9" w:rsidP="00CD04C9">
            <w:pPr>
              <w:jc w:val="center"/>
              <w:rPr>
                <w:sz w:val="16"/>
                <w:szCs w:val="16"/>
                <w:lang w:val="uk-UA"/>
              </w:rPr>
            </w:pPr>
            <w:r w:rsidRPr="000A08D2">
              <w:rPr>
                <w:sz w:val="16"/>
                <w:szCs w:val="16"/>
                <w:lang w:val="uk-UA"/>
              </w:rPr>
              <w:t>-</w:t>
            </w:r>
          </w:p>
        </w:tc>
        <w:tc>
          <w:tcPr>
            <w:tcW w:w="262" w:type="pct"/>
            <w:shd w:val="clear" w:color="auto" w:fill="FFFFFF"/>
            <w:vAlign w:val="center"/>
          </w:tcPr>
          <w:p w:rsidR="00CD04C9" w:rsidRPr="000A08D2" w:rsidRDefault="00CD04C9" w:rsidP="00CD04C9">
            <w:pPr>
              <w:ind w:left="-85" w:right="-85"/>
              <w:jc w:val="center"/>
              <w:rPr>
                <w:sz w:val="16"/>
                <w:szCs w:val="16"/>
                <w:lang w:val="uk-UA"/>
              </w:rPr>
            </w:pPr>
            <w:proofErr w:type="spellStart"/>
            <w:r w:rsidRPr="000A08D2">
              <w:rPr>
                <w:sz w:val="16"/>
                <w:szCs w:val="16"/>
                <w:lang w:val="uk-UA"/>
              </w:rPr>
              <w:t>Організа-ційні</w:t>
            </w:r>
            <w:proofErr w:type="spellEnd"/>
            <w:r w:rsidRPr="000A08D2">
              <w:rPr>
                <w:sz w:val="16"/>
                <w:szCs w:val="16"/>
                <w:lang w:val="uk-UA"/>
              </w:rPr>
              <w:t xml:space="preserve"> питання</w:t>
            </w:r>
          </w:p>
        </w:tc>
        <w:tc>
          <w:tcPr>
            <w:tcW w:w="465" w:type="pct"/>
            <w:shd w:val="clear" w:color="auto" w:fill="FFFFFF"/>
            <w:vAlign w:val="center"/>
          </w:tcPr>
          <w:p w:rsidR="00CD04C9" w:rsidRPr="000A08D2" w:rsidRDefault="00CD04C9" w:rsidP="00CD04C9">
            <w:pPr>
              <w:jc w:val="center"/>
              <w:rPr>
                <w:sz w:val="16"/>
                <w:szCs w:val="16"/>
                <w:lang w:val="uk-UA"/>
              </w:rPr>
            </w:pPr>
            <w:r w:rsidRPr="000A08D2">
              <w:rPr>
                <w:iCs/>
                <w:sz w:val="16"/>
                <w:szCs w:val="16"/>
                <w:lang w:val="uk-UA"/>
              </w:rPr>
              <w:t>Про подання наказів щодо основної діяльності та кадрової роботи (юридичний відділ)</w:t>
            </w:r>
          </w:p>
        </w:tc>
        <w:tc>
          <w:tcPr>
            <w:tcW w:w="325" w:type="pct"/>
            <w:shd w:val="clear" w:color="auto" w:fill="FFFFFF"/>
            <w:vAlign w:val="center"/>
          </w:tcPr>
          <w:p w:rsidR="00CD04C9" w:rsidRPr="000A08D2" w:rsidRDefault="00CD04C9" w:rsidP="00CD04C9">
            <w:pPr>
              <w:jc w:val="center"/>
              <w:rPr>
                <w:sz w:val="16"/>
                <w:szCs w:val="16"/>
                <w:lang w:val="uk-UA"/>
              </w:rPr>
            </w:pPr>
            <w:r w:rsidRPr="000A08D2">
              <w:rPr>
                <w:sz w:val="16"/>
                <w:szCs w:val="16"/>
                <w:lang w:val="uk-UA"/>
              </w:rPr>
              <w:t>Текстовий документ</w:t>
            </w:r>
          </w:p>
        </w:tc>
        <w:tc>
          <w:tcPr>
            <w:tcW w:w="235" w:type="pct"/>
            <w:shd w:val="clear" w:color="auto" w:fill="FFFFFF"/>
            <w:vAlign w:val="center"/>
          </w:tcPr>
          <w:p w:rsidR="00CD04C9" w:rsidRPr="000A08D2" w:rsidRDefault="00CD04C9" w:rsidP="00CD04C9">
            <w:pPr>
              <w:jc w:val="center"/>
              <w:rPr>
                <w:sz w:val="16"/>
                <w:szCs w:val="16"/>
                <w:lang w:val="uk-UA"/>
              </w:rPr>
            </w:pPr>
            <w:r w:rsidRPr="000A08D2">
              <w:rPr>
                <w:sz w:val="16"/>
                <w:szCs w:val="16"/>
                <w:lang w:val="uk-UA"/>
              </w:rPr>
              <w:t>лист</w:t>
            </w:r>
          </w:p>
        </w:tc>
        <w:tc>
          <w:tcPr>
            <w:tcW w:w="162" w:type="pct"/>
            <w:shd w:val="clear" w:color="auto" w:fill="FFFFFF"/>
            <w:vAlign w:val="center"/>
          </w:tcPr>
          <w:p w:rsidR="00CD04C9" w:rsidRPr="000A08D2" w:rsidRDefault="00CD04C9" w:rsidP="00CD04C9">
            <w:pPr>
              <w:jc w:val="center"/>
              <w:rPr>
                <w:sz w:val="16"/>
                <w:szCs w:val="16"/>
                <w:lang w:val="uk-UA"/>
              </w:rPr>
            </w:pPr>
            <w:r w:rsidRPr="000A08D2">
              <w:rPr>
                <w:sz w:val="16"/>
                <w:szCs w:val="16"/>
                <w:lang w:val="uk-UA"/>
              </w:rPr>
              <w:t>-</w:t>
            </w:r>
          </w:p>
        </w:tc>
        <w:tc>
          <w:tcPr>
            <w:tcW w:w="310" w:type="pct"/>
            <w:shd w:val="clear" w:color="auto" w:fill="FFFFFF"/>
            <w:vAlign w:val="center"/>
          </w:tcPr>
          <w:p w:rsidR="00CD04C9" w:rsidRPr="000A08D2" w:rsidRDefault="00CD04C9" w:rsidP="00CD04C9">
            <w:pPr>
              <w:jc w:val="center"/>
              <w:rPr>
                <w:sz w:val="16"/>
                <w:szCs w:val="16"/>
                <w:lang w:val="uk-UA"/>
              </w:rPr>
            </w:pPr>
            <w:r w:rsidRPr="000A08D2">
              <w:rPr>
                <w:sz w:val="16"/>
                <w:szCs w:val="16"/>
                <w:lang w:val="uk-UA"/>
              </w:rPr>
              <w:t>Паперова</w:t>
            </w:r>
          </w:p>
          <w:p w:rsidR="00CD04C9" w:rsidRPr="000A08D2" w:rsidRDefault="00CD04C9" w:rsidP="00CD04C9">
            <w:pPr>
              <w:jc w:val="center"/>
              <w:rPr>
                <w:sz w:val="16"/>
                <w:szCs w:val="16"/>
                <w:lang w:val="uk-UA"/>
              </w:rPr>
            </w:pPr>
          </w:p>
        </w:tc>
        <w:tc>
          <w:tcPr>
            <w:tcW w:w="614" w:type="pct"/>
            <w:shd w:val="clear" w:color="auto" w:fill="FFFFFF"/>
            <w:vAlign w:val="center"/>
          </w:tcPr>
          <w:p w:rsidR="00CD04C9" w:rsidRPr="000A08D2" w:rsidRDefault="00CD04C9" w:rsidP="00CD04C9">
            <w:pPr>
              <w:jc w:val="center"/>
              <w:rPr>
                <w:sz w:val="16"/>
                <w:szCs w:val="16"/>
                <w:lang w:val="uk-UA"/>
              </w:rPr>
            </w:pPr>
            <w:r w:rsidRPr="000A08D2">
              <w:rPr>
                <w:sz w:val="16"/>
                <w:szCs w:val="16"/>
                <w:lang w:val="uk-UA"/>
              </w:rPr>
              <w:t>Відділ управління персоналом і  організаційної роботи</w:t>
            </w:r>
          </w:p>
        </w:tc>
        <w:tc>
          <w:tcPr>
            <w:tcW w:w="176" w:type="pct"/>
            <w:shd w:val="clear" w:color="auto" w:fill="FFFFFF"/>
            <w:vAlign w:val="center"/>
          </w:tcPr>
          <w:p w:rsidR="00CD04C9" w:rsidRPr="000A08D2" w:rsidRDefault="00CD04C9" w:rsidP="00CD04C9">
            <w:pPr>
              <w:jc w:val="center"/>
              <w:rPr>
                <w:lang w:val="uk-UA"/>
              </w:rPr>
            </w:pPr>
            <w:r w:rsidRPr="000A08D2">
              <w:rPr>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6015</w:t>
            </w:r>
          </w:p>
        </w:tc>
        <w:tc>
          <w:tcPr>
            <w:tcW w:w="440"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Про надання інформації</w:t>
            </w:r>
          </w:p>
        </w:tc>
        <w:tc>
          <w:tcPr>
            <w:tcW w:w="357" w:type="pct"/>
            <w:shd w:val="clear" w:color="auto" w:fill="FFFFFF"/>
            <w:vAlign w:val="center"/>
          </w:tcPr>
          <w:p w:rsidR="00CD04C9" w:rsidRPr="001B4CCD" w:rsidRDefault="00CD04C9" w:rsidP="00CD04C9">
            <w:pPr>
              <w:jc w:val="center"/>
              <w:rPr>
                <w:sz w:val="16"/>
                <w:szCs w:val="16"/>
                <w:lang w:val="uk-UA"/>
              </w:rPr>
            </w:pPr>
          </w:p>
          <w:p w:rsidR="00CD04C9" w:rsidRPr="001B4CCD" w:rsidRDefault="00CD04C9" w:rsidP="00CD04C9">
            <w:pPr>
              <w:jc w:val="center"/>
              <w:rPr>
                <w:sz w:val="16"/>
                <w:szCs w:val="16"/>
                <w:lang w:val="uk-UA"/>
              </w:rPr>
            </w:pPr>
            <w:r w:rsidRPr="001B4CCD">
              <w:rPr>
                <w:sz w:val="16"/>
                <w:szCs w:val="16"/>
                <w:lang w:val="uk-UA"/>
              </w:rPr>
              <w:t xml:space="preserve">№ </w:t>
            </w:r>
            <w:proofErr w:type="spellStart"/>
            <w:r w:rsidRPr="001B4CCD">
              <w:rPr>
                <w:sz w:val="16"/>
                <w:szCs w:val="16"/>
                <w:lang w:val="uk-UA"/>
              </w:rPr>
              <w:t>вих</w:t>
            </w:r>
            <w:proofErr w:type="spellEnd"/>
            <w:r w:rsidRPr="001B4CCD">
              <w:rPr>
                <w:sz w:val="16"/>
                <w:szCs w:val="16"/>
                <w:lang w:val="uk-UA"/>
              </w:rPr>
              <w:t>-</w:t>
            </w:r>
          </w:p>
          <w:p w:rsidR="00CD04C9" w:rsidRPr="001B4CCD" w:rsidRDefault="00CD04C9" w:rsidP="00CD04C9">
            <w:pPr>
              <w:jc w:val="center"/>
              <w:rPr>
                <w:sz w:val="16"/>
                <w:szCs w:val="16"/>
                <w:lang w:val="uk-UA"/>
              </w:rPr>
            </w:pPr>
            <w:r w:rsidRPr="001B4CCD">
              <w:rPr>
                <w:sz w:val="16"/>
                <w:szCs w:val="16"/>
                <w:lang w:val="uk-UA"/>
              </w:rPr>
              <w:t>1</w:t>
            </w:r>
            <w:r>
              <w:rPr>
                <w:sz w:val="16"/>
                <w:szCs w:val="16"/>
                <w:lang w:val="uk-UA"/>
              </w:rPr>
              <w:t>374</w:t>
            </w:r>
            <w:r w:rsidRPr="001B4CCD">
              <w:rPr>
                <w:sz w:val="16"/>
                <w:szCs w:val="16"/>
                <w:lang w:val="uk-UA"/>
              </w:rPr>
              <w:t>/08-18/25</w:t>
            </w:r>
          </w:p>
          <w:p w:rsidR="00CD04C9" w:rsidRPr="001B4CCD" w:rsidRDefault="00CD04C9" w:rsidP="00CD04C9">
            <w:pPr>
              <w:jc w:val="center"/>
              <w:rPr>
                <w:sz w:val="16"/>
                <w:szCs w:val="16"/>
                <w:lang w:val="uk-UA"/>
              </w:rPr>
            </w:pPr>
          </w:p>
        </w:tc>
        <w:tc>
          <w:tcPr>
            <w:tcW w:w="302"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2</w:t>
            </w:r>
            <w:r>
              <w:rPr>
                <w:sz w:val="16"/>
                <w:szCs w:val="16"/>
                <w:lang w:val="uk-UA"/>
              </w:rPr>
              <w:t>7</w:t>
            </w:r>
            <w:r w:rsidRPr="001B4CCD">
              <w:rPr>
                <w:sz w:val="16"/>
                <w:szCs w:val="16"/>
                <w:lang w:val="uk-UA"/>
              </w:rPr>
              <w:t>.0</w:t>
            </w:r>
            <w:r>
              <w:rPr>
                <w:sz w:val="16"/>
                <w:szCs w:val="16"/>
                <w:lang w:val="uk-UA"/>
              </w:rPr>
              <w:t>8</w:t>
            </w:r>
            <w:r w:rsidRPr="001B4CCD">
              <w:rPr>
                <w:sz w:val="16"/>
                <w:szCs w:val="16"/>
                <w:lang w:val="uk-UA"/>
              </w:rPr>
              <w:t>.2025</w:t>
            </w:r>
          </w:p>
        </w:tc>
        <w:tc>
          <w:tcPr>
            <w:tcW w:w="308"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w:t>
            </w:r>
          </w:p>
        </w:tc>
        <w:tc>
          <w:tcPr>
            <w:tcW w:w="393"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Відділ управління персоналом і  організаційної роботи</w:t>
            </w:r>
          </w:p>
        </w:tc>
        <w:tc>
          <w:tcPr>
            <w:tcW w:w="275"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w:t>
            </w:r>
          </w:p>
        </w:tc>
        <w:tc>
          <w:tcPr>
            <w:tcW w:w="167"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w:t>
            </w:r>
          </w:p>
        </w:tc>
        <w:tc>
          <w:tcPr>
            <w:tcW w:w="262" w:type="pct"/>
            <w:shd w:val="clear" w:color="auto" w:fill="FFFFFF"/>
            <w:vAlign w:val="center"/>
          </w:tcPr>
          <w:p w:rsidR="00CD04C9" w:rsidRPr="001B4CCD" w:rsidRDefault="00CD04C9" w:rsidP="00CD04C9">
            <w:pPr>
              <w:ind w:left="-85" w:right="-85"/>
              <w:jc w:val="center"/>
              <w:rPr>
                <w:sz w:val="16"/>
                <w:szCs w:val="16"/>
                <w:lang w:val="uk-UA"/>
              </w:rPr>
            </w:pPr>
            <w:r w:rsidRPr="001B4CCD">
              <w:rPr>
                <w:sz w:val="16"/>
                <w:szCs w:val="16"/>
                <w:lang w:val="uk-UA"/>
              </w:rPr>
              <w:t>Управління персона-лом</w:t>
            </w:r>
          </w:p>
        </w:tc>
        <w:tc>
          <w:tcPr>
            <w:tcW w:w="465"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Про вакансії</w:t>
            </w:r>
          </w:p>
        </w:tc>
        <w:tc>
          <w:tcPr>
            <w:tcW w:w="325"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Текстовий документ</w:t>
            </w:r>
          </w:p>
        </w:tc>
        <w:tc>
          <w:tcPr>
            <w:tcW w:w="235"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лист</w:t>
            </w:r>
          </w:p>
        </w:tc>
        <w:tc>
          <w:tcPr>
            <w:tcW w:w="162"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w:t>
            </w:r>
          </w:p>
        </w:tc>
        <w:tc>
          <w:tcPr>
            <w:tcW w:w="310"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Паперова,</w:t>
            </w:r>
          </w:p>
          <w:p w:rsidR="00CD04C9" w:rsidRPr="001B4CCD" w:rsidRDefault="00CD04C9" w:rsidP="00CD04C9">
            <w:pPr>
              <w:jc w:val="center"/>
              <w:rPr>
                <w:sz w:val="16"/>
                <w:szCs w:val="16"/>
                <w:lang w:val="uk-UA"/>
              </w:rPr>
            </w:pPr>
            <w:r w:rsidRPr="001B4CCD">
              <w:rPr>
                <w:sz w:val="16"/>
                <w:szCs w:val="16"/>
                <w:lang w:val="uk-UA"/>
              </w:rPr>
              <w:t>електронна</w:t>
            </w:r>
          </w:p>
        </w:tc>
        <w:tc>
          <w:tcPr>
            <w:tcW w:w="614" w:type="pct"/>
            <w:shd w:val="clear" w:color="auto" w:fill="FFFFFF"/>
            <w:vAlign w:val="center"/>
          </w:tcPr>
          <w:p w:rsidR="00CD04C9" w:rsidRPr="001B4CCD" w:rsidRDefault="00CD04C9" w:rsidP="00CD04C9">
            <w:pPr>
              <w:jc w:val="center"/>
              <w:rPr>
                <w:sz w:val="16"/>
                <w:szCs w:val="16"/>
                <w:lang w:val="uk-UA"/>
              </w:rPr>
            </w:pPr>
            <w:r w:rsidRPr="001B4CCD">
              <w:rPr>
                <w:sz w:val="16"/>
                <w:szCs w:val="16"/>
                <w:lang w:val="uk-UA"/>
              </w:rPr>
              <w:t>Відділ управління персоналом і  організаційної роботи</w:t>
            </w:r>
          </w:p>
        </w:tc>
        <w:tc>
          <w:tcPr>
            <w:tcW w:w="176" w:type="pct"/>
            <w:shd w:val="clear" w:color="auto" w:fill="FFFFFF"/>
            <w:vAlign w:val="center"/>
          </w:tcPr>
          <w:p w:rsidR="00CD04C9" w:rsidRPr="001B4CCD" w:rsidRDefault="00CD04C9" w:rsidP="00CD04C9">
            <w:pPr>
              <w:jc w:val="center"/>
              <w:rPr>
                <w:lang w:val="uk-UA"/>
              </w:rPr>
            </w:pPr>
            <w:r w:rsidRPr="001B4CCD">
              <w:rPr>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6016</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внесення змін</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№вх-4500/25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w:t>
            </w:r>
            <w:r w:rsidRPr="00E84036">
              <w:rPr>
                <w:bCs/>
                <w:sz w:val="16"/>
                <w:szCs w:val="16"/>
                <w:lang w:val="uk-UA"/>
              </w:rPr>
              <w:t>7</w:t>
            </w:r>
            <w:r w:rsidRPr="008E32A4">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соціальної політики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внесення змін</w:t>
            </w:r>
          </w:p>
        </w:tc>
        <w:tc>
          <w:tcPr>
            <w:tcW w:w="32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E73CAB" w:rsidRDefault="00CD04C9" w:rsidP="00CD04C9">
            <w:pPr>
              <w:jc w:val="center"/>
              <w:rPr>
                <w:bCs/>
                <w:lang w:val="uk-UA"/>
              </w:rPr>
            </w:pPr>
            <w:r w:rsidRPr="00E73CAB">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lastRenderedPageBreak/>
              <w:t>6017</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проведення онлайн опитування щодо зміни умов праці державних службовців в умовах воєнного стану в Україні</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№вх-4501/25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w:t>
            </w:r>
            <w:r w:rsidRPr="00E84036">
              <w:rPr>
                <w:bCs/>
                <w:sz w:val="16"/>
                <w:szCs w:val="16"/>
                <w:lang w:val="uk-UA"/>
              </w:rPr>
              <w:t>7</w:t>
            </w:r>
            <w:r w:rsidRPr="008E32A4">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63450">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проведення онлайн опитування щодо зміни умов праці державних службовців в умовах воєнного стану в Україні</w:t>
            </w:r>
          </w:p>
        </w:tc>
        <w:tc>
          <w:tcPr>
            <w:tcW w:w="32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w:t>
            </w:r>
          </w:p>
        </w:tc>
        <w:tc>
          <w:tcPr>
            <w:tcW w:w="310" w:type="pct"/>
            <w:shd w:val="clear" w:color="auto" w:fill="FFFFFF"/>
            <w:vAlign w:val="center"/>
          </w:tcPr>
          <w:p w:rsidR="00CD04C9" w:rsidRPr="00B04D24" w:rsidRDefault="00CD04C9" w:rsidP="00CD04C9">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E73CAB" w:rsidRDefault="00CD04C9" w:rsidP="00CD04C9">
            <w:pPr>
              <w:jc w:val="center"/>
              <w:rPr>
                <w:bCs/>
                <w:lang w:val="uk-UA"/>
              </w:rPr>
            </w:pPr>
            <w:r w:rsidRPr="00E73CAB">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6018</w:t>
            </w:r>
          </w:p>
        </w:tc>
        <w:tc>
          <w:tcPr>
            <w:tcW w:w="440"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 xml:space="preserve">Про розгляд </w:t>
            </w:r>
            <w:r>
              <w:rPr>
                <w:sz w:val="16"/>
                <w:szCs w:val="16"/>
                <w:lang w:val="uk-UA"/>
              </w:rPr>
              <w:t>звернення</w:t>
            </w:r>
          </w:p>
        </w:tc>
        <w:tc>
          <w:tcPr>
            <w:tcW w:w="357"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 xml:space="preserve">№ </w:t>
            </w:r>
            <w:proofErr w:type="spellStart"/>
            <w:r w:rsidRPr="00C83169">
              <w:rPr>
                <w:sz w:val="16"/>
                <w:szCs w:val="16"/>
                <w:lang w:val="uk-UA"/>
              </w:rPr>
              <w:t>вих</w:t>
            </w:r>
            <w:proofErr w:type="spellEnd"/>
            <w:r w:rsidRPr="00C83169">
              <w:rPr>
                <w:sz w:val="16"/>
                <w:szCs w:val="16"/>
                <w:lang w:val="uk-UA"/>
              </w:rPr>
              <w:t xml:space="preserve"> -13</w:t>
            </w:r>
            <w:r>
              <w:rPr>
                <w:sz w:val="16"/>
                <w:szCs w:val="16"/>
                <w:lang w:val="uk-UA"/>
              </w:rPr>
              <w:t>71</w:t>
            </w:r>
            <w:r w:rsidRPr="00C83169">
              <w:rPr>
                <w:sz w:val="16"/>
                <w:szCs w:val="16"/>
                <w:lang w:val="uk-UA"/>
              </w:rPr>
              <w:t>/06-12/25</w:t>
            </w:r>
          </w:p>
        </w:tc>
        <w:tc>
          <w:tcPr>
            <w:tcW w:w="302" w:type="pct"/>
            <w:shd w:val="clear" w:color="auto" w:fill="FFFFFF"/>
            <w:vAlign w:val="center"/>
          </w:tcPr>
          <w:p w:rsidR="00CD04C9" w:rsidRPr="00C83169" w:rsidRDefault="00CD04C9" w:rsidP="00CD04C9">
            <w:pPr>
              <w:jc w:val="center"/>
              <w:rPr>
                <w:sz w:val="16"/>
                <w:szCs w:val="16"/>
                <w:lang w:val="uk-UA"/>
              </w:rPr>
            </w:pPr>
            <w:r>
              <w:rPr>
                <w:sz w:val="16"/>
                <w:szCs w:val="16"/>
                <w:lang w:val="uk-UA"/>
              </w:rPr>
              <w:t>27</w:t>
            </w:r>
            <w:r w:rsidRPr="00C83169">
              <w:rPr>
                <w:sz w:val="16"/>
                <w:szCs w:val="16"/>
                <w:lang w:val="uk-UA"/>
              </w:rPr>
              <w:t>.08.2025</w:t>
            </w:r>
          </w:p>
        </w:tc>
        <w:tc>
          <w:tcPr>
            <w:tcW w:w="308"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w:t>
            </w:r>
          </w:p>
        </w:tc>
        <w:tc>
          <w:tcPr>
            <w:tcW w:w="393"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Відділ фінансів галузей виробничої сфери</w:t>
            </w:r>
          </w:p>
        </w:tc>
        <w:tc>
          <w:tcPr>
            <w:tcW w:w="275"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w:t>
            </w:r>
          </w:p>
        </w:tc>
        <w:tc>
          <w:tcPr>
            <w:tcW w:w="167"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w:t>
            </w:r>
          </w:p>
        </w:tc>
        <w:tc>
          <w:tcPr>
            <w:tcW w:w="262"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Фінанси</w:t>
            </w:r>
          </w:p>
        </w:tc>
        <w:tc>
          <w:tcPr>
            <w:tcW w:w="465" w:type="pct"/>
            <w:shd w:val="clear" w:color="auto" w:fill="FFFFFF"/>
            <w:vAlign w:val="center"/>
          </w:tcPr>
          <w:p w:rsidR="00CD04C9" w:rsidRPr="00C83169" w:rsidRDefault="00CD04C9" w:rsidP="00CD04C9">
            <w:pPr>
              <w:jc w:val="center"/>
              <w:rPr>
                <w:sz w:val="16"/>
                <w:szCs w:val="16"/>
                <w:lang w:val="uk-UA"/>
              </w:rPr>
            </w:pPr>
            <w:r>
              <w:rPr>
                <w:sz w:val="16"/>
                <w:szCs w:val="16"/>
                <w:lang w:val="uk-UA"/>
              </w:rPr>
              <w:t xml:space="preserve">Щодо встановлення банерів та Алеї Слави, село </w:t>
            </w:r>
            <w:proofErr w:type="spellStart"/>
            <w:r>
              <w:rPr>
                <w:sz w:val="16"/>
                <w:szCs w:val="16"/>
                <w:lang w:val="uk-UA"/>
              </w:rPr>
              <w:t>Лютинськ</w:t>
            </w:r>
            <w:proofErr w:type="spellEnd"/>
          </w:p>
        </w:tc>
        <w:tc>
          <w:tcPr>
            <w:tcW w:w="325"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Текстовий  документ</w:t>
            </w:r>
          </w:p>
        </w:tc>
        <w:tc>
          <w:tcPr>
            <w:tcW w:w="235"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Лист</w:t>
            </w:r>
          </w:p>
        </w:tc>
        <w:tc>
          <w:tcPr>
            <w:tcW w:w="162"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w:t>
            </w:r>
          </w:p>
        </w:tc>
        <w:tc>
          <w:tcPr>
            <w:tcW w:w="310"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Паперова, електронна</w:t>
            </w:r>
          </w:p>
        </w:tc>
        <w:tc>
          <w:tcPr>
            <w:tcW w:w="614" w:type="pct"/>
            <w:shd w:val="clear" w:color="auto" w:fill="FFFFFF"/>
            <w:vAlign w:val="center"/>
          </w:tcPr>
          <w:p w:rsidR="00CD04C9" w:rsidRPr="00C83169" w:rsidRDefault="00CD04C9" w:rsidP="00CD04C9">
            <w:pPr>
              <w:jc w:val="center"/>
              <w:rPr>
                <w:sz w:val="16"/>
                <w:szCs w:val="16"/>
                <w:lang w:val="uk-UA"/>
              </w:rPr>
            </w:pPr>
            <w:r w:rsidRPr="00C83169">
              <w:rPr>
                <w:sz w:val="16"/>
                <w:szCs w:val="16"/>
                <w:lang w:val="uk-UA"/>
              </w:rPr>
              <w:t>Відділ фінансів галузей виробничої сфери</w:t>
            </w:r>
          </w:p>
        </w:tc>
        <w:tc>
          <w:tcPr>
            <w:tcW w:w="176" w:type="pct"/>
            <w:shd w:val="clear" w:color="auto" w:fill="FFFFFF"/>
            <w:vAlign w:val="center"/>
          </w:tcPr>
          <w:p w:rsidR="00CD04C9" w:rsidRPr="00E73CAB" w:rsidRDefault="00CD04C9" w:rsidP="00CD04C9">
            <w:pPr>
              <w:jc w:val="center"/>
              <w:rPr>
                <w:bCs/>
                <w:lang w:val="uk-UA"/>
              </w:rPr>
            </w:pPr>
            <w:r>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6019</w:t>
            </w:r>
          </w:p>
        </w:tc>
        <w:tc>
          <w:tcPr>
            <w:tcW w:w="440" w:type="pct"/>
            <w:shd w:val="clear" w:color="auto" w:fill="FFFFFF"/>
            <w:vAlign w:val="center"/>
          </w:tcPr>
          <w:p w:rsidR="00CD04C9" w:rsidRPr="004C4BB0" w:rsidRDefault="00CD04C9" w:rsidP="00CD04C9">
            <w:pPr>
              <w:tabs>
                <w:tab w:val="left" w:pos="1483"/>
              </w:tabs>
              <w:jc w:val="center"/>
              <w:rPr>
                <w:sz w:val="16"/>
                <w:szCs w:val="16"/>
                <w:lang w:val="uk-UA"/>
              </w:rPr>
            </w:pPr>
            <w:r w:rsidRPr="004C4BB0">
              <w:rPr>
                <w:sz w:val="16"/>
                <w:szCs w:val="16"/>
                <w:lang w:val="uk-UA"/>
              </w:rPr>
              <w:t>Щодо показників доходів та видатків</w:t>
            </w:r>
          </w:p>
        </w:tc>
        <w:tc>
          <w:tcPr>
            <w:tcW w:w="357"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№вих-1375/05-11/25</w:t>
            </w:r>
          </w:p>
        </w:tc>
        <w:tc>
          <w:tcPr>
            <w:tcW w:w="302"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27.08.2025</w:t>
            </w:r>
          </w:p>
        </w:tc>
        <w:tc>
          <w:tcPr>
            <w:tcW w:w="308"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w:t>
            </w:r>
          </w:p>
          <w:p w:rsidR="00CD04C9" w:rsidRPr="004C4BB0" w:rsidRDefault="00CD04C9" w:rsidP="00CD04C9">
            <w:pPr>
              <w:jc w:val="center"/>
              <w:rPr>
                <w:lang w:val="ru-RU"/>
              </w:rPr>
            </w:pPr>
          </w:p>
        </w:tc>
        <w:tc>
          <w:tcPr>
            <w:tcW w:w="393"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Відділ доходів та економічного аналізу</w:t>
            </w:r>
          </w:p>
        </w:tc>
        <w:tc>
          <w:tcPr>
            <w:tcW w:w="275"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w:t>
            </w:r>
          </w:p>
        </w:tc>
        <w:tc>
          <w:tcPr>
            <w:tcW w:w="167"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w:t>
            </w:r>
          </w:p>
        </w:tc>
        <w:tc>
          <w:tcPr>
            <w:tcW w:w="262"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фінанси</w:t>
            </w:r>
          </w:p>
        </w:tc>
        <w:tc>
          <w:tcPr>
            <w:tcW w:w="465"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 xml:space="preserve">Щодо показників помісячного розпису доходів </w:t>
            </w:r>
          </w:p>
        </w:tc>
        <w:tc>
          <w:tcPr>
            <w:tcW w:w="325"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Текстовий документ, табличний матеріал</w:t>
            </w:r>
          </w:p>
        </w:tc>
        <w:tc>
          <w:tcPr>
            <w:tcW w:w="235"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Лист</w:t>
            </w:r>
          </w:p>
        </w:tc>
        <w:tc>
          <w:tcPr>
            <w:tcW w:w="162"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w:t>
            </w:r>
          </w:p>
        </w:tc>
        <w:tc>
          <w:tcPr>
            <w:tcW w:w="310"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Паперова, електронна</w:t>
            </w:r>
          </w:p>
        </w:tc>
        <w:tc>
          <w:tcPr>
            <w:tcW w:w="614" w:type="pct"/>
            <w:shd w:val="clear" w:color="auto" w:fill="FFFFFF"/>
            <w:vAlign w:val="center"/>
          </w:tcPr>
          <w:p w:rsidR="00CD04C9" w:rsidRPr="004C4BB0" w:rsidRDefault="00CD04C9" w:rsidP="00CD04C9">
            <w:pPr>
              <w:jc w:val="center"/>
              <w:rPr>
                <w:sz w:val="16"/>
                <w:szCs w:val="16"/>
                <w:lang w:val="uk-UA"/>
              </w:rPr>
            </w:pPr>
            <w:r w:rsidRPr="004C4BB0">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CD04C9" w:rsidRPr="00E73CAB" w:rsidRDefault="00CD04C9" w:rsidP="00CD04C9">
            <w:pPr>
              <w:jc w:val="center"/>
              <w:rPr>
                <w:bCs/>
                <w:lang w:val="uk-UA"/>
              </w:rPr>
            </w:pPr>
            <w:r>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6020</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Нова українська школа</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№вх-4502/25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w:t>
            </w:r>
            <w:r w:rsidRPr="00E84036">
              <w:rPr>
                <w:bCs/>
                <w:sz w:val="16"/>
                <w:szCs w:val="16"/>
                <w:lang w:val="uk-UA"/>
              </w:rPr>
              <w:t>7</w:t>
            </w:r>
            <w:r w:rsidRPr="008E32A4">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освіти  і науки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Нова українська школа</w:t>
            </w:r>
          </w:p>
        </w:tc>
        <w:tc>
          <w:tcPr>
            <w:tcW w:w="32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E73CAB" w:rsidRDefault="00CD04C9" w:rsidP="00CD04C9">
            <w:pPr>
              <w:jc w:val="center"/>
              <w:rPr>
                <w:bCs/>
                <w:lang w:val="uk-UA"/>
              </w:rPr>
            </w:pPr>
            <w:r w:rsidRPr="00E73CAB">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6021</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Фінансування 8420</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№вх-4503/25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w:t>
            </w:r>
            <w:r w:rsidRPr="00E84036">
              <w:rPr>
                <w:bCs/>
                <w:sz w:val="16"/>
                <w:szCs w:val="16"/>
                <w:lang w:val="uk-UA"/>
              </w:rPr>
              <w:t>7</w:t>
            </w:r>
            <w:r w:rsidRPr="008E32A4">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Фінансування 8420</w:t>
            </w:r>
          </w:p>
        </w:tc>
        <w:tc>
          <w:tcPr>
            <w:tcW w:w="32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CD04C9" w:rsidRPr="00B04D24" w:rsidRDefault="00CD04C9" w:rsidP="00CD04C9">
            <w:pPr>
              <w:jc w:val="center"/>
              <w:rPr>
                <w:bCs/>
                <w:sz w:val="16"/>
                <w:szCs w:val="16"/>
                <w:lang w:val="uk-UA"/>
              </w:rPr>
            </w:pPr>
            <w:r w:rsidRPr="00B04D24">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E73CAB" w:rsidRDefault="00CD04C9" w:rsidP="00CD04C9">
            <w:pPr>
              <w:jc w:val="center"/>
              <w:rPr>
                <w:bCs/>
                <w:lang w:val="uk-UA"/>
              </w:rPr>
            </w:pPr>
            <w:r w:rsidRPr="00E73CAB">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6022</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коштів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№вх-4506/25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w:t>
            </w:r>
            <w:r w:rsidRPr="00E84036">
              <w:rPr>
                <w:bCs/>
                <w:sz w:val="16"/>
                <w:szCs w:val="16"/>
                <w:lang w:val="uk-UA"/>
              </w:rPr>
              <w:t>7</w:t>
            </w:r>
            <w:r w:rsidRPr="008E32A4">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соціальної політики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коштів</w:t>
            </w:r>
          </w:p>
        </w:tc>
        <w:tc>
          <w:tcPr>
            <w:tcW w:w="325" w:type="pct"/>
            <w:shd w:val="clear" w:color="auto" w:fill="FFFFFF"/>
            <w:vAlign w:val="center"/>
          </w:tcPr>
          <w:p w:rsidR="00CD04C9" w:rsidRPr="0065068D" w:rsidRDefault="00CD04C9" w:rsidP="00CD04C9">
            <w:pPr>
              <w:jc w:val="center"/>
              <w:rPr>
                <w:bCs/>
                <w:sz w:val="16"/>
                <w:szCs w:val="16"/>
                <w:lang w:val="uk-UA"/>
              </w:rPr>
            </w:pPr>
            <w:r w:rsidRPr="0065068D">
              <w:rPr>
                <w:bCs/>
                <w:sz w:val="16"/>
                <w:szCs w:val="16"/>
                <w:lang w:val="uk-UA"/>
              </w:rPr>
              <w:t>Текстовий документ</w:t>
            </w:r>
          </w:p>
        </w:tc>
        <w:tc>
          <w:tcPr>
            <w:tcW w:w="235" w:type="pct"/>
            <w:shd w:val="clear" w:color="auto" w:fill="FFFFFF"/>
            <w:vAlign w:val="center"/>
          </w:tcPr>
          <w:p w:rsidR="00CD04C9" w:rsidRPr="0065068D" w:rsidRDefault="00CD04C9" w:rsidP="00CD04C9">
            <w:pPr>
              <w:jc w:val="center"/>
              <w:rPr>
                <w:bCs/>
                <w:sz w:val="16"/>
                <w:szCs w:val="16"/>
                <w:lang w:val="uk-UA"/>
              </w:rPr>
            </w:pPr>
            <w:r w:rsidRPr="0065068D">
              <w:rPr>
                <w:bCs/>
                <w:sz w:val="16"/>
                <w:szCs w:val="16"/>
                <w:lang w:val="uk-UA"/>
              </w:rPr>
              <w:t>лист</w:t>
            </w:r>
          </w:p>
        </w:tc>
        <w:tc>
          <w:tcPr>
            <w:tcW w:w="162" w:type="pct"/>
            <w:shd w:val="clear" w:color="auto" w:fill="FFFFFF"/>
            <w:vAlign w:val="center"/>
          </w:tcPr>
          <w:p w:rsidR="00CD04C9" w:rsidRPr="0065068D" w:rsidRDefault="00CD04C9" w:rsidP="00CD04C9">
            <w:pPr>
              <w:jc w:val="center"/>
              <w:rPr>
                <w:bCs/>
                <w:sz w:val="16"/>
                <w:szCs w:val="16"/>
                <w:lang w:val="uk-UA"/>
              </w:rPr>
            </w:pPr>
            <w:r w:rsidRPr="0065068D">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65068D" w:rsidRDefault="00CD04C9" w:rsidP="00CD04C9">
            <w:pPr>
              <w:jc w:val="center"/>
              <w:rPr>
                <w:bCs/>
                <w:lang w:val="uk-UA"/>
              </w:rPr>
            </w:pPr>
            <w:r w:rsidRPr="0065068D">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6023</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за КПКВК 0110150</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№вх-4508/25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w:t>
            </w:r>
            <w:r w:rsidRPr="00E84036">
              <w:rPr>
                <w:bCs/>
                <w:sz w:val="16"/>
                <w:szCs w:val="16"/>
                <w:lang w:val="uk-UA"/>
              </w:rPr>
              <w:t>7</w:t>
            </w:r>
            <w:r w:rsidRPr="008E32A4">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Рівненська обласна рада</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за КПКВК 0110150</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F800E7" w:rsidRDefault="00CD04C9" w:rsidP="00CD04C9">
            <w:pPr>
              <w:jc w:val="center"/>
              <w:rPr>
                <w:sz w:val="16"/>
                <w:szCs w:val="16"/>
                <w:lang w:val="uk-UA"/>
              </w:rPr>
            </w:pPr>
            <w:r>
              <w:rPr>
                <w:sz w:val="16"/>
                <w:szCs w:val="16"/>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6024</w:t>
            </w:r>
          </w:p>
        </w:tc>
        <w:tc>
          <w:tcPr>
            <w:tcW w:w="440" w:type="pct"/>
            <w:shd w:val="clear" w:color="auto" w:fill="FFFFFF"/>
            <w:vAlign w:val="center"/>
          </w:tcPr>
          <w:p w:rsidR="00CD04C9" w:rsidRPr="00F55D92" w:rsidRDefault="00CD04C9" w:rsidP="00CD04C9">
            <w:pPr>
              <w:jc w:val="center"/>
              <w:rPr>
                <w:i/>
                <w:iCs/>
                <w:sz w:val="16"/>
                <w:szCs w:val="16"/>
                <w:lang w:val="uk-UA"/>
              </w:rPr>
            </w:pPr>
            <w:r w:rsidRPr="00F55D92">
              <w:rPr>
                <w:iCs/>
                <w:sz w:val="16"/>
                <w:szCs w:val="16"/>
                <w:lang w:val="uk-UA"/>
              </w:rPr>
              <w:t>Для врахування в роботі</w:t>
            </w:r>
          </w:p>
        </w:tc>
        <w:tc>
          <w:tcPr>
            <w:tcW w:w="357" w:type="pct"/>
            <w:shd w:val="clear" w:color="auto" w:fill="FFFFFF"/>
            <w:vAlign w:val="center"/>
          </w:tcPr>
          <w:p w:rsidR="00CD04C9" w:rsidRPr="00F55D92" w:rsidRDefault="00CD04C9" w:rsidP="00CD04C9">
            <w:pPr>
              <w:jc w:val="center"/>
              <w:rPr>
                <w:i/>
                <w:iCs/>
                <w:sz w:val="16"/>
                <w:szCs w:val="16"/>
                <w:lang w:val="uk-UA"/>
              </w:rPr>
            </w:pPr>
            <w:r>
              <w:rPr>
                <w:iCs/>
                <w:sz w:val="16"/>
                <w:szCs w:val="16"/>
                <w:lang w:val="uk-UA"/>
              </w:rPr>
              <w:t>№вих-1372</w:t>
            </w:r>
            <w:r w:rsidRPr="00F55D92">
              <w:rPr>
                <w:iCs/>
                <w:sz w:val="16"/>
                <w:szCs w:val="16"/>
                <w:lang w:val="uk-UA"/>
              </w:rPr>
              <w:t>/03-2</w:t>
            </w:r>
            <w:r>
              <w:rPr>
                <w:iCs/>
                <w:sz w:val="16"/>
                <w:szCs w:val="16"/>
                <w:lang w:val="uk-UA"/>
              </w:rPr>
              <w:t>0</w:t>
            </w:r>
            <w:r w:rsidRPr="00F55D92">
              <w:rPr>
                <w:iCs/>
                <w:sz w:val="16"/>
                <w:szCs w:val="16"/>
                <w:lang w:val="uk-UA"/>
              </w:rPr>
              <w:t>/25</w:t>
            </w:r>
          </w:p>
        </w:tc>
        <w:tc>
          <w:tcPr>
            <w:tcW w:w="302" w:type="pct"/>
            <w:shd w:val="clear" w:color="auto" w:fill="FFFFFF"/>
            <w:vAlign w:val="center"/>
          </w:tcPr>
          <w:p w:rsidR="00CD04C9" w:rsidRPr="00F55D92" w:rsidRDefault="00CD04C9" w:rsidP="00CD04C9">
            <w:pPr>
              <w:jc w:val="center"/>
              <w:rPr>
                <w:iCs/>
                <w:sz w:val="16"/>
                <w:szCs w:val="16"/>
                <w:lang w:val="uk-UA"/>
              </w:rPr>
            </w:pPr>
          </w:p>
          <w:p w:rsidR="00CD04C9" w:rsidRPr="00F55D92" w:rsidRDefault="00CD04C9" w:rsidP="00CD04C9">
            <w:pPr>
              <w:jc w:val="center"/>
              <w:rPr>
                <w:iCs/>
                <w:sz w:val="16"/>
                <w:szCs w:val="16"/>
                <w:lang w:val="uk-UA"/>
              </w:rPr>
            </w:pPr>
          </w:p>
          <w:p w:rsidR="00CD04C9" w:rsidRPr="00F55D92" w:rsidRDefault="00CD04C9" w:rsidP="00CD04C9">
            <w:pPr>
              <w:jc w:val="center"/>
              <w:rPr>
                <w:iCs/>
                <w:sz w:val="16"/>
                <w:szCs w:val="16"/>
                <w:lang w:val="uk-UA"/>
              </w:rPr>
            </w:pPr>
            <w:r>
              <w:rPr>
                <w:iCs/>
                <w:sz w:val="16"/>
                <w:szCs w:val="16"/>
                <w:lang w:val="uk-UA"/>
              </w:rPr>
              <w:t>27</w:t>
            </w:r>
            <w:r w:rsidRPr="00F55D92">
              <w:rPr>
                <w:iCs/>
                <w:sz w:val="16"/>
                <w:szCs w:val="16"/>
                <w:lang w:val="uk-UA"/>
              </w:rPr>
              <w:t>.08.20</w:t>
            </w:r>
            <w:r w:rsidRPr="00F55D92">
              <w:rPr>
                <w:iCs/>
                <w:sz w:val="16"/>
                <w:szCs w:val="16"/>
              </w:rPr>
              <w:t>2</w:t>
            </w:r>
            <w:r w:rsidRPr="00F55D92">
              <w:rPr>
                <w:iCs/>
                <w:sz w:val="16"/>
                <w:szCs w:val="16"/>
                <w:lang w:val="uk-UA"/>
              </w:rPr>
              <w:t>5</w:t>
            </w:r>
          </w:p>
          <w:p w:rsidR="00CD04C9" w:rsidRPr="00F55D92" w:rsidRDefault="00CD04C9" w:rsidP="00CD04C9">
            <w:pPr>
              <w:jc w:val="center"/>
              <w:rPr>
                <w:i/>
                <w:iCs/>
                <w:sz w:val="16"/>
                <w:szCs w:val="16"/>
                <w:lang w:val="uk-UA"/>
              </w:rPr>
            </w:pPr>
          </w:p>
        </w:tc>
        <w:tc>
          <w:tcPr>
            <w:tcW w:w="308" w:type="pct"/>
            <w:shd w:val="clear" w:color="auto" w:fill="FFFFFF"/>
            <w:vAlign w:val="center"/>
          </w:tcPr>
          <w:p w:rsidR="00CD04C9" w:rsidRPr="00F55D92" w:rsidRDefault="00CD04C9" w:rsidP="00CD04C9">
            <w:pPr>
              <w:jc w:val="center"/>
              <w:rPr>
                <w:iCs/>
                <w:sz w:val="16"/>
                <w:szCs w:val="16"/>
                <w:lang w:val="ru-RU"/>
              </w:rPr>
            </w:pPr>
          </w:p>
          <w:p w:rsidR="00CD04C9" w:rsidRPr="00F55D92" w:rsidRDefault="00CD04C9" w:rsidP="00CD04C9">
            <w:pPr>
              <w:jc w:val="center"/>
              <w:rPr>
                <w:i/>
                <w:iCs/>
                <w:sz w:val="16"/>
                <w:szCs w:val="16"/>
                <w:lang w:val="ru-RU"/>
              </w:rPr>
            </w:pPr>
            <w:r w:rsidRPr="00F55D92">
              <w:rPr>
                <w:iCs/>
                <w:sz w:val="16"/>
                <w:szCs w:val="16"/>
                <w:lang w:val="ru-RU"/>
              </w:rPr>
              <w:t>-</w:t>
            </w:r>
          </w:p>
        </w:tc>
        <w:tc>
          <w:tcPr>
            <w:tcW w:w="393" w:type="pct"/>
            <w:shd w:val="clear" w:color="auto" w:fill="FFFFFF"/>
            <w:vAlign w:val="center"/>
          </w:tcPr>
          <w:p w:rsidR="00CD04C9" w:rsidRPr="00F55D92" w:rsidRDefault="00CD04C9" w:rsidP="00CD04C9">
            <w:pPr>
              <w:jc w:val="center"/>
              <w:rPr>
                <w:i/>
                <w:iCs/>
                <w:sz w:val="16"/>
                <w:szCs w:val="16"/>
                <w:lang w:val="uk-UA"/>
              </w:rPr>
            </w:pPr>
            <w:r w:rsidRPr="00F55D92">
              <w:rPr>
                <w:iCs/>
                <w:sz w:val="16"/>
                <w:szCs w:val="16"/>
                <w:lang w:val="uk-UA"/>
              </w:rPr>
              <w:t>Відділ зведеного бюджету та між бюджетних відносин</w:t>
            </w:r>
          </w:p>
        </w:tc>
        <w:tc>
          <w:tcPr>
            <w:tcW w:w="275" w:type="pct"/>
            <w:shd w:val="clear" w:color="auto" w:fill="FFFFFF"/>
            <w:vAlign w:val="center"/>
          </w:tcPr>
          <w:p w:rsidR="00CD04C9" w:rsidRPr="00F55D92" w:rsidRDefault="00CD04C9" w:rsidP="00CD04C9">
            <w:pPr>
              <w:jc w:val="center"/>
              <w:rPr>
                <w:iCs/>
                <w:sz w:val="16"/>
                <w:szCs w:val="16"/>
                <w:lang w:val="ru-RU"/>
              </w:rPr>
            </w:pPr>
          </w:p>
          <w:p w:rsidR="00CD04C9" w:rsidRPr="00F55D92" w:rsidRDefault="00CD04C9" w:rsidP="00CD04C9">
            <w:pPr>
              <w:jc w:val="center"/>
              <w:rPr>
                <w:i/>
                <w:iCs/>
                <w:sz w:val="16"/>
                <w:szCs w:val="16"/>
                <w:lang w:val="ru-RU"/>
              </w:rPr>
            </w:pPr>
            <w:r w:rsidRPr="00F55D92">
              <w:rPr>
                <w:iCs/>
                <w:sz w:val="16"/>
                <w:szCs w:val="16"/>
                <w:lang w:val="ru-RU"/>
              </w:rPr>
              <w:t>-</w:t>
            </w:r>
          </w:p>
        </w:tc>
        <w:tc>
          <w:tcPr>
            <w:tcW w:w="167" w:type="pct"/>
            <w:shd w:val="clear" w:color="auto" w:fill="FFFFFF"/>
            <w:vAlign w:val="center"/>
          </w:tcPr>
          <w:p w:rsidR="00CD04C9" w:rsidRPr="00F55D92" w:rsidRDefault="00CD04C9" w:rsidP="00CD04C9">
            <w:pPr>
              <w:jc w:val="center"/>
              <w:rPr>
                <w:iCs/>
                <w:sz w:val="16"/>
                <w:szCs w:val="16"/>
                <w:lang w:val="ru-RU"/>
              </w:rPr>
            </w:pPr>
          </w:p>
          <w:p w:rsidR="00CD04C9" w:rsidRPr="00F55D92" w:rsidRDefault="00CD04C9" w:rsidP="00CD04C9">
            <w:pPr>
              <w:jc w:val="center"/>
              <w:rPr>
                <w:i/>
                <w:iCs/>
                <w:sz w:val="16"/>
                <w:szCs w:val="16"/>
                <w:lang w:val="ru-RU"/>
              </w:rPr>
            </w:pPr>
            <w:r w:rsidRPr="00F55D92">
              <w:rPr>
                <w:iCs/>
                <w:sz w:val="16"/>
                <w:szCs w:val="16"/>
                <w:lang w:val="ru-RU"/>
              </w:rPr>
              <w:t>-</w:t>
            </w:r>
          </w:p>
        </w:tc>
        <w:tc>
          <w:tcPr>
            <w:tcW w:w="262" w:type="pct"/>
            <w:shd w:val="clear" w:color="auto" w:fill="FFFFFF"/>
            <w:vAlign w:val="center"/>
          </w:tcPr>
          <w:p w:rsidR="00CD04C9" w:rsidRPr="00F55D92" w:rsidRDefault="00CD04C9" w:rsidP="00CD04C9">
            <w:pPr>
              <w:ind w:right="-96"/>
              <w:jc w:val="center"/>
              <w:rPr>
                <w:iCs/>
                <w:sz w:val="16"/>
                <w:szCs w:val="16"/>
                <w:lang w:val="ru-RU"/>
              </w:rPr>
            </w:pPr>
          </w:p>
          <w:p w:rsidR="00CD04C9" w:rsidRPr="00F55D92" w:rsidRDefault="00CD04C9" w:rsidP="00CD04C9">
            <w:pPr>
              <w:ind w:right="-96"/>
              <w:jc w:val="center"/>
              <w:rPr>
                <w:i/>
                <w:iCs/>
                <w:sz w:val="16"/>
                <w:szCs w:val="16"/>
                <w:lang w:val="ru-RU"/>
              </w:rPr>
            </w:pPr>
            <w:proofErr w:type="spellStart"/>
            <w:r w:rsidRPr="00F55D92">
              <w:rPr>
                <w:iCs/>
                <w:sz w:val="16"/>
                <w:szCs w:val="16"/>
                <w:lang w:val="ru-RU"/>
              </w:rPr>
              <w:t>фінанси</w:t>
            </w:r>
            <w:proofErr w:type="spellEnd"/>
          </w:p>
        </w:tc>
        <w:tc>
          <w:tcPr>
            <w:tcW w:w="465" w:type="pct"/>
            <w:shd w:val="clear" w:color="auto" w:fill="FFFFFF"/>
            <w:vAlign w:val="center"/>
          </w:tcPr>
          <w:p w:rsidR="00CD04C9" w:rsidRPr="00F55D92" w:rsidRDefault="00CD04C9" w:rsidP="00CD04C9">
            <w:pPr>
              <w:jc w:val="center"/>
              <w:rPr>
                <w:i/>
                <w:iCs/>
                <w:sz w:val="16"/>
                <w:szCs w:val="16"/>
                <w:lang w:val="uk-UA"/>
              </w:rPr>
            </w:pPr>
            <w:r>
              <w:rPr>
                <w:iCs/>
                <w:sz w:val="16"/>
                <w:szCs w:val="16"/>
                <w:lang w:val="uk-UA"/>
              </w:rPr>
              <w:t>Про надання звітності</w:t>
            </w:r>
          </w:p>
        </w:tc>
        <w:tc>
          <w:tcPr>
            <w:tcW w:w="325" w:type="pct"/>
            <w:shd w:val="clear" w:color="auto" w:fill="FFFFFF"/>
            <w:vAlign w:val="center"/>
          </w:tcPr>
          <w:p w:rsidR="00CD04C9" w:rsidRPr="00F55D92" w:rsidRDefault="00CD04C9" w:rsidP="00CD04C9">
            <w:pPr>
              <w:jc w:val="center"/>
              <w:rPr>
                <w:iCs/>
                <w:sz w:val="16"/>
                <w:szCs w:val="16"/>
                <w:lang w:val="uk-UA"/>
              </w:rPr>
            </w:pPr>
          </w:p>
          <w:p w:rsidR="00CD04C9" w:rsidRPr="00F55D92" w:rsidRDefault="00CD04C9" w:rsidP="00CD04C9">
            <w:pPr>
              <w:jc w:val="center"/>
              <w:rPr>
                <w:i/>
                <w:iCs/>
                <w:sz w:val="16"/>
                <w:szCs w:val="16"/>
                <w:lang w:val="uk-UA"/>
              </w:rPr>
            </w:pPr>
            <w:r w:rsidRPr="00F55D92">
              <w:rPr>
                <w:iCs/>
                <w:sz w:val="16"/>
                <w:szCs w:val="16"/>
                <w:lang w:val="uk-UA"/>
              </w:rPr>
              <w:t>Текстовий документ</w:t>
            </w:r>
          </w:p>
        </w:tc>
        <w:tc>
          <w:tcPr>
            <w:tcW w:w="235" w:type="pct"/>
            <w:shd w:val="clear" w:color="auto" w:fill="FFFFFF"/>
            <w:vAlign w:val="center"/>
          </w:tcPr>
          <w:p w:rsidR="00CD04C9" w:rsidRPr="00F55D92" w:rsidRDefault="00CD04C9" w:rsidP="00CD04C9">
            <w:pPr>
              <w:jc w:val="center"/>
              <w:rPr>
                <w:iCs/>
                <w:sz w:val="16"/>
                <w:szCs w:val="16"/>
                <w:lang w:val="uk-UA"/>
              </w:rPr>
            </w:pPr>
          </w:p>
          <w:p w:rsidR="00CD04C9" w:rsidRPr="00F55D92" w:rsidRDefault="00CD04C9" w:rsidP="00CD04C9">
            <w:pPr>
              <w:jc w:val="center"/>
              <w:rPr>
                <w:iCs/>
                <w:sz w:val="16"/>
                <w:szCs w:val="16"/>
                <w:lang w:val="uk-UA"/>
              </w:rPr>
            </w:pPr>
          </w:p>
          <w:p w:rsidR="00CD04C9" w:rsidRPr="00F55D92" w:rsidRDefault="00CD04C9" w:rsidP="00CD04C9">
            <w:pPr>
              <w:jc w:val="center"/>
              <w:rPr>
                <w:i/>
                <w:iCs/>
                <w:sz w:val="16"/>
                <w:szCs w:val="16"/>
                <w:lang w:val="uk-UA"/>
              </w:rPr>
            </w:pPr>
            <w:r w:rsidRPr="00F55D92">
              <w:rPr>
                <w:iCs/>
                <w:sz w:val="16"/>
                <w:szCs w:val="16"/>
                <w:lang w:val="uk-UA"/>
              </w:rPr>
              <w:t>Лист</w:t>
            </w:r>
          </w:p>
        </w:tc>
        <w:tc>
          <w:tcPr>
            <w:tcW w:w="162" w:type="pct"/>
            <w:shd w:val="clear" w:color="auto" w:fill="FFFFFF"/>
            <w:vAlign w:val="center"/>
          </w:tcPr>
          <w:p w:rsidR="00CD04C9" w:rsidRPr="00F55D92" w:rsidRDefault="00CD04C9" w:rsidP="00CD04C9">
            <w:pPr>
              <w:jc w:val="center"/>
              <w:rPr>
                <w:iCs/>
                <w:sz w:val="16"/>
                <w:szCs w:val="16"/>
                <w:lang w:val="ru-RU"/>
              </w:rPr>
            </w:pPr>
          </w:p>
          <w:p w:rsidR="00CD04C9" w:rsidRPr="00F55D92" w:rsidRDefault="00CD04C9" w:rsidP="00CD04C9">
            <w:pPr>
              <w:jc w:val="center"/>
              <w:rPr>
                <w:i/>
                <w:iCs/>
                <w:sz w:val="16"/>
                <w:szCs w:val="16"/>
                <w:lang w:val="ru-RU"/>
              </w:rPr>
            </w:pPr>
            <w:r w:rsidRPr="00F55D92">
              <w:rPr>
                <w:iCs/>
                <w:sz w:val="16"/>
                <w:szCs w:val="16"/>
                <w:lang w:val="ru-RU"/>
              </w:rPr>
              <w:t>-</w:t>
            </w:r>
          </w:p>
        </w:tc>
        <w:tc>
          <w:tcPr>
            <w:tcW w:w="310" w:type="pct"/>
            <w:shd w:val="clear" w:color="auto" w:fill="FFFFFF"/>
            <w:vAlign w:val="center"/>
          </w:tcPr>
          <w:p w:rsidR="00CD04C9" w:rsidRPr="00F55D92" w:rsidRDefault="00CD04C9" w:rsidP="00CD04C9">
            <w:pPr>
              <w:jc w:val="center"/>
              <w:rPr>
                <w:iCs/>
                <w:sz w:val="16"/>
                <w:szCs w:val="16"/>
                <w:lang w:val="uk-UA"/>
              </w:rPr>
            </w:pPr>
          </w:p>
          <w:p w:rsidR="00CD04C9" w:rsidRPr="00F55D92" w:rsidRDefault="00CD04C9" w:rsidP="00CD04C9">
            <w:pPr>
              <w:jc w:val="center"/>
              <w:rPr>
                <w:iCs/>
                <w:sz w:val="16"/>
                <w:szCs w:val="16"/>
                <w:lang w:val="uk-UA"/>
              </w:rPr>
            </w:pPr>
            <w:r w:rsidRPr="00F55D92">
              <w:rPr>
                <w:iCs/>
                <w:sz w:val="16"/>
                <w:szCs w:val="16"/>
                <w:lang w:val="uk-UA"/>
              </w:rPr>
              <w:t>Паперова</w:t>
            </w:r>
          </w:p>
          <w:p w:rsidR="00CD04C9" w:rsidRPr="00F55D92" w:rsidRDefault="00CD04C9" w:rsidP="00CD04C9">
            <w:pPr>
              <w:jc w:val="center"/>
              <w:rPr>
                <w:i/>
                <w:iCs/>
                <w:sz w:val="16"/>
                <w:szCs w:val="16"/>
                <w:lang w:val="uk-UA"/>
              </w:rPr>
            </w:pPr>
            <w:r w:rsidRPr="00F55D92">
              <w:rPr>
                <w:iCs/>
                <w:sz w:val="16"/>
                <w:szCs w:val="16"/>
                <w:lang w:val="uk-UA"/>
              </w:rPr>
              <w:t>електронна</w:t>
            </w:r>
          </w:p>
        </w:tc>
        <w:tc>
          <w:tcPr>
            <w:tcW w:w="614" w:type="pct"/>
            <w:shd w:val="clear" w:color="auto" w:fill="FFFFFF"/>
            <w:vAlign w:val="center"/>
          </w:tcPr>
          <w:p w:rsidR="00CD04C9" w:rsidRPr="00F55D92" w:rsidRDefault="00CD04C9" w:rsidP="00CD04C9">
            <w:pPr>
              <w:jc w:val="center"/>
              <w:rPr>
                <w:iCs/>
                <w:sz w:val="16"/>
                <w:szCs w:val="16"/>
                <w:lang w:val="uk-UA"/>
              </w:rPr>
            </w:pPr>
          </w:p>
          <w:p w:rsidR="00CD04C9" w:rsidRPr="00F55D92" w:rsidRDefault="00CD04C9" w:rsidP="00CD04C9">
            <w:pPr>
              <w:jc w:val="center"/>
              <w:rPr>
                <w:iCs/>
                <w:sz w:val="16"/>
                <w:szCs w:val="16"/>
                <w:lang w:val="ru-RU"/>
              </w:rPr>
            </w:pPr>
            <w:r w:rsidRPr="00F55D92">
              <w:rPr>
                <w:iCs/>
                <w:sz w:val="16"/>
                <w:szCs w:val="16"/>
                <w:lang w:val="uk-UA"/>
              </w:rPr>
              <w:t>Відділ зведеного бюджету та міжбюджетних відносин</w:t>
            </w:r>
          </w:p>
          <w:p w:rsidR="00CD04C9" w:rsidRPr="00F55D92" w:rsidRDefault="00CD04C9" w:rsidP="00CD04C9">
            <w:pPr>
              <w:jc w:val="center"/>
              <w:rPr>
                <w:i/>
                <w:iCs/>
                <w:sz w:val="16"/>
                <w:szCs w:val="16"/>
                <w:lang w:val="uk-UA"/>
              </w:rPr>
            </w:pPr>
          </w:p>
        </w:tc>
        <w:tc>
          <w:tcPr>
            <w:tcW w:w="176" w:type="pct"/>
            <w:shd w:val="clear" w:color="auto" w:fill="FFFFFF"/>
            <w:vAlign w:val="center"/>
          </w:tcPr>
          <w:p w:rsidR="00CD04C9" w:rsidRPr="00F55D92" w:rsidRDefault="00CD04C9" w:rsidP="00CD04C9">
            <w:pPr>
              <w:jc w:val="center"/>
              <w:rPr>
                <w:i/>
                <w:iCs/>
                <w:lang w:val="ru-RU"/>
              </w:rPr>
            </w:pPr>
            <w:r w:rsidRPr="00F55D92">
              <w:rPr>
                <w:i/>
                <w:iCs/>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6025</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Правила складання паспортів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№вх-4510/25</w:t>
            </w:r>
          </w:p>
        </w:tc>
        <w:tc>
          <w:tcPr>
            <w:tcW w:w="302" w:type="pct"/>
            <w:shd w:val="clear" w:color="auto" w:fill="FFFFFF"/>
            <w:vAlign w:val="center"/>
          </w:tcPr>
          <w:p w:rsidR="00CD04C9" w:rsidRPr="008E32A4" w:rsidRDefault="00CD04C9" w:rsidP="00CD04C9">
            <w:pPr>
              <w:jc w:val="center"/>
              <w:rPr>
                <w:bCs/>
                <w:sz w:val="16"/>
                <w:szCs w:val="16"/>
                <w:lang w:val="uk-UA"/>
              </w:rPr>
            </w:pPr>
            <w:r w:rsidRPr="008E32A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8E32A4">
              <w:rPr>
                <w:bCs/>
                <w:sz w:val="16"/>
                <w:szCs w:val="16"/>
                <w:lang w:val="uk-UA"/>
              </w:rPr>
              <w:t>2</w:t>
            </w:r>
            <w:r w:rsidRPr="00E84036">
              <w:rPr>
                <w:bCs/>
                <w:sz w:val="16"/>
                <w:szCs w:val="16"/>
                <w:lang w:val="uk-UA"/>
              </w:rPr>
              <w:t>7</w:t>
            </w:r>
            <w:r w:rsidRPr="008E32A4">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освіти  і науки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Правила складання паспортів</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табличний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BE0095" w:rsidRDefault="00CD04C9" w:rsidP="00CD04C9">
            <w:pPr>
              <w:jc w:val="center"/>
              <w:rPr>
                <w:sz w:val="16"/>
                <w:szCs w:val="16"/>
                <w:lang w:val="uk-UA"/>
              </w:rPr>
            </w:pPr>
            <w:r w:rsidRPr="00BE0095">
              <w:rPr>
                <w:sz w:val="16"/>
                <w:szCs w:val="16"/>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6026</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перерахування коштів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№вх-4511/25</w:t>
            </w:r>
          </w:p>
        </w:tc>
        <w:tc>
          <w:tcPr>
            <w:tcW w:w="302" w:type="pct"/>
            <w:shd w:val="clear" w:color="auto" w:fill="FFFFFF"/>
            <w:vAlign w:val="center"/>
          </w:tcPr>
          <w:p w:rsidR="00CD04C9" w:rsidRPr="00E84036" w:rsidRDefault="00CD04C9" w:rsidP="00CD04C9">
            <w:pPr>
              <w:jc w:val="center"/>
              <w:rPr>
                <w:bCs/>
                <w:sz w:val="16"/>
                <w:szCs w:val="16"/>
                <w:lang w:val="uk-UA"/>
              </w:rPr>
            </w:pPr>
          </w:p>
        </w:tc>
        <w:tc>
          <w:tcPr>
            <w:tcW w:w="308" w:type="pct"/>
            <w:shd w:val="clear" w:color="auto" w:fill="FFFFFF"/>
            <w:vAlign w:val="center"/>
          </w:tcPr>
          <w:p w:rsidR="00CD04C9" w:rsidRPr="00E84036" w:rsidRDefault="00CD04C9" w:rsidP="00CD04C9">
            <w:pPr>
              <w:jc w:val="center"/>
              <w:rPr>
                <w:bCs/>
                <w:sz w:val="16"/>
                <w:szCs w:val="16"/>
                <w:lang w:val="uk-UA"/>
              </w:rPr>
            </w:pPr>
            <w:r w:rsidRPr="00BF6F7E">
              <w:rPr>
                <w:bCs/>
                <w:sz w:val="16"/>
                <w:szCs w:val="16"/>
                <w:lang w:val="uk-UA"/>
              </w:rPr>
              <w:t>2</w:t>
            </w:r>
            <w:r w:rsidRPr="00E84036">
              <w:rPr>
                <w:bCs/>
                <w:sz w:val="16"/>
                <w:szCs w:val="16"/>
                <w:lang w:val="uk-UA"/>
              </w:rPr>
              <w:t>7</w:t>
            </w:r>
            <w:r w:rsidRPr="00BF6F7E">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7C3C5A">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перерахування коштів</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табличний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BE0095" w:rsidRDefault="00CD04C9" w:rsidP="00CD04C9">
            <w:pPr>
              <w:jc w:val="center"/>
              <w:rPr>
                <w:sz w:val="16"/>
                <w:szCs w:val="16"/>
                <w:lang w:val="uk-UA"/>
              </w:rPr>
            </w:pPr>
            <w:r w:rsidRPr="00BE0095">
              <w:rPr>
                <w:sz w:val="16"/>
                <w:szCs w:val="16"/>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lastRenderedPageBreak/>
              <w:t>6027</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виділення коштів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№вх-4512/25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BF6F7E">
              <w:rPr>
                <w:bCs/>
                <w:sz w:val="16"/>
                <w:szCs w:val="16"/>
                <w:lang w:val="uk-UA"/>
              </w:rPr>
              <w:t>2</w:t>
            </w:r>
            <w:r w:rsidRPr="00E84036">
              <w:rPr>
                <w:bCs/>
                <w:sz w:val="16"/>
                <w:szCs w:val="16"/>
                <w:lang w:val="uk-UA"/>
              </w:rPr>
              <w:t>7</w:t>
            </w:r>
            <w:r w:rsidRPr="00BF6F7E">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7C3C5A">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виділення коштів</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sz w:val="16"/>
                <w:szCs w:val="16"/>
                <w:lang w:val="uk-UA"/>
              </w:rPr>
            </w:pPr>
            <w:r>
              <w:rPr>
                <w:sz w:val="16"/>
                <w:szCs w:val="16"/>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6028</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виділення іншої субвенції</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№вх-4513/25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BF6F7E">
              <w:rPr>
                <w:bCs/>
                <w:sz w:val="16"/>
                <w:szCs w:val="16"/>
                <w:lang w:val="uk-UA"/>
              </w:rPr>
              <w:t>2</w:t>
            </w:r>
            <w:r w:rsidRPr="00E84036">
              <w:rPr>
                <w:bCs/>
                <w:sz w:val="16"/>
                <w:szCs w:val="16"/>
                <w:lang w:val="uk-UA"/>
              </w:rPr>
              <w:t>7</w:t>
            </w:r>
            <w:r w:rsidRPr="00BF6F7E">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7C3C5A">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виділення іншої субвенції</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sz w:val="16"/>
                <w:szCs w:val="16"/>
                <w:lang w:val="uk-UA"/>
              </w:rPr>
            </w:pPr>
            <w:r>
              <w:rPr>
                <w:sz w:val="16"/>
                <w:szCs w:val="16"/>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6029</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фінансування Рівненського ОТЦКСП</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№вх-4514/25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sidRPr="00E84036">
              <w:rPr>
                <w:bCs/>
                <w:sz w:val="16"/>
                <w:szCs w:val="16"/>
                <w:lang w:val="uk-UA"/>
              </w:rPr>
              <w:t>7</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977720">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фінансування Рівненського ОТЦКСП</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sz w:val="16"/>
                <w:szCs w:val="16"/>
                <w:lang w:val="uk-UA"/>
              </w:rPr>
            </w:pPr>
            <w:r>
              <w:rPr>
                <w:sz w:val="16"/>
                <w:szCs w:val="16"/>
                <w:lang w:val="uk-UA"/>
              </w:rPr>
              <w:t>-</w:t>
            </w:r>
          </w:p>
        </w:tc>
      </w:tr>
      <w:tr w:rsidR="00CD04C9" w:rsidRPr="00CD04C9"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6030</w:t>
            </w:r>
          </w:p>
        </w:tc>
        <w:tc>
          <w:tcPr>
            <w:tcW w:w="440"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розгляд звернення</w:t>
            </w:r>
          </w:p>
        </w:tc>
        <w:tc>
          <w:tcPr>
            <w:tcW w:w="357"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 xml:space="preserve">№ </w:t>
            </w:r>
            <w:proofErr w:type="spellStart"/>
            <w:r>
              <w:rPr>
                <w:bCs/>
                <w:sz w:val="16"/>
                <w:szCs w:val="16"/>
                <w:lang w:val="uk-UA"/>
              </w:rPr>
              <w:t>вих</w:t>
            </w:r>
            <w:proofErr w:type="spellEnd"/>
            <w:r>
              <w:rPr>
                <w:bCs/>
                <w:sz w:val="16"/>
                <w:szCs w:val="16"/>
                <w:lang w:val="uk-UA"/>
              </w:rPr>
              <w:t xml:space="preserve"> -1376/07-16/25</w:t>
            </w:r>
          </w:p>
        </w:tc>
        <w:tc>
          <w:tcPr>
            <w:tcW w:w="302" w:type="pct"/>
            <w:shd w:val="clear" w:color="auto" w:fill="FFFFFF"/>
            <w:vAlign w:val="center"/>
          </w:tcPr>
          <w:p w:rsidR="00CD04C9" w:rsidRPr="00206534" w:rsidRDefault="00CD04C9" w:rsidP="00CD04C9">
            <w:pPr>
              <w:jc w:val="center"/>
              <w:rPr>
                <w:bCs/>
                <w:sz w:val="16"/>
                <w:szCs w:val="16"/>
                <w:lang w:val="uk-UA"/>
              </w:rPr>
            </w:pPr>
            <w:r>
              <w:rPr>
                <w:bCs/>
                <w:sz w:val="16"/>
                <w:szCs w:val="16"/>
                <w:lang w:val="uk-UA"/>
              </w:rPr>
              <w:t>27.08.2025</w:t>
            </w:r>
          </w:p>
        </w:tc>
        <w:tc>
          <w:tcPr>
            <w:tcW w:w="308" w:type="pct"/>
            <w:shd w:val="clear" w:color="auto" w:fill="FFFFFF"/>
            <w:vAlign w:val="center"/>
          </w:tcPr>
          <w:p w:rsidR="00CD04C9" w:rsidRPr="00C22DF6" w:rsidRDefault="00CD04C9" w:rsidP="00CD04C9">
            <w:pPr>
              <w:jc w:val="center"/>
              <w:rPr>
                <w:bCs/>
                <w:sz w:val="16"/>
                <w:szCs w:val="16"/>
                <w:lang w:val="uk-UA"/>
              </w:rPr>
            </w:pPr>
            <w:r>
              <w:rPr>
                <w:bCs/>
                <w:sz w:val="16"/>
                <w:szCs w:val="16"/>
                <w:lang w:val="uk-UA"/>
              </w:rPr>
              <w:t>-</w:t>
            </w:r>
          </w:p>
        </w:tc>
        <w:tc>
          <w:tcPr>
            <w:tcW w:w="393" w:type="pct"/>
            <w:shd w:val="clear" w:color="auto" w:fill="FFFFFF"/>
            <w:vAlign w:val="center"/>
          </w:tcPr>
          <w:p w:rsidR="00CD04C9" w:rsidRPr="00977720" w:rsidRDefault="00CD04C9" w:rsidP="00CD04C9">
            <w:pPr>
              <w:jc w:val="center"/>
              <w:rPr>
                <w:bCs/>
                <w:sz w:val="16"/>
                <w:szCs w:val="16"/>
                <w:lang w:val="uk-UA"/>
              </w:rPr>
            </w:pPr>
            <w:proofErr w:type="spellStart"/>
            <w:r>
              <w:rPr>
                <w:bCs/>
                <w:sz w:val="16"/>
                <w:szCs w:val="16"/>
                <w:lang w:val="uk-UA"/>
              </w:rPr>
              <w:t>Віждділ</w:t>
            </w:r>
            <w:proofErr w:type="spellEnd"/>
            <w:r>
              <w:rPr>
                <w:bCs/>
                <w:sz w:val="16"/>
                <w:szCs w:val="16"/>
                <w:lang w:val="uk-UA"/>
              </w:rPr>
              <w:t xml:space="preserve"> фінансів місцевих органів влади</w:t>
            </w:r>
          </w:p>
        </w:tc>
        <w:tc>
          <w:tcPr>
            <w:tcW w:w="27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розгляд звернення</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sz w:val="16"/>
                <w:szCs w:val="16"/>
                <w:lang w:val="uk-UA"/>
              </w:rPr>
            </w:pPr>
            <w:r>
              <w:rPr>
                <w:sz w:val="16"/>
                <w:szCs w:val="16"/>
                <w:lang w:val="uk-UA"/>
              </w:rPr>
              <w:t>-</w:t>
            </w:r>
          </w:p>
        </w:tc>
      </w:tr>
      <w:tr w:rsidR="00CD04C9" w:rsidRPr="00CD04C9"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6031</w:t>
            </w:r>
          </w:p>
        </w:tc>
        <w:tc>
          <w:tcPr>
            <w:tcW w:w="440"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розгляд звернення</w:t>
            </w:r>
          </w:p>
        </w:tc>
        <w:tc>
          <w:tcPr>
            <w:tcW w:w="357"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 xml:space="preserve">№ </w:t>
            </w:r>
            <w:proofErr w:type="spellStart"/>
            <w:r>
              <w:rPr>
                <w:bCs/>
                <w:sz w:val="16"/>
                <w:szCs w:val="16"/>
                <w:lang w:val="uk-UA"/>
              </w:rPr>
              <w:t>вих</w:t>
            </w:r>
            <w:proofErr w:type="spellEnd"/>
            <w:r>
              <w:rPr>
                <w:bCs/>
                <w:sz w:val="16"/>
                <w:szCs w:val="16"/>
                <w:lang w:val="uk-UA"/>
              </w:rPr>
              <w:t xml:space="preserve"> -1377/07-16/25</w:t>
            </w:r>
          </w:p>
        </w:tc>
        <w:tc>
          <w:tcPr>
            <w:tcW w:w="302" w:type="pct"/>
            <w:shd w:val="clear" w:color="auto" w:fill="FFFFFF"/>
            <w:vAlign w:val="center"/>
          </w:tcPr>
          <w:p w:rsidR="00CD04C9" w:rsidRPr="00206534" w:rsidRDefault="00CD04C9" w:rsidP="00CD04C9">
            <w:pPr>
              <w:jc w:val="center"/>
              <w:rPr>
                <w:bCs/>
                <w:sz w:val="16"/>
                <w:szCs w:val="16"/>
                <w:lang w:val="uk-UA"/>
              </w:rPr>
            </w:pPr>
            <w:r>
              <w:rPr>
                <w:bCs/>
                <w:sz w:val="16"/>
                <w:szCs w:val="16"/>
                <w:lang w:val="uk-UA"/>
              </w:rPr>
              <w:t>27.08.2025</w:t>
            </w:r>
          </w:p>
        </w:tc>
        <w:tc>
          <w:tcPr>
            <w:tcW w:w="308" w:type="pct"/>
            <w:shd w:val="clear" w:color="auto" w:fill="FFFFFF"/>
            <w:vAlign w:val="center"/>
          </w:tcPr>
          <w:p w:rsidR="00CD04C9" w:rsidRPr="00C22DF6" w:rsidRDefault="00CD04C9" w:rsidP="00CD04C9">
            <w:pPr>
              <w:jc w:val="center"/>
              <w:rPr>
                <w:bCs/>
                <w:sz w:val="16"/>
                <w:szCs w:val="16"/>
                <w:lang w:val="uk-UA"/>
              </w:rPr>
            </w:pPr>
            <w:r>
              <w:rPr>
                <w:bCs/>
                <w:sz w:val="16"/>
                <w:szCs w:val="16"/>
                <w:lang w:val="uk-UA"/>
              </w:rPr>
              <w:t>-</w:t>
            </w:r>
          </w:p>
        </w:tc>
        <w:tc>
          <w:tcPr>
            <w:tcW w:w="393" w:type="pct"/>
            <w:shd w:val="clear" w:color="auto" w:fill="FFFFFF"/>
            <w:vAlign w:val="center"/>
          </w:tcPr>
          <w:p w:rsidR="00CD04C9" w:rsidRPr="00977720" w:rsidRDefault="00CD04C9" w:rsidP="00CD04C9">
            <w:pPr>
              <w:jc w:val="center"/>
              <w:rPr>
                <w:bCs/>
                <w:sz w:val="16"/>
                <w:szCs w:val="16"/>
                <w:lang w:val="uk-UA"/>
              </w:rPr>
            </w:pPr>
            <w:proofErr w:type="spellStart"/>
            <w:r>
              <w:rPr>
                <w:bCs/>
                <w:sz w:val="16"/>
                <w:szCs w:val="16"/>
                <w:lang w:val="uk-UA"/>
              </w:rPr>
              <w:t>Віждділ</w:t>
            </w:r>
            <w:proofErr w:type="spellEnd"/>
            <w:r>
              <w:rPr>
                <w:bCs/>
                <w:sz w:val="16"/>
                <w:szCs w:val="16"/>
                <w:lang w:val="uk-UA"/>
              </w:rPr>
              <w:t xml:space="preserve"> фінансів місцевих органів влади</w:t>
            </w:r>
          </w:p>
        </w:tc>
        <w:tc>
          <w:tcPr>
            <w:tcW w:w="27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розгляд звернення</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sz w:val="16"/>
                <w:szCs w:val="16"/>
                <w:lang w:val="uk-UA"/>
              </w:rPr>
            </w:pPr>
            <w:r>
              <w:rPr>
                <w:sz w:val="16"/>
                <w:szCs w:val="16"/>
                <w:lang w:val="uk-UA"/>
              </w:rPr>
              <w:t>-</w:t>
            </w:r>
          </w:p>
        </w:tc>
      </w:tr>
      <w:tr w:rsidR="00CD04C9" w:rsidRPr="00CD04C9"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6032</w:t>
            </w:r>
          </w:p>
        </w:tc>
        <w:tc>
          <w:tcPr>
            <w:tcW w:w="440"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розгляд звернення</w:t>
            </w:r>
          </w:p>
        </w:tc>
        <w:tc>
          <w:tcPr>
            <w:tcW w:w="357"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 xml:space="preserve">№ </w:t>
            </w:r>
            <w:proofErr w:type="spellStart"/>
            <w:r>
              <w:rPr>
                <w:bCs/>
                <w:sz w:val="16"/>
                <w:szCs w:val="16"/>
                <w:lang w:val="uk-UA"/>
              </w:rPr>
              <w:t>вих</w:t>
            </w:r>
            <w:proofErr w:type="spellEnd"/>
            <w:r>
              <w:rPr>
                <w:bCs/>
                <w:sz w:val="16"/>
                <w:szCs w:val="16"/>
                <w:lang w:val="uk-UA"/>
              </w:rPr>
              <w:t xml:space="preserve"> -1378/07-16/25</w:t>
            </w:r>
          </w:p>
        </w:tc>
        <w:tc>
          <w:tcPr>
            <w:tcW w:w="302" w:type="pct"/>
            <w:shd w:val="clear" w:color="auto" w:fill="FFFFFF"/>
            <w:vAlign w:val="center"/>
          </w:tcPr>
          <w:p w:rsidR="00CD04C9" w:rsidRPr="00206534" w:rsidRDefault="00CD04C9" w:rsidP="00CD04C9">
            <w:pPr>
              <w:jc w:val="center"/>
              <w:rPr>
                <w:bCs/>
                <w:sz w:val="16"/>
                <w:szCs w:val="16"/>
                <w:lang w:val="uk-UA"/>
              </w:rPr>
            </w:pPr>
            <w:r>
              <w:rPr>
                <w:bCs/>
                <w:sz w:val="16"/>
                <w:szCs w:val="16"/>
                <w:lang w:val="uk-UA"/>
              </w:rPr>
              <w:t>27.08.2025</w:t>
            </w:r>
          </w:p>
        </w:tc>
        <w:tc>
          <w:tcPr>
            <w:tcW w:w="308" w:type="pct"/>
            <w:shd w:val="clear" w:color="auto" w:fill="FFFFFF"/>
            <w:vAlign w:val="center"/>
          </w:tcPr>
          <w:p w:rsidR="00CD04C9" w:rsidRPr="00C22DF6" w:rsidRDefault="00CD04C9" w:rsidP="00CD04C9">
            <w:pPr>
              <w:jc w:val="center"/>
              <w:rPr>
                <w:bCs/>
                <w:sz w:val="16"/>
                <w:szCs w:val="16"/>
                <w:lang w:val="uk-UA"/>
              </w:rPr>
            </w:pPr>
            <w:r>
              <w:rPr>
                <w:bCs/>
                <w:sz w:val="16"/>
                <w:szCs w:val="16"/>
                <w:lang w:val="uk-UA"/>
              </w:rPr>
              <w:t>-</w:t>
            </w:r>
          </w:p>
        </w:tc>
        <w:tc>
          <w:tcPr>
            <w:tcW w:w="393" w:type="pct"/>
            <w:shd w:val="clear" w:color="auto" w:fill="FFFFFF"/>
            <w:vAlign w:val="center"/>
          </w:tcPr>
          <w:p w:rsidR="00CD04C9" w:rsidRPr="00977720" w:rsidRDefault="00CD04C9" w:rsidP="00CD04C9">
            <w:pPr>
              <w:jc w:val="center"/>
              <w:rPr>
                <w:bCs/>
                <w:sz w:val="16"/>
                <w:szCs w:val="16"/>
                <w:lang w:val="uk-UA"/>
              </w:rPr>
            </w:pPr>
            <w:proofErr w:type="spellStart"/>
            <w:r>
              <w:rPr>
                <w:bCs/>
                <w:sz w:val="16"/>
                <w:szCs w:val="16"/>
                <w:lang w:val="uk-UA"/>
              </w:rPr>
              <w:t>Віждділ</w:t>
            </w:r>
            <w:proofErr w:type="spellEnd"/>
            <w:r>
              <w:rPr>
                <w:bCs/>
                <w:sz w:val="16"/>
                <w:szCs w:val="16"/>
                <w:lang w:val="uk-UA"/>
              </w:rPr>
              <w:t xml:space="preserve"> фінансів місцевих органів влади</w:t>
            </w:r>
          </w:p>
        </w:tc>
        <w:tc>
          <w:tcPr>
            <w:tcW w:w="27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розгляд звернення</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sz w:val="16"/>
                <w:szCs w:val="16"/>
                <w:lang w:val="uk-UA"/>
              </w:rPr>
            </w:pPr>
            <w:r>
              <w:rPr>
                <w:sz w:val="16"/>
                <w:szCs w:val="16"/>
                <w:lang w:val="uk-UA"/>
              </w:rPr>
              <w:t>-</w:t>
            </w:r>
          </w:p>
        </w:tc>
      </w:tr>
      <w:tr w:rsidR="00CD04C9" w:rsidRPr="00CD04C9"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6033</w:t>
            </w:r>
          </w:p>
        </w:tc>
        <w:tc>
          <w:tcPr>
            <w:tcW w:w="440"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розгляд звернення</w:t>
            </w:r>
          </w:p>
        </w:tc>
        <w:tc>
          <w:tcPr>
            <w:tcW w:w="357"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 xml:space="preserve">№ </w:t>
            </w:r>
            <w:proofErr w:type="spellStart"/>
            <w:r>
              <w:rPr>
                <w:bCs/>
                <w:sz w:val="16"/>
                <w:szCs w:val="16"/>
                <w:lang w:val="uk-UA"/>
              </w:rPr>
              <w:t>вих</w:t>
            </w:r>
            <w:proofErr w:type="spellEnd"/>
            <w:r>
              <w:rPr>
                <w:bCs/>
                <w:sz w:val="16"/>
                <w:szCs w:val="16"/>
                <w:lang w:val="uk-UA"/>
              </w:rPr>
              <w:t xml:space="preserve"> -1379/07-16/25</w:t>
            </w:r>
          </w:p>
        </w:tc>
        <w:tc>
          <w:tcPr>
            <w:tcW w:w="302" w:type="pct"/>
            <w:shd w:val="clear" w:color="auto" w:fill="FFFFFF"/>
            <w:vAlign w:val="center"/>
          </w:tcPr>
          <w:p w:rsidR="00CD04C9" w:rsidRPr="00206534" w:rsidRDefault="00CD04C9" w:rsidP="00CD04C9">
            <w:pPr>
              <w:jc w:val="center"/>
              <w:rPr>
                <w:bCs/>
                <w:sz w:val="16"/>
                <w:szCs w:val="16"/>
                <w:lang w:val="uk-UA"/>
              </w:rPr>
            </w:pPr>
            <w:r>
              <w:rPr>
                <w:bCs/>
                <w:sz w:val="16"/>
                <w:szCs w:val="16"/>
                <w:lang w:val="uk-UA"/>
              </w:rPr>
              <w:t>27.08.2025</w:t>
            </w:r>
          </w:p>
        </w:tc>
        <w:tc>
          <w:tcPr>
            <w:tcW w:w="308" w:type="pct"/>
            <w:shd w:val="clear" w:color="auto" w:fill="FFFFFF"/>
            <w:vAlign w:val="center"/>
          </w:tcPr>
          <w:p w:rsidR="00CD04C9" w:rsidRPr="00C22DF6" w:rsidRDefault="00CD04C9" w:rsidP="00CD04C9">
            <w:pPr>
              <w:jc w:val="center"/>
              <w:rPr>
                <w:bCs/>
                <w:sz w:val="16"/>
                <w:szCs w:val="16"/>
                <w:lang w:val="uk-UA"/>
              </w:rPr>
            </w:pPr>
            <w:r>
              <w:rPr>
                <w:bCs/>
                <w:sz w:val="16"/>
                <w:szCs w:val="16"/>
                <w:lang w:val="uk-UA"/>
              </w:rPr>
              <w:t>-</w:t>
            </w:r>
          </w:p>
        </w:tc>
        <w:tc>
          <w:tcPr>
            <w:tcW w:w="393" w:type="pct"/>
            <w:shd w:val="clear" w:color="auto" w:fill="FFFFFF"/>
            <w:vAlign w:val="center"/>
          </w:tcPr>
          <w:p w:rsidR="00CD04C9" w:rsidRPr="00977720" w:rsidRDefault="00CD04C9" w:rsidP="00CD04C9">
            <w:pPr>
              <w:jc w:val="center"/>
              <w:rPr>
                <w:bCs/>
                <w:sz w:val="16"/>
                <w:szCs w:val="16"/>
                <w:lang w:val="uk-UA"/>
              </w:rPr>
            </w:pPr>
            <w:proofErr w:type="spellStart"/>
            <w:r>
              <w:rPr>
                <w:bCs/>
                <w:sz w:val="16"/>
                <w:szCs w:val="16"/>
                <w:lang w:val="uk-UA"/>
              </w:rPr>
              <w:t>Віждділ</w:t>
            </w:r>
            <w:proofErr w:type="spellEnd"/>
            <w:r>
              <w:rPr>
                <w:bCs/>
                <w:sz w:val="16"/>
                <w:szCs w:val="16"/>
                <w:lang w:val="uk-UA"/>
              </w:rPr>
              <w:t xml:space="preserve"> фінансів місцевих органів влади</w:t>
            </w:r>
          </w:p>
        </w:tc>
        <w:tc>
          <w:tcPr>
            <w:tcW w:w="27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розгляд звернення</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sz w:val="16"/>
                <w:szCs w:val="16"/>
                <w:lang w:val="uk-UA"/>
              </w:rPr>
            </w:pPr>
            <w:r>
              <w:rPr>
                <w:sz w:val="16"/>
                <w:szCs w:val="16"/>
                <w:lang w:val="uk-UA"/>
              </w:rPr>
              <w:t>-</w:t>
            </w:r>
          </w:p>
        </w:tc>
      </w:tr>
      <w:tr w:rsidR="00CD04C9" w:rsidRPr="00CD04C9"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6034</w:t>
            </w:r>
          </w:p>
        </w:tc>
        <w:tc>
          <w:tcPr>
            <w:tcW w:w="440"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розгляд звернення</w:t>
            </w:r>
          </w:p>
        </w:tc>
        <w:tc>
          <w:tcPr>
            <w:tcW w:w="357"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 xml:space="preserve">№ </w:t>
            </w:r>
            <w:proofErr w:type="spellStart"/>
            <w:r>
              <w:rPr>
                <w:bCs/>
                <w:sz w:val="16"/>
                <w:szCs w:val="16"/>
                <w:lang w:val="uk-UA"/>
              </w:rPr>
              <w:t>вих</w:t>
            </w:r>
            <w:proofErr w:type="spellEnd"/>
            <w:r>
              <w:rPr>
                <w:bCs/>
                <w:sz w:val="16"/>
                <w:szCs w:val="16"/>
                <w:lang w:val="uk-UA"/>
              </w:rPr>
              <w:t xml:space="preserve"> -1380/07-16/25</w:t>
            </w:r>
          </w:p>
        </w:tc>
        <w:tc>
          <w:tcPr>
            <w:tcW w:w="302" w:type="pct"/>
            <w:shd w:val="clear" w:color="auto" w:fill="FFFFFF"/>
            <w:vAlign w:val="center"/>
          </w:tcPr>
          <w:p w:rsidR="00CD04C9" w:rsidRPr="00206534" w:rsidRDefault="00CD04C9" w:rsidP="00CD04C9">
            <w:pPr>
              <w:jc w:val="center"/>
              <w:rPr>
                <w:bCs/>
                <w:sz w:val="16"/>
                <w:szCs w:val="16"/>
                <w:lang w:val="uk-UA"/>
              </w:rPr>
            </w:pPr>
            <w:r>
              <w:rPr>
                <w:bCs/>
                <w:sz w:val="16"/>
                <w:szCs w:val="16"/>
                <w:lang w:val="uk-UA"/>
              </w:rPr>
              <w:t>27.08.2025</w:t>
            </w:r>
          </w:p>
        </w:tc>
        <w:tc>
          <w:tcPr>
            <w:tcW w:w="308" w:type="pct"/>
            <w:shd w:val="clear" w:color="auto" w:fill="FFFFFF"/>
            <w:vAlign w:val="center"/>
          </w:tcPr>
          <w:p w:rsidR="00CD04C9" w:rsidRPr="00C22DF6" w:rsidRDefault="00CD04C9" w:rsidP="00CD04C9">
            <w:pPr>
              <w:jc w:val="center"/>
              <w:rPr>
                <w:bCs/>
                <w:sz w:val="16"/>
                <w:szCs w:val="16"/>
                <w:lang w:val="uk-UA"/>
              </w:rPr>
            </w:pPr>
            <w:r>
              <w:rPr>
                <w:bCs/>
                <w:sz w:val="16"/>
                <w:szCs w:val="16"/>
                <w:lang w:val="uk-UA"/>
              </w:rPr>
              <w:t>-</w:t>
            </w:r>
          </w:p>
        </w:tc>
        <w:tc>
          <w:tcPr>
            <w:tcW w:w="393" w:type="pct"/>
            <w:shd w:val="clear" w:color="auto" w:fill="FFFFFF"/>
            <w:vAlign w:val="center"/>
          </w:tcPr>
          <w:p w:rsidR="00CD04C9" w:rsidRPr="00977720" w:rsidRDefault="00CD04C9" w:rsidP="00CD04C9">
            <w:pPr>
              <w:jc w:val="center"/>
              <w:rPr>
                <w:bCs/>
                <w:sz w:val="16"/>
                <w:szCs w:val="16"/>
                <w:lang w:val="uk-UA"/>
              </w:rPr>
            </w:pPr>
            <w:proofErr w:type="spellStart"/>
            <w:r>
              <w:rPr>
                <w:bCs/>
                <w:sz w:val="16"/>
                <w:szCs w:val="16"/>
                <w:lang w:val="uk-UA"/>
              </w:rPr>
              <w:t>Віждділ</w:t>
            </w:r>
            <w:proofErr w:type="spellEnd"/>
            <w:r>
              <w:rPr>
                <w:bCs/>
                <w:sz w:val="16"/>
                <w:szCs w:val="16"/>
                <w:lang w:val="uk-UA"/>
              </w:rPr>
              <w:t xml:space="preserve"> фінансів місцевих органів влади</w:t>
            </w:r>
          </w:p>
        </w:tc>
        <w:tc>
          <w:tcPr>
            <w:tcW w:w="27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розгляд звернення</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sz w:val="16"/>
                <w:szCs w:val="16"/>
                <w:lang w:val="uk-UA"/>
              </w:rPr>
            </w:pPr>
            <w:r>
              <w:rPr>
                <w:sz w:val="16"/>
                <w:szCs w:val="16"/>
                <w:lang w:val="uk-UA"/>
              </w:rPr>
              <w:t>-</w:t>
            </w:r>
          </w:p>
        </w:tc>
      </w:tr>
      <w:tr w:rsidR="00CD04C9" w:rsidRPr="00CD04C9"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6035</w:t>
            </w:r>
          </w:p>
        </w:tc>
        <w:tc>
          <w:tcPr>
            <w:tcW w:w="440"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виділення коштів</w:t>
            </w:r>
          </w:p>
        </w:tc>
        <w:tc>
          <w:tcPr>
            <w:tcW w:w="357"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 xml:space="preserve">№ </w:t>
            </w:r>
            <w:proofErr w:type="spellStart"/>
            <w:r>
              <w:rPr>
                <w:bCs/>
                <w:sz w:val="16"/>
                <w:szCs w:val="16"/>
                <w:lang w:val="uk-UA"/>
              </w:rPr>
              <w:t>вих</w:t>
            </w:r>
            <w:proofErr w:type="spellEnd"/>
            <w:r>
              <w:rPr>
                <w:bCs/>
                <w:sz w:val="16"/>
                <w:szCs w:val="16"/>
                <w:lang w:val="uk-UA"/>
              </w:rPr>
              <w:t xml:space="preserve"> -1381/07-16/25</w:t>
            </w:r>
          </w:p>
        </w:tc>
        <w:tc>
          <w:tcPr>
            <w:tcW w:w="302" w:type="pct"/>
            <w:shd w:val="clear" w:color="auto" w:fill="FFFFFF"/>
            <w:vAlign w:val="center"/>
          </w:tcPr>
          <w:p w:rsidR="00CD04C9" w:rsidRPr="00206534" w:rsidRDefault="00CD04C9" w:rsidP="00CD04C9">
            <w:pPr>
              <w:jc w:val="center"/>
              <w:rPr>
                <w:bCs/>
                <w:sz w:val="16"/>
                <w:szCs w:val="16"/>
                <w:lang w:val="uk-UA"/>
              </w:rPr>
            </w:pPr>
            <w:r>
              <w:rPr>
                <w:bCs/>
                <w:sz w:val="16"/>
                <w:szCs w:val="16"/>
                <w:lang w:val="uk-UA"/>
              </w:rPr>
              <w:t>27.08.2025</w:t>
            </w:r>
          </w:p>
        </w:tc>
        <w:tc>
          <w:tcPr>
            <w:tcW w:w="308" w:type="pct"/>
            <w:shd w:val="clear" w:color="auto" w:fill="FFFFFF"/>
            <w:vAlign w:val="center"/>
          </w:tcPr>
          <w:p w:rsidR="00CD04C9" w:rsidRPr="00C22DF6" w:rsidRDefault="00CD04C9" w:rsidP="00CD04C9">
            <w:pPr>
              <w:jc w:val="center"/>
              <w:rPr>
                <w:bCs/>
                <w:sz w:val="16"/>
                <w:szCs w:val="16"/>
                <w:lang w:val="uk-UA"/>
              </w:rPr>
            </w:pPr>
            <w:r>
              <w:rPr>
                <w:bCs/>
                <w:sz w:val="16"/>
                <w:szCs w:val="16"/>
                <w:lang w:val="uk-UA"/>
              </w:rPr>
              <w:t>-</w:t>
            </w:r>
          </w:p>
        </w:tc>
        <w:tc>
          <w:tcPr>
            <w:tcW w:w="393" w:type="pct"/>
            <w:shd w:val="clear" w:color="auto" w:fill="FFFFFF"/>
            <w:vAlign w:val="center"/>
          </w:tcPr>
          <w:p w:rsidR="00CD04C9" w:rsidRPr="00977720" w:rsidRDefault="00CD04C9" w:rsidP="00CD04C9">
            <w:pPr>
              <w:jc w:val="center"/>
              <w:rPr>
                <w:bCs/>
                <w:sz w:val="16"/>
                <w:szCs w:val="16"/>
                <w:lang w:val="uk-UA"/>
              </w:rPr>
            </w:pPr>
            <w:proofErr w:type="spellStart"/>
            <w:r>
              <w:rPr>
                <w:bCs/>
                <w:sz w:val="16"/>
                <w:szCs w:val="16"/>
                <w:lang w:val="uk-UA"/>
              </w:rPr>
              <w:t>Віждділ</w:t>
            </w:r>
            <w:proofErr w:type="spellEnd"/>
            <w:r>
              <w:rPr>
                <w:bCs/>
                <w:sz w:val="16"/>
                <w:szCs w:val="16"/>
                <w:lang w:val="uk-UA"/>
              </w:rPr>
              <w:t xml:space="preserve"> фінансів місцевих органів влади</w:t>
            </w:r>
          </w:p>
        </w:tc>
        <w:tc>
          <w:tcPr>
            <w:tcW w:w="27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Про виділення коштів</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sz w:val="16"/>
                <w:szCs w:val="16"/>
                <w:lang w:val="uk-UA"/>
              </w:rPr>
            </w:pPr>
            <w:r>
              <w:rPr>
                <w:sz w:val="16"/>
                <w:szCs w:val="16"/>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6036</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визначення підприємства ТзОВ "АВ-АГРОПЛЮС" критично важливим</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№вх-4515/25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sidRPr="00E84036">
              <w:rPr>
                <w:bCs/>
                <w:sz w:val="16"/>
                <w:szCs w:val="16"/>
                <w:lang w:val="uk-UA"/>
              </w:rPr>
              <w:t>7</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977720">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визначення підприємства ТзОВ "АВ-АГРОПЛЮС" критично важливим</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sz w:val="16"/>
                <w:szCs w:val="16"/>
                <w:lang w:val="uk-UA"/>
              </w:rPr>
            </w:pPr>
            <w:r>
              <w:rPr>
                <w:sz w:val="16"/>
                <w:szCs w:val="16"/>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6037</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надання в/ч товарно-матеріальних цінностей</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№вх-4516/25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sidRPr="00E84036">
              <w:rPr>
                <w:bCs/>
                <w:sz w:val="16"/>
                <w:szCs w:val="16"/>
                <w:lang w:val="uk-UA"/>
              </w:rPr>
              <w:t>7</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977720">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надання в/ч товарно-матеріальних цінностей</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sz w:val="16"/>
                <w:szCs w:val="16"/>
                <w:lang w:val="uk-UA"/>
              </w:rPr>
            </w:pPr>
            <w:r>
              <w:rPr>
                <w:sz w:val="16"/>
                <w:szCs w:val="16"/>
                <w:lang w:val="uk-UA"/>
              </w:rPr>
              <w:t>-</w:t>
            </w:r>
          </w:p>
        </w:tc>
      </w:tr>
      <w:tr w:rsidR="00CD04C9" w:rsidRPr="00B7371E" w:rsidTr="00A91C39">
        <w:trPr>
          <w:trHeight w:val="704"/>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lastRenderedPageBreak/>
              <w:t>6038</w:t>
            </w:r>
          </w:p>
        </w:tc>
        <w:tc>
          <w:tcPr>
            <w:tcW w:w="440" w:type="pct"/>
            <w:shd w:val="clear" w:color="auto" w:fill="FFFFFF"/>
            <w:vAlign w:val="center"/>
          </w:tcPr>
          <w:p w:rsidR="00CD04C9" w:rsidRPr="00E84036" w:rsidRDefault="00CD04C9" w:rsidP="00CD04C9">
            <w:pPr>
              <w:jc w:val="center"/>
              <w:rPr>
                <w:bCs/>
                <w:sz w:val="16"/>
                <w:szCs w:val="16"/>
                <w:lang w:val="uk-UA"/>
              </w:rPr>
            </w:pPr>
            <w:proofErr w:type="spellStart"/>
            <w:r w:rsidRPr="00E84036">
              <w:rPr>
                <w:bCs/>
                <w:sz w:val="16"/>
                <w:szCs w:val="16"/>
                <w:lang w:val="uk-UA"/>
              </w:rPr>
              <w:t>Щщодо</w:t>
            </w:r>
            <w:proofErr w:type="spellEnd"/>
            <w:r w:rsidRPr="00E84036">
              <w:rPr>
                <w:bCs/>
                <w:sz w:val="16"/>
                <w:szCs w:val="16"/>
                <w:lang w:val="uk-UA"/>
              </w:rPr>
              <w:t xml:space="preserve"> фінансування видатків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№вх-4517/25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sidRPr="00E84036">
              <w:rPr>
                <w:bCs/>
                <w:sz w:val="16"/>
                <w:szCs w:val="16"/>
                <w:lang w:val="uk-UA"/>
              </w:rPr>
              <w:t>7</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освіти  і науки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proofErr w:type="spellStart"/>
            <w:r w:rsidRPr="00E84036">
              <w:rPr>
                <w:bCs/>
                <w:sz w:val="16"/>
                <w:szCs w:val="16"/>
                <w:lang w:val="uk-UA"/>
              </w:rPr>
              <w:t>Щщодо</w:t>
            </w:r>
            <w:proofErr w:type="spellEnd"/>
            <w:r w:rsidRPr="00E84036">
              <w:rPr>
                <w:bCs/>
                <w:sz w:val="16"/>
                <w:szCs w:val="16"/>
                <w:lang w:val="uk-UA"/>
              </w:rPr>
              <w:t xml:space="preserve"> фінансування видатків</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6039</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Звітування про стан організації та функціонування внутрішнього контролю за</w:t>
            </w:r>
          </w:p>
          <w:p w:rsidR="00CD04C9" w:rsidRPr="00E84036" w:rsidRDefault="00CD04C9" w:rsidP="00CD04C9">
            <w:pPr>
              <w:jc w:val="center"/>
              <w:rPr>
                <w:bCs/>
                <w:sz w:val="16"/>
                <w:szCs w:val="16"/>
                <w:lang w:val="uk-UA"/>
              </w:rPr>
            </w:pPr>
            <w:r w:rsidRPr="00E84036">
              <w:rPr>
                <w:bCs/>
                <w:sz w:val="16"/>
                <w:szCs w:val="16"/>
                <w:lang w:val="uk-UA"/>
              </w:rPr>
              <w:t>2025 рік</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№вх-4518/25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66557F">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Звітування про стан організації та функціонування внутрішнього контролю за</w:t>
            </w:r>
          </w:p>
          <w:p w:rsidR="00CD04C9" w:rsidRPr="00E84036" w:rsidRDefault="00CD04C9" w:rsidP="00CD04C9">
            <w:pPr>
              <w:jc w:val="center"/>
              <w:rPr>
                <w:bCs/>
                <w:sz w:val="16"/>
                <w:szCs w:val="16"/>
                <w:lang w:val="uk-UA"/>
              </w:rPr>
            </w:pPr>
            <w:r w:rsidRPr="00E84036">
              <w:rPr>
                <w:bCs/>
                <w:sz w:val="16"/>
                <w:szCs w:val="16"/>
                <w:lang w:val="uk-UA"/>
              </w:rPr>
              <w:t>2025 рік</w:t>
            </w:r>
          </w:p>
        </w:tc>
        <w:tc>
          <w:tcPr>
            <w:tcW w:w="325" w:type="pct"/>
            <w:shd w:val="clear" w:color="auto" w:fill="FFFFFF"/>
            <w:vAlign w:val="center"/>
          </w:tcPr>
          <w:p w:rsidR="00CD04C9" w:rsidRPr="00E73CAB" w:rsidRDefault="00CD04C9" w:rsidP="00CD04C9">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CD04C9" w:rsidRPr="00E73CAB" w:rsidRDefault="00CD04C9" w:rsidP="00CD04C9">
            <w:pPr>
              <w:jc w:val="center"/>
              <w:rPr>
                <w:bCs/>
                <w:sz w:val="16"/>
                <w:szCs w:val="16"/>
                <w:lang w:val="uk-UA"/>
              </w:rPr>
            </w:pPr>
            <w:r w:rsidRPr="00B04D24">
              <w:rPr>
                <w:bCs/>
                <w:sz w:val="16"/>
                <w:szCs w:val="16"/>
                <w:lang w:val="uk-UA"/>
              </w:rPr>
              <w:t>лист</w:t>
            </w:r>
          </w:p>
        </w:tc>
        <w:tc>
          <w:tcPr>
            <w:tcW w:w="162" w:type="pct"/>
            <w:shd w:val="clear" w:color="auto" w:fill="FFFFFF"/>
            <w:vAlign w:val="center"/>
          </w:tcPr>
          <w:p w:rsidR="00CD04C9" w:rsidRPr="00E73CAB" w:rsidRDefault="00CD04C9" w:rsidP="00CD04C9">
            <w:pPr>
              <w:jc w:val="center"/>
              <w:rPr>
                <w:bCs/>
                <w:sz w:val="16"/>
                <w:szCs w:val="16"/>
                <w:lang w:val="uk-UA"/>
              </w:rPr>
            </w:pPr>
            <w:r w:rsidRPr="00B04D24">
              <w:rPr>
                <w:bCs/>
                <w:sz w:val="16"/>
                <w:szCs w:val="16"/>
                <w:lang w:val="uk-UA"/>
              </w:rPr>
              <w:t>-</w:t>
            </w:r>
          </w:p>
        </w:tc>
        <w:tc>
          <w:tcPr>
            <w:tcW w:w="310" w:type="pct"/>
            <w:shd w:val="clear" w:color="auto" w:fill="FFFFFF"/>
            <w:vAlign w:val="center"/>
          </w:tcPr>
          <w:p w:rsidR="00CD04C9" w:rsidRPr="00E73CAB" w:rsidRDefault="00CD04C9" w:rsidP="00CD04C9">
            <w:pPr>
              <w:jc w:val="center"/>
              <w:rPr>
                <w:bCs/>
                <w:sz w:val="16"/>
                <w:szCs w:val="16"/>
                <w:lang w:val="uk-UA"/>
              </w:rPr>
            </w:pPr>
            <w:r w:rsidRPr="00B04D24">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6D14B3" w:rsidRDefault="00CD04C9" w:rsidP="00CD04C9">
            <w:pPr>
              <w:jc w:val="center"/>
              <w:rPr>
                <w:bCs/>
                <w:lang w:val="uk-UA"/>
              </w:rPr>
            </w:pPr>
            <w:r w:rsidRPr="006D14B3">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6040</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Стосовно податкового боргу та заборгованості з єдиного соціального внеску</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№вх-4519/25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66557F">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Стосовно податкового боргу та заборгованості з єдиного соціального внеску</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6D14B3" w:rsidRDefault="00CD04C9" w:rsidP="00CD04C9">
            <w:pPr>
              <w:jc w:val="center"/>
              <w:rPr>
                <w:sz w:val="16"/>
                <w:szCs w:val="16"/>
                <w:lang w:val="uk-UA"/>
              </w:rPr>
            </w:pPr>
            <w:r w:rsidRPr="006D14B3">
              <w:rPr>
                <w:sz w:val="16"/>
                <w:szCs w:val="16"/>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6041</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Про повторне тестування з питань </w:t>
            </w:r>
            <w:proofErr w:type="spellStart"/>
            <w:r w:rsidRPr="00E84036">
              <w:rPr>
                <w:bCs/>
                <w:sz w:val="16"/>
                <w:szCs w:val="16"/>
                <w:lang w:val="uk-UA"/>
              </w:rPr>
              <w:t>кібергігієни</w:t>
            </w:r>
            <w:proofErr w:type="spellEnd"/>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№вх-4520/25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66557F">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Про повторне тестування з питань </w:t>
            </w:r>
            <w:proofErr w:type="spellStart"/>
            <w:r w:rsidRPr="00E84036">
              <w:rPr>
                <w:bCs/>
                <w:sz w:val="16"/>
                <w:szCs w:val="16"/>
                <w:lang w:val="uk-UA"/>
              </w:rPr>
              <w:t>кібергігієни</w:t>
            </w:r>
            <w:proofErr w:type="spellEnd"/>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 електронна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6D14B3" w:rsidRDefault="00CD04C9" w:rsidP="00CD04C9">
            <w:pPr>
              <w:jc w:val="center"/>
              <w:rPr>
                <w:sz w:val="16"/>
                <w:szCs w:val="16"/>
                <w:lang w:val="uk-UA"/>
              </w:rPr>
            </w:pPr>
            <w:r w:rsidRPr="006D14B3">
              <w:rPr>
                <w:sz w:val="16"/>
                <w:szCs w:val="16"/>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6042</w:t>
            </w:r>
          </w:p>
        </w:tc>
        <w:tc>
          <w:tcPr>
            <w:tcW w:w="440" w:type="pct"/>
            <w:shd w:val="clear" w:color="auto" w:fill="FFFFFF"/>
            <w:vAlign w:val="center"/>
          </w:tcPr>
          <w:p w:rsidR="00CD04C9" w:rsidRPr="00833DA3" w:rsidRDefault="00CD04C9" w:rsidP="00CD04C9">
            <w:pPr>
              <w:jc w:val="center"/>
              <w:rPr>
                <w:sz w:val="16"/>
                <w:szCs w:val="16"/>
                <w:lang w:val="uk-UA"/>
              </w:rPr>
            </w:pPr>
            <w:r w:rsidRPr="00833DA3">
              <w:rPr>
                <w:sz w:val="16"/>
                <w:szCs w:val="16"/>
                <w:lang w:val="uk-UA"/>
              </w:rPr>
              <w:t>Про подання інформації</w:t>
            </w:r>
          </w:p>
        </w:tc>
        <w:tc>
          <w:tcPr>
            <w:tcW w:w="357" w:type="pct"/>
            <w:shd w:val="clear" w:color="auto" w:fill="FFFFFF"/>
            <w:vAlign w:val="center"/>
          </w:tcPr>
          <w:p w:rsidR="00CD04C9" w:rsidRPr="00833DA3" w:rsidRDefault="00CD04C9" w:rsidP="00CD04C9">
            <w:pPr>
              <w:jc w:val="center"/>
              <w:rPr>
                <w:sz w:val="16"/>
                <w:szCs w:val="16"/>
                <w:lang w:val="uk-UA"/>
              </w:rPr>
            </w:pPr>
            <w:r w:rsidRPr="00833DA3">
              <w:rPr>
                <w:sz w:val="16"/>
                <w:szCs w:val="16"/>
                <w:lang w:val="uk-UA"/>
              </w:rPr>
              <w:t xml:space="preserve">№ </w:t>
            </w:r>
            <w:proofErr w:type="spellStart"/>
            <w:r w:rsidRPr="00833DA3">
              <w:rPr>
                <w:sz w:val="16"/>
                <w:szCs w:val="16"/>
                <w:lang w:val="uk-UA"/>
              </w:rPr>
              <w:t>вих</w:t>
            </w:r>
            <w:proofErr w:type="spellEnd"/>
            <w:r w:rsidRPr="00833DA3">
              <w:rPr>
                <w:sz w:val="16"/>
                <w:szCs w:val="16"/>
                <w:lang w:val="uk-UA"/>
              </w:rPr>
              <w:t>-</w:t>
            </w:r>
          </w:p>
          <w:p w:rsidR="00CD04C9" w:rsidRPr="00833DA3" w:rsidRDefault="00CD04C9" w:rsidP="00CD04C9">
            <w:pPr>
              <w:jc w:val="center"/>
              <w:rPr>
                <w:sz w:val="16"/>
                <w:szCs w:val="16"/>
                <w:lang w:val="uk-UA"/>
              </w:rPr>
            </w:pPr>
            <w:r w:rsidRPr="00833DA3">
              <w:rPr>
                <w:sz w:val="16"/>
                <w:szCs w:val="16"/>
                <w:lang w:val="uk-UA"/>
              </w:rPr>
              <w:t>1382/08-18/25</w:t>
            </w:r>
          </w:p>
        </w:tc>
        <w:tc>
          <w:tcPr>
            <w:tcW w:w="302" w:type="pct"/>
            <w:shd w:val="clear" w:color="auto" w:fill="FFFFFF"/>
          </w:tcPr>
          <w:p w:rsidR="00CD04C9" w:rsidRPr="00833DA3" w:rsidRDefault="00CD04C9" w:rsidP="00CD04C9">
            <w:pPr>
              <w:jc w:val="center"/>
              <w:rPr>
                <w:sz w:val="16"/>
                <w:szCs w:val="16"/>
                <w:lang w:val="uk-UA"/>
              </w:rPr>
            </w:pPr>
          </w:p>
          <w:p w:rsidR="00CD04C9" w:rsidRPr="00833DA3" w:rsidRDefault="00CD04C9" w:rsidP="00CD04C9">
            <w:pPr>
              <w:jc w:val="center"/>
              <w:rPr>
                <w:sz w:val="16"/>
                <w:szCs w:val="16"/>
                <w:lang w:val="uk-UA"/>
              </w:rPr>
            </w:pPr>
          </w:p>
          <w:p w:rsidR="00CD04C9" w:rsidRPr="00833DA3" w:rsidRDefault="00CD04C9" w:rsidP="00CD04C9">
            <w:pPr>
              <w:jc w:val="center"/>
              <w:rPr>
                <w:sz w:val="16"/>
                <w:szCs w:val="16"/>
                <w:lang w:val="uk-UA"/>
              </w:rPr>
            </w:pPr>
            <w:r w:rsidRPr="00833DA3">
              <w:rPr>
                <w:sz w:val="16"/>
                <w:szCs w:val="16"/>
                <w:lang w:val="uk-UA"/>
              </w:rPr>
              <w:t>28.08.2025</w:t>
            </w:r>
          </w:p>
        </w:tc>
        <w:tc>
          <w:tcPr>
            <w:tcW w:w="308" w:type="pct"/>
            <w:shd w:val="clear" w:color="auto" w:fill="FFFFFF"/>
            <w:vAlign w:val="center"/>
          </w:tcPr>
          <w:p w:rsidR="00CD04C9" w:rsidRPr="00833DA3" w:rsidRDefault="00CD04C9" w:rsidP="00CD04C9">
            <w:pPr>
              <w:jc w:val="center"/>
              <w:rPr>
                <w:iCs/>
                <w:sz w:val="16"/>
                <w:szCs w:val="16"/>
                <w:lang w:val="uk-UA"/>
              </w:rPr>
            </w:pPr>
            <w:r w:rsidRPr="00833DA3">
              <w:rPr>
                <w:iCs/>
                <w:sz w:val="16"/>
                <w:szCs w:val="16"/>
                <w:lang w:val="uk-UA"/>
              </w:rPr>
              <w:t>-</w:t>
            </w:r>
          </w:p>
        </w:tc>
        <w:tc>
          <w:tcPr>
            <w:tcW w:w="393" w:type="pct"/>
            <w:shd w:val="clear" w:color="auto" w:fill="FFFFFF"/>
            <w:vAlign w:val="center"/>
          </w:tcPr>
          <w:p w:rsidR="00CD04C9" w:rsidRPr="00833DA3" w:rsidRDefault="00CD04C9" w:rsidP="00CD04C9">
            <w:pPr>
              <w:jc w:val="center"/>
              <w:rPr>
                <w:sz w:val="16"/>
                <w:szCs w:val="16"/>
                <w:lang w:val="uk-UA"/>
              </w:rPr>
            </w:pPr>
            <w:r w:rsidRPr="00833DA3">
              <w:rPr>
                <w:sz w:val="16"/>
                <w:szCs w:val="16"/>
                <w:lang w:val="uk-UA"/>
              </w:rPr>
              <w:t>Відділ управління персоналом і  організаційної роботи</w:t>
            </w:r>
          </w:p>
        </w:tc>
        <w:tc>
          <w:tcPr>
            <w:tcW w:w="275" w:type="pct"/>
            <w:shd w:val="clear" w:color="auto" w:fill="FFFFFF"/>
            <w:vAlign w:val="center"/>
          </w:tcPr>
          <w:p w:rsidR="00CD04C9" w:rsidRPr="00833DA3" w:rsidRDefault="00CD04C9" w:rsidP="00CD04C9">
            <w:pPr>
              <w:jc w:val="center"/>
              <w:rPr>
                <w:sz w:val="16"/>
                <w:szCs w:val="16"/>
                <w:lang w:val="uk-UA"/>
              </w:rPr>
            </w:pPr>
            <w:r w:rsidRPr="00833DA3">
              <w:rPr>
                <w:sz w:val="16"/>
                <w:szCs w:val="16"/>
                <w:lang w:val="uk-UA"/>
              </w:rPr>
              <w:t>-</w:t>
            </w:r>
          </w:p>
        </w:tc>
        <w:tc>
          <w:tcPr>
            <w:tcW w:w="167" w:type="pct"/>
            <w:shd w:val="clear" w:color="auto" w:fill="FFFFFF"/>
            <w:vAlign w:val="center"/>
          </w:tcPr>
          <w:p w:rsidR="00CD04C9" w:rsidRPr="00833DA3" w:rsidRDefault="00CD04C9" w:rsidP="00CD04C9">
            <w:pPr>
              <w:jc w:val="center"/>
              <w:rPr>
                <w:sz w:val="16"/>
                <w:szCs w:val="16"/>
                <w:lang w:val="uk-UA"/>
              </w:rPr>
            </w:pPr>
            <w:r w:rsidRPr="00833DA3">
              <w:rPr>
                <w:sz w:val="16"/>
                <w:szCs w:val="16"/>
                <w:lang w:val="uk-UA"/>
              </w:rPr>
              <w:t>-</w:t>
            </w:r>
          </w:p>
        </w:tc>
        <w:tc>
          <w:tcPr>
            <w:tcW w:w="262" w:type="pct"/>
            <w:shd w:val="clear" w:color="auto" w:fill="FFFFFF"/>
            <w:vAlign w:val="center"/>
          </w:tcPr>
          <w:p w:rsidR="00CD04C9" w:rsidRPr="00833DA3" w:rsidRDefault="00CD04C9" w:rsidP="00CD04C9">
            <w:pPr>
              <w:ind w:left="-85" w:right="-85"/>
              <w:jc w:val="center"/>
              <w:rPr>
                <w:sz w:val="16"/>
                <w:szCs w:val="16"/>
                <w:lang w:val="uk-UA"/>
              </w:rPr>
            </w:pPr>
            <w:proofErr w:type="spellStart"/>
            <w:r w:rsidRPr="00833DA3">
              <w:rPr>
                <w:sz w:val="16"/>
                <w:szCs w:val="16"/>
                <w:lang w:val="uk-UA"/>
              </w:rPr>
              <w:t>Організа-ційні</w:t>
            </w:r>
            <w:proofErr w:type="spellEnd"/>
            <w:r w:rsidRPr="00833DA3">
              <w:rPr>
                <w:sz w:val="16"/>
                <w:szCs w:val="16"/>
                <w:lang w:val="uk-UA"/>
              </w:rPr>
              <w:t xml:space="preserve"> питання</w:t>
            </w:r>
          </w:p>
        </w:tc>
        <w:tc>
          <w:tcPr>
            <w:tcW w:w="465" w:type="pct"/>
            <w:shd w:val="clear" w:color="auto" w:fill="FFFFFF"/>
            <w:vAlign w:val="center"/>
          </w:tcPr>
          <w:p w:rsidR="00CD04C9" w:rsidRPr="00833DA3" w:rsidRDefault="00CD04C9" w:rsidP="00CD04C9">
            <w:pPr>
              <w:jc w:val="center"/>
              <w:rPr>
                <w:sz w:val="16"/>
                <w:szCs w:val="16"/>
                <w:lang w:val="uk-UA"/>
              </w:rPr>
            </w:pPr>
            <w:r w:rsidRPr="00833DA3">
              <w:rPr>
                <w:sz w:val="16"/>
                <w:szCs w:val="16"/>
                <w:lang w:val="uk-UA"/>
              </w:rPr>
              <w:t>Про заплановані та прогнозовані події на наступний тиждень</w:t>
            </w:r>
          </w:p>
        </w:tc>
        <w:tc>
          <w:tcPr>
            <w:tcW w:w="325" w:type="pct"/>
            <w:shd w:val="clear" w:color="auto" w:fill="FFFFFF"/>
            <w:vAlign w:val="center"/>
          </w:tcPr>
          <w:p w:rsidR="00CD04C9" w:rsidRPr="00833DA3" w:rsidRDefault="00CD04C9" w:rsidP="00CD04C9">
            <w:pPr>
              <w:jc w:val="center"/>
              <w:rPr>
                <w:sz w:val="16"/>
                <w:szCs w:val="16"/>
                <w:lang w:val="uk-UA"/>
              </w:rPr>
            </w:pPr>
            <w:r w:rsidRPr="00833DA3">
              <w:rPr>
                <w:sz w:val="16"/>
                <w:szCs w:val="16"/>
                <w:lang w:val="uk-UA"/>
              </w:rPr>
              <w:t>Текстовий документ</w:t>
            </w:r>
          </w:p>
        </w:tc>
        <w:tc>
          <w:tcPr>
            <w:tcW w:w="235" w:type="pct"/>
            <w:shd w:val="clear" w:color="auto" w:fill="FFFFFF"/>
            <w:vAlign w:val="center"/>
          </w:tcPr>
          <w:p w:rsidR="00CD04C9" w:rsidRPr="00833DA3" w:rsidRDefault="00CD04C9" w:rsidP="00CD04C9">
            <w:pPr>
              <w:jc w:val="center"/>
              <w:rPr>
                <w:sz w:val="16"/>
                <w:szCs w:val="16"/>
                <w:lang w:val="uk-UA"/>
              </w:rPr>
            </w:pPr>
            <w:r w:rsidRPr="00833DA3">
              <w:rPr>
                <w:sz w:val="16"/>
                <w:szCs w:val="16"/>
                <w:lang w:val="uk-UA"/>
              </w:rPr>
              <w:t>Лист</w:t>
            </w:r>
          </w:p>
        </w:tc>
        <w:tc>
          <w:tcPr>
            <w:tcW w:w="162" w:type="pct"/>
            <w:shd w:val="clear" w:color="auto" w:fill="FFFFFF"/>
            <w:vAlign w:val="center"/>
          </w:tcPr>
          <w:p w:rsidR="00CD04C9" w:rsidRPr="00833DA3" w:rsidRDefault="00CD04C9" w:rsidP="00CD04C9">
            <w:pPr>
              <w:jc w:val="center"/>
              <w:rPr>
                <w:sz w:val="16"/>
                <w:szCs w:val="16"/>
                <w:lang w:val="uk-UA"/>
              </w:rPr>
            </w:pPr>
            <w:r w:rsidRPr="00833DA3">
              <w:rPr>
                <w:sz w:val="16"/>
                <w:szCs w:val="16"/>
                <w:lang w:val="uk-UA"/>
              </w:rPr>
              <w:t>-</w:t>
            </w:r>
          </w:p>
        </w:tc>
        <w:tc>
          <w:tcPr>
            <w:tcW w:w="310" w:type="pct"/>
            <w:shd w:val="clear" w:color="auto" w:fill="FFFFFF"/>
            <w:vAlign w:val="center"/>
          </w:tcPr>
          <w:p w:rsidR="00CD04C9" w:rsidRPr="00833DA3" w:rsidRDefault="00CD04C9" w:rsidP="00CD04C9">
            <w:pPr>
              <w:jc w:val="center"/>
              <w:rPr>
                <w:sz w:val="16"/>
                <w:szCs w:val="16"/>
                <w:lang w:val="uk-UA"/>
              </w:rPr>
            </w:pPr>
            <w:r w:rsidRPr="00833DA3">
              <w:rPr>
                <w:sz w:val="16"/>
                <w:szCs w:val="16"/>
                <w:lang w:val="uk-UA"/>
              </w:rPr>
              <w:t>Паперова, електронна</w:t>
            </w:r>
          </w:p>
        </w:tc>
        <w:tc>
          <w:tcPr>
            <w:tcW w:w="614" w:type="pct"/>
            <w:shd w:val="clear" w:color="auto" w:fill="FFFFFF"/>
            <w:vAlign w:val="center"/>
          </w:tcPr>
          <w:p w:rsidR="00CD04C9" w:rsidRPr="00833DA3" w:rsidRDefault="00CD04C9" w:rsidP="00CD04C9">
            <w:pPr>
              <w:jc w:val="center"/>
              <w:rPr>
                <w:sz w:val="16"/>
                <w:szCs w:val="16"/>
                <w:lang w:val="uk-UA"/>
              </w:rPr>
            </w:pPr>
            <w:r w:rsidRPr="00833DA3">
              <w:rPr>
                <w:sz w:val="16"/>
                <w:szCs w:val="16"/>
                <w:lang w:val="uk-UA"/>
              </w:rPr>
              <w:t>Відділ управління персоналом і  організаційної роботи</w:t>
            </w:r>
          </w:p>
        </w:tc>
        <w:tc>
          <w:tcPr>
            <w:tcW w:w="176" w:type="pct"/>
            <w:shd w:val="clear" w:color="auto" w:fill="FFFFFF"/>
            <w:vAlign w:val="center"/>
          </w:tcPr>
          <w:p w:rsidR="00CD04C9" w:rsidRPr="00833DA3" w:rsidRDefault="00CD04C9" w:rsidP="00CD04C9">
            <w:pPr>
              <w:jc w:val="center"/>
              <w:rPr>
                <w:lang w:val="uk-UA"/>
              </w:rPr>
            </w:pPr>
            <w:r w:rsidRPr="00833DA3">
              <w:rPr>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6043</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додаткових коштів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№вх-4521/25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соціальної політики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додаткових коштів</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6044</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неправомірних дій міського голови</w:t>
            </w:r>
          </w:p>
          <w:p w:rsidR="00CD04C9" w:rsidRPr="00E84036" w:rsidRDefault="00CD04C9" w:rsidP="00CD04C9">
            <w:pPr>
              <w:jc w:val="center"/>
              <w:rPr>
                <w:bCs/>
                <w:sz w:val="16"/>
                <w:szCs w:val="16"/>
                <w:lang w:val="uk-UA"/>
              </w:rPr>
            </w:pPr>
            <w:r w:rsidRPr="00E84036">
              <w:rPr>
                <w:bCs/>
                <w:sz w:val="16"/>
                <w:szCs w:val="16"/>
                <w:lang w:val="uk-UA"/>
              </w:rPr>
              <w:t xml:space="preserve">м. </w:t>
            </w:r>
            <w:proofErr w:type="spellStart"/>
            <w:r w:rsidRPr="00E84036">
              <w:rPr>
                <w:bCs/>
                <w:sz w:val="16"/>
                <w:szCs w:val="16"/>
                <w:lang w:val="uk-UA"/>
              </w:rPr>
              <w:t>Вараш</w:t>
            </w:r>
            <w:proofErr w:type="spellEnd"/>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№вх-4522/25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977720">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неправомірних дій міського голови</w:t>
            </w:r>
          </w:p>
          <w:p w:rsidR="00CD04C9" w:rsidRPr="00E84036" w:rsidRDefault="00CD04C9" w:rsidP="00CD04C9">
            <w:pPr>
              <w:jc w:val="center"/>
              <w:rPr>
                <w:bCs/>
                <w:sz w:val="16"/>
                <w:szCs w:val="16"/>
                <w:lang w:val="uk-UA"/>
              </w:rPr>
            </w:pPr>
            <w:r w:rsidRPr="00E84036">
              <w:rPr>
                <w:bCs/>
                <w:sz w:val="16"/>
                <w:szCs w:val="16"/>
                <w:lang w:val="uk-UA"/>
              </w:rPr>
              <w:t xml:space="preserve">м. </w:t>
            </w:r>
            <w:proofErr w:type="spellStart"/>
            <w:r w:rsidRPr="00E84036">
              <w:rPr>
                <w:bCs/>
                <w:sz w:val="16"/>
                <w:szCs w:val="16"/>
                <w:lang w:val="uk-UA"/>
              </w:rPr>
              <w:t>Вараш</w:t>
            </w:r>
            <w:proofErr w:type="spellEnd"/>
          </w:p>
        </w:tc>
        <w:tc>
          <w:tcPr>
            <w:tcW w:w="325" w:type="pct"/>
            <w:shd w:val="clear" w:color="auto" w:fill="FFFFFF"/>
            <w:vAlign w:val="center"/>
          </w:tcPr>
          <w:p w:rsidR="00CD04C9" w:rsidRPr="00E73CAB" w:rsidRDefault="00CD04C9" w:rsidP="00CD04C9">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лист</w:t>
            </w:r>
          </w:p>
        </w:tc>
        <w:tc>
          <w:tcPr>
            <w:tcW w:w="162"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w:t>
            </w:r>
          </w:p>
        </w:tc>
        <w:tc>
          <w:tcPr>
            <w:tcW w:w="310"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E73CAB" w:rsidRDefault="00CD04C9" w:rsidP="00CD04C9">
            <w:pPr>
              <w:jc w:val="center"/>
              <w:rPr>
                <w:bCs/>
                <w:lang w:val="uk-UA"/>
              </w:rPr>
            </w:pPr>
            <w:r w:rsidRPr="00E73CAB">
              <w:rPr>
                <w:bCs/>
                <w:lang w:val="uk-UA"/>
              </w:rPr>
              <w:t>-</w:t>
            </w:r>
          </w:p>
        </w:tc>
      </w:tr>
      <w:tr w:rsidR="00CD04C9" w:rsidRPr="00B7371E" w:rsidTr="00A91C39">
        <w:trPr>
          <w:trHeight w:val="1568"/>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6045</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фінансування проектів за рахунок Державного фонду регіонального розвитку у 2025 році</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№вх-4523/25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3818F3">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фінансування проектів за рахунок Державного фонду регіонального розвитку у 2025 році</w:t>
            </w:r>
          </w:p>
        </w:tc>
        <w:tc>
          <w:tcPr>
            <w:tcW w:w="325" w:type="pct"/>
            <w:shd w:val="clear" w:color="auto" w:fill="FFFFFF"/>
            <w:vAlign w:val="center"/>
          </w:tcPr>
          <w:p w:rsidR="00CD04C9" w:rsidRPr="00E73CAB" w:rsidRDefault="00CD04C9" w:rsidP="00CD04C9">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лист</w:t>
            </w:r>
          </w:p>
        </w:tc>
        <w:tc>
          <w:tcPr>
            <w:tcW w:w="162"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w:t>
            </w:r>
          </w:p>
        </w:tc>
        <w:tc>
          <w:tcPr>
            <w:tcW w:w="310"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E73CAB" w:rsidRDefault="00CD04C9" w:rsidP="00CD04C9">
            <w:pPr>
              <w:jc w:val="center"/>
              <w:rPr>
                <w:bCs/>
                <w:lang w:val="uk-UA"/>
              </w:rPr>
            </w:pPr>
            <w:r w:rsidRPr="00E73CAB">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6046</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Щодо участі у </w:t>
            </w:r>
            <w:proofErr w:type="spellStart"/>
            <w:r w:rsidRPr="00E84036">
              <w:rPr>
                <w:bCs/>
                <w:sz w:val="16"/>
                <w:szCs w:val="16"/>
                <w:lang w:val="uk-UA"/>
              </w:rPr>
              <w:t>вебінарі</w:t>
            </w:r>
            <w:proofErr w:type="spellEnd"/>
            <w:r w:rsidRPr="00E84036">
              <w:rPr>
                <w:bCs/>
                <w:sz w:val="16"/>
                <w:szCs w:val="16"/>
                <w:lang w:val="uk-UA"/>
              </w:rPr>
              <w:t xml:space="preserve"> 03 вересня 2025 р</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№вх-4524/25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3818F3">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Щодо участі у </w:t>
            </w:r>
            <w:proofErr w:type="spellStart"/>
            <w:r w:rsidRPr="00E84036">
              <w:rPr>
                <w:bCs/>
                <w:sz w:val="16"/>
                <w:szCs w:val="16"/>
                <w:lang w:val="uk-UA"/>
              </w:rPr>
              <w:t>вебінарі</w:t>
            </w:r>
            <w:proofErr w:type="spellEnd"/>
            <w:r w:rsidRPr="00E84036">
              <w:rPr>
                <w:bCs/>
                <w:sz w:val="16"/>
                <w:szCs w:val="16"/>
                <w:lang w:val="uk-UA"/>
              </w:rPr>
              <w:t xml:space="preserve"> 03 вересня 2025 р</w:t>
            </w:r>
          </w:p>
        </w:tc>
        <w:tc>
          <w:tcPr>
            <w:tcW w:w="32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Наказ</w:t>
            </w:r>
          </w:p>
        </w:tc>
        <w:tc>
          <w:tcPr>
            <w:tcW w:w="16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Паперова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BC2818" w:rsidRDefault="00CD04C9" w:rsidP="00CD04C9">
            <w:pPr>
              <w:jc w:val="center"/>
              <w:rPr>
                <w:lang w:val="uk-UA"/>
              </w:rPr>
            </w:pPr>
            <w:r w:rsidRPr="00BC2818">
              <w:rPr>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6047</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фінансування видатків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№вх-4525/25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Управління </w:t>
            </w:r>
            <w:proofErr w:type="spellStart"/>
            <w:r w:rsidRPr="00E84036">
              <w:rPr>
                <w:bCs/>
                <w:sz w:val="16"/>
                <w:szCs w:val="16"/>
                <w:lang w:val="uk-UA"/>
              </w:rPr>
              <w:t>іфраструктури</w:t>
            </w:r>
            <w:proofErr w:type="spellEnd"/>
            <w:r w:rsidRPr="00E84036">
              <w:rPr>
                <w:bCs/>
                <w:sz w:val="16"/>
                <w:szCs w:val="16"/>
                <w:lang w:val="uk-UA"/>
              </w:rPr>
              <w:t xml:space="preserve"> та промисловості</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фінансування видатків</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lastRenderedPageBreak/>
              <w:t>6048</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виділення коштів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№вх-4526/25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66557F">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виділення коштів</w:t>
            </w:r>
          </w:p>
        </w:tc>
        <w:tc>
          <w:tcPr>
            <w:tcW w:w="325" w:type="pct"/>
            <w:shd w:val="clear" w:color="auto" w:fill="FFFFFF"/>
            <w:vAlign w:val="center"/>
          </w:tcPr>
          <w:p w:rsidR="00CD04C9" w:rsidRPr="00E84036" w:rsidRDefault="00CD04C9" w:rsidP="00CD04C9">
            <w:pPr>
              <w:jc w:val="center"/>
              <w:rPr>
                <w:bCs/>
                <w:sz w:val="16"/>
                <w:szCs w:val="16"/>
                <w:lang w:val="uk-UA"/>
              </w:rPr>
            </w:pPr>
          </w:p>
          <w:p w:rsidR="00CD04C9" w:rsidRPr="00E84036" w:rsidRDefault="00CD04C9" w:rsidP="00CD04C9">
            <w:pPr>
              <w:jc w:val="center"/>
              <w:rPr>
                <w:bCs/>
                <w:sz w:val="16"/>
                <w:szCs w:val="16"/>
                <w:lang w:val="uk-UA"/>
              </w:rPr>
            </w:pPr>
            <w:r w:rsidRPr="00E84036">
              <w:rPr>
                <w:bCs/>
                <w:sz w:val="16"/>
                <w:szCs w:val="16"/>
                <w:lang w:val="uk-UA"/>
              </w:rPr>
              <w:t>Текстовий документ</w:t>
            </w:r>
          </w:p>
        </w:tc>
        <w:tc>
          <w:tcPr>
            <w:tcW w:w="235" w:type="pct"/>
            <w:shd w:val="clear" w:color="auto" w:fill="FFFFFF"/>
            <w:vAlign w:val="center"/>
          </w:tcPr>
          <w:p w:rsidR="00CD04C9" w:rsidRPr="00E84036" w:rsidRDefault="00CD04C9" w:rsidP="00CD04C9">
            <w:pPr>
              <w:jc w:val="center"/>
              <w:rPr>
                <w:bCs/>
                <w:sz w:val="16"/>
                <w:szCs w:val="16"/>
                <w:lang w:val="uk-UA"/>
              </w:rPr>
            </w:pPr>
          </w:p>
          <w:p w:rsidR="00CD04C9" w:rsidRPr="00E84036" w:rsidRDefault="00CD04C9" w:rsidP="00CD04C9">
            <w:pPr>
              <w:jc w:val="center"/>
              <w:rPr>
                <w:bCs/>
                <w:sz w:val="16"/>
                <w:szCs w:val="16"/>
                <w:lang w:val="uk-UA"/>
              </w:rPr>
            </w:pPr>
          </w:p>
          <w:p w:rsidR="00CD04C9" w:rsidRPr="00E84036" w:rsidRDefault="00CD04C9" w:rsidP="00CD04C9">
            <w:pPr>
              <w:jc w:val="center"/>
              <w:rPr>
                <w:bCs/>
                <w:sz w:val="16"/>
                <w:szCs w:val="16"/>
                <w:lang w:val="uk-UA"/>
              </w:rPr>
            </w:pPr>
            <w:r w:rsidRPr="00E84036">
              <w:rPr>
                <w:bCs/>
                <w:sz w:val="16"/>
                <w:szCs w:val="16"/>
                <w:lang w:val="uk-UA"/>
              </w:rPr>
              <w:t>Лист</w:t>
            </w:r>
          </w:p>
        </w:tc>
        <w:tc>
          <w:tcPr>
            <w:tcW w:w="162" w:type="pct"/>
            <w:shd w:val="clear" w:color="auto" w:fill="FFFFFF"/>
            <w:vAlign w:val="center"/>
          </w:tcPr>
          <w:p w:rsidR="00CD04C9" w:rsidRPr="00E84036" w:rsidRDefault="00CD04C9" w:rsidP="00CD04C9">
            <w:pPr>
              <w:jc w:val="center"/>
              <w:rPr>
                <w:bCs/>
                <w:sz w:val="16"/>
                <w:szCs w:val="16"/>
                <w:lang w:val="uk-UA"/>
              </w:rPr>
            </w:pPr>
          </w:p>
          <w:p w:rsidR="00CD04C9" w:rsidRPr="00E84036" w:rsidRDefault="00CD04C9" w:rsidP="00CD04C9">
            <w:pPr>
              <w:jc w:val="center"/>
              <w:rPr>
                <w:bCs/>
                <w:sz w:val="16"/>
                <w:szCs w:val="16"/>
                <w:lang w:val="uk-UA"/>
              </w:rPr>
            </w:pPr>
            <w:r w:rsidRPr="00E84036">
              <w:rPr>
                <w:bCs/>
                <w:sz w:val="16"/>
                <w:szCs w:val="16"/>
                <w:lang w:val="uk-UA"/>
              </w:rPr>
              <w:t>-</w:t>
            </w:r>
          </w:p>
        </w:tc>
        <w:tc>
          <w:tcPr>
            <w:tcW w:w="310" w:type="pct"/>
            <w:shd w:val="clear" w:color="auto" w:fill="FFFFFF"/>
            <w:vAlign w:val="center"/>
          </w:tcPr>
          <w:p w:rsidR="00CD04C9" w:rsidRPr="00E84036" w:rsidRDefault="00CD04C9" w:rsidP="00CD04C9">
            <w:pPr>
              <w:jc w:val="center"/>
              <w:rPr>
                <w:bCs/>
                <w:sz w:val="16"/>
                <w:szCs w:val="16"/>
                <w:lang w:val="uk-UA"/>
              </w:rPr>
            </w:pPr>
          </w:p>
          <w:p w:rsidR="00CD04C9" w:rsidRPr="00E84036" w:rsidRDefault="00CD04C9" w:rsidP="00CD04C9">
            <w:pPr>
              <w:jc w:val="center"/>
              <w:rPr>
                <w:bCs/>
                <w:sz w:val="16"/>
                <w:szCs w:val="16"/>
                <w:lang w:val="uk-UA"/>
              </w:rPr>
            </w:pPr>
            <w:r w:rsidRPr="00E84036">
              <w:rPr>
                <w:bCs/>
                <w:sz w:val="16"/>
                <w:szCs w:val="16"/>
                <w:lang w:val="uk-UA"/>
              </w:rPr>
              <w:t>Паперова</w:t>
            </w:r>
          </w:p>
          <w:p w:rsidR="00CD04C9" w:rsidRPr="00E84036" w:rsidRDefault="00CD04C9" w:rsidP="00CD04C9">
            <w:pPr>
              <w:jc w:val="center"/>
              <w:rPr>
                <w:bCs/>
                <w:sz w:val="16"/>
                <w:szCs w:val="16"/>
                <w:lang w:val="uk-UA"/>
              </w:rPr>
            </w:pPr>
            <w:r w:rsidRPr="00E84036">
              <w:rPr>
                <w:bCs/>
                <w:sz w:val="16"/>
                <w:szCs w:val="16"/>
                <w:lang w:val="uk-UA"/>
              </w:rPr>
              <w:t>електронна</w:t>
            </w: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Pr="00CC33F0" w:rsidRDefault="00CD04C9" w:rsidP="00CD04C9">
            <w:pPr>
              <w:jc w:val="center"/>
              <w:rPr>
                <w:i/>
                <w:iCs/>
                <w:lang w:val="ru-RU"/>
              </w:rPr>
            </w:pPr>
            <w:r w:rsidRPr="00CC33F0">
              <w:rPr>
                <w:i/>
                <w:iCs/>
                <w:lang w:val="ru-RU"/>
              </w:rPr>
              <w:t>-</w:t>
            </w:r>
          </w:p>
        </w:tc>
      </w:tr>
      <w:tr w:rsidR="00CD04C9" w:rsidRPr="00B7371E" w:rsidTr="00A91C39">
        <w:trPr>
          <w:trHeight w:val="421"/>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6049</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направлення представника</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№вх-4527/25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Державна митна служба України Рівненська митниця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направлення представника</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6050</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надання пропозицій</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№вх-4528/25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соціальної політики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надання пропозицій</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6051</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фінансування видатків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№вх-4529/25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Управління </w:t>
            </w:r>
            <w:proofErr w:type="spellStart"/>
            <w:r w:rsidRPr="00E84036">
              <w:rPr>
                <w:bCs/>
                <w:sz w:val="16"/>
                <w:szCs w:val="16"/>
                <w:lang w:val="uk-UA"/>
              </w:rPr>
              <w:t>іфраструктури</w:t>
            </w:r>
            <w:proofErr w:type="spellEnd"/>
            <w:r w:rsidRPr="00E84036">
              <w:rPr>
                <w:bCs/>
                <w:sz w:val="16"/>
                <w:szCs w:val="16"/>
                <w:lang w:val="uk-UA"/>
              </w:rPr>
              <w:t xml:space="preserve"> та промисловості</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Щодо фінансування видатків</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6052</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Рішення про внесення змін до бюджету Дубенської міської територіальної громади на 2025 р.</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№вх-4530/25</w:t>
            </w:r>
          </w:p>
        </w:tc>
        <w:tc>
          <w:tcPr>
            <w:tcW w:w="302" w:type="pct"/>
            <w:shd w:val="clear" w:color="auto" w:fill="FFFFFF"/>
            <w:vAlign w:val="center"/>
          </w:tcPr>
          <w:p w:rsidR="00CD04C9" w:rsidRPr="00E84036" w:rsidRDefault="00CD04C9" w:rsidP="00CD04C9">
            <w:pPr>
              <w:jc w:val="center"/>
              <w:rPr>
                <w:bCs/>
                <w:sz w:val="16"/>
                <w:szCs w:val="16"/>
                <w:lang w:val="uk-UA"/>
              </w:rPr>
            </w:pPr>
            <w:r w:rsidRPr="00206534">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22DF6">
              <w:rPr>
                <w:bCs/>
                <w:sz w:val="16"/>
                <w:szCs w:val="16"/>
                <w:lang w:val="uk-UA"/>
              </w:rPr>
              <w:t>2</w:t>
            </w:r>
            <w:r>
              <w:rPr>
                <w:bCs/>
                <w:sz w:val="16"/>
                <w:szCs w:val="16"/>
                <w:lang w:val="uk-UA"/>
              </w:rPr>
              <w:t>8</w:t>
            </w:r>
            <w:r w:rsidRPr="00C22DF6">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Дубенська міська рада</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Рішення про внесення змін до бюджету Дубенської міської територіальної громади на 2025 р.</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B675F7" w:rsidRDefault="00CD04C9" w:rsidP="00CD04C9">
            <w:pPr>
              <w:jc w:val="center"/>
              <w:rPr>
                <w:bCs/>
                <w:sz w:val="16"/>
                <w:szCs w:val="16"/>
                <w:lang w:val="uk-UA"/>
              </w:rPr>
            </w:pPr>
            <w:r w:rsidRPr="00E84036">
              <w:rPr>
                <w:bCs/>
                <w:sz w:val="16"/>
                <w:szCs w:val="16"/>
                <w:lang w:val="uk-UA"/>
              </w:rPr>
              <w:t>Рішення</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Pr>
                <w:bCs/>
                <w:sz w:val="16"/>
                <w:szCs w:val="16"/>
                <w:lang w:val="uk-UA"/>
              </w:rPr>
              <w:t>Паперова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6053</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Рішення про внесення змін до бюджету </w:t>
            </w:r>
            <w:proofErr w:type="spellStart"/>
            <w:r w:rsidRPr="00E84036">
              <w:rPr>
                <w:bCs/>
                <w:sz w:val="16"/>
                <w:szCs w:val="16"/>
                <w:lang w:val="uk-UA"/>
              </w:rPr>
              <w:t>Смизької</w:t>
            </w:r>
            <w:proofErr w:type="spellEnd"/>
            <w:r w:rsidRPr="00E84036">
              <w:rPr>
                <w:bCs/>
                <w:sz w:val="16"/>
                <w:szCs w:val="16"/>
                <w:lang w:val="uk-UA"/>
              </w:rPr>
              <w:t xml:space="preserve"> міської територіальної громади на 2025 р.</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№вх-4531/25</w:t>
            </w:r>
          </w:p>
        </w:tc>
        <w:tc>
          <w:tcPr>
            <w:tcW w:w="302"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E84036" w:rsidRDefault="00CD04C9" w:rsidP="00CD04C9">
            <w:pPr>
              <w:jc w:val="center"/>
              <w:rPr>
                <w:bCs/>
                <w:sz w:val="16"/>
                <w:szCs w:val="16"/>
                <w:lang w:val="uk-UA"/>
              </w:rPr>
            </w:pPr>
            <w:proofErr w:type="spellStart"/>
            <w:r w:rsidRPr="00E84036">
              <w:rPr>
                <w:bCs/>
                <w:sz w:val="16"/>
                <w:szCs w:val="16"/>
                <w:lang w:val="uk-UA"/>
              </w:rPr>
              <w:t>Смизька</w:t>
            </w:r>
            <w:proofErr w:type="spellEnd"/>
            <w:r w:rsidRPr="00E84036">
              <w:rPr>
                <w:bCs/>
                <w:sz w:val="16"/>
                <w:szCs w:val="16"/>
                <w:lang w:val="uk-UA"/>
              </w:rPr>
              <w:t xml:space="preserve"> селищна рада Дубенського району Рівненської області</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 xml:space="preserve">Рішення про внесення змін до бюджету </w:t>
            </w:r>
            <w:proofErr w:type="spellStart"/>
            <w:r w:rsidRPr="00E84036">
              <w:rPr>
                <w:bCs/>
                <w:sz w:val="16"/>
                <w:szCs w:val="16"/>
                <w:lang w:val="uk-UA"/>
              </w:rPr>
              <w:t>Смизької</w:t>
            </w:r>
            <w:proofErr w:type="spellEnd"/>
            <w:r w:rsidRPr="00E84036">
              <w:rPr>
                <w:bCs/>
                <w:sz w:val="16"/>
                <w:szCs w:val="16"/>
                <w:lang w:val="uk-UA"/>
              </w:rPr>
              <w:t xml:space="preserve"> міської територіальної громади на 2025 р.</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B675F7" w:rsidRDefault="00CD04C9" w:rsidP="00CD04C9">
            <w:pPr>
              <w:jc w:val="center"/>
              <w:rPr>
                <w:bCs/>
                <w:sz w:val="16"/>
                <w:szCs w:val="16"/>
                <w:lang w:val="uk-UA"/>
              </w:rPr>
            </w:pPr>
            <w:r w:rsidRPr="00E84036">
              <w:rPr>
                <w:bCs/>
                <w:sz w:val="16"/>
                <w:szCs w:val="16"/>
                <w:lang w:val="uk-UA"/>
              </w:rPr>
              <w:t>Рішення</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Pr>
                <w:bCs/>
                <w:sz w:val="16"/>
                <w:szCs w:val="16"/>
                <w:lang w:val="uk-UA"/>
              </w:rPr>
              <w:t>Паперова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6054</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Рішення про внесення змін до бюджету Корецької міської територіальної громади на 2025 р.</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№вх-4532/25</w:t>
            </w:r>
          </w:p>
        </w:tc>
        <w:tc>
          <w:tcPr>
            <w:tcW w:w="302"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Корецька міська рада</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Рішення про внесення змін до бюджету Корецької міської територіальної громади на 2025 р.</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B675F7" w:rsidRDefault="00CD04C9" w:rsidP="00CD04C9">
            <w:pPr>
              <w:jc w:val="center"/>
              <w:rPr>
                <w:bCs/>
                <w:sz w:val="16"/>
                <w:szCs w:val="16"/>
                <w:lang w:val="uk-UA"/>
              </w:rPr>
            </w:pPr>
            <w:r w:rsidRPr="00E84036">
              <w:rPr>
                <w:bCs/>
                <w:sz w:val="16"/>
                <w:szCs w:val="16"/>
                <w:lang w:val="uk-UA"/>
              </w:rPr>
              <w:t>Рішення</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Pr>
                <w:bCs/>
                <w:sz w:val="16"/>
                <w:szCs w:val="16"/>
                <w:lang w:val="uk-UA"/>
              </w:rPr>
              <w:t>Паперова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137"/>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6055</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Рішення про внесення змін до бюджету Острозької міської територіальної громади на 2025 р.</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№вх-4533/25</w:t>
            </w:r>
          </w:p>
        </w:tc>
        <w:tc>
          <w:tcPr>
            <w:tcW w:w="302"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Острозька міська рада</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Рішення про внесення змін до бюджету Острозької міської територіальної громади на 2025 р.</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B675F7" w:rsidRDefault="00CD04C9" w:rsidP="00CD04C9">
            <w:pPr>
              <w:jc w:val="center"/>
              <w:rPr>
                <w:bCs/>
                <w:sz w:val="16"/>
                <w:szCs w:val="16"/>
                <w:lang w:val="uk-UA"/>
              </w:rPr>
            </w:pPr>
            <w:r w:rsidRPr="00E84036">
              <w:rPr>
                <w:bCs/>
                <w:sz w:val="16"/>
                <w:szCs w:val="16"/>
                <w:lang w:val="uk-UA"/>
              </w:rPr>
              <w:t>Рішення</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Pr>
                <w:bCs/>
                <w:sz w:val="16"/>
                <w:szCs w:val="16"/>
                <w:lang w:val="uk-UA"/>
              </w:rPr>
              <w:t>Паперова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6056</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Рішення про внесення змін до бюджету Козинської сільської територіальної громади на 2025 р.</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№вх-4534/25</w:t>
            </w:r>
          </w:p>
        </w:tc>
        <w:tc>
          <w:tcPr>
            <w:tcW w:w="302"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Козинська сільська рада</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Рішення про внесення змін до бюджету Козинської сільської територіальної громади на 2025 р.</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B675F7" w:rsidRDefault="00CD04C9" w:rsidP="00CD04C9">
            <w:pPr>
              <w:jc w:val="center"/>
              <w:rPr>
                <w:bCs/>
                <w:sz w:val="16"/>
                <w:szCs w:val="16"/>
                <w:lang w:val="uk-UA"/>
              </w:rPr>
            </w:pPr>
            <w:r w:rsidRPr="00E84036">
              <w:rPr>
                <w:bCs/>
                <w:sz w:val="16"/>
                <w:szCs w:val="16"/>
                <w:lang w:val="uk-UA"/>
              </w:rPr>
              <w:t>Рішення</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Pr>
                <w:bCs/>
                <w:sz w:val="16"/>
                <w:szCs w:val="16"/>
                <w:lang w:val="uk-UA"/>
              </w:rPr>
              <w:t>Паперова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lastRenderedPageBreak/>
              <w:t>6057</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Рішення про внесення змін до бюджету Козинської сільської територіальної громади на 2025р.</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№вх-4535/25</w:t>
            </w:r>
          </w:p>
        </w:tc>
        <w:tc>
          <w:tcPr>
            <w:tcW w:w="302"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Козинська сільська рада</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Рішення про внесення змін до бюджету Козинської сільської територіальної громади на 2025р.</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B675F7" w:rsidRDefault="00CD04C9" w:rsidP="00CD04C9">
            <w:pPr>
              <w:jc w:val="center"/>
              <w:rPr>
                <w:bCs/>
                <w:sz w:val="16"/>
                <w:szCs w:val="16"/>
                <w:lang w:val="uk-UA"/>
              </w:rPr>
            </w:pPr>
            <w:r w:rsidRPr="00E84036">
              <w:rPr>
                <w:bCs/>
                <w:sz w:val="16"/>
                <w:szCs w:val="16"/>
                <w:lang w:val="uk-UA"/>
              </w:rPr>
              <w:t>Рішення</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Pr>
                <w:bCs/>
                <w:sz w:val="16"/>
                <w:szCs w:val="16"/>
                <w:lang w:val="uk-UA"/>
              </w:rPr>
              <w:t>Паперова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6058</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надання пропозицій до проекту Програми економічного розвитку області</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№вх-4536/25</w:t>
            </w:r>
          </w:p>
        </w:tc>
        <w:tc>
          <w:tcPr>
            <w:tcW w:w="302"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E84036" w:rsidRDefault="00CD04C9" w:rsidP="00CD04C9">
            <w:pPr>
              <w:jc w:val="center"/>
              <w:rPr>
                <w:bCs/>
                <w:sz w:val="16"/>
                <w:szCs w:val="16"/>
                <w:lang w:val="uk-UA"/>
              </w:rPr>
            </w:pPr>
            <w:r w:rsidRPr="0066557F">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надання пропозицій до проекту Програми економічного розвитку області</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6059</w:t>
            </w:r>
          </w:p>
        </w:tc>
        <w:tc>
          <w:tcPr>
            <w:tcW w:w="440"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коштів.</w:t>
            </w:r>
          </w:p>
        </w:tc>
        <w:tc>
          <w:tcPr>
            <w:tcW w:w="357"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№вх-4537/25</w:t>
            </w:r>
          </w:p>
        </w:tc>
        <w:tc>
          <w:tcPr>
            <w:tcW w:w="302"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Департамент соціальної політики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Про фінансування коштів.</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3D28" w:rsidRDefault="00CD04C9" w:rsidP="00CD04C9">
            <w:pPr>
              <w:jc w:val="center"/>
              <w:rPr>
                <w:bCs/>
                <w:sz w:val="16"/>
                <w:szCs w:val="16"/>
                <w:lang w:val="uk-UA"/>
              </w:rPr>
            </w:pPr>
            <w:r>
              <w:rPr>
                <w:bCs/>
                <w:sz w:val="16"/>
                <w:szCs w:val="16"/>
                <w:lang w:val="uk-UA"/>
              </w:rPr>
              <w:t>Постанова</w:t>
            </w:r>
          </w:p>
        </w:tc>
        <w:tc>
          <w:tcPr>
            <w:tcW w:w="162"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6060</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фінансування коштів</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№вх-4538/25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ДЕПАРТАМЕНТ СОЦІАЛЬНОЇ ПОЛІТИКИ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фінансування коштів</w:t>
            </w:r>
          </w:p>
        </w:tc>
        <w:tc>
          <w:tcPr>
            <w:tcW w:w="325" w:type="pct"/>
            <w:shd w:val="clear" w:color="auto" w:fill="FFFFFF"/>
            <w:vAlign w:val="center"/>
          </w:tcPr>
          <w:p w:rsidR="00CD04C9" w:rsidRPr="003F18E3" w:rsidRDefault="00CD04C9" w:rsidP="00CD04C9">
            <w:pPr>
              <w:jc w:val="center"/>
              <w:rPr>
                <w:bCs/>
                <w:sz w:val="16"/>
                <w:szCs w:val="16"/>
                <w:lang w:val="uk-UA"/>
              </w:rPr>
            </w:pPr>
            <w:r w:rsidRPr="003F18E3">
              <w:rPr>
                <w:bCs/>
                <w:sz w:val="16"/>
                <w:szCs w:val="16"/>
                <w:lang w:val="uk-UA"/>
              </w:rPr>
              <w:t>Текстовий</w:t>
            </w:r>
          </w:p>
        </w:tc>
        <w:tc>
          <w:tcPr>
            <w:tcW w:w="23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6061</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фінансування коштів</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№вх-4539/25</w:t>
            </w:r>
          </w:p>
        </w:tc>
        <w:tc>
          <w:tcPr>
            <w:tcW w:w="302"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ДЕПАРТАМЕНТ СОЦІАЛЬНОЇ ПОЛІТИКИ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фінансування коштів</w:t>
            </w:r>
          </w:p>
        </w:tc>
        <w:tc>
          <w:tcPr>
            <w:tcW w:w="325" w:type="pct"/>
            <w:shd w:val="clear" w:color="auto" w:fill="FFFFFF"/>
            <w:vAlign w:val="center"/>
          </w:tcPr>
          <w:p w:rsidR="00CD04C9" w:rsidRPr="00E84036" w:rsidRDefault="00CD04C9" w:rsidP="00CD04C9">
            <w:pPr>
              <w:jc w:val="center"/>
              <w:rPr>
                <w:bCs/>
                <w:sz w:val="16"/>
                <w:szCs w:val="16"/>
                <w:lang w:val="uk-UA"/>
              </w:rPr>
            </w:pPr>
            <w:r w:rsidRPr="003F18E3">
              <w:rPr>
                <w:bCs/>
                <w:sz w:val="16"/>
                <w:szCs w:val="16"/>
                <w:lang w:val="uk-UA"/>
              </w:rPr>
              <w:t>документ</w:t>
            </w:r>
          </w:p>
        </w:tc>
        <w:tc>
          <w:tcPr>
            <w:tcW w:w="23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6062</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Постанова КМУ про внесення змін до постанов Кабінету Міністрів України від 3 березня 2021 р. № 363 і від 19 квітня 2022 р. № 472</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№вх-4540/25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E84036" w:rsidRDefault="00CD04C9" w:rsidP="00CD04C9">
            <w:pPr>
              <w:jc w:val="center"/>
              <w:rPr>
                <w:bCs/>
                <w:sz w:val="16"/>
                <w:szCs w:val="16"/>
                <w:lang w:val="uk-UA"/>
              </w:rPr>
            </w:pPr>
            <w:r w:rsidRPr="005D73AC">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Постанова КМУ про внесення змін до постанов Кабінету Міністрів України від 3 березня 2021 р. № 363 і від 19 квітня 2022 р. № 472</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Постанова</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699"/>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6063</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виділення коштів на закупівлю меблів та оргтехніки для організації робочого процесу Рівненського обласного мобілізаційного центру</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№вх-4541/25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E84036" w:rsidRDefault="00CD04C9" w:rsidP="00CD04C9">
            <w:pPr>
              <w:jc w:val="center"/>
              <w:rPr>
                <w:bCs/>
                <w:sz w:val="16"/>
                <w:szCs w:val="16"/>
                <w:lang w:val="uk-UA"/>
              </w:rPr>
            </w:pPr>
            <w:r w:rsidRPr="005D73AC">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виділення коштів на закупівлю меблів та оргтехніки для організації робочого процесу Рівненського обласного мобілізаційного центру</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4036" w:rsidRDefault="00CD04C9" w:rsidP="00CD04C9">
            <w:pPr>
              <w:jc w:val="center"/>
              <w:rPr>
                <w:bCs/>
                <w:sz w:val="16"/>
                <w:szCs w:val="16"/>
                <w:lang w:val="uk-UA"/>
              </w:rPr>
            </w:pPr>
            <w:r w:rsidRPr="000015E2">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Pr>
                <w:bCs/>
                <w:sz w:val="16"/>
                <w:szCs w:val="16"/>
                <w:lang w:val="uk-UA"/>
              </w:rPr>
              <w:t>Паперова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E84036" w:rsidRDefault="00CD04C9" w:rsidP="00CD04C9">
            <w:pPr>
              <w:jc w:val="center"/>
              <w:rPr>
                <w:bCs/>
                <w:sz w:val="16"/>
                <w:szCs w:val="16"/>
                <w:lang w:val="uk-UA"/>
              </w:rPr>
            </w:pPr>
            <w:r w:rsidRPr="00950724">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6064</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 xml:space="preserve">Щодо введення в дію ЗУ №4196 "Про особливості регулювання діяльності юридичних осіб окремих організаційно правових форм у </w:t>
            </w:r>
            <w:r w:rsidRPr="00E84036">
              <w:rPr>
                <w:bCs/>
                <w:sz w:val="16"/>
                <w:szCs w:val="16"/>
                <w:lang w:val="uk-UA"/>
              </w:rPr>
              <w:lastRenderedPageBreak/>
              <w:t xml:space="preserve">перехідний період та </w:t>
            </w:r>
            <w:proofErr w:type="spellStart"/>
            <w:r w:rsidRPr="00E84036">
              <w:rPr>
                <w:bCs/>
                <w:sz w:val="16"/>
                <w:szCs w:val="16"/>
                <w:lang w:val="uk-UA"/>
              </w:rPr>
              <w:t>об"єднань</w:t>
            </w:r>
            <w:proofErr w:type="spellEnd"/>
            <w:r w:rsidRPr="00E84036">
              <w:rPr>
                <w:bCs/>
                <w:sz w:val="16"/>
                <w:szCs w:val="16"/>
                <w:lang w:val="uk-UA"/>
              </w:rPr>
              <w:t xml:space="preserve"> юридичних осіб"</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lastRenderedPageBreak/>
              <w:t>№вх-4542/25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sidRPr="00CD3EB8">
              <w:rPr>
                <w:bCs/>
                <w:sz w:val="16"/>
                <w:szCs w:val="16"/>
                <w:lang w:val="uk-UA"/>
              </w:rPr>
              <w:t>28.08.2025</w:t>
            </w:r>
          </w:p>
        </w:tc>
        <w:tc>
          <w:tcPr>
            <w:tcW w:w="393" w:type="pct"/>
            <w:shd w:val="clear" w:color="auto" w:fill="FFFFFF"/>
            <w:vAlign w:val="center"/>
          </w:tcPr>
          <w:p w:rsidR="00CD04C9" w:rsidRPr="00E84036" w:rsidRDefault="00CD04C9" w:rsidP="00CD04C9">
            <w:pPr>
              <w:jc w:val="center"/>
              <w:rPr>
                <w:bCs/>
                <w:sz w:val="16"/>
                <w:szCs w:val="16"/>
                <w:lang w:val="uk-UA"/>
              </w:rPr>
            </w:pPr>
            <w:r w:rsidRPr="005D73AC">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 xml:space="preserve">Щодо введення в дію ЗУ №4196 "Про особливості регулювання діяльності юридичних осіб окремих організаційно правових форм у </w:t>
            </w:r>
            <w:r w:rsidRPr="00E84036">
              <w:rPr>
                <w:bCs/>
                <w:sz w:val="16"/>
                <w:szCs w:val="16"/>
                <w:lang w:val="uk-UA"/>
              </w:rPr>
              <w:lastRenderedPageBreak/>
              <w:t xml:space="preserve">перехідний період та </w:t>
            </w:r>
            <w:proofErr w:type="spellStart"/>
            <w:r w:rsidRPr="00E84036">
              <w:rPr>
                <w:bCs/>
                <w:sz w:val="16"/>
                <w:szCs w:val="16"/>
                <w:lang w:val="uk-UA"/>
              </w:rPr>
              <w:t>об"єднань</w:t>
            </w:r>
            <w:proofErr w:type="spellEnd"/>
            <w:r w:rsidRPr="00E84036">
              <w:rPr>
                <w:bCs/>
                <w:sz w:val="16"/>
                <w:szCs w:val="16"/>
                <w:lang w:val="uk-UA"/>
              </w:rPr>
              <w:t xml:space="preserve"> юридичних осіб"</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lastRenderedPageBreak/>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lastRenderedPageBreak/>
              <w:t>6065</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відшкодування витрат на покращене харчування військовослужбовців інших військових формувань не підпорядкованих Міністерству оборони України</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№вх-4543/25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2C3A28" w:rsidRDefault="00CD04C9" w:rsidP="00CD04C9">
            <w:pPr>
              <w:jc w:val="center"/>
              <w:rPr>
                <w:bCs/>
                <w:sz w:val="16"/>
                <w:szCs w:val="16"/>
                <w:lang w:val="uk-UA"/>
              </w:rPr>
            </w:pPr>
            <w:r w:rsidRPr="003818F3">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відшкодування витрат на покращене харчування військовослужбовців інших військових формувань не підпорядкованих Міністерству оборони України</w:t>
            </w:r>
          </w:p>
        </w:tc>
        <w:tc>
          <w:tcPr>
            <w:tcW w:w="32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Текстовий</w:t>
            </w:r>
          </w:p>
          <w:p w:rsidR="00CD04C9" w:rsidRPr="00E83D28" w:rsidRDefault="00CD04C9" w:rsidP="00CD04C9">
            <w:pPr>
              <w:jc w:val="center"/>
              <w:rPr>
                <w:bCs/>
                <w:sz w:val="16"/>
                <w:szCs w:val="16"/>
                <w:lang w:val="uk-UA"/>
              </w:rPr>
            </w:pPr>
            <w:r w:rsidRPr="00E83D28">
              <w:rPr>
                <w:bCs/>
                <w:sz w:val="16"/>
                <w:szCs w:val="16"/>
                <w:lang w:val="uk-UA"/>
              </w:rPr>
              <w:t>документ</w:t>
            </w:r>
          </w:p>
        </w:tc>
        <w:tc>
          <w:tcPr>
            <w:tcW w:w="235" w:type="pct"/>
            <w:shd w:val="clear" w:color="auto" w:fill="FFFFFF"/>
            <w:vAlign w:val="center"/>
          </w:tcPr>
          <w:p w:rsidR="00CD04C9" w:rsidRPr="00E83D28" w:rsidRDefault="00CD04C9" w:rsidP="00CD04C9">
            <w:pPr>
              <w:jc w:val="center"/>
              <w:rPr>
                <w:bCs/>
                <w:sz w:val="16"/>
                <w:szCs w:val="16"/>
                <w:lang w:val="uk-UA"/>
              </w:rPr>
            </w:pPr>
            <w:r w:rsidRPr="00E83D28">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704"/>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6066</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зміни до розподілу субвенції</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№вх-4544/25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Управління з питань ветеранської політики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зміни до розподілу субвенції</w:t>
            </w:r>
          </w:p>
        </w:tc>
        <w:tc>
          <w:tcPr>
            <w:tcW w:w="32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Текстовий</w:t>
            </w:r>
          </w:p>
          <w:p w:rsidR="00CD04C9" w:rsidRPr="008C007A" w:rsidRDefault="00CD04C9" w:rsidP="00CD04C9">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6067</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Розпорядження про прогноз обласного бюджету Рівненської області на 2026-2028 роки</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№вх-4545/25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D36751">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Pr>
                <w:bCs/>
                <w:sz w:val="16"/>
                <w:szCs w:val="16"/>
                <w:lang w:val="uk-UA"/>
              </w:rPr>
              <w:t>Бюджет</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Розпорядження про прогноз обласного бюджету Рівненської області на 2026-2028 роки</w:t>
            </w:r>
          </w:p>
        </w:tc>
        <w:tc>
          <w:tcPr>
            <w:tcW w:w="32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Текстовий, табличний</w:t>
            </w:r>
          </w:p>
          <w:p w:rsidR="00CD04C9" w:rsidRPr="008C007A" w:rsidRDefault="00CD04C9" w:rsidP="00CD04C9">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CD04C9" w:rsidRPr="008C007A" w:rsidRDefault="00CD04C9" w:rsidP="00CD04C9">
            <w:pPr>
              <w:jc w:val="center"/>
              <w:rPr>
                <w:bCs/>
                <w:sz w:val="16"/>
                <w:szCs w:val="16"/>
                <w:lang w:val="uk-UA"/>
              </w:rPr>
            </w:pPr>
            <w:r w:rsidRPr="00E84036">
              <w:rPr>
                <w:bCs/>
                <w:sz w:val="16"/>
                <w:szCs w:val="16"/>
                <w:lang w:val="uk-UA"/>
              </w:rPr>
              <w:t>Розпорядження</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Pr>
                <w:bCs/>
                <w:sz w:val="16"/>
                <w:szCs w:val="16"/>
                <w:lang w:val="uk-UA"/>
              </w:rPr>
              <w:t>Паперова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6068</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затвердження Середньострокового плану пріоритетних публічних інвестицій Рівненської області на 2026-2028 роки</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№вх-4546/25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D36751">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затвердження Середньострокового плану пріоритетних публічних інвестицій Рівненської області на 2026-2028 роки</w:t>
            </w:r>
          </w:p>
        </w:tc>
        <w:tc>
          <w:tcPr>
            <w:tcW w:w="32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Текстовий</w:t>
            </w:r>
          </w:p>
          <w:p w:rsidR="00CD04C9" w:rsidRPr="008C007A" w:rsidRDefault="00CD04C9" w:rsidP="00CD04C9">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563"/>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6069</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 xml:space="preserve">Лист щодо можливості організації закупівлі нагрудних </w:t>
            </w:r>
            <w:proofErr w:type="spellStart"/>
            <w:r w:rsidRPr="00E84036">
              <w:rPr>
                <w:bCs/>
                <w:sz w:val="16"/>
                <w:szCs w:val="16"/>
                <w:lang w:val="uk-UA"/>
              </w:rPr>
              <w:t>відеореєстраторів</w:t>
            </w:r>
            <w:proofErr w:type="spellEnd"/>
            <w:r w:rsidRPr="00E84036">
              <w:rPr>
                <w:bCs/>
                <w:sz w:val="16"/>
                <w:szCs w:val="16"/>
                <w:lang w:val="uk-UA"/>
              </w:rPr>
              <w:t xml:space="preserve"> (</w:t>
            </w:r>
            <w:proofErr w:type="spellStart"/>
            <w:r w:rsidRPr="00E84036">
              <w:rPr>
                <w:bCs/>
                <w:sz w:val="16"/>
                <w:szCs w:val="16"/>
                <w:lang w:val="uk-UA"/>
              </w:rPr>
              <w:t>бодікамер</w:t>
            </w:r>
            <w:proofErr w:type="spellEnd"/>
            <w:r w:rsidRPr="00E84036">
              <w:rPr>
                <w:bCs/>
                <w:sz w:val="16"/>
                <w:szCs w:val="16"/>
                <w:lang w:val="uk-UA"/>
              </w:rPr>
              <w:t>) для забезпечення діяльності територіальних центрів комплектування та соціальної підтримки (далі – ТЦК та СП) у зоні адміністративної відповідальності</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№вх-4547/25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D36751">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 xml:space="preserve">Лист щодо можливості організації закупівлі нагрудних </w:t>
            </w:r>
            <w:proofErr w:type="spellStart"/>
            <w:r w:rsidRPr="00E84036">
              <w:rPr>
                <w:bCs/>
                <w:sz w:val="16"/>
                <w:szCs w:val="16"/>
                <w:lang w:val="uk-UA"/>
              </w:rPr>
              <w:t>відеореєстраторів</w:t>
            </w:r>
            <w:proofErr w:type="spellEnd"/>
            <w:r w:rsidRPr="00E84036">
              <w:rPr>
                <w:bCs/>
                <w:sz w:val="16"/>
                <w:szCs w:val="16"/>
                <w:lang w:val="uk-UA"/>
              </w:rPr>
              <w:t xml:space="preserve"> (</w:t>
            </w:r>
            <w:proofErr w:type="spellStart"/>
            <w:r w:rsidRPr="00E84036">
              <w:rPr>
                <w:bCs/>
                <w:sz w:val="16"/>
                <w:szCs w:val="16"/>
                <w:lang w:val="uk-UA"/>
              </w:rPr>
              <w:t>бодікамер</w:t>
            </w:r>
            <w:proofErr w:type="spellEnd"/>
            <w:r w:rsidRPr="00E84036">
              <w:rPr>
                <w:bCs/>
                <w:sz w:val="16"/>
                <w:szCs w:val="16"/>
                <w:lang w:val="uk-UA"/>
              </w:rPr>
              <w:t>) для забезпечення діяльності територіальних центрів комплектування та соціальної підтримки (далі – ТЦК та СП) у зоні адміністративної відповідальності</w:t>
            </w:r>
          </w:p>
        </w:tc>
        <w:tc>
          <w:tcPr>
            <w:tcW w:w="32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Текстовий</w:t>
            </w:r>
          </w:p>
          <w:p w:rsidR="00CD04C9" w:rsidRPr="008C007A" w:rsidRDefault="00CD04C9" w:rsidP="00CD04C9">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lastRenderedPageBreak/>
              <w:t>6070</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фінансування коштів.</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№вх-4548/25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Департамент ЦЗ та ОЗН РОДА</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фінансування коштів.</w:t>
            </w:r>
          </w:p>
        </w:tc>
        <w:tc>
          <w:tcPr>
            <w:tcW w:w="32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Текстовий</w:t>
            </w:r>
          </w:p>
          <w:p w:rsidR="00CD04C9" w:rsidRPr="008C007A" w:rsidRDefault="00CD04C9" w:rsidP="00CD04C9">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274"/>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6071</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фінансування окремих напрямків</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№вх-4549/25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СЛУЖБА У СПРАВАХ ДІТЕЙ</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фінансування окремих напрямків</w:t>
            </w:r>
          </w:p>
        </w:tc>
        <w:tc>
          <w:tcPr>
            <w:tcW w:w="32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Текстовий</w:t>
            </w:r>
          </w:p>
          <w:p w:rsidR="00CD04C9" w:rsidRPr="008C007A" w:rsidRDefault="00CD04C9" w:rsidP="00CD04C9">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416"/>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6072</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виділених коштів для дітей сиріт</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№вх-4550/25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ДЕПАРТАМЕНТ ОСВІТИ І НАУКИ</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виділених коштів для дітей сиріт</w:t>
            </w:r>
          </w:p>
        </w:tc>
        <w:tc>
          <w:tcPr>
            <w:tcW w:w="32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Текстовий</w:t>
            </w:r>
          </w:p>
          <w:p w:rsidR="00CD04C9" w:rsidRPr="008C007A" w:rsidRDefault="00CD04C9" w:rsidP="00CD04C9">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6073</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 xml:space="preserve">Рішення про внесення змін до бюджету </w:t>
            </w:r>
            <w:proofErr w:type="spellStart"/>
            <w:r w:rsidRPr="00E84036">
              <w:rPr>
                <w:bCs/>
                <w:sz w:val="16"/>
                <w:szCs w:val="16"/>
                <w:lang w:val="uk-UA"/>
              </w:rPr>
              <w:t>Боремельської</w:t>
            </w:r>
            <w:proofErr w:type="spellEnd"/>
            <w:r w:rsidRPr="00E84036">
              <w:rPr>
                <w:bCs/>
                <w:sz w:val="16"/>
                <w:szCs w:val="16"/>
                <w:lang w:val="uk-UA"/>
              </w:rPr>
              <w:t xml:space="preserve"> сільської територіальної громади на 2025 р.</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№вх-4551/25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2C3A28" w:rsidRDefault="00CD04C9" w:rsidP="00CD04C9">
            <w:pPr>
              <w:jc w:val="center"/>
              <w:rPr>
                <w:bCs/>
                <w:sz w:val="16"/>
                <w:szCs w:val="16"/>
                <w:lang w:val="uk-UA"/>
              </w:rPr>
            </w:pPr>
            <w:proofErr w:type="spellStart"/>
            <w:r w:rsidRPr="00E84036">
              <w:rPr>
                <w:bCs/>
                <w:sz w:val="16"/>
                <w:szCs w:val="16"/>
                <w:lang w:val="uk-UA"/>
              </w:rPr>
              <w:t>Боремельська</w:t>
            </w:r>
            <w:proofErr w:type="spellEnd"/>
            <w:r w:rsidRPr="00E84036">
              <w:rPr>
                <w:bCs/>
                <w:sz w:val="16"/>
                <w:szCs w:val="16"/>
                <w:lang w:val="uk-UA"/>
              </w:rPr>
              <w:t xml:space="preserve"> сільська рада</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 xml:space="preserve">Рішення про внесення змін до бюджету </w:t>
            </w:r>
            <w:proofErr w:type="spellStart"/>
            <w:r w:rsidRPr="00E84036">
              <w:rPr>
                <w:bCs/>
                <w:sz w:val="16"/>
                <w:szCs w:val="16"/>
                <w:lang w:val="uk-UA"/>
              </w:rPr>
              <w:t>Боремельської</w:t>
            </w:r>
            <w:proofErr w:type="spellEnd"/>
            <w:r w:rsidRPr="00E84036">
              <w:rPr>
                <w:bCs/>
                <w:sz w:val="16"/>
                <w:szCs w:val="16"/>
                <w:lang w:val="uk-UA"/>
              </w:rPr>
              <w:t xml:space="preserve"> сільської територіальної громади на 2025 р.</w:t>
            </w:r>
          </w:p>
        </w:tc>
        <w:tc>
          <w:tcPr>
            <w:tcW w:w="32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Текстовий, табличний</w:t>
            </w:r>
          </w:p>
          <w:p w:rsidR="00CD04C9" w:rsidRPr="008C007A" w:rsidRDefault="00CD04C9" w:rsidP="00CD04C9">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Рішення</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Pr>
                <w:bCs/>
                <w:sz w:val="16"/>
                <w:szCs w:val="16"/>
                <w:lang w:val="uk-UA"/>
              </w:rPr>
              <w:t>Паперова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6074</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виділення коштів</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№вх-4552/25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4F26E6">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виділення коштів</w:t>
            </w:r>
          </w:p>
        </w:tc>
        <w:tc>
          <w:tcPr>
            <w:tcW w:w="32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Текстовий</w:t>
            </w:r>
          </w:p>
          <w:p w:rsidR="00CD04C9" w:rsidRPr="008C007A" w:rsidRDefault="00CD04C9" w:rsidP="00CD04C9">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6075</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визначення підприємства ТОВ "</w:t>
            </w:r>
            <w:proofErr w:type="spellStart"/>
            <w:r w:rsidRPr="00E84036">
              <w:rPr>
                <w:bCs/>
                <w:sz w:val="16"/>
                <w:szCs w:val="16"/>
                <w:lang w:val="uk-UA"/>
              </w:rPr>
              <w:t>Еріс</w:t>
            </w:r>
            <w:proofErr w:type="spellEnd"/>
            <w:r w:rsidRPr="00E84036">
              <w:rPr>
                <w:bCs/>
                <w:sz w:val="16"/>
                <w:szCs w:val="16"/>
                <w:lang w:val="uk-UA"/>
              </w:rPr>
              <w:t xml:space="preserve"> </w:t>
            </w:r>
            <w:proofErr w:type="spellStart"/>
            <w:r w:rsidRPr="00E84036">
              <w:rPr>
                <w:bCs/>
                <w:sz w:val="16"/>
                <w:szCs w:val="16"/>
                <w:lang w:val="uk-UA"/>
              </w:rPr>
              <w:t>Логістик</w:t>
            </w:r>
            <w:proofErr w:type="spellEnd"/>
            <w:r w:rsidRPr="00E84036">
              <w:rPr>
                <w:bCs/>
                <w:sz w:val="16"/>
                <w:szCs w:val="16"/>
                <w:lang w:val="uk-UA"/>
              </w:rPr>
              <w:t>" критично важливим</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№вх-4553/25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4F26E6">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Щодо визначення підприємства ТОВ "</w:t>
            </w:r>
            <w:proofErr w:type="spellStart"/>
            <w:r w:rsidRPr="00E84036">
              <w:rPr>
                <w:bCs/>
                <w:sz w:val="16"/>
                <w:szCs w:val="16"/>
                <w:lang w:val="uk-UA"/>
              </w:rPr>
              <w:t>Еріс</w:t>
            </w:r>
            <w:proofErr w:type="spellEnd"/>
            <w:r w:rsidRPr="00E84036">
              <w:rPr>
                <w:bCs/>
                <w:sz w:val="16"/>
                <w:szCs w:val="16"/>
                <w:lang w:val="uk-UA"/>
              </w:rPr>
              <w:t xml:space="preserve"> </w:t>
            </w:r>
            <w:proofErr w:type="spellStart"/>
            <w:r w:rsidRPr="00E84036">
              <w:rPr>
                <w:bCs/>
                <w:sz w:val="16"/>
                <w:szCs w:val="16"/>
                <w:lang w:val="uk-UA"/>
              </w:rPr>
              <w:t>Логістик</w:t>
            </w:r>
            <w:proofErr w:type="spellEnd"/>
            <w:r w:rsidRPr="00E84036">
              <w:rPr>
                <w:bCs/>
                <w:sz w:val="16"/>
                <w:szCs w:val="16"/>
                <w:lang w:val="uk-UA"/>
              </w:rPr>
              <w:t>" критично важливим</w:t>
            </w:r>
          </w:p>
        </w:tc>
        <w:tc>
          <w:tcPr>
            <w:tcW w:w="325" w:type="pct"/>
            <w:shd w:val="clear" w:color="auto" w:fill="FFFFFF"/>
            <w:vAlign w:val="center"/>
          </w:tcPr>
          <w:p w:rsidR="00CD04C9" w:rsidRPr="00E73CAB" w:rsidRDefault="00CD04C9" w:rsidP="00CD04C9">
            <w:pPr>
              <w:jc w:val="center"/>
              <w:rPr>
                <w:bCs/>
                <w:sz w:val="16"/>
                <w:szCs w:val="16"/>
                <w:lang w:val="uk-UA"/>
              </w:rPr>
            </w:pPr>
            <w:r w:rsidRPr="00B04D24">
              <w:rPr>
                <w:bCs/>
                <w:sz w:val="16"/>
                <w:szCs w:val="16"/>
                <w:lang w:val="uk-UA"/>
              </w:rPr>
              <w:t>Текстовий документ</w:t>
            </w:r>
          </w:p>
        </w:tc>
        <w:tc>
          <w:tcPr>
            <w:tcW w:w="235"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лист</w:t>
            </w:r>
          </w:p>
        </w:tc>
        <w:tc>
          <w:tcPr>
            <w:tcW w:w="162"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w:t>
            </w:r>
          </w:p>
        </w:tc>
        <w:tc>
          <w:tcPr>
            <w:tcW w:w="310" w:type="pct"/>
            <w:shd w:val="clear" w:color="auto" w:fill="FFFFFF"/>
            <w:vAlign w:val="center"/>
          </w:tcPr>
          <w:p w:rsidR="00CD04C9" w:rsidRPr="00E73CAB" w:rsidRDefault="00CD04C9" w:rsidP="00CD04C9">
            <w:pPr>
              <w:jc w:val="center"/>
              <w:rPr>
                <w:bCs/>
                <w:sz w:val="16"/>
                <w:szCs w:val="16"/>
                <w:lang w:val="uk-UA"/>
              </w:rPr>
            </w:pPr>
            <w:r>
              <w:rPr>
                <w:bCs/>
                <w:sz w:val="16"/>
                <w:szCs w:val="16"/>
                <w:lang w:val="uk-UA"/>
              </w:rPr>
              <w:t>Паперова</w:t>
            </w:r>
          </w:p>
        </w:tc>
        <w:tc>
          <w:tcPr>
            <w:tcW w:w="614" w:type="pct"/>
            <w:shd w:val="clear" w:color="auto" w:fill="FFFFFF"/>
            <w:vAlign w:val="center"/>
          </w:tcPr>
          <w:p w:rsidR="00CD04C9" w:rsidRPr="00E73CAB" w:rsidRDefault="00CD04C9" w:rsidP="00CD04C9">
            <w:pPr>
              <w:jc w:val="center"/>
              <w:rPr>
                <w:bCs/>
                <w:sz w:val="16"/>
                <w:szCs w:val="16"/>
                <w:lang w:val="uk-UA"/>
              </w:rPr>
            </w:pPr>
            <w:r w:rsidRPr="00B04D2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D04C9" w:rsidRPr="00E73CAB" w:rsidRDefault="00CD04C9" w:rsidP="00CD04C9">
            <w:pPr>
              <w:jc w:val="center"/>
              <w:rPr>
                <w:bCs/>
                <w:lang w:val="uk-UA"/>
              </w:rPr>
            </w:pPr>
            <w:r w:rsidRPr="00E73CAB">
              <w:rPr>
                <w:bCs/>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6076</w:t>
            </w:r>
          </w:p>
        </w:tc>
        <w:tc>
          <w:tcPr>
            <w:tcW w:w="440"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проведення засідання робочої групи 01.09.2025 р.</w:t>
            </w:r>
          </w:p>
        </w:tc>
        <w:tc>
          <w:tcPr>
            <w:tcW w:w="357"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№вх-4554/25</w:t>
            </w:r>
          </w:p>
        </w:tc>
        <w:tc>
          <w:tcPr>
            <w:tcW w:w="302" w:type="pct"/>
            <w:shd w:val="clear" w:color="auto" w:fill="FFFFFF"/>
            <w:vAlign w:val="center"/>
          </w:tcPr>
          <w:p w:rsidR="00CD04C9" w:rsidRPr="00E84036" w:rsidRDefault="00CD04C9" w:rsidP="00CD04C9">
            <w:pPr>
              <w:jc w:val="center"/>
              <w:rPr>
                <w:bCs/>
                <w:sz w:val="16"/>
                <w:szCs w:val="16"/>
                <w:lang w:val="uk-UA"/>
              </w:rPr>
            </w:pPr>
            <w:r w:rsidRPr="00E84036">
              <w:rPr>
                <w:bCs/>
                <w:sz w:val="16"/>
                <w:szCs w:val="16"/>
                <w:lang w:val="uk-UA"/>
              </w:rPr>
              <w:t>-</w:t>
            </w:r>
          </w:p>
        </w:tc>
        <w:tc>
          <w:tcPr>
            <w:tcW w:w="308" w:type="pct"/>
            <w:shd w:val="clear" w:color="auto" w:fill="FFFFFF"/>
            <w:vAlign w:val="center"/>
          </w:tcPr>
          <w:p w:rsidR="00CD04C9" w:rsidRPr="00E84036" w:rsidRDefault="00CD04C9" w:rsidP="00CD04C9">
            <w:pPr>
              <w:jc w:val="center"/>
              <w:rPr>
                <w:bCs/>
                <w:sz w:val="16"/>
                <w:szCs w:val="16"/>
                <w:lang w:val="uk-UA"/>
              </w:rPr>
            </w:pPr>
            <w:r>
              <w:rPr>
                <w:bCs/>
                <w:sz w:val="16"/>
                <w:szCs w:val="16"/>
                <w:lang w:val="uk-UA"/>
              </w:rPr>
              <w:t>2</w:t>
            </w:r>
            <w:r w:rsidRPr="00E84036">
              <w:rPr>
                <w:bCs/>
                <w:sz w:val="16"/>
                <w:szCs w:val="16"/>
                <w:lang w:val="uk-UA"/>
              </w:rPr>
              <w:t>9</w:t>
            </w:r>
            <w:r w:rsidRPr="00CD3EB8">
              <w:rPr>
                <w:bCs/>
                <w:sz w:val="16"/>
                <w:szCs w:val="16"/>
                <w:lang w:val="uk-UA"/>
              </w:rPr>
              <w:t>.08.2025</w:t>
            </w:r>
          </w:p>
        </w:tc>
        <w:tc>
          <w:tcPr>
            <w:tcW w:w="393" w:type="pct"/>
            <w:shd w:val="clear" w:color="auto" w:fill="FFFFFF"/>
            <w:vAlign w:val="center"/>
          </w:tcPr>
          <w:p w:rsidR="00CD04C9" w:rsidRPr="00E84036" w:rsidRDefault="00CD04C9" w:rsidP="00CD04C9">
            <w:pPr>
              <w:jc w:val="center"/>
              <w:rPr>
                <w:bCs/>
                <w:sz w:val="16"/>
                <w:szCs w:val="16"/>
                <w:lang w:val="uk-UA"/>
              </w:rPr>
            </w:pPr>
            <w:r w:rsidRPr="004F26E6">
              <w:rPr>
                <w:bCs/>
                <w:sz w:val="16"/>
                <w:szCs w:val="16"/>
                <w:lang w:val="uk-UA"/>
              </w:rPr>
              <w:t>Рівненська обласна військова адміністрація</w:t>
            </w:r>
          </w:p>
        </w:tc>
        <w:tc>
          <w:tcPr>
            <w:tcW w:w="275"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167"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262"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Pr>
                <w:bCs/>
                <w:sz w:val="16"/>
                <w:szCs w:val="16"/>
                <w:lang w:val="uk-UA"/>
              </w:rPr>
              <w:t>Організаційні питання</w:t>
            </w:r>
          </w:p>
        </w:tc>
        <w:tc>
          <w:tcPr>
            <w:tcW w:w="465" w:type="pct"/>
            <w:shd w:val="clear" w:color="auto" w:fill="FFFFFF"/>
            <w:vAlign w:val="center"/>
          </w:tcPr>
          <w:p w:rsidR="00CD04C9" w:rsidRPr="002C3A28" w:rsidRDefault="00CD04C9" w:rsidP="00CD04C9">
            <w:pPr>
              <w:jc w:val="center"/>
              <w:rPr>
                <w:bCs/>
                <w:sz w:val="16"/>
                <w:szCs w:val="16"/>
                <w:lang w:val="uk-UA"/>
              </w:rPr>
            </w:pPr>
            <w:r w:rsidRPr="00E84036">
              <w:rPr>
                <w:bCs/>
                <w:sz w:val="16"/>
                <w:szCs w:val="16"/>
                <w:lang w:val="uk-UA"/>
              </w:rPr>
              <w:t>Про проведення засідання робочої групи 01.09.2025 р.</w:t>
            </w:r>
          </w:p>
        </w:tc>
        <w:tc>
          <w:tcPr>
            <w:tcW w:w="32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Текстовий</w:t>
            </w:r>
          </w:p>
          <w:p w:rsidR="00CD04C9" w:rsidRPr="008C007A" w:rsidRDefault="00CD04C9" w:rsidP="00CD04C9">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CD04C9" w:rsidRPr="008C007A" w:rsidRDefault="00CD04C9" w:rsidP="00CD04C9">
            <w:pPr>
              <w:jc w:val="center"/>
              <w:rPr>
                <w:bCs/>
                <w:sz w:val="16"/>
                <w:szCs w:val="16"/>
                <w:lang w:val="uk-UA"/>
              </w:rPr>
            </w:pPr>
            <w:r>
              <w:rPr>
                <w:bCs/>
                <w:sz w:val="16"/>
                <w:szCs w:val="16"/>
                <w:lang w:val="uk-UA"/>
              </w:rPr>
              <w:t>Лист</w:t>
            </w:r>
          </w:p>
        </w:tc>
        <w:tc>
          <w:tcPr>
            <w:tcW w:w="162" w:type="pct"/>
            <w:shd w:val="clear" w:color="auto" w:fill="FFFFFF"/>
            <w:vAlign w:val="center"/>
          </w:tcPr>
          <w:p w:rsidR="00CD04C9" w:rsidRPr="008C007A" w:rsidRDefault="00CD04C9" w:rsidP="00CD04C9">
            <w:pPr>
              <w:jc w:val="center"/>
              <w:rPr>
                <w:bCs/>
                <w:sz w:val="16"/>
                <w:szCs w:val="16"/>
                <w:lang w:val="uk-UA"/>
              </w:rPr>
            </w:pPr>
            <w:r w:rsidRPr="008C007A">
              <w:rPr>
                <w:bCs/>
                <w:sz w:val="16"/>
                <w:szCs w:val="16"/>
                <w:lang w:val="uk-UA"/>
              </w:rPr>
              <w:t>-</w:t>
            </w:r>
          </w:p>
        </w:tc>
        <w:tc>
          <w:tcPr>
            <w:tcW w:w="310" w:type="pct"/>
            <w:shd w:val="clear" w:color="auto" w:fill="FFFFFF"/>
            <w:vAlign w:val="center"/>
          </w:tcPr>
          <w:p w:rsidR="00CD04C9" w:rsidRPr="008C007A" w:rsidRDefault="00CD04C9" w:rsidP="00CD04C9">
            <w:pPr>
              <w:jc w:val="center"/>
              <w:rPr>
                <w:bCs/>
                <w:sz w:val="16"/>
                <w:szCs w:val="16"/>
                <w:lang w:val="uk-UA"/>
              </w:rPr>
            </w:pPr>
          </w:p>
          <w:p w:rsidR="00CD04C9" w:rsidRPr="008C007A" w:rsidRDefault="00CD04C9" w:rsidP="00CD04C9">
            <w:pPr>
              <w:jc w:val="center"/>
              <w:rPr>
                <w:bCs/>
                <w:sz w:val="16"/>
                <w:szCs w:val="16"/>
                <w:lang w:val="uk-UA"/>
              </w:rPr>
            </w:pPr>
            <w:r w:rsidRPr="008C007A">
              <w:rPr>
                <w:bCs/>
                <w:sz w:val="16"/>
                <w:szCs w:val="16"/>
                <w:lang w:val="uk-UA"/>
              </w:rPr>
              <w:t>Паперова, електронна</w:t>
            </w:r>
          </w:p>
          <w:p w:rsidR="00CD04C9" w:rsidRPr="008C007A" w:rsidRDefault="00CD04C9" w:rsidP="00CD04C9">
            <w:pPr>
              <w:jc w:val="center"/>
              <w:rPr>
                <w:bCs/>
                <w:sz w:val="16"/>
                <w:szCs w:val="16"/>
                <w:lang w:val="uk-UA"/>
              </w:rPr>
            </w:pPr>
          </w:p>
        </w:tc>
        <w:tc>
          <w:tcPr>
            <w:tcW w:w="614" w:type="pct"/>
            <w:shd w:val="clear" w:color="auto" w:fill="FFFFFF"/>
            <w:vAlign w:val="center"/>
          </w:tcPr>
          <w:p w:rsidR="00CD04C9" w:rsidRPr="003B610A" w:rsidRDefault="00CD04C9" w:rsidP="00CD04C9">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6077</w:t>
            </w:r>
          </w:p>
        </w:tc>
        <w:tc>
          <w:tcPr>
            <w:tcW w:w="440"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План роботи департаменту фінансів</w:t>
            </w:r>
          </w:p>
        </w:tc>
        <w:tc>
          <w:tcPr>
            <w:tcW w:w="357"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302" w:type="pct"/>
            <w:shd w:val="clear" w:color="auto" w:fill="FFFFFF"/>
            <w:vAlign w:val="center"/>
          </w:tcPr>
          <w:p w:rsidR="00CD04C9" w:rsidRPr="00D1506C" w:rsidRDefault="00CD04C9" w:rsidP="00CD04C9">
            <w:pPr>
              <w:jc w:val="center"/>
              <w:rPr>
                <w:iCs/>
                <w:sz w:val="16"/>
                <w:szCs w:val="16"/>
                <w:lang w:val="uk-UA"/>
              </w:rPr>
            </w:pPr>
            <w:r>
              <w:rPr>
                <w:iCs/>
                <w:sz w:val="16"/>
                <w:szCs w:val="16"/>
                <w:lang w:val="uk-UA"/>
              </w:rPr>
              <w:t>29</w:t>
            </w:r>
            <w:r w:rsidRPr="00D1506C">
              <w:rPr>
                <w:iCs/>
                <w:sz w:val="16"/>
                <w:szCs w:val="16"/>
                <w:lang w:val="uk-UA"/>
              </w:rPr>
              <w:t>.0</w:t>
            </w:r>
            <w:r>
              <w:rPr>
                <w:iCs/>
                <w:sz w:val="16"/>
                <w:szCs w:val="16"/>
                <w:lang w:val="uk-UA"/>
              </w:rPr>
              <w:t>8</w:t>
            </w:r>
            <w:r w:rsidRPr="00D1506C">
              <w:rPr>
                <w:iCs/>
                <w:sz w:val="16"/>
                <w:szCs w:val="16"/>
                <w:lang w:val="uk-UA"/>
              </w:rPr>
              <w:t>.2025</w:t>
            </w:r>
          </w:p>
        </w:tc>
        <w:tc>
          <w:tcPr>
            <w:tcW w:w="308"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w:t>
            </w:r>
          </w:p>
        </w:tc>
        <w:tc>
          <w:tcPr>
            <w:tcW w:w="393"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Відділ управління персоналом і  організаційної робот</w:t>
            </w:r>
          </w:p>
        </w:tc>
        <w:tc>
          <w:tcPr>
            <w:tcW w:w="275"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167"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262" w:type="pct"/>
            <w:shd w:val="clear" w:color="auto" w:fill="FFFFFF"/>
            <w:vAlign w:val="center"/>
          </w:tcPr>
          <w:p w:rsidR="00CD04C9" w:rsidRPr="00D1506C" w:rsidRDefault="00CD04C9" w:rsidP="00CD04C9">
            <w:pPr>
              <w:ind w:left="-85" w:right="-85"/>
              <w:jc w:val="center"/>
              <w:rPr>
                <w:iCs/>
                <w:sz w:val="16"/>
                <w:szCs w:val="16"/>
                <w:lang w:val="uk-UA"/>
              </w:rPr>
            </w:pPr>
            <w:proofErr w:type="spellStart"/>
            <w:r w:rsidRPr="00D1506C">
              <w:rPr>
                <w:iCs/>
                <w:sz w:val="16"/>
                <w:szCs w:val="16"/>
                <w:lang w:val="uk-UA"/>
              </w:rPr>
              <w:t>Організа-ційні</w:t>
            </w:r>
            <w:proofErr w:type="spellEnd"/>
            <w:r w:rsidRPr="00D1506C">
              <w:rPr>
                <w:iCs/>
                <w:sz w:val="16"/>
                <w:szCs w:val="16"/>
                <w:lang w:val="uk-UA"/>
              </w:rPr>
              <w:t xml:space="preserve"> питання</w:t>
            </w:r>
          </w:p>
        </w:tc>
        <w:tc>
          <w:tcPr>
            <w:tcW w:w="465" w:type="pct"/>
            <w:shd w:val="clear" w:color="auto" w:fill="FFFFFF"/>
            <w:vAlign w:val="center"/>
          </w:tcPr>
          <w:p w:rsidR="00CD04C9" w:rsidRPr="00D1506C" w:rsidRDefault="00CD04C9" w:rsidP="00CD04C9">
            <w:pPr>
              <w:ind w:left="-57" w:right="-57"/>
              <w:jc w:val="center"/>
              <w:rPr>
                <w:iCs/>
                <w:sz w:val="16"/>
                <w:szCs w:val="16"/>
                <w:lang w:val="uk-UA"/>
              </w:rPr>
            </w:pPr>
            <w:r w:rsidRPr="00D1506C">
              <w:rPr>
                <w:iCs/>
                <w:sz w:val="16"/>
                <w:szCs w:val="16"/>
                <w:lang w:val="uk-UA"/>
              </w:rPr>
              <w:t xml:space="preserve">План роботи департаменту фінансів на </w:t>
            </w:r>
            <w:r>
              <w:rPr>
                <w:iCs/>
                <w:sz w:val="16"/>
                <w:szCs w:val="16"/>
                <w:lang w:val="uk-UA"/>
              </w:rPr>
              <w:t>вересень</w:t>
            </w:r>
            <w:r w:rsidRPr="00D1506C">
              <w:rPr>
                <w:iCs/>
                <w:sz w:val="16"/>
                <w:szCs w:val="16"/>
                <w:lang w:val="uk-UA"/>
              </w:rPr>
              <w:t xml:space="preserve">  2025 року</w:t>
            </w:r>
          </w:p>
        </w:tc>
        <w:tc>
          <w:tcPr>
            <w:tcW w:w="325" w:type="pct"/>
            <w:shd w:val="clear" w:color="auto" w:fill="FFFFFF"/>
            <w:vAlign w:val="center"/>
          </w:tcPr>
          <w:p w:rsidR="00CD04C9" w:rsidRPr="00D1506C" w:rsidRDefault="00CD04C9" w:rsidP="00CD04C9">
            <w:pPr>
              <w:jc w:val="center"/>
            </w:pPr>
            <w:r w:rsidRPr="00D1506C">
              <w:rPr>
                <w:sz w:val="16"/>
                <w:szCs w:val="16"/>
                <w:lang w:val="uk-UA"/>
              </w:rPr>
              <w:t>Табличний документ</w:t>
            </w:r>
          </w:p>
        </w:tc>
        <w:tc>
          <w:tcPr>
            <w:tcW w:w="235"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План</w:t>
            </w:r>
          </w:p>
        </w:tc>
        <w:tc>
          <w:tcPr>
            <w:tcW w:w="162"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w:t>
            </w:r>
          </w:p>
        </w:tc>
        <w:tc>
          <w:tcPr>
            <w:tcW w:w="310" w:type="pct"/>
            <w:shd w:val="clear" w:color="auto" w:fill="FFFFFF"/>
            <w:vAlign w:val="center"/>
          </w:tcPr>
          <w:p w:rsidR="00CD04C9" w:rsidRPr="00D1506C" w:rsidRDefault="00CD04C9" w:rsidP="00CD04C9">
            <w:pPr>
              <w:ind w:left="-57" w:right="-57"/>
              <w:jc w:val="center"/>
              <w:rPr>
                <w:sz w:val="16"/>
                <w:szCs w:val="16"/>
                <w:lang w:val="uk-UA"/>
              </w:rPr>
            </w:pPr>
            <w:r w:rsidRPr="00D1506C">
              <w:rPr>
                <w:sz w:val="16"/>
                <w:szCs w:val="16"/>
                <w:lang w:val="uk-UA"/>
              </w:rPr>
              <w:t>Паперова</w:t>
            </w:r>
          </w:p>
          <w:p w:rsidR="00CD04C9" w:rsidRPr="00D1506C" w:rsidRDefault="00CD04C9" w:rsidP="00CD04C9">
            <w:pPr>
              <w:ind w:left="-57" w:right="-57"/>
              <w:jc w:val="center"/>
              <w:rPr>
                <w:sz w:val="16"/>
                <w:szCs w:val="16"/>
                <w:lang w:val="uk-UA"/>
              </w:rPr>
            </w:pPr>
          </w:p>
        </w:tc>
        <w:tc>
          <w:tcPr>
            <w:tcW w:w="614"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Відділ управління персоналом і організаційної роботи</w:t>
            </w:r>
          </w:p>
        </w:tc>
        <w:tc>
          <w:tcPr>
            <w:tcW w:w="176" w:type="pct"/>
            <w:shd w:val="clear" w:color="auto" w:fill="FFFFFF"/>
            <w:vAlign w:val="center"/>
          </w:tcPr>
          <w:p w:rsidR="00CD04C9" w:rsidRDefault="00CD04C9" w:rsidP="00CD04C9">
            <w:pPr>
              <w:jc w:val="center"/>
              <w:rPr>
                <w:lang w:val="uk-UA"/>
              </w:rPr>
            </w:pPr>
            <w:r>
              <w:rPr>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6078</w:t>
            </w:r>
          </w:p>
        </w:tc>
        <w:tc>
          <w:tcPr>
            <w:tcW w:w="440"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План роботи  відділу</w:t>
            </w:r>
          </w:p>
        </w:tc>
        <w:tc>
          <w:tcPr>
            <w:tcW w:w="357"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302" w:type="pct"/>
            <w:shd w:val="clear" w:color="auto" w:fill="FFFFFF"/>
            <w:vAlign w:val="center"/>
          </w:tcPr>
          <w:p w:rsidR="00CD04C9" w:rsidRDefault="00CD04C9" w:rsidP="00CD04C9">
            <w:pPr>
              <w:jc w:val="center"/>
            </w:pPr>
            <w:r w:rsidRPr="00D51980">
              <w:rPr>
                <w:iCs/>
                <w:sz w:val="16"/>
                <w:szCs w:val="16"/>
                <w:lang w:val="uk-UA"/>
              </w:rPr>
              <w:t>29.08.2025</w:t>
            </w:r>
          </w:p>
        </w:tc>
        <w:tc>
          <w:tcPr>
            <w:tcW w:w="308"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w:t>
            </w:r>
          </w:p>
        </w:tc>
        <w:tc>
          <w:tcPr>
            <w:tcW w:w="393"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Відділ управління персоналом і  організаційної робот</w:t>
            </w:r>
          </w:p>
        </w:tc>
        <w:tc>
          <w:tcPr>
            <w:tcW w:w="275"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167"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262" w:type="pct"/>
            <w:shd w:val="clear" w:color="auto" w:fill="FFFFFF"/>
            <w:vAlign w:val="center"/>
          </w:tcPr>
          <w:p w:rsidR="00CD04C9" w:rsidRPr="00D1506C" w:rsidRDefault="00CD04C9" w:rsidP="00CD04C9">
            <w:pPr>
              <w:ind w:left="-85" w:right="-85"/>
              <w:jc w:val="center"/>
              <w:rPr>
                <w:iCs/>
                <w:sz w:val="16"/>
                <w:szCs w:val="16"/>
                <w:lang w:val="uk-UA"/>
              </w:rPr>
            </w:pPr>
            <w:proofErr w:type="spellStart"/>
            <w:r w:rsidRPr="00D1506C">
              <w:rPr>
                <w:iCs/>
                <w:sz w:val="16"/>
                <w:szCs w:val="16"/>
                <w:lang w:val="uk-UA"/>
              </w:rPr>
              <w:t>Організа-ційні</w:t>
            </w:r>
            <w:proofErr w:type="spellEnd"/>
            <w:r w:rsidRPr="00D1506C">
              <w:rPr>
                <w:iCs/>
                <w:sz w:val="16"/>
                <w:szCs w:val="16"/>
                <w:lang w:val="uk-UA"/>
              </w:rPr>
              <w:t xml:space="preserve"> питання</w:t>
            </w:r>
          </w:p>
        </w:tc>
        <w:tc>
          <w:tcPr>
            <w:tcW w:w="465" w:type="pct"/>
            <w:shd w:val="clear" w:color="auto" w:fill="FFFFFF"/>
            <w:vAlign w:val="center"/>
          </w:tcPr>
          <w:p w:rsidR="00CD04C9" w:rsidRPr="00D1506C" w:rsidRDefault="00CD04C9" w:rsidP="00CD04C9">
            <w:pPr>
              <w:ind w:left="-57" w:right="-57"/>
              <w:jc w:val="center"/>
              <w:rPr>
                <w:iCs/>
                <w:sz w:val="16"/>
                <w:szCs w:val="16"/>
                <w:lang w:val="uk-UA"/>
              </w:rPr>
            </w:pPr>
            <w:r w:rsidRPr="00D1506C">
              <w:rPr>
                <w:iCs/>
                <w:sz w:val="16"/>
                <w:szCs w:val="16"/>
                <w:lang w:val="uk-UA"/>
              </w:rPr>
              <w:t xml:space="preserve">План роботи відділу управління персоналом і організаційної роботи на </w:t>
            </w:r>
            <w:r>
              <w:rPr>
                <w:iCs/>
                <w:sz w:val="16"/>
                <w:szCs w:val="16"/>
                <w:lang w:val="uk-UA"/>
              </w:rPr>
              <w:t>вересень</w:t>
            </w:r>
            <w:r w:rsidRPr="00D1506C">
              <w:rPr>
                <w:iCs/>
                <w:sz w:val="16"/>
                <w:szCs w:val="16"/>
                <w:lang w:val="uk-UA"/>
              </w:rPr>
              <w:t xml:space="preserve">  2025 року</w:t>
            </w:r>
          </w:p>
        </w:tc>
        <w:tc>
          <w:tcPr>
            <w:tcW w:w="325" w:type="pct"/>
            <w:shd w:val="clear" w:color="auto" w:fill="FFFFFF"/>
            <w:vAlign w:val="center"/>
          </w:tcPr>
          <w:p w:rsidR="00CD04C9" w:rsidRPr="00D1506C" w:rsidRDefault="00CD04C9" w:rsidP="00CD04C9">
            <w:pPr>
              <w:jc w:val="center"/>
            </w:pPr>
            <w:r w:rsidRPr="00D1506C">
              <w:rPr>
                <w:sz w:val="16"/>
                <w:szCs w:val="16"/>
                <w:lang w:val="uk-UA"/>
              </w:rPr>
              <w:t>Табличний документ</w:t>
            </w:r>
          </w:p>
        </w:tc>
        <w:tc>
          <w:tcPr>
            <w:tcW w:w="235"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План</w:t>
            </w:r>
          </w:p>
        </w:tc>
        <w:tc>
          <w:tcPr>
            <w:tcW w:w="162"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w:t>
            </w:r>
          </w:p>
        </w:tc>
        <w:tc>
          <w:tcPr>
            <w:tcW w:w="310" w:type="pct"/>
            <w:shd w:val="clear" w:color="auto" w:fill="FFFFFF"/>
            <w:vAlign w:val="center"/>
          </w:tcPr>
          <w:p w:rsidR="00CD04C9" w:rsidRPr="00D1506C" w:rsidRDefault="00CD04C9" w:rsidP="00CD04C9">
            <w:pPr>
              <w:ind w:left="-57" w:right="-57"/>
              <w:jc w:val="center"/>
              <w:rPr>
                <w:sz w:val="16"/>
                <w:szCs w:val="16"/>
                <w:lang w:val="uk-UA"/>
              </w:rPr>
            </w:pPr>
            <w:r w:rsidRPr="00D1506C">
              <w:rPr>
                <w:sz w:val="16"/>
                <w:szCs w:val="16"/>
                <w:lang w:val="uk-UA"/>
              </w:rPr>
              <w:t>Паперова</w:t>
            </w:r>
          </w:p>
          <w:p w:rsidR="00CD04C9" w:rsidRPr="00D1506C" w:rsidRDefault="00CD04C9" w:rsidP="00CD04C9">
            <w:pPr>
              <w:ind w:left="-57" w:right="-57"/>
              <w:jc w:val="center"/>
              <w:rPr>
                <w:sz w:val="16"/>
                <w:szCs w:val="16"/>
                <w:lang w:val="uk-UA"/>
              </w:rPr>
            </w:pPr>
          </w:p>
        </w:tc>
        <w:tc>
          <w:tcPr>
            <w:tcW w:w="614"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Відділ управління персоналом і організаційної роботи</w:t>
            </w:r>
          </w:p>
        </w:tc>
        <w:tc>
          <w:tcPr>
            <w:tcW w:w="176" w:type="pct"/>
            <w:shd w:val="clear" w:color="auto" w:fill="FFFFFF"/>
            <w:vAlign w:val="center"/>
          </w:tcPr>
          <w:p w:rsidR="00CD04C9" w:rsidRPr="00FA1DC6" w:rsidRDefault="00CD04C9" w:rsidP="00CD04C9">
            <w:pPr>
              <w:jc w:val="center"/>
              <w:rPr>
                <w:lang w:val="uk-UA"/>
              </w:rPr>
            </w:pPr>
            <w:r>
              <w:rPr>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t>6079</w:t>
            </w:r>
          </w:p>
        </w:tc>
        <w:tc>
          <w:tcPr>
            <w:tcW w:w="440"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План роботи управління</w:t>
            </w:r>
          </w:p>
        </w:tc>
        <w:tc>
          <w:tcPr>
            <w:tcW w:w="357"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302" w:type="pct"/>
            <w:shd w:val="clear" w:color="auto" w:fill="FFFFFF"/>
            <w:vAlign w:val="center"/>
          </w:tcPr>
          <w:p w:rsidR="00CD04C9" w:rsidRDefault="00CD04C9" w:rsidP="00CD04C9">
            <w:pPr>
              <w:jc w:val="center"/>
            </w:pPr>
            <w:r w:rsidRPr="00D51980">
              <w:rPr>
                <w:iCs/>
                <w:sz w:val="16"/>
                <w:szCs w:val="16"/>
                <w:lang w:val="uk-UA"/>
              </w:rPr>
              <w:t>29.08.2025</w:t>
            </w:r>
          </w:p>
        </w:tc>
        <w:tc>
          <w:tcPr>
            <w:tcW w:w="308"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w:t>
            </w:r>
          </w:p>
        </w:tc>
        <w:tc>
          <w:tcPr>
            <w:tcW w:w="393"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Відділ управління персоналом і  організаційної робот</w:t>
            </w:r>
          </w:p>
        </w:tc>
        <w:tc>
          <w:tcPr>
            <w:tcW w:w="275"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167"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262" w:type="pct"/>
            <w:shd w:val="clear" w:color="auto" w:fill="FFFFFF"/>
            <w:vAlign w:val="center"/>
          </w:tcPr>
          <w:p w:rsidR="00CD04C9" w:rsidRPr="00D1506C" w:rsidRDefault="00CD04C9" w:rsidP="00CD04C9">
            <w:pPr>
              <w:ind w:left="-85" w:right="-85"/>
              <w:jc w:val="center"/>
              <w:rPr>
                <w:iCs/>
                <w:sz w:val="16"/>
                <w:szCs w:val="16"/>
                <w:lang w:val="uk-UA"/>
              </w:rPr>
            </w:pPr>
            <w:proofErr w:type="spellStart"/>
            <w:r w:rsidRPr="00D1506C">
              <w:rPr>
                <w:iCs/>
                <w:sz w:val="16"/>
                <w:szCs w:val="16"/>
                <w:lang w:val="uk-UA"/>
              </w:rPr>
              <w:t>Організа-ційні</w:t>
            </w:r>
            <w:proofErr w:type="spellEnd"/>
            <w:r w:rsidRPr="00D1506C">
              <w:rPr>
                <w:iCs/>
                <w:sz w:val="16"/>
                <w:szCs w:val="16"/>
                <w:lang w:val="uk-UA"/>
              </w:rPr>
              <w:t xml:space="preserve"> питання</w:t>
            </w:r>
          </w:p>
        </w:tc>
        <w:tc>
          <w:tcPr>
            <w:tcW w:w="465" w:type="pct"/>
            <w:shd w:val="clear" w:color="auto" w:fill="FFFFFF"/>
            <w:vAlign w:val="center"/>
          </w:tcPr>
          <w:p w:rsidR="00CD04C9" w:rsidRPr="00D1506C" w:rsidRDefault="00CD04C9" w:rsidP="00CD04C9">
            <w:pPr>
              <w:ind w:left="-57" w:right="-57"/>
              <w:jc w:val="center"/>
              <w:rPr>
                <w:iCs/>
                <w:sz w:val="16"/>
                <w:szCs w:val="16"/>
                <w:lang w:val="uk-UA"/>
              </w:rPr>
            </w:pPr>
            <w:r w:rsidRPr="00D1506C">
              <w:rPr>
                <w:iCs/>
                <w:sz w:val="16"/>
                <w:szCs w:val="16"/>
                <w:lang w:val="uk-UA"/>
              </w:rPr>
              <w:t xml:space="preserve">План роботи управління  фінансів місцевих органів влади та роботи з персоналом на  </w:t>
            </w:r>
            <w:r>
              <w:rPr>
                <w:iCs/>
                <w:sz w:val="16"/>
                <w:szCs w:val="16"/>
                <w:lang w:val="uk-UA"/>
              </w:rPr>
              <w:t>вересень</w:t>
            </w:r>
            <w:r w:rsidRPr="00D1506C">
              <w:rPr>
                <w:iCs/>
                <w:sz w:val="16"/>
                <w:szCs w:val="16"/>
                <w:lang w:val="uk-UA"/>
              </w:rPr>
              <w:t xml:space="preserve">  2025 року</w:t>
            </w:r>
          </w:p>
        </w:tc>
        <w:tc>
          <w:tcPr>
            <w:tcW w:w="325" w:type="pct"/>
            <w:shd w:val="clear" w:color="auto" w:fill="FFFFFF"/>
            <w:vAlign w:val="center"/>
          </w:tcPr>
          <w:p w:rsidR="00CD04C9" w:rsidRPr="00D1506C" w:rsidRDefault="00CD04C9" w:rsidP="00CD04C9">
            <w:pPr>
              <w:jc w:val="center"/>
            </w:pPr>
            <w:r w:rsidRPr="00D1506C">
              <w:rPr>
                <w:sz w:val="16"/>
                <w:szCs w:val="16"/>
                <w:lang w:val="uk-UA"/>
              </w:rPr>
              <w:t>Табличний документ</w:t>
            </w:r>
          </w:p>
        </w:tc>
        <w:tc>
          <w:tcPr>
            <w:tcW w:w="235"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План</w:t>
            </w:r>
          </w:p>
        </w:tc>
        <w:tc>
          <w:tcPr>
            <w:tcW w:w="162"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w:t>
            </w:r>
          </w:p>
        </w:tc>
        <w:tc>
          <w:tcPr>
            <w:tcW w:w="310" w:type="pct"/>
            <w:shd w:val="clear" w:color="auto" w:fill="FFFFFF"/>
            <w:vAlign w:val="center"/>
          </w:tcPr>
          <w:p w:rsidR="00CD04C9" w:rsidRPr="00D1506C" w:rsidRDefault="00CD04C9" w:rsidP="00CD04C9">
            <w:pPr>
              <w:ind w:left="-57" w:right="-57"/>
              <w:jc w:val="center"/>
              <w:rPr>
                <w:sz w:val="16"/>
                <w:szCs w:val="16"/>
                <w:lang w:val="uk-UA"/>
              </w:rPr>
            </w:pPr>
            <w:r w:rsidRPr="00D1506C">
              <w:rPr>
                <w:sz w:val="16"/>
                <w:szCs w:val="16"/>
                <w:lang w:val="uk-UA"/>
              </w:rPr>
              <w:t>Паперова</w:t>
            </w:r>
          </w:p>
          <w:p w:rsidR="00CD04C9" w:rsidRPr="00D1506C" w:rsidRDefault="00CD04C9" w:rsidP="00CD04C9">
            <w:pPr>
              <w:ind w:left="-57" w:right="-57"/>
              <w:jc w:val="center"/>
              <w:rPr>
                <w:sz w:val="16"/>
                <w:szCs w:val="16"/>
                <w:lang w:val="uk-UA"/>
              </w:rPr>
            </w:pPr>
          </w:p>
        </w:tc>
        <w:tc>
          <w:tcPr>
            <w:tcW w:w="614"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 xml:space="preserve">Відділ </w:t>
            </w:r>
            <w:r w:rsidRPr="00D1506C">
              <w:rPr>
                <w:iCs/>
                <w:sz w:val="16"/>
                <w:szCs w:val="16"/>
                <w:lang w:val="uk-UA"/>
              </w:rPr>
              <w:t xml:space="preserve"> фінансів місцевих органів влади</w:t>
            </w:r>
          </w:p>
        </w:tc>
        <w:tc>
          <w:tcPr>
            <w:tcW w:w="176" w:type="pct"/>
            <w:shd w:val="clear" w:color="auto" w:fill="FFFFFF"/>
            <w:vAlign w:val="center"/>
          </w:tcPr>
          <w:p w:rsidR="00CD04C9" w:rsidRPr="00FA1DC6" w:rsidRDefault="00CD04C9" w:rsidP="00CD04C9">
            <w:pPr>
              <w:jc w:val="center"/>
              <w:rPr>
                <w:lang w:val="uk-UA"/>
              </w:rPr>
            </w:pPr>
            <w:r>
              <w:rPr>
                <w:lang w:val="uk-UA"/>
              </w:rPr>
              <w:t>-</w:t>
            </w:r>
          </w:p>
        </w:tc>
      </w:tr>
      <w:tr w:rsidR="00CD04C9" w:rsidRPr="00B7371E" w:rsidTr="00A91C39">
        <w:trPr>
          <w:trHeight w:val="975"/>
        </w:trPr>
        <w:tc>
          <w:tcPr>
            <w:tcW w:w="209" w:type="pct"/>
            <w:shd w:val="clear" w:color="auto" w:fill="FFFFFF"/>
            <w:vAlign w:val="center"/>
          </w:tcPr>
          <w:p w:rsidR="00CD04C9" w:rsidRPr="000C4CCB" w:rsidRDefault="00A91C39" w:rsidP="00CD04C9">
            <w:pPr>
              <w:jc w:val="center"/>
              <w:rPr>
                <w:b/>
                <w:bCs/>
                <w:sz w:val="16"/>
                <w:szCs w:val="16"/>
                <w:lang w:val="uk-UA"/>
              </w:rPr>
            </w:pPr>
            <w:r>
              <w:rPr>
                <w:b/>
                <w:bCs/>
                <w:sz w:val="16"/>
                <w:szCs w:val="16"/>
                <w:lang w:val="uk-UA"/>
              </w:rPr>
              <w:lastRenderedPageBreak/>
              <w:t>6080</w:t>
            </w:r>
          </w:p>
        </w:tc>
        <w:tc>
          <w:tcPr>
            <w:tcW w:w="440"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План роботи відділу</w:t>
            </w:r>
          </w:p>
        </w:tc>
        <w:tc>
          <w:tcPr>
            <w:tcW w:w="357"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302" w:type="pct"/>
            <w:shd w:val="clear" w:color="auto" w:fill="FFFFFF"/>
            <w:vAlign w:val="center"/>
          </w:tcPr>
          <w:p w:rsidR="00CD04C9" w:rsidRDefault="00CD04C9" w:rsidP="00CD04C9">
            <w:pPr>
              <w:jc w:val="center"/>
            </w:pPr>
            <w:r w:rsidRPr="00D51980">
              <w:rPr>
                <w:iCs/>
                <w:sz w:val="16"/>
                <w:szCs w:val="16"/>
                <w:lang w:val="uk-UA"/>
              </w:rPr>
              <w:t>29.08.2025</w:t>
            </w:r>
          </w:p>
        </w:tc>
        <w:tc>
          <w:tcPr>
            <w:tcW w:w="308"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w:t>
            </w:r>
          </w:p>
        </w:tc>
        <w:tc>
          <w:tcPr>
            <w:tcW w:w="393"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Відділ управління персоналом і  організаційної робот</w:t>
            </w:r>
          </w:p>
        </w:tc>
        <w:tc>
          <w:tcPr>
            <w:tcW w:w="275"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167"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262" w:type="pct"/>
            <w:shd w:val="clear" w:color="auto" w:fill="FFFFFF"/>
            <w:vAlign w:val="center"/>
          </w:tcPr>
          <w:p w:rsidR="00CD04C9" w:rsidRPr="00D1506C" w:rsidRDefault="00CD04C9" w:rsidP="00CD04C9">
            <w:pPr>
              <w:ind w:left="-85" w:right="-85"/>
              <w:jc w:val="center"/>
              <w:rPr>
                <w:iCs/>
                <w:sz w:val="16"/>
                <w:szCs w:val="16"/>
                <w:lang w:val="uk-UA"/>
              </w:rPr>
            </w:pPr>
            <w:proofErr w:type="spellStart"/>
            <w:r w:rsidRPr="00D1506C">
              <w:rPr>
                <w:iCs/>
                <w:sz w:val="16"/>
                <w:szCs w:val="16"/>
                <w:lang w:val="uk-UA"/>
              </w:rPr>
              <w:t>Організа-ційні</w:t>
            </w:r>
            <w:proofErr w:type="spellEnd"/>
            <w:r w:rsidRPr="00D1506C">
              <w:rPr>
                <w:iCs/>
                <w:sz w:val="16"/>
                <w:szCs w:val="16"/>
                <w:lang w:val="uk-UA"/>
              </w:rPr>
              <w:t xml:space="preserve"> питання</w:t>
            </w:r>
          </w:p>
        </w:tc>
        <w:tc>
          <w:tcPr>
            <w:tcW w:w="465" w:type="pct"/>
            <w:shd w:val="clear" w:color="auto" w:fill="FFFFFF"/>
            <w:vAlign w:val="center"/>
          </w:tcPr>
          <w:p w:rsidR="00CD04C9" w:rsidRPr="00D1506C" w:rsidRDefault="00CD04C9" w:rsidP="00CD04C9">
            <w:pPr>
              <w:ind w:left="-57" w:right="-57"/>
              <w:jc w:val="center"/>
              <w:rPr>
                <w:iCs/>
                <w:sz w:val="16"/>
                <w:szCs w:val="16"/>
                <w:lang w:val="uk-UA"/>
              </w:rPr>
            </w:pPr>
            <w:r w:rsidRPr="00D1506C">
              <w:rPr>
                <w:iCs/>
                <w:sz w:val="16"/>
                <w:szCs w:val="16"/>
                <w:lang w:val="uk-UA"/>
              </w:rPr>
              <w:t xml:space="preserve">План роботи відділу фінансів місцевих органів влади на   </w:t>
            </w:r>
            <w:r>
              <w:rPr>
                <w:iCs/>
                <w:sz w:val="16"/>
                <w:szCs w:val="16"/>
                <w:lang w:val="uk-UA"/>
              </w:rPr>
              <w:t>вересень</w:t>
            </w:r>
            <w:r w:rsidRPr="00D1506C">
              <w:rPr>
                <w:iCs/>
                <w:sz w:val="16"/>
                <w:szCs w:val="16"/>
                <w:lang w:val="uk-UA"/>
              </w:rPr>
              <w:t xml:space="preserve">  2025 року</w:t>
            </w:r>
          </w:p>
        </w:tc>
        <w:tc>
          <w:tcPr>
            <w:tcW w:w="325" w:type="pct"/>
            <w:shd w:val="clear" w:color="auto" w:fill="FFFFFF"/>
            <w:vAlign w:val="center"/>
          </w:tcPr>
          <w:p w:rsidR="00CD04C9" w:rsidRPr="00D1506C" w:rsidRDefault="00CD04C9" w:rsidP="00CD04C9">
            <w:pPr>
              <w:jc w:val="center"/>
            </w:pPr>
            <w:r w:rsidRPr="00D1506C">
              <w:rPr>
                <w:sz w:val="16"/>
                <w:szCs w:val="16"/>
                <w:lang w:val="uk-UA"/>
              </w:rPr>
              <w:t>Табличний документ</w:t>
            </w:r>
          </w:p>
        </w:tc>
        <w:tc>
          <w:tcPr>
            <w:tcW w:w="235"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План</w:t>
            </w:r>
          </w:p>
        </w:tc>
        <w:tc>
          <w:tcPr>
            <w:tcW w:w="162"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w:t>
            </w:r>
          </w:p>
        </w:tc>
        <w:tc>
          <w:tcPr>
            <w:tcW w:w="310" w:type="pct"/>
            <w:shd w:val="clear" w:color="auto" w:fill="FFFFFF"/>
            <w:vAlign w:val="center"/>
          </w:tcPr>
          <w:p w:rsidR="00CD04C9" w:rsidRPr="00D1506C" w:rsidRDefault="00CD04C9" w:rsidP="00CD04C9">
            <w:pPr>
              <w:ind w:left="-57" w:right="-57"/>
              <w:jc w:val="center"/>
              <w:rPr>
                <w:sz w:val="16"/>
                <w:szCs w:val="16"/>
                <w:lang w:val="uk-UA"/>
              </w:rPr>
            </w:pPr>
            <w:r w:rsidRPr="00D1506C">
              <w:rPr>
                <w:sz w:val="16"/>
                <w:szCs w:val="16"/>
                <w:lang w:val="uk-UA"/>
              </w:rPr>
              <w:t>Паперова</w:t>
            </w:r>
          </w:p>
          <w:p w:rsidR="00CD04C9" w:rsidRPr="00D1506C" w:rsidRDefault="00CD04C9" w:rsidP="00CD04C9">
            <w:pPr>
              <w:ind w:left="-57" w:right="-57"/>
              <w:jc w:val="center"/>
              <w:rPr>
                <w:sz w:val="16"/>
                <w:szCs w:val="16"/>
                <w:lang w:val="uk-UA"/>
              </w:rPr>
            </w:pPr>
          </w:p>
        </w:tc>
        <w:tc>
          <w:tcPr>
            <w:tcW w:w="614"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 xml:space="preserve">Відділ </w:t>
            </w:r>
            <w:r w:rsidRPr="00D1506C">
              <w:rPr>
                <w:iCs/>
                <w:sz w:val="16"/>
                <w:szCs w:val="16"/>
                <w:lang w:val="uk-UA"/>
              </w:rPr>
              <w:t xml:space="preserve"> фінансів місцевих органів влади</w:t>
            </w:r>
          </w:p>
        </w:tc>
        <w:tc>
          <w:tcPr>
            <w:tcW w:w="176" w:type="pct"/>
            <w:shd w:val="clear" w:color="auto" w:fill="FFFFFF"/>
            <w:vAlign w:val="center"/>
          </w:tcPr>
          <w:p w:rsidR="00CD04C9" w:rsidRPr="00FA1DC6" w:rsidRDefault="00CD04C9" w:rsidP="00CD04C9">
            <w:pPr>
              <w:jc w:val="center"/>
              <w:rPr>
                <w:lang w:val="uk-UA"/>
              </w:rPr>
            </w:pPr>
            <w:r>
              <w:rPr>
                <w:lang w:val="uk-UA"/>
              </w:rPr>
              <w:t>-</w:t>
            </w:r>
          </w:p>
        </w:tc>
      </w:tr>
      <w:tr w:rsidR="00CD04C9" w:rsidRPr="00B7371E" w:rsidTr="00A91C39">
        <w:trPr>
          <w:trHeight w:val="975"/>
        </w:trPr>
        <w:tc>
          <w:tcPr>
            <w:tcW w:w="209" w:type="pct"/>
            <w:shd w:val="clear" w:color="auto" w:fill="FFFFFF"/>
            <w:vAlign w:val="center"/>
          </w:tcPr>
          <w:p w:rsidR="00CD04C9" w:rsidRPr="000C4CCB" w:rsidRDefault="009423C1" w:rsidP="00CD04C9">
            <w:pPr>
              <w:jc w:val="center"/>
              <w:rPr>
                <w:b/>
                <w:bCs/>
                <w:sz w:val="16"/>
                <w:szCs w:val="16"/>
                <w:lang w:val="uk-UA"/>
              </w:rPr>
            </w:pPr>
            <w:r>
              <w:rPr>
                <w:b/>
                <w:bCs/>
                <w:sz w:val="16"/>
                <w:szCs w:val="16"/>
                <w:lang w:val="uk-UA"/>
              </w:rPr>
              <w:t>6081</w:t>
            </w:r>
          </w:p>
        </w:tc>
        <w:tc>
          <w:tcPr>
            <w:tcW w:w="440"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План роботи сектору</w:t>
            </w:r>
          </w:p>
        </w:tc>
        <w:tc>
          <w:tcPr>
            <w:tcW w:w="357"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302" w:type="pct"/>
            <w:shd w:val="clear" w:color="auto" w:fill="FFFFFF"/>
            <w:vAlign w:val="center"/>
          </w:tcPr>
          <w:p w:rsidR="00CD04C9" w:rsidRDefault="00CD04C9" w:rsidP="00CD04C9">
            <w:pPr>
              <w:jc w:val="center"/>
            </w:pPr>
            <w:r w:rsidRPr="00D51980">
              <w:rPr>
                <w:iCs/>
                <w:sz w:val="16"/>
                <w:szCs w:val="16"/>
                <w:lang w:val="uk-UA"/>
              </w:rPr>
              <w:t>29.08.2025</w:t>
            </w:r>
          </w:p>
        </w:tc>
        <w:tc>
          <w:tcPr>
            <w:tcW w:w="308"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w:t>
            </w:r>
          </w:p>
        </w:tc>
        <w:tc>
          <w:tcPr>
            <w:tcW w:w="393"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Відділ управління персоналом і  організаційної робот</w:t>
            </w:r>
          </w:p>
        </w:tc>
        <w:tc>
          <w:tcPr>
            <w:tcW w:w="275"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167" w:type="pct"/>
            <w:shd w:val="clear" w:color="auto" w:fill="FFFFFF"/>
            <w:vAlign w:val="center"/>
          </w:tcPr>
          <w:p w:rsidR="00CD04C9" w:rsidRPr="00D1506C" w:rsidRDefault="00CD04C9" w:rsidP="00CD04C9">
            <w:pPr>
              <w:jc w:val="center"/>
              <w:rPr>
                <w:iCs/>
                <w:sz w:val="16"/>
                <w:szCs w:val="16"/>
                <w:lang w:val="uk-UA"/>
              </w:rPr>
            </w:pPr>
            <w:r w:rsidRPr="00D1506C">
              <w:rPr>
                <w:iCs/>
                <w:sz w:val="16"/>
                <w:szCs w:val="16"/>
                <w:lang w:val="uk-UA"/>
              </w:rPr>
              <w:t>-</w:t>
            </w:r>
          </w:p>
        </w:tc>
        <w:tc>
          <w:tcPr>
            <w:tcW w:w="262" w:type="pct"/>
            <w:shd w:val="clear" w:color="auto" w:fill="FFFFFF"/>
            <w:vAlign w:val="center"/>
          </w:tcPr>
          <w:p w:rsidR="00CD04C9" w:rsidRPr="00D1506C" w:rsidRDefault="00CD04C9" w:rsidP="00CD04C9">
            <w:pPr>
              <w:ind w:left="-85" w:right="-85"/>
              <w:jc w:val="center"/>
              <w:rPr>
                <w:iCs/>
                <w:sz w:val="16"/>
                <w:szCs w:val="16"/>
                <w:lang w:val="uk-UA"/>
              </w:rPr>
            </w:pPr>
            <w:proofErr w:type="spellStart"/>
            <w:r w:rsidRPr="00D1506C">
              <w:rPr>
                <w:iCs/>
                <w:sz w:val="16"/>
                <w:szCs w:val="16"/>
                <w:lang w:val="uk-UA"/>
              </w:rPr>
              <w:t>Організа-ційні</w:t>
            </w:r>
            <w:proofErr w:type="spellEnd"/>
            <w:r w:rsidRPr="00D1506C">
              <w:rPr>
                <w:iCs/>
                <w:sz w:val="16"/>
                <w:szCs w:val="16"/>
                <w:lang w:val="uk-UA"/>
              </w:rPr>
              <w:t xml:space="preserve"> питання</w:t>
            </w:r>
          </w:p>
        </w:tc>
        <w:tc>
          <w:tcPr>
            <w:tcW w:w="465" w:type="pct"/>
            <w:shd w:val="clear" w:color="auto" w:fill="FFFFFF"/>
            <w:vAlign w:val="center"/>
          </w:tcPr>
          <w:p w:rsidR="00CD04C9" w:rsidRPr="00D1506C" w:rsidRDefault="00CD04C9" w:rsidP="00CD04C9">
            <w:pPr>
              <w:ind w:left="-57" w:right="-57"/>
              <w:jc w:val="center"/>
              <w:rPr>
                <w:iCs/>
                <w:sz w:val="16"/>
                <w:szCs w:val="16"/>
                <w:lang w:val="uk-UA"/>
              </w:rPr>
            </w:pPr>
            <w:r w:rsidRPr="00D1506C">
              <w:rPr>
                <w:iCs/>
                <w:sz w:val="16"/>
                <w:szCs w:val="16"/>
                <w:lang w:val="uk-UA"/>
              </w:rPr>
              <w:t xml:space="preserve">План роботи сектору з питань діловодства та архівної справи на   </w:t>
            </w:r>
            <w:r>
              <w:rPr>
                <w:iCs/>
                <w:sz w:val="16"/>
                <w:szCs w:val="16"/>
                <w:lang w:val="uk-UA"/>
              </w:rPr>
              <w:t>вересень</w:t>
            </w:r>
            <w:r w:rsidRPr="00D1506C">
              <w:rPr>
                <w:iCs/>
                <w:sz w:val="16"/>
                <w:szCs w:val="16"/>
                <w:lang w:val="uk-UA"/>
              </w:rPr>
              <w:t xml:space="preserve">  2025 року</w:t>
            </w:r>
          </w:p>
        </w:tc>
        <w:tc>
          <w:tcPr>
            <w:tcW w:w="325" w:type="pct"/>
            <w:shd w:val="clear" w:color="auto" w:fill="FFFFFF"/>
            <w:vAlign w:val="center"/>
          </w:tcPr>
          <w:p w:rsidR="00CD04C9" w:rsidRPr="00D1506C" w:rsidRDefault="00CD04C9" w:rsidP="00CD04C9">
            <w:pPr>
              <w:jc w:val="center"/>
            </w:pPr>
            <w:r w:rsidRPr="00D1506C">
              <w:rPr>
                <w:sz w:val="16"/>
                <w:szCs w:val="16"/>
                <w:lang w:val="uk-UA"/>
              </w:rPr>
              <w:t>Табличний документ</w:t>
            </w:r>
          </w:p>
        </w:tc>
        <w:tc>
          <w:tcPr>
            <w:tcW w:w="235"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План</w:t>
            </w:r>
          </w:p>
        </w:tc>
        <w:tc>
          <w:tcPr>
            <w:tcW w:w="162" w:type="pct"/>
            <w:shd w:val="clear" w:color="auto" w:fill="FFFFFF"/>
            <w:vAlign w:val="center"/>
          </w:tcPr>
          <w:p w:rsidR="00CD04C9" w:rsidRPr="00D1506C" w:rsidRDefault="00CD04C9" w:rsidP="00CD04C9">
            <w:pPr>
              <w:jc w:val="center"/>
              <w:rPr>
                <w:sz w:val="16"/>
                <w:szCs w:val="16"/>
                <w:lang w:val="uk-UA"/>
              </w:rPr>
            </w:pPr>
            <w:r w:rsidRPr="00D1506C">
              <w:rPr>
                <w:sz w:val="16"/>
                <w:szCs w:val="16"/>
                <w:lang w:val="uk-UA"/>
              </w:rPr>
              <w:t>-</w:t>
            </w:r>
          </w:p>
        </w:tc>
        <w:tc>
          <w:tcPr>
            <w:tcW w:w="310" w:type="pct"/>
            <w:shd w:val="clear" w:color="auto" w:fill="FFFFFF"/>
            <w:vAlign w:val="center"/>
          </w:tcPr>
          <w:p w:rsidR="00CD04C9" w:rsidRPr="00D1506C" w:rsidRDefault="00CD04C9" w:rsidP="00CD04C9">
            <w:pPr>
              <w:ind w:left="-57" w:right="-57"/>
              <w:jc w:val="center"/>
              <w:rPr>
                <w:sz w:val="16"/>
                <w:szCs w:val="16"/>
                <w:lang w:val="uk-UA"/>
              </w:rPr>
            </w:pPr>
            <w:r w:rsidRPr="00D1506C">
              <w:rPr>
                <w:sz w:val="16"/>
                <w:szCs w:val="16"/>
                <w:lang w:val="uk-UA"/>
              </w:rPr>
              <w:t>Паперова</w:t>
            </w:r>
          </w:p>
          <w:p w:rsidR="00CD04C9" w:rsidRPr="00D1506C" w:rsidRDefault="00CD04C9" w:rsidP="00CD04C9">
            <w:pPr>
              <w:ind w:left="-57" w:right="-57"/>
              <w:jc w:val="center"/>
              <w:rPr>
                <w:sz w:val="16"/>
                <w:szCs w:val="16"/>
                <w:lang w:val="uk-UA"/>
              </w:rPr>
            </w:pPr>
          </w:p>
        </w:tc>
        <w:tc>
          <w:tcPr>
            <w:tcW w:w="614" w:type="pct"/>
            <w:shd w:val="clear" w:color="auto" w:fill="FFFFFF"/>
            <w:vAlign w:val="center"/>
          </w:tcPr>
          <w:p w:rsidR="00CD04C9" w:rsidRPr="00D1506C" w:rsidRDefault="00CD04C9" w:rsidP="00CD04C9">
            <w:pPr>
              <w:jc w:val="center"/>
              <w:rPr>
                <w:sz w:val="16"/>
                <w:szCs w:val="16"/>
                <w:lang w:val="uk-UA"/>
              </w:rPr>
            </w:pPr>
            <w:r w:rsidRPr="00D1506C">
              <w:rPr>
                <w:iCs/>
                <w:sz w:val="16"/>
                <w:szCs w:val="16"/>
                <w:lang w:val="uk-UA"/>
              </w:rPr>
              <w:t>Сектор з питань діловодства та архівної справи</w:t>
            </w:r>
          </w:p>
        </w:tc>
        <w:tc>
          <w:tcPr>
            <w:tcW w:w="176" w:type="pct"/>
            <w:shd w:val="clear" w:color="auto" w:fill="FFFFFF"/>
            <w:vAlign w:val="center"/>
          </w:tcPr>
          <w:p w:rsidR="00CD04C9" w:rsidRPr="00FA1DC6" w:rsidRDefault="00CD04C9" w:rsidP="00CD04C9">
            <w:pPr>
              <w:jc w:val="center"/>
              <w:rPr>
                <w:lang w:val="uk-UA"/>
              </w:rPr>
            </w:pPr>
            <w:r>
              <w:rPr>
                <w:lang w:val="uk-UA"/>
              </w:rPr>
              <w:t>-</w:t>
            </w:r>
          </w:p>
        </w:tc>
      </w:tr>
      <w:tr w:rsidR="00CD04C9" w:rsidRPr="00B7371E" w:rsidTr="00A91C39">
        <w:trPr>
          <w:trHeight w:val="975"/>
        </w:trPr>
        <w:tc>
          <w:tcPr>
            <w:tcW w:w="209" w:type="pct"/>
            <w:shd w:val="clear" w:color="auto" w:fill="FFFFFF"/>
            <w:vAlign w:val="center"/>
          </w:tcPr>
          <w:p w:rsidR="00CD04C9" w:rsidRPr="000C4CCB" w:rsidRDefault="009423C1" w:rsidP="00CD04C9">
            <w:pPr>
              <w:jc w:val="center"/>
              <w:rPr>
                <w:b/>
                <w:bCs/>
                <w:sz w:val="16"/>
                <w:szCs w:val="16"/>
                <w:lang w:val="uk-UA"/>
              </w:rPr>
            </w:pPr>
            <w:r>
              <w:rPr>
                <w:b/>
                <w:bCs/>
                <w:sz w:val="16"/>
                <w:szCs w:val="16"/>
                <w:lang w:val="uk-UA"/>
              </w:rPr>
              <w:t>6082</w:t>
            </w:r>
          </w:p>
        </w:tc>
        <w:tc>
          <w:tcPr>
            <w:tcW w:w="440" w:type="pct"/>
            <w:shd w:val="clear" w:color="auto" w:fill="FFFFFF"/>
            <w:vAlign w:val="center"/>
          </w:tcPr>
          <w:p w:rsidR="00CD04C9" w:rsidRPr="00EE672D" w:rsidRDefault="00CD04C9" w:rsidP="00CD04C9">
            <w:pPr>
              <w:jc w:val="center"/>
              <w:rPr>
                <w:sz w:val="16"/>
                <w:szCs w:val="16"/>
                <w:lang w:val="uk-UA"/>
              </w:rPr>
            </w:pPr>
            <w:r w:rsidRPr="00EE672D">
              <w:rPr>
                <w:sz w:val="16"/>
                <w:szCs w:val="16"/>
                <w:lang w:val="uk-UA"/>
              </w:rPr>
              <w:t>Наказ департаменту фінансів</w:t>
            </w:r>
          </w:p>
        </w:tc>
        <w:tc>
          <w:tcPr>
            <w:tcW w:w="357" w:type="pct"/>
            <w:shd w:val="clear" w:color="auto" w:fill="FFFFFF"/>
            <w:vAlign w:val="center"/>
          </w:tcPr>
          <w:p w:rsidR="00CD04C9" w:rsidRPr="00EE672D" w:rsidRDefault="00CD04C9" w:rsidP="00CD04C9">
            <w:pPr>
              <w:jc w:val="center"/>
              <w:rPr>
                <w:sz w:val="16"/>
                <w:szCs w:val="16"/>
                <w:lang w:val="uk-UA"/>
              </w:rPr>
            </w:pPr>
            <w:r w:rsidRPr="00EE672D">
              <w:rPr>
                <w:sz w:val="16"/>
                <w:szCs w:val="16"/>
                <w:lang w:val="uk-UA"/>
              </w:rPr>
              <w:t>10</w:t>
            </w:r>
            <w:r>
              <w:rPr>
                <w:sz w:val="16"/>
                <w:szCs w:val="16"/>
                <w:lang w:val="uk-UA"/>
              </w:rPr>
              <w:t>8</w:t>
            </w:r>
            <w:r w:rsidRPr="00EE672D">
              <w:rPr>
                <w:sz w:val="16"/>
                <w:szCs w:val="16"/>
                <w:lang w:val="uk-UA"/>
              </w:rPr>
              <w:t>-в</w:t>
            </w:r>
          </w:p>
        </w:tc>
        <w:tc>
          <w:tcPr>
            <w:tcW w:w="302" w:type="pct"/>
            <w:shd w:val="clear" w:color="auto" w:fill="FFFFFF"/>
            <w:vAlign w:val="center"/>
          </w:tcPr>
          <w:p w:rsidR="00CD04C9" w:rsidRPr="00EE672D" w:rsidRDefault="00CD04C9" w:rsidP="00CD04C9">
            <w:pPr>
              <w:jc w:val="center"/>
              <w:rPr>
                <w:sz w:val="16"/>
                <w:szCs w:val="16"/>
                <w:lang w:val="uk-UA"/>
              </w:rPr>
            </w:pPr>
            <w:r>
              <w:rPr>
                <w:sz w:val="16"/>
                <w:szCs w:val="16"/>
                <w:lang w:val="uk-UA"/>
              </w:rPr>
              <w:t>29</w:t>
            </w:r>
            <w:r w:rsidRPr="00EE672D">
              <w:rPr>
                <w:sz w:val="16"/>
                <w:szCs w:val="16"/>
                <w:lang w:val="uk-UA"/>
              </w:rPr>
              <w:t>.08.2025</w:t>
            </w:r>
          </w:p>
        </w:tc>
        <w:tc>
          <w:tcPr>
            <w:tcW w:w="308" w:type="pct"/>
            <w:shd w:val="clear" w:color="auto" w:fill="FFFFFF"/>
            <w:vAlign w:val="center"/>
          </w:tcPr>
          <w:p w:rsidR="00CD04C9" w:rsidRPr="00EE672D" w:rsidRDefault="00CD04C9" w:rsidP="00CD04C9">
            <w:pPr>
              <w:jc w:val="center"/>
              <w:rPr>
                <w:iCs/>
                <w:sz w:val="16"/>
                <w:szCs w:val="16"/>
                <w:lang w:val="uk-UA"/>
              </w:rPr>
            </w:pPr>
            <w:r w:rsidRPr="00EE672D">
              <w:rPr>
                <w:iCs/>
                <w:sz w:val="16"/>
                <w:szCs w:val="16"/>
                <w:lang w:val="uk-UA"/>
              </w:rPr>
              <w:t>-</w:t>
            </w:r>
          </w:p>
        </w:tc>
        <w:tc>
          <w:tcPr>
            <w:tcW w:w="393" w:type="pct"/>
            <w:shd w:val="clear" w:color="auto" w:fill="FFFFFF"/>
            <w:vAlign w:val="center"/>
          </w:tcPr>
          <w:p w:rsidR="00CD04C9" w:rsidRPr="00EE672D" w:rsidRDefault="00CD04C9" w:rsidP="00CD04C9">
            <w:pPr>
              <w:jc w:val="center"/>
              <w:rPr>
                <w:sz w:val="16"/>
                <w:szCs w:val="16"/>
                <w:lang w:val="uk-UA"/>
              </w:rPr>
            </w:pPr>
            <w:r w:rsidRPr="00EE672D">
              <w:rPr>
                <w:sz w:val="16"/>
                <w:szCs w:val="16"/>
                <w:lang w:val="uk-UA"/>
              </w:rPr>
              <w:t>Відділ управління персоналом і організаційної роботи</w:t>
            </w:r>
          </w:p>
        </w:tc>
        <w:tc>
          <w:tcPr>
            <w:tcW w:w="275" w:type="pct"/>
            <w:shd w:val="clear" w:color="auto" w:fill="FFFFFF"/>
            <w:vAlign w:val="center"/>
          </w:tcPr>
          <w:p w:rsidR="00CD04C9" w:rsidRPr="00EE672D" w:rsidRDefault="00CD04C9" w:rsidP="00CD04C9">
            <w:pPr>
              <w:jc w:val="center"/>
              <w:rPr>
                <w:sz w:val="16"/>
                <w:szCs w:val="16"/>
                <w:lang w:val="uk-UA"/>
              </w:rPr>
            </w:pPr>
            <w:r w:rsidRPr="00EE672D">
              <w:rPr>
                <w:sz w:val="16"/>
                <w:szCs w:val="16"/>
                <w:lang w:val="uk-UA"/>
              </w:rPr>
              <w:t>-</w:t>
            </w:r>
          </w:p>
        </w:tc>
        <w:tc>
          <w:tcPr>
            <w:tcW w:w="167" w:type="pct"/>
            <w:shd w:val="clear" w:color="auto" w:fill="FFFFFF"/>
            <w:vAlign w:val="center"/>
          </w:tcPr>
          <w:p w:rsidR="00CD04C9" w:rsidRPr="00EE672D" w:rsidRDefault="00CD04C9" w:rsidP="00CD04C9">
            <w:pPr>
              <w:jc w:val="center"/>
              <w:rPr>
                <w:sz w:val="16"/>
                <w:szCs w:val="16"/>
                <w:lang w:val="uk-UA"/>
              </w:rPr>
            </w:pPr>
            <w:r w:rsidRPr="00EE672D">
              <w:rPr>
                <w:sz w:val="16"/>
                <w:szCs w:val="16"/>
                <w:lang w:val="uk-UA"/>
              </w:rPr>
              <w:t>-</w:t>
            </w:r>
          </w:p>
        </w:tc>
        <w:tc>
          <w:tcPr>
            <w:tcW w:w="262" w:type="pct"/>
            <w:shd w:val="clear" w:color="auto" w:fill="FFFFFF"/>
            <w:vAlign w:val="center"/>
          </w:tcPr>
          <w:p w:rsidR="00CD04C9" w:rsidRPr="00EE672D" w:rsidRDefault="00CD04C9" w:rsidP="00CD04C9">
            <w:pPr>
              <w:ind w:left="-85" w:right="-85"/>
              <w:jc w:val="center"/>
              <w:rPr>
                <w:sz w:val="16"/>
                <w:szCs w:val="16"/>
                <w:lang w:val="uk-UA"/>
              </w:rPr>
            </w:pPr>
            <w:r w:rsidRPr="00EE672D">
              <w:rPr>
                <w:sz w:val="16"/>
                <w:szCs w:val="16"/>
                <w:lang w:val="uk-UA"/>
              </w:rPr>
              <w:t>Управління персона-лом</w:t>
            </w:r>
          </w:p>
        </w:tc>
        <w:tc>
          <w:tcPr>
            <w:tcW w:w="465" w:type="pct"/>
            <w:shd w:val="clear" w:color="auto" w:fill="FFFFFF"/>
            <w:vAlign w:val="center"/>
          </w:tcPr>
          <w:p w:rsidR="00CD04C9" w:rsidRPr="00EE672D" w:rsidRDefault="00CD04C9" w:rsidP="00CD04C9">
            <w:pPr>
              <w:jc w:val="center"/>
              <w:rPr>
                <w:sz w:val="16"/>
                <w:szCs w:val="16"/>
                <w:lang w:val="uk-UA"/>
              </w:rPr>
            </w:pPr>
            <w:r w:rsidRPr="00EE672D">
              <w:rPr>
                <w:sz w:val="16"/>
                <w:szCs w:val="16"/>
                <w:lang w:val="uk-UA"/>
              </w:rPr>
              <w:t>Про надання відпустки</w:t>
            </w:r>
          </w:p>
        </w:tc>
        <w:tc>
          <w:tcPr>
            <w:tcW w:w="325" w:type="pct"/>
            <w:shd w:val="clear" w:color="auto" w:fill="FFFFFF"/>
            <w:vAlign w:val="center"/>
          </w:tcPr>
          <w:p w:rsidR="00CD04C9" w:rsidRPr="00EE672D" w:rsidRDefault="00CD04C9" w:rsidP="00CD04C9">
            <w:pPr>
              <w:jc w:val="center"/>
              <w:rPr>
                <w:sz w:val="16"/>
                <w:szCs w:val="16"/>
                <w:lang w:val="uk-UA"/>
              </w:rPr>
            </w:pPr>
            <w:r w:rsidRPr="00EE672D">
              <w:rPr>
                <w:sz w:val="16"/>
                <w:szCs w:val="16"/>
                <w:lang w:val="uk-UA"/>
              </w:rPr>
              <w:t>Текстовий документ</w:t>
            </w:r>
          </w:p>
        </w:tc>
        <w:tc>
          <w:tcPr>
            <w:tcW w:w="235" w:type="pct"/>
            <w:shd w:val="clear" w:color="auto" w:fill="FFFFFF"/>
            <w:vAlign w:val="center"/>
          </w:tcPr>
          <w:p w:rsidR="00CD04C9" w:rsidRPr="00EE672D" w:rsidRDefault="00CD04C9" w:rsidP="00CD04C9">
            <w:pPr>
              <w:jc w:val="center"/>
              <w:rPr>
                <w:sz w:val="16"/>
                <w:szCs w:val="16"/>
                <w:lang w:val="uk-UA"/>
              </w:rPr>
            </w:pPr>
            <w:r w:rsidRPr="00EE672D">
              <w:rPr>
                <w:sz w:val="16"/>
                <w:szCs w:val="16"/>
                <w:lang w:val="uk-UA"/>
              </w:rPr>
              <w:t>Наказ</w:t>
            </w:r>
          </w:p>
        </w:tc>
        <w:tc>
          <w:tcPr>
            <w:tcW w:w="162" w:type="pct"/>
            <w:shd w:val="clear" w:color="auto" w:fill="FFFFFF"/>
            <w:vAlign w:val="center"/>
          </w:tcPr>
          <w:p w:rsidR="00CD04C9" w:rsidRPr="00EE672D" w:rsidRDefault="00CD04C9" w:rsidP="00CD04C9">
            <w:pPr>
              <w:jc w:val="center"/>
              <w:rPr>
                <w:sz w:val="16"/>
                <w:szCs w:val="16"/>
                <w:lang w:val="uk-UA"/>
              </w:rPr>
            </w:pPr>
            <w:r w:rsidRPr="00EE672D">
              <w:rPr>
                <w:sz w:val="16"/>
                <w:szCs w:val="16"/>
                <w:lang w:val="uk-UA"/>
              </w:rPr>
              <w:t>-</w:t>
            </w:r>
          </w:p>
        </w:tc>
        <w:tc>
          <w:tcPr>
            <w:tcW w:w="310" w:type="pct"/>
            <w:shd w:val="clear" w:color="auto" w:fill="FFFFFF"/>
            <w:vAlign w:val="center"/>
          </w:tcPr>
          <w:p w:rsidR="00CD04C9" w:rsidRPr="00EE672D" w:rsidRDefault="00CD04C9" w:rsidP="00CD04C9">
            <w:pPr>
              <w:jc w:val="center"/>
              <w:rPr>
                <w:sz w:val="16"/>
                <w:szCs w:val="16"/>
                <w:lang w:val="uk-UA"/>
              </w:rPr>
            </w:pPr>
            <w:r w:rsidRPr="00EE672D">
              <w:rPr>
                <w:sz w:val="16"/>
                <w:szCs w:val="16"/>
                <w:lang w:val="uk-UA"/>
              </w:rPr>
              <w:t>Паперова</w:t>
            </w:r>
          </w:p>
        </w:tc>
        <w:tc>
          <w:tcPr>
            <w:tcW w:w="614" w:type="pct"/>
            <w:shd w:val="clear" w:color="auto" w:fill="FFFFFF"/>
            <w:vAlign w:val="center"/>
          </w:tcPr>
          <w:p w:rsidR="00CD04C9" w:rsidRPr="00EE672D" w:rsidRDefault="00CD04C9" w:rsidP="00CD04C9">
            <w:pPr>
              <w:jc w:val="center"/>
              <w:rPr>
                <w:sz w:val="16"/>
                <w:szCs w:val="16"/>
                <w:lang w:val="uk-UA"/>
              </w:rPr>
            </w:pPr>
            <w:r w:rsidRPr="00EE672D">
              <w:rPr>
                <w:sz w:val="16"/>
                <w:szCs w:val="16"/>
                <w:lang w:val="uk-UA"/>
              </w:rPr>
              <w:t>Відділ управління персоналом і організаційної роботи</w:t>
            </w:r>
          </w:p>
        </w:tc>
        <w:tc>
          <w:tcPr>
            <w:tcW w:w="176" w:type="pct"/>
            <w:shd w:val="clear" w:color="auto" w:fill="FFFFFF"/>
            <w:vAlign w:val="center"/>
          </w:tcPr>
          <w:p w:rsidR="00CD04C9" w:rsidRPr="00EE672D" w:rsidRDefault="00CD04C9" w:rsidP="00CD04C9">
            <w:pPr>
              <w:jc w:val="center"/>
              <w:rPr>
                <w:lang w:val="uk-UA"/>
              </w:rPr>
            </w:pPr>
            <w:r w:rsidRPr="00EE672D">
              <w:rPr>
                <w:lang w:val="uk-UA"/>
              </w:rPr>
              <w:t>-</w:t>
            </w:r>
          </w:p>
        </w:tc>
      </w:tr>
      <w:tr w:rsidR="00CD04C9" w:rsidRPr="00B7371E" w:rsidTr="00A91C39">
        <w:trPr>
          <w:trHeight w:val="975"/>
        </w:trPr>
        <w:tc>
          <w:tcPr>
            <w:tcW w:w="209" w:type="pct"/>
            <w:shd w:val="clear" w:color="auto" w:fill="FFFFFF"/>
            <w:vAlign w:val="center"/>
          </w:tcPr>
          <w:p w:rsidR="00CD04C9" w:rsidRPr="000C4CCB" w:rsidRDefault="009423C1" w:rsidP="00CD04C9">
            <w:pPr>
              <w:jc w:val="center"/>
              <w:rPr>
                <w:b/>
                <w:bCs/>
                <w:sz w:val="16"/>
                <w:szCs w:val="16"/>
                <w:lang w:val="uk-UA"/>
              </w:rPr>
            </w:pPr>
            <w:r>
              <w:rPr>
                <w:b/>
                <w:bCs/>
                <w:sz w:val="16"/>
                <w:szCs w:val="16"/>
                <w:lang w:val="uk-UA"/>
              </w:rPr>
              <w:t>6083</w:t>
            </w:r>
          </w:p>
        </w:tc>
        <w:tc>
          <w:tcPr>
            <w:tcW w:w="440"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 xml:space="preserve">Про </w:t>
            </w:r>
            <w:r>
              <w:rPr>
                <w:bCs/>
                <w:sz w:val="16"/>
                <w:szCs w:val="16"/>
                <w:lang w:val="uk-UA"/>
              </w:rPr>
              <w:t>надання інформації</w:t>
            </w:r>
            <w:r w:rsidRPr="00921B8B">
              <w:rPr>
                <w:bCs/>
                <w:sz w:val="16"/>
                <w:szCs w:val="16"/>
                <w:lang w:val="uk-UA"/>
              </w:rPr>
              <w:t xml:space="preserve"> </w:t>
            </w:r>
          </w:p>
        </w:tc>
        <w:tc>
          <w:tcPr>
            <w:tcW w:w="357"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 xml:space="preserve">№ </w:t>
            </w:r>
            <w:proofErr w:type="spellStart"/>
            <w:r w:rsidRPr="00921B8B">
              <w:rPr>
                <w:bCs/>
                <w:sz w:val="16"/>
                <w:szCs w:val="16"/>
                <w:lang w:val="uk-UA"/>
              </w:rPr>
              <w:t>вих</w:t>
            </w:r>
            <w:proofErr w:type="spellEnd"/>
            <w:r w:rsidRPr="00921B8B">
              <w:rPr>
                <w:bCs/>
                <w:sz w:val="16"/>
                <w:szCs w:val="16"/>
                <w:lang w:val="uk-UA"/>
              </w:rPr>
              <w:t>-</w:t>
            </w:r>
          </w:p>
          <w:p w:rsidR="00CD04C9" w:rsidRPr="00921B8B" w:rsidRDefault="00CD04C9" w:rsidP="00CD04C9">
            <w:pPr>
              <w:jc w:val="center"/>
              <w:rPr>
                <w:bCs/>
                <w:sz w:val="16"/>
                <w:szCs w:val="16"/>
                <w:lang w:val="uk-UA"/>
              </w:rPr>
            </w:pPr>
            <w:r w:rsidRPr="00921B8B">
              <w:rPr>
                <w:bCs/>
                <w:sz w:val="16"/>
                <w:szCs w:val="16"/>
                <w:lang w:val="uk-UA"/>
              </w:rPr>
              <w:t>13</w:t>
            </w:r>
            <w:r>
              <w:rPr>
                <w:bCs/>
                <w:sz w:val="16"/>
                <w:szCs w:val="16"/>
                <w:lang w:val="uk-UA"/>
              </w:rPr>
              <w:t>85/04-20</w:t>
            </w:r>
            <w:r w:rsidRPr="00921B8B">
              <w:rPr>
                <w:bCs/>
                <w:sz w:val="16"/>
                <w:szCs w:val="16"/>
                <w:lang w:val="uk-UA"/>
              </w:rPr>
              <w:t>/25</w:t>
            </w:r>
          </w:p>
        </w:tc>
        <w:tc>
          <w:tcPr>
            <w:tcW w:w="302" w:type="pct"/>
            <w:shd w:val="clear" w:color="auto" w:fill="FFFFFF"/>
            <w:vAlign w:val="center"/>
          </w:tcPr>
          <w:p w:rsidR="00CD04C9" w:rsidRPr="00921B8B" w:rsidRDefault="00CD04C9" w:rsidP="00CD04C9">
            <w:pPr>
              <w:jc w:val="center"/>
              <w:rPr>
                <w:bCs/>
                <w:sz w:val="16"/>
                <w:szCs w:val="16"/>
                <w:lang w:val="uk-UA"/>
              </w:rPr>
            </w:pPr>
            <w:r>
              <w:rPr>
                <w:bCs/>
                <w:sz w:val="16"/>
                <w:szCs w:val="16"/>
                <w:lang w:val="uk-UA"/>
              </w:rPr>
              <w:t>29</w:t>
            </w:r>
            <w:r w:rsidRPr="00921B8B">
              <w:rPr>
                <w:bCs/>
                <w:sz w:val="16"/>
                <w:szCs w:val="16"/>
                <w:lang w:val="uk-UA"/>
              </w:rPr>
              <w:t>.08.2025</w:t>
            </w:r>
          </w:p>
        </w:tc>
        <w:tc>
          <w:tcPr>
            <w:tcW w:w="308" w:type="pct"/>
            <w:shd w:val="clear" w:color="auto" w:fill="FFFFFF"/>
            <w:vAlign w:val="center"/>
          </w:tcPr>
          <w:p w:rsidR="00CD04C9" w:rsidRPr="00921B8B" w:rsidRDefault="00CD04C9" w:rsidP="00CD04C9">
            <w:pPr>
              <w:jc w:val="center"/>
              <w:rPr>
                <w:bCs/>
                <w:iCs/>
                <w:sz w:val="16"/>
                <w:szCs w:val="16"/>
                <w:lang w:val="uk-UA"/>
              </w:rPr>
            </w:pPr>
            <w:r w:rsidRPr="00921B8B">
              <w:rPr>
                <w:bCs/>
                <w:iCs/>
                <w:sz w:val="16"/>
                <w:szCs w:val="16"/>
                <w:lang w:val="uk-UA"/>
              </w:rPr>
              <w:t>-</w:t>
            </w:r>
          </w:p>
        </w:tc>
        <w:tc>
          <w:tcPr>
            <w:tcW w:w="393"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w:t>
            </w:r>
          </w:p>
        </w:tc>
        <w:tc>
          <w:tcPr>
            <w:tcW w:w="167"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w:t>
            </w:r>
          </w:p>
        </w:tc>
        <w:tc>
          <w:tcPr>
            <w:tcW w:w="262" w:type="pct"/>
            <w:shd w:val="clear" w:color="auto" w:fill="FFFFFF"/>
            <w:vAlign w:val="center"/>
          </w:tcPr>
          <w:p w:rsidR="00CD04C9" w:rsidRPr="00921B8B" w:rsidRDefault="00CD04C9" w:rsidP="00CD04C9">
            <w:pPr>
              <w:ind w:left="-85" w:right="-85"/>
              <w:jc w:val="center"/>
              <w:rPr>
                <w:bCs/>
                <w:sz w:val="16"/>
                <w:szCs w:val="16"/>
                <w:lang w:val="uk-UA"/>
              </w:rPr>
            </w:pPr>
            <w:r w:rsidRPr="00921B8B">
              <w:rPr>
                <w:bCs/>
                <w:sz w:val="16"/>
                <w:szCs w:val="16"/>
                <w:lang w:val="uk-UA"/>
              </w:rPr>
              <w:t xml:space="preserve">Фінанси </w:t>
            </w:r>
          </w:p>
        </w:tc>
        <w:tc>
          <w:tcPr>
            <w:tcW w:w="465" w:type="pct"/>
            <w:shd w:val="clear" w:color="auto" w:fill="FFFFFF"/>
            <w:vAlign w:val="center"/>
          </w:tcPr>
          <w:p w:rsidR="00CD04C9" w:rsidRPr="00921B8B" w:rsidRDefault="00CD04C9" w:rsidP="00CD04C9">
            <w:pPr>
              <w:ind w:left="-85" w:right="-85"/>
              <w:jc w:val="center"/>
              <w:rPr>
                <w:bCs/>
                <w:sz w:val="16"/>
                <w:szCs w:val="16"/>
                <w:lang w:val="uk-UA"/>
              </w:rPr>
            </w:pPr>
            <w:r w:rsidRPr="00921B8B">
              <w:rPr>
                <w:bCs/>
                <w:sz w:val="16"/>
                <w:szCs w:val="16"/>
                <w:lang w:val="uk-UA"/>
              </w:rPr>
              <w:t xml:space="preserve">Про </w:t>
            </w:r>
            <w:r>
              <w:rPr>
                <w:bCs/>
                <w:sz w:val="16"/>
                <w:szCs w:val="16"/>
                <w:lang w:val="uk-UA"/>
              </w:rPr>
              <w:t>надання інформації</w:t>
            </w:r>
          </w:p>
        </w:tc>
        <w:tc>
          <w:tcPr>
            <w:tcW w:w="325"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Текстовий документ</w:t>
            </w:r>
          </w:p>
        </w:tc>
        <w:tc>
          <w:tcPr>
            <w:tcW w:w="235"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лист</w:t>
            </w:r>
          </w:p>
        </w:tc>
        <w:tc>
          <w:tcPr>
            <w:tcW w:w="162"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w:t>
            </w:r>
          </w:p>
        </w:tc>
        <w:tc>
          <w:tcPr>
            <w:tcW w:w="310"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Паперова</w:t>
            </w:r>
          </w:p>
        </w:tc>
        <w:tc>
          <w:tcPr>
            <w:tcW w:w="614" w:type="pct"/>
            <w:shd w:val="clear" w:color="auto" w:fill="FFFFFF"/>
            <w:vAlign w:val="center"/>
          </w:tcPr>
          <w:p w:rsidR="00CD04C9" w:rsidRPr="00921B8B" w:rsidRDefault="00CD04C9" w:rsidP="00CD04C9">
            <w:pPr>
              <w:jc w:val="center"/>
              <w:rPr>
                <w:bCs/>
                <w:sz w:val="16"/>
                <w:szCs w:val="16"/>
                <w:lang w:val="uk-UA"/>
              </w:rPr>
            </w:pPr>
            <w:r w:rsidRPr="00921B8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9423C1" w:rsidP="00CD04C9">
            <w:pPr>
              <w:jc w:val="center"/>
              <w:rPr>
                <w:b/>
                <w:bCs/>
                <w:sz w:val="16"/>
                <w:szCs w:val="16"/>
                <w:lang w:val="uk-UA"/>
              </w:rPr>
            </w:pPr>
            <w:r>
              <w:rPr>
                <w:b/>
                <w:bCs/>
                <w:sz w:val="16"/>
                <w:szCs w:val="16"/>
                <w:lang w:val="uk-UA"/>
              </w:rPr>
              <w:t>6084</w:t>
            </w:r>
          </w:p>
        </w:tc>
        <w:tc>
          <w:tcPr>
            <w:tcW w:w="440" w:type="pct"/>
            <w:shd w:val="clear" w:color="auto" w:fill="FFFFFF"/>
            <w:vAlign w:val="center"/>
          </w:tcPr>
          <w:p w:rsidR="00CD04C9" w:rsidRDefault="00CD04C9" w:rsidP="00CD04C9">
            <w:pPr>
              <w:jc w:val="center"/>
              <w:rPr>
                <w:sz w:val="16"/>
                <w:szCs w:val="16"/>
                <w:lang w:val="uk-UA"/>
              </w:rPr>
            </w:pPr>
            <w:r>
              <w:rPr>
                <w:sz w:val="16"/>
                <w:szCs w:val="16"/>
                <w:lang w:val="uk-UA"/>
              </w:rPr>
              <w:t>Про уточнення суми  розрахунку</w:t>
            </w:r>
          </w:p>
        </w:tc>
        <w:tc>
          <w:tcPr>
            <w:tcW w:w="357" w:type="pct"/>
            <w:shd w:val="clear" w:color="auto" w:fill="FFFFFF"/>
            <w:vAlign w:val="center"/>
          </w:tcPr>
          <w:p w:rsidR="00CD04C9" w:rsidRDefault="00CD04C9" w:rsidP="00CD04C9">
            <w:pPr>
              <w:jc w:val="center"/>
              <w:rPr>
                <w:sz w:val="16"/>
                <w:szCs w:val="16"/>
                <w:lang w:val="uk-UA"/>
              </w:rPr>
            </w:pPr>
            <w:r w:rsidRPr="002E2CC4">
              <w:rPr>
                <w:sz w:val="16"/>
                <w:szCs w:val="16"/>
                <w:lang w:val="uk-UA"/>
              </w:rPr>
              <w:t xml:space="preserve"> </w:t>
            </w:r>
            <w:r>
              <w:rPr>
                <w:sz w:val="16"/>
                <w:szCs w:val="16"/>
                <w:lang w:val="uk-UA"/>
              </w:rPr>
              <w:t xml:space="preserve">№ </w:t>
            </w:r>
            <w:proofErr w:type="spellStart"/>
            <w:r>
              <w:rPr>
                <w:sz w:val="16"/>
                <w:szCs w:val="16"/>
                <w:lang w:val="uk-UA"/>
              </w:rPr>
              <w:t>вих</w:t>
            </w:r>
            <w:proofErr w:type="spellEnd"/>
            <w:r>
              <w:rPr>
                <w:sz w:val="16"/>
                <w:szCs w:val="16"/>
                <w:lang w:val="uk-UA"/>
              </w:rPr>
              <w:t>-</w:t>
            </w:r>
          </w:p>
          <w:p w:rsidR="00CD04C9" w:rsidRPr="00D61B82" w:rsidRDefault="00CD04C9" w:rsidP="00CD04C9">
            <w:pPr>
              <w:jc w:val="center"/>
              <w:rPr>
                <w:sz w:val="16"/>
                <w:szCs w:val="16"/>
                <w:lang w:val="uk-UA"/>
              </w:rPr>
            </w:pPr>
            <w:r>
              <w:rPr>
                <w:sz w:val="16"/>
                <w:szCs w:val="16"/>
                <w:lang w:val="uk-UA"/>
              </w:rPr>
              <w:t>1384/10-28/25</w:t>
            </w:r>
          </w:p>
        </w:tc>
        <w:tc>
          <w:tcPr>
            <w:tcW w:w="302" w:type="pct"/>
            <w:shd w:val="clear" w:color="auto" w:fill="FFFFFF"/>
            <w:vAlign w:val="center"/>
          </w:tcPr>
          <w:p w:rsidR="00CD04C9" w:rsidRDefault="00CD04C9" w:rsidP="00CD04C9">
            <w:pPr>
              <w:jc w:val="center"/>
              <w:rPr>
                <w:sz w:val="16"/>
                <w:szCs w:val="16"/>
                <w:lang w:val="uk-UA"/>
              </w:rPr>
            </w:pPr>
            <w:r>
              <w:rPr>
                <w:sz w:val="16"/>
                <w:szCs w:val="16"/>
                <w:lang w:val="uk-UA"/>
              </w:rPr>
              <w:t>29.08.2025</w:t>
            </w:r>
          </w:p>
        </w:tc>
        <w:tc>
          <w:tcPr>
            <w:tcW w:w="308" w:type="pct"/>
            <w:shd w:val="clear" w:color="auto" w:fill="FFFFFF"/>
            <w:vAlign w:val="center"/>
          </w:tcPr>
          <w:p w:rsidR="00CD04C9" w:rsidRPr="009C2F91" w:rsidRDefault="00CD04C9" w:rsidP="00CD04C9">
            <w:pPr>
              <w:jc w:val="center"/>
              <w:rPr>
                <w:sz w:val="16"/>
                <w:szCs w:val="16"/>
                <w:lang w:val="uk-UA"/>
              </w:rPr>
            </w:pPr>
            <w:r>
              <w:rPr>
                <w:sz w:val="16"/>
                <w:szCs w:val="16"/>
                <w:lang w:val="uk-UA"/>
              </w:rPr>
              <w:t>-</w:t>
            </w:r>
          </w:p>
        </w:tc>
        <w:tc>
          <w:tcPr>
            <w:tcW w:w="393" w:type="pct"/>
            <w:shd w:val="clear" w:color="auto" w:fill="FFFFFF"/>
            <w:vAlign w:val="center"/>
          </w:tcPr>
          <w:p w:rsidR="00CD04C9" w:rsidRPr="009C2F91" w:rsidRDefault="00CD04C9" w:rsidP="00CD04C9">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CD04C9" w:rsidRPr="009C2F91" w:rsidRDefault="00CD04C9" w:rsidP="00CD04C9">
            <w:pPr>
              <w:jc w:val="center"/>
              <w:rPr>
                <w:iCs/>
                <w:sz w:val="16"/>
                <w:szCs w:val="16"/>
                <w:lang w:val="uk-UA"/>
              </w:rPr>
            </w:pPr>
            <w:r>
              <w:rPr>
                <w:iCs/>
                <w:sz w:val="16"/>
                <w:szCs w:val="16"/>
                <w:lang w:val="uk-UA"/>
              </w:rPr>
              <w:t>-</w:t>
            </w:r>
          </w:p>
        </w:tc>
        <w:tc>
          <w:tcPr>
            <w:tcW w:w="167" w:type="pct"/>
            <w:shd w:val="clear" w:color="auto" w:fill="FFFFFF"/>
            <w:vAlign w:val="center"/>
          </w:tcPr>
          <w:p w:rsidR="00CD04C9" w:rsidRPr="009C2F91" w:rsidRDefault="00CD04C9" w:rsidP="00CD04C9">
            <w:pPr>
              <w:jc w:val="center"/>
              <w:rPr>
                <w:iCs/>
                <w:sz w:val="16"/>
                <w:szCs w:val="16"/>
                <w:lang w:val="uk-UA"/>
              </w:rPr>
            </w:pPr>
            <w:r>
              <w:rPr>
                <w:iCs/>
                <w:sz w:val="16"/>
                <w:szCs w:val="16"/>
                <w:lang w:val="uk-UA"/>
              </w:rPr>
              <w:t>-</w:t>
            </w:r>
          </w:p>
        </w:tc>
        <w:tc>
          <w:tcPr>
            <w:tcW w:w="262" w:type="pct"/>
            <w:shd w:val="clear" w:color="auto" w:fill="FFFFFF"/>
            <w:vAlign w:val="center"/>
          </w:tcPr>
          <w:p w:rsidR="00CD04C9" w:rsidRPr="00F01ADC" w:rsidRDefault="00CD04C9" w:rsidP="00CD04C9">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rsidR="00CD04C9" w:rsidRDefault="00CD04C9" w:rsidP="00CD04C9">
            <w:pPr>
              <w:jc w:val="center"/>
              <w:rPr>
                <w:sz w:val="16"/>
                <w:szCs w:val="16"/>
                <w:lang w:val="uk-UA"/>
              </w:rPr>
            </w:pPr>
            <w:r w:rsidRPr="002E2CC4">
              <w:rPr>
                <w:sz w:val="16"/>
                <w:szCs w:val="16"/>
                <w:lang w:val="uk-UA"/>
              </w:rPr>
              <w:t xml:space="preserve">Про  </w:t>
            </w:r>
            <w:r>
              <w:rPr>
                <w:sz w:val="16"/>
                <w:szCs w:val="16"/>
                <w:lang w:val="uk-UA"/>
              </w:rPr>
              <w:t>відкликання документів</w:t>
            </w:r>
          </w:p>
        </w:tc>
        <w:tc>
          <w:tcPr>
            <w:tcW w:w="325" w:type="pct"/>
            <w:shd w:val="clear" w:color="auto" w:fill="FFFFFF"/>
            <w:vAlign w:val="center"/>
          </w:tcPr>
          <w:p w:rsidR="00CD04C9" w:rsidRPr="009C2F91" w:rsidRDefault="00CD04C9" w:rsidP="00CD04C9">
            <w:pPr>
              <w:jc w:val="center"/>
              <w:rPr>
                <w:sz w:val="16"/>
                <w:szCs w:val="16"/>
                <w:lang w:val="uk-UA"/>
              </w:rPr>
            </w:pPr>
            <w:r w:rsidRPr="002E2CC4">
              <w:rPr>
                <w:sz w:val="16"/>
                <w:szCs w:val="16"/>
                <w:lang w:val="uk-UA"/>
              </w:rPr>
              <w:t>Текстовий документ</w:t>
            </w:r>
          </w:p>
        </w:tc>
        <w:tc>
          <w:tcPr>
            <w:tcW w:w="235" w:type="pct"/>
            <w:shd w:val="clear" w:color="auto" w:fill="FFFFFF"/>
            <w:vAlign w:val="center"/>
          </w:tcPr>
          <w:p w:rsidR="00CD04C9" w:rsidRPr="009C2F91" w:rsidRDefault="00CD04C9" w:rsidP="00CD04C9">
            <w:pPr>
              <w:jc w:val="center"/>
              <w:rPr>
                <w:sz w:val="16"/>
                <w:szCs w:val="16"/>
                <w:lang w:val="uk-UA"/>
              </w:rPr>
            </w:pPr>
            <w:r w:rsidRPr="002E2CC4">
              <w:rPr>
                <w:sz w:val="16"/>
                <w:szCs w:val="16"/>
                <w:lang w:val="uk-UA"/>
              </w:rPr>
              <w:t>Лист</w:t>
            </w:r>
          </w:p>
        </w:tc>
        <w:tc>
          <w:tcPr>
            <w:tcW w:w="162" w:type="pct"/>
            <w:shd w:val="clear" w:color="auto" w:fill="FFFFFF"/>
            <w:vAlign w:val="center"/>
          </w:tcPr>
          <w:p w:rsidR="00CD04C9" w:rsidRPr="009C2F91" w:rsidRDefault="00CD04C9" w:rsidP="00CD04C9">
            <w:pPr>
              <w:jc w:val="center"/>
              <w:rPr>
                <w:sz w:val="16"/>
                <w:szCs w:val="16"/>
                <w:lang w:val="uk-UA"/>
              </w:rPr>
            </w:pPr>
            <w:r>
              <w:rPr>
                <w:sz w:val="16"/>
                <w:szCs w:val="16"/>
                <w:lang w:val="uk-UA"/>
              </w:rPr>
              <w:t>-</w:t>
            </w:r>
          </w:p>
        </w:tc>
        <w:tc>
          <w:tcPr>
            <w:tcW w:w="310" w:type="pct"/>
            <w:shd w:val="clear" w:color="auto" w:fill="FFFFFF"/>
            <w:vAlign w:val="center"/>
          </w:tcPr>
          <w:p w:rsidR="00CD04C9" w:rsidRPr="009C2F91" w:rsidRDefault="00CD04C9" w:rsidP="00CD04C9">
            <w:pPr>
              <w:jc w:val="center"/>
              <w:rPr>
                <w:sz w:val="16"/>
                <w:szCs w:val="16"/>
                <w:lang w:val="uk-UA"/>
              </w:rPr>
            </w:pPr>
            <w:r w:rsidRPr="002E2CC4">
              <w:rPr>
                <w:sz w:val="16"/>
                <w:szCs w:val="16"/>
                <w:lang w:val="uk-UA"/>
              </w:rPr>
              <w:t>Паперова</w:t>
            </w:r>
          </w:p>
        </w:tc>
        <w:tc>
          <w:tcPr>
            <w:tcW w:w="614" w:type="pct"/>
            <w:shd w:val="clear" w:color="auto" w:fill="FFFFFF"/>
            <w:vAlign w:val="center"/>
          </w:tcPr>
          <w:p w:rsidR="00CD04C9" w:rsidRDefault="00CD04C9" w:rsidP="00CD04C9">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CD04C9" w:rsidRPr="002E4FE6" w:rsidRDefault="00CD04C9" w:rsidP="00CD04C9">
            <w:pPr>
              <w:jc w:val="center"/>
              <w:rPr>
                <w:sz w:val="16"/>
                <w:szCs w:val="16"/>
                <w:lang w:val="uk-UA"/>
              </w:rPr>
            </w:pPr>
            <w:r>
              <w:rPr>
                <w:sz w:val="16"/>
                <w:szCs w:val="16"/>
                <w:lang w:val="uk-UA"/>
              </w:rPr>
              <w:t>-</w:t>
            </w:r>
          </w:p>
        </w:tc>
      </w:tr>
      <w:tr w:rsidR="00CD04C9" w:rsidRPr="00B7371E" w:rsidTr="00A91C39">
        <w:trPr>
          <w:trHeight w:val="975"/>
        </w:trPr>
        <w:tc>
          <w:tcPr>
            <w:tcW w:w="209" w:type="pct"/>
            <w:shd w:val="clear" w:color="auto" w:fill="FFFFFF"/>
            <w:vAlign w:val="center"/>
          </w:tcPr>
          <w:p w:rsidR="00CD04C9" w:rsidRPr="000C4CCB" w:rsidRDefault="009423C1" w:rsidP="00CD04C9">
            <w:pPr>
              <w:jc w:val="center"/>
              <w:rPr>
                <w:b/>
                <w:bCs/>
                <w:sz w:val="16"/>
                <w:szCs w:val="16"/>
                <w:lang w:val="uk-UA"/>
              </w:rPr>
            </w:pPr>
            <w:r>
              <w:rPr>
                <w:b/>
                <w:bCs/>
                <w:sz w:val="16"/>
                <w:szCs w:val="16"/>
                <w:lang w:val="uk-UA"/>
              </w:rPr>
              <w:t>6085</w:t>
            </w:r>
          </w:p>
        </w:tc>
        <w:tc>
          <w:tcPr>
            <w:tcW w:w="440"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Про розгляд листа</w:t>
            </w:r>
          </w:p>
        </w:tc>
        <w:tc>
          <w:tcPr>
            <w:tcW w:w="357"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 xml:space="preserve">№ </w:t>
            </w:r>
            <w:proofErr w:type="spellStart"/>
            <w:r w:rsidRPr="001F15C9">
              <w:rPr>
                <w:sz w:val="16"/>
                <w:szCs w:val="16"/>
                <w:lang w:val="uk-UA"/>
              </w:rPr>
              <w:t>вих</w:t>
            </w:r>
            <w:proofErr w:type="spellEnd"/>
            <w:r w:rsidRPr="001F15C9">
              <w:rPr>
                <w:sz w:val="16"/>
                <w:szCs w:val="16"/>
                <w:lang w:val="uk-UA"/>
              </w:rPr>
              <w:t xml:space="preserve"> -</w:t>
            </w:r>
            <w:r>
              <w:rPr>
                <w:sz w:val="16"/>
                <w:szCs w:val="16"/>
                <w:lang w:val="uk-UA"/>
              </w:rPr>
              <w:t>1386</w:t>
            </w:r>
            <w:r w:rsidRPr="001F15C9">
              <w:rPr>
                <w:sz w:val="16"/>
                <w:szCs w:val="16"/>
                <w:lang w:val="uk-UA"/>
              </w:rPr>
              <w:t>/06-12/25</w:t>
            </w:r>
          </w:p>
        </w:tc>
        <w:tc>
          <w:tcPr>
            <w:tcW w:w="302" w:type="pct"/>
            <w:shd w:val="clear" w:color="auto" w:fill="FFFFFF"/>
            <w:vAlign w:val="center"/>
          </w:tcPr>
          <w:p w:rsidR="00CD04C9" w:rsidRPr="001F15C9" w:rsidRDefault="00CD04C9" w:rsidP="00CD04C9">
            <w:pPr>
              <w:jc w:val="center"/>
              <w:rPr>
                <w:sz w:val="16"/>
                <w:szCs w:val="16"/>
                <w:lang w:val="uk-UA"/>
              </w:rPr>
            </w:pPr>
            <w:r>
              <w:rPr>
                <w:sz w:val="16"/>
                <w:szCs w:val="16"/>
                <w:lang w:val="uk-UA"/>
              </w:rPr>
              <w:t>2</w:t>
            </w:r>
            <w:r w:rsidRPr="001F15C9">
              <w:rPr>
                <w:sz w:val="16"/>
                <w:szCs w:val="16"/>
                <w:lang w:val="uk-UA"/>
              </w:rPr>
              <w:t>9.08.2025</w:t>
            </w:r>
          </w:p>
        </w:tc>
        <w:tc>
          <w:tcPr>
            <w:tcW w:w="308"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w:t>
            </w:r>
          </w:p>
        </w:tc>
        <w:tc>
          <w:tcPr>
            <w:tcW w:w="393"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Відділ фінансів галузей виробничої сфери</w:t>
            </w:r>
          </w:p>
        </w:tc>
        <w:tc>
          <w:tcPr>
            <w:tcW w:w="275"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w:t>
            </w:r>
          </w:p>
        </w:tc>
        <w:tc>
          <w:tcPr>
            <w:tcW w:w="167"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w:t>
            </w:r>
          </w:p>
        </w:tc>
        <w:tc>
          <w:tcPr>
            <w:tcW w:w="262"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Фінанси</w:t>
            </w:r>
          </w:p>
        </w:tc>
        <w:tc>
          <w:tcPr>
            <w:tcW w:w="465"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Щодо проектів сталого енергетичного розвитку</w:t>
            </w:r>
          </w:p>
        </w:tc>
        <w:tc>
          <w:tcPr>
            <w:tcW w:w="325"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Текстовий  документ</w:t>
            </w:r>
          </w:p>
        </w:tc>
        <w:tc>
          <w:tcPr>
            <w:tcW w:w="235"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Лист</w:t>
            </w:r>
          </w:p>
        </w:tc>
        <w:tc>
          <w:tcPr>
            <w:tcW w:w="162"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w:t>
            </w:r>
          </w:p>
        </w:tc>
        <w:tc>
          <w:tcPr>
            <w:tcW w:w="310"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Паперова, електронна</w:t>
            </w:r>
          </w:p>
        </w:tc>
        <w:tc>
          <w:tcPr>
            <w:tcW w:w="614" w:type="pct"/>
            <w:shd w:val="clear" w:color="auto" w:fill="FFFFFF"/>
            <w:vAlign w:val="center"/>
          </w:tcPr>
          <w:p w:rsidR="00CD04C9" w:rsidRPr="001F15C9" w:rsidRDefault="00CD04C9" w:rsidP="00CD04C9">
            <w:pPr>
              <w:jc w:val="center"/>
              <w:rPr>
                <w:sz w:val="16"/>
                <w:szCs w:val="16"/>
                <w:lang w:val="uk-UA"/>
              </w:rPr>
            </w:pPr>
            <w:r w:rsidRPr="001F15C9">
              <w:rPr>
                <w:sz w:val="16"/>
                <w:szCs w:val="16"/>
                <w:lang w:val="uk-UA"/>
              </w:rPr>
              <w:t>Відділ фінансів галузей виробничої сфери</w:t>
            </w:r>
          </w:p>
        </w:tc>
        <w:tc>
          <w:tcPr>
            <w:tcW w:w="176" w:type="pct"/>
            <w:shd w:val="clear" w:color="auto" w:fill="FFFFFF"/>
            <w:vAlign w:val="center"/>
          </w:tcPr>
          <w:p w:rsidR="00CD04C9" w:rsidRDefault="00CD04C9" w:rsidP="00CD04C9">
            <w:pPr>
              <w:jc w:val="center"/>
              <w:rPr>
                <w:lang w:val="ru-RU"/>
              </w:rPr>
            </w:pPr>
            <w:r>
              <w:rPr>
                <w:lang w:val="ru-RU"/>
              </w:rPr>
              <w:t>-</w:t>
            </w:r>
          </w:p>
        </w:tc>
      </w:tr>
      <w:tr w:rsidR="00CD04C9" w:rsidRPr="00B7371E" w:rsidTr="00A91C39">
        <w:trPr>
          <w:trHeight w:val="975"/>
        </w:trPr>
        <w:tc>
          <w:tcPr>
            <w:tcW w:w="209" w:type="pct"/>
            <w:shd w:val="clear" w:color="auto" w:fill="FFFFFF"/>
            <w:vAlign w:val="center"/>
          </w:tcPr>
          <w:p w:rsidR="00CD04C9" w:rsidRPr="000C4CCB" w:rsidRDefault="009423C1" w:rsidP="00CD04C9">
            <w:pPr>
              <w:jc w:val="center"/>
              <w:rPr>
                <w:b/>
                <w:bCs/>
                <w:sz w:val="16"/>
                <w:szCs w:val="16"/>
                <w:lang w:val="uk-UA"/>
              </w:rPr>
            </w:pPr>
            <w:r>
              <w:rPr>
                <w:b/>
                <w:bCs/>
                <w:sz w:val="16"/>
                <w:szCs w:val="16"/>
                <w:lang w:val="uk-UA"/>
              </w:rPr>
              <w:t>6086</w:t>
            </w:r>
          </w:p>
        </w:tc>
        <w:tc>
          <w:tcPr>
            <w:tcW w:w="440" w:type="pct"/>
            <w:shd w:val="clear" w:color="auto" w:fill="FFFFFF"/>
            <w:vAlign w:val="center"/>
          </w:tcPr>
          <w:p w:rsidR="00CD04C9" w:rsidRPr="00CC33F0" w:rsidRDefault="00CD04C9" w:rsidP="00CD04C9">
            <w:pPr>
              <w:jc w:val="center"/>
              <w:rPr>
                <w:iCs/>
                <w:sz w:val="16"/>
                <w:szCs w:val="16"/>
                <w:lang w:val="uk-UA"/>
              </w:rPr>
            </w:pPr>
            <w:r>
              <w:rPr>
                <w:iCs/>
                <w:sz w:val="16"/>
                <w:szCs w:val="16"/>
                <w:lang w:val="uk-UA"/>
              </w:rPr>
              <w:t xml:space="preserve">Про розміщення розпорядження </w:t>
            </w:r>
          </w:p>
        </w:tc>
        <w:tc>
          <w:tcPr>
            <w:tcW w:w="357" w:type="pct"/>
            <w:shd w:val="clear" w:color="auto" w:fill="FFFFFF"/>
            <w:vAlign w:val="center"/>
          </w:tcPr>
          <w:p w:rsidR="00CD04C9" w:rsidRPr="00F55D92" w:rsidRDefault="00CD04C9" w:rsidP="00CD04C9">
            <w:pPr>
              <w:jc w:val="center"/>
              <w:rPr>
                <w:i/>
                <w:iCs/>
                <w:sz w:val="16"/>
                <w:szCs w:val="16"/>
                <w:lang w:val="uk-UA"/>
              </w:rPr>
            </w:pPr>
            <w:r>
              <w:rPr>
                <w:iCs/>
                <w:sz w:val="16"/>
                <w:szCs w:val="16"/>
                <w:lang w:val="uk-UA"/>
              </w:rPr>
              <w:t>№вих-1383</w:t>
            </w:r>
            <w:r w:rsidRPr="00F55D92">
              <w:rPr>
                <w:iCs/>
                <w:sz w:val="16"/>
                <w:szCs w:val="16"/>
                <w:lang w:val="uk-UA"/>
              </w:rPr>
              <w:t>/03-2</w:t>
            </w:r>
            <w:r>
              <w:rPr>
                <w:iCs/>
                <w:sz w:val="16"/>
                <w:szCs w:val="16"/>
                <w:lang w:val="uk-UA"/>
              </w:rPr>
              <w:t>0</w:t>
            </w:r>
            <w:r w:rsidRPr="00F55D92">
              <w:rPr>
                <w:iCs/>
                <w:sz w:val="16"/>
                <w:szCs w:val="16"/>
                <w:lang w:val="uk-UA"/>
              </w:rPr>
              <w:t>/25</w:t>
            </w:r>
          </w:p>
        </w:tc>
        <w:tc>
          <w:tcPr>
            <w:tcW w:w="302" w:type="pct"/>
            <w:shd w:val="clear" w:color="auto" w:fill="FFFFFF"/>
            <w:vAlign w:val="center"/>
          </w:tcPr>
          <w:p w:rsidR="00CD04C9" w:rsidRPr="00F55D92" w:rsidRDefault="00CD04C9" w:rsidP="00CD04C9">
            <w:pPr>
              <w:jc w:val="center"/>
              <w:rPr>
                <w:iCs/>
                <w:sz w:val="16"/>
                <w:szCs w:val="16"/>
                <w:lang w:val="uk-UA"/>
              </w:rPr>
            </w:pPr>
          </w:p>
          <w:p w:rsidR="00CD04C9" w:rsidRPr="00F55D92" w:rsidRDefault="00CD04C9" w:rsidP="00CD04C9">
            <w:pPr>
              <w:jc w:val="center"/>
              <w:rPr>
                <w:iCs/>
                <w:sz w:val="16"/>
                <w:szCs w:val="16"/>
                <w:lang w:val="uk-UA"/>
              </w:rPr>
            </w:pPr>
          </w:p>
          <w:p w:rsidR="00CD04C9" w:rsidRPr="00F55D92" w:rsidRDefault="00CD04C9" w:rsidP="00CD04C9">
            <w:pPr>
              <w:jc w:val="center"/>
              <w:rPr>
                <w:iCs/>
                <w:sz w:val="16"/>
                <w:szCs w:val="16"/>
                <w:lang w:val="uk-UA"/>
              </w:rPr>
            </w:pPr>
            <w:r>
              <w:rPr>
                <w:iCs/>
                <w:sz w:val="16"/>
                <w:szCs w:val="16"/>
                <w:lang w:val="uk-UA"/>
              </w:rPr>
              <w:t>29</w:t>
            </w:r>
            <w:r w:rsidRPr="00F55D92">
              <w:rPr>
                <w:iCs/>
                <w:sz w:val="16"/>
                <w:szCs w:val="16"/>
                <w:lang w:val="uk-UA"/>
              </w:rPr>
              <w:t>.08.20</w:t>
            </w:r>
            <w:r w:rsidRPr="00F55D92">
              <w:rPr>
                <w:iCs/>
                <w:sz w:val="16"/>
                <w:szCs w:val="16"/>
              </w:rPr>
              <w:t>2</w:t>
            </w:r>
            <w:r w:rsidRPr="00F55D92">
              <w:rPr>
                <w:iCs/>
                <w:sz w:val="16"/>
                <w:szCs w:val="16"/>
                <w:lang w:val="uk-UA"/>
              </w:rPr>
              <w:t>5</w:t>
            </w:r>
          </w:p>
          <w:p w:rsidR="00CD04C9" w:rsidRPr="00F55D92" w:rsidRDefault="00CD04C9" w:rsidP="00CD04C9">
            <w:pPr>
              <w:jc w:val="center"/>
              <w:rPr>
                <w:i/>
                <w:iCs/>
                <w:sz w:val="16"/>
                <w:szCs w:val="16"/>
                <w:lang w:val="uk-UA"/>
              </w:rPr>
            </w:pPr>
          </w:p>
        </w:tc>
        <w:tc>
          <w:tcPr>
            <w:tcW w:w="308" w:type="pct"/>
            <w:shd w:val="clear" w:color="auto" w:fill="FFFFFF"/>
            <w:vAlign w:val="center"/>
          </w:tcPr>
          <w:p w:rsidR="00CD04C9" w:rsidRPr="00F55D92" w:rsidRDefault="00CD04C9" w:rsidP="00CD04C9">
            <w:pPr>
              <w:jc w:val="center"/>
              <w:rPr>
                <w:iCs/>
                <w:sz w:val="16"/>
                <w:szCs w:val="16"/>
                <w:lang w:val="ru-RU"/>
              </w:rPr>
            </w:pPr>
          </w:p>
          <w:p w:rsidR="00CD04C9" w:rsidRPr="00F55D92" w:rsidRDefault="00CD04C9" w:rsidP="00CD04C9">
            <w:pPr>
              <w:jc w:val="center"/>
              <w:rPr>
                <w:i/>
                <w:iCs/>
                <w:sz w:val="16"/>
                <w:szCs w:val="16"/>
                <w:lang w:val="ru-RU"/>
              </w:rPr>
            </w:pPr>
            <w:r w:rsidRPr="00F55D92">
              <w:rPr>
                <w:iCs/>
                <w:sz w:val="16"/>
                <w:szCs w:val="16"/>
                <w:lang w:val="ru-RU"/>
              </w:rPr>
              <w:t>-</w:t>
            </w:r>
          </w:p>
        </w:tc>
        <w:tc>
          <w:tcPr>
            <w:tcW w:w="393" w:type="pct"/>
            <w:shd w:val="clear" w:color="auto" w:fill="FFFFFF"/>
            <w:vAlign w:val="center"/>
          </w:tcPr>
          <w:p w:rsidR="00CD04C9" w:rsidRPr="00F55D92" w:rsidRDefault="00CD04C9" w:rsidP="00CD04C9">
            <w:pPr>
              <w:jc w:val="center"/>
              <w:rPr>
                <w:i/>
                <w:iCs/>
                <w:sz w:val="16"/>
                <w:szCs w:val="16"/>
                <w:lang w:val="uk-UA"/>
              </w:rPr>
            </w:pPr>
            <w:r w:rsidRPr="00F55D92">
              <w:rPr>
                <w:iCs/>
                <w:sz w:val="16"/>
                <w:szCs w:val="16"/>
                <w:lang w:val="uk-UA"/>
              </w:rPr>
              <w:t>Відділ зведеного бюджету та між бюджетних відносин</w:t>
            </w:r>
          </w:p>
        </w:tc>
        <w:tc>
          <w:tcPr>
            <w:tcW w:w="275" w:type="pct"/>
            <w:shd w:val="clear" w:color="auto" w:fill="FFFFFF"/>
            <w:vAlign w:val="center"/>
          </w:tcPr>
          <w:p w:rsidR="00CD04C9" w:rsidRPr="00F55D92" w:rsidRDefault="00CD04C9" w:rsidP="00CD04C9">
            <w:pPr>
              <w:jc w:val="center"/>
              <w:rPr>
                <w:iCs/>
                <w:sz w:val="16"/>
                <w:szCs w:val="16"/>
                <w:lang w:val="ru-RU"/>
              </w:rPr>
            </w:pPr>
          </w:p>
          <w:p w:rsidR="00CD04C9" w:rsidRPr="00F55D92" w:rsidRDefault="00CD04C9" w:rsidP="00CD04C9">
            <w:pPr>
              <w:jc w:val="center"/>
              <w:rPr>
                <w:i/>
                <w:iCs/>
                <w:sz w:val="16"/>
                <w:szCs w:val="16"/>
                <w:lang w:val="ru-RU"/>
              </w:rPr>
            </w:pPr>
            <w:r w:rsidRPr="00F55D92">
              <w:rPr>
                <w:iCs/>
                <w:sz w:val="16"/>
                <w:szCs w:val="16"/>
                <w:lang w:val="ru-RU"/>
              </w:rPr>
              <w:t>-</w:t>
            </w:r>
          </w:p>
        </w:tc>
        <w:tc>
          <w:tcPr>
            <w:tcW w:w="167" w:type="pct"/>
            <w:shd w:val="clear" w:color="auto" w:fill="FFFFFF"/>
            <w:vAlign w:val="center"/>
          </w:tcPr>
          <w:p w:rsidR="00CD04C9" w:rsidRPr="00F55D92" w:rsidRDefault="00CD04C9" w:rsidP="00CD04C9">
            <w:pPr>
              <w:jc w:val="center"/>
              <w:rPr>
                <w:iCs/>
                <w:sz w:val="16"/>
                <w:szCs w:val="16"/>
                <w:lang w:val="ru-RU"/>
              </w:rPr>
            </w:pPr>
          </w:p>
          <w:p w:rsidR="00CD04C9" w:rsidRPr="00F55D92" w:rsidRDefault="00CD04C9" w:rsidP="00CD04C9">
            <w:pPr>
              <w:jc w:val="center"/>
              <w:rPr>
                <w:i/>
                <w:iCs/>
                <w:sz w:val="16"/>
                <w:szCs w:val="16"/>
                <w:lang w:val="ru-RU"/>
              </w:rPr>
            </w:pPr>
            <w:r w:rsidRPr="00F55D92">
              <w:rPr>
                <w:iCs/>
                <w:sz w:val="16"/>
                <w:szCs w:val="16"/>
                <w:lang w:val="ru-RU"/>
              </w:rPr>
              <w:t>-</w:t>
            </w:r>
          </w:p>
        </w:tc>
        <w:tc>
          <w:tcPr>
            <w:tcW w:w="262" w:type="pct"/>
            <w:shd w:val="clear" w:color="auto" w:fill="FFFFFF"/>
            <w:vAlign w:val="center"/>
          </w:tcPr>
          <w:p w:rsidR="00CD04C9" w:rsidRPr="00F55D92" w:rsidRDefault="00CD04C9" w:rsidP="00CD04C9">
            <w:pPr>
              <w:ind w:right="-96"/>
              <w:jc w:val="center"/>
              <w:rPr>
                <w:iCs/>
                <w:sz w:val="16"/>
                <w:szCs w:val="16"/>
                <w:lang w:val="ru-RU"/>
              </w:rPr>
            </w:pPr>
          </w:p>
          <w:p w:rsidR="00CD04C9" w:rsidRPr="00F55D92" w:rsidRDefault="00CD04C9" w:rsidP="00CD04C9">
            <w:pPr>
              <w:ind w:right="-96"/>
              <w:jc w:val="center"/>
              <w:rPr>
                <w:i/>
                <w:iCs/>
                <w:sz w:val="16"/>
                <w:szCs w:val="16"/>
                <w:lang w:val="ru-RU"/>
              </w:rPr>
            </w:pPr>
            <w:proofErr w:type="spellStart"/>
            <w:r w:rsidRPr="00F55D92">
              <w:rPr>
                <w:iCs/>
                <w:sz w:val="16"/>
                <w:szCs w:val="16"/>
                <w:lang w:val="ru-RU"/>
              </w:rPr>
              <w:t>фінанси</w:t>
            </w:r>
            <w:proofErr w:type="spellEnd"/>
          </w:p>
        </w:tc>
        <w:tc>
          <w:tcPr>
            <w:tcW w:w="465" w:type="pct"/>
            <w:shd w:val="clear" w:color="auto" w:fill="FFFFFF"/>
            <w:vAlign w:val="center"/>
          </w:tcPr>
          <w:p w:rsidR="00CD04C9" w:rsidRPr="00CC33F0" w:rsidRDefault="00CD04C9" w:rsidP="00CD04C9">
            <w:pPr>
              <w:jc w:val="center"/>
              <w:rPr>
                <w:iCs/>
                <w:sz w:val="16"/>
                <w:szCs w:val="16"/>
                <w:lang w:val="uk-UA"/>
              </w:rPr>
            </w:pPr>
            <w:r>
              <w:rPr>
                <w:iCs/>
                <w:sz w:val="16"/>
                <w:szCs w:val="16"/>
                <w:lang w:val="uk-UA"/>
              </w:rPr>
              <w:t xml:space="preserve">Про розміщення розпорядження </w:t>
            </w:r>
          </w:p>
        </w:tc>
        <w:tc>
          <w:tcPr>
            <w:tcW w:w="325" w:type="pct"/>
            <w:shd w:val="clear" w:color="auto" w:fill="FFFFFF"/>
            <w:vAlign w:val="center"/>
          </w:tcPr>
          <w:p w:rsidR="00CD04C9" w:rsidRPr="00F55D92" w:rsidRDefault="00CD04C9" w:rsidP="00CD04C9">
            <w:pPr>
              <w:jc w:val="center"/>
              <w:rPr>
                <w:iCs/>
                <w:sz w:val="16"/>
                <w:szCs w:val="16"/>
                <w:lang w:val="uk-UA"/>
              </w:rPr>
            </w:pPr>
          </w:p>
          <w:p w:rsidR="00CD04C9" w:rsidRPr="00F55D92" w:rsidRDefault="00CD04C9" w:rsidP="00CD04C9">
            <w:pPr>
              <w:jc w:val="center"/>
              <w:rPr>
                <w:i/>
                <w:iCs/>
                <w:sz w:val="16"/>
                <w:szCs w:val="16"/>
                <w:lang w:val="uk-UA"/>
              </w:rPr>
            </w:pPr>
            <w:r w:rsidRPr="00F55D92">
              <w:rPr>
                <w:iCs/>
                <w:sz w:val="16"/>
                <w:szCs w:val="16"/>
                <w:lang w:val="uk-UA"/>
              </w:rPr>
              <w:t>Текстовий</w:t>
            </w:r>
            <w:r>
              <w:rPr>
                <w:iCs/>
                <w:sz w:val="16"/>
                <w:szCs w:val="16"/>
                <w:lang w:val="uk-UA"/>
              </w:rPr>
              <w:t>, табличний</w:t>
            </w:r>
            <w:r w:rsidRPr="00F55D92">
              <w:rPr>
                <w:iCs/>
                <w:sz w:val="16"/>
                <w:szCs w:val="16"/>
                <w:lang w:val="uk-UA"/>
              </w:rPr>
              <w:t xml:space="preserve"> документ</w:t>
            </w:r>
          </w:p>
        </w:tc>
        <w:tc>
          <w:tcPr>
            <w:tcW w:w="235" w:type="pct"/>
            <w:shd w:val="clear" w:color="auto" w:fill="FFFFFF"/>
            <w:vAlign w:val="center"/>
          </w:tcPr>
          <w:p w:rsidR="00CD04C9" w:rsidRPr="00F55D92" w:rsidRDefault="00CD04C9" w:rsidP="00CD04C9">
            <w:pPr>
              <w:jc w:val="center"/>
              <w:rPr>
                <w:iCs/>
                <w:sz w:val="16"/>
                <w:szCs w:val="16"/>
                <w:lang w:val="uk-UA"/>
              </w:rPr>
            </w:pPr>
          </w:p>
          <w:p w:rsidR="00CD04C9" w:rsidRPr="00F55D92" w:rsidRDefault="00CD04C9" w:rsidP="00CD04C9">
            <w:pPr>
              <w:jc w:val="center"/>
              <w:rPr>
                <w:i/>
                <w:iCs/>
                <w:sz w:val="16"/>
                <w:szCs w:val="16"/>
                <w:lang w:val="uk-UA"/>
              </w:rPr>
            </w:pPr>
            <w:r w:rsidRPr="00F55D92">
              <w:rPr>
                <w:iCs/>
                <w:sz w:val="16"/>
                <w:szCs w:val="16"/>
                <w:lang w:val="uk-UA"/>
              </w:rPr>
              <w:t>Лист</w:t>
            </w:r>
          </w:p>
        </w:tc>
        <w:tc>
          <w:tcPr>
            <w:tcW w:w="162" w:type="pct"/>
            <w:shd w:val="clear" w:color="auto" w:fill="FFFFFF"/>
            <w:vAlign w:val="center"/>
          </w:tcPr>
          <w:p w:rsidR="00CD04C9" w:rsidRPr="00F55D92" w:rsidRDefault="00CD04C9" w:rsidP="00CD04C9">
            <w:pPr>
              <w:jc w:val="center"/>
              <w:rPr>
                <w:iCs/>
                <w:sz w:val="16"/>
                <w:szCs w:val="16"/>
                <w:lang w:val="ru-RU"/>
              </w:rPr>
            </w:pPr>
          </w:p>
          <w:p w:rsidR="00CD04C9" w:rsidRPr="00F55D92" w:rsidRDefault="00CD04C9" w:rsidP="00CD04C9">
            <w:pPr>
              <w:jc w:val="center"/>
              <w:rPr>
                <w:i/>
                <w:iCs/>
                <w:sz w:val="16"/>
                <w:szCs w:val="16"/>
                <w:lang w:val="ru-RU"/>
              </w:rPr>
            </w:pPr>
            <w:r w:rsidRPr="00F55D92">
              <w:rPr>
                <w:iCs/>
                <w:sz w:val="16"/>
                <w:szCs w:val="16"/>
                <w:lang w:val="ru-RU"/>
              </w:rPr>
              <w:t>-</w:t>
            </w:r>
          </w:p>
        </w:tc>
        <w:tc>
          <w:tcPr>
            <w:tcW w:w="310" w:type="pct"/>
            <w:shd w:val="clear" w:color="auto" w:fill="FFFFFF"/>
            <w:vAlign w:val="center"/>
          </w:tcPr>
          <w:p w:rsidR="00CD04C9" w:rsidRPr="00F55D92" w:rsidRDefault="00CD04C9" w:rsidP="00CD04C9">
            <w:pPr>
              <w:jc w:val="center"/>
              <w:rPr>
                <w:iCs/>
                <w:sz w:val="16"/>
                <w:szCs w:val="16"/>
                <w:lang w:val="uk-UA"/>
              </w:rPr>
            </w:pPr>
          </w:p>
          <w:p w:rsidR="00CD04C9" w:rsidRPr="00F55D92" w:rsidRDefault="00CD04C9" w:rsidP="00CD04C9">
            <w:pPr>
              <w:jc w:val="center"/>
              <w:rPr>
                <w:iCs/>
                <w:sz w:val="16"/>
                <w:szCs w:val="16"/>
                <w:lang w:val="uk-UA"/>
              </w:rPr>
            </w:pPr>
            <w:r w:rsidRPr="00F55D92">
              <w:rPr>
                <w:iCs/>
                <w:sz w:val="16"/>
                <w:szCs w:val="16"/>
                <w:lang w:val="uk-UA"/>
              </w:rPr>
              <w:t>Паперова</w:t>
            </w:r>
          </w:p>
          <w:p w:rsidR="00CD04C9" w:rsidRPr="00F55D92" w:rsidRDefault="00CD04C9" w:rsidP="00CD04C9">
            <w:pPr>
              <w:jc w:val="center"/>
              <w:rPr>
                <w:i/>
                <w:iCs/>
                <w:sz w:val="16"/>
                <w:szCs w:val="16"/>
                <w:lang w:val="uk-UA"/>
              </w:rPr>
            </w:pPr>
            <w:r w:rsidRPr="00F55D92">
              <w:rPr>
                <w:iCs/>
                <w:sz w:val="16"/>
                <w:szCs w:val="16"/>
                <w:lang w:val="uk-UA"/>
              </w:rPr>
              <w:t>електронна</w:t>
            </w:r>
          </w:p>
        </w:tc>
        <w:tc>
          <w:tcPr>
            <w:tcW w:w="614" w:type="pct"/>
            <w:shd w:val="clear" w:color="auto" w:fill="FFFFFF"/>
            <w:vAlign w:val="center"/>
          </w:tcPr>
          <w:p w:rsidR="00CD04C9" w:rsidRPr="00F55D92" w:rsidRDefault="00CD04C9" w:rsidP="00CD04C9">
            <w:pPr>
              <w:jc w:val="center"/>
              <w:rPr>
                <w:iCs/>
                <w:sz w:val="16"/>
                <w:szCs w:val="16"/>
                <w:lang w:val="uk-UA"/>
              </w:rPr>
            </w:pPr>
          </w:p>
          <w:p w:rsidR="00CD04C9" w:rsidRPr="00F55D92" w:rsidRDefault="00CD04C9" w:rsidP="00CD04C9">
            <w:pPr>
              <w:jc w:val="center"/>
              <w:rPr>
                <w:iCs/>
                <w:sz w:val="16"/>
                <w:szCs w:val="16"/>
                <w:lang w:val="ru-RU"/>
              </w:rPr>
            </w:pPr>
            <w:r w:rsidRPr="00F55D92">
              <w:rPr>
                <w:iCs/>
                <w:sz w:val="16"/>
                <w:szCs w:val="16"/>
                <w:lang w:val="uk-UA"/>
              </w:rPr>
              <w:t>Відділ зведеного бюджету та міжбюджетних відносин</w:t>
            </w:r>
          </w:p>
          <w:p w:rsidR="00CD04C9" w:rsidRPr="00F55D92" w:rsidRDefault="00CD04C9" w:rsidP="00CD04C9">
            <w:pPr>
              <w:jc w:val="center"/>
              <w:rPr>
                <w:i/>
                <w:iCs/>
                <w:sz w:val="16"/>
                <w:szCs w:val="16"/>
                <w:lang w:val="uk-UA"/>
              </w:rPr>
            </w:pPr>
          </w:p>
        </w:tc>
        <w:tc>
          <w:tcPr>
            <w:tcW w:w="176" w:type="pct"/>
            <w:shd w:val="clear" w:color="auto" w:fill="FFFFFF"/>
            <w:vAlign w:val="center"/>
          </w:tcPr>
          <w:p w:rsidR="00CD04C9" w:rsidRPr="00CC33F0" w:rsidRDefault="00CD04C9" w:rsidP="00CD04C9">
            <w:pPr>
              <w:jc w:val="center"/>
              <w:rPr>
                <w:i/>
                <w:iCs/>
                <w:lang w:val="ru-RU"/>
              </w:rPr>
            </w:pPr>
            <w:r w:rsidRPr="00CC33F0">
              <w:rPr>
                <w:i/>
                <w:iCs/>
                <w:lang w:val="ru-RU"/>
              </w:rPr>
              <w:t>-</w:t>
            </w:r>
          </w:p>
        </w:tc>
      </w:tr>
      <w:tr w:rsidR="00A91C39" w:rsidRPr="00B7371E" w:rsidTr="00A91C39">
        <w:trPr>
          <w:trHeight w:val="975"/>
        </w:trPr>
        <w:tc>
          <w:tcPr>
            <w:tcW w:w="209" w:type="pct"/>
            <w:shd w:val="clear" w:color="auto" w:fill="FFFFFF"/>
            <w:vAlign w:val="center"/>
          </w:tcPr>
          <w:p w:rsidR="00A91C39" w:rsidRPr="000C4CCB" w:rsidRDefault="009423C1" w:rsidP="00A91C39">
            <w:pPr>
              <w:jc w:val="center"/>
              <w:rPr>
                <w:b/>
                <w:bCs/>
                <w:sz w:val="16"/>
                <w:szCs w:val="16"/>
                <w:lang w:val="uk-UA"/>
              </w:rPr>
            </w:pPr>
            <w:r>
              <w:rPr>
                <w:b/>
                <w:bCs/>
                <w:sz w:val="16"/>
                <w:szCs w:val="16"/>
                <w:lang w:val="uk-UA"/>
              </w:rPr>
              <w:t>6087</w:t>
            </w:r>
          </w:p>
        </w:tc>
        <w:tc>
          <w:tcPr>
            <w:tcW w:w="440" w:type="pct"/>
            <w:shd w:val="clear" w:color="auto" w:fill="FFFFFF"/>
            <w:vAlign w:val="center"/>
          </w:tcPr>
          <w:p w:rsidR="00A91C39" w:rsidRPr="00A91C39" w:rsidRDefault="00A91C39" w:rsidP="00A91C39">
            <w:pPr>
              <w:jc w:val="center"/>
              <w:rPr>
                <w:sz w:val="16"/>
                <w:szCs w:val="16"/>
                <w:lang w:val="uk-UA"/>
              </w:rPr>
            </w:pPr>
            <w:r w:rsidRPr="00A91C39">
              <w:rPr>
                <w:iCs/>
                <w:sz w:val="16"/>
                <w:szCs w:val="16"/>
                <w:lang w:val="uk-UA"/>
              </w:rPr>
              <w:t>Протокол наради</w:t>
            </w:r>
          </w:p>
        </w:tc>
        <w:tc>
          <w:tcPr>
            <w:tcW w:w="357" w:type="pct"/>
            <w:shd w:val="clear" w:color="auto" w:fill="FFFFFF"/>
            <w:vAlign w:val="center"/>
          </w:tcPr>
          <w:p w:rsidR="00A91C39" w:rsidRPr="00A91C39" w:rsidRDefault="00A91C39" w:rsidP="00A91C39">
            <w:pPr>
              <w:jc w:val="center"/>
              <w:rPr>
                <w:sz w:val="16"/>
                <w:szCs w:val="16"/>
                <w:lang w:val="uk-UA"/>
              </w:rPr>
            </w:pPr>
            <w:r w:rsidRPr="00A91C39">
              <w:rPr>
                <w:sz w:val="16"/>
                <w:szCs w:val="16"/>
                <w:lang w:val="uk-UA"/>
              </w:rPr>
              <w:t>4</w:t>
            </w:r>
          </w:p>
        </w:tc>
        <w:tc>
          <w:tcPr>
            <w:tcW w:w="302" w:type="pct"/>
            <w:shd w:val="clear" w:color="auto" w:fill="FFFFFF"/>
            <w:vAlign w:val="center"/>
          </w:tcPr>
          <w:p w:rsidR="00A91C39" w:rsidRPr="00A91C39" w:rsidRDefault="00A91C39" w:rsidP="00A91C39">
            <w:pPr>
              <w:jc w:val="center"/>
              <w:rPr>
                <w:sz w:val="16"/>
                <w:szCs w:val="16"/>
                <w:lang w:val="uk-UA"/>
              </w:rPr>
            </w:pPr>
            <w:r w:rsidRPr="00A91C39">
              <w:rPr>
                <w:sz w:val="16"/>
                <w:szCs w:val="16"/>
                <w:lang w:val="uk-UA"/>
              </w:rPr>
              <w:t>29.08.2025</w:t>
            </w:r>
          </w:p>
        </w:tc>
        <w:tc>
          <w:tcPr>
            <w:tcW w:w="308" w:type="pct"/>
            <w:shd w:val="clear" w:color="auto" w:fill="FFFFFF"/>
            <w:vAlign w:val="center"/>
          </w:tcPr>
          <w:p w:rsidR="00A91C39" w:rsidRPr="00A91C39" w:rsidRDefault="00A91C39" w:rsidP="00A91C39">
            <w:pPr>
              <w:jc w:val="center"/>
              <w:rPr>
                <w:iCs/>
                <w:sz w:val="16"/>
                <w:szCs w:val="16"/>
                <w:lang w:val="uk-UA"/>
              </w:rPr>
            </w:pPr>
            <w:r w:rsidRPr="00A91C39">
              <w:rPr>
                <w:iCs/>
                <w:sz w:val="16"/>
                <w:szCs w:val="16"/>
                <w:lang w:val="uk-UA"/>
              </w:rPr>
              <w:t>-</w:t>
            </w:r>
          </w:p>
        </w:tc>
        <w:tc>
          <w:tcPr>
            <w:tcW w:w="393" w:type="pct"/>
            <w:shd w:val="clear" w:color="auto" w:fill="FFFFFF"/>
            <w:vAlign w:val="center"/>
          </w:tcPr>
          <w:p w:rsidR="00A91C39" w:rsidRPr="00A91C39" w:rsidRDefault="00A91C39" w:rsidP="00A91C39">
            <w:pPr>
              <w:jc w:val="center"/>
              <w:rPr>
                <w:sz w:val="16"/>
                <w:szCs w:val="16"/>
                <w:lang w:val="uk-UA"/>
              </w:rPr>
            </w:pPr>
            <w:r w:rsidRPr="00A91C39">
              <w:rPr>
                <w:sz w:val="16"/>
                <w:szCs w:val="16"/>
                <w:lang w:val="uk-UA"/>
              </w:rPr>
              <w:t>Відділ управління персоналом і  організаційної роботи</w:t>
            </w:r>
          </w:p>
        </w:tc>
        <w:tc>
          <w:tcPr>
            <w:tcW w:w="275" w:type="pct"/>
            <w:shd w:val="clear" w:color="auto" w:fill="FFFFFF"/>
            <w:vAlign w:val="center"/>
          </w:tcPr>
          <w:p w:rsidR="00A91C39" w:rsidRPr="00A91C39" w:rsidRDefault="00A91C39" w:rsidP="00A91C39">
            <w:pPr>
              <w:jc w:val="center"/>
              <w:rPr>
                <w:sz w:val="16"/>
                <w:szCs w:val="16"/>
                <w:lang w:val="uk-UA"/>
              </w:rPr>
            </w:pPr>
            <w:r w:rsidRPr="00A91C39">
              <w:rPr>
                <w:sz w:val="16"/>
                <w:szCs w:val="16"/>
                <w:lang w:val="uk-UA"/>
              </w:rPr>
              <w:t>-</w:t>
            </w:r>
          </w:p>
        </w:tc>
        <w:tc>
          <w:tcPr>
            <w:tcW w:w="167" w:type="pct"/>
            <w:shd w:val="clear" w:color="auto" w:fill="FFFFFF"/>
            <w:vAlign w:val="center"/>
          </w:tcPr>
          <w:p w:rsidR="00A91C39" w:rsidRPr="00A91C39" w:rsidRDefault="00A91C39" w:rsidP="00A91C39">
            <w:pPr>
              <w:jc w:val="center"/>
              <w:rPr>
                <w:sz w:val="16"/>
                <w:szCs w:val="16"/>
                <w:lang w:val="uk-UA"/>
              </w:rPr>
            </w:pPr>
            <w:r w:rsidRPr="00A91C39">
              <w:rPr>
                <w:sz w:val="16"/>
                <w:szCs w:val="16"/>
                <w:lang w:val="uk-UA"/>
              </w:rPr>
              <w:t>-</w:t>
            </w:r>
          </w:p>
        </w:tc>
        <w:tc>
          <w:tcPr>
            <w:tcW w:w="262" w:type="pct"/>
            <w:shd w:val="clear" w:color="auto" w:fill="FFFFFF"/>
            <w:vAlign w:val="center"/>
          </w:tcPr>
          <w:p w:rsidR="00A91C39" w:rsidRPr="00A91C39" w:rsidRDefault="00A91C39" w:rsidP="00A91C39">
            <w:pPr>
              <w:ind w:left="-85" w:right="-85"/>
              <w:jc w:val="center"/>
              <w:rPr>
                <w:sz w:val="16"/>
                <w:szCs w:val="16"/>
                <w:lang w:val="uk-UA"/>
              </w:rPr>
            </w:pPr>
            <w:proofErr w:type="spellStart"/>
            <w:r w:rsidRPr="00A91C39">
              <w:rPr>
                <w:sz w:val="16"/>
                <w:szCs w:val="16"/>
                <w:lang w:val="uk-UA"/>
              </w:rPr>
              <w:t>Організа-ційні</w:t>
            </w:r>
            <w:proofErr w:type="spellEnd"/>
            <w:r w:rsidRPr="00A91C39">
              <w:rPr>
                <w:sz w:val="16"/>
                <w:szCs w:val="16"/>
                <w:lang w:val="uk-UA"/>
              </w:rPr>
              <w:t xml:space="preserve"> питання</w:t>
            </w:r>
          </w:p>
        </w:tc>
        <w:tc>
          <w:tcPr>
            <w:tcW w:w="465" w:type="pct"/>
            <w:shd w:val="clear" w:color="auto" w:fill="FFFFFF"/>
            <w:vAlign w:val="center"/>
          </w:tcPr>
          <w:p w:rsidR="00A91C39" w:rsidRPr="00A91C39" w:rsidRDefault="00A91C39" w:rsidP="00A91C39">
            <w:pPr>
              <w:jc w:val="center"/>
              <w:rPr>
                <w:sz w:val="16"/>
                <w:szCs w:val="16"/>
                <w:lang w:val="uk-UA"/>
              </w:rPr>
            </w:pPr>
            <w:r w:rsidRPr="00A91C39">
              <w:rPr>
                <w:sz w:val="16"/>
                <w:szCs w:val="16"/>
                <w:lang w:val="uk-UA"/>
              </w:rPr>
              <w:t>Зсідання наради</w:t>
            </w:r>
          </w:p>
        </w:tc>
        <w:tc>
          <w:tcPr>
            <w:tcW w:w="325" w:type="pct"/>
            <w:shd w:val="clear" w:color="auto" w:fill="FFFFFF"/>
            <w:vAlign w:val="center"/>
          </w:tcPr>
          <w:p w:rsidR="00A91C39" w:rsidRPr="00A91C39" w:rsidRDefault="00A91C39" w:rsidP="00A91C39">
            <w:pPr>
              <w:jc w:val="center"/>
              <w:rPr>
                <w:sz w:val="16"/>
                <w:szCs w:val="16"/>
                <w:lang w:val="uk-UA"/>
              </w:rPr>
            </w:pPr>
            <w:r w:rsidRPr="00A91C39">
              <w:rPr>
                <w:sz w:val="16"/>
                <w:szCs w:val="16"/>
                <w:lang w:val="uk-UA"/>
              </w:rPr>
              <w:t>Текстовий документ</w:t>
            </w:r>
          </w:p>
        </w:tc>
        <w:tc>
          <w:tcPr>
            <w:tcW w:w="235" w:type="pct"/>
            <w:shd w:val="clear" w:color="auto" w:fill="FFFFFF"/>
            <w:vAlign w:val="center"/>
          </w:tcPr>
          <w:p w:rsidR="00A91C39" w:rsidRPr="00A91C39" w:rsidRDefault="00A91C39" w:rsidP="00A91C39">
            <w:pPr>
              <w:jc w:val="center"/>
              <w:rPr>
                <w:sz w:val="16"/>
                <w:szCs w:val="16"/>
                <w:lang w:val="uk-UA"/>
              </w:rPr>
            </w:pPr>
            <w:proofErr w:type="spellStart"/>
            <w:r w:rsidRPr="00A91C39">
              <w:rPr>
                <w:iCs/>
                <w:sz w:val="16"/>
                <w:szCs w:val="16"/>
                <w:lang w:val="uk-UA"/>
              </w:rPr>
              <w:t>Прото-кол</w:t>
            </w:r>
            <w:proofErr w:type="spellEnd"/>
          </w:p>
        </w:tc>
        <w:tc>
          <w:tcPr>
            <w:tcW w:w="162" w:type="pct"/>
            <w:shd w:val="clear" w:color="auto" w:fill="FFFFFF"/>
            <w:vAlign w:val="center"/>
          </w:tcPr>
          <w:p w:rsidR="00A91C39" w:rsidRPr="00A91C39" w:rsidRDefault="00A91C39" w:rsidP="00A91C39">
            <w:pPr>
              <w:jc w:val="center"/>
              <w:rPr>
                <w:sz w:val="16"/>
                <w:szCs w:val="16"/>
                <w:lang w:val="uk-UA"/>
              </w:rPr>
            </w:pPr>
            <w:r w:rsidRPr="00A91C39">
              <w:rPr>
                <w:sz w:val="16"/>
                <w:szCs w:val="16"/>
                <w:lang w:val="uk-UA"/>
              </w:rPr>
              <w:t>-</w:t>
            </w:r>
          </w:p>
        </w:tc>
        <w:tc>
          <w:tcPr>
            <w:tcW w:w="310" w:type="pct"/>
            <w:shd w:val="clear" w:color="auto" w:fill="FFFFFF"/>
            <w:vAlign w:val="center"/>
          </w:tcPr>
          <w:p w:rsidR="00A91C39" w:rsidRPr="00A91C39" w:rsidRDefault="00A91C39" w:rsidP="00A91C39">
            <w:pPr>
              <w:jc w:val="center"/>
              <w:rPr>
                <w:sz w:val="16"/>
                <w:szCs w:val="16"/>
                <w:lang w:val="uk-UA"/>
              </w:rPr>
            </w:pPr>
            <w:r w:rsidRPr="00A91C39">
              <w:rPr>
                <w:sz w:val="16"/>
                <w:szCs w:val="16"/>
                <w:lang w:val="uk-UA"/>
              </w:rPr>
              <w:t>Паперова</w:t>
            </w:r>
          </w:p>
        </w:tc>
        <w:tc>
          <w:tcPr>
            <w:tcW w:w="614" w:type="pct"/>
            <w:shd w:val="clear" w:color="auto" w:fill="FFFFFF"/>
            <w:vAlign w:val="center"/>
          </w:tcPr>
          <w:p w:rsidR="00A91C39" w:rsidRPr="00A91C39" w:rsidRDefault="00A91C39" w:rsidP="00A91C39">
            <w:pPr>
              <w:jc w:val="center"/>
              <w:rPr>
                <w:sz w:val="16"/>
                <w:szCs w:val="16"/>
                <w:lang w:val="uk-UA"/>
              </w:rPr>
            </w:pPr>
            <w:r w:rsidRPr="00A91C39">
              <w:rPr>
                <w:sz w:val="16"/>
                <w:szCs w:val="16"/>
                <w:lang w:val="uk-UA"/>
              </w:rPr>
              <w:t>Відділ управління персоналом і  організаційної роботи</w:t>
            </w:r>
          </w:p>
        </w:tc>
        <w:tc>
          <w:tcPr>
            <w:tcW w:w="176" w:type="pct"/>
            <w:shd w:val="clear" w:color="auto" w:fill="FFFFFF"/>
            <w:vAlign w:val="center"/>
          </w:tcPr>
          <w:p w:rsidR="00A91C39" w:rsidRPr="00A91C39" w:rsidRDefault="00A91C39" w:rsidP="00A91C39">
            <w:pPr>
              <w:jc w:val="center"/>
              <w:rPr>
                <w:lang w:val="uk-UA"/>
              </w:rPr>
            </w:pPr>
            <w:r w:rsidRPr="00A91C39">
              <w:rPr>
                <w:lang w:val="uk-UA"/>
              </w:rPr>
              <w:t>-</w:t>
            </w:r>
          </w:p>
        </w:tc>
      </w:tr>
    </w:tbl>
    <w:p w:rsidR="009E3C81" w:rsidRDefault="004400CF" w:rsidP="00342324">
      <w:pPr>
        <w:jc w:val="center"/>
        <w:rPr>
          <w:rStyle w:val="affa"/>
          <w:lang w:val="uk-UA"/>
        </w:rPr>
      </w:pPr>
      <w:r w:rsidRPr="003746A8">
        <w:rPr>
          <w:rStyle w:val="affa"/>
        </w:rPr>
        <w:t>__________</w:t>
      </w:r>
      <w:r w:rsidR="00A27988" w:rsidRPr="003746A8">
        <w:rPr>
          <w:rStyle w:val="affa"/>
        </w:rPr>
        <w:t>_____</w:t>
      </w:r>
    </w:p>
    <w:p w:rsidR="00B701FB" w:rsidRPr="00B701FB" w:rsidRDefault="00B701FB" w:rsidP="00342324">
      <w:pPr>
        <w:jc w:val="center"/>
        <w:rPr>
          <w:rStyle w:val="affa"/>
          <w:lang w:val="uk-UA"/>
        </w:rPr>
      </w:pPr>
    </w:p>
    <w:p w:rsidR="00B1717B" w:rsidRPr="00B1717B" w:rsidRDefault="00B1717B" w:rsidP="00342324">
      <w:pPr>
        <w:jc w:val="center"/>
        <w:rPr>
          <w:rStyle w:val="affa"/>
          <w:lang w:val="uk-UA"/>
        </w:rPr>
      </w:pPr>
    </w:p>
    <w:sectPr w:rsidR="00B1717B" w:rsidRPr="00B1717B"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3B" w:rsidRDefault="0087023B" w:rsidP="003D1F95">
      <w:r>
        <w:separator/>
      </w:r>
    </w:p>
  </w:endnote>
  <w:endnote w:type="continuationSeparator" w:id="0">
    <w:p w:rsidR="0087023B" w:rsidRDefault="0087023B"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3B" w:rsidRDefault="0087023B" w:rsidP="003D1F95">
      <w:r>
        <w:separator/>
      </w:r>
    </w:p>
  </w:footnote>
  <w:footnote w:type="continuationSeparator" w:id="0">
    <w:p w:rsidR="0087023B" w:rsidRDefault="0087023B"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6A6"/>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5C1"/>
    <w:rsid w:val="0001063F"/>
    <w:rsid w:val="000108FE"/>
    <w:rsid w:val="00010FD1"/>
    <w:rsid w:val="00011383"/>
    <w:rsid w:val="00011F62"/>
    <w:rsid w:val="0001217F"/>
    <w:rsid w:val="0001233D"/>
    <w:rsid w:val="00012624"/>
    <w:rsid w:val="000127BD"/>
    <w:rsid w:val="00012879"/>
    <w:rsid w:val="00012B0E"/>
    <w:rsid w:val="00012F78"/>
    <w:rsid w:val="0001305C"/>
    <w:rsid w:val="0001305E"/>
    <w:rsid w:val="00013656"/>
    <w:rsid w:val="00013E45"/>
    <w:rsid w:val="000141B5"/>
    <w:rsid w:val="000146B8"/>
    <w:rsid w:val="00014A12"/>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6308"/>
    <w:rsid w:val="0002724B"/>
    <w:rsid w:val="0002781C"/>
    <w:rsid w:val="00027C56"/>
    <w:rsid w:val="000300A1"/>
    <w:rsid w:val="0003014D"/>
    <w:rsid w:val="00030F7A"/>
    <w:rsid w:val="0003115B"/>
    <w:rsid w:val="0003168E"/>
    <w:rsid w:val="000316BF"/>
    <w:rsid w:val="00032F5A"/>
    <w:rsid w:val="00033390"/>
    <w:rsid w:val="000333A4"/>
    <w:rsid w:val="00033F39"/>
    <w:rsid w:val="00034769"/>
    <w:rsid w:val="00034B7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48E6"/>
    <w:rsid w:val="000449BE"/>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A79"/>
    <w:rsid w:val="00054C41"/>
    <w:rsid w:val="0005561C"/>
    <w:rsid w:val="00055A18"/>
    <w:rsid w:val="00055BCF"/>
    <w:rsid w:val="00055E16"/>
    <w:rsid w:val="00055EDF"/>
    <w:rsid w:val="00056E3D"/>
    <w:rsid w:val="00056E96"/>
    <w:rsid w:val="000570DF"/>
    <w:rsid w:val="000575D4"/>
    <w:rsid w:val="000579FC"/>
    <w:rsid w:val="00057AE4"/>
    <w:rsid w:val="00057AE8"/>
    <w:rsid w:val="00057F0D"/>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7E2"/>
    <w:rsid w:val="000708C9"/>
    <w:rsid w:val="00071681"/>
    <w:rsid w:val="00071BFE"/>
    <w:rsid w:val="000724F2"/>
    <w:rsid w:val="00072A13"/>
    <w:rsid w:val="00072A78"/>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3B2F"/>
    <w:rsid w:val="00084D5C"/>
    <w:rsid w:val="00085B28"/>
    <w:rsid w:val="00085F89"/>
    <w:rsid w:val="000861A1"/>
    <w:rsid w:val="0008639B"/>
    <w:rsid w:val="00086BA9"/>
    <w:rsid w:val="00086E88"/>
    <w:rsid w:val="00087A63"/>
    <w:rsid w:val="00090067"/>
    <w:rsid w:val="00090BCB"/>
    <w:rsid w:val="00090E3C"/>
    <w:rsid w:val="000919F6"/>
    <w:rsid w:val="0009202E"/>
    <w:rsid w:val="0009248B"/>
    <w:rsid w:val="00092891"/>
    <w:rsid w:val="00092E70"/>
    <w:rsid w:val="0009301E"/>
    <w:rsid w:val="000930C2"/>
    <w:rsid w:val="00093878"/>
    <w:rsid w:val="000943B7"/>
    <w:rsid w:val="0009449C"/>
    <w:rsid w:val="0009557A"/>
    <w:rsid w:val="0009585C"/>
    <w:rsid w:val="00095C12"/>
    <w:rsid w:val="000967AE"/>
    <w:rsid w:val="00097372"/>
    <w:rsid w:val="00097678"/>
    <w:rsid w:val="00097BA9"/>
    <w:rsid w:val="000A002C"/>
    <w:rsid w:val="000A01C4"/>
    <w:rsid w:val="000A05A3"/>
    <w:rsid w:val="000A0627"/>
    <w:rsid w:val="000A09BC"/>
    <w:rsid w:val="000A1029"/>
    <w:rsid w:val="000A19A0"/>
    <w:rsid w:val="000A231E"/>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917"/>
    <w:rsid w:val="000A7C56"/>
    <w:rsid w:val="000A7F74"/>
    <w:rsid w:val="000B00FC"/>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011"/>
    <w:rsid w:val="000B7368"/>
    <w:rsid w:val="000C06D4"/>
    <w:rsid w:val="000C0D83"/>
    <w:rsid w:val="000C0DD3"/>
    <w:rsid w:val="000C1987"/>
    <w:rsid w:val="000C280D"/>
    <w:rsid w:val="000C283B"/>
    <w:rsid w:val="000C3883"/>
    <w:rsid w:val="000C43EE"/>
    <w:rsid w:val="000C467F"/>
    <w:rsid w:val="000C4CCB"/>
    <w:rsid w:val="000C528D"/>
    <w:rsid w:val="000C5553"/>
    <w:rsid w:val="000C63E6"/>
    <w:rsid w:val="000C6622"/>
    <w:rsid w:val="000C6A37"/>
    <w:rsid w:val="000C6D27"/>
    <w:rsid w:val="000C6DC5"/>
    <w:rsid w:val="000C70E2"/>
    <w:rsid w:val="000C724D"/>
    <w:rsid w:val="000C777C"/>
    <w:rsid w:val="000C7F8A"/>
    <w:rsid w:val="000D09F5"/>
    <w:rsid w:val="000D1133"/>
    <w:rsid w:val="000D15A6"/>
    <w:rsid w:val="000D180D"/>
    <w:rsid w:val="000D1A3E"/>
    <w:rsid w:val="000D1C82"/>
    <w:rsid w:val="000D1C88"/>
    <w:rsid w:val="000D389F"/>
    <w:rsid w:val="000D41D6"/>
    <w:rsid w:val="000D46B4"/>
    <w:rsid w:val="000D4AE2"/>
    <w:rsid w:val="000D4CAB"/>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5B2E"/>
    <w:rsid w:val="000E6533"/>
    <w:rsid w:val="000E668C"/>
    <w:rsid w:val="000E740A"/>
    <w:rsid w:val="000E74DA"/>
    <w:rsid w:val="000E7580"/>
    <w:rsid w:val="000E7C51"/>
    <w:rsid w:val="000E7C6C"/>
    <w:rsid w:val="000E7E59"/>
    <w:rsid w:val="000F0132"/>
    <w:rsid w:val="000F0231"/>
    <w:rsid w:val="000F07AE"/>
    <w:rsid w:val="000F0814"/>
    <w:rsid w:val="000F21EE"/>
    <w:rsid w:val="000F249E"/>
    <w:rsid w:val="000F27CE"/>
    <w:rsid w:val="000F3368"/>
    <w:rsid w:val="000F3777"/>
    <w:rsid w:val="000F3926"/>
    <w:rsid w:val="000F3DBD"/>
    <w:rsid w:val="000F404B"/>
    <w:rsid w:val="000F4658"/>
    <w:rsid w:val="000F4683"/>
    <w:rsid w:val="000F46A9"/>
    <w:rsid w:val="000F4A15"/>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04D1"/>
    <w:rsid w:val="001315EE"/>
    <w:rsid w:val="00131A23"/>
    <w:rsid w:val="001324ED"/>
    <w:rsid w:val="00132C99"/>
    <w:rsid w:val="00132E3E"/>
    <w:rsid w:val="00133083"/>
    <w:rsid w:val="00134084"/>
    <w:rsid w:val="001349AF"/>
    <w:rsid w:val="00134AC3"/>
    <w:rsid w:val="00134AD1"/>
    <w:rsid w:val="001353A9"/>
    <w:rsid w:val="0013540B"/>
    <w:rsid w:val="00135FAA"/>
    <w:rsid w:val="00136169"/>
    <w:rsid w:val="001363C7"/>
    <w:rsid w:val="00136474"/>
    <w:rsid w:val="001369E0"/>
    <w:rsid w:val="00136DB5"/>
    <w:rsid w:val="00136E7F"/>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299F"/>
    <w:rsid w:val="00163103"/>
    <w:rsid w:val="00163178"/>
    <w:rsid w:val="00163779"/>
    <w:rsid w:val="00164574"/>
    <w:rsid w:val="00165C76"/>
    <w:rsid w:val="00165F0E"/>
    <w:rsid w:val="001669B9"/>
    <w:rsid w:val="00166DAA"/>
    <w:rsid w:val="00166DDC"/>
    <w:rsid w:val="001671A8"/>
    <w:rsid w:val="001672B8"/>
    <w:rsid w:val="001673ED"/>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4E77"/>
    <w:rsid w:val="00185243"/>
    <w:rsid w:val="001857B7"/>
    <w:rsid w:val="00185862"/>
    <w:rsid w:val="00185A0C"/>
    <w:rsid w:val="00185EF6"/>
    <w:rsid w:val="0018623D"/>
    <w:rsid w:val="00186338"/>
    <w:rsid w:val="00186545"/>
    <w:rsid w:val="0018657C"/>
    <w:rsid w:val="00186602"/>
    <w:rsid w:val="00187185"/>
    <w:rsid w:val="00190865"/>
    <w:rsid w:val="00190B0F"/>
    <w:rsid w:val="00190C18"/>
    <w:rsid w:val="001915D0"/>
    <w:rsid w:val="001922DB"/>
    <w:rsid w:val="00192628"/>
    <w:rsid w:val="00192A3D"/>
    <w:rsid w:val="001934A2"/>
    <w:rsid w:val="0019371B"/>
    <w:rsid w:val="001942EE"/>
    <w:rsid w:val="001953FF"/>
    <w:rsid w:val="001956C0"/>
    <w:rsid w:val="00195EA8"/>
    <w:rsid w:val="001967C8"/>
    <w:rsid w:val="00196EEC"/>
    <w:rsid w:val="00197300"/>
    <w:rsid w:val="0019748D"/>
    <w:rsid w:val="0019752D"/>
    <w:rsid w:val="00197B4A"/>
    <w:rsid w:val="00197E54"/>
    <w:rsid w:val="001A02CE"/>
    <w:rsid w:val="001A0D57"/>
    <w:rsid w:val="001A0DB4"/>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0A4"/>
    <w:rsid w:val="001B4D64"/>
    <w:rsid w:val="001B52EF"/>
    <w:rsid w:val="001B615B"/>
    <w:rsid w:val="001B657C"/>
    <w:rsid w:val="001B676D"/>
    <w:rsid w:val="001B6C18"/>
    <w:rsid w:val="001B6D50"/>
    <w:rsid w:val="001B72F5"/>
    <w:rsid w:val="001B7345"/>
    <w:rsid w:val="001B76A9"/>
    <w:rsid w:val="001B7807"/>
    <w:rsid w:val="001C2930"/>
    <w:rsid w:val="001C40BD"/>
    <w:rsid w:val="001C4380"/>
    <w:rsid w:val="001C4DA4"/>
    <w:rsid w:val="001C4F27"/>
    <w:rsid w:val="001C4FA1"/>
    <w:rsid w:val="001C5E44"/>
    <w:rsid w:val="001C6A5A"/>
    <w:rsid w:val="001C6E9E"/>
    <w:rsid w:val="001C7ADB"/>
    <w:rsid w:val="001D01C8"/>
    <w:rsid w:val="001D0536"/>
    <w:rsid w:val="001D06B5"/>
    <w:rsid w:val="001D072C"/>
    <w:rsid w:val="001D0957"/>
    <w:rsid w:val="001D0E5B"/>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E6"/>
    <w:rsid w:val="001D72FA"/>
    <w:rsid w:val="001D75FD"/>
    <w:rsid w:val="001D7964"/>
    <w:rsid w:val="001E0046"/>
    <w:rsid w:val="001E0048"/>
    <w:rsid w:val="001E0F14"/>
    <w:rsid w:val="001E0F65"/>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46E"/>
    <w:rsid w:val="002026AD"/>
    <w:rsid w:val="00202B68"/>
    <w:rsid w:val="00202C77"/>
    <w:rsid w:val="002034D3"/>
    <w:rsid w:val="002039EA"/>
    <w:rsid w:val="00203E07"/>
    <w:rsid w:val="0020523F"/>
    <w:rsid w:val="002056CB"/>
    <w:rsid w:val="00205AE7"/>
    <w:rsid w:val="002061E1"/>
    <w:rsid w:val="00206762"/>
    <w:rsid w:val="00206765"/>
    <w:rsid w:val="0020682E"/>
    <w:rsid w:val="00206B42"/>
    <w:rsid w:val="00207506"/>
    <w:rsid w:val="002100A4"/>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87"/>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3E36"/>
    <w:rsid w:val="0022426A"/>
    <w:rsid w:val="002244D4"/>
    <w:rsid w:val="00224852"/>
    <w:rsid w:val="00224BFB"/>
    <w:rsid w:val="0022502F"/>
    <w:rsid w:val="00225788"/>
    <w:rsid w:val="00225A33"/>
    <w:rsid w:val="00225A4D"/>
    <w:rsid w:val="00226DD9"/>
    <w:rsid w:val="00226FD5"/>
    <w:rsid w:val="002270AF"/>
    <w:rsid w:val="00227F64"/>
    <w:rsid w:val="00227FEC"/>
    <w:rsid w:val="002303BC"/>
    <w:rsid w:val="00230796"/>
    <w:rsid w:val="00231CA3"/>
    <w:rsid w:val="002326C7"/>
    <w:rsid w:val="002328A6"/>
    <w:rsid w:val="00233153"/>
    <w:rsid w:val="002339AD"/>
    <w:rsid w:val="00233E95"/>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965"/>
    <w:rsid w:val="00243D53"/>
    <w:rsid w:val="0024423E"/>
    <w:rsid w:val="00244A94"/>
    <w:rsid w:val="00245FA6"/>
    <w:rsid w:val="00246874"/>
    <w:rsid w:val="0024687D"/>
    <w:rsid w:val="002476D9"/>
    <w:rsid w:val="00247AA1"/>
    <w:rsid w:val="00247C2B"/>
    <w:rsid w:val="00247D76"/>
    <w:rsid w:val="00247FA8"/>
    <w:rsid w:val="00250E3F"/>
    <w:rsid w:val="00252370"/>
    <w:rsid w:val="00252633"/>
    <w:rsid w:val="00252648"/>
    <w:rsid w:val="002528B1"/>
    <w:rsid w:val="00252D1D"/>
    <w:rsid w:val="002535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58EE"/>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3CE"/>
    <w:rsid w:val="002927E6"/>
    <w:rsid w:val="002935ED"/>
    <w:rsid w:val="00295025"/>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4A1"/>
    <w:rsid w:val="002A3591"/>
    <w:rsid w:val="002A36F0"/>
    <w:rsid w:val="002A4D95"/>
    <w:rsid w:val="002A5AFF"/>
    <w:rsid w:val="002A6172"/>
    <w:rsid w:val="002A7EC0"/>
    <w:rsid w:val="002B0738"/>
    <w:rsid w:val="002B07F8"/>
    <w:rsid w:val="002B0E30"/>
    <w:rsid w:val="002B0E51"/>
    <w:rsid w:val="002B1010"/>
    <w:rsid w:val="002B1452"/>
    <w:rsid w:val="002B16CD"/>
    <w:rsid w:val="002B1A01"/>
    <w:rsid w:val="002B1B10"/>
    <w:rsid w:val="002B1CE7"/>
    <w:rsid w:val="002B2349"/>
    <w:rsid w:val="002B2368"/>
    <w:rsid w:val="002B28D9"/>
    <w:rsid w:val="002B28F0"/>
    <w:rsid w:val="002B2F05"/>
    <w:rsid w:val="002B3AC6"/>
    <w:rsid w:val="002B3CF1"/>
    <w:rsid w:val="002B3EE5"/>
    <w:rsid w:val="002B4445"/>
    <w:rsid w:val="002B5123"/>
    <w:rsid w:val="002B55B0"/>
    <w:rsid w:val="002B55EF"/>
    <w:rsid w:val="002B5DE8"/>
    <w:rsid w:val="002B65F2"/>
    <w:rsid w:val="002B7430"/>
    <w:rsid w:val="002B78E4"/>
    <w:rsid w:val="002C001C"/>
    <w:rsid w:val="002C007A"/>
    <w:rsid w:val="002C00B0"/>
    <w:rsid w:val="002C045B"/>
    <w:rsid w:val="002C0F2A"/>
    <w:rsid w:val="002C1A10"/>
    <w:rsid w:val="002C1C13"/>
    <w:rsid w:val="002C1E72"/>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07"/>
    <w:rsid w:val="002D58BC"/>
    <w:rsid w:val="002D599B"/>
    <w:rsid w:val="002D6049"/>
    <w:rsid w:val="002D61A0"/>
    <w:rsid w:val="002D644D"/>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1880"/>
    <w:rsid w:val="002F2426"/>
    <w:rsid w:val="002F2790"/>
    <w:rsid w:val="002F307A"/>
    <w:rsid w:val="002F3103"/>
    <w:rsid w:val="002F3171"/>
    <w:rsid w:val="002F38E1"/>
    <w:rsid w:val="002F3EC5"/>
    <w:rsid w:val="002F47BC"/>
    <w:rsid w:val="002F4819"/>
    <w:rsid w:val="002F57A1"/>
    <w:rsid w:val="002F5A37"/>
    <w:rsid w:val="002F5F98"/>
    <w:rsid w:val="002F6C02"/>
    <w:rsid w:val="002F712A"/>
    <w:rsid w:val="002F77BA"/>
    <w:rsid w:val="0030034E"/>
    <w:rsid w:val="003020CB"/>
    <w:rsid w:val="00302160"/>
    <w:rsid w:val="00302473"/>
    <w:rsid w:val="00302730"/>
    <w:rsid w:val="0030280D"/>
    <w:rsid w:val="00302F22"/>
    <w:rsid w:val="0030404B"/>
    <w:rsid w:val="0030413C"/>
    <w:rsid w:val="00304168"/>
    <w:rsid w:val="00304934"/>
    <w:rsid w:val="00305892"/>
    <w:rsid w:val="00305DD9"/>
    <w:rsid w:val="0030640E"/>
    <w:rsid w:val="00306798"/>
    <w:rsid w:val="00307086"/>
    <w:rsid w:val="00307507"/>
    <w:rsid w:val="00307562"/>
    <w:rsid w:val="00307F1C"/>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B4D"/>
    <w:rsid w:val="00320E7E"/>
    <w:rsid w:val="00320F9B"/>
    <w:rsid w:val="00321348"/>
    <w:rsid w:val="0032197B"/>
    <w:rsid w:val="00321A24"/>
    <w:rsid w:val="00321A25"/>
    <w:rsid w:val="00322764"/>
    <w:rsid w:val="00323328"/>
    <w:rsid w:val="00323B4C"/>
    <w:rsid w:val="00324538"/>
    <w:rsid w:val="00324600"/>
    <w:rsid w:val="00324837"/>
    <w:rsid w:val="00324A1C"/>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2A88"/>
    <w:rsid w:val="00332E0C"/>
    <w:rsid w:val="00333824"/>
    <w:rsid w:val="00334853"/>
    <w:rsid w:val="00334DE7"/>
    <w:rsid w:val="00334F3A"/>
    <w:rsid w:val="00335285"/>
    <w:rsid w:val="003352DD"/>
    <w:rsid w:val="0033551C"/>
    <w:rsid w:val="00335CB8"/>
    <w:rsid w:val="00336093"/>
    <w:rsid w:val="003360D7"/>
    <w:rsid w:val="00336245"/>
    <w:rsid w:val="0033643C"/>
    <w:rsid w:val="00336C11"/>
    <w:rsid w:val="003370BB"/>
    <w:rsid w:val="003375A9"/>
    <w:rsid w:val="003403E8"/>
    <w:rsid w:val="00340895"/>
    <w:rsid w:val="00340BBA"/>
    <w:rsid w:val="003412EB"/>
    <w:rsid w:val="00341AA1"/>
    <w:rsid w:val="00341B9E"/>
    <w:rsid w:val="00342324"/>
    <w:rsid w:val="003429CA"/>
    <w:rsid w:val="00343556"/>
    <w:rsid w:val="003439F2"/>
    <w:rsid w:val="00344410"/>
    <w:rsid w:val="003447A7"/>
    <w:rsid w:val="00344CB9"/>
    <w:rsid w:val="00344FFA"/>
    <w:rsid w:val="00345295"/>
    <w:rsid w:val="003454F2"/>
    <w:rsid w:val="00345A95"/>
    <w:rsid w:val="00345B6F"/>
    <w:rsid w:val="00345F60"/>
    <w:rsid w:val="00346976"/>
    <w:rsid w:val="00346E2F"/>
    <w:rsid w:val="0034796F"/>
    <w:rsid w:val="00350114"/>
    <w:rsid w:val="003511B2"/>
    <w:rsid w:val="00351A91"/>
    <w:rsid w:val="00351D2B"/>
    <w:rsid w:val="0035239F"/>
    <w:rsid w:val="00352757"/>
    <w:rsid w:val="003529DB"/>
    <w:rsid w:val="00352CA9"/>
    <w:rsid w:val="00352CBB"/>
    <w:rsid w:val="00353062"/>
    <w:rsid w:val="00353356"/>
    <w:rsid w:val="00353889"/>
    <w:rsid w:val="00353B17"/>
    <w:rsid w:val="00353E46"/>
    <w:rsid w:val="00354E59"/>
    <w:rsid w:val="00354E68"/>
    <w:rsid w:val="00355B8B"/>
    <w:rsid w:val="0035630E"/>
    <w:rsid w:val="003565E8"/>
    <w:rsid w:val="00356B11"/>
    <w:rsid w:val="003579FD"/>
    <w:rsid w:val="00357AD8"/>
    <w:rsid w:val="00357BC1"/>
    <w:rsid w:val="00360858"/>
    <w:rsid w:val="003612D7"/>
    <w:rsid w:val="00361863"/>
    <w:rsid w:val="00361CA4"/>
    <w:rsid w:val="00362203"/>
    <w:rsid w:val="00362676"/>
    <w:rsid w:val="00362838"/>
    <w:rsid w:val="003636F2"/>
    <w:rsid w:val="00363AE6"/>
    <w:rsid w:val="00364272"/>
    <w:rsid w:val="0036497A"/>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5C3"/>
    <w:rsid w:val="003738E3"/>
    <w:rsid w:val="003746A8"/>
    <w:rsid w:val="00374C28"/>
    <w:rsid w:val="0037551F"/>
    <w:rsid w:val="0037682B"/>
    <w:rsid w:val="00376A28"/>
    <w:rsid w:val="00376ABE"/>
    <w:rsid w:val="00376CD8"/>
    <w:rsid w:val="00376CFA"/>
    <w:rsid w:val="00377AB2"/>
    <w:rsid w:val="00377C0B"/>
    <w:rsid w:val="00377DEA"/>
    <w:rsid w:val="00380311"/>
    <w:rsid w:val="0038075F"/>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2A11"/>
    <w:rsid w:val="00393178"/>
    <w:rsid w:val="00393C68"/>
    <w:rsid w:val="0039474B"/>
    <w:rsid w:val="003947D2"/>
    <w:rsid w:val="00394B7C"/>
    <w:rsid w:val="0039555D"/>
    <w:rsid w:val="003955D3"/>
    <w:rsid w:val="0039574C"/>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781"/>
    <w:rsid w:val="003B2CF3"/>
    <w:rsid w:val="003B352D"/>
    <w:rsid w:val="003B3778"/>
    <w:rsid w:val="003B51AC"/>
    <w:rsid w:val="003B5348"/>
    <w:rsid w:val="003B5908"/>
    <w:rsid w:val="003B610A"/>
    <w:rsid w:val="003B6B8E"/>
    <w:rsid w:val="003B78B8"/>
    <w:rsid w:val="003B7BEB"/>
    <w:rsid w:val="003B7EB4"/>
    <w:rsid w:val="003C0F87"/>
    <w:rsid w:val="003C1E2D"/>
    <w:rsid w:val="003C2118"/>
    <w:rsid w:val="003C260B"/>
    <w:rsid w:val="003C2BEB"/>
    <w:rsid w:val="003C2CEB"/>
    <w:rsid w:val="003C2FF5"/>
    <w:rsid w:val="003C39A6"/>
    <w:rsid w:val="003C3C3F"/>
    <w:rsid w:val="003C4077"/>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110"/>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27F9"/>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17584"/>
    <w:rsid w:val="00420A0B"/>
    <w:rsid w:val="0042214F"/>
    <w:rsid w:val="00422325"/>
    <w:rsid w:val="0042248E"/>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576"/>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48D"/>
    <w:rsid w:val="004368F4"/>
    <w:rsid w:val="00436D44"/>
    <w:rsid w:val="004374D6"/>
    <w:rsid w:val="00437A07"/>
    <w:rsid w:val="00437E1F"/>
    <w:rsid w:val="004400CF"/>
    <w:rsid w:val="004410F8"/>
    <w:rsid w:val="00441963"/>
    <w:rsid w:val="00441A09"/>
    <w:rsid w:val="00442216"/>
    <w:rsid w:val="00442325"/>
    <w:rsid w:val="004425A7"/>
    <w:rsid w:val="00442F69"/>
    <w:rsid w:val="00443128"/>
    <w:rsid w:val="004432A6"/>
    <w:rsid w:val="00443987"/>
    <w:rsid w:val="004441C4"/>
    <w:rsid w:val="00444D29"/>
    <w:rsid w:val="00445D99"/>
    <w:rsid w:val="004462A5"/>
    <w:rsid w:val="00446779"/>
    <w:rsid w:val="00447069"/>
    <w:rsid w:val="004472A8"/>
    <w:rsid w:val="0044730A"/>
    <w:rsid w:val="004502DC"/>
    <w:rsid w:val="004512D4"/>
    <w:rsid w:val="004513D8"/>
    <w:rsid w:val="00451B80"/>
    <w:rsid w:val="00451D1C"/>
    <w:rsid w:val="00452328"/>
    <w:rsid w:val="00452357"/>
    <w:rsid w:val="00453674"/>
    <w:rsid w:val="00453892"/>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45F1"/>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49BF"/>
    <w:rsid w:val="0049517D"/>
    <w:rsid w:val="0049677A"/>
    <w:rsid w:val="00496982"/>
    <w:rsid w:val="004974B3"/>
    <w:rsid w:val="00497765"/>
    <w:rsid w:val="004978C4"/>
    <w:rsid w:val="00497D09"/>
    <w:rsid w:val="00497F9B"/>
    <w:rsid w:val="004A014C"/>
    <w:rsid w:val="004A0DCD"/>
    <w:rsid w:val="004A14BF"/>
    <w:rsid w:val="004A239A"/>
    <w:rsid w:val="004A2439"/>
    <w:rsid w:val="004A26FC"/>
    <w:rsid w:val="004A27D6"/>
    <w:rsid w:val="004A3144"/>
    <w:rsid w:val="004A3190"/>
    <w:rsid w:val="004A34E5"/>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B7C62"/>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4BB0"/>
    <w:rsid w:val="004C5962"/>
    <w:rsid w:val="004C5FC4"/>
    <w:rsid w:val="004C6265"/>
    <w:rsid w:val="004C6710"/>
    <w:rsid w:val="004C6833"/>
    <w:rsid w:val="004C6BC9"/>
    <w:rsid w:val="004C7572"/>
    <w:rsid w:val="004C78B8"/>
    <w:rsid w:val="004C7BAE"/>
    <w:rsid w:val="004C7C42"/>
    <w:rsid w:val="004D09E7"/>
    <w:rsid w:val="004D1279"/>
    <w:rsid w:val="004D1432"/>
    <w:rsid w:val="004D18B6"/>
    <w:rsid w:val="004D1E3D"/>
    <w:rsid w:val="004D20F3"/>
    <w:rsid w:val="004D24AC"/>
    <w:rsid w:val="004D2624"/>
    <w:rsid w:val="004D27C4"/>
    <w:rsid w:val="004D2885"/>
    <w:rsid w:val="004D3138"/>
    <w:rsid w:val="004D313A"/>
    <w:rsid w:val="004D3349"/>
    <w:rsid w:val="004D3EE3"/>
    <w:rsid w:val="004D4033"/>
    <w:rsid w:val="004D486A"/>
    <w:rsid w:val="004D4914"/>
    <w:rsid w:val="004D4920"/>
    <w:rsid w:val="004D5E74"/>
    <w:rsid w:val="004D5F20"/>
    <w:rsid w:val="004D6445"/>
    <w:rsid w:val="004D6558"/>
    <w:rsid w:val="004D6711"/>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229"/>
    <w:rsid w:val="004F7A5D"/>
    <w:rsid w:val="0050018E"/>
    <w:rsid w:val="005005E6"/>
    <w:rsid w:val="00500AC5"/>
    <w:rsid w:val="0050115B"/>
    <w:rsid w:val="00501696"/>
    <w:rsid w:val="00502C1B"/>
    <w:rsid w:val="00502CD7"/>
    <w:rsid w:val="00503893"/>
    <w:rsid w:val="00504B29"/>
    <w:rsid w:val="00504E44"/>
    <w:rsid w:val="005051E9"/>
    <w:rsid w:val="005052E2"/>
    <w:rsid w:val="00507029"/>
    <w:rsid w:val="00510427"/>
    <w:rsid w:val="005108D6"/>
    <w:rsid w:val="00510F7D"/>
    <w:rsid w:val="00511287"/>
    <w:rsid w:val="00511739"/>
    <w:rsid w:val="00511937"/>
    <w:rsid w:val="00511B93"/>
    <w:rsid w:val="00514610"/>
    <w:rsid w:val="00514EE7"/>
    <w:rsid w:val="005159FE"/>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2B75"/>
    <w:rsid w:val="0052379B"/>
    <w:rsid w:val="005239F7"/>
    <w:rsid w:val="00523D1A"/>
    <w:rsid w:val="00523D5E"/>
    <w:rsid w:val="00523E37"/>
    <w:rsid w:val="005240A3"/>
    <w:rsid w:val="005243AB"/>
    <w:rsid w:val="005245ED"/>
    <w:rsid w:val="005251A4"/>
    <w:rsid w:val="0052533A"/>
    <w:rsid w:val="005255A9"/>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5D55"/>
    <w:rsid w:val="00535E3B"/>
    <w:rsid w:val="00535E66"/>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22C"/>
    <w:rsid w:val="00552B49"/>
    <w:rsid w:val="00555400"/>
    <w:rsid w:val="00555517"/>
    <w:rsid w:val="00555B51"/>
    <w:rsid w:val="00555BE8"/>
    <w:rsid w:val="00555C21"/>
    <w:rsid w:val="00555D6C"/>
    <w:rsid w:val="0055630D"/>
    <w:rsid w:val="0055676E"/>
    <w:rsid w:val="00556C63"/>
    <w:rsid w:val="0055738F"/>
    <w:rsid w:val="0055741B"/>
    <w:rsid w:val="0055741D"/>
    <w:rsid w:val="0055771A"/>
    <w:rsid w:val="0055779A"/>
    <w:rsid w:val="005579F9"/>
    <w:rsid w:val="00557C83"/>
    <w:rsid w:val="00557EBA"/>
    <w:rsid w:val="00557F4A"/>
    <w:rsid w:val="00560971"/>
    <w:rsid w:val="00561093"/>
    <w:rsid w:val="005610DA"/>
    <w:rsid w:val="0056121D"/>
    <w:rsid w:val="00561F1E"/>
    <w:rsid w:val="0056216E"/>
    <w:rsid w:val="0056217A"/>
    <w:rsid w:val="00563787"/>
    <w:rsid w:val="005644FD"/>
    <w:rsid w:val="00564B45"/>
    <w:rsid w:val="00565024"/>
    <w:rsid w:val="00565EA7"/>
    <w:rsid w:val="00566102"/>
    <w:rsid w:val="0056706E"/>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03"/>
    <w:rsid w:val="00584DD6"/>
    <w:rsid w:val="00584FFF"/>
    <w:rsid w:val="00585289"/>
    <w:rsid w:val="00586083"/>
    <w:rsid w:val="005867E7"/>
    <w:rsid w:val="00586B4F"/>
    <w:rsid w:val="00590C78"/>
    <w:rsid w:val="00590D90"/>
    <w:rsid w:val="00590FD1"/>
    <w:rsid w:val="005920E1"/>
    <w:rsid w:val="0059290A"/>
    <w:rsid w:val="00592957"/>
    <w:rsid w:val="00592CD7"/>
    <w:rsid w:val="00592CFE"/>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02D"/>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AC0"/>
    <w:rsid w:val="005B6BF9"/>
    <w:rsid w:val="005B6DF7"/>
    <w:rsid w:val="005B70CC"/>
    <w:rsid w:val="005B725D"/>
    <w:rsid w:val="005B7508"/>
    <w:rsid w:val="005B7C04"/>
    <w:rsid w:val="005B7FE5"/>
    <w:rsid w:val="005C062C"/>
    <w:rsid w:val="005C0642"/>
    <w:rsid w:val="005C09A8"/>
    <w:rsid w:val="005C1401"/>
    <w:rsid w:val="005C1693"/>
    <w:rsid w:val="005C1D84"/>
    <w:rsid w:val="005C2EF7"/>
    <w:rsid w:val="005C31DA"/>
    <w:rsid w:val="005C3431"/>
    <w:rsid w:val="005C3531"/>
    <w:rsid w:val="005C411A"/>
    <w:rsid w:val="005C449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5BC8"/>
    <w:rsid w:val="005D6F8D"/>
    <w:rsid w:val="005D7019"/>
    <w:rsid w:val="005D73B3"/>
    <w:rsid w:val="005E000F"/>
    <w:rsid w:val="005E08A0"/>
    <w:rsid w:val="005E1127"/>
    <w:rsid w:val="005E13AC"/>
    <w:rsid w:val="005E181A"/>
    <w:rsid w:val="005E1F04"/>
    <w:rsid w:val="005E25A2"/>
    <w:rsid w:val="005E317A"/>
    <w:rsid w:val="005E3251"/>
    <w:rsid w:val="005E41C3"/>
    <w:rsid w:val="005E43AB"/>
    <w:rsid w:val="005E54BC"/>
    <w:rsid w:val="005E576E"/>
    <w:rsid w:val="005E5E55"/>
    <w:rsid w:val="005E67B2"/>
    <w:rsid w:val="005E6C4B"/>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5F7E55"/>
    <w:rsid w:val="00600178"/>
    <w:rsid w:val="00600E16"/>
    <w:rsid w:val="006014DF"/>
    <w:rsid w:val="006017F5"/>
    <w:rsid w:val="00601CFB"/>
    <w:rsid w:val="00602C72"/>
    <w:rsid w:val="00603270"/>
    <w:rsid w:val="006033C4"/>
    <w:rsid w:val="006034B3"/>
    <w:rsid w:val="00603587"/>
    <w:rsid w:val="0060386B"/>
    <w:rsid w:val="00603ED5"/>
    <w:rsid w:val="006046DA"/>
    <w:rsid w:val="00604B7A"/>
    <w:rsid w:val="00604FB3"/>
    <w:rsid w:val="0060582F"/>
    <w:rsid w:val="00605C9D"/>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33CF"/>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766"/>
    <w:rsid w:val="00627636"/>
    <w:rsid w:val="00630064"/>
    <w:rsid w:val="00630222"/>
    <w:rsid w:val="00631246"/>
    <w:rsid w:val="006312FC"/>
    <w:rsid w:val="006317B0"/>
    <w:rsid w:val="00631FCB"/>
    <w:rsid w:val="0063274A"/>
    <w:rsid w:val="00632B55"/>
    <w:rsid w:val="00632CBA"/>
    <w:rsid w:val="00632F2C"/>
    <w:rsid w:val="0063343B"/>
    <w:rsid w:val="00633575"/>
    <w:rsid w:val="00633D42"/>
    <w:rsid w:val="0063444C"/>
    <w:rsid w:val="00634BA5"/>
    <w:rsid w:val="006350DE"/>
    <w:rsid w:val="0063597E"/>
    <w:rsid w:val="00635FA4"/>
    <w:rsid w:val="0063688B"/>
    <w:rsid w:val="00636D7B"/>
    <w:rsid w:val="0063715C"/>
    <w:rsid w:val="0063745A"/>
    <w:rsid w:val="00637683"/>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BC9"/>
    <w:rsid w:val="00643D46"/>
    <w:rsid w:val="00643F70"/>
    <w:rsid w:val="00644677"/>
    <w:rsid w:val="0064473A"/>
    <w:rsid w:val="006450BA"/>
    <w:rsid w:val="006455C7"/>
    <w:rsid w:val="00645851"/>
    <w:rsid w:val="006459E0"/>
    <w:rsid w:val="006462A0"/>
    <w:rsid w:val="00646F17"/>
    <w:rsid w:val="006472CE"/>
    <w:rsid w:val="00647718"/>
    <w:rsid w:val="00647B2C"/>
    <w:rsid w:val="00647C47"/>
    <w:rsid w:val="006500BA"/>
    <w:rsid w:val="0065068D"/>
    <w:rsid w:val="00650FAC"/>
    <w:rsid w:val="00651126"/>
    <w:rsid w:val="0065257B"/>
    <w:rsid w:val="006525AA"/>
    <w:rsid w:val="00652606"/>
    <w:rsid w:val="00652D51"/>
    <w:rsid w:val="006530F0"/>
    <w:rsid w:val="00653172"/>
    <w:rsid w:val="00653250"/>
    <w:rsid w:val="006550A4"/>
    <w:rsid w:val="00655593"/>
    <w:rsid w:val="006557DC"/>
    <w:rsid w:val="00655D6E"/>
    <w:rsid w:val="00655F48"/>
    <w:rsid w:val="006560EA"/>
    <w:rsid w:val="00656411"/>
    <w:rsid w:val="006566AD"/>
    <w:rsid w:val="00656832"/>
    <w:rsid w:val="00656BEE"/>
    <w:rsid w:val="00657DB6"/>
    <w:rsid w:val="00660579"/>
    <w:rsid w:val="0066063F"/>
    <w:rsid w:val="00660988"/>
    <w:rsid w:val="00660AA8"/>
    <w:rsid w:val="00661105"/>
    <w:rsid w:val="006616A9"/>
    <w:rsid w:val="00661A0F"/>
    <w:rsid w:val="00661B95"/>
    <w:rsid w:val="00662D27"/>
    <w:rsid w:val="00662DE7"/>
    <w:rsid w:val="006630EF"/>
    <w:rsid w:val="00664834"/>
    <w:rsid w:val="00664C84"/>
    <w:rsid w:val="006651E1"/>
    <w:rsid w:val="006658BE"/>
    <w:rsid w:val="00665B98"/>
    <w:rsid w:val="006661B0"/>
    <w:rsid w:val="00666BB4"/>
    <w:rsid w:val="006671A0"/>
    <w:rsid w:val="0066761E"/>
    <w:rsid w:val="00667930"/>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9AC"/>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21D"/>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B7DDA"/>
    <w:rsid w:val="006C073E"/>
    <w:rsid w:val="006C0F7B"/>
    <w:rsid w:val="006C10FE"/>
    <w:rsid w:val="006C16AF"/>
    <w:rsid w:val="006C1B6A"/>
    <w:rsid w:val="006C1E33"/>
    <w:rsid w:val="006C1F26"/>
    <w:rsid w:val="006C21DC"/>
    <w:rsid w:val="006C24B6"/>
    <w:rsid w:val="006C269E"/>
    <w:rsid w:val="006C2F76"/>
    <w:rsid w:val="006C3991"/>
    <w:rsid w:val="006C39B2"/>
    <w:rsid w:val="006C403F"/>
    <w:rsid w:val="006C42D9"/>
    <w:rsid w:val="006C6058"/>
    <w:rsid w:val="006C61AE"/>
    <w:rsid w:val="006C742E"/>
    <w:rsid w:val="006C7AA7"/>
    <w:rsid w:val="006C7CC1"/>
    <w:rsid w:val="006D009C"/>
    <w:rsid w:val="006D075C"/>
    <w:rsid w:val="006D08DA"/>
    <w:rsid w:val="006D14B3"/>
    <w:rsid w:val="006D1591"/>
    <w:rsid w:val="006D163F"/>
    <w:rsid w:val="006D1918"/>
    <w:rsid w:val="006D229C"/>
    <w:rsid w:val="006D253B"/>
    <w:rsid w:val="006D2B79"/>
    <w:rsid w:val="006D2ED0"/>
    <w:rsid w:val="006D39C5"/>
    <w:rsid w:val="006D3DB9"/>
    <w:rsid w:val="006D40CE"/>
    <w:rsid w:val="006D45A9"/>
    <w:rsid w:val="006D468D"/>
    <w:rsid w:val="006D4B28"/>
    <w:rsid w:val="006D4CCC"/>
    <w:rsid w:val="006D5092"/>
    <w:rsid w:val="006D52D0"/>
    <w:rsid w:val="006D5888"/>
    <w:rsid w:val="006D5B45"/>
    <w:rsid w:val="006D5C33"/>
    <w:rsid w:val="006D6778"/>
    <w:rsid w:val="006D6A95"/>
    <w:rsid w:val="006D6D5E"/>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3EB"/>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72A"/>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8F8"/>
    <w:rsid w:val="00702B90"/>
    <w:rsid w:val="00702CD6"/>
    <w:rsid w:val="00702E31"/>
    <w:rsid w:val="00703301"/>
    <w:rsid w:val="00703A57"/>
    <w:rsid w:val="007043AF"/>
    <w:rsid w:val="00704A1A"/>
    <w:rsid w:val="00707CA3"/>
    <w:rsid w:val="00707E1C"/>
    <w:rsid w:val="00707E89"/>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AB6"/>
    <w:rsid w:val="00716C7E"/>
    <w:rsid w:val="0071702C"/>
    <w:rsid w:val="00717E17"/>
    <w:rsid w:val="00720294"/>
    <w:rsid w:val="0072057C"/>
    <w:rsid w:val="00720DD0"/>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602"/>
    <w:rsid w:val="0075278F"/>
    <w:rsid w:val="00752B51"/>
    <w:rsid w:val="00752FA8"/>
    <w:rsid w:val="0075310B"/>
    <w:rsid w:val="00753151"/>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6FF7"/>
    <w:rsid w:val="00757026"/>
    <w:rsid w:val="00757210"/>
    <w:rsid w:val="0075744C"/>
    <w:rsid w:val="0075758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296"/>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1DA"/>
    <w:rsid w:val="007755A6"/>
    <w:rsid w:val="00775FB3"/>
    <w:rsid w:val="007762A4"/>
    <w:rsid w:val="00776A14"/>
    <w:rsid w:val="00776B4E"/>
    <w:rsid w:val="00777F1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8D5"/>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88A"/>
    <w:rsid w:val="007C3B9A"/>
    <w:rsid w:val="007C3BA9"/>
    <w:rsid w:val="007C4540"/>
    <w:rsid w:val="007C48A2"/>
    <w:rsid w:val="007C4AE6"/>
    <w:rsid w:val="007C4F60"/>
    <w:rsid w:val="007C5171"/>
    <w:rsid w:val="007C5820"/>
    <w:rsid w:val="007C6017"/>
    <w:rsid w:val="007C60D2"/>
    <w:rsid w:val="007C65C5"/>
    <w:rsid w:val="007C7450"/>
    <w:rsid w:val="007C7738"/>
    <w:rsid w:val="007C7A96"/>
    <w:rsid w:val="007C7FA4"/>
    <w:rsid w:val="007D023C"/>
    <w:rsid w:val="007D15B9"/>
    <w:rsid w:val="007D1822"/>
    <w:rsid w:val="007D1B4E"/>
    <w:rsid w:val="007D1D18"/>
    <w:rsid w:val="007D2202"/>
    <w:rsid w:val="007D2E42"/>
    <w:rsid w:val="007D327A"/>
    <w:rsid w:val="007D405B"/>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797"/>
    <w:rsid w:val="007F1A4E"/>
    <w:rsid w:val="007F1DB8"/>
    <w:rsid w:val="007F1F4E"/>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88"/>
    <w:rsid w:val="007F5FB8"/>
    <w:rsid w:val="007F66DB"/>
    <w:rsid w:val="007F6D52"/>
    <w:rsid w:val="007F7DF7"/>
    <w:rsid w:val="008002C9"/>
    <w:rsid w:val="008003EF"/>
    <w:rsid w:val="00801018"/>
    <w:rsid w:val="00801714"/>
    <w:rsid w:val="008018FD"/>
    <w:rsid w:val="00801A90"/>
    <w:rsid w:val="00801B9F"/>
    <w:rsid w:val="008020D7"/>
    <w:rsid w:val="00802704"/>
    <w:rsid w:val="00802B9C"/>
    <w:rsid w:val="008031B8"/>
    <w:rsid w:val="008041E3"/>
    <w:rsid w:val="00804955"/>
    <w:rsid w:val="00804E58"/>
    <w:rsid w:val="00806049"/>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36C"/>
    <w:rsid w:val="008268B7"/>
    <w:rsid w:val="00826AED"/>
    <w:rsid w:val="00826CB2"/>
    <w:rsid w:val="00826FB4"/>
    <w:rsid w:val="0082731A"/>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EA3"/>
    <w:rsid w:val="00835F88"/>
    <w:rsid w:val="00835FE7"/>
    <w:rsid w:val="008361F2"/>
    <w:rsid w:val="00836B5D"/>
    <w:rsid w:val="00836B5E"/>
    <w:rsid w:val="00836DE8"/>
    <w:rsid w:val="00836F61"/>
    <w:rsid w:val="00837884"/>
    <w:rsid w:val="00837DB3"/>
    <w:rsid w:val="00840A8B"/>
    <w:rsid w:val="00841264"/>
    <w:rsid w:val="0084174A"/>
    <w:rsid w:val="0084228F"/>
    <w:rsid w:val="0084256D"/>
    <w:rsid w:val="00842924"/>
    <w:rsid w:val="00843F4B"/>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6F4E"/>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67964"/>
    <w:rsid w:val="00867B97"/>
    <w:rsid w:val="0087023B"/>
    <w:rsid w:val="008712A7"/>
    <w:rsid w:val="008714C3"/>
    <w:rsid w:val="008716DE"/>
    <w:rsid w:val="008717BD"/>
    <w:rsid w:val="00871FA4"/>
    <w:rsid w:val="0087317C"/>
    <w:rsid w:val="008738CE"/>
    <w:rsid w:val="00874D4A"/>
    <w:rsid w:val="008750A1"/>
    <w:rsid w:val="008750BC"/>
    <w:rsid w:val="0087583C"/>
    <w:rsid w:val="0087597D"/>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D8D"/>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0FC5"/>
    <w:rsid w:val="0089150E"/>
    <w:rsid w:val="00891816"/>
    <w:rsid w:val="008919C2"/>
    <w:rsid w:val="00891BCC"/>
    <w:rsid w:val="00891E93"/>
    <w:rsid w:val="00892832"/>
    <w:rsid w:val="00892DDF"/>
    <w:rsid w:val="008933CC"/>
    <w:rsid w:val="00895F28"/>
    <w:rsid w:val="008964EC"/>
    <w:rsid w:val="008971BC"/>
    <w:rsid w:val="008972EC"/>
    <w:rsid w:val="0089748E"/>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343C"/>
    <w:rsid w:val="008B56A7"/>
    <w:rsid w:val="008B5E8E"/>
    <w:rsid w:val="008B612E"/>
    <w:rsid w:val="008B6B2A"/>
    <w:rsid w:val="008B7754"/>
    <w:rsid w:val="008B7F38"/>
    <w:rsid w:val="008C007A"/>
    <w:rsid w:val="008C050B"/>
    <w:rsid w:val="008C1178"/>
    <w:rsid w:val="008C15C2"/>
    <w:rsid w:val="008C16F9"/>
    <w:rsid w:val="008C1A86"/>
    <w:rsid w:val="008C1E8A"/>
    <w:rsid w:val="008C212A"/>
    <w:rsid w:val="008C23EC"/>
    <w:rsid w:val="008C24F1"/>
    <w:rsid w:val="008C2D67"/>
    <w:rsid w:val="008C319C"/>
    <w:rsid w:val="008C323F"/>
    <w:rsid w:val="008C34EE"/>
    <w:rsid w:val="008C3E2B"/>
    <w:rsid w:val="008C4846"/>
    <w:rsid w:val="008C5170"/>
    <w:rsid w:val="008C57F7"/>
    <w:rsid w:val="008C6153"/>
    <w:rsid w:val="008C6338"/>
    <w:rsid w:val="008C6A41"/>
    <w:rsid w:val="008C6D45"/>
    <w:rsid w:val="008C6DD3"/>
    <w:rsid w:val="008C6E27"/>
    <w:rsid w:val="008C6F50"/>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2A4"/>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23B3"/>
    <w:rsid w:val="008F3371"/>
    <w:rsid w:val="008F34BE"/>
    <w:rsid w:val="008F3981"/>
    <w:rsid w:val="008F39E8"/>
    <w:rsid w:val="008F3A39"/>
    <w:rsid w:val="008F4092"/>
    <w:rsid w:val="008F481E"/>
    <w:rsid w:val="008F5CC2"/>
    <w:rsid w:val="008F65B8"/>
    <w:rsid w:val="008F6E5C"/>
    <w:rsid w:val="008F6FD5"/>
    <w:rsid w:val="008F76DF"/>
    <w:rsid w:val="008F7724"/>
    <w:rsid w:val="008F78F1"/>
    <w:rsid w:val="008F7A30"/>
    <w:rsid w:val="008F7DBD"/>
    <w:rsid w:val="00900000"/>
    <w:rsid w:val="009006D5"/>
    <w:rsid w:val="00901155"/>
    <w:rsid w:val="00901B49"/>
    <w:rsid w:val="00901C61"/>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05A"/>
    <w:rsid w:val="009133FA"/>
    <w:rsid w:val="00913C1A"/>
    <w:rsid w:val="00914311"/>
    <w:rsid w:val="00914EBE"/>
    <w:rsid w:val="00915109"/>
    <w:rsid w:val="00915602"/>
    <w:rsid w:val="00915A4B"/>
    <w:rsid w:val="00915B12"/>
    <w:rsid w:val="00915E03"/>
    <w:rsid w:val="009160E6"/>
    <w:rsid w:val="009163DC"/>
    <w:rsid w:val="00916A69"/>
    <w:rsid w:val="009201DE"/>
    <w:rsid w:val="009208D8"/>
    <w:rsid w:val="00920E0D"/>
    <w:rsid w:val="0092146F"/>
    <w:rsid w:val="00921A05"/>
    <w:rsid w:val="00921B3E"/>
    <w:rsid w:val="00921E25"/>
    <w:rsid w:val="00921FB1"/>
    <w:rsid w:val="00922A68"/>
    <w:rsid w:val="0092385D"/>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B3D"/>
    <w:rsid w:val="00930F45"/>
    <w:rsid w:val="00931701"/>
    <w:rsid w:val="00931D3A"/>
    <w:rsid w:val="00932064"/>
    <w:rsid w:val="0093265D"/>
    <w:rsid w:val="00932B5F"/>
    <w:rsid w:val="00932BFC"/>
    <w:rsid w:val="0093307D"/>
    <w:rsid w:val="0093364C"/>
    <w:rsid w:val="00933930"/>
    <w:rsid w:val="009339AD"/>
    <w:rsid w:val="00933A17"/>
    <w:rsid w:val="00933ECE"/>
    <w:rsid w:val="009353B1"/>
    <w:rsid w:val="00935C49"/>
    <w:rsid w:val="00936247"/>
    <w:rsid w:val="00936AF0"/>
    <w:rsid w:val="00937071"/>
    <w:rsid w:val="00937A82"/>
    <w:rsid w:val="0094020E"/>
    <w:rsid w:val="00940889"/>
    <w:rsid w:val="00941885"/>
    <w:rsid w:val="0094196E"/>
    <w:rsid w:val="00941CE0"/>
    <w:rsid w:val="009423C1"/>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740"/>
    <w:rsid w:val="00971AA6"/>
    <w:rsid w:val="0097219D"/>
    <w:rsid w:val="0097228C"/>
    <w:rsid w:val="00972757"/>
    <w:rsid w:val="00972AAC"/>
    <w:rsid w:val="00972D46"/>
    <w:rsid w:val="00972D56"/>
    <w:rsid w:val="00972D98"/>
    <w:rsid w:val="00972F6E"/>
    <w:rsid w:val="009733C6"/>
    <w:rsid w:val="00973AC3"/>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1DDD"/>
    <w:rsid w:val="009A281E"/>
    <w:rsid w:val="009A2A4D"/>
    <w:rsid w:val="009A2D9C"/>
    <w:rsid w:val="009A3074"/>
    <w:rsid w:val="009A3340"/>
    <w:rsid w:val="009A3C7F"/>
    <w:rsid w:val="009A3D6D"/>
    <w:rsid w:val="009A4677"/>
    <w:rsid w:val="009A4ACB"/>
    <w:rsid w:val="009A4CD2"/>
    <w:rsid w:val="009A5152"/>
    <w:rsid w:val="009A59D3"/>
    <w:rsid w:val="009A59DD"/>
    <w:rsid w:val="009A5ABA"/>
    <w:rsid w:val="009A63AF"/>
    <w:rsid w:val="009A6CE6"/>
    <w:rsid w:val="009A7941"/>
    <w:rsid w:val="009B012A"/>
    <w:rsid w:val="009B013D"/>
    <w:rsid w:val="009B090E"/>
    <w:rsid w:val="009B0AF8"/>
    <w:rsid w:val="009B1967"/>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B7DAB"/>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0AD"/>
    <w:rsid w:val="009C4A4A"/>
    <w:rsid w:val="009C53C9"/>
    <w:rsid w:val="009C59A5"/>
    <w:rsid w:val="009C5A24"/>
    <w:rsid w:val="009C5B84"/>
    <w:rsid w:val="009C6CE8"/>
    <w:rsid w:val="009C73DD"/>
    <w:rsid w:val="009C78D2"/>
    <w:rsid w:val="009C7C33"/>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16E"/>
    <w:rsid w:val="009E2694"/>
    <w:rsid w:val="009E3028"/>
    <w:rsid w:val="009E313C"/>
    <w:rsid w:val="009E345E"/>
    <w:rsid w:val="009E3C81"/>
    <w:rsid w:val="009E43FA"/>
    <w:rsid w:val="009E4622"/>
    <w:rsid w:val="009E481C"/>
    <w:rsid w:val="009E49F5"/>
    <w:rsid w:val="009E517B"/>
    <w:rsid w:val="009E5AEB"/>
    <w:rsid w:val="009E5CEB"/>
    <w:rsid w:val="009E62DA"/>
    <w:rsid w:val="009E6EFB"/>
    <w:rsid w:val="009E7617"/>
    <w:rsid w:val="009F08B4"/>
    <w:rsid w:val="009F0B0B"/>
    <w:rsid w:val="009F14EA"/>
    <w:rsid w:val="009F1629"/>
    <w:rsid w:val="009F1718"/>
    <w:rsid w:val="009F2227"/>
    <w:rsid w:val="009F232A"/>
    <w:rsid w:val="009F27F3"/>
    <w:rsid w:val="009F27F9"/>
    <w:rsid w:val="009F2D49"/>
    <w:rsid w:val="009F3551"/>
    <w:rsid w:val="009F466A"/>
    <w:rsid w:val="009F548E"/>
    <w:rsid w:val="009F59E9"/>
    <w:rsid w:val="009F644A"/>
    <w:rsid w:val="009F6BE4"/>
    <w:rsid w:val="009F6CA2"/>
    <w:rsid w:val="009F74C3"/>
    <w:rsid w:val="009F783F"/>
    <w:rsid w:val="009F7E0E"/>
    <w:rsid w:val="009F7E2B"/>
    <w:rsid w:val="00A0048B"/>
    <w:rsid w:val="00A00579"/>
    <w:rsid w:val="00A00841"/>
    <w:rsid w:val="00A01264"/>
    <w:rsid w:val="00A0280E"/>
    <w:rsid w:val="00A02EA6"/>
    <w:rsid w:val="00A02FF8"/>
    <w:rsid w:val="00A03186"/>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306"/>
    <w:rsid w:val="00A12499"/>
    <w:rsid w:val="00A12EDE"/>
    <w:rsid w:val="00A13310"/>
    <w:rsid w:val="00A134A4"/>
    <w:rsid w:val="00A13550"/>
    <w:rsid w:val="00A140AA"/>
    <w:rsid w:val="00A14690"/>
    <w:rsid w:val="00A15AB2"/>
    <w:rsid w:val="00A15DB8"/>
    <w:rsid w:val="00A16049"/>
    <w:rsid w:val="00A2006E"/>
    <w:rsid w:val="00A202EA"/>
    <w:rsid w:val="00A20650"/>
    <w:rsid w:val="00A20C5C"/>
    <w:rsid w:val="00A21B83"/>
    <w:rsid w:val="00A2238B"/>
    <w:rsid w:val="00A22CF1"/>
    <w:rsid w:val="00A23A22"/>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488"/>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1D2A"/>
    <w:rsid w:val="00A425D7"/>
    <w:rsid w:val="00A42753"/>
    <w:rsid w:val="00A42842"/>
    <w:rsid w:val="00A42EC5"/>
    <w:rsid w:val="00A440BA"/>
    <w:rsid w:val="00A449C1"/>
    <w:rsid w:val="00A44AAA"/>
    <w:rsid w:val="00A44E83"/>
    <w:rsid w:val="00A4556D"/>
    <w:rsid w:val="00A46537"/>
    <w:rsid w:val="00A46CC9"/>
    <w:rsid w:val="00A47038"/>
    <w:rsid w:val="00A5037D"/>
    <w:rsid w:val="00A50531"/>
    <w:rsid w:val="00A50776"/>
    <w:rsid w:val="00A50CE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5954"/>
    <w:rsid w:val="00A560ED"/>
    <w:rsid w:val="00A563D2"/>
    <w:rsid w:val="00A5680A"/>
    <w:rsid w:val="00A56819"/>
    <w:rsid w:val="00A571A7"/>
    <w:rsid w:val="00A57496"/>
    <w:rsid w:val="00A5777D"/>
    <w:rsid w:val="00A6167B"/>
    <w:rsid w:val="00A6256C"/>
    <w:rsid w:val="00A625F3"/>
    <w:rsid w:val="00A62B39"/>
    <w:rsid w:val="00A6319E"/>
    <w:rsid w:val="00A6333A"/>
    <w:rsid w:val="00A63364"/>
    <w:rsid w:val="00A6357F"/>
    <w:rsid w:val="00A636F9"/>
    <w:rsid w:val="00A638BA"/>
    <w:rsid w:val="00A63BAF"/>
    <w:rsid w:val="00A63ECE"/>
    <w:rsid w:val="00A64184"/>
    <w:rsid w:val="00A64640"/>
    <w:rsid w:val="00A64673"/>
    <w:rsid w:val="00A64A17"/>
    <w:rsid w:val="00A653B7"/>
    <w:rsid w:val="00A65987"/>
    <w:rsid w:val="00A65C69"/>
    <w:rsid w:val="00A662B3"/>
    <w:rsid w:val="00A6642C"/>
    <w:rsid w:val="00A703B5"/>
    <w:rsid w:val="00A71126"/>
    <w:rsid w:val="00A72040"/>
    <w:rsid w:val="00A7289B"/>
    <w:rsid w:val="00A72EF6"/>
    <w:rsid w:val="00A72F97"/>
    <w:rsid w:val="00A7317D"/>
    <w:rsid w:val="00A732CB"/>
    <w:rsid w:val="00A7440F"/>
    <w:rsid w:val="00A7465D"/>
    <w:rsid w:val="00A7468B"/>
    <w:rsid w:val="00A7486B"/>
    <w:rsid w:val="00A74FEB"/>
    <w:rsid w:val="00A75008"/>
    <w:rsid w:val="00A75098"/>
    <w:rsid w:val="00A755E2"/>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86E56"/>
    <w:rsid w:val="00A909FA"/>
    <w:rsid w:val="00A90FD2"/>
    <w:rsid w:val="00A91879"/>
    <w:rsid w:val="00A91C39"/>
    <w:rsid w:val="00A926DB"/>
    <w:rsid w:val="00A93208"/>
    <w:rsid w:val="00A9450D"/>
    <w:rsid w:val="00A94738"/>
    <w:rsid w:val="00A94BB4"/>
    <w:rsid w:val="00A94F8D"/>
    <w:rsid w:val="00A94F8F"/>
    <w:rsid w:val="00A955BA"/>
    <w:rsid w:val="00A95AD4"/>
    <w:rsid w:val="00A96AA9"/>
    <w:rsid w:val="00A96B93"/>
    <w:rsid w:val="00A96D55"/>
    <w:rsid w:val="00A96DAC"/>
    <w:rsid w:val="00A972C0"/>
    <w:rsid w:val="00AA0256"/>
    <w:rsid w:val="00AA08E4"/>
    <w:rsid w:val="00AA08E6"/>
    <w:rsid w:val="00AA0F24"/>
    <w:rsid w:val="00AA115D"/>
    <w:rsid w:val="00AA186F"/>
    <w:rsid w:val="00AA1975"/>
    <w:rsid w:val="00AA1E21"/>
    <w:rsid w:val="00AA2990"/>
    <w:rsid w:val="00AA313F"/>
    <w:rsid w:val="00AA4423"/>
    <w:rsid w:val="00AA47B4"/>
    <w:rsid w:val="00AA4A38"/>
    <w:rsid w:val="00AA4ACA"/>
    <w:rsid w:val="00AA4BC8"/>
    <w:rsid w:val="00AA4C3A"/>
    <w:rsid w:val="00AA5C39"/>
    <w:rsid w:val="00AA6547"/>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429"/>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58B"/>
    <w:rsid w:val="00AE56AF"/>
    <w:rsid w:val="00AE5B45"/>
    <w:rsid w:val="00AE68EE"/>
    <w:rsid w:val="00AE6917"/>
    <w:rsid w:val="00AE6B15"/>
    <w:rsid w:val="00AE6BF6"/>
    <w:rsid w:val="00AE6D9B"/>
    <w:rsid w:val="00AE7094"/>
    <w:rsid w:val="00AE71C4"/>
    <w:rsid w:val="00AE7247"/>
    <w:rsid w:val="00AE7C82"/>
    <w:rsid w:val="00AE7F34"/>
    <w:rsid w:val="00AF06F2"/>
    <w:rsid w:val="00AF0746"/>
    <w:rsid w:val="00AF1799"/>
    <w:rsid w:val="00AF1A76"/>
    <w:rsid w:val="00AF1B98"/>
    <w:rsid w:val="00AF1EC9"/>
    <w:rsid w:val="00AF2268"/>
    <w:rsid w:val="00AF2AE8"/>
    <w:rsid w:val="00AF2CB8"/>
    <w:rsid w:val="00AF346E"/>
    <w:rsid w:val="00AF3A1C"/>
    <w:rsid w:val="00AF3ADC"/>
    <w:rsid w:val="00AF41C1"/>
    <w:rsid w:val="00AF462A"/>
    <w:rsid w:val="00AF4F93"/>
    <w:rsid w:val="00AF5762"/>
    <w:rsid w:val="00AF5838"/>
    <w:rsid w:val="00AF5F01"/>
    <w:rsid w:val="00AF62B7"/>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042"/>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B94"/>
    <w:rsid w:val="00B07E99"/>
    <w:rsid w:val="00B1036D"/>
    <w:rsid w:val="00B11B3A"/>
    <w:rsid w:val="00B11CEC"/>
    <w:rsid w:val="00B12C40"/>
    <w:rsid w:val="00B130F7"/>
    <w:rsid w:val="00B13148"/>
    <w:rsid w:val="00B1356E"/>
    <w:rsid w:val="00B14D6A"/>
    <w:rsid w:val="00B154AE"/>
    <w:rsid w:val="00B15B03"/>
    <w:rsid w:val="00B16074"/>
    <w:rsid w:val="00B1717B"/>
    <w:rsid w:val="00B171CD"/>
    <w:rsid w:val="00B17F68"/>
    <w:rsid w:val="00B2006F"/>
    <w:rsid w:val="00B20094"/>
    <w:rsid w:val="00B20C3D"/>
    <w:rsid w:val="00B21CB1"/>
    <w:rsid w:val="00B21D90"/>
    <w:rsid w:val="00B2248F"/>
    <w:rsid w:val="00B22769"/>
    <w:rsid w:val="00B233B0"/>
    <w:rsid w:val="00B242C8"/>
    <w:rsid w:val="00B24BB0"/>
    <w:rsid w:val="00B25623"/>
    <w:rsid w:val="00B25AE8"/>
    <w:rsid w:val="00B25C6D"/>
    <w:rsid w:val="00B26D66"/>
    <w:rsid w:val="00B27155"/>
    <w:rsid w:val="00B2760F"/>
    <w:rsid w:val="00B277AB"/>
    <w:rsid w:val="00B3117E"/>
    <w:rsid w:val="00B31642"/>
    <w:rsid w:val="00B32850"/>
    <w:rsid w:val="00B33222"/>
    <w:rsid w:val="00B334D2"/>
    <w:rsid w:val="00B33C60"/>
    <w:rsid w:val="00B33F28"/>
    <w:rsid w:val="00B34263"/>
    <w:rsid w:val="00B3441F"/>
    <w:rsid w:val="00B345E8"/>
    <w:rsid w:val="00B34811"/>
    <w:rsid w:val="00B34861"/>
    <w:rsid w:val="00B34B58"/>
    <w:rsid w:val="00B34C24"/>
    <w:rsid w:val="00B34D01"/>
    <w:rsid w:val="00B34EE0"/>
    <w:rsid w:val="00B34F8C"/>
    <w:rsid w:val="00B3505D"/>
    <w:rsid w:val="00B35177"/>
    <w:rsid w:val="00B3572F"/>
    <w:rsid w:val="00B363DF"/>
    <w:rsid w:val="00B4060B"/>
    <w:rsid w:val="00B4152D"/>
    <w:rsid w:val="00B41A9D"/>
    <w:rsid w:val="00B4263D"/>
    <w:rsid w:val="00B42F12"/>
    <w:rsid w:val="00B431BE"/>
    <w:rsid w:val="00B43E07"/>
    <w:rsid w:val="00B45CCD"/>
    <w:rsid w:val="00B45EFF"/>
    <w:rsid w:val="00B4699D"/>
    <w:rsid w:val="00B50179"/>
    <w:rsid w:val="00B50410"/>
    <w:rsid w:val="00B515ED"/>
    <w:rsid w:val="00B51878"/>
    <w:rsid w:val="00B51AA9"/>
    <w:rsid w:val="00B51D0D"/>
    <w:rsid w:val="00B5206D"/>
    <w:rsid w:val="00B525FB"/>
    <w:rsid w:val="00B52B68"/>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5F7"/>
    <w:rsid w:val="00B67615"/>
    <w:rsid w:val="00B701D2"/>
    <w:rsid w:val="00B701FB"/>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913"/>
    <w:rsid w:val="00B81D6E"/>
    <w:rsid w:val="00B81E82"/>
    <w:rsid w:val="00B8252B"/>
    <w:rsid w:val="00B82AA5"/>
    <w:rsid w:val="00B82B6D"/>
    <w:rsid w:val="00B82BE5"/>
    <w:rsid w:val="00B82F8A"/>
    <w:rsid w:val="00B83623"/>
    <w:rsid w:val="00B83ABB"/>
    <w:rsid w:val="00B83CA0"/>
    <w:rsid w:val="00B84223"/>
    <w:rsid w:val="00B8547C"/>
    <w:rsid w:val="00B85834"/>
    <w:rsid w:val="00B85C44"/>
    <w:rsid w:val="00B86151"/>
    <w:rsid w:val="00B861FC"/>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5"/>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56C5"/>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4FCF"/>
    <w:rsid w:val="00BB667A"/>
    <w:rsid w:val="00BB7137"/>
    <w:rsid w:val="00BC05E2"/>
    <w:rsid w:val="00BC141D"/>
    <w:rsid w:val="00BC1486"/>
    <w:rsid w:val="00BC1F44"/>
    <w:rsid w:val="00BC2490"/>
    <w:rsid w:val="00BC2DC8"/>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1ECE"/>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3D"/>
    <w:rsid w:val="00C007A3"/>
    <w:rsid w:val="00C009B7"/>
    <w:rsid w:val="00C00CC0"/>
    <w:rsid w:val="00C013E2"/>
    <w:rsid w:val="00C01AEE"/>
    <w:rsid w:val="00C0202F"/>
    <w:rsid w:val="00C02EB6"/>
    <w:rsid w:val="00C02FC9"/>
    <w:rsid w:val="00C0320A"/>
    <w:rsid w:val="00C04709"/>
    <w:rsid w:val="00C04CF2"/>
    <w:rsid w:val="00C04D31"/>
    <w:rsid w:val="00C05463"/>
    <w:rsid w:val="00C0582A"/>
    <w:rsid w:val="00C061E0"/>
    <w:rsid w:val="00C06790"/>
    <w:rsid w:val="00C06F52"/>
    <w:rsid w:val="00C079C1"/>
    <w:rsid w:val="00C10CDB"/>
    <w:rsid w:val="00C118E8"/>
    <w:rsid w:val="00C119FB"/>
    <w:rsid w:val="00C11F0B"/>
    <w:rsid w:val="00C134F4"/>
    <w:rsid w:val="00C138B3"/>
    <w:rsid w:val="00C13C09"/>
    <w:rsid w:val="00C15A9D"/>
    <w:rsid w:val="00C15DCE"/>
    <w:rsid w:val="00C16045"/>
    <w:rsid w:val="00C1689B"/>
    <w:rsid w:val="00C16F68"/>
    <w:rsid w:val="00C17980"/>
    <w:rsid w:val="00C2006A"/>
    <w:rsid w:val="00C20176"/>
    <w:rsid w:val="00C20457"/>
    <w:rsid w:val="00C20A98"/>
    <w:rsid w:val="00C21380"/>
    <w:rsid w:val="00C215C8"/>
    <w:rsid w:val="00C21912"/>
    <w:rsid w:val="00C21C82"/>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2C"/>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6A08"/>
    <w:rsid w:val="00C3702D"/>
    <w:rsid w:val="00C3711E"/>
    <w:rsid w:val="00C37479"/>
    <w:rsid w:val="00C37511"/>
    <w:rsid w:val="00C37AA5"/>
    <w:rsid w:val="00C37CD3"/>
    <w:rsid w:val="00C400C9"/>
    <w:rsid w:val="00C40490"/>
    <w:rsid w:val="00C40659"/>
    <w:rsid w:val="00C40885"/>
    <w:rsid w:val="00C408C3"/>
    <w:rsid w:val="00C40C09"/>
    <w:rsid w:val="00C416FA"/>
    <w:rsid w:val="00C41D10"/>
    <w:rsid w:val="00C41F88"/>
    <w:rsid w:val="00C4214D"/>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47D9C"/>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77C"/>
    <w:rsid w:val="00C56B59"/>
    <w:rsid w:val="00C5732E"/>
    <w:rsid w:val="00C5793D"/>
    <w:rsid w:val="00C60DC3"/>
    <w:rsid w:val="00C6193B"/>
    <w:rsid w:val="00C61FD9"/>
    <w:rsid w:val="00C62574"/>
    <w:rsid w:val="00C62B22"/>
    <w:rsid w:val="00C6306C"/>
    <w:rsid w:val="00C6314F"/>
    <w:rsid w:val="00C633E5"/>
    <w:rsid w:val="00C64358"/>
    <w:rsid w:val="00C64AAC"/>
    <w:rsid w:val="00C64CB9"/>
    <w:rsid w:val="00C65049"/>
    <w:rsid w:val="00C653BC"/>
    <w:rsid w:val="00C658DC"/>
    <w:rsid w:val="00C65D3F"/>
    <w:rsid w:val="00C66872"/>
    <w:rsid w:val="00C66881"/>
    <w:rsid w:val="00C6692B"/>
    <w:rsid w:val="00C67355"/>
    <w:rsid w:val="00C67B0B"/>
    <w:rsid w:val="00C70C6C"/>
    <w:rsid w:val="00C7145F"/>
    <w:rsid w:val="00C72268"/>
    <w:rsid w:val="00C72EAE"/>
    <w:rsid w:val="00C72F54"/>
    <w:rsid w:val="00C731A2"/>
    <w:rsid w:val="00C73658"/>
    <w:rsid w:val="00C738F6"/>
    <w:rsid w:val="00C73A0D"/>
    <w:rsid w:val="00C74772"/>
    <w:rsid w:val="00C74EA9"/>
    <w:rsid w:val="00C752B7"/>
    <w:rsid w:val="00C75411"/>
    <w:rsid w:val="00C75E79"/>
    <w:rsid w:val="00C75ED0"/>
    <w:rsid w:val="00C760D0"/>
    <w:rsid w:val="00C7636F"/>
    <w:rsid w:val="00C76575"/>
    <w:rsid w:val="00C766CC"/>
    <w:rsid w:val="00C76B1A"/>
    <w:rsid w:val="00C76E7E"/>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2A48"/>
    <w:rsid w:val="00C9389A"/>
    <w:rsid w:val="00C93F93"/>
    <w:rsid w:val="00C95177"/>
    <w:rsid w:val="00C9568A"/>
    <w:rsid w:val="00C9600B"/>
    <w:rsid w:val="00C9656A"/>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837"/>
    <w:rsid w:val="00CA2B58"/>
    <w:rsid w:val="00CA2D31"/>
    <w:rsid w:val="00CA35B3"/>
    <w:rsid w:val="00CA38A7"/>
    <w:rsid w:val="00CA45EF"/>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7C6"/>
    <w:rsid w:val="00CB3BDC"/>
    <w:rsid w:val="00CB44C4"/>
    <w:rsid w:val="00CB4814"/>
    <w:rsid w:val="00CB5A73"/>
    <w:rsid w:val="00CB61F1"/>
    <w:rsid w:val="00CB62CD"/>
    <w:rsid w:val="00CB73D2"/>
    <w:rsid w:val="00CB7517"/>
    <w:rsid w:val="00CB7AB3"/>
    <w:rsid w:val="00CC049A"/>
    <w:rsid w:val="00CC05B0"/>
    <w:rsid w:val="00CC05E2"/>
    <w:rsid w:val="00CC066C"/>
    <w:rsid w:val="00CC1A5C"/>
    <w:rsid w:val="00CC2010"/>
    <w:rsid w:val="00CC2102"/>
    <w:rsid w:val="00CC23C2"/>
    <w:rsid w:val="00CC310C"/>
    <w:rsid w:val="00CC3B3E"/>
    <w:rsid w:val="00CC43FE"/>
    <w:rsid w:val="00CC49AE"/>
    <w:rsid w:val="00CC4AF7"/>
    <w:rsid w:val="00CC4E9D"/>
    <w:rsid w:val="00CC4EA2"/>
    <w:rsid w:val="00CC50C7"/>
    <w:rsid w:val="00CC6851"/>
    <w:rsid w:val="00CC69AE"/>
    <w:rsid w:val="00CC78BF"/>
    <w:rsid w:val="00CD04C9"/>
    <w:rsid w:val="00CD0526"/>
    <w:rsid w:val="00CD0CD5"/>
    <w:rsid w:val="00CD0E4E"/>
    <w:rsid w:val="00CD19D7"/>
    <w:rsid w:val="00CD24DF"/>
    <w:rsid w:val="00CD2883"/>
    <w:rsid w:val="00CD2AB5"/>
    <w:rsid w:val="00CD390C"/>
    <w:rsid w:val="00CD3EB8"/>
    <w:rsid w:val="00CD465F"/>
    <w:rsid w:val="00CD4D15"/>
    <w:rsid w:val="00CD4E57"/>
    <w:rsid w:val="00CD5828"/>
    <w:rsid w:val="00CD5AF9"/>
    <w:rsid w:val="00CD6824"/>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5E3"/>
    <w:rsid w:val="00CF1DB0"/>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5EF"/>
    <w:rsid w:val="00D04C6F"/>
    <w:rsid w:val="00D0529B"/>
    <w:rsid w:val="00D05AD7"/>
    <w:rsid w:val="00D05BB4"/>
    <w:rsid w:val="00D05F8E"/>
    <w:rsid w:val="00D06F89"/>
    <w:rsid w:val="00D07257"/>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5EC"/>
    <w:rsid w:val="00D22D8D"/>
    <w:rsid w:val="00D22E11"/>
    <w:rsid w:val="00D22F27"/>
    <w:rsid w:val="00D23706"/>
    <w:rsid w:val="00D23D1F"/>
    <w:rsid w:val="00D240EB"/>
    <w:rsid w:val="00D2475E"/>
    <w:rsid w:val="00D24960"/>
    <w:rsid w:val="00D2534E"/>
    <w:rsid w:val="00D2568C"/>
    <w:rsid w:val="00D25A30"/>
    <w:rsid w:val="00D25BD0"/>
    <w:rsid w:val="00D25CD3"/>
    <w:rsid w:val="00D265C7"/>
    <w:rsid w:val="00D266A3"/>
    <w:rsid w:val="00D26D17"/>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6EE"/>
    <w:rsid w:val="00D34AE0"/>
    <w:rsid w:val="00D34B4E"/>
    <w:rsid w:val="00D34C7A"/>
    <w:rsid w:val="00D352FE"/>
    <w:rsid w:val="00D354F8"/>
    <w:rsid w:val="00D3585C"/>
    <w:rsid w:val="00D35A7C"/>
    <w:rsid w:val="00D37626"/>
    <w:rsid w:val="00D3772B"/>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50D"/>
    <w:rsid w:val="00D45868"/>
    <w:rsid w:val="00D46407"/>
    <w:rsid w:val="00D4694A"/>
    <w:rsid w:val="00D46E64"/>
    <w:rsid w:val="00D47AD1"/>
    <w:rsid w:val="00D47C8A"/>
    <w:rsid w:val="00D47DDB"/>
    <w:rsid w:val="00D508B1"/>
    <w:rsid w:val="00D51843"/>
    <w:rsid w:val="00D51917"/>
    <w:rsid w:val="00D51F23"/>
    <w:rsid w:val="00D51F6A"/>
    <w:rsid w:val="00D52B49"/>
    <w:rsid w:val="00D52E5F"/>
    <w:rsid w:val="00D52F84"/>
    <w:rsid w:val="00D53225"/>
    <w:rsid w:val="00D53C71"/>
    <w:rsid w:val="00D543C1"/>
    <w:rsid w:val="00D544C9"/>
    <w:rsid w:val="00D54970"/>
    <w:rsid w:val="00D552AD"/>
    <w:rsid w:val="00D55453"/>
    <w:rsid w:val="00D55E52"/>
    <w:rsid w:val="00D5634D"/>
    <w:rsid w:val="00D56691"/>
    <w:rsid w:val="00D56F9F"/>
    <w:rsid w:val="00D5708E"/>
    <w:rsid w:val="00D57AF6"/>
    <w:rsid w:val="00D60065"/>
    <w:rsid w:val="00D604FF"/>
    <w:rsid w:val="00D60A84"/>
    <w:rsid w:val="00D60C83"/>
    <w:rsid w:val="00D612E8"/>
    <w:rsid w:val="00D6162A"/>
    <w:rsid w:val="00D617E5"/>
    <w:rsid w:val="00D61EA3"/>
    <w:rsid w:val="00D62EC0"/>
    <w:rsid w:val="00D63AD1"/>
    <w:rsid w:val="00D63E5C"/>
    <w:rsid w:val="00D64902"/>
    <w:rsid w:val="00D65629"/>
    <w:rsid w:val="00D659F0"/>
    <w:rsid w:val="00D65E34"/>
    <w:rsid w:val="00D66E81"/>
    <w:rsid w:val="00D67732"/>
    <w:rsid w:val="00D677CB"/>
    <w:rsid w:val="00D709DF"/>
    <w:rsid w:val="00D71D0C"/>
    <w:rsid w:val="00D72904"/>
    <w:rsid w:val="00D74A76"/>
    <w:rsid w:val="00D75228"/>
    <w:rsid w:val="00D75A8E"/>
    <w:rsid w:val="00D75E97"/>
    <w:rsid w:val="00D7602A"/>
    <w:rsid w:val="00D776FF"/>
    <w:rsid w:val="00D81140"/>
    <w:rsid w:val="00D8137E"/>
    <w:rsid w:val="00D81EF5"/>
    <w:rsid w:val="00D81EFB"/>
    <w:rsid w:val="00D81F9F"/>
    <w:rsid w:val="00D81FDB"/>
    <w:rsid w:val="00D8206D"/>
    <w:rsid w:val="00D82EF2"/>
    <w:rsid w:val="00D833C4"/>
    <w:rsid w:val="00D83D32"/>
    <w:rsid w:val="00D85BF0"/>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666"/>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13D"/>
    <w:rsid w:val="00DB6F0C"/>
    <w:rsid w:val="00DB743D"/>
    <w:rsid w:val="00DB7AD1"/>
    <w:rsid w:val="00DC07FE"/>
    <w:rsid w:val="00DC137D"/>
    <w:rsid w:val="00DC2960"/>
    <w:rsid w:val="00DC38F7"/>
    <w:rsid w:val="00DC396D"/>
    <w:rsid w:val="00DC3B5A"/>
    <w:rsid w:val="00DC3E3F"/>
    <w:rsid w:val="00DC3F6C"/>
    <w:rsid w:val="00DC3FA9"/>
    <w:rsid w:val="00DC5348"/>
    <w:rsid w:val="00DC5D65"/>
    <w:rsid w:val="00DC5F93"/>
    <w:rsid w:val="00DC63AF"/>
    <w:rsid w:val="00DC68BF"/>
    <w:rsid w:val="00DC6C00"/>
    <w:rsid w:val="00DC74C7"/>
    <w:rsid w:val="00DC79AC"/>
    <w:rsid w:val="00DD0F1D"/>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1513"/>
    <w:rsid w:val="00DE2077"/>
    <w:rsid w:val="00DE24B3"/>
    <w:rsid w:val="00DE2E98"/>
    <w:rsid w:val="00DE4074"/>
    <w:rsid w:val="00DE4148"/>
    <w:rsid w:val="00DE4D97"/>
    <w:rsid w:val="00DE5501"/>
    <w:rsid w:val="00DE6542"/>
    <w:rsid w:val="00DE6AA0"/>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592"/>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3FF5"/>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4AB9"/>
    <w:rsid w:val="00E45088"/>
    <w:rsid w:val="00E45A98"/>
    <w:rsid w:val="00E45AA3"/>
    <w:rsid w:val="00E45BEC"/>
    <w:rsid w:val="00E45DE3"/>
    <w:rsid w:val="00E46968"/>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495F"/>
    <w:rsid w:val="00E559FD"/>
    <w:rsid w:val="00E55EDE"/>
    <w:rsid w:val="00E567CA"/>
    <w:rsid w:val="00E56823"/>
    <w:rsid w:val="00E56B74"/>
    <w:rsid w:val="00E56D90"/>
    <w:rsid w:val="00E576E8"/>
    <w:rsid w:val="00E605C4"/>
    <w:rsid w:val="00E60901"/>
    <w:rsid w:val="00E60D10"/>
    <w:rsid w:val="00E61048"/>
    <w:rsid w:val="00E61338"/>
    <w:rsid w:val="00E616B1"/>
    <w:rsid w:val="00E61E5A"/>
    <w:rsid w:val="00E621E6"/>
    <w:rsid w:val="00E622DC"/>
    <w:rsid w:val="00E625FA"/>
    <w:rsid w:val="00E62847"/>
    <w:rsid w:val="00E628B7"/>
    <w:rsid w:val="00E62AC8"/>
    <w:rsid w:val="00E62D73"/>
    <w:rsid w:val="00E63523"/>
    <w:rsid w:val="00E64438"/>
    <w:rsid w:val="00E64D32"/>
    <w:rsid w:val="00E65464"/>
    <w:rsid w:val="00E654C2"/>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25E"/>
    <w:rsid w:val="00E824EC"/>
    <w:rsid w:val="00E82989"/>
    <w:rsid w:val="00E82B84"/>
    <w:rsid w:val="00E82F48"/>
    <w:rsid w:val="00E82FCC"/>
    <w:rsid w:val="00E82FE1"/>
    <w:rsid w:val="00E83165"/>
    <w:rsid w:val="00E832A1"/>
    <w:rsid w:val="00E835EC"/>
    <w:rsid w:val="00E83C56"/>
    <w:rsid w:val="00E83D28"/>
    <w:rsid w:val="00E83DAA"/>
    <w:rsid w:val="00E84036"/>
    <w:rsid w:val="00E84357"/>
    <w:rsid w:val="00E843C9"/>
    <w:rsid w:val="00E84CF0"/>
    <w:rsid w:val="00E84E36"/>
    <w:rsid w:val="00E84EBF"/>
    <w:rsid w:val="00E85089"/>
    <w:rsid w:val="00E852D3"/>
    <w:rsid w:val="00E857A6"/>
    <w:rsid w:val="00E8588F"/>
    <w:rsid w:val="00E85911"/>
    <w:rsid w:val="00E86693"/>
    <w:rsid w:val="00E8672A"/>
    <w:rsid w:val="00E86921"/>
    <w:rsid w:val="00E87910"/>
    <w:rsid w:val="00E90103"/>
    <w:rsid w:val="00E90327"/>
    <w:rsid w:val="00E90759"/>
    <w:rsid w:val="00E909DE"/>
    <w:rsid w:val="00E90E1D"/>
    <w:rsid w:val="00E916E2"/>
    <w:rsid w:val="00E91766"/>
    <w:rsid w:val="00E921B3"/>
    <w:rsid w:val="00E921F1"/>
    <w:rsid w:val="00E9291E"/>
    <w:rsid w:val="00E92A9F"/>
    <w:rsid w:val="00E9334C"/>
    <w:rsid w:val="00E93527"/>
    <w:rsid w:val="00E93603"/>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4E0"/>
    <w:rsid w:val="00EA795C"/>
    <w:rsid w:val="00EB000A"/>
    <w:rsid w:val="00EB0096"/>
    <w:rsid w:val="00EB022D"/>
    <w:rsid w:val="00EB0372"/>
    <w:rsid w:val="00EB0537"/>
    <w:rsid w:val="00EB05AB"/>
    <w:rsid w:val="00EB112F"/>
    <w:rsid w:val="00EB25E4"/>
    <w:rsid w:val="00EB2A42"/>
    <w:rsid w:val="00EB2DD1"/>
    <w:rsid w:val="00EB3017"/>
    <w:rsid w:val="00EB321E"/>
    <w:rsid w:val="00EB36B3"/>
    <w:rsid w:val="00EB389F"/>
    <w:rsid w:val="00EB5C87"/>
    <w:rsid w:val="00EB5F06"/>
    <w:rsid w:val="00EB6CD7"/>
    <w:rsid w:val="00EB6DDF"/>
    <w:rsid w:val="00EB7C22"/>
    <w:rsid w:val="00EB7DA6"/>
    <w:rsid w:val="00EB7DAB"/>
    <w:rsid w:val="00EB7F4A"/>
    <w:rsid w:val="00EC0103"/>
    <w:rsid w:val="00EC05B3"/>
    <w:rsid w:val="00EC1BD6"/>
    <w:rsid w:val="00EC1D93"/>
    <w:rsid w:val="00EC2295"/>
    <w:rsid w:val="00EC2D02"/>
    <w:rsid w:val="00EC2D7A"/>
    <w:rsid w:val="00EC2DD7"/>
    <w:rsid w:val="00EC3E37"/>
    <w:rsid w:val="00EC410B"/>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07"/>
    <w:rsid w:val="00ED33D5"/>
    <w:rsid w:val="00ED3E46"/>
    <w:rsid w:val="00ED432B"/>
    <w:rsid w:val="00ED4A2A"/>
    <w:rsid w:val="00ED55E3"/>
    <w:rsid w:val="00ED57F7"/>
    <w:rsid w:val="00ED58F1"/>
    <w:rsid w:val="00ED5AC3"/>
    <w:rsid w:val="00ED5CED"/>
    <w:rsid w:val="00ED5D47"/>
    <w:rsid w:val="00ED5DD8"/>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7A7"/>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0C0"/>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102"/>
    <w:rsid w:val="00F25259"/>
    <w:rsid w:val="00F260A5"/>
    <w:rsid w:val="00F261F1"/>
    <w:rsid w:val="00F266E8"/>
    <w:rsid w:val="00F267C9"/>
    <w:rsid w:val="00F26C55"/>
    <w:rsid w:val="00F26F04"/>
    <w:rsid w:val="00F27250"/>
    <w:rsid w:val="00F27504"/>
    <w:rsid w:val="00F27FD5"/>
    <w:rsid w:val="00F30344"/>
    <w:rsid w:val="00F311B8"/>
    <w:rsid w:val="00F31940"/>
    <w:rsid w:val="00F323D2"/>
    <w:rsid w:val="00F33F30"/>
    <w:rsid w:val="00F34185"/>
    <w:rsid w:val="00F34438"/>
    <w:rsid w:val="00F34557"/>
    <w:rsid w:val="00F3464C"/>
    <w:rsid w:val="00F34A91"/>
    <w:rsid w:val="00F34BA4"/>
    <w:rsid w:val="00F34F44"/>
    <w:rsid w:val="00F350E7"/>
    <w:rsid w:val="00F350E9"/>
    <w:rsid w:val="00F35104"/>
    <w:rsid w:val="00F3514D"/>
    <w:rsid w:val="00F355F2"/>
    <w:rsid w:val="00F35647"/>
    <w:rsid w:val="00F35DD2"/>
    <w:rsid w:val="00F35FF6"/>
    <w:rsid w:val="00F36153"/>
    <w:rsid w:val="00F365C2"/>
    <w:rsid w:val="00F373E9"/>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0EB3"/>
    <w:rsid w:val="00F526CD"/>
    <w:rsid w:val="00F52A9F"/>
    <w:rsid w:val="00F52C76"/>
    <w:rsid w:val="00F530B9"/>
    <w:rsid w:val="00F53C74"/>
    <w:rsid w:val="00F54AAB"/>
    <w:rsid w:val="00F5560F"/>
    <w:rsid w:val="00F55B46"/>
    <w:rsid w:val="00F56123"/>
    <w:rsid w:val="00F56553"/>
    <w:rsid w:val="00F566CA"/>
    <w:rsid w:val="00F570D6"/>
    <w:rsid w:val="00F575F3"/>
    <w:rsid w:val="00F57A53"/>
    <w:rsid w:val="00F60046"/>
    <w:rsid w:val="00F605F8"/>
    <w:rsid w:val="00F60784"/>
    <w:rsid w:val="00F608DA"/>
    <w:rsid w:val="00F60F66"/>
    <w:rsid w:val="00F61031"/>
    <w:rsid w:val="00F615F0"/>
    <w:rsid w:val="00F622E4"/>
    <w:rsid w:val="00F6240C"/>
    <w:rsid w:val="00F62B58"/>
    <w:rsid w:val="00F62ED1"/>
    <w:rsid w:val="00F63053"/>
    <w:rsid w:val="00F63AA8"/>
    <w:rsid w:val="00F63B0C"/>
    <w:rsid w:val="00F63B3B"/>
    <w:rsid w:val="00F63B66"/>
    <w:rsid w:val="00F6454A"/>
    <w:rsid w:val="00F64E13"/>
    <w:rsid w:val="00F65A17"/>
    <w:rsid w:val="00F65ACE"/>
    <w:rsid w:val="00F65CAE"/>
    <w:rsid w:val="00F6657E"/>
    <w:rsid w:val="00F66603"/>
    <w:rsid w:val="00F667BB"/>
    <w:rsid w:val="00F6763B"/>
    <w:rsid w:val="00F677DF"/>
    <w:rsid w:val="00F67914"/>
    <w:rsid w:val="00F70092"/>
    <w:rsid w:val="00F70593"/>
    <w:rsid w:val="00F706CE"/>
    <w:rsid w:val="00F70727"/>
    <w:rsid w:val="00F70E2D"/>
    <w:rsid w:val="00F70FDA"/>
    <w:rsid w:val="00F71747"/>
    <w:rsid w:val="00F722E8"/>
    <w:rsid w:val="00F72BCC"/>
    <w:rsid w:val="00F72E08"/>
    <w:rsid w:val="00F72FF8"/>
    <w:rsid w:val="00F73233"/>
    <w:rsid w:val="00F73733"/>
    <w:rsid w:val="00F74B7E"/>
    <w:rsid w:val="00F75236"/>
    <w:rsid w:val="00F75850"/>
    <w:rsid w:val="00F75B8F"/>
    <w:rsid w:val="00F77857"/>
    <w:rsid w:val="00F77FD9"/>
    <w:rsid w:val="00F8048A"/>
    <w:rsid w:val="00F80718"/>
    <w:rsid w:val="00F8071B"/>
    <w:rsid w:val="00F80803"/>
    <w:rsid w:val="00F80807"/>
    <w:rsid w:val="00F80A0C"/>
    <w:rsid w:val="00F80B25"/>
    <w:rsid w:val="00F80EB1"/>
    <w:rsid w:val="00F8147F"/>
    <w:rsid w:val="00F816A0"/>
    <w:rsid w:val="00F81FBF"/>
    <w:rsid w:val="00F82067"/>
    <w:rsid w:val="00F82BC2"/>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309"/>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941"/>
    <w:rsid w:val="00FA1D1B"/>
    <w:rsid w:val="00FA1EF3"/>
    <w:rsid w:val="00FA26F8"/>
    <w:rsid w:val="00FA331D"/>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A45"/>
    <w:rsid w:val="00FB4E30"/>
    <w:rsid w:val="00FB5154"/>
    <w:rsid w:val="00FB5670"/>
    <w:rsid w:val="00FB591B"/>
    <w:rsid w:val="00FB59DE"/>
    <w:rsid w:val="00FB6316"/>
    <w:rsid w:val="00FB6CF9"/>
    <w:rsid w:val="00FB6D98"/>
    <w:rsid w:val="00FB6E22"/>
    <w:rsid w:val="00FB76EF"/>
    <w:rsid w:val="00FB7B9A"/>
    <w:rsid w:val="00FB7D91"/>
    <w:rsid w:val="00FB7DD4"/>
    <w:rsid w:val="00FC0759"/>
    <w:rsid w:val="00FC105F"/>
    <w:rsid w:val="00FC145E"/>
    <w:rsid w:val="00FC1F71"/>
    <w:rsid w:val="00FC2028"/>
    <w:rsid w:val="00FC205D"/>
    <w:rsid w:val="00FC2761"/>
    <w:rsid w:val="00FC3CFE"/>
    <w:rsid w:val="00FC4B4A"/>
    <w:rsid w:val="00FC4CBB"/>
    <w:rsid w:val="00FC5AF6"/>
    <w:rsid w:val="00FC5FE1"/>
    <w:rsid w:val="00FC6430"/>
    <w:rsid w:val="00FC6AF2"/>
    <w:rsid w:val="00FC7012"/>
    <w:rsid w:val="00FC7479"/>
    <w:rsid w:val="00FC75E6"/>
    <w:rsid w:val="00FC77A7"/>
    <w:rsid w:val="00FC7934"/>
    <w:rsid w:val="00FD00FA"/>
    <w:rsid w:val="00FD0731"/>
    <w:rsid w:val="00FD09A2"/>
    <w:rsid w:val="00FD0A1D"/>
    <w:rsid w:val="00FD0E6A"/>
    <w:rsid w:val="00FD1804"/>
    <w:rsid w:val="00FD201D"/>
    <w:rsid w:val="00FD2B76"/>
    <w:rsid w:val="00FD32C0"/>
    <w:rsid w:val="00FD4CB6"/>
    <w:rsid w:val="00FD5B93"/>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45A"/>
    <w:rsid w:val="00FE36F2"/>
    <w:rsid w:val="00FE3CE6"/>
    <w:rsid w:val="00FE3EAD"/>
    <w:rsid w:val="00FE4123"/>
    <w:rsid w:val="00FE4567"/>
    <w:rsid w:val="00FE46C9"/>
    <w:rsid w:val="00FE48E3"/>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3967"/>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7901-A477-4820-834B-A812DC92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5828</Words>
  <Characters>33220</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38971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2025-09-02T13:49:00Z</dcterms:created>
  <dcterms:modified xsi:type="dcterms:W3CDTF">2025-09-02T13:49:00Z</dcterms:modified>
</cp:coreProperties>
</file>