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EF53E2" w:rsidRDefault="00605A70" w:rsidP="00A45175">
      <w:pPr>
        <w:jc w:val="center"/>
        <w:rPr>
          <w:b/>
          <w:u w:val="single"/>
          <w:lang w:val="uk-UA"/>
        </w:rPr>
      </w:pPr>
    </w:p>
    <w:p w:rsidR="0064244C" w:rsidRDefault="0064244C" w:rsidP="00A45175">
      <w:pPr>
        <w:jc w:val="center"/>
        <w:rPr>
          <w:b/>
          <w:u w:val="single"/>
          <w:lang w:val="uk-UA"/>
        </w:rPr>
      </w:pPr>
    </w:p>
    <w:p w:rsidR="00282D77" w:rsidRPr="00EF53E2" w:rsidRDefault="00282D77" w:rsidP="00A45175">
      <w:pPr>
        <w:jc w:val="center"/>
        <w:rPr>
          <w:b/>
          <w:u w:val="single"/>
          <w:lang w:val="uk-UA"/>
        </w:rPr>
      </w:pPr>
    </w:p>
    <w:p w:rsidR="007C13DA" w:rsidRPr="00EF53E2" w:rsidRDefault="009A4DD5" w:rsidP="00A45175">
      <w:pPr>
        <w:jc w:val="center"/>
        <w:rPr>
          <w:b/>
          <w:u w:val="single"/>
          <w:lang w:val="uk-UA"/>
        </w:rPr>
      </w:pPr>
      <w:r w:rsidRPr="00EF53E2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EF53E2" w:rsidRDefault="00C96660" w:rsidP="00A45175">
      <w:pPr>
        <w:jc w:val="center"/>
        <w:rPr>
          <w:b/>
          <w:u w:val="single"/>
          <w:lang w:val="uk-UA"/>
        </w:rPr>
      </w:pPr>
      <w:r w:rsidRPr="00EF53E2">
        <w:rPr>
          <w:b/>
          <w:u w:val="single"/>
          <w:lang w:val="uk-UA"/>
        </w:rPr>
        <w:t>відділу</w:t>
      </w:r>
      <w:r w:rsidR="007C13DA" w:rsidRPr="00EF53E2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Default="002A701D" w:rsidP="00A45175">
      <w:pPr>
        <w:jc w:val="center"/>
        <w:rPr>
          <w:b/>
          <w:i/>
          <w:u w:val="single"/>
          <w:lang w:val="ru-RU"/>
        </w:rPr>
      </w:pPr>
      <w:r w:rsidRPr="00EF53E2">
        <w:rPr>
          <w:b/>
          <w:i/>
          <w:u w:val="single"/>
          <w:lang w:val="uk-UA"/>
        </w:rPr>
        <w:t>за період з</w:t>
      </w:r>
      <w:r w:rsidR="0099689F" w:rsidRPr="00EF53E2">
        <w:rPr>
          <w:b/>
          <w:i/>
          <w:u w:val="single"/>
          <w:lang w:val="uk-UA"/>
        </w:rPr>
        <w:t xml:space="preserve"> </w:t>
      </w:r>
      <w:r w:rsidR="00D5044E">
        <w:rPr>
          <w:b/>
          <w:i/>
          <w:u w:val="single"/>
          <w:lang w:val="uk-UA"/>
        </w:rPr>
        <w:t>14</w:t>
      </w:r>
      <w:r w:rsidR="00872E65">
        <w:rPr>
          <w:b/>
          <w:i/>
          <w:u w:val="single"/>
          <w:lang w:val="uk-UA"/>
        </w:rPr>
        <w:t>.1</w:t>
      </w:r>
      <w:r w:rsidR="00763E51">
        <w:rPr>
          <w:b/>
          <w:i/>
          <w:u w:val="single"/>
          <w:lang w:val="uk-UA"/>
        </w:rPr>
        <w:t>1</w:t>
      </w:r>
      <w:r w:rsidR="00872E65">
        <w:rPr>
          <w:b/>
          <w:i/>
          <w:u w:val="single"/>
          <w:lang w:val="uk-UA"/>
        </w:rPr>
        <w:t>.</w:t>
      </w:r>
      <w:r w:rsidR="00EA4D37" w:rsidRPr="00EF53E2">
        <w:rPr>
          <w:b/>
          <w:i/>
          <w:u w:val="single"/>
          <w:lang w:val="ru-RU"/>
        </w:rPr>
        <w:t>2</w:t>
      </w:r>
      <w:r w:rsidR="00EB2370" w:rsidRPr="00EF53E2">
        <w:rPr>
          <w:b/>
          <w:i/>
          <w:u w:val="single"/>
          <w:lang w:val="uk-UA"/>
        </w:rPr>
        <w:t>02</w:t>
      </w:r>
      <w:r w:rsidR="00C63562" w:rsidRPr="00EF53E2">
        <w:rPr>
          <w:b/>
          <w:i/>
          <w:u w:val="single"/>
          <w:lang w:val="uk-UA"/>
        </w:rPr>
        <w:t>5</w:t>
      </w:r>
      <w:r w:rsidR="00EA4D37" w:rsidRPr="00EF53E2">
        <w:rPr>
          <w:b/>
          <w:i/>
          <w:u w:val="single"/>
          <w:lang w:val="uk-UA"/>
        </w:rPr>
        <w:t xml:space="preserve"> </w:t>
      </w:r>
      <w:r w:rsidRPr="00EF53E2">
        <w:rPr>
          <w:b/>
          <w:i/>
          <w:u w:val="single"/>
          <w:lang w:val="uk-UA"/>
        </w:rPr>
        <w:t xml:space="preserve"> по</w:t>
      </w:r>
      <w:r w:rsidR="00913972" w:rsidRPr="00EF53E2">
        <w:rPr>
          <w:b/>
          <w:i/>
          <w:u w:val="single"/>
          <w:lang w:val="uk-UA"/>
        </w:rPr>
        <w:t xml:space="preserve"> </w:t>
      </w:r>
      <w:r w:rsidR="00D5044E">
        <w:rPr>
          <w:b/>
          <w:i/>
          <w:u w:val="single"/>
          <w:lang w:val="uk-UA"/>
        </w:rPr>
        <w:t>20</w:t>
      </w:r>
      <w:r w:rsidR="00232F61" w:rsidRPr="00EF53E2">
        <w:rPr>
          <w:b/>
          <w:i/>
          <w:u w:val="single"/>
          <w:lang w:val="uk-UA"/>
        </w:rPr>
        <w:t>.</w:t>
      </w:r>
      <w:r w:rsidR="00A45175" w:rsidRPr="00EF53E2">
        <w:rPr>
          <w:b/>
          <w:i/>
          <w:u w:val="single"/>
          <w:lang w:val="uk-UA"/>
        </w:rPr>
        <w:t>1</w:t>
      </w:r>
      <w:r w:rsidR="00872E65">
        <w:rPr>
          <w:b/>
          <w:i/>
          <w:u w:val="single"/>
          <w:lang w:val="uk-UA"/>
        </w:rPr>
        <w:t>1</w:t>
      </w:r>
      <w:r w:rsidR="0058546F" w:rsidRPr="00EF53E2">
        <w:rPr>
          <w:b/>
          <w:i/>
          <w:u w:val="single"/>
          <w:lang w:val="uk-UA"/>
        </w:rPr>
        <w:t>.</w:t>
      </w:r>
      <w:r w:rsidR="002E4463" w:rsidRPr="00EF53E2">
        <w:rPr>
          <w:b/>
          <w:i/>
          <w:u w:val="single"/>
          <w:lang w:val="uk-UA"/>
        </w:rPr>
        <w:t>20</w:t>
      </w:r>
      <w:r w:rsidR="002E4D2F" w:rsidRPr="00EF53E2">
        <w:rPr>
          <w:b/>
          <w:i/>
          <w:u w:val="single"/>
          <w:lang w:val="ru-RU"/>
        </w:rPr>
        <w:t>2</w:t>
      </w:r>
      <w:r w:rsidR="00445443" w:rsidRPr="00EF53E2">
        <w:rPr>
          <w:b/>
          <w:i/>
          <w:u w:val="single"/>
          <w:lang w:val="ru-RU"/>
        </w:rPr>
        <w:t>5</w:t>
      </w:r>
    </w:p>
    <w:p w:rsidR="00282D77" w:rsidRPr="00EF53E2" w:rsidRDefault="00282D77" w:rsidP="00A45175">
      <w:pPr>
        <w:jc w:val="center"/>
        <w:rPr>
          <w:b/>
          <w:i/>
          <w:u w:val="single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EF53E2" w:rsidTr="00BA04A3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EF53E2" w:rsidTr="00121AD6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16</w:t>
            </w:r>
          </w:p>
        </w:tc>
      </w:tr>
      <w:tr w:rsidR="00D5044E" w:rsidRPr="00EF53E2" w:rsidTr="0048251B">
        <w:trPr>
          <w:trHeight w:val="10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D80321" w:rsidRDefault="00D5044E" w:rsidP="00D5044E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9</w:t>
            </w:r>
            <w:r>
              <w:rPr>
                <w:i/>
                <w:lang w:val="uk-UA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№вих-353/01-13/25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Оренда УМК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D5044E" w:rsidRPr="00EF53E2" w:rsidTr="0048251B">
        <w:trPr>
          <w:trHeight w:val="8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D80321" w:rsidRDefault="00D5044E" w:rsidP="00D5044E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9</w:t>
            </w:r>
            <w:r>
              <w:rPr>
                <w:i/>
                <w:lang w:val="uk-UA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№вих-354/01-10/25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D5044E" w:rsidRPr="00EF53E2" w:rsidTr="0048251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D80321" w:rsidRDefault="00D5044E" w:rsidP="00D5044E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9</w:t>
            </w:r>
            <w:r w:rsidR="009F1C77">
              <w:rPr>
                <w:i/>
                <w:lang w:val="uk-UA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№вих-355/01-10/25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Щодо організації внутрішнього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D5044E" w:rsidRPr="00EF53E2" w:rsidTr="0048251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D80321" w:rsidRDefault="00D5044E" w:rsidP="00D5044E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9F1C77">
              <w:rPr>
                <w:i/>
                <w:lang w:val="uk-UA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E" w:rsidRDefault="00D5044E" w:rsidP="00D5044E">
            <w:pPr>
              <w:jc w:val="center"/>
            </w:pPr>
            <w:r w:rsidRPr="009A3CF6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№вих-356/01-10/25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Щодо номенклатури справ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D5044E" w:rsidRPr="00EF53E2" w:rsidTr="0048251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D80321" w:rsidRDefault="00D5044E" w:rsidP="00D5044E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9F1C77">
              <w:rPr>
                <w:i/>
                <w:lang w:val="uk-UA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E" w:rsidRDefault="00D5044E" w:rsidP="00D5044E">
            <w:pPr>
              <w:jc w:val="center"/>
            </w:pPr>
            <w:r w:rsidRPr="009A3CF6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№вих-357/01-13/25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17.11.2025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44E" w:rsidRDefault="00D5044E" w:rsidP="00D5044E">
            <w:pPr>
              <w:pStyle w:val="rowsStyle"/>
            </w:pPr>
            <w:r>
              <w:t>Перекідка коштів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D5044E" w:rsidRPr="00A22375" w:rsidRDefault="00D5044E" w:rsidP="00D5044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CB6F99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9A3CF6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№вих-358/01-10/25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Pr="00A22375" w:rsidRDefault="009F1C77" w:rsidP="009F1C7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DA13D7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Про надання плану діяльності з внутрішнього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CC6BDC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CB6F99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9A3CF6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№вих-359/01-10/25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Pr="00A22375" w:rsidRDefault="009F1C77" w:rsidP="009F1C7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77" w:rsidRDefault="009F1C77" w:rsidP="009F1C77">
            <w:pPr>
              <w:jc w:val="center"/>
            </w:pPr>
            <w:r w:rsidRPr="00DA13D7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База даних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CC6BDC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</w:t>
            </w:r>
            <w:bookmarkStart w:id="0" w:name="_GoBack"/>
            <w:bookmarkEnd w:id="0"/>
            <w:r w:rsidRPr="00A22375">
              <w:rPr>
                <w:lang w:val="uk-UA"/>
              </w:rPr>
              <w:t>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CB6F99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979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9A3CF6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№вих-360/01-12/25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Pr="00A22375" w:rsidRDefault="009F1C77" w:rsidP="009F1C7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DA13D7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Подання премія листопад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CC6BDC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5A0302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Щодо внесення змін до кошторису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1833/07-22/25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14.11.2025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14.11.2025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Pr="00A22375" w:rsidRDefault="009F1C77" w:rsidP="009F1C77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903C0E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Зміни до кошторису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Pr="00A22375" w:rsidRDefault="009F1C77" w:rsidP="009F1C77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Щодо підвищення кваліфікації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01-6/247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14.11.2025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14.11.2025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Pr="00A22375" w:rsidRDefault="009F1C77" w:rsidP="009F1C77">
            <w:pPr>
              <w:pStyle w:val="rowsStyle"/>
              <w:rPr>
                <w:rFonts w:ascii="Times New Roman" w:hAnsi="Times New Roman" w:cs="Times New Roman"/>
              </w:rPr>
            </w:pPr>
            <w:r>
              <w:t>Рівненський регіональний центр підвищення кваліфікації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903C0E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Підвищення кваліфікації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 xml:space="preserve">Паперо-вий </w:t>
            </w:r>
          </w:p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359/01-10/25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17.11.2025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Pr="00A22375" w:rsidRDefault="009F1C77" w:rsidP="009F1C77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jc w:val="center"/>
            </w:pPr>
            <w:r w:rsidRPr="00903C0E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 xml:space="preserve"> 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77" w:rsidRDefault="009F1C77" w:rsidP="009F1C77">
            <w:pPr>
              <w:pStyle w:val="rowsStyle"/>
            </w:pPr>
            <w: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A22375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введення в дію штатного розпису</w:t>
            </w:r>
            <w:r w:rsidRPr="00D8032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11-од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  <w:r w:rsidRPr="00D80321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Pr="00D80321">
              <w:rPr>
                <w:color w:val="000000"/>
                <w:lang w:val="uk-UA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  <w:r w:rsidRPr="00D80321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Pr="00D80321">
              <w:rPr>
                <w:color w:val="000000"/>
                <w:lang w:val="uk-UA"/>
              </w:rPr>
              <w:t>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jc w:val="center"/>
              <w:rPr>
                <w:color w:val="000000"/>
              </w:rPr>
            </w:pPr>
            <w:r w:rsidRPr="00D8032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77" w:rsidRPr="00D80321" w:rsidRDefault="009F1C77" w:rsidP="009F1C7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D80321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Штатний 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lang w:val="uk-UA"/>
              </w:rPr>
            </w:pPr>
            <w:r w:rsidRPr="00D80321"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9F1C77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Default="009F1C77" w:rsidP="009F1C7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матеріальної допомоги</w:t>
            </w:r>
            <w:r w:rsidRPr="00D8032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11-од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  <w:r w:rsidRPr="00D80321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Pr="00D80321">
              <w:rPr>
                <w:color w:val="000000"/>
                <w:lang w:val="uk-UA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  <w:r w:rsidRPr="00D80321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Pr="00D80321">
              <w:rPr>
                <w:color w:val="000000"/>
                <w:lang w:val="uk-UA"/>
              </w:rPr>
              <w:t>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1C77" w:rsidRPr="00D80321" w:rsidRDefault="009F1C77" w:rsidP="009F1C77">
            <w:pPr>
              <w:jc w:val="center"/>
              <w:rPr>
                <w:color w:val="000000"/>
              </w:rPr>
            </w:pPr>
            <w:r w:rsidRPr="00D8032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77" w:rsidRPr="00D80321" w:rsidRDefault="009F1C77" w:rsidP="009F1C7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D80321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Матеріальна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lang w:val="uk-UA"/>
              </w:rPr>
            </w:pPr>
            <w:r w:rsidRPr="00D80321"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77" w:rsidRPr="00D80321" w:rsidRDefault="009F1C77" w:rsidP="009F1C7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:rsidR="00DD027C" w:rsidRPr="00EF53E2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8927C7" w:rsidRPr="00EF53E2" w:rsidRDefault="008927C7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2D58AC" w:rsidRPr="00EF53E2" w:rsidRDefault="00E1348E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  <w:r w:rsidRPr="00EF53E2">
        <w:rPr>
          <w:lang w:val="uk-UA"/>
        </w:rPr>
        <w:t xml:space="preserve">Головний </w:t>
      </w:r>
      <w:r w:rsidR="0019374C" w:rsidRPr="00EF53E2">
        <w:rPr>
          <w:lang w:val="uk-UA"/>
        </w:rPr>
        <w:t xml:space="preserve">спеціаліст </w:t>
      </w:r>
      <w:r w:rsidR="007A2929" w:rsidRPr="00EF53E2">
        <w:rPr>
          <w:lang w:val="uk-UA"/>
        </w:rPr>
        <w:t>відділу внутрішнього аудиту</w:t>
      </w:r>
      <w:r w:rsidR="002D58AC" w:rsidRPr="00EF53E2">
        <w:rPr>
          <w:lang w:val="uk-UA"/>
        </w:rPr>
        <w:t xml:space="preserve">       </w:t>
      </w:r>
      <w:r w:rsidR="00517ED0" w:rsidRPr="00EF53E2">
        <w:rPr>
          <w:lang w:val="uk-UA"/>
        </w:rPr>
        <w:t xml:space="preserve">       </w:t>
      </w:r>
      <w:r w:rsidR="002D58AC" w:rsidRPr="00EF53E2">
        <w:rPr>
          <w:lang w:val="uk-UA"/>
        </w:rPr>
        <w:t xml:space="preserve">  </w:t>
      </w:r>
      <w:r w:rsidR="00517ED0" w:rsidRPr="00EF53E2">
        <w:rPr>
          <w:lang w:val="uk-UA"/>
        </w:rPr>
        <w:t xml:space="preserve">     </w:t>
      </w:r>
      <w:r w:rsidR="002D58AC" w:rsidRPr="00EF53E2">
        <w:rPr>
          <w:lang w:val="uk-UA"/>
        </w:rPr>
        <w:t xml:space="preserve">      </w:t>
      </w:r>
      <w:r w:rsidR="00824985" w:rsidRPr="00EF53E2">
        <w:rPr>
          <w:lang w:val="uk-UA"/>
        </w:rPr>
        <w:t xml:space="preserve">_____________________        </w:t>
      </w:r>
      <w:r w:rsidR="002F1445" w:rsidRPr="00EF53E2">
        <w:rPr>
          <w:lang w:val="uk-UA"/>
        </w:rPr>
        <w:tab/>
      </w:r>
      <w:r w:rsidR="00517ED0" w:rsidRPr="00EF53E2">
        <w:rPr>
          <w:lang w:val="uk-UA"/>
        </w:rPr>
        <w:t xml:space="preserve">      </w:t>
      </w:r>
      <w:r w:rsidR="002F1445" w:rsidRPr="00EF53E2">
        <w:rPr>
          <w:lang w:val="uk-UA"/>
        </w:rPr>
        <w:t xml:space="preserve">       </w:t>
      </w:r>
      <w:r w:rsidR="00824985" w:rsidRPr="00EF53E2">
        <w:rPr>
          <w:lang w:val="uk-UA"/>
        </w:rPr>
        <w:t xml:space="preserve">   </w:t>
      </w:r>
      <w:r w:rsidR="00781B74" w:rsidRPr="00EF53E2">
        <w:rPr>
          <w:lang w:val="uk-UA"/>
        </w:rPr>
        <w:t>Тетяна РОМАНЮК</w:t>
      </w:r>
    </w:p>
    <w:sectPr w:rsidR="002D58AC" w:rsidRPr="00EF53E2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76" w:rsidRDefault="00180E76">
      <w:r>
        <w:separator/>
      </w:r>
    </w:p>
  </w:endnote>
  <w:endnote w:type="continuationSeparator" w:id="0">
    <w:p w:rsidR="00180E76" w:rsidRDefault="0018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76" w:rsidRDefault="00180E76">
      <w:r>
        <w:separator/>
      </w:r>
    </w:p>
  </w:footnote>
  <w:footnote w:type="continuationSeparator" w:id="0">
    <w:p w:rsidR="00180E76" w:rsidRDefault="00180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16F5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0E76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6F5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4DC6-84D2-4C7A-B862-CCD6CD02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2025-11-24T13:06:00Z</cp:lastPrinted>
  <dcterms:created xsi:type="dcterms:W3CDTF">2025-11-24T13:28:00Z</dcterms:created>
  <dcterms:modified xsi:type="dcterms:W3CDTF">2025-11-24T13:28:00Z</dcterms:modified>
</cp:coreProperties>
</file>