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Про надання витягу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653/10.4-26/409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10.03.2026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1342F" w:rsidRDefault="00A1342F" w:rsidP="00A1342F">
            <w:pPr>
              <w:pStyle w:val="rowsStyle"/>
            </w:pPr>
            <w:r>
              <w:t>Львівське міжрегіональне управління Міністерства юстиції України</w:t>
            </w:r>
          </w:p>
        </w:tc>
        <w:tc>
          <w:tcPr>
            <w:tcW w:w="709" w:type="dxa"/>
          </w:tcPr>
          <w:p w:rsidR="00A1342F" w:rsidRPr="006B5B6C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6B5B6C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6B5B6C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6B5B6C" w:rsidRDefault="00A1342F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6B5B6C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6B5B6C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6B5B6C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6B5B6C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Щодо зняття документа з контролю.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№вх-4341/0/01-19/26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1342F" w:rsidRDefault="00A1342F" w:rsidP="00A1342F">
            <w:r w:rsidRPr="00FE614C">
              <w:t>РОДА/РОВА</w:t>
            </w:r>
          </w:p>
        </w:tc>
        <w:tc>
          <w:tcPr>
            <w:tcW w:w="709" w:type="dxa"/>
          </w:tcPr>
          <w:p w:rsidR="00A1342F" w:rsidRPr="00922FC1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 xml:space="preserve">щодо призначення, нарахування, виплати (або невиплати) грошового забезпечення прийомним батькам, </w:t>
            </w:r>
            <w:proofErr w:type="spellStart"/>
            <w:r>
              <w:lastRenderedPageBreak/>
              <w:t>батькамвихователям</w:t>
            </w:r>
            <w:proofErr w:type="spellEnd"/>
            <w:r>
              <w:t>, патронатним вихователям, державної соціальної допомоги на дітей, влаштованих до них, державної допомоги на дітей, над якими встановлено опіку чи піклування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lastRenderedPageBreak/>
              <w:t>1063/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1342F" w:rsidRDefault="00A1342F" w:rsidP="00A1342F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683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01-16/54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1342F" w:rsidRDefault="00A1342F" w:rsidP="00A1342F">
            <w:pPr>
              <w:pStyle w:val="rowsStyle"/>
            </w:pPr>
            <w:r>
              <w:t>Служба у справах дітей Висоцької СР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Про заповнення форм звітування по стану патронату в області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897/0/26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1342F" w:rsidRDefault="00A1342F" w:rsidP="00A1342F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 xml:space="preserve">БРИТАНІЯ:  щодо Програми розвитку </w:t>
            </w:r>
            <w:proofErr w:type="spellStart"/>
            <w:r>
              <w:t>проєктів</w:t>
            </w:r>
            <w:proofErr w:type="spellEnd"/>
            <w:r>
              <w:t xml:space="preserve"> (PDP)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№вх-4393/0/01-39/26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1342F" w:rsidRDefault="00A1342F" w:rsidP="00A1342F">
            <w:r w:rsidRPr="00FE614C">
              <w:t>РОДА/РОВА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 xml:space="preserve">Про погодження проекту постанови КМУ "Про затвердження Порядку та умов надання у 2026 році субвенції з державного бюджету місцевим бюджетам на реалізацію публічного інвестиційного проекту на забезпечення </w:t>
            </w:r>
            <w:r>
              <w:lastRenderedPageBreak/>
              <w:t>житлом дитячих будинків сімейного типу"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lastRenderedPageBreak/>
              <w:t>№вх-4431/0/01-49/26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1342F" w:rsidRDefault="00A1342F" w:rsidP="00A1342F">
            <w:r w:rsidRPr="00FE614C">
              <w:t>РОДА/РОВА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60429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687</w:t>
            </w:r>
          </w:p>
        </w:tc>
        <w:tc>
          <w:tcPr>
            <w:tcW w:w="1967" w:type="dxa"/>
          </w:tcPr>
          <w:p w:rsidR="00A1342F" w:rsidRPr="00A1342F" w:rsidRDefault="00A1342F" w:rsidP="00A1342F">
            <w:pPr>
              <w:pStyle w:val="rowsStyle"/>
              <w:rPr>
                <w:rFonts w:asciiTheme="minorHAnsi" w:hAnsiTheme="minorHAnsi"/>
              </w:rPr>
            </w:pPr>
            <w:r>
              <w:t xml:space="preserve">Про надання </w:t>
            </w:r>
            <w:proofErr w:type="spellStart"/>
            <w:r>
              <w:t>інформ</w:t>
            </w:r>
            <w:proofErr w:type="spellEnd"/>
            <w:r>
              <w:t xml:space="preserve"> Про інформацію до відома для відповідного обліку та контролю за дотриманням</w:t>
            </w:r>
            <w:r>
              <w:br/>
              <w:t xml:space="preserve">права дитини на здобуття повної загальної середньої освіти </w:t>
            </w:r>
            <w:proofErr w:type="spellStart"/>
            <w:r>
              <w:t>ації</w:t>
            </w:r>
            <w:proofErr w:type="spellEnd"/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 xml:space="preserve">375/0/26 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1342F" w:rsidRDefault="00A1342F" w:rsidP="00A1342F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AB536F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536F">
              <w:rPr>
                <w:rFonts w:ascii="Times New Roman" w:hAnsi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Про клопотання на влаштування дітей в центр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128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1342F" w:rsidRDefault="00A1342F" w:rsidP="00A1342F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Рокитнівської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DF1DCF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97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1342F" w:rsidRDefault="00A1342F" w:rsidP="00A1342F">
            <w:pPr>
              <w:pStyle w:val="rowsStyle"/>
            </w:pPr>
            <w:r>
              <w:t>Служба у справах дітей Олександрійської СР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Щодо підготовки громадян до надзвичайних ситуацій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№вих-2836/0/01-54/26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1342F" w:rsidRDefault="00A1342F" w:rsidP="00A1342F">
            <w:r w:rsidRPr="00FE614C">
              <w:t>РОДА/РОВА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983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Про можливість використання мобільних робочих станцій для оформлення паспортних документів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№вх-4356/0/01-72/26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1342F" w:rsidRDefault="00A1342F" w:rsidP="00A1342F">
            <w:r w:rsidRPr="00FE614C">
              <w:t>РОДА/РОВА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58"/>
        </w:trPr>
        <w:tc>
          <w:tcPr>
            <w:tcW w:w="709" w:type="dxa"/>
          </w:tcPr>
          <w:p w:rsidR="00A1342F" w:rsidRPr="002D1A0B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>Щодо врахування у роботі  Закону України  від 25.02.2026 року  №4793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№вх-4419/0/01-35/26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1342F" w:rsidRDefault="00A1342F" w:rsidP="00A1342F">
            <w:r w:rsidRPr="00FE614C">
              <w:t>РОДА/РОВА</w:t>
            </w:r>
          </w:p>
        </w:tc>
        <w:tc>
          <w:tcPr>
            <w:tcW w:w="709" w:type="dxa"/>
          </w:tcPr>
          <w:p w:rsidR="00A1342F" w:rsidRPr="003A045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3A045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3A045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3A0456" w:rsidRDefault="00A1342F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3A045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3A045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3A045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3A045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342F" w:rsidRPr="00C36C3E" w:rsidTr="008302F6">
        <w:trPr>
          <w:trHeight w:val="70"/>
        </w:trPr>
        <w:tc>
          <w:tcPr>
            <w:tcW w:w="709" w:type="dxa"/>
          </w:tcPr>
          <w:p w:rsidR="00A1342F" w:rsidRPr="00B55A1E" w:rsidRDefault="00A1342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693</w:t>
            </w:r>
          </w:p>
        </w:tc>
        <w:tc>
          <w:tcPr>
            <w:tcW w:w="1967" w:type="dxa"/>
          </w:tcPr>
          <w:p w:rsidR="00A1342F" w:rsidRDefault="00A1342F" w:rsidP="00A1342F">
            <w:pPr>
              <w:pStyle w:val="rowsStyle"/>
            </w:pPr>
            <w:r>
              <w:t xml:space="preserve">Щодо робочої зустрічі з </w:t>
            </w:r>
            <w:proofErr w:type="spellStart"/>
            <w:r>
              <w:t>цифовими</w:t>
            </w:r>
            <w:proofErr w:type="spellEnd"/>
            <w:r>
              <w:t xml:space="preserve"> лідерами в структурних підрозділах ОДА</w:t>
            </w:r>
          </w:p>
        </w:tc>
        <w:tc>
          <w:tcPr>
            <w:tcW w:w="1293" w:type="dxa"/>
          </w:tcPr>
          <w:p w:rsidR="00A1342F" w:rsidRDefault="00A1342F" w:rsidP="00A1342F">
            <w:pPr>
              <w:pStyle w:val="rowsStyle"/>
            </w:pPr>
            <w:r>
              <w:t>№вих-211/02.2-10/26</w:t>
            </w:r>
          </w:p>
        </w:tc>
        <w:tc>
          <w:tcPr>
            <w:tcW w:w="1400" w:type="dxa"/>
            <w:gridSpan w:val="2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1342F" w:rsidRDefault="00A1342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1342F" w:rsidRDefault="00A1342F" w:rsidP="00A1342F">
            <w:pPr>
              <w:pStyle w:val="rowsStyle"/>
            </w:pPr>
            <w:r>
              <w:t>Департамент цифрової трансформації та суспільних комунікацій</w:t>
            </w:r>
          </w:p>
        </w:tc>
        <w:tc>
          <w:tcPr>
            <w:tcW w:w="709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342F" w:rsidRPr="00DB57B6" w:rsidRDefault="00A1342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342F" w:rsidRPr="004D3329" w:rsidRDefault="00A1342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342F" w:rsidRPr="00DB57B6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342F" w:rsidRPr="000D6580" w:rsidRDefault="00A1342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</w:tcPr>
          <w:p w:rsidR="00AB536F" w:rsidRPr="002D1A0B" w:rsidRDefault="00AB536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967" w:type="dxa"/>
          </w:tcPr>
          <w:p w:rsidR="00AB536F" w:rsidRDefault="00AB536F" w:rsidP="00A1342F">
            <w:pPr>
              <w:pStyle w:val="rowsStyle"/>
            </w:pPr>
            <w:r>
              <w:t>Щодо врахування в роботі  рішення міжвідомчої  робочої групи  від 10.03.2026 року</w:t>
            </w:r>
          </w:p>
        </w:tc>
        <w:tc>
          <w:tcPr>
            <w:tcW w:w="1293" w:type="dxa"/>
          </w:tcPr>
          <w:p w:rsidR="00AB536F" w:rsidRDefault="00AB536F" w:rsidP="00A1342F">
            <w:pPr>
              <w:pStyle w:val="rowsStyle"/>
            </w:pPr>
            <w:r>
              <w:t>№вх-4439/0/01-72/26</w:t>
            </w:r>
          </w:p>
        </w:tc>
        <w:tc>
          <w:tcPr>
            <w:tcW w:w="1400" w:type="dxa"/>
            <w:gridSpan w:val="2"/>
          </w:tcPr>
          <w:p w:rsidR="00AB536F" w:rsidRDefault="00AB536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B536F" w:rsidRDefault="00AB536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1842FB" w:rsidRDefault="00AB536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1842FB" w:rsidRDefault="00AB536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1842FB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1842FB" w:rsidRDefault="00AB536F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1842FB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1842FB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1842FB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1842FB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DB57B6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0D6580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</w:tcPr>
          <w:p w:rsidR="00AB536F" w:rsidRPr="00260429" w:rsidRDefault="00AB536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967" w:type="dxa"/>
          </w:tcPr>
          <w:p w:rsidR="00AB536F" w:rsidRDefault="00AB536F" w:rsidP="00A1342F">
            <w:pPr>
              <w:pStyle w:val="rowsStyle"/>
            </w:pPr>
            <w:r>
              <w:t>Про внесення змін до постанови  Кабінету Міністрів України від 26 листопада 2025 р. № 1532</w:t>
            </w:r>
          </w:p>
        </w:tc>
        <w:tc>
          <w:tcPr>
            <w:tcW w:w="1293" w:type="dxa"/>
          </w:tcPr>
          <w:p w:rsidR="00AB536F" w:rsidRDefault="00AB536F" w:rsidP="00A1342F">
            <w:pPr>
              <w:pStyle w:val="rowsStyle"/>
            </w:pPr>
            <w:r>
              <w:t>№вх-4449/0/01-03/26</w:t>
            </w:r>
          </w:p>
        </w:tc>
        <w:tc>
          <w:tcPr>
            <w:tcW w:w="1400" w:type="dxa"/>
            <w:gridSpan w:val="2"/>
          </w:tcPr>
          <w:p w:rsidR="00AB536F" w:rsidRDefault="00AB536F" w:rsidP="00A1342F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B536F" w:rsidRDefault="00AB536F" w:rsidP="00A1342F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DB57B6" w:rsidRDefault="00AB536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DB57B6" w:rsidRDefault="00AB536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DB57B6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4D3329" w:rsidRDefault="00AB536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DB57B6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DB57B6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DB57B6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DB57B6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DB57B6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0D6580" w:rsidRDefault="00AB536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AB536F" w:rsidRPr="00260429" w:rsidRDefault="00AB536F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967" w:type="dxa"/>
          </w:tcPr>
          <w:p w:rsidR="00AB536F" w:rsidRDefault="00AB536F" w:rsidP="00A1342F">
            <w:pPr>
              <w:pStyle w:val="rowsStyle"/>
            </w:pPr>
            <w:r>
              <w:t>№ 4791-ІХ "Про внесення зміни до статті 9 Закону України "Про бухгалтерський облік та фінансову звітність в Україні" щодо спрощення оформлення первинних документів з надання послуг"</w:t>
            </w:r>
          </w:p>
        </w:tc>
        <w:tc>
          <w:tcPr>
            <w:tcW w:w="1308" w:type="dxa"/>
            <w:gridSpan w:val="2"/>
          </w:tcPr>
          <w:p w:rsidR="00AB536F" w:rsidRDefault="00AB536F" w:rsidP="00A1342F">
            <w:pPr>
              <w:pStyle w:val="rowsStyle"/>
            </w:pPr>
            <w:r>
              <w:t>№вх-4487/0/01-01/26</w:t>
            </w:r>
          </w:p>
        </w:tc>
        <w:tc>
          <w:tcPr>
            <w:tcW w:w="1385" w:type="dxa"/>
          </w:tcPr>
          <w:p w:rsidR="00AB536F" w:rsidRDefault="00AB536F" w:rsidP="00A1342F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B536F" w:rsidRDefault="00AB536F" w:rsidP="00A1342F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</w:tcPr>
          <w:p w:rsidR="00AB536F" w:rsidRPr="00AB536F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536F">
              <w:rPr>
                <w:rFonts w:ascii="Times New Roman" w:hAnsi="Times New Roman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 xml:space="preserve">Про лист щодо надання інформації про факти катувань та  </w:t>
            </w:r>
            <w:proofErr w:type="spellStart"/>
            <w:r>
              <w:t>нших</w:t>
            </w:r>
            <w:proofErr w:type="spellEnd"/>
            <w:r>
              <w:t xml:space="preserve"> жорстоких, нелюдських або таких, що принижують гідність, видів поводження та покарання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№вх-4488/0/01-19/26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</w:tcPr>
          <w:p w:rsidR="00AB536F" w:rsidRPr="002D1A0B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 xml:space="preserve">Щодо першого засідання робочої групи з питань </w:t>
            </w:r>
            <w:r>
              <w:lastRenderedPageBreak/>
              <w:t>фінансування сталого розвитку при Міжвідомчій робочій групі з питань забезпечення досягнення Цілей сталого розвитку.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lastRenderedPageBreak/>
              <w:t>№вх-4539/0/01-18/26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180BBE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180BBE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180BBE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AB536F" w:rsidRPr="00180BBE" w:rsidRDefault="00AB536F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AB536F" w:rsidRPr="00180BBE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180BBE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180BBE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180BBE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AB536F" w:rsidRPr="00F10BF9" w:rsidRDefault="00AB536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</w:tcPr>
          <w:p w:rsidR="00AB536F" w:rsidRPr="002D1A0B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699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 xml:space="preserve">щодо подальшого влаштування неповнолітнього </w:t>
            </w:r>
            <w:proofErr w:type="spellStart"/>
            <w:r>
              <w:t>Прочка</w:t>
            </w:r>
            <w:proofErr w:type="spellEnd"/>
            <w:r>
              <w:t xml:space="preserve"> М.В., з урахуванням найкращих інтересів дитини, а також інших вихованців, які перебувають в закладі.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№50-56-2552ВИХ-26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B536F" w:rsidRDefault="00AB536F" w:rsidP="001F57AF">
            <w:pPr>
              <w:pStyle w:val="rowsStyle"/>
            </w:pPr>
            <w:r>
              <w:t>Рівненська обласна прокуратура Рівненська окружна прокуратура</w:t>
            </w:r>
          </w:p>
        </w:tc>
        <w:tc>
          <w:tcPr>
            <w:tcW w:w="709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</w:tcPr>
          <w:p w:rsidR="00AB536F" w:rsidRPr="002D1A0B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>Щодо підвищення ефективності функціонування системи військового обліку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№вих-2908/0/01-72/26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D64A20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55"/>
        </w:trPr>
        <w:tc>
          <w:tcPr>
            <w:tcW w:w="709" w:type="dxa"/>
          </w:tcPr>
          <w:p w:rsidR="00AB536F" w:rsidRPr="002D1A0B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>Щодо результатів проведеної щомісячної перевірки.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№вх-4568/0/01-72/26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1089"/>
        </w:trPr>
        <w:tc>
          <w:tcPr>
            <w:tcW w:w="709" w:type="dxa"/>
          </w:tcPr>
          <w:p w:rsidR="00AB536F" w:rsidRPr="002D1A0B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>Про затвердження Порядку реагування на випадки дискримінації за ознакою статі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№вх-4577/0/01-49/26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981"/>
        </w:trPr>
        <w:tc>
          <w:tcPr>
            <w:tcW w:w="709" w:type="dxa"/>
          </w:tcPr>
          <w:p w:rsidR="00AB536F" w:rsidRPr="00260429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>Про оновлений склад міжвідомчої команди супроводу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219/01/ВК-КЦ/26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13.03.2026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B536F" w:rsidRDefault="00AB536F" w:rsidP="001F57AF">
            <w:pPr>
              <w:pStyle w:val="rowsStyle"/>
            </w:pPr>
            <w:r>
              <w:t>Координаційний центр з розвитку сімейного виховання та догляду дітей</w:t>
            </w:r>
          </w:p>
        </w:tc>
        <w:tc>
          <w:tcPr>
            <w:tcW w:w="70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5F213D" w:rsidTr="008302F6">
        <w:trPr>
          <w:trHeight w:val="1264"/>
        </w:trPr>
        <w:tc>
          <w:tcPr>
            <w:tcW w:w="709" w:type="dxa"/>
          </w:tcPr>
          <w:p w:rsidR="00AB536F" w:rsidRPr="002D1A0B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704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 xml:space="preserve">Про внесення змін до деяких законодавчих актів України щодо врегулювання питань проведення евакуації, розміщення та життєзабезпечення евакуйованого населення, забезпечення захисту дітей, </w:t>
            </w:r>
            <w:r w:rsidRPr="00AB536F">
              <w:t>які перебувають у населених пунктах, розташованих на територіях активних та можливих воєнних (бойових) дій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№вх-4642/0/01-32/26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55"/>
        </w:trPr>
        <w:tc>
          <w:tcPr>
            <w:tcW w:w="709" w:type="dxa"/>
          </w:tcPr>
          <w:p w:rsidR="00AB536F" w:rsidRPr="00AB536F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536F">
              <w:rPr>
                <w:rFonts w:ascii="Times New Roman" w:hAnsi="Times New Roman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>Щодо порядку прийому  на навчання  за спеціальністю  Публічне  управління та  адміністрування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№вх-4697/0/01-61/26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</w:tcPr>
          <w:p w:rsidR="00AB536F" w:rsidRPr="002D1A0B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>Щодо проведення інформаційної кампанії для підвищення рівня обізнаності про права дітей, зокрема права на безоплатну правничу допомогу і захист дітей від різних форм насильства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№вх-4702/0/01-72/26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536F" w:rsidRPr="00C36C3E" w:rsidTr="008302F6">
        <w:trPr>
          <w:trHeight w:val="58"/>
        </w:trPr>
        <w:tc>
          <w:tcPr>
            <w:tcW w:w="709" w:type="dxa"/>
          </w:tcPr>
          <w:p w:rsidR="00AB536F" w:rsidRPr="002D1A0B" w:rsidRDefault="00AB536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967" w:type="dxa"/>
          </w:tcPr>
          <w:p w:rsidR="00AB536F" w:rsidRDefault="00AB536F" w:rsidP="001F57AF">
            <w:pPr>
              <w:pStyle w:val="rowsStyle"/>
            </w:pPr>
            <w:r>
              <w:t>щодо запрошення на засідання ТСК  та надання інформації</w:t>
            </w:r>
          </w:p>
        </w:tc>
        <w:tc>
          <w:tcPr>
            <w:tcW w:w="1308" w:type="dxa"/>
            <w:gridSpan w:val="2"/>
          </w:tcPr>
          <w:p w:rsidR="00AB536F" w:rsidRDefault="00AB536F" w:rsidP="001F57AF">
            <w:pPr>
              <w:pStyle w:val="rowsStyle"/>
            </w:pPr>
            <w:r>
              <w:t>№вх-4729/0/01-19/26</w:t>
            </w:r>
          </w:p>
        </w:tc>
        <w:tc>
          <w:tcPr>
            <w:tcW w:w="1385" w:type="dxa"/>
          </w:tcPr>
          <w:p w:rsidR="00AB536F" w:rsidRDefault="00AB536F" w:rsidP="001F57A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AB536F" w:rsidRDefault="00AB536F" w:rsidP="001F57AF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AB536F" w:rsidRDefault="00AB536F" w:rsidP="001F57AF">
            <w:r w:rsidRPr="00FE614C">
              <w:t>РОДА/РОВА</w:t>
            </w:r>
          </w:p>
        </w:tc>
        <w:tc>
          <w:tcPr>
            <w:tcW w:w="709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B536F" w:rsidRPr="00F10BF9" w:rsidRDefault="00AB536F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AB536F" w:rsidRPr="00F10BF9" w:rsidRDefault="00AB536F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F57AF" w:rsidRPr="00C36C3E" w:rsidTr="008302F6">
        <w:trPr>
          <w:trHeight w:val="558"/>
        </w:trPr>
        <w:tc>
          <w:tcPr>
            <w:tcW w:w="709" w:type="dxa"/>
          </w:tcPr>
          <w:p w:rsidR="001F57AF" w:rsidRPr="001F57AF" w:rsidRDefault="001F57AF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57A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708</w:t>
            </w:r>
          </w:p>
        </w:tc>
        <w:tc>
          <w:tcPr>
            <w:tcW w:w="1967" w:type="dxa"/>
          </w:tcPr>
          <w:p w:rsidR="001F57AF" w:rsidRDefault="001F57AF">
            <w:pPr>
              <w:pStyle w:val="rowsStyle"/>
            </w:pPr>
            <w:r>
              <w:t>Про зміни до Комплексної програми підтримки внутрішньо переміщених осіб у Рівненській області на 2026-2028 роки</w:t>
            </w:r>
          </w:p>
        </w:tc>
        <w:tc>
          <w:tcPr>
            <w:tcW w:w="1308" w:type="dxa"/>
            <w:gridSpan w:val="2"/>
          </w:tcPr>
          <w:p w:rsidR="001F57AF" w:rsidRPr="00AE5301" w:rsidRDefault="001F57AF">
            <w:pPr>
              <w:pStyle w:val="rowsStyle"/>
              <w:rPr>
                <w:rFonts w:asciiTheme="minorHAnsi" w:hAnsiTheme="minorHAnsi"/>
              </w:rPr>
            </w:pPr>
            <w:r>
              <w:t>147</w:t>
            </w:r>
          </w:p>
        </w:tc>
        <w:tc>
          <w:tcPr>
            <w:tcW w:w="1385" w:type="dxa"/>
          </w:tcPr>
          <w:p w:rsidR="001F57AF" w:rsidRDefault="001F57A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1F57AF" w:rsidRDefault="001F57AF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1F57AF" w:rsidRDefault="001F57AF">
            <w:r w:rsidRPr="0002566E">
              <w:t>РОДА/РОВА</w:t>
            </w:r>
          </w:p>
        </w:tc>
        <w:tc>
          <w:tcPr>
            <w:tcW w:w="709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F57AF" w:rsidRPr="00F10BF9" w:rsidRDefault="001F57AF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F57AF" w:rsidRPr="00F10BF9" w:rsidRDefault="001F57AF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F57AF" w:rsidRPr="00C36C3E" w:rsidTr="008302F6">
        <w:trPr>
          <w:trHeight w:val="58"/>
        </w:trPr>
        <w:tc>
          <w:tcPr>
            <w:tcW w:w="709" w:type="dxa"/>
          </w:tcPr>
          <w:p w:rsidR="001F57AF" w:rsidRPr="002D1A0B" w:rsidRDefault="001F57AF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709</w:t>
            </w:r>
          </w:p>
        </w:tc>
        <w:tc>
          <w:tcPr>
            <w:tcW w:w="1967" w:type="dxa"/>
          </w:tcPr>
          <w:p w:rsidR="001F57AF" w:rsidRDefault="001F57AF">
            <w:pPr>
              <w:pStyle w:val="rowsStyle"/>
            </w:pPr>
            <w:r>
              <w:t xml:space="preserve">Про внесення змін до розпорядження голови обласної державної  </w:t>
            </w:r>
            <w:proofErr w:type="spellStart"/>
            <w:r>
              <w:t>адміністрації-</w:t>
            </w:r>
            <w:proofErr w:type="spellEnd"/>
            <w:r>
              <w:t xml:space="preserve"> начальника обласної військової адміністрації від 10 жовтня 2025 року № 610</w:t>
            </w:r>
          </w:p>
        </w:tc>
        <w:tc>
          <w:tcPr>
            <w:tcW w:w="1308" w:type="dxa"/>
            <w:gridSpan w:val="2"/>
          </w:tcPr>
          <w:p w:rsidR="001F57AF" w:rsidRDefault="001F57AF">
            <w:pPr>
              <w:pStyle w:val="rowsStyle"/>
            </w:pPr>
            <w:r>
              <w:t>146</w:t>
            </w:r>
          </w:p>
        </w:tc>
        <w:tc>
          <w:tcPr>
            <w:tcW w:w="1385" w:type="dxa"/>
          </w:tcPr>
          <w:p w:rsidR="001F57AF" w:rsidRDefault="001F57A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1F57AF" w:rsidRDefault="001F57AF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1F57AF" w:rsidRDefault="001F57AF">
            <w:r w:rsidRPr="0002566E">
              <w:t>РОДА/РОВА</w:t>
            </w:r>
          </w:p>
        </w:tc>
        <w:tc>
          <w:tcPr>
            <w:tcW w:w="709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F57AF" w:rsidRPr="00F10BF9" w:rsidRDefault="001F57AF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F57AF" w:rsidRPr="00F10BF9" w:rsidRDefault="001F57AF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AE5301" w:rsidRDefault="00AE5301" w:rsidP="00FD4C73">
            <w:pPr>
              <w:rPr>
                <w:rFonts w:ascii="Times New Roman" w:hAnsi="Times New Roman"/>
              </w:rPr>
            </w:pPr>
            <w:r w:rsidRPr="00AE5301">
              <w:rPr>
                <w:rFonts w:ascii="Times New Roman" w:hAnsi="Times New Roman"/>
              </w:rPr>
              <w:t>710</w:t>
            </w:r>
          </w:p>
        </w:tc>
        <w:tc>
          <w:tcPr>
            <w:tcW w:w="1967" w:type="dxa"/>
          </w:tcPr>
          <w:p w:rsidR="00AE5301" w:rsidRPr="00AE5301" w:rsidRDefault="00AE5301" w:rsidP="001B615A">
            <w:pPr>
              <w:pStyle w:val="rowsStyle"/>
            </w:pPr>
            <w:r w:rsidRPr="00AE5301">
              <w:t>Про фінансування центру</w:t>
            </w:r>
          </w:p>
        </w:tc>
        <w:tc>
          <w:tcPr>
            <w:tcW w:w="1308" w:type="dxa"/>
            <w:gridSpan w:val="2"/>
          </w:tcPr>
          <w:p w:rsidR="00AE5301" w:rsidRPr="00AE5301" w:rsidRDefault="00AE5301" w:rsidP="001B615A">
            <w:pPr>
              <w:pStyle w:val="rowsStyle"/>
            </w:pPr>
            <w:r w:rsidRPr="00AE5301">
              <w:t>№вих-365/01-12/26</w:t>
            </w:r>
          </w:p>
        </w:tc>
        <w:tc>
          <w:tcPr>
            <w:tcW w:w="1385" w:type="dxa"/>
          </w:tcPr>
          <w:p w:rsidR="00AE5301" w:rsidRPr="00AE5301" w:rsidRDefault="00AE5301" w:rsidP="001B615A">
            <w:pPr>
              <w:pStyle w:val="rowsStyle"/>
            </w:pPr>
            <w:r w:rsidRPr="00AE5301">
              <w:t>16.03.2026</w:t>
            </w:r>
          </w:p>
        </w:tc>
        <w:tc>
          <w:tcPr>
            <w:tcW w:w="1273" w:type="dxa"/>
          </w:tcPr>
          <w:p w:rsidR="00AE5301" w:rsidRPr="00AE5301" w:rsidRDefault="00AE5301" w:rsidP="001B615A">
            <w:pPr>
              <w:pStyle w:val="rowsStyle"/>
            </w:pPr>
            <w:r w:rsidRPr="00AE5301">
              <w:t>16.03.2026</w:t>
            </w:r>
          </w:p>
        </w:tc>
        <w:tc>
          <w:tcPr>
            <w:tcW w:w="1580" w:type="dxa"/>
          </w:tcPr>
          <w:p w:rsidR="00AE5301" w:rsidRPr="00AE5301" w:rsidRDefault="00AE5301">
            <w:r w:rsidRPr="00AE530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AE5301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AE5301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AE5301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AE5301" w:rsidRDefault="00AE5301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AE5301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AE5301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AE5301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AE5301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  <w:bookmarkStart w:id="0" w:name="_GoBack"/>
            <w:bookmarkEnd w:id="0"/>
          </w:p>
        </w:tc>
        <w:tc>
          <w:tcPr>
            <w:tcW w:w="236" w:type="dxa"/>
          </w:tcPr>
          <w:p w:rsidR="00AE5301" w:rsidRPr="00F10BF9" w:rsidRDefault="00AE530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надання інформації щодо корупційних ризиків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№вих-366/01-11/26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E5301" w:rsidRDefault="00AE5301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B01A55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712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зняття з контролю деяких розпорядчих актів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№вих-367/01-12/26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інформацію внесену до системи обліку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№вих-368/01-12/26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714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результати перевірки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№вих-369/01-12/26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16.03.2026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715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заповнення форм по патронату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№вих-370/01-12/26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 xml:space="preserve">Про напрацювання </w:t>
            </w:r>
            <w:proofErr w:type="spellStart"/>
            <w:r>
              <w:t>стратегiчних</w:t>
            </w:r>
            <w:proofErr w:type="spellEnd"/>
            <w:r>
              <w:t xml:space="preserve"> </w:t>
            </w:r>
            <w:proofErr w:type="spellStart"/>
            <w:r>
              <w:t>документiв</w:t>
            </w:r>
            <w:proofErr w:type="spellEnd"/>
            <w:r>
              <w:t xml:space="preserve"> для розвитку окремих </w:t>
            </w:r>
            <w:proofErr w:type="spellStart"/>
            <w:r>
              <w:t>галузеЙ</w:t>
            </w:r>
            <w:proofErr w:type="spellEnd"/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№вих-371/01-12/26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717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хід виконання доручення 49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№вих-372/01-12/26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718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перерозподіл кошторисних призначень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№вих-373/01-12/26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 xml:space="preserve">Про заборгованість по виплатах опікунам піклувальникам прийомним батькам </w:t>
            </w:r>
            <w:proofErr w:type="spellStart"/>
            <w:r>
              <w:t>батькам</w:t>
            </w:r>
            <w:proofErr w:type="spellEnd"/>
            <w:r>
              <w:t xml:space="preserve"> вихователям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№вих-374/01-10/26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№вих-375/01-12/26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E5301" w:rsidRDefault="00AE530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влаштування дитини в заклад освіти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№вих-376/01-12/26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E5301" w:rsidRDefault="00AE530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інформацію до відома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№вих-377/01-12/26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17.03.2026</w:t>
            </w:r>
          </w:p>
        </w:tc>
        <w:tc>
          <w:tcPr>
            <w:tcW w:w="1580" w:type="dxa"/>
          </w:tcPr>
          <w:p w:rsidR="00AE5301" w:rsidRDefault="00AE530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723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 xml:space="preserve">Про </w:t>
            </w:r>
            <w:proofErr w:type="spellStart"/>
            <w:r>
              <w:t>Мiсяцъ</w:t>
            </w:r>
            <w:proofErr w:type="spellEnd"/>
            <w:r>
              <w:t xml:space="preserve"> </w:t>
            </w:r>
            <w:proofErr w:type="spellStart"/>
            <w:r>
              <w:t>Червого</w:t>
            </w:r>
            <w:proofErr w:type="spellEnd"/>
            <w:r>
              <w:t xml:space="preserve"> Хреста  з нагоди l08-i </w:t>
            </w:r>
            <w:proofErr w:type="spellStart"/>
            <w:r>
              <w:t>рiчницi</w:t>
            </w:r>
            <w:proofErr w:type="spellEnd"/>
            <w:r>
              <w:t xml:space="preserve"> з дня заснування Товариства </w:t>
            </w:r>
            <w:proofErr w:type="spellStart"/>
            <w:r>
              <w:t>Червого</w:t>
            </w:r>
            <w:proofErr w:type="spellEnd"/>
            <w:r>
              <w:br/>
              <w:t xml:space="preserve">Хреста </w:t>
            </w:r>
            <w:proofErr w:type="spellStart"/>
            <w:r>
              <w:t>УкраТни</w:t>
            </w:r>
            <w:proofErr w:type="spellEnd"/>
            <w:r>
              <w:t xml:space="preserve"> та 16З-i </w:t>
            </w:r>
            <w:proofErr w:type="spellStart"/>
            <w:r>
              <w:t>рiчницi</w:t>
            </w:r>
            <w:proofErr w:type="spellEnd"/>
            <w:r>
              <w:t xml:space="preserve"> </w:t>
            </w:r>
            <w:proofErr w:type="spellStart"/>
            <w:r>
              <w:t>Всесвiтнього</w:t>
            </w:r>
            <w:proofErr w:type="spellEnd"/>
            <w:r>
              <w:t xml:space="preserve"> дня </w:t>
            </w:r>
            <w:proofErr w:type="spellStart"/>
            <w:r>
              <w:t>Червого</w:t>
            </w:r>
            <w:proofErr w:type="spellEnd"/>
            <w:r>
              <w:t xml:space="preserve"> Хреста i Червоного</w:t>
            </w:r>
            <w:r>
              <w:br/>
            </w:r>
            <w:proofErr w:type="spellStart"/>
            <w:r>
              <w:t>Пiвмiсяця</w:t>
            </w:r>
            <w:proofErr w:type="spellEnd"/>
            <w:r>
              <w:t>.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№вих-378/01-12/26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E5301" w:rsidRDefault="00AE530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724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 вжиття заходів щодо подальшого влаштування дитини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№вих-379/01-12/26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E5301" w:rsidRDefault="00AE530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725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вжиті заходи щодо подальшого влаштування дитини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№вих-380/01-12/26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E5301" w:rsidRDefault="00AE530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726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 xml:space="preserve">Про </w:t>
            </w:r>
            <w:proofErr w:type="spellStart"/>
            <w:r>
              <w:t>затвердженння</w:t>
            </w:r>
            <w:proofErr w:type="spellEnd"/>
            <w:r>
              <w:t xml:space="preserve"> довідок змін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№вих-381/01-12/26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E5301" w:rsidRDefault="00AE530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727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 xml:space="preserve">про заповнення форм по патронату до листа департаменту № </w:t>
            </w:r>
            <w:proofErr w:type="spellStart"/>
            <w:r>
              <w:t>вих</w:t>
            </w:r>
            <w:proofErr w:type="spellEnd"/>
            <w:r>
              <w:t xml:space="preserve"> -897/0/26 від 16.03.26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№вих-382/01-12/26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E5301" w:rsidRDefault="00AE5301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728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№вих-383/01-12/26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18.03.2026</w:t>
            </w:r>
          </w:p>
        </w:tc>
        <w:tc>
          <w:tcPr>
            <w:tcW w:w="1580" w:type="dxa"/>
          </w:tcPr>
          <w:p w:rsidR="00AE5301" w:rsidRDefault="00AE5301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729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кількість вільних місць в центрі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№вих-384/01-10/26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730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№вих-385/01-12/26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2D1A0B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731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 xml:space="preserve">Про заборгованість по виплатах опікунам </w:t>
            </w:r>
            <w:r w:rsidRPr="00AE5301">
              <w:t xml:space="preserve">піклувальникам прийомним батькам </w:t>
            </w:r>
            <w:proofErr w:type="spellStart"/>
            <w:r w:rsidRPr="00AE5301">
              <w:t>батькам</w:t>
            </w:r>
            <w:proofErr w:type="spellEnd"/>
            <w:r w:rsidRPr="00AE5301">
              <w:t xml:space="preserve"> вихователям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№вих-386/01-10/26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AE5301" w:rsidRDefault="00AE5301" w:rsidP="00FD4C73">
            <w:pPr>
              <w:rPr>
                <w:rFonts w:ascii="Times New Roman" w:hAnsi="Times New Roman"/>
              </w:rPr>
            </w:pPr>
            <w:r w:rsidRPr="00AE5301">
              <w:rPr>
                <w:rFonts w:ascii="Times New Roman" w:hAnsi="Times New Roman"/>
              </w:rPr>
              <w:t>732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№вих-387/01-12/26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Pr="00B01A55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733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стан виконання доручення №20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№вих-388/01-11/26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734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№вих-389/01-12/26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1F57A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1F57A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735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 надання інформації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№вих-390/01-11/26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a3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1F57A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1F57A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736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інформацію до відома та врахуванні в роботі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№вих-391/01-12/26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a3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1F57A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1F57A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737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відповідь на розгляд депутатського звернення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№вих-392/01-12/26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a3"/>
            </w:pPr>
            <w:r>
              <w:t>19.03.2026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AE5301" w:rsidRDefault="00AE5301" w:rsidP="001F57A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1F57A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738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участь у інформаційній кампанії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№вих-393/01-12/26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a3"/>
            </w:pPr>
            <w:r>
              <w:t>20.03.2026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AE5301" w:rsidRDefault="00AE5301" w:rsidP="001B615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1B615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5301" w:rsidRPr="00C36C3E" w:rsidTr="008302F6">
        <w:trPr>
          <w:trHeight w:val="58"/>
        </w:trPr>
        <w:tc>
          <w:tcPr>
            <w:tcW w:w="709" w:type="dxa"/>
          </w:tcPr>
          <w:p w:rsidR="00AE5301" w:rsidRDefault="00AE5301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739</w:t>
            </w:r>
          </w:p>
        </w:tc>
        <w:tc>
          <w:tcPr>
            <w:tcW w:w="1967" w:type="dxa"/>
          </w:tcPr>
          <w:p w:rsidR="00AE5301" w:rsidRDefault="00AE5301" w:rsidP="001B615A">
            <w:pPr>
              <w:pStyle w:val="rowsStyle"/>
            </w:pPr>
            <w:r>
              <w:t>Про участь в інформаційній кампанії</w:t>
            </w:r>
          </w:p>
        </w:tc>
        <w:tc>
          <w:tcPr>
            <w:tcW w:w="1308" w:type="dxa"/>
            <w:gridSpan w:val="2"/>
          </w:tcPr>
          <w:p w:rsidR="00AE5301" w:rsidRDefault="00AE5301" w:rsidP="001B615A">
            <w:pPr>
              <w:pStyle w:val="rowsStyle"/>
            </w:pPr>
            <w:r>
              <w:t>№вих-394/01-12/26</w:t>
            </w:r>
          </w:p>
        </w:tc>
        <w:tc>
          <w:tcPr>
            <w:tcW w:w="1385" w:type="dxa"/>
          </w:tcPr>
          <w:p w:rsidR="00AE5301" w:rsidRDefault="00AE5301" w:rsidP="001B615A">
            <w:pPr>
              <w:pStyle w:val="a3"/>
            </w:pPr>
            <w:r>
              <w:t>20.03.2026</w:t>
            </w:r>
          </w:p>
        </w:tc>
        <w:tc>
          <w:tcPr>
            <w:tcW w:w="1273" w:type="dxa"/>
          </w:tcPr>
          <w:p w:rsidR="00AE5301" w:rsidRDefault="00AE5301" w:rsidP="001B615A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AE5301" w:rsidRDefault="00AE5301" w:rsidP="001B615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E5301" w:rsidRPr="00F10BF9" w:rsidRDefault="00AE5301" w:rsidP="001B615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E5301" w:rsidRPr="00F10BF9" w:rsidRDefault="00AE5301" w:rsidP="001B615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E5301" w:rsidRPr="00F10BF9" w:rsidRDefault="00AE5301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7D0" w:rsidRDefault="007A67D0" w:rsidP="00D569C6">
      <w:pPr>
        <w:spacing w:after="0" w:line="240" w:lineRule="auto"/>
      </w:pPr>
      <w:r>
        <w:separator/>
      </w:r>
    </w:p>
  </w:endnote>
  <w:endnote w:type="continuationSeparator" w:id="0">
    <w:p w:rsidR="007A67D0" w:rsidRDefault="007A67D0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7D0" w:rsidRDefault="007A67D0" w:rsidP="00D569C6">
      <w:pPr>
        <w:spacing w:after="0" w:line="240" w:lineRule="auto"/>
      </w:pPr>
      <w:r>
        <w:separator/>
      </w:r>
    </w:p>
  </w:footnote>
  <w:footnote w:type="continuationSeparator" w:id="0">
    <w:p w:rsidR="007A67D0" w:rsidRDefault="007A67D0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0382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3AF5"/>
    <w:rsid w:val="00254413"/>
    <w:rsid w:val="002550D4"/>
    <w:rsid w:val="002566D7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A0982"/>
    <w:rsid w:val="007A67D0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0222-203F-489F-BF90-3E913E86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9984</Words>
  <Characters>5692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6</cp:revision>
  <dcterms:created xsi:type="dcterms:W3CDTF">2026-03-20T10:17:00Z</dcterms:created>
  <dcterms:modified xsi:type="dcterms:W3CDTF">2026-03-23T08:41:00Z</dcterms:modified>
</cp:coreProperties>
</file>