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620B1" w:rsidRPr="001752FF" w:rsidRDefault="00675777" w:rsidP="00675777">
      <w:pPr>
        <w:ind w:left="5664"/>
        <w:jc w:val="center"/>
        <w:rPr>
          <w:lang w:val="ru-RU"/>
        </w:rPr>
      </w:pPr>
      <w:r w:rsidRPr="00006D64">
        <w:rPr>
          <w:lang w:val="ru-RU"/>
        </w:rPr>
        <w:t xml:space="preserve">    </w:t>
      </w:r>
      <w:proofErr w:type="spellStart"/>
      <w:r w:rsidR="00661B95">
        <w:rPr>
          <w:lang w:val="ru-RU"/>
        </w:rPr>
        <w:t>Д</w:t>
      </w:r>
      <w:r w:rsidR="001620B1" w:rsidRPr="001752FF">
        <w:rPr>
          <w:lang w:val="ru-RU"/>
        </w:rPr>
        <w:t>одаток</w:t>
      </w:r>
      <w:proofErr w:type="spellEnd"/>
    </w:p>
    <w:p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CF5B27">
        <w:rPr>
          <w:sz w:val="20"/>
          <w:szCs w:val="20"/>
        </w:rPr>
        <w:t>22</w:t>
      </w:r>
      <w:r w:rsidR="00A440BA">
        <w:rPr>
          <w:sz w:val="20"/>
          <w:szCs w:val="20"/>
        </w:rPr>
        <w:t>.</w:t>
      </w:r>
      <w:r w:rsidR="00EB2DD1">
        <w:rPr>
          <w:sz w:val="20"/>
          <w:szCs w:val="20"/>
          <w:lang w:val="ru-RU"/>
        </w:rPr>
        <w:t>0</w:t>
      </w:r>
      <w:r w:rsidR="00C47D9C">
        <w:rPr>
          <w:sz w:val="20"/>
          <w:szCs w:val="20"/>
          <w:lang w:val="ru-RU"/>
        </w:rPr>
        <w:t>9</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proofErr w:type="spellStart"/>
      <w:r w:rsidR="000708C9">
        <w:rPr>
          <w:sz w:val="20"/>
          <w:szCs w:val="20"/>
        </w:rPr>
        <w:t>вих</w:t>
      </w:r>
      <w:proofErr w:type="spellEnd"/>
      <w:r w:rsidR="000708C9">
        <w:rPr>
          <w:sz w:val="20"/>
          <w:szCs w:val="20"/>
        </w:rPr>
        <w:t>-</w:t>
      </w:r>
      <w:r w:rsidR="00DD60DE">
        <w:rPr>
          <w:sz w:val="20"/>
          <w:szCs w:val="20"/>
        </w:rPr>
        <w:t xml:space="preserve">     </w:t>
      </w:r>
      <w:r w:rsidR="0040307C">
        <w:rPr>
          <w:sz w:val="20"/>
          <w:szCs w:val="20"/>
        </w:rPr>
        <w:t xml:space="preserve"> </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4"/>
        <w:gridCol w:w="1419"/>
        <w:gridCol w:w="1151"/>
        <w:gridCol w:w="974"/>
        <w:gridCol w:w="993"/>
        <w:gridCol w:w="1268"/>
        <w:gridCol w:w="887"/>
        <w:gridCol w:w="539"/>
        <w:gridCol w:w="845"/>
        <w:gridCol w:w="1500"/>
        <w:gridCol w:w="1048"/>
        <w:gridCol w:w="758"/>
        <w:gridCol w:w="523"/>
        <w:gridCol w:w="1000"/>
        <w:gridCol w:w="1980"/>
        <w:gridCol w:w="568"/>
      </w:tblGrid>
      <w:tr w:rsidR="009F783F" w:rsidRPr="009A5152" w:rsidTr="00CB290A">
        <w:trPr>
          <w:cantSplit/>
          <w:trHeight w:val="1424"/>
          <w:tblHeader/>
        </w:trPr>
        <w:tc>
          <w:tcPr>
            <w:tcW w:w="209"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4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5"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7"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2"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rsidTr="00CB290A">
        <w:trPr>
          <w:trHeight w:val="263"/>
        </w:trPr>
        <w:tc>
          <w:tcPr>
            <w:tcW w:w="209"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4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62"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4532B1" w:rsidRPr="00B7371E" w:rsidTr="00CB290A">
        <w:trPr>
          <w:trHeight w:val="975"/>
        </w:trPr>
        <w:tc>
          <w:tcPr>
            <w:tcW w:w="209" w:type="pct"/>
            <w:shd w:val="clear" w:color="auto" w:fill="FFFFFF"/>
            <w:vAlign w:val="center"/>
          </w:tcPr>
          <w:p w:rsidR="004532B1" w:rsidRPr="004169FE" w:rsidRDefault="004532B1" w:rsidP="00D2584B">
            <w:pPr>
              <w:jc w:val="center"/>
              <w:rPr>
                <w:b/>
                <w:bCs/>
                <w:sz w:val="16"/>
                <w:szCs w:val="16"/>
                <w:lang w:val="uk-UA"/>
              </w:rPr>
            </w:pPr>
            <w:r>
              <w:rPr>
                <w:b/>
                <w:bCs/>
                <w:sz w:val="16"/>
                <w:szCs w:val="16"/>
                <w:lang w:val="uk-UA"/>
              </w:rPr>
              <w:t>6416</w:t>
            </w:r>
          </w:p>
        </w:tc>
        <w:tc>
          <w:tcPr>
            <w:tcW w:w="440" w:type="pct"/>
            <w:shd w:val="clear" w:color="auto" w:fill="FFFFFF"/>
            <w:vAlign w:val="center"/>
          </w:tcPr>
          <w:p w:rsidR="004532B1" w:rsidRPr="00FF29CB" w:rsidRDefault="004532B1" w:rsidP="00D2584B">
            <w:pPr>
              <w:jc w:val="center"/>
              <w:rPr>
                <w:bCs/>
                <w:sz w:val="16"/>
                <w:szCs w:val="16"/>
                <w:lang w:val="uk-UA"/>
              </w:rPr>
            </w:pPr>
            <w:r w:rsidRPr="00D2584B">
              <w:rPr>
                <w:bCs/>
                <w:sz w:val="16"/>
                <w:szCs w:val="16"/>
                <w:lang w:val="uk-UA"/>
              </w:rPr>
              <w:t>Про погодження на пропозицій</w:t>
            </w:r>
          </w:p>
        </w:tc>
        <w:tc>
          <w:tcPr>
            <w:tcW w:w="357" w:type="pct"/>
            <w:shd w:val="clear" w:color="auto" w:fill="FFFFFF"/>
            <w:vAlign w:val="center"/>
          </w:tcPr>
          <w:p w:rsidR="004532B1" w:rsidRPr="00FF29CB" w:rsidRDefault="004532B1" w:rsidP="00D2584B">
            <w:pPr>
              <w:jc w:val="center"/>
              <w:rPr>
                <w:bCs/>
                <w:sz w:val="16"/>
                <w:szCs w:val="16"/>
                <w:lang w:val="uk-UA"/>
              </w:rPr>
            </w:pPr>
            <w:r w:rsidRPr="00D2584B">
              <w:rPr>
                <w:bCs/>
                <w:sz w:val="16"/>
                <w:szCs w:val="16"/>
                <w:lang w:val="uk-UA"/>
              </w:rPr>
              <w:t>№вх-4819/25</w:t>
            </w:r>
          </w:p>
        </w:tc>
        <w:tc>
          <w:tcPr>
            <w:tcW w:w="302"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w:t>
            </w:r>
          </w:p>
        </w:tc>
        <w:tc>
          <w:tcPr>
            <w:tcW w:w="308"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4532B1" w:rsidRDefault="004532B1" w:rsidP="004532B1">
            <w:pPr>
              <w:jc w:val="center"/>
            </w:pPr>
            <w:r w:rsidRPr="008521D0">
              <w:rPr>
                <w:bCs/>
                <w:sz w:val="16"/>
                <w:szCs w:val="16"/>
                <w:lang w:val="uk-UA"/>
              </w:rPr>
              <w:t>Рівненська обласна військова адміністрація</w:t>
            </w:r>
          </w:p>
        </w:tc>
        <w:tc>
          <w:tcPr>
            <w:tcW w:w="275"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w:t>
            </w:r>
          </w:p>
        </w:tc>
        <w:tc>
          <w:tcPr>
            <w:tcW w:w="167"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w:t>
            </w:r>
          </w:p>
        </w:tc>
        <w:tc>
          <w:tcPr>
            <w:tcW w:w="262" w:type="pct"/>
            <w:shd w:val="clear" w:color="auto" w:fill="FFFFFF"/>
            <w:vAlign w:val="center"/>
          </w:tcPr>
          <w:p w:rsidR="004532B1" w:rsidRPr="00D2584B" w:rsidRDefault="004532B1" w:rsidP="00D2584B">
            <w:pPr>
              <w:jc w:val="center"/>
              <w:rPr>
                <w:bCs/>
                <w:sz w:val="16"/>
                <w:szCs w:val="16"/>
                <w:lang w:val="uk-UA"/>
              </w:rPr>
            </w:pPr>
          </w:p>
          <w:p w:rsidR="004532B1" w:rsidRPr="00D2584B" w:rsidRDefault="004532B1" w:rsidP="00D2584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4532B1" w:rsidRPr="00FF29CB" w:rsidRDefault="004532B1" w:rsidP="00D2584B">
            <w:pPr>
              <w:jc w:val="center"/>
              <w:rPr>
                <w:bCs/>
                <w:sz w:val="16"/>
                <w:szCs w:val="16"/>
                <w:lang w:val="uk-UA"/>
              </w:rPr>
            </w:pPr>
            <w:r w:rsidRPr="00D2584B">
              <w:rPr>
                <w:bCs/>
                <w:sz w:val="16"/>
                <w:szCs w:val="16"/>
                <w:lang w:val="uk-UA"/>
              </w:rPr>
              <w:t>Про погодження на пропозицій</w:t>
            </w:r>
          </w:p>
        </w:tc>
        <w:tc>
          <w:tcPr>
            <w:tcW w:w="325"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Текстовий</w:t>
            </w:r>
          </w:p>
          <w:p w:rsidR="004532B1" w:rsidRPr="00D2584B" w:rsidRDefault="004532B1" w:rsidP="00D2584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w:t>
            </w:r>
          </w:p>
        </w:tc>
        <w:tc>
          <w:tcPr>
            <w:tcW w:w="310" w:type="pct"/>
            <w:shd w:val="clear" w:color="auto" w:fill="FFFFFF"/>
            <w:vAlign w:val="center"/>
          </w:tcPr>
          <w:p w:rsidR="004532B1" w:rsidRPr="00D2584B" w:rsidRDefault="004532B1" w:rsidP="00D2584B">
            <w:pPr>
              <w:jc w:val="center"/>
              <w:rPr>
                <w:bCs/>
                <w:sz w:val="16"/>
                <w:szCs w:val="16"/>
                <w:lang w:val="uk-UA"/>
              </w:rPr>
            </w:pPr>
          </w:p>
          <w:p w:rsidR="004532B1" w:rsidRPr="00D2584B" w:rsidRDefault="004532B1" w:rsidP="00D2584B">
            <w:pPr>
              <w:jc w:val="center"/>
              <w:rPr>
                <w:bCs/>
                <w:sz w:val="16"/>
                <w:szCs w:val="16"/>
                <w:lang w:val="uk-UA"/>
              </w:rPr>
            </w:pPr>
            <w:r w:rsidRPr="00D2584B">
              <w:rPr>
                <w:bCs/>
                <w:sz w:val="16"/>
                <w:szCs w:val="16"/>
                <w:lang w:val="uk-UA"/>
              </w:rPr>
              <w:t>Паперова, електронна</w:t>
            </w:r>
          </w:p>
          <w:p w:rsidR="004532B1" w:rsidRPr="00D2584B" w:rsidRDefault="004532B1" w:rsidP="00D2584B">
            <w:pPr>
              <w:jc w:val="center"/>
              <w:rPr>
                <w:bCs/>
                <w:sz w:val="16"/>
                <w:szCs w:val="16"/>
                <w:lang w:val="uk-UA"/>
              </w:rPr>
            </w:pPr>
          </w:p>
        </w:tc>
        <w:tc>
          <w:tcPr>
            <w:tcW w:w="614" w:type="pct"/>
            <w:shd w:val="clear" w:color="auto" w:fill="FFFFFF"/>
            <w:vAlign w:val="center"/>
          </w:tcPr>
          <w:p w:rsidR="004532B1" w:rsidRPr="003B610A" w:rsidRDefault="004532B1" w:rsidP="00D2584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2B1" w:rsidRDefault="004532B1" w:rsidP="00D2584B">
            <w:pPr>
              <w:jc w:val="center"/>
              <w:rPr>
                <w:lang w:val="ru-RU"/>
              </w:rPr>
            </w:pPr>
            <w:r>
              <w:rPr>
                <w:lang w:val="ru-RU"/>
              </w:rPr>
              <w:t>-</w:t>
            </w:r>
          </w:p>
        </w:tc>
      </w:tr>
      <w:tr w:rsidR="004532B1" w:rsidRPr="00B7371E" w:rsidTr="00CB290A">
        <w:trPr>
          <w:trHeight w:val="975"/>
        </w:trPr>
        <w:tc>
          <w:tcPr>
            <w:tcW w:w="209" w:type="pct"/>
            <w:shd w:val="clear" w:color="auto" w:fill="FFFFFF"/>
            <w:vAlign w:val="center"/>
          </w:tcPr>
          <w:p w:rsidR="004532B1" w:rsidRPr="000C4CCB" w:rsidRDefault="00C82833" w:rsidP="00D2584B">
            <w:pPr>
              <w:jc w:val="center"/>
              <w:rPr>
                <w:b/>
                <w:bCs/>
                <w:sz w:val="16"/>
                <w:szCs w:val="16"/>
                <w:lang w:val="uk-UA"/>
              </w:rPr>
            </w:pPr>
            <w:r>
              <w:rPr>
                <w:b/>
                <w:bCs/>
                <w:sz w:val="16"/>
                <w:szCs w:val="16"/>
                <w:lang w:val="uk-UA"/>
              </w:rPr>
              <w:t>6417</w:t>
            </w:r>
          </w:p>
        </w:tc>
        <w:tc>
          <w:tcPr>
            <w:tcW w:w="440" w:type="pct"/>
            <w:shd w:val="clear" w:color="auto" w:fill="FFFFFF"/>
            <w:vAlign w:val="center"/>
          </w:tcPr>
          <w:p w:rsidR="004532B1" w:rsidRPr="00FF29CB" w:rsidRDefault="004532B1" w:rsidP="00D2584B">
            <w:pPr>
              <w:jc w:val="center"/>
              <w:rPr>
                <w:bCs/>
                <w:sz w:val="16"/>
                <w:szCs w:val="16"/>
                <w:lang w:val="uk-UA"/>
              </w:rPr>
            </w:pPr>
            <w:r w:rsidRPr="00D2584B">
              <w:rPr>
                <w:bCs/>
                <w:sz w:val="16"/>
                <w:szCs w:val="16"/>
                <w:lang w:val="uk-UA"/>
              </w:rPr>
              <w:t>Розпорядження КМУ про внесення змін у додаток до розпорядження Кабінету Міністрів України від 25 червня 2025 р. № 614</w:t>
            </w:r>
          </w:p>
        </w:tc>
        <w:tc>
          <w:tcPr>
            <w:tcW w:w="357" w:type="pct"/>
            <w:shd w:val="clear" w:color="auto" w:fill="FFFFFF"/>
            <w:vAlign w:val="center"/>
          </w:tcPr>
          <w:p w:rsidR="004532B1" w:rsidRPr="00FF29CB" w:rsidRDefault="004532B1" w:rsidP="00D2584B">
            <w:pPr>
              <w:jc w:val="center"/>
              <w:rPr>
                <w:bCs/>
                <w:sz w:val="16"/>
                <w:szCs w:val="16"/>
                <w:lang w:val="uk-UA"/>
              </w:rPr>
            </w:pPr>
            <w:r w:rsidRPr="00D2584B">
              <w:rPr>
                <w:bCs/>
                <w:sz w:val="16"/>
                <w:szCs w:val="16"/>
                <w:lang w:val="uk-UA"/>
              </w:rPr>
              <w:t>№вх-4820/25</w:t>
            </w:r>
          </w:p>
        </w:tc>
        <w:tc>
          <w:tcPr>
            <w:tcW w:w="302"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w:t>
            </w:r>
          </w:p>
        </w:tc>
        <w:tc>
          <w:tcPr>
            <w:tcW w:w="308"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4532B1" w:rsidRDefault="004532B1" w:rsidP="004532B1">
            <w:pPr>
              <w:jc w:val="center"/>
            </w:pPr>
            <w:r w:rsidRPr="008521D0">
              <w:rPr>
                <w:bCs/>
                <w:sz w:val="16"/>
                <w:szCs w:val="16"/>
                <w:lang w:val="uk-UA"/>
              </w:rPr>
              <w:t>Рівненська обласна військова адміністрація</w:t>
            </w:r>
          </w:p>
        </w:tc>
        <w:tc>
          <w:tcPr>
            <w:tcW w:w="275"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w:t>
            </w:r>
          </w:p>
        </w:tc>
        <w:tc>
          <w:tcPr>
            <w:tcW w:w="167"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w:t>
            </w:r>
          </w:p>
        </w:tc>
        <w:tc>
          <w:tcPr>
            <w:tcW w:w="262" w:type="pct"/>
            <w:shd w:val="clear" w:color="auto" w:fill="FFFFFF"/>
            <w:vAlign w:val="center"/>
          </w:tcPr>
          <w:p w:rsidR="004532B1" w:rsidRPr="00D2584B" w:rsidRDefault="004532B1" w:rsidP="00D2584B">
            <w:pPr>
              <w:jc w:val="center"/>
              <w:rPr>
                <w:bCs/>
                <w:sz w:val="16"/>
                <w:szCs w:val="16"/>
                <w:lang w:val="uk-UA"/>
              </w:rPr>
            </w:pPr>
          </w:p>
          <w:p w:rsidR="004532B1" w:rsidRPr="00D2584B" w:rsidRDefault="004532B1" w:rsidP="00D2584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4532B1" w:rsidRPr="00FF29CB" w:rsidRDefault="004532B1" w:rsidP="00D2584B">
            <w:pPr>
              <w:jc w:val="center"/>
              <w:rPr>
                <w:bCs/>
                <w:sz w:val="16"/>
                <w:szCs w:val="16"/>
                <w:lang w:val="uk-UA"/>
              </w:rPr>
            </w:pPr>
            <w:r w:rsidRPr="00D2584B">
              <w:rPr>
                <w:bCs/>
                <w:sz w:val="16"/>
                <w:szCs w:val="16"/>
                <w:lang w:val="uk-UA"/>
              </w:rPr>
              <w:t>Розпорядження КМУ про внесення змін у додаток до розпорядження Кабінету Міністрів України від 25 червня 2025 р. № 614</w:t>
            </w:r>
          </w:p>
        </w:tc>
        <w:tc>
          <w:tcPr>
            <w:tcW w:w="325"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Текстовий, табличний</w:t>
            </w:r>
          </w:p>
          <w:p w:rsidR="004532B1" w:rsidRPr="00D2584B" w:rsidRDefault="004532B1" w:rsidP="00D2584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Розпорядження</w:t>
            </w:r>
          </w:p>
        </w:tc>
        <w:tc>
          <w:tcPr>
            <w:tcW w:w="162" w:type="pct"/>
            <w:shd w:val="clear" w:color="auto" w:fill="FFFFFF"/>
            <w:vAlign w:val="center"/>
          </w:tcPr>
          <w:p w:rsidR="004532B1" w:rsidRPr="00D2584B" w:rsidRDefault="004532B1" w:rsidP="00D2584B">
            <w:pPr>
              <w:jc w:val="center"/>
              <w:rPr>
                <w:bCs/>
                <w:sz w:val="16"/>
                <w:szCs w:val="16"/>
                <w:lang w:val="uk-UA"/>
              </w:rPr>
            </w:pPr>
            <w:r w:rsidRPr="00D2584B">
              <w:rPr>
                <w:bCs/>
                <w:sz w:val="16"/>
                <w:szCs w:val="16"/>
                <w:lang w:val="uk-UA"/>
              </w:rPr>
              <w:t>-</w:t>
            </w:r>
          </w:p>
        </w:tc>
        <w:tc>
          <w:tcPr>
            <w:tcW w:w="310" w:type="pct"/>
            <w:shd w:val="clear" w:color="auto" w:fill="FFFFFF"/>
            <w:vAlign w:val="center"/>
          </w:tcPr>
          <w:p w:rsidR="004532B1" w:rsidRPr="00D2584B" w:rsidRDefault="004532B1" w:rsidP="00D2584B">
            <w:pPr>
              <w:jc w:val="center"/>
              <w:rPr>
                <w:bCs/>
                <w:sz w:val="16"/>
                <w:szCs w:val="16"/>
                <w:lang w:val="uk-UA"/>
              </w:rPr>
            </w:pPr>
          </w:p>
          <w:p w:rsidR="004532B1" w:rsidRPr="00D2584B" w:rsidRDefault="004532B1" w:rsidP="00D2584B">
            <w:pPr>
              <w:jc w:val="center"/>
              <w:rPr>
                <w:bCs/>
                <w:sz w:val="16"/>
                <w:szCs w:val="16"/>
                <w:lang w:val="uk-UA"/>
              </w:rPr>
            </w:pPr>
            <w:r w:rsidRPr="00D2584B">
              <w:rPr>
                <w:bCs/>
                <w:sz w:val="16"/>
                <w:szCs w:val="16"/>
                <w:lang w:val="uk-UA"/>
              </w:rPr>
              <w:t>Паперова, електронна</w:t>
            </w:r>
          </w:p>
          <w:p w:rsidR="004532B1" w:rsidRPr="00D2584B" w:rsidRDefault="004532B1" w:rsidP="00D2584B">
            <w:pPr>
              <w:jc w:val="center"/>
              <w:rPr>
                <w:bCs/>
                <w:sz w:val="16"/>
                <w:szCs w:val="16"/>
                <w:lang w:val="uk-UA"/>
              </w:rPr>
            </w:pPr>
          </w:p>
        </w:tc>
        <w:tc>
          <w:tcPr>
            <w:tcW w:w="614" w:type="pct"/>
            <w:shd w:val="clear" w:color="auto" w:fill="FFFFFF"/>
            <w:vAlign w:val="center"/>
          </w:tcPr>
          <w:p w:rsidR="004532B1" w:rsidRPr="003B610A" w:rsidRDefault="004532B1" w:rsidP="00D2584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2B1" w:rsidRDefault="004532B1" w:rsidP="00D2584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6418</w:t>
            </w:r>
          </w:p>
        </w:tc>
        <w:tc>
          <w:tcPr>
            <w:tcW w:w="440" w:type="pct"/>
            <w:shd w:val="clear" w:color="auto" w:fill="FFFFFF"/>
            <w:vAlign w:val="center"/>
          </w:tcPr>
          <w:p w:rsidR="00CA0FCB" w:rsidRPr="003B46BC" w:rsidRDefault="00CA0FCB" w:rsidP="00CA0FCB">
            <w:pPr>
              <w:jc w:val="center"/>
              <w:rPr>
                <w:i/>
                <w:iCs/>
                <w:sz w:val="16"/>
                <w:szCs w:val="16"/>
                <w:lang w:val="uk-UA"/>
              </w:rPr>
            </w:pPr>
            <w:r>
              <w:rPr>
                <w:iCs/>
                <w:sz w:val="16"/>
                <w:szCs w:val="16"/>
                <w:lang w:val="uk-UA"/>
              </w:rPr>
              <w:t>Про надання інформації</w:t>
            </w:r>
          </w:p>
        </w:tc>
        <w:tc>
          <w:tcPr>
            <w:tcW w:w="357" w:type="pct"/>
            <w:shd w:val="clear" w:color="auto" w:fill="FFFFFF"/>
            <w:vAlign w:val="center"/>
          </w:tcPr>
          <w:p w:rsidR="00CA0FCB" w:rsidRPr="003B46BC" w:rsidRDefault="00CA0FCB" w:rsidP="00CA0FCB">
            <w:pPr>
              <w:jc w:val="center"/>
              <w:rPr>
                <w:i/>
                <w:iCs/>
                <w:sz w:val="16"/>
                <w:szCs w:val="16"/>
              </w:rPr>
            </w:pPr>
            <w:r w:rsidRPr="003B46BC">
              <w:rPr>
                <w:iCs/>
                <w:sz w:val="16"/>
                <w:szCs w:val="16"/>
                <w:lang w:val="uk-UA"/>
              </w:rPr>
              <w:t>№</w:t>
            </w:r>
            <w:proofErr w:type="spellStart"/>
            <w:r w:rsidRPr="003B46BC">
              <w:rPr>
                <w:iCs/>
                <w:sz w:val="16"/>
                <w:szCs w:val="16"/>
                <w:lang w:val="uk-UA"/>
              </w:rPr>
              <w:t>вих</w:t>
            </w:r>
            <w:proofErr w:type="spellEnd"/>
            <w:r w:rsidRPr="003B46BC">
              <w:rPr>
                <w:iCs/>
                <w:sz w:val="16"/>
                <w:szCs w:val="16"/>
                <w:lang w:val="uk-UA"/>
              </w:rPr>
              <w:t>-</w:t>
            </w:r>
            <w:r w:rsidRPr="003B46BC">
              <w:rPr>
                <w:iCs/>
                <w:sz w:val="16"/>
                <w:szCs w:val="16"/>
              </w:rPr>
              <w:t>14</w:t>
            </w:r>
            <w:r>
              <w:rPr>
                <w:iCs/>
                <w:sz w:val="16"/>
                <w:szCs w:val="16"/>
                <w:lang w:val="uk-UA"/>
              </w:rPr>
              <w:t>46</w:t>
            </w:r>
            <w:r w:rsidRPr="003B46BC">
              <w:rPr>
                <w:iCs/>
                <w:sz w:val="16"/>
                <w:szCs w:val="16"/>
              </w:rPr>
              <w:t>/03-21/25</w:t>
            </w:r>
          </w:p>
        </w:tc>
        <w:tc>
          <w:tcPr>
            <w:tcW w:w="302" w:type="pct"/>
            <w:shd w:val="clear" w:color="auto" w:fill="FFFFFF"/>
            <w:vAlign w:val="center"/>
          </w:tcPr>
          <w:p w:rsidR="00CA0FCB" w:rsidRPr="003B46BC" w:rsidRDefault="00CA0FCB" w:rsidP="00CA0FCB">
            <w:pPr>
              <w:jc w:val="center"/>
              <w:rPr>
                <w:iCs/>
                <w:sz w:val="16"/>
                <w:szCs w:val="16"/>
                <w:lang w:val="uk-UA"/>
              </w:rPr>
            </w:pPr>
          </w:p>
          <w:p w:rsidR="00CA0FCB" w:rsidRPr="003B46BC" w:rsidRDefault="00CA0FCB" w:rsidP="00CA0FCB">
            <w:pPr>
              <w:jc w:val="center"/>
              <w:rPr>
                <w:iCs/>
                <w:sz w:val="16"/>
                <w:szCs w:val="16"/>
                <w:lang w:val="uk-UA"/>
              </w:rPr>
            </w:pPr>
          </w:p>
          <w:p w:rsidR="00CA0FCB" w:rsidRPr="003B46BC" w:rsidRDefault="00CA0FCB" w:rsidP="00CA0FCB">
            <w:pPr>
              <w:jc w:val="center"/>
              <w:rPr>
                <w:iCs/>
                <w:sz w:val="16"/>
                <w:szCs w:val="16"/>
                <w:lang w:val="uk-UA"/>
              </w:rPr>
            </w:pPr>
            <w:r>
              <w:rPr>
                <w:iCs/>
                <w:sz w:val="16"/>
                <w:szCs w:val="16"/>
                <w:lang w:val="uk-UA"/>
              </w:rPr>
              <w:t>15</w:t>
            </w:r>
            <w:r w:rsidRPr="003B46BC">
              <w:rPr>
                <w:iCs/>
                <w:sz w:val="16"/>
                <w:szCs w:val="16"/>
                <w:lang w:val="uk-UA"/>
              </w:rPr>
              <w:t>.0</w:t>
            </w:r>
            <w:r w:rsidRPr="003B46BC">
              <w:rPr>
                <w:iCs/>
                <w:sz w:val="16"/>
                <w:szCs w:val="16"/>
              </w:rPr>
              <w:t>9</w:t>
            </w:r>
            <w:r w:rsidRPr="003B46BC">
              <w:rPr>
                <w:iCs/>
                <w:sz w:val="16"/>
                <w:szCs w:val="16"/>
                <w:lang w:val="uk-UA"/>
              </w:rPr>
              <w:t>.20</w:t>
            </w:r>
            <w:r w:rsidRPr="003B46BC">
              <w:rPr>
                <w:iCs/>
                <w:sz w:val="16"/>
                <w:szCs w:val="16"/>
              </w:rPr>
              <w:t>2</w:t>
            </w:r>
            <w:r w:rsidRPr="003B46BC">
              <w:rPr>
                <w:iCs/>
                <w:sz w:val="16"/>
                <w:szCs w:val="16"/>
                <w:lang w:val="uk-UA"/>
              </w:rPr>
              <w:t>5</w:t>
            </w:r>
          </w:p>
          <w:p w:rsidR="00CA0FCB" w:rsidRPr="003B46BC" w:rsidRDefault="00CA0FCB" w:rsidP="00CA0FCB">
            <w:pPr>
              <w:jc w:val="center"/>
              <w:rPr>
                <w:i/>
                <w:iCs/>
                <w:sz w:val="16"/>
                <w:szCs w:val="16"/>
                <w:lang w:val="uk-UA"/>
              </w:rPr>
            </w:pPr>
          </w:p>
        </w:tc>
        <w:tc>
          <w:tcPr>
            <w:tcW w:w="308" w:type="pct"/>
            <w:shd w:val="clear" w:color="auto" w:fill="FFFFFF"/>
            <w:vAlign w:val="center"/>
          </w:tcPr>
          <w:p w:rsidR="00CA0FCB" w:rsidRPr="003B46BC" w:rsidRDefault="00CA0FCB" w:rsidP="00CA0FCB">
            <w:pPr>
              <w:jc w:val="center"/>
              <w:rPr>
                <w:iCs/>
                <w:sz w:val="16"/>
                <w:szCs w:val="16"/>
                <w:lang w:val="ru-RU"/>
              </w:rPr>
            </w:pPr>
          </w:p>
          <w:p w:rsidR="00CA0FCB" w:rsidRPr="003B46BC" w:rsidRDefault="00CA0FCB" w:rsidP="00CA0FCB">
            <w:pPr>
              <w:jc w:val="center"/>
              <w:rPr>
                <w:i/>
                <w:iCs/>
                <w:sz w:val="16"/>
                <w:szCs w:val="16"/>
                <w:lang w:val="ru-RU"/>
              </w:rPr>
            </w:pPr>
            <w:r w:rsidRPr="003B46BC">
              <w:rPr>
                <w:iCs/>
                <w:sz w:val="16"/>
                <w:szCs w:val="16"/>
                <w:lang w:val="ru-RU"/>
              </w:rPr>
              <w:t>-</w:t>
            </w:r>
          </w:p>
        </w:tc>
        <w:tc>
          <w:tcPr>
            <w:tcW w:w="393" w:type="pct"/>
            <w:shd w:val="clear" w:color="auto" w:fill="FFFFFF"/>
            <w:vAlign w:val="center"/>
          </w:tcPr>
          <w:p w:rsidR="00CA0FCB" w:rsidRPr="003B46BC" w:rsidRDefault="00CA0FCB" w:rsidP="00CA0FCB">
            <w:pPr>
              <w:jc w:val="center"/>
              <w:rPr>
                <w:i/>
                <w:iCs/>
                <w:sz w:val="16"/>
                <w:szCs w:val="16"/>
                <w:lang w:val="uk-UA"/>
              </w:rPr>
            </w:pPr>
            <w:r w:rsidRPr="003B46BC">
              <w:rPr>
                <w:iCs/>
                <w:sz w:val="16"/>
                <w:szCs w:val="16"/>
                <w:lang w:val="uk-UA"/>
              </w:rPr>
              <w:t>Відділ зведеного бюджету та міжбюджетних відносин</w:t>
            </w:r>
          </w:p>
        </w:tc>
        <w:tc>
          <w:tcPr>
            <w:tcW w:w="275" w:type="pct"/>
            <w:shd w:val="clear" w:color="auto" w:fill="FFFFFF"/>
            <w:vAlign w:val="center"/>
          </w:tcPr>
          <w:p w:rsidR="00CA0FCB" w:rsidRPr="003B46BC" w:rsidRDefault="00CA0FCB" w:rsidP="00CA0FCB">
            <w:pPr>
              <w:jc w:val="center"/>
              <w:rPr>
                <w:iCs/>
                <w:sz w:val="16"/>
                <w:szCs w:val="16"/>
                <w:lang w:val="ru-RU"/>
              </w:rPr>
            </w:pPr>
          </w:p>
          <w:p w:rsidR="00CA0FCB" w:rsidRPr="003B46BC" w:rsidRDefault="00CA0FCB" w:rsidP="00CA0FCB">
            <w:pPr>
              <w:jc w:val="center"/>
              <w:rPr>
                <w:i/>
                <w:iCs/>
                <w:sz w:val="16"/>
                <w:szCs w:val="16"/>
                <w:lang w:val="ru-RU"/>
              </w:rPr>
            </w:pPr>
            <w:r w:rsidRPr="003B46BC">
              <w:rPr>
                <w:iCs/>
                <w:sz w:val="16"/>
                <w:szCs w:val="16"/>
                <w:lang w:val="ru-RU"/>
              </w:rPr>
              <w:t>-</w:t>
            </w:r>
          </w:p>
        </w:tc>
        <w:tc>
          <w:tcPr>
            <w:tcW w:w="167" w:type="pct"/>
            <w:shd w:val="clear" w:color="auto" w:fill="FFFFFF"/>
            <w:vAlign w:val="center"/>
          </w:tcPr>
          <w:p w:rsidR="00CA0FCB" w:rsidRPr="003B46BC" w:rsidRDefault="00CA0FCB" w:rsidP="00CA0FCB">
            <w:pPr>
              <w:jc w:val="center"/>
              <w:rPr>
                <w:iCs/>
                <w:sz w:val="16"/>
                <w:szCs w:val="16"/>
                <w:lang w:val="ru-RU"/>
              </w:rPr>
            </w:pPr>
          </w:p>
          <w:p w:rsidR="00CA0FCB" w:rsidRPr="003B46BC" w:rsidRDefault="00CA0FCB" w:rsidP="00CA0FCB">
            <w:pPr>
              <w:jc w:val="center"/>
              <w:rPr>
                <w:i/>
                <w:iCs/>
                <w:sz w:val="16"/>
                <w:szCs w:val="16"/>
                <w:lang w:val="ru-RU"/>
              </w:rPr>
            </w:pPr>
            <w:r w:rsidRPr="003B46BC">
              <w:rPr>
                <w:iCs/>
                <w:sz w:val="16"/>
                <w:szCs w:val="16"/>
                <w:lang w:val="ru-RU"/>
              </w:rPr>
              <w:t>-</w:t>
            </w:r>
          </w:p>
        </w:tc>
        <w:tc>
          <w:tcPr>
            <w:tcW w:w="262" w:type="pct"/>
            <w:shd w:val="clear" w:color="auto" w:fill="FFFFFF"/>
            <w:vAlign w:val="center"/>
          </w:tcPr>
          <w:p w:rsidR="00CA0FCB" w:rsidRPr="003B46BC" w:rsidRDefault="00CA0FCB" w:rsidP="00CA0FCB">
            <w:pPr>
              <w:ind w:right="-96"/>
              <w:jc w:val="center"/>
              <w:rPr>
                <w:iCs/>
                <w:sz w:val="16"/>
                <w:szCs w:val="16"/>
                <w:lang w:val="ru-RU"/>
              </w:rPr>
            </w:pPr>
          </w:p>
          <w:p w:rsidR="00CA0FCB" w:rsidRPr="003B46BC" w:rsidRDefault="00CA0FCB" w:rsidP="00CA0FCB">
            <w:pPr>
              <w:ind w:right="-96"/>
              <w:jc w:val="center"/>
              <w:rPr>
                <w:i/>
                <w:iCs/>
                <w:sz w:val="16"/>
                <w:szCs w:val="16"/>
                <w:lang w:val="ru-RU"/>
              </w:rPr>
            </w:pPr>
            <w:proofErr w:type="spellStart"/>
            <w:r w:rsidRPr="003B46BC">
              <w:rPr>
                <w:iCs/>
                <w:sz w:val="16"/>
                <w:szCs w:val="16"/>
                <w:lang w:val="ru-RU"/>
              </w:rPr>
              <w:t>фінанси</w:t>
            </w:r>
            <w:proofErr w:type="spellEnd"/>
          </w:p>
        </w:tc>
        <w:tc>
          <w:tcPr>
            <w:tcW w:w="465" w:type="pct"/>
            <w:shd w:val="clear" w:color="auto" w:fill="FFFFFF"/>
            <w:vAlign w:val="center"/>
          </w:tcPr>
          <w:p w:rsidR="00CA0FCB" w:rsidRDefault="00CA0FCB" w:rsidP="00CA0FCB">
            <w:pPr>
              <w:jc w:val="center"/>
              <w:rPr>
                <w:iCs/>
                <w:sz w:val="16"/>
                <w:szCs w:val="16"/>
                <w:lang w:val="uk-UA"/>
              </w:rPr>
            </w:pPr>
            <w:r>
              <w:rPr>
                <w:iCs/>
                <w:sz w:val="16"/>
                <w:szCs w:val="16"/>
                <w:lang w:val="uk-UA"/>
              </w:rPr>
              <w:t>Про міжбюджетні</w:t>
            </w:r>
          </w:p>
          <w:p w:rsidR="00CA0FCB" w:rsidRPr="003B46BC" w:rsidRDefault="00CA0FCB" w:rsidP="00CA0FCB">
            <w:pPr>
              <w:jc w:val="center"/>
              <w:rPr>
                <w:i/>
                <w:iCs/>
                <w:sz w:val="16"/>
                <w:szCs w:val="16"/>
                <w:lang w:val="uk-UA"/>
              </w:rPr>
            </w:pPr>
            <w:r w:rsidRPr="003B46BC">
              <w:rPr>
                <w:iCs/>
                <w:sz w:val="16"/>
                <w:szCs w:val="16"/>
                <w:lang w:val="uk-UA"/>
              </w:rPr>
              <w:t>трансферт</w:t>
            </w:r>
            <w:r>
              <w:rPr>
                <w:iCs/>
                <w:sz w:val="16"/>
                <w:szCs w:val="16"/>
                <w:lang w:val="uk-UA"/>
              </w:rPr>
              <w:t>и</w:t>
            </w:r>
          </w:p>
        </w:tc>
        <w:tc>
          <w:tcPr>
            <w:tcW w:w="325" w:type="pct"/>
            <w:shd w:val="clear" w:color="auto" w:fill="FFFFFF"/>
            <w:vAlign w:val="center"/>
          </w:tcPr>
          <w:p w:rsidR="00CA0FCB" w:rsidRPr="003B46BC" w:rsidRDefault="00CA0FCB" w:rsidP="00CA0FCB">
            <w:pPr>
              <w:jc w:val="center"/>
              <w:rPr>
                <w:iCs/>
                <w:sz w:val="16"/>
                <w:szCs w:val="16"/>
                <w:lang w:val="uk-UA"/>
              </w:rPr>
            </w:pPr>
          </w:p>
          <w:p w:rsidR="00CA0FCB" w:rsidRPr="003B46BC" w:rsidRDefault="00CA0FCB" w:rsidP="00CA0FCB">
            <w:pPr>
              <w:jc w:val="center"/>
              <w:rPr>
                <w:i/>
                <w:iCs/>
                <w:sz w:val="16"/>
                <w:szCs w:val="16"/>
                <w:lang w:val="uk-UA"/>
              </w:rPr>
            </w:pPr>
            <w:r w:rsidRPr="003B46BC">
              <w:rPr>
                <w:iCs/>
                <w:sz w:val="16"/>
                <w:szCs w:val="16"/>
                <w:lang w:val="uk-UA"/>
              </w:rPr>
              <w:t>Текстовий документ</w:t>
            </w:r>
          </w:p>
        </w:tc>
        <w:tc>
          <w:tcPr>
            <w:tcW w:w="235" w:type="pct"/>
            <w:shd w:val="clear" w:color="auto" w:fill="FFFFFF"/>
            <w:vAlign w:val="center"/>
          </w:tcPr>
          <w:p w:rsidR="00CA0FCB" w:rsidRPr="003B46BC" w:rsidRDefault="00CA0FCB" w:rsidP="00CA0FCB">
            <w:pPr>
              <w:jc w:val="center"/>
              <w:rPr>
                <w:iCs/>
                <w:sz w:val="16"/>
                <w:szCs w:val="16"/>
                <w:lang w:val="uk-UA"/>
              </w:rPr>
            </w:pPr>
          </w:p>
          <w:p w:rsidR="00CA0FCB" w:rsidRPr="003B46BC" w:rsidRDefault="00CA0FCB" w:rsidP="00CA0FCB">
            <w:pPr>
              <w:jc w:val="center"/>
              <w:rPr>
                <w:i/>
                <w:iCs/>
                <w:sz w:val="16"/>
                <w:szCs w:val="16"/>
                <w:lang w:val="uk-UA"/>
              </w:rPr>
            </w:pPr>
            <w:r w:rsidRPr="003B46BC">
              <w:rPr>
                <w:iCs/>
                <w:sz w:val="16"/>
                <w:szCs w:val="16"/>
                <w:lang w:val="uk-UA"/>
              </w:rPr>
              <w:t>Лист</w:t>
            </w:r>
          </w:p>
        </w:tc>
        <w:tc>
          <w:tcPr>
            <w:tcW w:w="162" w:type="pct"/>
            <w:shd w:val="clear" w:color="auto" w:fill="FFFFFF"/>
            <w:vAlign w:val="center"/>
          </w:tcPr>
          <w:p w:rsidR="00CA0FCB" w:rsidRPr="003B46BC" w:rsidRDefault="00CA0FCB" w:rsidP="00CA0FCB">
            <w:pPr>
              <w:jc w:val="center"/>
              <w:rPr>
                <w:iCs/>
                <w:sz w:val="16"/>
                <w:szCs w:val="16"/>
                <w:lang w:val="ru-RU"/>
              </w:rPr>
            </w:pPr>
          </w:p>
          <w:p w:rsidR="00CA0FCB" w:rsidRPr="003B46BC" w:rsidRDefault="00CA0FCB" w:rsidP="00CA0FCB">
            <w:pPr>
              <w:jc w:val="center"/>
              <w:rPr>
                <w:i/>
                <w:iCs/>
                <w:sz w:val="16"/>
                <w:szCs w:val="16"/>
                <w:lang w:val="ru-RU"/>
              </w:rPr>
            </w:pPr>
            <w:r w:rsidRPr="003B46BC">
              <w:rPr>
                <w:iCs/>
                <w:sz w:val="16"/>
                <w:szCs w:val="16"/>
                <w:lang w:val="ru-RU"/>
              </w:rPr>
              <w:t>-</w:t>
            </w:r>
          </w:p>
        </w:tc>
        <w:tc>
          <w:tcPr>
            <w:tcW w:w="310" w:type="pct"/>
            <w:shd w:val="clear" w:color="auto" w:fill="FFFFFF"/>
            <w:vAlign w:val="center"/>
          </w:tcPr>
          <w:p w:rsidR="00CA0FCB" w:rsidRPr="003B46BC" w:rsidRDefault="00CA0FCB" w:rsidP="00CA0FCB">
            <w:pPr>
              <w:jc w:val="center"/>
              <w:rPr>
                <w:iCs/>
                <w:sz w:val="16"/>
                <w:szCs w:val="16"/>
                <w:lang w:val="uk-UA"/>
              </w:rPr>
            </w:pPr>
          </w:p>
          <w:p w:rsidR="00CA0FCB" w:rsidRPr="003B46BC" w:rsidRDefault="00CA0FCB" w:rsidP="00CA0FCB">
            <w:pPr>
              <w:jc w:val="center"/>
              <w:rPr>
                <w:iCs/>
                <w:sz w:val="16"/>
                <w:szCs w:val="16"/>
                <w:lang w:val="uk-UA"/>
              </w:rPr>
            </w:pPr>
            <w:r w:rsidRPr="003B46BC">
              <w:rPr>
                <w:iCs/>
                <w:sz w:val="16"/>
                <w:szCs w:val="16"/>
                <w:lang w:val="uk-UA"/>
              </w:rPr>
              <w:t>Паперова</w:t>
            </w:r>
          </w:p>
          <w:p w:rsidR="00CA0FCB" w:rsidRPr="003B46BC" w:rsidRDefault="00CA0FCB" w:rsidP="00CA0FCB">
            <w:pPr>
              <w:jc w:val="center"/>
              <w:rPr>
                <w:i/>
                <w:iCs/>
                <w:sz w:val="16"/>
                <w:szCs w:val="16"/>
                <w:lang w:val="uk-UA"/>
              </w:rPr>
            </w:pPr>
            <w:r w:rsidRPr="003B46BC">
              <w:rPr>
                <w:iCs/>
                <w:sz w:val="16"/>
                <w:szCs w:val="16"/>
                <w:lang w:val="uk-UA"/>
              </w:rPr>
              <w:t>електронна</w:t>
            </w:r>
          </w:p>
        </w:tc>
        <w:tc>
          <w:tcPr>
            <w:tcW w:w="614" w:type="pct"/>
            <w:shd w:val="clear" w:color="auto" w:fill="FFFFFF"/>
            <w:vAlign w:val="center"/>
          </w:tcPr>
          <w:p w:rsidR="00CA0FCB" w:rsidRPr="003B46BC" w:rsidRDefault="00CA0FCB" w:rsidP="00CA0FCB">
            <w:pPr>
              <w:jc w:val="center"/>
              <w:rPr>
                <w:iCs/>
                <w:sz w:val="16"/>
                <w:szCs w:val="16"/>
                <w:lang w:val="uk-UA"/>
              </w:rPr>
            </w:pPr>
          </w:p>
          <w:p w:rsidR="00CA0FCB" w:rsidRPr="003B46BC" w:rsidRDefault="00CA0FCB" w:rsidP="00CA0FCB">
            <w:pPr>
              <w:jc w:val="center"/>
              <w:rPr>
                <w:iCs/>
                <w:sz w:val="16"/>
                <w:szCs w:val="16"/>
                <w:lang w:val="ru-RU"/>
              </w:rPr>
            </w:pPr>
            <w:r w:rsidRPr="003B46BC">
              <w:rPr>
                <w:iCs/>
                <w:sz w:val="16"/>
                <w:szCs w:val="16"/>
                <w:lang w:val="uk-UA"/>
              </w:rPr>
              <w:t>Відділ зведеного бюджету та міжбюджетних відносин</w:t>
            </w:r>
          </w:p>
          <w:p w:rsidR="00CA0FCB" w:rsidRPr="003B46BC" w:rsidRDefault="00CA0FCB" w:rsidP="00CA0FCB">
            <w:pPr>
              <w:jc w:val="center"/>
              <w:rPr>
                <w:i/>
                <w:iCs/>
                <w:sz w:val="16"/>
                <w:szCs w:val="16"/>
                <w:lang w:val="uk-UA"/>
              </w:rPr>
            </w:pP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6419</w:t>
            </w:r>
          </w:p>
        </w:tc>
        <w:tc>
          <w:tcPr>
            <w:tcW w:w="440" w:type="pct"/>
            <w:shd w:val="clear" w:color="auto" w:fill="FFFFFF"/>
            <w:vAlign w:val="center"/>
          </w:tcPr>
          <w:p w:rsidR="00CA0FCB" w:rsidRPr="009842F7" w:rsidRDefault="00CA0FCB" w:rsidP="00CA0FCB">
            <w:pPr>
              <w:jc w:val="center"/>
              <w:rPr>
                <w:bCs/>
                <w:sz w:val="16"/>
                <w:szCs w:val="16"/>
                <w:lang w:val="uk-UA"/>
              </w:rPr>
            </w:pPr>
          </w:p>
          <w:p w:rsidR="00CA0FCB" w:rsidRPr="009842F7" w:rsidRDefault="00CA0FCB" w:rsidP="00CA0FCB">
            <w:pPr>
              <w:jc w:val="center"/>
              <w:rPr>
                <w:bCs/>
                <w:sz w:val="16"/>
                <w:szCs w:val="16"/>
                <w:lang w:val="uk-UA"/>
              </w:rPr>
            </w:pPr>
            <w:r w:rsidRPr="009842F7">
              <w:rPr>
                <w:bCs/>
                <w:sz w:val="16"/>
                <w:szCs w:val="16"/>
                <w:lang w:val="uk-UA"/>
              </w:rPr>
              <w:t>Виконання обласного бюджету</w:t>
            </w:r>
          </w:p>
          <w:p w:rsidR="00CA0FCB" w:rsidRPr="009842F7" w:rsidRDefault="00CA0FCB" w:rsidP="00CA0FCB">
            <w:pPr>
              <w:jc w:val="center"/>
              <w:rPr>
                <w:bCs/>
                <w:sz w:val="16"/>
                <w:szCs w:val="16"/>
                <w:lang w:val="uk-UA"/>
              </w:rPr>
            </w:pPr>
          </w:p>
        </w:tc>
        <w:tc>
          <w:tcPr>
            <w:tcW w:w="357" w:type="pct"/>
            <w:shd w:val="clear" w:color="auto" w:fill="FFFFFF"/>
            <w:vAlign w:val="center"/>
          </w:tcPr>
          <w:p w:rsidR="00CA0FCB" w:rsidRPr="009842F7" w:rsidRDefault="00CA0FCB" w:rsidP="00CA0FCB">
            <w:pPr>
              <w:jc w:val="center"/>
              <w:rPr>
                <w:bCs/>
                <w:sz w:val="16"/>
                <w:szCs w:val="16"/>
                <w:lang w:val="uk-UA"/>
              </w:rPr>
            </w:pPr>
          </w:p>
          <w:p w:rsidR="00CA0FCB" w:rsidRPr="009842F7" w:rsidRDefault="00CA0FCB" w:rsidP="00CA0FCB">
            <w:pPr>
              <w:jc w:val="center"/>
              <w:rPr>
                <w:bCs/>
                <w:sz w:val="16"/>
                <w:szCs w:val="16"/>
                <w:lang w:val="uk-UA"/>
              </w:rPr>
            </w:pPr>
            <w:r w:rsidRPr="009842F7">
              <w:rPr>
                <w:bCs/>
                <w:sz w:val="16"/>
                <w:szCs w:val="16"/>
                <w:lang w:val="uk-UA"/>
              </w:rPr>
              <w:t xml:space="preserve">№ </w:t>
            </w:r>
            <w:proofErr w:type="spellStart"/>
            <w:r w:rsidRPr="009842F7">
              <w:rPr>
                <w:bCs/>
                <w:sz w:val="16"/>
                <w:szCs w:val="16"/>
                <w:lang w:val="uk-UA"/>
              </w:rPr>
              <w:t>вих</w:t>
            </w:r>
            <w:proofErr w:type="spellEnd"/>
            <w:r w:rsidRPr="009842F7">
              <w:rPr>
                <w:bCs/>
                <w:sz w:val="16"/>
                <w:szCs w:val="16"/>
                <w:lang w:val="uk-UA"/>
              </w:rPr>
              <w:t>-               1</w:t>
            </w:r>
            <w:r>
              <w:rPr>
                <w:bCs/>
                <w:sz w:val="16"/>
                <w:szCs w:val="16"/>
                <w:lang w:val="uk-UA"/>
              </w:rPr>
              <w:t>45</w:t>
            </w:r>
            <w:r w:rsidRPr="009842F7">
              <w:rPr>
                <w:bCs/>
                <w:sz w:val="16"/>
                <w:szCs w:val="16"/>
                <w:lang w:val="uk-UA"/>
              </w:rPr>
              <w:t>5/03-20/25</w:t>
            </w:r>
          </w:p>
          <w:p w:rsidR="00CA0FCB" w:rsidRPr="009842F7" w:rsidRDefault="00CA0FCB" w:rsidP="00CA0FCB">
            <w:pPr>
              <w:jc w:val="center"/>
              <w:rPr>
                <w:bCs/>
                <w:sz w:val="16"/>
                <w:szCs w:val="16"/>
                <w:lang w:val="uk-UA"/>
              </w:rPr>
            </w:pPr>
          </w:p>
        </w:tc>
        <w:tc>
          <w:tcPr>
            <w:tcW w:w="302"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1</w:t>
            </w:r>
            <w:r>
              <w:rPr>
                <w:bCs/>
                <w:sz w:val="16"/>
                <w:szCs w:val="16"/>
                <w:lang w:val="uk-UA"/>
              </w:rPr>
              <w:t>5</w:t>
            </w:r>
            <w:r w:rsidRPr="009842F7">
              <w:rPr>
                <w:bCs/>
                <w:sz w:val="16"/>
                <w:szCs w:val="16"/>
                <w:lang w:val="uk-UA"/>
              </w:rPr>
              <w:t>.0</w:t>
            </w:r>
            <w:r>
              <w:rPr>
                <w:bCs/>
                <w:sz w:val="16"/>
                <w:szCs w:val="16"/>
                <w:lang w:val="uk-UA"/>
              </w:rPr>
              <w:t>9</w:t>
            </w:r>
            <w:r w:rsidRPr="009842F7">
              <w:rPr>
                <w:bCs/>
                <w:sz w:val="16"/>
                <w:szCs w:val="16"/>
                <w:lang w:val="uk-UA"/>
              </w:rPr>
              <w:t>.2025</w:t>
            </w:r>
          </w:p>
        </w:tc>
        <w:tc>
          <w:tcPr>
            <w:tcW w:w="308" w:type="pct"/>
            <w:shd w:val="clear" w:color="auto" w:fill="FFFFFF"/>
            <w:vAlign w:val="center"/>
          </w:tcPr>
          <w:p w:rsidR="00CA0FCB" w:rsidRPr="009842F7" w:rsidRDefault="00CA0FCB" w:rsidP="00CA0FCB">
            <w:pPr>
              <w:jc w:val="center"/>
              <w:rPr>
                <w:bCs/>
                <w:sz w:val="16"/>
                <w:szCs w:val="16"/>
                <w:lang w:val="ru-RU"/>
              </w:rPr>
            </w:pPr>
            <w:r w:rsidRPr="009842F7">
              <w:rPr>
                <w:bCs/>
                <w:sz w:val="16"/>
                <w:szCs w:val="16"/>
                <w:lang w:val="uk-UA"/>
              </w:rPr>
              <w:t>-</w:t>
            </w:r>
          </w:p>
        </w:tc>
        <w:tc>
          <w:tcPr>
            <w:tcW w:w="393"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Відділ зведеного бюджету та міжбюджетних відноси</w:t>
            </w:r>
          </w:p>
        </w:tc>
        <w:tc>
          <w:tcPr>
            <w:tcW w:w="275" w:type="pct"/>
            <w:shd w:val="clear" w:color="auto" w:fill="FFFFFF"/>
            <w:vAlign w:val="center"/>
          </w:tcPr>
          <w:p w:rsidR="00CA0FCB" w:rsidRPr="009842F7" w:rsidRDefault="00CA0FCB" w:rsidP="00CA0FCB">
            <w:pPr>
              <w:rPr>
                <w:bCs/>
                <w:sz w:val="16"/>
                <w:szCs w:val="16"/>
                <w:lang w:val="ru-RU"/>
              </w:rPr>
            </w:pPr>
            <w:r w:rsidRPr="009842F7">
              <w:rPr>
                <w:bCs/>
                <w:sz w:val="16"/>
                <w:szCs w:val="16"/>
                <w:lang w:val="uk-UA"/>
              </w:rPr>
              <w:t xml:space="preserve">   -</w:t>
            </w:r>
          </w:p>
        </w:tc>
        <w:tc>
          <w:tcPr>
            <w:tcW w:w="167" w:type="pct"/>
            <w:shd w:val="clear" w:color="auto" w:fill="FFFFFF"/>
            <w:vAlign w:val="center"/>
          </w:tcPr>
          <w:p w:rsidR="00CA0FCB" w:rsidRPr="009842F7" w:rsidRDefault="00CA0FCB" w:rsidP="00CA0FCB">
            <w:pPr>
              <w:jc w:val="center"/>
              <w:rPr>
                <w:bCs/>
                <w:sz w:val="16"/>
                <w:szCs w:val="16"/>
                <w:lang w:val="ru-RU"/>
              </w:rPr>
            </w:pPr>
            <w:r w:rsidRPr="009842F7">
              <w:rPr>
                <w:bCs/>
                <w:sz w:val="16"/>
                <w:szCs w:val="16"/>
                <w:lang w:val="uk-UA"/>
              </w:rPr>
              <w:t>-</w:t>
            </w:r>
          </w:p>
        </w:tc>
        <w:tc>
          <w:tcPr>
            <w:tcW w:w="262"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бюджет</w:t>
            </w:r>
          </w:p>
        </w:tc>
        <w:tc>
          <w:tcPr>
            <w:tcW w:w="465" w:type="pct"/>
            <w:shd w:val="clear" w:color="auto" w:fill="FFFFFF"/>
            <w:vAlign w:val="center"/>
          </w:tcPr>
          <w:p w:rsidR="00CA0FCB" w:rsidRPr="009842F7" w:rsidRDefault="00CA0FCB" w:rsidP="00CA0FCB">
            <w:pPr>
              <w:jc w:val="center"/>
              <w:rPr>
                <w:bCs/>
                <w:sz w:val="16"/>
                <w:szCs w:val="16"/>
                <w:lang w:val="ru-RU"/>
              </w:rPr>
            </w:pPr>
            <w:r w:rsidRPr="009842F7">
              <w:rPr>
                <w:bCs/>
                <w:sz w:val="16"/>
                <w:szCs w:val="16"/>
                <w:lang w:val="uk-UA"/>
              </w:rPr>
              <w:t>Виконання обласного бюджету за січень-</w:t>
            </w:r>
            <w:r>
              <w:rPr>
                <w:bCs/>
                <w:sz w:val="16"/>
                <w:szCs w:val="16"/>
                <w:lang w:val="uk-UA"/>
              </w:rPr>
              <w:t>серп</w:t>
            </w:r>
            <w:r w:rsidRPr="009842F7">
              <w:rPr>
                <w:bCs/>
                <w:sz w:val="16"/>
                <w:szCs w:val="16"/>
                <w:lang w:val="uk-UA"/>
              </w:rPr>
              <w:t>ень 2025 року</w:t>
            </w:r>
          </w:p>
        </w:tc>
        <w:tc>
          <w:tcPr>
            <w:tcW w:w="325"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Текстовий документ</w:t>
            </w:r>
          </w:p>
        </w:tc>
        <w:tc>
          <w:tcPr>
            <w:tcW w:w="235"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Лист, таблиці</w:t>
            </w:r>
          </w:p>
        </w:tc>
        <w:tc>
          <w:tcPr>
            <w:tcW w:w="162" w:type="pct"/>
            <w:shd w:val="clear" w:color="auto" w:fill="FFFFFF"/>
            <w:vAlign w:val="center"/>
          </w:tcPr>
          <w:p w:rsidR="00CA0FCB" w:rsidRPr="009842F7" w:rsidRDefault="00CA0FCB" w:rsidP="00CA0FCB">
            <w:pPr>
              <w:rPr>
                <w:bCs/>
                <w:sz w:val="16"/>
                <w:szCs w:val="16"/>
                <w:lang w:val="ru-RU"/>
              </w:rPr>
            </w:pPr>
            <w:r w:rsidRPr="009842F7">
              <w:rPr>
                <w:bCs/>
                <w:sz w:val="16"/>
                <w:szCs w:val="16"/>
                <w:lang w:val="uk-UA"/>
              </w:rPr>
              <w:t xml:space="preserve">     -</w:t>
            </w:r>
          </w:p>
        </w:tc>
        <w:tc>
          <w:tcPr>
            <w:tcW w:w="310"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Паперова</w:t>
            </w:r>
          </w:p>
          <w:p w:rsidR="00CA0FCB" w:rsidRPr="009842F7" w:rsidRDefault="00CA0FCB" w:rsidP="00CA0FCB">
            <w:pPr>
              <w:rPr>
                <w:bCs/>
                <w:sz w:val="16"/>
                <w:szCs w:val="16"/>
                <w:lang w:val="uk-UA"/>
              </w:rPr>
            </w:pPr>
            <w:r w:rsidRPr="009842F7">
              <w:rPr>
                <w:bCs/>
                <w:sz w:val="16"/>
                <w:szCs w:val="16"/>
                <w:lang w:val="uk-UA"/>
              </w:rPr>
              <w:t>електронна</w:t>
            </w:r>
          </w:p>
        </w:tc>
        <w:tc>
          <w:tcPr>
            <w:tcW w:w="614"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 xml:space="preserve">Відділ зведеного бюджету та міжбюджетних відносин </w:t>
            </w:r>
          </w:p>
        </w:tc>
        <w:tc>
          <w:tcPr>
            <w:tcW w:w="176" w:type="pct"/>
            <w:shd w:val="clear" w:color="auto" w:fill="FFFFFF"/>
            <w:vAlign w:val="center"/>
          </w:tcPr>
          <w:p w:rsidR="00CA0FCB" w:rsidRPr="009842F7" w:rsidRDefault="00CA0FCB" w:rsidP="00CA0FCB">
            <w:pPr>
              <w:jc w:val="center"/>
              <w:rPr>
                <w:bCs/>
                <w:sz w:val="16"/>
                <w:szCs w:val="16"/>
                <w:lang w:val="ru-RU"/>
              </w:rPr>
            </w:pPr>
          </w:p>
          <w:p w:rsidR="00CA0FCB" w:rsidRPr="009842F7" w:rsidRDefault="00CA0FCB" w:rsidP="00CA0FCB">
            <w:pPr>
              <w:jc w:val="center"/>
              <w:rPr>
                <w:bCs/>
                <w:sz w:val="16"/>
                <w:szCs w:val="16"/>
                <w:lang w:val="ru-RU"/>
              </w:rPr>
            </w:pPr>
            <w:r w:rsidRPr="009842F7">
              <w:rPr>
                <w:bCs/>
                <w:sz w:val="16"/>
                <w:szCs w:val="16"/>
                <w:lang w:val="ru-RU"/>
              </w:rPr>
              <w:t>-</w:t>
            </w:r>
          </w:p>
          <w:p w:rsidR="00CA0FCB" w:rsidRPr="009842F7" w:rsidRDefault="00CA0FCB" w:rsidP="00CA0FCB">
            <w:pPr>
              <w:jc w:val="center"/>
              <w:rPr>
                <w:bCs/>
                <w:sz w:val="16"/>
                <w:szCs w:val="16"/>
                <w:lang w:val="ru-RU"/>
              </w:rPr>
            </w:pP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6420</w:t>
            </w:r>
          </w:p>
        </w:tc>
        <w:tc>
          <w:tcPr>
            <w:tcW w:w="440"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Звіт про</w:t>
            </w:r>
          </w:p>
          <w:p w:rsidR="00CA0FCB" w:rsidRPr="009842F7" w:rsidRDefault="00CA0FCB" w:rsidP="00CA0FCB">
            <w:pPr>
              <w:jc w:val="center"/>
              <w:rPr>
                <w:bCs/>
                <w:sz w:val="16"/>
                <w:szCs w:val="16"/>
                <w:lang w:val="uk-UA"/>
              </w:rPr>
            </w:pPr>
            <w:r w:rsidRPr="009842F7">
              <w:rPr>
                <w:bCs/>
                <w:sz w:val="16"/>
                <w:szCs w:val="16"/>
                <w:lang w:val="uk-UA"/>
              </w:rPr>
              <w:t>виконання місцевих бюджетів</w:t>
            </w:r>
          </w:p>
        </w:tc>
        <w:tc>
          <w:tcPr>
            <w:tcW w:w="357"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 xml:space="preserve">№ </w:t>
            </w:r>
            <w:proofErr w:type="spellStart"/>
            <w:r w:rsidRPr="009842F7">
              <w:rPr>
                <w:bCs/>
                <w:sz w:val="16"/>
                <w:szCs w:val="16"/>
                <w:lang w:val="uk-UA"/>
              </w:rPr>
              <w:t>вих</w:t>
            </w:r>
            <w:proofErr w:type="spellEnd"/>
            <w:r w:rsidRPr="009842F7">
              <w:rPr>
                <w:bCs/>
                <w:sz w:val="16"/>
                <w:szCs w:val="16"/>
                <w:lang w:val="uk-UA"/>
              </w:rPr>
              <w:t>-               1</w:t>
            </w:r>
            <w:r>
              <w:rPr>
                <w:bCs/>
                <w:sz w:val="16"/>
                <w:szCs w:val="16"/>
                <w:lang w:val="uk-UA"/>
              </w:rPr>
              <w:t>454</w:t>
            </w:r>
            <w:r w:rsidRPr="009842F7">
              <w:rPr>
                <w:bCs/>
                <w:sz w:val="16"/>
                <w:szCs w:val="16"/>
                <w:lang w:val="uk-UA"/>
              </w:rPr>
              <w:t>/03-20/25</w:t>
            </w:r>
          </w:p>
        </w:tc>
        <w:tc>
          <w:tcPr>
            <w:tcW w:w="302" w:type="pct"/>
            <w:shd w:val="clear" w:color="auto" w:fill="FFFFFF"/>
            <w:vAlign w:val="center"/>
          </w:tcPr>
          <w:p w:rsidR="00CA0FCB" w:rsidRPr="009842F7" w:rsidRDefault="00CA0FCB" w:rsidP="00CA0FCB">
            <w:pPr>
              <w:jc w:val="center"/>
              <w:rPr>
                <w:bCs/>
                <w:sz w:val="16"/>
                <w:szCs w:val="16"/>
                <w:lang w:val="uk-UA"/>
              </w:rPr>
            </w:pPr>
          </w:p>
          <w:p w:rsidR="00CA0FCB" w:rsidRPr="009842F7" w:rsidRDefault="00CA0FCB" w:rsidP="00CA0FCB">
            <w:pPr>
              <w:jc w:val="center"/>
              <w:rPr>
                <w:bCs/>
                <w:sz w:val="16"/>
                <w:szCs w:val="16"/>
                <w:lang w:val="uk-UA"/>
              </w:rPr>
            </w:pPr>
            <w:r w:rsidRPr="009842F7">
              <w:rPr>
                <w:bCs/>
                <w:sz w:val="16"/>
                <w:szCs w:val="16"/>
                <w:lang w:val="uk-UA"/>
              </w:rPr>
              <w:t>15.0</w:t>
            </w:r>
            <w:r>
              <w:rPr>
                <w:bCs/>
                <w:sz w:val="16"/>
                <w:szCs w:val="16"/>
                <w:lang w:val="uk-UA"/>
              </w:rPr>
              <w:t>9</w:t>
            </w:r>
            <w:r w:rsidRPr="009842F7">
              <w:rPr>
                <w:bCs/>
                <w:sz w:val="16"/>
                <w:szCs w:val="16"/>
                <w:lang w:val="uk-UA"/>
              </w:rPr>
              <w:t>.20</w:t>
            </w:r>
            <w:r w:rsidRPr="009842F7">
              <w:rPr>
                <w:bCs/>
                <w:sz w:val="16"/>
                <w:szCs w:val="16"/>
              </w:rPr>
              <w:t>2</w:t>
            </w:r>
            <w:r w:rsidRPr="009842F7">
              <w:rPr>
                <w:bCs/>
                <w:sz w:val="16"/>
                <w:szCs w:val="16"/>
                <w:lang w:val="uk-UA"/>
              </w:rPr>
              <w:t>5</w:t>
            </w:r>
          </w:p>
          <w:p w:rsidR="00CA0FCB" w:rsidRPr="009842F7" w:rsidRDefault="00CA0FCB" w:rsidP="00CA0FCB">
            <w:pPr>
              <w:jc w:val="center"/>
              <w:rPr>
                <w:bCs/>
                <w:sz w:val="16"/>
                <w:szCs w:val="16"/>
                <w:lang w:val="uk-UA"/>
              </w:rPr>
            </w:pPr>
          </w:p>
        </w:tc>
        <w:tc>
          <w:tcPr>
            <w:tcW w:w="308" w:type="pct"/>
            <w:shd w:val="clear" w:color="auto" w:fill="FFFFFF"/>
            <w:vAlign w:val="center"/>
          </w:tcPr>
          <w:p w:rsidR="00CA0FCB" w:rsidRPr="009842F7" w:rsidRDefault="00CA0FCB" w:rsidP="00CA0FCB">
            <w:pPr>
              <w:jc w:val="center"/>
              <w:rPr>
                <w:bCs/>
                <w:sz w:val="16"/>
                <w:szCs w:val="16"/>
                <w:lang w:val="ru-RU"/>
              </w:rPr>
            </w:pPr>
            <w:r w:rsidRPr="009842F7">
              <w:rPr>
                <w:bCs/>
                <w:sz w:val="16"/>
                <w:szCs w:val="16"/>
                <w:lang w:val="ru-RU"/>
              </w:rPr>
              <w:t>-</w:t>
            </w:r>
          </w:p>
        </w:tc>
        <w:tc>
          <w:tcPr>
            <w:tcW w:w="393" w:type="pct"/>
            <w:shd w:val="clear" w:color="auto" w:fill="FFFFFF"/>
            <w:vAlign w:val="center"/>
          </w:tcPr>
          <w:p w:rsidR="00CA0FCB" w:rsidRPr="009842F7" w:rsidRDefault="00CA0FCB" w:rsidP="00CA0FCB">
            <w:pPr>
              <w:jc w:val="center"/>
              <w:rPr>
                <w:bCs/>
                <w:sz w:val="16"/>
                <w:szCs w:val="16"/>
                <w:lang w:val="uk-UA"/>
              </w:rPr>
            </w:pPr>
          </w:p>
          <w:p w:rsidR="00CA0FCB" w:rsidRPr="009842F7" w:rsidRDefault="00CA0FCB" w:rsidP="00CA0FCB">
            <w:pPr>
              <w:jc w:val="center"/>
              <w:rPr>
                <w:bCs/>
                <w:sz w:val="16"/>
                <w:szCs w:val="16"/>
                <w:lang w:val="uk-UA"/>
              </w:rPr>
            </w:pPr>
            <w:r w:rsidRPr="009842F7">
              <w:rPr>
                <w:bCs/>
                <w:sz w:val="16"/>
                <w:szCs w:val="16"/>
                <w:lang w:val="uk-UA"/>
              </w:rPr>
              <w:t>Відділ зведеного бюджету та міжбюджетних відносин</w:t>
            </w:r>
          </w:p>
        </w:tc>
        <w:tc>
          <w:tcPr>
            <w:tcW w:w="275" w:type="pct"/>
            <w:shd w:val="clear" w:color="auto" w:fill="FFFFFF"/>
            <w:vAlign w:val="center"/>
          </w:tcPr>
          <w:p w:rsidR="00CA0FCB" w:rsidRPr="009842F7" w:rsidRDefault="00CA0FCB" w:rsidP="00CA0FCB">
            <w:pPr>
              <w:rPr>
                <w:bCs/>
                <w:sz w:val="16"/>
                <w:szCs w:val="16"/>
                <w:lang w:val="ru-RU"/>
              </w:rPr>
            </w:pPr>
            <w:r w:rsidRPr="009842F7">
              <w:rPr>
                <w:bCs/>
                <w:sz w:val="16"/>
                <w:szCs w:val="16"/>
                <w:lang w:val="ru-RU"/>
              </w:rPr>
              <w:t xml:space="preserve">   -</w:t>
            </w:r>
          </w:p>
        </w:tc>
        <w:tc>
          <w:tcPr>
            <w:tcW w:w="167" w:type="pct"/>
            <w:shd w:val="clear" w:color="auto" w:fill="FFFFFF"/>
            <w:vAlign w:val="center"/>
          </w:tcPr>
          <w:p w:rsidR="00CA0FCB" w:rsidRPr="009842F7" w:rsidRDefault="00CA0FCB" w:rsidP="00CA0FCB">
            <w:pPr>
              <w:jc w:val="center"/>
              <w:rPr>
                <w:bCs/>
                <w:sz w:val="16"/>
                <w:szCs w:val="16"/>
                <w:lang w:val="ru-RU"/>
              </w:rPr>
            </w:pPr>
            <w:r w:rsidRPr="009842F7">
              <w:rPr>
                <w:bCs/>
                <w:sz w:val="16"/>
                <w:szCs w:val="16"/>
                <w:lang w:val="ru-RU"/>
              </w:rPr>
              <w:t>-</w:t>
            </w:r>
          </w:p>
        </w:tc>
        <w:tc>
          <w:tcPr>
            <w:tcW w:w="262" w:type="pct"/>
            <w:shd w:val="clear" w:color="auto" w:fill="FFFFFF"/>
            <w:vAlign w:val="center"/>
          </w:tcPr>
          <w:p w:rsidR="00CA0FCB" w:rsidRPr="009842F7" w:rsidRDefault="00CA0FCB" w:rsidP="00CA0FCB">
            <w:pPr>
              <w:jc w:val="center"/>
              <w:rPr>
                <w:bCs/>
                <w:sz w:val="16"/>
                <w:szCs w:val="16"/>
                <w:lang w:val="uk-UA"/>
              </w:rPr>
            </w:pPr>
            <w:proofErr w:type="spellStart"/>
            <w:r w:rsidRPr="009842F7">
              <w:rPr>
                <w:bCs/>
                <w:sz w:val="16"/>
                <w:szCs w:val="16"/>
                <w:lang w:val="ru-RU"/>
              </w:rPr>
              <w:t>фінанси</w:t>
            </w:r>
            <w:proofErr w:type="spellEnd"/>
          </w:p>
        </w:tc>
        <w:tc>
          <w:tcPr>
            <w:tcW w:w="465" w:type="pct"/>
            <w:shd w:val="clear" w:color="auto" w:fill="FFFFFF"/>
            <w:vAlign w:val="center"/>
          </w:tcPr>
          <w:p w:rsidR="00CA0FCB" w:rsidRPr="009842F7" w:rsidRDefault="00CA0FCB" w:rsidP="00CA0FCB">
            <w:pPr>
              <w:jc w:val="center"/>
              <w:rPr>
                <w:bCs/>
                <w:sz w:val="16"/>
                <w:szCs w:val="16"/>
                <w:lang w:val="ru-RU"/>
              </w:rPr>
            </w:pPr>
            <w:proofErr w:type="spellStart"/>
            <w:r w:rsidRPr="009842F7">
              <w:rPr>
                <w:bCs/>
                <w:sz w:val="16"/>
                <w:szCs w:val="16"/>
                <w:lang w:val="ru-RU"/>
              </w:rPr>
              <w:t>Виконання</w:t>
            </w:r>
            <w:proofErr w:type="spellEnd"/>
            <w:r w:rsidRPr="009842F7">
              <w:rPr>
                <w:bCs/>
                <w:sz w:val="16"/>
                <w:szCs w:val="16"/>
                <w:lang w:val="ru-RU"/>
              </w:rPr>
              <w:t xml:space="preserve"> </w:t>
            </w:r>
            <w:proofErr w:type="spellStart"/>
            <w:r w:rsidRPr="009842F7">
              <w:rPr>
                <w:bCs/>
                <w:sz w:val="16"/>
                <w:szCs w:val="16"/>
                <w:lang w:val="ru-RU"/>
              </w:rPr>
              <w:t>видатків</w:t>
            </w:r>
            <w:proofErr w:type="spellEnd"/>
            <w:r w:rsidRPr="009842F7">
              <w:rPr>
                <w:bCs/>
                <w:sz w:val="16"/>
                <w:szCs w:val="16"/>
                <w:lang w:val="ru-RU"/>
              </w:rPr>
              <w:t xml:space="preserve"> </w:t>
            </w:r>
            <w:proofErr w:type="spellStart"/>
            <w:r w:rsidRPr="009842F7">
              <w:rPr>
                <w:bCs/>
                <w:sz w:val="16"/>
                <w:szCs w:val="16"/>
                <w:lang w:val="ru-RU"/>
              </w:rPr>
              <w:t>зведеного</w:t>
            </w:r>
            <w:proofErr w:type="spellEnd"/>
            <w:r w:rsidRPr="009842F7">
              <w:rPr>
                <w:bCs/>
                <w:sz w:val="16"/>
                <w:szCs w:val="16"/>
                <w:lang w:val="ru-RU"/>
              </w:rPr>
              <w:t xml:space="preserve"> бюджету </w:t>
            </w:r>
          </w:p>
        </w:tc>
        <w:tc>
          <w:tcPr>
            <w:tcW w:w="325" w:type="pct"/>
            <w:shd w:val="clear" w:color="auto" w:fill="FFFFFF"/>
            <w:vAlign w:val="center"/>
          </w:tcPr>
          <w:p w:rsidR="00CA0FCB" w:rsidRPr="009842F7" w:rsidRDefault="00CA0FCB" w:rsidP="00CA0FCB">
            <w:pPr>
              <w:jc w:val="center"/>
              <w:rPr>
                <w:bCs/>
                <w:sz w:val="16"/>
                <w:szCs w:val="16"/>
                <w:lang w:val="uk-UA"/>
              </w:rPr>
            </w:pPr>
            <w:r w:rsidRPr="009842F7">
              <w:rPr>
                <w:bCs/>
                <w:iCs/>
                <w:sz w:val="16"/>
                <w:szCs w:val="16"/>
                <w:lang w:val="uk-UA"/>
              </w:rPr>
              <w:t>Текстовий документ</w:t>
            </w:r>
          </w:p>
        </w:tc>
        <w:tc>
          <w:tcPr>
            <w:tcW w:w="235"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Лист, таблиці</w:t>
            </w:r>
          </w:p>
        </w:tc>
        <w:tc>
          <w:tcPr>
            <w:tcW w:w="162" w:type="pct"/>
            <w:shd w:val="clear" w:color="auto" w:fill="FFFFFF"/>
            <w:vAlign w:val="center"/>
          </w:tcPr>
          <w:p w:rsidR="00CA0FCB" w:rsidRPr="009842F7" w:rsidRDefault="00CA0FCB" w:rsidP="00CA0FCB">
            <w:pPr>
              <w:jc w:val="center"/>
              <w:rPr>
                <w:bCs/>
                <w:sz w:val="16"/>
                <w:szCs w:val="16"/>
                <w:lang w:val="ru-RU"/>
              </w:rPr>
            </w:pPr>
          </w:p>
          <w:p w:rsidR="00CA0FCB" w:rsidRPr="009842F7" w:rsidRDefault="00CA0FCB" w:rsidP="00CA0FCB">
            <w:pPr>
              <w:rPr>
                <w:bCs/>
                <w:sz w:val="16"/>
                <w:szCs w:val="16"/>
                <w:lang w:val="ru-RU"/>
              </w:rPr>
            </w:pPr>
            <w:r w:rsidRPr="009842F7">
              <w:rPr>
                <w:bCs/>
                <w:sz w:val="16"/>
                <w:szCs w:val="16"/>
                <w:lang w:val="ru-RU"/>
              </w:rPr>
              <w:t xml:space="preserve">     -</w:t>
            </w:r>
          </w:p>
        </w:tc>
        <w:tc>
          <w:tcPr>
            <w:tcW w:w="310" w:type="pct"/>
            <w:shd w:val="clear" w:color="auto" w:fill="FFFFFF"/>
            <w:vAlign w:val="center"/>
          </w:tcPr>
          <w:p w:rsidR="00CA0FCB" w:rsidRPr="009842F7" w:rsidRDefault="00CA0FCB" w:rsidP="00CA0FCB">
            <w:pPr>
              <w:jc w:val="center"/>
              <w:rPr>
                <w:bCs/>
                <w:sz w:val="16"/>
                <w:szCs w:val="16"/>
                <w:lang w:val="uk-UA"/>
              </w:rPr>
            </w:pPr>
            <w:r w:rsidRPr="009842F7">
              <w:rPr>
                <w:bCs/>
                <w:sz w:val="16"/>
                <w:szCs w:val="16"/>
                <w:lang w:val="uk-UA"/>
              </w:rPr>
              <w:t>Паперова</w:t>
            </w:r>
          </w:p>
          <w:p w:rsidR="00CA0FCB" w:rsidRPr="009842F7" w:rsidRDefault="00CA0FCB" w:rsidP="00CA0FCB">
            <w:pPr>
              <w:rPr>
                <w:bCs/>
                <w:sz w:val="16"/>
                <w:szCs w:val="16"/>
                <w:lang w:val="uk-UA"/>
              </w:rPr>
            </w:pPr>
            <w:r w:rsidRPr="009842F7">
              <w:rPr>
                <w:bCs/>
                <w:sz w:val="16"/>
                <w:szCs w:val="16"/>
                <w:lang w:val="uk-UA"/>
              </w:rPr>
              <w:t>електронна</w:t>
            </w:r>
          </w:p>
        </w:tc>
        <w:tc>
          <w:tcPr>
            <w:tcW w:w="614" w:type="pct"/>
            <w:shd w:val="clear" w:color="auto" w:fill="FFFFFF"/>
            <w:vAlign w:val="center"/>
          </w:tcPr>
          <w:p w:rsidR="00CA0FCB" w:rsidRPr="009842F7" w:rsidRDefault="00CA0FCB" w:rsidP="00CA0FCB">
            <w:pPr>
              <w:jc w:val="center"/>
              <w:rPr>
                <w:bCs/>
                <w:sz w:val="16"/>
                <w:szCs w:val="16"/>
                <w:lang w:val="uk-UA"/>
              </w:rPr>
            </w:pPr>
          </w:p>
          <w:p w:rsidR="00CA0FCB" w:rsidRPr="009842F7" w:rsidRDefault="00CA0FCB" w:rsidP="00CA0FCB">
            <w:pPr>
              <w:jc w:val="center"/>
              <w:rPr>
                <w:bCs/>
                <w:sz w:val="16"/>
                <w:szCs w:val="16"/>
                <w:lang w:val="ru-RU"/>
              </w:rPr>
            </w:pPr>
            <w:r w:rsidRPr="009842F7">
              <w:rPr>
                <w:bCs/>
                <w:sz w:val="16"/>
                <w:szCs w:val="16"/>
                <w:lang w:val="uk-UA"/>
              </w:rPr>
              <w:t xml:space="preserve">Відділ зведеного бюджету та міжбюджетних відносин </w:t>
            </w:r>
          </w:p>
          <w:p w:rsidR="00CA0FCB" w:rsidRPr="009842F7" w:rsidRDefault="00CA0FCB" w:rsidP="00CA0FCB">
            <w:pPr>
              <w:jc w:val="center"/>
              <w:rPr>
                <w:bCs/>
                <w:sz w:val="16"/>
                <w:szCs w:val="16"/>
                <w:lang w:val="uk-UA"/>
              </w:rPr>
            </w:pPr>
          </w:p>
        </w:tc>
        <w:tc>
          <w:tcPr>
            <w:tcW w:w="176" w:type="pct"/>
            <w:shd w:val="clear" w:color="auto" w:fill="FFFFFF"/>
            <w:vAlign w:val="center"/>
          </w:tcPr>
          <w:p w:rsidR="00CA0FCB" w:rsidRPr="009842F7" w:rsidRDefault="00CA0FCB" w:rsidP="00CA0FCB">
            <w:pPr>
              <w:jc w:val="center"/>
              <w:rPr>
                <w:bCs/>
                <w:sz w:val="16"/>
                <w:szCs w:val="16"/>
                <w:lang w:val="ru-RU"/>
              </w:rPr>
            </w:pPr>
          </w:p>
          <w:p w:rsidR="00CA0FCB" w:rsidRPr="009842F7" w:rsidRDefault="00CA0FCB" w:rsidP="00CA0FCB">
            <w:pPr>
              <w:jc w:val="center"/>
              <w:rPr>
                <w:bCs/>
                <w:sz w:val="16"/>
                <w:szCs w:val="16"/>
                <w:lang w:val="ru-RU"/>
              </w:rPr>
            </w:pPr>
            <w:r w:rsidRPr="009842F7">
              <w:rPr>
                <w:bCs/>
                <w:sz w:val="16"/>
                <w:szCs w:val="16"/>
                <w:lang w:val="ru-RU"/>
              </w:rPr>
              <w:t>-</w:t>
            </w:r>
          </w:p>
          <w:p w:rsidR="00CA0FCB" w:rsidRPr="009842F7" w:rsidRDefault="00CA0FCB" w:rsidP="00CA0FCB">
            <w:pPr>
              <w:jc w:val="center"/>
              <w:rPr>
                <w:bCs/>
                <w:sz w:val="16"/>
                <w:szCs w:val="16"/>
                <w:lang w:val="ru-RU"/>
              </w:rPr>
            </w:pP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6421</w:t>
            </w:r>
          </w:p>
        </w:tc>
        <w:tc>
          <w:tcPr>
            <w:tcW w:w="440" w:type="pct"/>
            <w:shd w:val="clear" w:color="auto" w:fill="FFFFFF"/>
            <w:vAlign w:val="center"/>
          </w:tcPr>
          <w:p w:rsidR="00CA0FCB" w:rsidRPr="006A1605" w:rsidRDefault="00CA0FCB" w:rsidP="00CA0FCB">
            <w:pPr>
              <w:tabs>
                <w:tab w:val="left" w:pos="1483"/>
              </w:tabs>
              <w:jc w:val="center"/>
              <w:rPr>
                <w:sz w:val="16"/>
                <w:szCs w:val="16"/>
                <w:lang w:val="uk-UA"/>
              </w:rPr>
            </w:pPr>
            <w:r>
              <w:rPr>
                <w:sz w:val="16"/>
                <w:szCs w:val="16"/>
                <w:lang w:val="uk-UA"/>
              </w:rPr>
              <w:t>Про окремі показники</w:t>
            </w:r>
          </w:p>
        </w:tc>
        <w:tc>
          <w:tcPr>
            <w:tcW w:w="357" w:type="pct"/>
            <w:shd w:val="clear" w:color="auto" w:fill="FFFFFF"/>
            <w:vAlign w:val="center"/>
          </w:tcPr>
          <w:p w:rsidR="00CA0FCB" w:rsidRPr="006A1605" w:rsidRDefault="00CA0FCB" w:rsidP="00CA0FCB">
            <w:pPr>
              <w:jc w:val="center"/>
              <w:rPr>
                <w:sz w:val="16"/>
                <w:szCs w:val="16"/>
                <w:lang w:val="uk-UA"/>
              </w:rPr>
            </w:pPr>
            <w:r>
              <w:rPr>
                <w:sz w:val="16"/>
                <w:szCs w:val="16"/>
                <w:lang w:val="uk-UA"/>
              </w:rPr>
              <w:t>№вих-1447/05-11/25</w:t>
            </w:r>
          </w:p>
        </w:tc>
        <w:tc>
          <w:tcPr>
            <w:tcW w:w="302" w:type="pct"/>
            <w:shd w:val="clear" w:color="auto" w:fill="FFFFFF"/>
            <w:vAlign w:val="center"/>
          </w:tcPr>
          <w:p w:rsidR="00CA0FCB" w:rsidRPr="006A1605" w:rsidRDefault="00CA0FCB" w:rsidP="00CA0FCB">
            <w:pPr>
              <w:jc w:val="center"/>
              <w:rPr>
                <w:sz w:val="16"/>
                <w:szCs w:val="16"/>
                <w:lang w:val="uk-UA"/>
              </w:rPr>
            </w:pPr>
            <w:r>
              <w:rPr>
                <w:sz w:val="16"/>
                <w:szCs w:val="16"/>
                <w:lang w:val="uk-UA"/>
              </w:rPr>
              <w:t>15.09.2025</w:t>
            </w:r>
          </w:p>
        </w:tc>
        <w:tc>
          <w:tcPr>
            <w:tcW w:w="308" w:type="pct"/>
            <w:shd w:val="clear" w:color="auto" w:fill="FFFFFF"/>
            <w:vAlign w:val="center"/>
          </w:tcPr>
          <w:p w:rsidR="00CA0FCB" w:rsidRPr="00CB7D2A" w:rsidRDefault="00CA0FCB" w:rsidP="00CA0FCB">
            <w:pPr>
              <w:jc w:val="center"/>
              <w:rPr>
                <w:lang w:val="uk-UA"/>
              </w:rPr>
            </w:pPr>
            <w:r w:rsidRPr="004D75F8">
              <w:t>-</w:t>
            </w:r>
          </w:p>
        </w:tc>
        <w:tc>
          <w:tcPr>
            <w:tcW w:w="393" w:type="pct"/>
            <w:shd w:val="clear" w:color="auto" w:fill="FFFFFF"/>
            <w:vAlign w:val="center"/>
          </w:tcPr>
          <w:p w:rsidR="00CA0FCB" w:rsidRPr="006A1605" w:rsidRDefault="00CA0FCB" w:rsidP="00CA0FCB">
            <w:pPr>
              <w:jc w:val="center"/>
              <w:rPr>
                <w:sz w:val="16"/>
                <w:szCs w:val="16"/>
                <w:lang w:val="uk-UA"/>
              </w:rPr>
            </w:pPr>
            <w:r w:rsidRPr="00CB7D2A">
              <w:rPr>
                <w:sz w:val="16"/>
                <w:szCs w:val="16"/>
                <w:lang w:val="uk-UA"/>
              </w:rPr>
              <w:t>Відділ доходів та економічного аналізу</w:t>
            </w:r>
          </w:p>
        </w:tc>
        <w:tc>
          <w:tcPr>
            <w:tcW w:w="275" w:type="pct"/>
            <w:shd w:val="clear" w:color="auto" w:fill="FFFFFF"/>
            <w:vAlign w:val="center"/>
          </w:tcPr>
          <w:p w:rsidR="00CA0FCB" w:rsidRPr="006A1605" w:rsidRDefault="00CA0FCB" w:rsidP="00CA0FCB">
            <w:pPr>
              <w:jc w:val="center"/>
              <w:rPr>
                <w:sz w:val="16"/>
                <w:szCs w:val="16"/>
                <w:lang w:val="uk-UA"/>
              </w:rPr>
            </w:pPr>
            <w:r>
              <w:rPr>
                <w:sz w:val="16"/>
                <w:szCs w:val="16"/>
                <w:lang w:val="uk-UA"/>
              </w:rPr>
              <w:t>-</w:t>
            </w:r>
          </w:p>
        </w:tc>
        <w:tc>
          <w:tcPr>
            <w:tcW w:w="167" w:type="pct"/>
            <w:shd w:val="clear" w:color="auto" w:fill="FFFFFF"/>
            <w:vAlign w:val="center"/>
          </w:tcPr>
          <w:p w:rsidR="00CA0FCB" w:rsidRPr="006A1605" w:rsidRDefault="00CA0FCB" w:rsidP="00CA0FCB">
            <w:pPr>
              <w:jc w:val="center"/>
              <w:rPr>
                <w:sz w:val="16"/>
                <w:szCs w:val="16"/>
                <w:lang w:val="uk-UA"/>
              </w:rPr>
            </w:pPr>
            <w:r>
              <w:rPr>
                <w:sz w:val="16"/>
                <w:szCs w:val="16"/>
                <w:lang w:val="uk-UA"/>
              </w:rPr>
              <w:t>-</w:t>
            </w:r>
          </w:p>
        </w:tc>
        <w:tc>
          <w:tcPr>
            <w:tcW w:w="262" w:type="pct"/>
            <w:shd w:val="clear" w:color="auto" w:fill="FFFFFF"/>
            <w:vAlign w:val="center"/>
          </w:tcPr>
          <w:p w:rsidR="00CA0FCB" w:rsidRPr="006A1605" w:rsidRDefault="00CA0FCB" w:rsidP="00CA0FCB">
            <w:pPr>
              <w:jc w:val="center"/>
              <w:rPr>
                <w:sz w:val="16"/>
                <w:szCs w:val="16"/>
                <w:lang w:val="uk-UA"/>
              </w:rPr>
            </w:pPr>
            <w:r>
              <w:rPr>
                <w:sz w:val="16"/>
                <w:szCs w:val="16"/>
                <w:lang w:val="uk-UA"/>
              </w:rPr>
              <w:t>фінанси</w:t>
            </w:r>
          </w:p>
        </w:tc>
        <w:tc>
          <w:tcPr>
            <w:tcW w:w="465" w:type="pct"/>
            <w:shd w:val="clear" w:color="auto" w:fill="FFFFFF"/>
            <w:vAlign w:val="center"/>
          </w:tcPr>
          <w:p w:rsidR="00CA0FCB" w:rsidRPr="006A1605" w:rsidRDefault="00CA0FCB" w:rsidP="00CA0FCB">
            <w:pPr>
              <w:jc w:val="center"/>
              <w:rPr>
                <w:sz w:val="16"/>
                <w:szCs w:val="16"/>
                <w:lang w:val="uk-UA"/>
              </w:rPr>
            </w:pPr>
            <w:r>
              <w:rPr>
                <w:sz w:val="16"/>
                <w:szCs w:val="16"/>
                <w:lang w:val="uk-UA"/>
              </w:rPr>
              <w:t>Щодо окремих показників виконання місцевих бюджетів станом на 01.09.2025</w:t>
            </w:r>
          </w:p>
        </w:tc>
        <w:tc>
          <w:tcPr>
            <w:tcW w:w="325" w:type="pct"/>
            <w:shd w:val="clear" w:color="auto" w:fill="FFFFFF"/>
            <w:vAlign w:val="center"/>
          </w:tcPr>
          <w:p w:rsidR="00CA0FCB" w:rsidRPr="00CB7D2A" w:rsidRDefault="00CA0FCB" w:rsidP="00CA0FCB">
            <w:pPr>
              <w:jc w:val="center"/>
              <w:rPr>
                <w:sz w:val="16"/>
                <w:szCs w:val="16"/>
                <w:lang w:val="uk-UA"/>
              </w:rPr>
            </w:pPr>
            <w:r w:rsidRPr="00CB7D2A">
              <w:rPr>
                <w:sz w:val="16"/>
                <w:szCs w:val="16"/>
                <w:lang w:val="uk-UA"/>
              </w:rPr>
              <w:t>Текстовий документ, табличний матеріал</w:t>
            </w:r>
          </w:p>
        </w:tc>
        <w:tc>
          <w:tcPr>
            <w:tcW w:w="235" w:type="pct"/>
            <w:shd w:val="clear" w:color="auto" w:fill="FFFFFF"/>
            <w:vAlign w:val="center"/>
          </w:tcPr>
          <w:p w:rsidR="00CA0FCB" w:rsidRPr="00CB7D2A" w:rsidRDefault="00CA0FCB" w:rsidP="00CA0FCB">
            <w:pPr>
              <w:jc w:val="center"/>
              <w:rPr>
                <w:sz w:val="16"/>
                <w:szCs w:val="16"/>
                <w:lang w:val="uk-UA"/>
              </w:rPr>
            </w:pPr>
            <w:r w:rsidRPr="00CB7D2A">
              <w:rPr>
                <w:sz w:val="16"/>
                <w:szCs w:val="16"/>
                <w:lang w:val="uk-UA"/>
              </w:rPr>
              <w:t>Лист</w:t>
            </w:r>
          </w:p>
        </w:tc>
        <w:tc>
          <w:tcPr>
            <w:tcW w:w="162" w:type="pct"/>
            <w:shd w:val="clear" w:color="auto" w:fill="FFFFFF"/>
            <w:vAlign w:val="center"/>
          </w:tcPr>
          <w:p w:rsidR="00CA0FCB" w:rsidRPr="00CB7D2A" w:rsidRDefault="00CA0FCB" w:rsidP="00CA0FCB">
            <w:pPr>
              <w:jc w:val="center"/>
              <w:rPr>
                <w:sz w:val="16"/>
                <w:szCs w:val="16"/>
                <w:lang w:val="uk-UA"/>
              </w:rPr>
            </w:pPr>
            <w:r w:rsidRPr="00CB7D2A">
              <w:rPr>
                <w:sz w:val="16"/>
                <w:szCs w:val="16"/>
                <w:lang w:val="uk-UA"/>
              </w:rPr>
              <w:t>-</w:t>
            </w:r>
          </w:p>
        </w:tc>
        <w:tc>
          <w:tcPr>
            <w:tcW w:w="310" w:type="pct"/>
            <w:shd w:val="clear" w:color="auto" w:fill="FFFFFF"/>
            <w:vAlign w:val="center"/>
          </w:tcPr>
          <w:p w:rsidR="00CA0FCB" w:rsidRPr="00CB7D2A" w:rsidRDefault="00CA0FCB" w:rsidP="00CA0FCB">
            <w:pPr>
              <w:jc w:val="center"/>
              <w:rPr>
                <w:sz w:val="16"/>
                <w:szCs w:val="16"/>
                <w:lang w:val="uk-UA"/>
              </w:rPr>
            </w:pPr>
            <w:r w:rsidRPr="00CB7D2A">
              <w:rPr>
                <w:sz w:val="16"/>
                <w:szCs w:val="16"/>
                <w:lang w:val="uk-UA"/>
              </w:rPr>
              <w:t>Паперова, електронна</w:t>
            </w:r>
          </w:p>
        </w:tc>
        <w:tc>
          <w:tcPr>
            <w:tcW w:w="614" w:type="pct"/>
            <w:shd w:val="clear" w:color="auto" w:fill="FFFFFF"/>
            <w:vAlign w:val="center"/>
          </w:tcPr>
          <w:p w:rsidR="00CA0FCB" w:rsidRPr="00CB7D2A" w:rsidRDefault="00CA0FCB" w:rsidP="00CA0FCB">
            <w:pPr>
              <w:jc w:val="center"/>
              <w:rPr>
                <w:sz w:val="16"/>
                <w:szCs w:val="16"/>
                <w:lang w:val="uk-UA"/>
              </w:rPr>
            </w:pPr>
            <w:r w:rsidRPr="00CB7D2A">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lastRenderedPageBreak/>
              <w:t>6422</w:t>
            </w:r>
          </w:p>
        </w:tc>
        <w:tc>
          <w:tcPr>
            <w:tcW w:w="440" w:type="pct"/>
            <w:shd w:val="clear" w:color="auto" w:fill="FFFFFF"/>
            <w:vAlign w:val="center"/>
          </w:tcPr>
          <w:p w:rsidR="00CA0FCB" w:rsidRPr="00EC565C" w:rsidRDefault="00CA0FCB" w:rsidP="00CA0FCB">
            <w:pPr>
              <w:jc w:val="center"/>
              <w:rPr>
                <w:sz w:val="16"/>
                <w:szCs w:val="16"/>
                <w:lang w:val="uk-UA"/>
              </w:rPr>
            </w:pPr>
            <w:r w:rsidRPr="00EC565C">
              <w:rPr>
                <w:sz w:val="16"/>
                <w:szCs w:val="16"/>
                <w:lang w:val="uk-UA"/>
              </w:rPr>
              <w:t>Про  розгляд пропозиції</w:t>
            </w:r>
          </w:p>
        </w:tc>
        <w:tc>
          <w:tcPr>
            <w:tcW w:w="357" w:type="pct"/>
            <w:shd w:val="clear" w:color="auto" w:fill="FFFFFF"/>
            <w:vAlign w:val="center"/>
          </w:tcPr>
          <w:p w:rsidR="00CA0FCB" w:rsidRPr="00EC565C" w:rsidRDefault="00CA0FCB" w:rsidP="00CA0FCB">
            <w:pPr>
              <w:jc w:val="center"/>
              <w:rPr>
                <w:sz w:val="16"/>
                <w:szCs w:val="16"/>
                <w:lang w:val="uk-UA"/>
              </w:rPr>
            </w:pPr>
            <w:r>
              <w:rPr>
                <w:sz w:val="16"/>
                <w:szCs w:val="16"/>
                <w:lang w:val="uk-UA"/>
              </w:rPr>
              <w:t>№вих-1445/10-28/25</w:t>
            </w:r>
          </w:p>
        </w:tc>
        <w:tc>
          <w:tcPr>
            <w:tcW w:w="302" w:type="pct"/>
            <w:shd w:val="clear" w:color="auto" w:fill="FFFFFF"/>
            <w:vAlign w:val="center"/>
          </w:tcPr>
          <w:p w:rsidR="00CA0FCB" w:rsidRPr="00EC565C" w:rsidRDefault="00CA0FCB" w:rsidP="00CA0FCB">
            <w:pPr>
              <w:jc w:val="center"/>
              <w:rPr>
                <w:sz w:val="16"/>
                <w:szCs w:val="16"/>
                <w:lang w:val="uk-UA"/>
              </w:rPr>
            </w:pPr>
            <w:r>
              <w:rPr>
                <w:sz w:val="16"/>
                <w:szCs w:val="16"/>
                <w:lang w:val="uk-UA"/>
              </w:rPr>
              <w:t>15.09</w:t>
            </w:r>
            <w:r w:rsidRPr="00EC565C">
              <w:rPr>
                <w:sz w:val="16"/>
                <w:szCs w:val="16"/>
                <w:lang w:val="uk-UA"/>
              </w:rPr>
              <w:t>.2025</w:t>
            </w:r>
          </w:p>
        </w:tc>
        <w:tc>
          <w:tcPr>
            <w:tcW w:w="308" w:type="pct"/>
            <w:shd w:val="clear" w:color="auto" w:fill="FFFFFF"/>
            <w:vAlign w:val="center"/>
          </w:tcPr>
          <w:p w:rsidR="00CA0FCB" w:rsidRPr="00EC565C" w:rsidRDefault="00CA0FCB" w:rsidP="00CA0FCB">
            <w:pPr>
              <w:jc w:val="center"/>
              <w:rPr>
                <w:sz w:val="16"/>
                <w:szCs w:val="16"/>
                <w:lang w:val="uk-UA"/>
              </w:rPr>
            </w:pPr>
            <w:r w:rsidRPr="00EC565C">
              <w:rPr>
                <w:sz w:val="16"/>
                <w:szCs w:val="16"/>
                <w:lang w:val="uk-UA"/>
              </w:rPr>
              <w:t>-</w:t>
            </w:r>
          </w:p>
        </w:tc>
        <w:tc>
          <w:tcPr>
            <w:tcW w:w="393" w:type="pct"/>
            <w:shd w:val="clear" w:color="auto" w:fill="FFFFFF"/>
            <w:vAlign w:val="center"/>
          </w:tcPr>
          <w:p w:rsidR="00CA0FCB" w:rsidRPr="00EC565C" w:rsidRDefault="00CA0FCB" w:rsidP="00CA0FCB">
            <w:pPr>
              <w:jc w:val="center"/>
              <w:rPr>
                <w:iCs/>
                <w:sz w:val="16"/>
                <w:szCs w:val="16"/>
                <w:lang w:val="uk-UA"/>
              </w:rPr>
            </w:pPr>
            <w:r w:rsidRPr="00EC565C">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CA0FCB" w:rsidRPr="00EC565C" w:rsidRDefault="00CA0FCB" w:rsidP="00CA0FCB">
            <w:pPr>
              <w:jc w:val="center"/>
              <w:rPr>
                <w:iCs/>
                <w:sz w:val="16"/>
                <w:szCs w:val="16"/>
                <w:lang w:val="uk-UA"/>
              </w:rPr>
            </w:pPr>
            <w:r w:rsidRPr="00EC565C">
              <w:rPr>
                <w:iCs/>
                <w:sz w:val="16"/>
                <w:szCs w:val="16"/>
                <w:lang w:val="uk-UA"/>
              </w:rPr>
              <w:t>-</w:t>
            </w:r>
          </w:p>
        </w:tc>
        <w:tc>
          <w:tcPr>
            <w:tcW w:w="167" w:type="pct"/>
            <w:shd w:val="clear" w:color="auto" w:fill="FFFFFF"/>
            <w:vAlign w:val="center"/>
          </w:tcPr>
          <w:p w:rsidR="00CA0FCB" w:rsidRPr="00EC565C" w:rsidRDefault="00CA0FCB" w:rsidP="00CA0FCB">
            <w:pPr>
              <w:jc w:val="center"/>
              <w:rPr>
                <w:iCs/>
                <w:sz w:val="16"/>
                <w:szCs w:val="16"/>
                <w:lang w:val="uk-UA"/>
              </w:rPr>
            </w:pPr>
            <w:r w:rsidRPr="00EC565C">
              <w:rPr>
                <w:iCs/>
                <w:sz w:val="16"/>
                <w:szCs w:val="16"/>
                <w:lang w:val="uk-UA"/>
              </w:rPr>
              <w:t>-</w:t>
            </w:r>
          </w:p>
        </w:tc>
        <w:tc>
          <w:tcPr>
            <w:tcW w:w="262" w:type="pct"/>
            <w:shd w:val="clear" w:color="auto" w:fill="FFFFFF"/>
            <w:vAlign w:val="center"/>
          </w:tcPr>
          <w:p w:rsidR="00CA0FCB" w:rsidRPr="00EC565C" w:rsidRDefault="00CA0FCB" w:rsidP="00CA0FCB">
            <w:pPr>
              <w:ind w:left="-85" w:right="-85"/>
              <w:jc w:val="center"/>
              <w:rPr>
                <w:sz w:val="16"/>
                <w:szCs w:val="16"/>
                <w:lang w:val="uk-UA"/>
              </w:rPr>
            </w:pPr>
            <w:r w:rsidRPr="00EC565C">
              <w:rPr>
                <w:sz w:val="16"/>
                <w:szCs w:val="16"/>
                <w:lang w:val="uk-UA"/>
              </w:rPr>
              <w:t>Бухгалтерські питання</w:t>
            </w:r>
          </w:p>
        </w:tc>
        <w:tc>
          <w:tcPr>
            <w:tcW w:w="465" w:type="pct"/>
            <w:shd w:val="clear" w:color="auto" w:fill="FFFFFF"/>
            <w:vAlign w:val="center"/>
          </w:tcPr>
          <w:p w:rsidR="00CA0FCB" w:rsidRPr="00EC565C" w:rsidRDefault="00CA0FCB" w:rsidP="00CA0FCB">
            <w:pPr>
              <w:jc w:val="center"/>
              <w:rPr>
                <w:sz w:val="16"/>
                <w:szCs w:val="16"/>
                <w:lang w:val="uk-UA"/>
              </w:rPr>
            </w:pPr>
            <w:r w:rsidRPr="00EC565C">
              <w:rPr>
                <w:sz w:val="16"/>
                <w:szCs w:val="16"/>
                <w:lang w:val="uk-UA"/>
              </w:rPr>
              <w:t>Про  розгляд пропозиції</w:t>
            </w:r>
          </w:p>
        </w:tc>
        <w:tc>
          <w:tcPr>
            <w:tcW w:w="325" w:type="pct"/>
            <w:shd w:val="clear" w:color="auto" w:fill="FFFFFF"/>
            <w:vAlign w:val="center"/>
          </w:tcPr>
          <w:p w:rsidR="00CA0FCB" w:rsidRPr="00EC565C" w:rsidRDefault="00CA0FCB" w:rsidP="00CA0FCB">
            <w:pPr>
              <w:jc w:val="center"/>
              <w:rPr>
                <w:sz w:val="16"/>
                <w:szCs w:val="16"/>
                <w:lang w:val="uk-UA"/>
              </w:rPr>
            </w:pPr>
            <w:r>
              <w:rPr>
                <w:sz w:val="16"/>
                <w:szCs w:val="16"/>
                <w:lang w:val="uk-UA"/>
              </w:rPr>
              <w:t>Текстовий</w:t>
            </w:r>
            <w:r w:rsidRPr="00EC565C">
              <w:rPr>
                <w:sz w:val="16"/>
                <w:szCs w:val="16"/>
                <w:lang w:val="uk-UA"/>
              </w:rPr>
              <w:t xml:space="preserve">  документ</w:t>
            </w:r>
          </w:p>
        </w:tc>
        <w:tc>
          <w:tcPr>
            <w:tcW w:w="235" w:type="pct"/>
            <w:shd w:val="clear" w:color="auto" w:fill="FFFFFF"/>
            <w:vAlign w:val="center"/>
          </w:tcPr>
          <w:p w:rsidR="00CA0FCB" w:rsidRPr="00EC565C" w:rsidRDefault="00CA0FCB" w:rsidP="00CA0FCB">
            <w:pPr>
              <w:jc w:val="center"/>
              <w:rPr>
                <w:sz w:val="16"/>
                <w:szCs w:val="16"/>
                <w:lang w:val="uk-UA"/>
              </w:rPr>
            </w:pPr>
            <w:r w:rsidRPr="00EC565C">
              <w:rPr>
                <w:sz w:val="16"/>
                <w:szCs w:val="16"/>
                <w:lang w:val="uk-UA"/>
              </w:rPr>
              <w:t>Лист</w:t>
            </w:r>
          </w:p>
        </w:tc>
        <w:tc>
          <w:tcPr>
            <w:tcW w:w="162" w:type="pct"/>
            <w:shd w:val="clear" w:color="auto" w:fill="FFFFFF"/>
            <w:vAlign w:val="center"/>
          </w:tcPr>
          <w:p w:rsidR="00CA0FCB" w:rsidRPr="00EC565C" w:rsidRDefault="00CA0FCB" w:rsidP="00CA0FCB">
            <w:pPr>
              <w:jc w:val="center"/>
              <w:rPr>
                <w:sz w:val="16"/>
                <w:szCs w:val="16"/>
                <w:lang w:val="uk-UA"/>
              </w:rPr>
            </w:pPr>
            <w:r w:rsidRPr="00EC565C">
              <w:rPr>
                <w:sz w:val="16"/>
                <w:szCs w:val="16"/>
                <w:lang w:val="uk-UA"/>
              </w:rPr>
              <w:t>-</w:t>
            </w:r>
          </w:p>
        </w:tc>
        <w:tc>
          <w:tcPr>
            <w:tcW w:w="310" w:type="pct"/>
            <w:shd w:val="clear" w:color="auto" w:fill="FFFFFF"/>
            <w:vAlign w:val="center"/>
          </w:tcPr>
          <w:p w:rsidR="00CA0FCB" w:rsidRPr="00EC565C" w:rsidRDefault="00CA0FCB" w:rsidP="00CA0FCB">
            <w:pPr>
              <w:jc w:val="center"/>
              <w:rPr>
                <w:sz w:val="16"/>
                <w:szCs w:val="16"/>
                <w:lang w:val="uk-UA"/>
              </w:rPr>
            </w:pPr>
            <w:r w:rsidRPr="00EC565C">
              <w:rPr>
                <w:sz w:val="16"/>
                <w:szCs w:val="16"/>
                <w:lang w:val="uk-UA"/>
              </w:rPr>
              <w:t>Паперова</w:t>
            </w:r>
          </w:p>
        </w:tc>
        <w:tc>
          <w:tcPr>
            <w:tcW w:w="614" w:type="pct"/>
            <w:shd w:val="clear" w:color="auto" w:fill="FFFFFF"/>
            <w:vAlign w:val="center"/>
          </w:tcPr>
          <w:p w:rsidR="00CA0FCB" w:rsidRPr="00EC565C" w:rsidRDefault="00CA0FCB" w:rsidP="00CA0FCB">
            <w:pPr>
              <w:jc w:val="center"/>
              <w:rPr>
                <w:sz w:val="16"/>
                <w:szCs w:val="16"/>
                <w:lang w:val="uk-UA"/>
              </w:rPr>
            </w:pPr>
            <w:r w:rsidRPr="00EC565C">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6423</w:t>
            </w:r>
          </w:p>
        </w:tc>
        <w:tc>
          <w:tcPr>
            <w:tcW w:w="440"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 xml:space="preserve">Про розгляд звернення </w:t>
            </w:r>
          </w:p>
        </w:tc>
        <w:tc>
          <w:tcPr>
            <w:tcW w:w="357"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A0FCB" w:rsidRPr="0084579D" w:rsidRDefault="00CA0FCB" w:rsidP="00CA0FCB">
            <w:pPr>
              <w:jc w:val="center"/>
              <w:rPr>
                <w:bCs/>
                <w:sz w:val="16"/>
                <w:szCs w:val="16"/>
                <w:lang w:val="uk-UA"/>
              </w:rPr>
            </w:pPr>
            <w:r>
              <w:rPr>
                <w:bCs/>
                <w:sz w:val="16"/>
                <w:szCs w:val="16"/>
              </w:rPr>
              <w:t>1451</w:t>
            </w:r>
            <w:r w:rsidRPr="0084579D">
              <w:rPr>
                <w:bCs/>
                <w:sz w:val="16"/>
                <w:szCs w:val="16"/>
                <w:lang w:val="uk-UA"/>
              </w:rPr>
              <w:t>/04-19/25</w:t>
            </w:r>
          </w:p>
        </w:tc>
        <w:tc>
          <w:tcPr>
            <w:tcW w:w="302"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1</w:t>
            </w:r>
            <w:r>
              <w:rPr>
                <w:bCs/>
                <w:sz w:val="16"/>
                <w:szCs w:val="16"/>
              </w:rPr>
              <w:t>5</w:t>
            </w:r>
            <w:r w:rsidRPr="0084579D">
              <w:rPr>
                <w:bCs/>
                <w:sz w:val="16"/>
                <w:szCs w:val="16"/>
                <w:lang w:val="uk-UA"/>
              </w:rPr>
              <w:t>.09.2025</w:t>
            </w:r>
          </w:p>
        </w:tc>
        <w:tc>
          <w:tcPr>
            <w:tcW w:w="308" w:type="pct"/>
            <w:shd w:val="clear" w:color="auto" w:fill="FFFFFF"/>
            <w:vAlign w:val="center"/>
          </w:tcPr>
          <w:p w:rsidR="00CA0FCB" w:rsidRPr="0084579D" w:rsidRDefault="00CA0FCB" w:rsidP="00CA0FCB">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w:t>
            </w:r>
          </w:p>
        </w:tc>
        <w:tc>
          <w:tcPr>
            <w:tcW w:w="167"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w:t>
            </w:r>
          </w:p>
        </w:tc>
        <w:tc>
          <w:tcPr>
            <w:tcW w:w="262" w:type="pct"/>
            <w:shd w:val="clear" w:color="auto" w:fill="FFFFFF"/>
            <w:vAlign w:val="center"/>
          </w:tcPr>
          <w:p w:rsidR="00CA0FCB" w:rsidRPr="0084579D" w:rsidRDefault="00CA0FCB" w:rsidP="00CA0FCB">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w:t>
            </w:r>
          </w:p>
        </w:tc>
        <w:tc>
          <w:tcPr>
            <w:tcW w:w="310"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A0FCB" w:rsidRPr="00E73CAB" w:rsidRDefault="00CA0FCB" w:rsidP="00CA0FCB">
            <w:pPr>
              <w:jc w:val="center"/>
              <w:rPr>
                <w:bCs/>
                <w:lang w:val="uk-UA"/>
              </w:rPr>
            </w:pPr>
            <w:r w:rsidRPr="00E73CAB">
              <w:rPr>
                <w:bCs/>
                <w:lang w:val="uk-UA"/>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6424</w:t>
            </w:r>
          </w:p>
        </w:tc>
        <w:tc>
          <w:tcPr>
            <w:tcW w:w="440"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 xml:space="preserve">Про розгляд звернення </w:t>
            </w:r>
          </w:p>
        </w:tc>
        <w:tc>
          <w:tcPr>
            <w:tcW w:w="357"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A0FCB" w:rsidRPr="0084579D" w:rsidRDefault="00CA0FCB" w:rsidP="00CA0FCB">
            <w:pPr>
              <w:jc w:val="center"/>
              <w:rPr>
                <w:bCs/>
                <w:sz w:val="16"/>
                <w:szCs w:val="16"/>
                <w:lang w:val="uk-UA"/>
              </w:rPr>
            </w:pPr>
            <w:r w:rsidRPr="0084579D">
              <w:rPr>
                <w:bCs/>
                <w:sz w:val="16"/>
                <w:szCs w:val="16"/>
                <w:lang w:val="uk-UA"/>
              </w:rPr>
              <w:t>14</w:t>
            </w:r>
            <w:r>
              <w:rPr>
                <w:bCs/>
                <w:sz w:val="16"/>
                <w:szCs w:val="16"/>
              </w:rPr>
              <w:t>52</w:t>
            </w:r>
            <w:r w:rsidRPr="0084579D">
              <w:rPr>
                <w:bCs/>
                <w:sz w:val="16"/>
                <w:szCs w:val="16"/>
                <w:lang w:val="uk-UA"/>
              </w:rPr>
              <w:t>/04-19/25</w:t>
            </w:r>
          </w:p>
        </w:tc>
        <w:tc>
          <w:tcPr>
            <w:tcW w:w="302"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1</w:t>
            </w:r>
            <w:r>
              <w:rPr>
                <w:bCs/>
                <w:sz w:val="16"/>
                <w:szCs w:val="16"/>
              </w:rPr>
              <w:t>5</w:t>
            </w:r>
            <w:r w:rsidRPr="0084579D">
              <w:rPr>
                <w:bCs/>
                <w:sz w:val="16"/>
                <w:szCs w:val="16"/>
                <w:lang w:val="uk-UA"/>
              </w:rPr>
              <w:t>.09.2025</w:t>
            </w:r>
          </w:p>
        </w:tc>
        <w:tc>
          <w:tcPr>
            <w:tcW w:w="308" w:type="pct"/>
            <w:shd w:val="clear" w:color="auto" w:fill="FFFFFF"/>
            <w:vAlign w:val="center"/>
          </w:tcPr>
          <w:p w:rsidR="00CA0FCB" w:rsidRPr="0084579D" w:rsidRDefault="00CA0FCB" w:rsidP="00CA0FCB">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w:t>
            </w:r>
          </w:p>
        </w:tc>
        <w:tc>
          <w:tcPr>
            <w:tcW w:w="167"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w:t>
            </w:r>
          </w:p>
        </w:tc>
        <w:tc>
          <w:tcPr>
            <w:tcW w:w="262" w:type="pct"/>
            <w:shd w:val="clear" w:color="auto" w:fill="FFFFFF"/>
            <w:vAlign w:val="center"/>
          </w:tcPr>
          <w:p w:rsidR="00CA0FCB" w:rsidRPr="0084579D" w:rsidRDefault="00CA0FCB" w:rsidP="00CA0FCB">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w:t>
            </w:r>
          </w:p>
        </w:tc>
        <w:tc>
          <w:tcPr>
            <w:tcW w:w="310"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A0FCB" w:rsidRPr="00E73CAB" w:rsidRDefault="00CA0FCB" w:rsidP="00CA0FCB">
            <w:pPr>
              <w:jc w:val="center"/>
              <w:rPr>
                <w:bCs/>
                <w:lang w:val="uk-UA"/>
              </w:rPr>
            </w:pPr>
            <w:r w:rsidRPr="00E73CAB">
              <w:rPr>
                <w:bCs/>
                <w:lang w:val="uk-UA"/>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6425</w:t>
            </w:r>
          </w:p>
        </w:tc>
        <w:tc>
          <w:tcPr>
            <w:tcW w:w="440"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Про розгляд звернен</w:t>
            </w:r>
            <w:r>
              <w:rPr>
                <w:bCs/>
                <w:sz w:val="16"/>
                <w:szCs w:val="16"/>
                <w:lang w:val="uk-UA"/>
              </w:rPr>
              <w:t>ь</w:t>
            </w:r>
            <w:r w:rsidRPr="0084579D">
              <w:rPr>
                <w:bCs/>
                <w:sz w:val="16"/>
                <w:szCs w:val="16"/>
                <w:lang w:val="uk-UA"/>
              </w:rPr>
              <w:t xml:space="preserve"> </w:t>
            </w:r>
          </w:p>
        </w:tc>
        <w:tc>
          <w:tcPr>
            <w:tcW w:w="357"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A0FCB" w:rsidRPr="0084579D" w:rsidRDefault="00CA0FCB" w:rsidP="00CA0FCB">
            <w:pPr>
              <w:jc w:val="center"/>
              <w:rPr>
                <w:bCs/>
                <w:sz w:val="16"/>
                <w:szCs w:val="16"/>
                <w:lang w:val="uk-UA"/>
              </w:rPr>
            </w:pPr>
            <w:r w:rsidRPr="0084579D">
              <w:rPr>
                <w:bCs/>
                <w:sz w:val="16"/>
                <w:szCs w:val="16"/>
                <w:lang w:val="uk-UA"/>
              </w:rPr>
              <w:t>14</w:t>
            </w:r>
            <w:r>
              <w:rPr>
                <w:bCs/>
                <w:sz w:val="16"/>
                <w:szCs w:val="16"/>
                <w:lang w:val="uk-UA"/>
              </w:rPr>
              <w:t>53</w:t>
            </w:r>
            <w:r w:rsidRPr="0084579D">
              <w:rPr>
                <w:bCs/>
                <w:sz w:val="16"/>
                <w:szCs w:val="16"/>
                <w:lang w:val="uk-UA"/>
              </w:rPr>
              <w:t>/04-19/25</w:t>
            </w:r>
          </w:p>
        </w:tc>
        <w:tc>
          <w:tcPr>
            <w:tcW w:w="302"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1</w:t>
            </w:r>
            <w:r>
              <w:rPr>
                <w:bCs/>
                <w:sz w:val="16"/>
                <w:szCs w:val="16"/>
                <w:lang w:val="uk-UA"/>
              </w:rPr>
              <w:t>5</w:t>
            </w:r>
            <w:r w:rsidRPr="0084579D">
              <w:rPr>
                <w:bCs/>
                <w:sz w:val="16"/>
                <w:szCs w:val="16"/>
                <w:lang w:val="uk-UA"/>
              </w:rPr>
              <w:t>.09.2025</w:t>
            </w:r>
          </w:p>
        </w:tc>
        <w:tc>
          <w:tcPr>
            <w:tcW w:w="308" w:type="pct"/>
            <w:shd w:val="clear" w:color="auto" w:fill="FFFFFF"/>
            <w:vAlign w:val="center"/>
          </w:tcPr>
          <w:p w:rsidR="00CA0FCB" w:rsidRPr="0084579D" w:rsidRDefault="00CA0FCB" w:rsidP="00CA0FCB">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w:t>
            </w:r>
          </w:p>
        </w:tc>
        <w:tc>
          <w:tcPr>
            <w:tcW w:w="167"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w:t>
            </w:r>
          </w:p>
        </w:tc>
        <w:tc>
          <w:tcPr>
            <w:tcW w:w="262" w:type="pct"/>
            <w:shd w:val="clear" w:color="auto" w:fill="FFFFFF"/>
            <w:vAlign w:val="center"/>
          </w:tcPr>
          <w:p w:rsidR="00CA0FCB" w:rsidRPr="0084579D" w:rsidRDefault="00CA0FCB" w:rsidP="00CA0FCB">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A0FCB" w:rsidRPr="0084579D" w:rsidRDefault="00CA0FCB" w:rsidP="00CA0FCB">
            <w:pPr>
              <w:jc w:val="center"/>
              <w:rPr>
                <w:bCs/>
                <w:sz w:val="16"/>
                <w:szCs w:val="16"/>
                <w:lang w:val="uk-UA"/>
              </w:rPr>
            </w:pPr>
            <w:r>
              <w:rPr>
                <w:bCs/>
                <w:sz w:val="16"/>
                <w:szCs w:val="16"/>
                <w:lang w:val="uk-UA"/>
              </w:rPr>
              <w:t>Про наявну заборгованість за спожиті послуги</w:t>
            </w:r>
            <w:r w:rsidRPr="0084579D">
              <w:rPr>
                <w:bCs/>
                <w:sz w:val="16"/>
                <w:szCs w:val="16"/>
                <w:lang w:val="uk-UA"/>
              </w:rPr>
              <w:t xml:space="preserve">  </w:t>
            </w:r>
          </w:p>
        </w:tc>
        <w:tc>
          <w:tcPr>
            <w:tcW w:w="32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w:t>
            </w:r>
          </w:p>
        </w:tc>
        <w:tc>
          <w:tcPr>
            <w:tcW w:w="310"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A0FCB" w:rsidRPr="0084579D" w:rsidRDefault="00CA0FCB" w:rsidP="00CA0FCB">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A0FCB" w:rsidRPr="00E73CAB" w:rsidRDefault="00CA0FCB" w:rsidP="00CA0FCB">
            <w:pPr>
              <w:jc w:val="center"/>
              <w:rPr>
                <w:bCs/>
                <w:lang w:val="uk-UA"/>
              </w:rPr>
            </w:pPr>
            <w:r w:rsidRPr="00E73CAB">
              <w:rPr>
                <w:bCs/>
                <w:lang w:val="uk-UA"/>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6426</w:t>
            </w:r>
          </w:p>
        </w:tc>
        <w:tc>
          <w:tcPr>
            <w:tcW w:w="440"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Про надання інформації</w:t>
            </w:r>
          </w:p>
        </w:tc>
        <w:tc>
          <w:tcPr>
            <w:tcW w:w="357"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 xml:space="preserve">№ </w:t>
            </w:r>
            <w:proofErr w:type="spellStart"/>
            <w:r w:rsidRPr="009235C7">
              <w:rPr>
                <w:sz w:val="16"/>
                <w:szCs w:val="16"/>
                <w:lang w:val="uk-UA"/>
              </w:rPr>
              <w:t>вих</w:t>
            </w:r>
            <w:proofErr w:type="spellEnd"/>
            <w:r w:rsidRPr="009235C7">
              <w:rPr>
                <w:sz w:val="16"/>
                <w:szCs w:val="16"/>
                <w:lang w:val="uk-UA"/>
              </w:rPr>
              <w:t>-</w:t>
            </w:r>
          </w:p>
          <w:p w:rsidR="00CA0FCB" w:rsidRPr="009235C7" w:rsidRDefault="00CA0FCB" w:rsidP="00CA0FCB">
            <w:pPr>
              <w:jc w:val="center"/>
              <w:rPr>
                <w:sz w:val="16"/>
                <w:szCs w:val="16"/>
              </w:rPr>
            </w:pPr>
            <w:r w:rsidRPr="009235C7">
              <w:rPr>
                <w:sz w:val="16"/>
                <w:szCs w:val="16"/>
                <w:lang w:val="uk-UA"/>
              </w:rPr>
              <w:t>1</w:t>
            </w:r>
            <w:r>
              <w:rPr>
                <w:sz w:val="16"/>
                <w:szCs w:val="16"/>
                <w:lang w:val="uk-UA"/>
              </w:rPr>
              <w:t>448</w:t>
            </w:r>
            <w:r w:rsidRPr="009235C7">
              <w:rPr>
                <w:sz w:val="16"/>
                <w:szCs w:val="16"/>
                <w:lang w:val="uk-UA"/>
              </w:rPr>
              <w:t>/08-18//2</w:t>
            </w:r>
            <w:r w:rsidRPr="009235C7">
              <w:rPr>
                <w:sz w:val="16"/>
                <w:szCs w:val="16"/>
              </w:rPr>
              <w:t>5</w:t>
            </w:r>
          </w:p>
        </w:tc>
        <w:tc>
          <w:tcPr>
            <w:tcW w:w="302" w:type="pct"/>
            <w:shd w:val="clear" w:color="auto" w:fill="FFFFFF"/>
            <w:vAlign w:val="center"/>
          </w:tcPr>
          <w:p w:rsidR="00CA0FCB" w:rsidRPr="009235C7" w:rsidRDefault="00CA0FCB" w:rsidP="00CA0FCB">
            <w:pPr>
              <w:jc w:val="center"/>
              <w:rPr>
                <w:sz w:val="16"/>
                <w:szCs w:val="16"/>
                <w:lang w:val="uk-UA"/>
              </w:rPr>
            </w:pPr>
            <w:r>
              <w:rPr>
                <w:sz w:val="16"/>
                <w:szCs w:val="16"/>
                <w:lang w:val="uk-UA"/>
              </w:rPr>
              <w:t>15</w:t>
            </w:r>
            <w:r w:rsidRPr="009235C7">
              <w:rPr>
                <w:sz w:val="16"/>
                <w:szCs w:val="16"/>
                <w:lang w:val="uk-UA"/>
              </w:rPr>
              <w:t>.09.2025</w:t>
            </w:r>
          </w:p>
        </w:tc>
        <w:tc>
          <w:tcPr>
            <w:tcW w:w="308" w:type="pct"/>
            <w:shd w:val="clear" w:color="auto" w:fill="FFFFFF"/>
            <w:vAlign w:val="center"/>
          </w:tcPr>
          <w:p w:rsidR="00CA0FCB" w:rsidRPr="009235C7" w:rsidRDefault="00CA0FCB" w:rsidP="00CA0FCB">
            <w:pPr>
              <w:jc w:val="center"/>
              <w:rPr>
                <w:iCs/>
                <w:sz w:val="16"/>
                <w:szCs w:val="16"/>
                <w:lang w:val="uk-UA"/>
              </w:rPr>
            </w:pPr>
            <w:r w:rsidRPr="009235C7">
              <w:rPr>
                <w:iCs/>
                <w:sz w:val="16"/>
                <w:szCs w:val="16"/>
                <w:lang w:val="uk-UA"/>
              </w:rPr>
              <w:t>-</w:t>
            </w:r>
          </w:p>
        </w:tc>
        <w:tc>
          <w:tcPr>
            <w:tcW w:w="393" w:type="pct"/>
            <w:shd w:val="clear" w:color="auto" w:fill="FFFFFF"/>
            <w:vAlign w:val="center"/>
          </w:tcPr>
          <w:p w:rsidR="00CA0FCB" w:rsidRPr="009235C7" w:rsidRDefault="00CA0FCB" w:rsidP="00CA0FCB">
            <w:pPr>
              <w:jc w:val="center"/>
              <w:rPr>
                <w:sz w:val="16"/>
                <w:szCs w:val="16"/>
                <w:lang w:val="ru-RU"/>
              </w:rPr>
            </w:pPr>
            <w:r w:rsidRPr="009235C7">
              <w:rPr>
                <w:sz w:val="16"/>
                <w:szCs w:val="16"/>
                <w:lang w:val="uk-UA"/>
              </w:rPr>
              <w:t>Відділ управління персоналом і організаційної роботи</w:t>
            </w:r>
          </w:p>
        </w:tc>
        <w:tc>
          <w:tcPr>
            <w:tcW w:w="275"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w:t>
            </w:r>
          </w:p>
        </w:tc>
        <w:tc>
          <w:tcPr>
            <w:tcW w:w="167"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w:t>
            </w:r>
          </w:p>
        </w:tc>
        <w:tc>
          <w:tcPr>
            <w:tcW w:w="262" w:type="pct"/>
            <w:shd w:val="clear" w:color="auto" w:fill="FFFFFF"/>
            <w:vAlign w:val="center"/>
          </w:tcPr>
          <w:p w:rsidR="00CA0FCB" w:rsidRPr="009235C7" w:rsidRDefault="00CA0FCB" w:rsidP="00CA0FCB">
            <w:pPr>
              <w:ind w:left="-85" w:right="-85"/>
              <w:jc w:val="center"/>
              <w:rPr>
                <w:sz w:val="16"/>
                <w:szCs w:val="16"/>
                <w:lang w:val="uk-UA"/>
              </w:rPr>
            </w:pPr>
            <w:r w:rsidRPr="009235C7">
              <w:rPr>
                <w:iCs/>
                <w:sz w:val="16"/>
                <w:szCs w:val="16"/>
                <w:lang w:val="uk-UA"/>
              </w:rPr>
              <w:t>Публічна інформація</w:t>
            </w:r>
          </w:p>
        </w:tc>
        <w:tc>
          <w:tcPr>
            <w:tcW w:w="465" w:type="pct"/>
            <w:shd w:val="clear" w:color="auto" w:fill="FFFFFF"/>
            <w:vAlign w:val="center"/>
          </w:tcPr>
          <w:p w:rsidR="00CA0FCB" w:rsidRPr="009235C7" w:rsidRDefault="00CA0FCB" w:rsidP="00CA0FCB">
            <w:pPr>
              <w:jc w:val="center"/>
              <w:rPr>
                <w:sz w:val="16"/>
                <w:szCs w:val="16"/>
                <w:lang w:val="uk-UA"/>
              </w:rPr>
            </w:pPr>
            <w:r w:rsidRPr="009235C7">
              <w:rPr>
                <w:iCs/>
                <w:sz w:val="16"/>
                <w:szCs w:val="16"/>
                <w:lang w:val="uk-UA"/>
              </w:rPr>
              <w:t>Про подання публічної інформації до системи обліку</w:t>
            </w:r>
          </w:p>
        </w:tc>
        <w:tc>
          <w:tcPr>
            <w:tcW w:w="325"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Текстовий документ, таблиця</w:t>
            </w:r>
          </w:p>
        </w:tc>
        <w:tc>
          <w:tcPr>
            <w:tcW w:w="235"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Лист</w:t>
            </w:r>
          </w:p>
        </w:tc>
        <w:tc>
          <w:tcPr>
            <w:tcW w:w="162"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w:t>
            </w:r>
          </w:p>
        </w:tc>
        <w:tc>
          <w:tcPr>
            <w:tcW w:w="310"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Паперова,</w:t>
            </w:r>
          </w:p>
          <w:p w:rsidR="00CA0FCB" w:rsidRPr="009235C7" w:rsidRDefault="00CA0FCB" w:rsidP="00CA0FCB">
            <w:pPr>
              <w:jc w:val="center"/>
              <w:rPr>
                <w:sz w:val="16"/>
                <w:szCs w:val="16"/>
                <w:lang w:val="uk-UA"/>
              </w:rPr>
            </w:pPr>
            <w:r w:rsidRPr="009235C7">
              <w:rPr>
                <w:sz w:val="16"/>
                <w:szCs w:val="16"/>
                <w:lang w:val="uk-UA"/>
              </w:rPr>
              <w:t>електронна</w:t>
            </w:r>
          </w:p>
        </w:tc>
        <w:tc>
          <w:tcPr>
            <w:tcW w:w="614"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Відділ управління персоналом і організаційної роботи</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6427</w:t>
            </w:r>
          </w:p>
        </w:tc>
        <w:tc>
          <w:tcPr>
            <w:tcW w:w="440"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Про подання інформації</w:t>
            </w:r>
          </w:p>
        </w:tc>
        <w:tc>
          <w:tcPr>
            <w:tcW w:w="357" w:type="pct"/>
            <w:shd w:val="clear" w:color="auto" w:fill="FFFFFF"/>
            <w:vAlign w:val="center"/>
          </w:tcPr>
          <w:p w:rsidR="00CA0FCB" w:rsidRPr="009235C7" w:rsidRDefault="00CA0FCB" w:rsidP="00CA0FCB">
            <w:pPr>
              <w:jc w:val="center"/>
              <w:rPr>
                <w:iCs/>
                <w:sz w:val="16"/>
                <w:szCs w:val="16"/>
                <w:lang w:val="uk-UA"/>
              </w:rPr>
            </w:pPr>
            <w:r w:rsidRPr="009235C7">
              <w:rPr>
                <w:iCs/>
                <w:sz w:val="16"/>
                <w:szCs w:val="16"/>
                <w:lang w:val="uk-UA"/>
              </w:rPr>
              <w:t>№</w:t>
            </w:r>
            <w:proofErr w:type="spellStart"/>
            <w:r w:rsidRPr="009235C7">
              <w:rPr>
                <w:iCs/>
                <w:sz w:val="16"/>
                <w:szCs w:val="16"/>
                <w:lang w:val="uk-UA"/>
              </w:rPr>
              <w:t>вих</w:t>
            </w:r>
            <w:proofErr w:type="spellEnd"/>
            <w:r w:rsidRPr="009235C7">
              <w:rPr>
                <w:iCs/>
                <w:sz w:val="16"/>
                <w:szCs w:val="16"/>
                <w:lang w:val="uk-UA"/>
              </w:rPr>
              <w:t xml:space="preserve">- </w:t>
            </w:r>
          </w:p>
          <w:p w:rsidR="00CA0FCB" w:rsidRPr="009235C7" w:rsidRDefault="00CA0FCB" w:rsidP="00CA0FCB">
            <w:pPr>
              <w:jc w:val="center"/>
              <w:rPr>
                <w:sz w:val="16"/>
                <w:szCs w:val="16"/>
              </w:rPr>
            </w:pPr>
            <w:r>
              <w:rPr>
                <w:iCs/>
                <w:sz w:val="16"/>
                <w:szCs w:val="16"/>
                <w:lang w:val="uk-UA"/>
              </w:rPr>
              <w:t>1449</w:t>
            </w:r>
            <w:r w:rsidRPr="009235C7">
              <w:rPr>
                <w:iCs/>
                <w:sz w:val="16"/>
                <w:szCs w:val="16"/>
                <w:lang w:val="uk-UA"/>
              </w:rPr>
              <w:t>/0</w:t>
            </w:r>
            <w:r w:rsidRPr="009235C7">
              <w:rPr>
                <w:iCs/>
                <w:sz w:val="16"/>
                <w:szCs w:val="16"/>
              </w:rPr>
              <w:t>8</w:t>
            </w:r>
            <w:r w:rsidRPr="009235C7">
              <w:rPr>
                <w:iCs/>
                <w:sz w:val="16"/>
                <w:szCs w:val="16"/>
                <w:lang w:val="uk-UA"/>
              </w:rPr>
              <w:t>-17/</w:t>
            </w:r>
            <w:r w:rsidRPr="009235C7">
              <w:rPr>
                <w:iCs/>
                <w:sz w:val="16"/>
                <w:szCs w:val="16"/>
              </w:rPr>
              <w:t>2</w:t>
            </w:r>
            <w:r w:rsidRPr="009235C7">
              <w:rPr>
                <w:iCs/>
                <w:sz w:val="16"/>
                <w:szCs w:val="16"/>
                <w:lang w:val="uk-UA"/>
              </w:rPr>
              <w:t>5</w:t>
            </w:r>
          </w:p>
        </w:tc>
        <w:tc>
          <w:tcPr>
            <w:tcW w:w="302" w:type="pct"/>
            <w:shd w:val="clear" w:color="auto" w:fill="FFFFFF"/>
            <w:vAlign w:val="center"/>
          </w:tcPr>
          <w:p w:rsidR="00CA0FCB" w:rsidRPr="009235C7" w:rsidRDefault="00CA0FCB" w:rsidP="00CA0FCB">
            <w:pPr>
              <w:jc w:val="center"/>
              <w:rPr>
                <w:sz w:val="16"/>
                <w:szCs w:val="16"/>
                <w:lang w:val="uk-UA"/>
              </w:rPr>
            </w:pPr>
            <w:r>
              <w:rPr>
                <w:sz w:val="16"/>
                <w:szCs w:val="16"/>
                <w:lang w:val="uk-UA"/>
              </w:rPr>
              <w:t>15</w:t>
            </w:r>
            <w:r w:rsidRPr="009235C7">
              <w:rPr>
                <w:sz w:val="16"/>
                <w:szCs w:val="16"/>
                <w:lang w:val="uk-UA"/>
              </w:rPr>
              <w:t>.09.2025</w:t>
            </w:r>
          </w:p>
        </w:tc>
        <w:tc>
          <w:tcPr>
            <w:tcW w:w="308" w:type="pct"/>
            <w:shd w:val="clear" w:color="auto" w:fill="FFFFFF"/>
            <w:vAlign w:val="center"/>
          </w:tcPr>
          <w:p w:rsidR="00CA0FCB" w:rsidRPr="009235C7" w:rsidRDefault="00CA0FCB" w:rsidP="00CA0FCB">
            <w:pPr>
              <w:jc w:val="center"/>
              <w:rPr>
                <w:iCs/>
                <w:sz w:val="16"/>
                <w:szCs w:val="16"/>
                <w:lang w:val="uk-UA"/>
              </w:rPr>
            </w:pPr>
            <w:r w:rsidRPr="009235C7">
              <w:rPr>
                <w:iCs/>
                <w:sz w:val="16"/>
                <w:szCs w:val="16"/>
                <w:lang w:val="uk-UA"/>
              </w:rPr>
              <w:t>-</w:t>
            </w:r>
          </w:p>
        </w:tc>
        <w:tc>
          <w:tcPr>
            <w:tcW w:w="393" w:type="pct"/>
            <w:shd w:val="clear" w:color="auto" w:fill="FFFFFF"/>
          </w:tcPr>
          <w:p w:rsidR="00CA0FCB" w:rsidRPr="009235C7" w:rsidRDefault="00CA0FCB" w:rsidP="00CA0FCB">
            <w:pPr>
              <w:jc w:val="center"/>
              <w:rPr>
                <w:sz w:val="16"/>
                <w:szCs w:val="16"/>
                <w:lang w:val="uk-UA"/>
              </w:rPr>
            </w:pPr>
            <w:r w:rsidRPr="009235C7">
              <w:rPr>
                <w:sz w:val="16"/>
                <w:szCs w:val="16"/>
                <w:lang w:val="uk-UA"/>
              </w:rPr>
              <w:t>Відділ управління персоналом і організаційної роботи</w:t>
            </w:r>
          </w:p>
        </w:tc>
        <w:tc>
          <w:tcPr>
            <w:tcW w:w="275"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w:t>
            </w:r>
          </w:p>
        </w:tc>
        <w:tc>
          <w:tcPr>
            <w:tcW w:w="167"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w:t>
            </w:r>
          </w:p>
        </w:tc>
        <w:tc>
          <w:tcPr>
            <w:tcW w:w="262" w:type="pct"/>
            <w:shd w:val="clear" w:color="auto" w:fill="FFFFFF"/>
            <w:vAlign w:val="center"/>
          </w:tcPr>
          <w:p w:rsidR="00CA0FCB" w:rsidRPr="009235C7" w:rsidRDefault="00CA0FCB" w:rsidP="00CA0FCB">
            <w:pPr>
              <w:ind w:left="-85" w:right="-85"/>
              <w:jc w:val="center"/>
              <w:rPr>
                <w:sz w:val="16"/>
                <w:szCs w:val="16"/>
                <w:lang w:val="uk-UA"/>
              </w:rPr>
            </w:pPr>
            <w:r w:rsidRPr="009235C7">
              <w:rPr>
                <w:sz w:val="16"/>
                <w:szCs w:val="16"/>
                <w:lang w:val="uk-UA"/>
              </w:rPr>
              <w:t>Управління персона-лом</w:t>
            </w:r>
          </w:p>
        </w:tc>
        <w:tc>
          <w:tcPr>
            <w:tcW w:w="465"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Про участь у навчанні</w:t>
            </w:r>
          </w:p>
        </w:tc>
        <w:tc>
          <w:tcPr>
            <w:tcW w:w="325"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Текстовий документ</w:t>
            </w:r>
          </w:p>
        </w:tc>
        <w:tc>
          <w:tcPr>
            <w:tcW w:w="235"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Лист</w:t>
            </w:r>
          </w:p>
        </w:tc>
        <w:tc>
          <w:tcPr>
            <w:tcW w:w="162"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w:t>
            </w:r>
          </w:p>
        </w:tc>
        <w:tc>
          <w:tcPr>
            <w:tcW w:w="310"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 xml:space="preserve">Паперова, електронна </w:t>
            </w:r>
          </w:p>
          <w:p w:rsidR="00CA0FCB" w:rsidRPr="009235C7" w:rsidRDefault="00CA0FCB" w:rsidP="00CA0FCB">
            <w:pPr>
              <w:jc w:val="center"/>
              <w:rPr>
                <w:sz w:val="16"/>
                <w:szCs w:val="16"/>
                <w:lang w:val="uk-UA"/>
              </w:rPr>
            </w:pPr>
          </w:p>
        </w:tc>
        <w:tc>
          <w:tcPr>
            <w:tcW w:w="614" w:type="pct"/>
            <w:shd w:val="clear" w:color="auto" w:fill="FFFFFF"/>
            <w:vAlign w:val="center"/>
          </w:tcPr>
          <w:p w:rsidR="00CA0FCB" w:rsidRPr="009235C7" w:rsidRDefault="00CA0FCB" w:rsidP="00CA0FCB">
            <w:pPr>
              <w:jc w:val="center"/>
              <w:rPr>
                <w:sz w:val="16"/>
                <w:szCs w:val="16"/>
                <w:lang w:val="uk-UA"/>
              </w:rPr>
            </w:pPr>
            <w:r w:rsidRPr="009235C7">
              <w:rPr>
                <w:sz w:val="16"/>
                <w:szCs w:val="16"/>
                <w:lang w:val="uk-UA"/>
              </w:rPr>
              <w:t>Відділ управління персоналом і організаційної роботи</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6428</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 xml:space="preserve">Щодо загальної кількості точок доступу до Інтернету за допомогою мережі </w:t>
            </w:r>
            <w:proofErr w:type="spellStart"/>
            <w:r w:rsidRPr="00D2584B">
              <w:rPr>
                <w:bCs/>
                <w:sz w:val="16"/>
                <w:szCs w:val="16"/>
                <w:lang w:val="uk-UA"/>
              </w:rPr>
              <w:t>Wi-Fi</w:t>
            </w:r>
            <w:proofErr w:type="spellEnd"/>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№вх-4821/25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 xml:space="preserve">Щодо загальної кількості точок доступу до Інтернету за допомогою мережі </w:t>
            </w:r>
            <w:proofErr w:type="spellStart"/>
            <w:r w:rsidRPr="00D2584B">
              <w:rPr>
                <w:bCs/>
                <w:sz w:val="16"/>
                <w:szCs w:val="16"/>
                <w:lang w:val="uk-UA"/>
              </w:rPr>
              <w:t>Wi-Fi</w:t>
            </w:r>
            <w:proofErr w:type="spellEnd"/>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6429</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Щодо погодження довідки про зміни до кошторису</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№вх-4822/25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ВАРАСЬКА МІСЬКА ВІЙСЬКОВА АДМІНІСТРАЦІЯ</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Щодо погодження довідки про зміни до кошторису</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6430</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За результатами робочої поїздки до Закарпатської області 5 вересня 2025</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№вх-4823/25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За результатами робочої поїздки до Закарпатської області 5 вересня 2025</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lastRenderedPageBreak/>
              <w:t>6431</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видатки</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№вх-4824/25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Департамент з питань будівництва та архітектури</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видатки</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6432</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фінансування коштів з місцевого бюджету</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№вх-4825/25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фінансування коштів з місцевого бюджету</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6433</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збільшення видатків</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№вх-4826/25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Управління у справах молоді та спорту</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збільшення видатків</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279"/>
        </w:trPr>
        <w:tc>
          <w:tcPr>
            <w:tcW w:w="209" w:type="pct"/>
            <w:shd w:val="clear" w:color="auto" w:fill="FFFFFF"/>
            <w:vAlign w:val="center"/>
          </w:tcPr>
          <w:p w:rsidR="00CA0FCB" w:rsidRPr="000C4CCB" w:rsidRDefault="00C82833" w:rsidP="00CA0FCB">
            <w:pPr>
              <w:jc w:val="center"/>
              <w:rPr>
                <w:b/>
                <w:bCs/>
                <w:sz w:val="16"/>
                <w:szCs w:val="16"/>
                <w:lang w:val="uk-UA"/>
              </w:rPr>
            </w:pPr>
            <w:r>
              <w:rPr>
                <w:b/>
                <w:bCs/>
                <w:sz w:val="16"/>
                <w:szCs w:val="16"/>
                <w:lang w:val="uk-UA"/>
              </w:rPr>
              <w:t>643</w:t>
            </w:r>
            <w:r w:rsidR="00CB290A">
              <w:rPr>
                <w:b/>
                <w:bCs/>
                <w:sz w:val="16"/>
                <w:szCs w:val="16"/>
                <w:lang w:val="uk-UA"/>
              </w:rPr>
              <w:t>4</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Зведена інформація</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№вх-4827/25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Департамент фінансів Волинської ОДА</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Зведена інформація</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279"/>
        </w:trPr>
        <w:tc>
          <w:tcPr>
            <w:tcW w:w="209" w:type="pct"/>
            <w:shd w:val="clear" w:color="auto" w:fill="FFFFFF"/>
            <w:vAlign w:val="center"/>
          </w:tcPr>
          <w:p w:rsidR="00CA0FCB" w:rsidRPr="000C4CCB" w:rsidRDefault="00CB290A" w:rsidP="00CA0FCB">
            <w:pPr>
              <w:jc w:val="center"/>
              <w:rPr>
                <w:b/>
                <w:bCs/>
                <w:sz w:val="16"/>
                <w:szCs w:val="16"/>
                <w:lang w:val="uk-UA"/>
              </w:rPr>
            </w:pPr>
            <w:r>
              <w:rPr>
                <w:b/>
                <w:bCs/>
                <w:sz w:val="16"/>
                <w:szCs w:val="16"/>
                <w:lang w:val="uk-UA"/>
              </w:rPr>
              <w:t>6435</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засідання координаційної ради</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№вх-4828/25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засідання координаційної ради</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279"/>
        </w:trPr>
        <w:tc>
          <w:tcPr>
            <w:tcW w:w="209" w:type="pct"/>
            <w:shd w:val="clear" w:color="auto" w:fill="FFFFFF"/>
            <w:vAlign w:val="center"/>
          </w:tcPr>
          <w:p w:rsidR="00CA0FCB" w:rsidRPr="000C4CCB" w:rsidRDefault="00CB290A" w:rsidP="00CA0FCB">
            <w:pPr>
              <w:jc w:val="center"/>
              <w:rPr>
                <w:b/>
                <w:bCs/>
                <w:sz w:val="16"/>
                <w:szCs w:val="16"/>
                <w:lang w:val="uk-UA"/>
              </w:rPr>
            </w:pPr>
            <w:r>
              <w:rPr>
                <w:b/>
                <w:bCs/>
                <w:sz w:val="16"/>
                <w:szCs w:val="16"/>
                <w:lang w:val="uk-UA"/>
              </w:rPr>
              <w:t>646</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затвердження довідки про зміни до кошторису на 2025 рік</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№вх-4829/25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Служба у справах дітей</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затвердження довідки про зміни до кошторису на 2025 рік</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279"/>
        </w:trPr>
        <w:tc>
          <w:tcPr>
            <w:tcW w:w="209" w:type="pct"/>
            <w:shd w:val="clear" w:color="auto" w:fill="FFFFFF"/>
            <w:vAlign w:val="center"/>
          </w:tcPr>
          <w:p w:rsidR="00CA0FCB" w:rsidRPr="000C4CCB" w:rsidRDefault="00CB290A" w:rsidP="00CB290A">
            <w:pPr>
              <w:rPr>
                <w:b/>
                <w:bCs/>
                <w:sz w:val="16"/>
                <w:szCs w:val="16"/>
                <w:lang w:val="uk-UA"/>
              </w:rPr>
            </w:pPr>
            <w:r>
              <w:rPr>
                <w:b/>
                <w:bCs/>
                <w:sz w:val="16"/>
                <w:szCs w:val="16"/>
                <w:lang w:val="uk-UA"/>
              </w:rPr>
              <w:t>36</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Довідка змін</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№вх-4830/25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Департамент з питань будівництва та архітектури</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Довідка змін</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B290A" w:rsidP="00CA0FCB">
            <w:pPr>
              <w:jc w:val="center"/>
              <w:rPr>
                <w:b/>
                <w:bCs/>
                <w:sz w:val="16"/>
                <w:szCs w:val="16"/>
                <w:lang w:val="uk-UA"/>
              </w:rPr>
            </w:pPr>
            <w:r>
              <w:rPr>
                <w:b/>
                <w:bCs/>
                <w:sz w:val="16"/>
                <w:szCs w:val="16"/>
                <w:lang w:val="uk-UA"/>
              </w:rPr>
              <w:t>6437</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перерахунок коштів</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№вх-4831/25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Департамент з питань будівництва та архітектури</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перерахунок коштів</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B290A" w:rsidP="00CA0FCB">
            <w:pPr>
              <w:jc w:val="center"/>
              <w:rPr>
                <w:b/>
                <w:bCs/>
                <w:sz w:val="16"/>
                <w:szCs w:val="16"/>
                <w:lang w:val="uk-UA"/>
              </w:rPr>
            </w:pPr>
            <w:r>
              <w:rPr>
                <w:b/>
                <w:bCs/>
                <w:sz w:val="16"/>
                <w:szCs w:val="16"/>
                <w:lang w:val="uk-UA"/>
              </w:rPr>
              <w:t>6438</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Просить профінансувати видатки загального фонду</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№вх-4832/25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Департамент освіти і науки</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Просить профінансувати видатки загального фонду</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B290A" w:rsidP="00CA0FCB">
            <w:pPr>
              <w:jc w:val="center"/>
              <w:rPr>
                <w:b/>
                <w:bCs/>
                <w:sz w:val="16"/>
                <w:szCs w:val="16"/>
                <w:lang w:val="uk-UA"/>
              </w:rPr>
            </w:pPr>
            <w:r>
              <w:rPr>
                <w:b/>
                <w:bCs/>
                <w:sz w:val="16"/>
                <w:szCs w:val="16"/>
                <w:lang w:val="uk-UA"/>
              </w:rPr>
              <w:t>6439</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зміни до річного та помісячного розпису асигнувань</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№вх-4833/25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Управління з питань ветеранської політики</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Про зміни до річного та помісячного розпису асигнувань</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A0FCB" w:rsidRPr="00B7371E" w:rsidTr="00CB290A">
        <w:trPr>
          <w:trHeight w:val="975"/>
        </w:trPr>
        <w:tc>
          <w:tcPr>
            <w:tcW w:w="209" w:type="pct"/>
            <w:shd w:val="clear" w:color="auto" w:fill="FFFFFF"/>
            <w:vAlign w:val="center"/>
          </w:tcPr>
          <w:p w:rsidR="00CA0FCB" w:rsidRPr="000C4CCB" w:rsidRDefault="00CB290A" w:rsidP="00CA0FCB">
            <w:pPr>
              <w:jc w:val="center"/>
              <w:rPr>
                <w:b/>
                <w:bCs/>
                <w:sz w:val="16"/>
                <w:szCs w:val="16"/>
                <w:lang w:val="uk-UA"/>
              </w:rPr>
            </w:pPr>
            <w:r>
              <w:rPr>
                <w:b/>
                <w:bCs/>
                <w:sz w:val="16"/>
                <w:szCs w:val="16"/>
                <w:lang w:val="uk-UA"/>
              </w:rPr>
              <w:t>6440</w:t>
            </w:r>
          </w:p>
        </w:tc>
        <w:tc>
          <w:tcPr>
            <w:tcW w:w="440"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Лист МІНФІНУ щодо погодження передачі коштів.</w:t>
            </w:r>
          </w:p>
        </w:tc>
        <w:tc>
          <w:tcPr>
            <w:tcW w:w="357"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№вх-4834/25</w:t>
            </w:r>
          </w:p>
        </w:tc>
        <w:tc>
          <w:tcPr>
            <w:tcW w:w="30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08"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A0FCB" w:rsidRDefault="00CA0FCB" w:rsidP="00CA0FCB">
            <w:pPr>
              <w:jc w:val="center"/>
            </w:pPr>
            <w:r w:rsidRPr="002736FA">
              <w:rPr>
                <w:bCs/>
                <w:sz w:val="16"/>
                <w:szCs w:val="16"/>
                <w:lang w:val="uk-UA"/>
              </w:rPr>
              <w:t>Рівненська обласна військова адміністрація</w:t>
            </w:r>
          </w:p>
        </w:tc>
        <w:tc>
          <w:tcPr>
            <w:tcW w:w="27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167"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262"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A0FCB" w:rsidRPr="00FF29CB" w:rsidRDefault="00CA0FCB" w:rsidP="00CA0FCB">
            <w:pPr>
              <w:jc w:val="center"/>
              <w:rPr>
                <w:bCs/>
                <w:sz w:val="16"/>
                <w:szCs w:val="16"/>
                <w:lang w:val="uk-UA"/>
              </w:rPr>
            </w:pPr>
            <w:r w:rsidRPr="00D2584B">
              <w:rPr>
                <w:bCs/>
                <w:sz w:val="16"/>
                <w:szCs w:val="16"/>
                <w:lang w:val="uk-UA"/>
              </w:rPr>
              <w:t>Лист МІНФІНУ щодо погодження передачі коштів.</w:t>
            </w:r>
          </w:p>
        </w:tc>
        <w:tc>
          <w:tcPr>
            <w:tcW w:w="32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Текстовий</w:t>
            </w:r>
          </w:p>
          <w:p w:rsidR="00CA0FCB" w:rsidRPr="00D2584B" w:rsidRDefault="00CA0FCB" w:rsidP="00CA0FCB">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A0FCB" w:rsidRPr="00D2584B" w:rsidRDefault="00CA0FCB" w:rsidP="00CA0FCB">
            <w:pPr>
              <w:jc w:val="center"/>
              <w:rPr>
                <w:bCs/>
                <w:sz w:val="16"/>
                <w:szCs w:val="16"/>
                <w:lang w:val="uk-UA"/>
              </w:rPr>
            </w:pPr>
            <w:r w:rsidRPr="00D2584B">
              <w:rPr>
                <w:bCs/>
                <w:sz w:val="16"/>
                <w:szCs w:val="16"/>
                <w:lang w:val="uk-UA"/>
              </w:rPr>
              <w:t>-</w:t>
            </w:r>
          </w:p>
        </w:tc>
        <w:tc>
          <w:tcPr>
            <w:tcW w:w="310" w:type="pct"/>
            <w:shd w:val="clear" w:color="auto" w:fill="FFFFFF"/>
            <w:vAlign w:val="center"/>
          </w:tcPr>
          <w:p w:rsidR="00CA0FCB" w:rsidRPr="00D2584B" w:rsidRDefault="00CA0FCB" w:rsidP="00CA0FCB">
            <w:pPr>
              <w:jc w:val="center"/>
              <w:rPr>
                <w:bCs/>
                <w:sz w:val="16"/>
                <w:szCs w:val="16"/>
                <w:lang w:val="uk-UA"/>
              </w:rPr>
            </w:pPr>
          </w:p>
          <w:p w:rsidR="00CA0FCB" w:rsidRPr="00D2584B" w:rsidRDefault="00CA0FCB" w:rsidP="00CA0FCB">
            <w:pPr>
              <w:jc w:val="center"/>
              <w:rPr>
                <w:bCs/>
                <w:sz w:val="16"/>
                <w:szCs w:val="16"/>
                <w:lang w:val="uk-UA"/>
              </w:rPr>
            </w:pPr>
            <w:r w:rsidRPr="00D2584B">
              <w:rPr>
                <w:bCs/>
                <w:sz w:val="16"/>
                <w:szCs w:val="16"/>
                <w:lang w:val="uk-UA"/>
              </w:rPr>
              <w:t>Паперова, електронна</w:t>
            </w:r>
          </w:p>
          <w:p w:rsidR="00CA0FCB" w:rsidRPr="00D2584B" w:rsidRDefault="00CA0FCB" w:rsidP="00CA0FCB">
            <w:pPr>
              <w:jc w:val="center"/>
              <w:rPr>
                <w:bCs/>
                <w:sz w:val="16"/>
                <w:szCs w:val="16"/>
                <w:lang w:val="uk-UA"/>
              </w:rPr>
            </w:pPr>
          </w:p>
        </w:tc>
        <w:tc>
          <w:tcPr>
            <w:tcW w:w="614" w:type="pct"/>
            <w:shd w:val="clear" w:color="auto" w:fill="FFFFFF"/>
            <w:vAlign w:val="center"/>
          </w:tcPr>
          <w:p w:rsidR="00CA0FCB" w:rsidRPr="003B610A" w:rsidRDefault="00CA0FCB" w:rsidP="00CA0FCB">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A0FCB" w:rsidRDefault="00CA0FCB" w:rsidP="00CA0FCB">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6441</w:t>
            </w:r>
          </w:p>
        </w:tc>
        <w:tc>
          <w:tcPr>
            <w:tcW w:w="440" w:type="pct"/>
            <w:shd w:val="clear" w:color="auto" w:fill="FFFFFF"/>
            <w:vAlign w:val="center"/>
          </w:tcPr>
          <w:p w:rsidR="00C82833" w:rsidRPr="008C5E05" w:rsidRDefault="00C82833" w:rsidP="00C82833">
            <w:pPr>
              <w:jc w:val="center"/>
              <w:rPr>
                <w:sz w:val="16"/>
                <w:szCs w:val="16"/>
                <w:lang w:val="ru-RU"/>
              </w:rPr>
            </w:pPr>
            <w:r>
              <w:rPr>
                <w:sz w:val="16"/>
                <w:szCs w:val="16"/>
                <w:lang w:val="ru-RU"/>
              </w:rPr>
              <w:t xml:space="preserve">Про </w:t>
            </w:r>
            <w:proofErr w:type="spellStart"/>
            <w:r>
              <w:rPr>
                <w:sz w:val="16"/>
                <w:szCs w:val="16"/>
                <w:lang w:val="ru-RU"/>
              </w:rPr>
              <w:t>розгляд</w:t>
            </w:r>
            <w:proofErr w:type="spellEnd"/>
            <w:r>
              <w:rPr>
                <w:sz w:val="16"/>
                <w:szCs w:val="16"/>
                <w:lang w:val="ru-RU"/>
              </w:rPr>
              <w:t xml:space="preserve"> </w:t>
            </w:r>
            <w:proofErr w:type="spellStart"/>
            <w:r>
              <w:rPr>
                <w:sz w:val="16"/>
                <w:szCs w:val="16"/>
                <w:lang w:val="ru-RU"/>
              </w:rPr>
              <w:t>звернення</w:t>
            </w:r>
            <w:proofErr w:type="spellEnd"/>
          </w:p>
        </w:tc>
        <w:tc>
          <w:tcPr>
            <w:tcW w:w="357" w:type="pct"/>
            <w:shd w:val="clear" w:color="auto" w:fill="FFFFFF"/>
            <w:vAlign w:val="center"/>
          </w:tcPr>
          <w:p w:rsidR="00C82833" w:rsidRPr="008C5E05" w:rsidRDefault="00C82833" w:rsidP="00C82833">
            <w:pPr>
              <w:jc w:val="center"/>
              <w:rPr>
                <w:sz w:val="16"/>
                <w:szCs w:val="16"/>
                <w:lang w:val="ru-RU"/>
              </w:rPr>
            </w:pPr>
            <w:r>
              <w:rPr>
                <w:sz w:val="16"/>
                <w:szCs w:val="16"/>
                <w:lang w:val="ru-RU"/>
              </w:rPr>
              <w:t>№ вих-1450/07-16/25</w:t>
            </w:r>
          </w:p>
        </w:tc>
        <w:tc>
          <w:tcPr>
            <w:tcW w:w="302" w:type="pct"/>
            <w:shd w:val="clear" w:color="auto" w:fill="FFFFFF"/>
            <w:vAlign w:val="center"/>
          </w:tcPr>
          <w:p w:rsidR="00C82833" w:rsidRPr="008C5E05" w:rsidRDefault="00C82833" w:rsidP="00C82833">
            <w:pPr>
              <w:jc w:val="center"/>
              <w:rPr>
                <w:sz w:val="16"/>
                <w:szCs w:val="16"/>
                <w:lang w:val="ru-RU"/>
              </w:rPr>
            </w:pPr>
            <w:r>
              <w:rPr>
                <w:sz w:val="16"/>
                <w:szCs w:val="16"/>
                <w:lang w:val="ru-RU"/>
              </w:rPr>
              <w:t>15.09.2025</w:t>
            </w:r>
          </w:p>
        </w:tc>
        <w:tc>
          <w:tcPr>
            <w:tcW w:w="308"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lang w:val="ru-RU"/>
              </w:rPr>
              <w:t>Відділ</w:t>
            </w:r>
            <w:proofErr w:type="spellEnd"/>
            <w:r w:rsidRPr="006477F8">
              <w:rPr>
                <w:sz w:val="16"/>
                <w:szCs w:val="16"/>
                <w:lang w:val="ru-RU"/>
              </w:rPr>
              <w:t xml:space="preserve"> </w:t>
            </w:r>
            <w:proofErr w:type="spellStart"/>
            <w:r w:rsidRPr="006477F8">
              <w:rPr>
                <w:sz w:val="16"/>
                <w:szCs w:val="16"/>
                <w:lang w:val="ru-RU"/>
              </w:rPr>
              <w:t>фінансів</w:t>
            </w:r>
            <w:proofErr w:type="spellEnd"/>
            <w:r w:rsidRPr="006477F8">
              <w:rPr>
                <w:sz w:val="16"/>
                <w:szCs w:val="16"/>
                <w:lang w:val="ru-RU"/>
              </w:rPr>
              <w:t xml:space="preserve"> </w:t>
            </w:r>
            <w:proofErr w:type="spellStart"/>
            <w:r w:rsidRPr="006477F8">
              <w:rPr>
                <w:sz w:val="16"/>
                <w:szCs w:val="16"/>
                <w:lang w:val="ru-RU"/>
              </w:rPr>
              <w:t>місцевих</w:t>
            </w:r>
            <w:proofErr w:type="spellEnd"/>
            <w:r w:rsidRPr="006477F8">
              <w:rPr>
                <w:sz w:val="16"/>
                <w:szCs w:val="16"/>
                <w:lang w:val="ru-RU"/>
              </w:rPr>
              <w:t xml:space="preserve"> </w:t>
            </w:r>
            <w:proofErr w:type="spellStart"/>
            <w:r w:rsidRPr="006477F8">
              <w:rPr>
                <w:sz w:val="16"/>
                <w:szCs w:val="16"/>
                <w:lang w:val="ru-RU"/>
              </w:rPr>
              <w:t>органів</w:t>
            </w:r>
            <w:proofErr w:type="spellEnd"/>
            <w:r w:rsidRPr="006477F8">
              <w:rPr>
                <w:sz w:val="16"/>
                <w:szCs w:val="16"/>
                <w:lang w:val="ru-RU"/>
              </w:rPr>
              <w:t xml:space="preserve"> </w:t>
            </w:r>
            <w:proofErr w:type="spellStart"/>
            <w:r w:rsidRPr="006477F8">
              <w:rPr>
                <w:sz w:val="16"/>
                <w:szCs w:val="16"/>
                <w:lang w:val="ru-RU"/>
              </w:rPr>
              <w:t>влади</w:t>
            </w:r>
            <w:proofErr w:type="spellEnd"/>
          </w:p>
        </w:tc>
        <w:tc>
          <w:tcPr>
            <w:tcW w:w="275" w:type="pct"/>
            <w:shd w:val="clear" w:color="auto" w:fill="FFFFFF"/>
            <w:vAlign w:val="center"/>
          </w:tcPr>
          <w:p w:rsidR="00C82833" w:rsidRPr="006477F8"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6477F8"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rPr>
              <w:t>фінанси</w:t>
            </w:r>
            <w:proofErr w:type="spellEnd"/>
          </w:p>
        </w:tc>
        <w:tc>
          <w:tcPr>
            <w:tcW w:w="465" w:type="pct"/>
            <w:shd w:val="clear" w:color="auto" w:fill="FFFFFF"/>
            <w:vAlign w:val="center"/>
          </w:tcPr>
          <w:p w:rsidR="00C82833" w:rsidRPr="008C5E05" w:rsidRDefault="00C82833" w:rsidP="00C82833">
            <w:pPr>
              <w:jc w:val="center"/>
              <w:rPr>
                <w:sz w:val="16"/>
                <w:szCs w:val="16"/>
                <w:lang w:val="ru-RU"/>
              </w:rPr>
            </w:pPr>
            <w:r>
              <w:rPr>
                <w:sz w:val="16"/>
                <w:szCs w:val="16"/>
                <w:lang w:val="ru-RU"/>
              </w:rPr>
              <w:t xml:space="preserve">Про </w:t>
            </w:r>
            <w:proofErr w:type="spellStart"/>
            <w:r>
              <w:rPr>
                <w:sz w:val="16"/>
                <w:szCs w:val="16"/>
                <w:lang w:val="ru-RU"/>
              </w:rPr>
              <w:t>розгляд</w:t>
            </w:r>
            <w:proofErr w:type="spellEnd"/>
            <w:r>
              <w:rPr>
                <w:sz w:val="16"/>
                <w:szCs w:val="16"/>
                <w:lang w:val="ru-RU"/>
              </w:rPr>
              <w:t xml:space="preserve"> </w:t>
            </w:r>
            <w:proofErr w:type="spellStart"/>
            <w:r>
              <w:rPr>
                <w:sz w:val="16"/>
                <w:szCs w:val="16"/>
                <w:lang w:val="ru-RU"/>
              </w:rPr>
              <w:t>звернення</w:t>
            </w:r>
            <w:proofErr w:type="spellEnd"/>
          </w:p>
        </w:tc>
        <w:tc>
          <w:tcPr>
            <w:tcW w:w="325"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rPr>
              <w:t>Текстовий</w:t>
            </w:r>
            <w:proofErr w:type="spellEnd"/>
            <w:r w:rsidRPr="006477F8">
              <w:rPr>
                <w:sz w:val="16"/>
                <w:szCs w:val="16"/>
              </w:rPr>
              <w:t xml:space="preserve"> </w:t>
            </w:r>
            <w:proofErr w:type="spellStart"/>
            <w:r w:rsidRPr="006477F8">
              <w:rPr>
                <w:sz w:val="16"/>
                <w:szCs w:val="16"/>
              </w:rPr>
              <w:t>документ</w:t>
            </w:r>
            <w:proofErr w:type="spellEnd"/>
          </w:p>
        </w:tc>
        <w:tc>
          <w:tcPr>
            <w:tcW w:w="235"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rPr>
              <w:t>Лист</w:t>
            </w:r>
            <w:proofErr w:type="spellEnd"/>
          </w:p>
        </w:tc>
        <w:tc>
          <w:tcPr>
            <w:tcW w:w="162" w:type="pct"/>
            <w:shd w:val="clear" w:color="auto" w:fill="FFFFFF"/>
            <w:vAlign w:val="center"/>
          </w:tcPr>
          <w:p w:rsidR="00C82833" w:rsidRPr="006477F8" w:rsidRDefault="00C82833" w:rsidP="00C82833">
            <w:pPr>
              <w:jc w:val="center"/>
              <w:rPr>
                <w:sz w:val="16"/>
                <w:szCs w:val="16"/>
                <w:lang w:val="ru-RU"/>
              </w:rPr>
            </w:pPr>
            <w:r w:rsidRPr="006477F8">
              <w:rPr>
                <w:sz w:val="16"/>
                <w:szCs w:val="16"/>
              </w:rPr>
              <w:t>-</w:t>
            </w:r>
          </w:p>
        </w:tc>
        <w:tc>
          <w:tcPr>
            <w:tcW w:w="310"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rPr>
              <w:t>Паперова</w:t>
            </w:r>
            <w:proofErr w:type="spellEnd"/>
          </w:p>
        </w:tc>
        <w:tc>
          <w:tcPr>
            <w:tcW w:w="614"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lang w:val="ru-RU"/>
              </w:rPr>
              <w:t>Відділ</w:t>
            </w:r>
            <w:proofErr w:type="spellEnd"/>
            <w:r w:rsidRPr="006477F8">
              <w:rPr>
                <w:sz w:val="16"/>
                <w:szCs w:val="16"/>
                <w:lang w:val="ru-RU"/>
              </w:rPr>
              <w:t xml:space="preserve"> </w:t>
            </w:r>
            <w:proofErr w:type="spellStart"/>
            <w:r w:rsidRPr="006477F8">
              <w:rPr>
                <w:sz w:val="16"/>
                <w:szCs w:val="16"/>
                <w:lang w:val="ru-RU"/>
              </w:rPr>
              <w:t>фінансів</w:t>
            </w:r>
            <w:proofErr w:type="spellEnd"/>
            <w:r w:rsidRPr="006477F8">
              <w:rPr>
                <w:sz w:val="16"/>
                <w:szCs w:val="16"/>
                <w:lang w:val="ru-RU"/>
              </w:rPr>
              <w:t xml:space="preserve"> </w:t>
            </w:r>
            <w:proofErr w:type="spellStart"/>
            <w:r w:rsidRPr="006477F8">
              <w:rPr>
                <w:sz w:val="16"/>
                <w:szCs w:val="16"/>
                <w:lang w:val="ru-RU"/>
              </w:rPr>
              <w:t>місцевих</w:t>
            </w:r>
            <w:proofErr w:type="spellEnd"/>
            <w:r w:rsidRPr="006477F8">
              <w:rPr>
                <w:sz w:val="16"/>
                <w:szCs w:val="16"/>
                <w:lang w:val="ru-RU"/>
              </w:rPr>
              <w:t xml:space="preserve"> </w:t>
            </w:r>
            <w:proofErr w:type="spellStart"/>
            <w:r w:rsidRPr="006477F8">
              <w:rPr>
                <w:sz w:val="16"/>
                <w:szCs w:val="16"/>
                <w:lang w:val="ru-RU"/>
              </w:rPr>
              <w:t>органів</w:t>
            </w:r>
            <w:proofErr w:type="spellEnd"/>
            <w:r w:rsidRPr="006477F8">
              <w:rPr>
                <w:sz w:val="16"/>
                <w:szCs w:val="16"/>
                <w:lang w:val="ru-RU"/>
              </w:rPr>
              <w:t xml:space="preserve"> </w:t>
            </w:r>
            <w:proofErr w:type="spellStart"/>
            <w:r w:rsidRPr="006477F8">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sidRPr="00A15B4C">
              <w:rPr>
                <w:bCs/>
                <w:sz w:val="16"/>
                <w:szCs w:val="16"/>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6442</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фінансування</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№вх-4835/25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82833" w:rsidRDefault="00C82833" w:rsidP="00C82833">
            <w:pPr>
              <w:jc w:val="center"/>
            </w:pPr>
            <w:r w:rsidRPr="002736FA">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фінансування</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16"/>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6443</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фінансування коштів</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№вх-4836/25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Департамент агропромислового розвитку</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фінансування коштів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563"/>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6444</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подання довідок на затвердження</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№вх-4837/25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Служба у справах дітей</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подання довідок на затвердження</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6445</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Зведена інформація</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№вх-4838/25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Департамент фінансів Полтавської ОДА</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Зведена інформація</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6446</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затвердження довідки про зміни</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№вх-4840/25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Департамент соціальної політики</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затвердження довідки про зміни</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6447</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погодження мережі</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№вх-4841/25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Департамент освіти і науки</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погодження мережі</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6448</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Порядок денний комісії з питань бюджету 19.09.2025</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№вх-4842/25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Рівненська обласна рада</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Порядок денний комісії з питань бюджету 19.09.2025</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6449</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№вх-4843/25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82833" w:rsidRDefault="00C82833" w:rsidP="00C82833">
            <w:pPr>
              <w:jc w:val="center"/>
            </w:pPr>
            <w:r w:rsidRPr="005E495F">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6450</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Щодо внесення змін до </w:t>
            </w:r>
            <w:proofErr w:type="spellStart"/>
            <w:r w:rsidRPr="00D2584B">
              <w:rPr>
                <w:bCs/>
                <w:sz w:val="16"/>
                <w:szCs w:val="16"/>
                <w:lang w:val="uk-UA"/>
              </w:rPr>
              <w:t>обасного</w:t>
            </w:r>
            <w:proofErr w:type="spellEnd"/>
            <w:r w:rsidRPr="00D2584B">
              <w:rPr>
                <w:bCs/>
                <w:sz w:val="16"/>
                <w:szCs w:val="16"/>
                <w:lang w:val="uk-UA"/>
              </w:rPr>
              <w:t xml:space="preserve"> бюджету</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№вх-4844/25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15.09.2025</w:t>
            </w:r>
          </w:p>
        </w:tc>
        <w:tc>
          <w:tcPr>
            <w:tcW w:w="393" w:type="pct"/>
            <w:shd w:val="clear" w:color="auto" w:fill="FFFFFF"/>
            <w:vAlign w:val="center"/>
          </w:tcPr>
          <w:p w:rsidR="00C82833" w:rsidRDefault="00C82833" w:rsidP="00C82833">
            <w:pPr>
              <w:jc w:val="center"/>
            </w:pPr>
            <w:r w:rsidRPr="005E495F">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Щодо внесення змін до </w:t>
            </w:r>
            <w:proofErr w:type="spellStart"/>
            <w:r w:rsidRPr="00D2584B">
              <w:rPr>
                <w:bCs/>
                <w:sz w:val="16"/>
                <w:szCs w:val="16"/>
                <w:lang w:val="uk-UA"/>
              </w:rPr>
              <w:t>обасного</w:t>
            </w:r>
            <w:proofErr w:type="spellEnd"/>
            <w:r w:rsidRPr="00D2584B">
              <w:rPr>
                <w:bCs/>
                <w:sz w:val="16"/>
                <w:szCs w:val="16"/>
                <w:lang w:val="uk-UA"/>
              </w:rPr>
              <w:t xml:space="preserve"> бюджету</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6451</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№вх-4845/25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Default="00C82833" w:rsidP="00C82833">
            <w:pPr>
              <w:jc w:val="center"/>
            </w:pPr>
            <w:r w:rsidRPr="0044051E">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6452</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№вх-4846/25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Default="00C82833" w:rsidP="00C82833">
            <w:pPr>
              <w:jc w:val="center"/>
            </w:pPr>
            <w:r w:rsidRPr="0044051E">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6453</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 на інформатизацію (ОДА 2025)</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№вх-4847/25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Default="00C82833" w:rsidP="00C82833">
            <w:pPr>
              <w:jc w:val="center"/>
            </w:pPr>
            <w:r w:rsidRPr="0044051E">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 на інформатизацію (ОДА 2025)</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6454</w:t>
            </w:r>
          </w:p>
        </w:tc>
        <w:tc>
          <w:tcPr>
            <w:tcW w:w="44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Наказ департаменту фінансів</w:t>
            </w:r>
          </w:p>
        </w:tc>
        <w:tc>
          <w:tcPr>
            <w:tcW w:w="357" w:type="pct"/>
            <w:shd w:val="clear" w:color="auto" w:fill="FFFFFF"/>
            <w:vAlign w:val="center"/>
          </w:tcPr>
          <w:p w:rsidR="00C82833" w:rsidRPr="009235C7" w:rsidRDefault="00C82833" w:rsidP="00C82833">
            <w:pPr>
              <w:jc w:val="center"/>
              <w:rPr>
                <w:sz w:val="16"/>
                <w:szCs w:val="16"/>
                <w:lang w:val="uk-UA"/>
              </w:rPr>
            </w:pPr>
            <w:r>
              <w:rPr>
                <w:sz w:val="16"/>
                <w:szCs w:val="16"/>
                <w:lang w:val="uk-UA"/>
              </w:rPr>
              <w:t>118</w:t>
            </w:r>
            <w:r w:rsidRPr="009235C7">
              <w:rPr>
                <w:sz w:val="16"/>
                <w:szCs w:val="16"/>
                <w:lang w:val="uk-UA"/>
              </w:rPr>
              <w:t>-в</w:t>
            </w:r>
          </w:p>
        </w:tc>
        <w:tc>
          <w:tcPr>
            <w:tcW w:w="302" w:type="pct"/>
            <w:shd w:val="clear" w:color="auto" w:fill="FFFFFF"/>
            <w:vAlign w:val="center"/>
          </w:tcPr>
          <w:p w:rsidR="00C82833" w:rsidRPr="009235C7" w:rsidRDefault="00C82833" w:rsidP="00C82833">
            <w:pPr>
              <w:jc w:val="center"/>
              <w:rPr>
                <w:sz w:val="16"/>
                <w:szCs w:val="16"/>
                <w:lang w:val="uk-UA"/>
              </w:rPr>
            </w:pPr>
            <w:r>
              <w:rPr>
                <w:sz w:val="16"/>
                <w:szCs w:val="16"/>
                <w:lang w:val="uk-UA"/>
              </w:rPr>
              <w:t>16</w:t>
            </w:r>
            <w:r w:rsidRPr="009235C7">
              <w:rPr>
                <w:sz w:val="16"/>
                <w:szCs w:val="16"/>
                <w:lang w:val="uk-UA"/>
              </w:rPr>
              <w:t>.09.2025</w:t>
            </w:r>
          </w:p>
        </w:tc>
        <w:tc>
          <w:tcPr>
            <w:tcW w:w="308" w:type="pct"/>
            <w:shd w:val="clear" w:color="auto" w:fill="FFFFFF"/>
            <w:vAlign w:val="center"/>
          </w:tcPr>
          <w:p w:rsidR="00C82833" w:rsidRPr="009235C7" w:rsidRDefault="00C82833" w:rsidP="00C82833">
            <w:pPr>
              <w:jc w:val="center"/>
              <w:rPr>
                <w:iCs/>
                <w:sz w:val="16"/>
                <w:szCs w:val="16"/>
                <w:lang w:val="uk-UA"/>
              </w:rPr>
            </w:pPr>
            <w:r w:rsidRPr="009235C7">
              <w:rPr>
                <w:iCs/>
                <w:sz w:val="16"/>
                <w:szCs w:val="16"/>
                <w:lang w:val="uk-UA"/>
              </w:rPr>
              <w:t>-</w:t>
            </w:r>
          </w:p>
        </w:tc>
        <w:tc>
          <w:tcPr>
            <w:tcW w:w="393"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27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167"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262" w:type="pct"/>
            <w:shd w:val="clear" w:color="auto" w:fill="FFFFFF"/>
            <w:vAlign w:val="center"/>
          </w:tcPr>
          <w:p w:rsidR="00C82833" w:rsidRPr="009235C7" w:rsidRDefault="00C82833" w:rsidP="00C82833">
            <w:pPr>
              <w:ind w:left="-85" w:right="-85"/>
              <w:jc w:val="center"/>
              <w:rPr>
                <w:sz w:val="16"/>
                <w:szCs w:val="16"/>
                <w:lang w:val="uk-UA"/>
              </w:rPr>
            </w:pPr>
            <w:r w:rsidRPr="009235C7">
              <w:rPr>
                <w:sz w:val="16"/>
                <w:szCs w:val="16"/>
                <w:lang w:val="uk-UA"/>
              </w:rPr>
              <w:t>Управління персона-лом</w:t>
            </w:r>
          </w:p>
        </w:tc>
        <w:tc>
          <w:tcPr>
            <w:tcW w:w="46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Про надання відпустки</w:t>
            </w:r>
          </w:p>
        </w:tc>
        <w:tc>
          <w:tcPr>
            <w:tcW w:w="32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Текстовий документ</w:t>
            </w:r>
          </w:p>
        </w:tc>
        <w:tc>
          <w:tcPr>
            <w:tcW w:w="23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Наказ</w:t>
            </w:r>
          </w:p>
        </w:tc>
        <w:tc>
          <w:tcPr>
            <w:tcW w:w="162"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31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Паперова</w:t>
            </w:r>
          </w:p>
        </w:tc>
        <w:tc>
          <w:tcPr>
            <w:tcW w:w="614"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6455</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Про погодження паспортів </w:t>
            </w:r>
            <w:proofErr w:type="spellStart"/>
            <w:r w:rsidRPr="00D2584B">
              <w:rPr>
                <w:bCs/>
                <w:sz w:val="16"/>
                <w:szCs w:val="16"/>
                <w:lang w:val="uk-UA"/>
              </w:rPr>
              <w:t>бюдж.програм</w:t>
            </w:r>
            <w:proofErr w:type="spellEnd"/>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№вх-4848/25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Департамент соціальної політики</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Про погодження паспортів </w:t>
            </w:r>
            <w:proofErr w:type="spellStart"/>
            <w:r w:rsidRPr="00D2584B">
              <w:rPr>
                <w:bCs/>
                <w:sz w:val="16"/>
                <w:szCs w:val="16"/>
                <w:lang w:val="uk-UA"/>
              </w:rPr>
              <w:t>бюдж.програм</w:t>
            </w:r>
            <w:proofErr w:type="spellEnd"/>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16"/>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6456</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погодження довідки про зміни до кошторису на 2025 рік по КПКВК 7871010</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№вх-4849/25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Управління з питань ветеранської політики</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погодження довідки про зміни до кошторису на 2025 рік по КПКВК 7871010</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6457</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фінансування коштів</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№вх-4850/25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Департамент житлово-комунального господарства, енергетики та енергоефективності</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фінансування коштів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6458</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подання довідки про зміни до кошторису</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№вх-4851/25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Державний архів Рівненської області</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подання довідки про зміни до кошторису</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6459</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Щодо </w:t>
            </w:r>
            <w:proofErr w:type="spellStart"/>
            <w:r w:rsidRPr="00D2584B">
              <w:rPr>
                <w:bCs/>
                <w:sz w:val="16"/>
                <w:szCs w:val="16"/>
                <w:lang w:val="uk-UA"/>
              </w:rPr>
              <w:t>профінансування</w:t>
            </w:r>
            <w:proofErr w:type="spellEnd"/>
            <w:r w:rsidRPr="00D2584B">
              <w:rPr>
                <w:bCs/>
                <w:sz w:val="16"/>
                <w:szCs w:val="16"/>
                <w:lang w:val="uk-UA"/>
              </w:rPr>
              <w:t xml:space="preserve"> </w:t>
            </w:r>
            <w:proofErr w:type="spellStart"/>
            <w:r w:rsidRPr="00D2584B">
              <w:rPr>
                <w:bCs/>
                <w:sz w:val="16"/>
                <w:szCs w:val="16"/>
                <w:lang w:val="uk-UA"/>
              </w:rPr>
              <w:t>департаментуна</w:t>
            </w:r>
            <w:proofErr w:type="spellEnd"/>
            <w:r w:rsidRPr="00D2584B">
              <w:rPr>
                <w:bCs/>
                <w:sz w:val="16"/>
                <w:szCs w:val="16"/>
                <w:lang w:val="uk-UA"/>
              </w:rPr>
              <w:t xml:space="preserve"> "Програму підвищення ефективності виконання повноважень ОВВ щодо реалізації державної регіональної політики та впровадження реформ у Рівненській області на 2024-2027 рр."</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№вх-4852/25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Департамент екології та природних ресурсів</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Щодо </w:t>
            </w:r>
            <w:proofErr w:type="spellStart"/>
            <w:r w:rsidRPr="00D2584B">
              <w:rPr>
                <w:bCs/>
                <w:sz w:val="16"/>
                <w:szCs w:val="16"/>
                <w:lang w:val="uk-UA"/>
              </w:rPr>
              <w:t>профінансування</w:t>
            </w:r>
            <w:proofErr w:type="spellEnd"/>
            <w:r w:rsidRPr="00D2584B">
              <w:rPr>
                <w:bCs/>
                <w:sz w:val="16"/>
                <w:szCs w:val="16"/>
                <w:lang w:val="uk-UA"/>
              </w:rPr>
              <w:t xml:space="preserve"> </w:t>
            </w:r>
            <w:proofErr w:type="spellStart"/>
            <w:r w:rsidRPr="00D2584B">
              <w:rPr>
                <w:bCs/>
                <w:sz w:val="16"/>
                <w:szCs w:val="16"/>
                <w:lang w:val="uk-UA"/>
              </w:rPr>
              <w:t>департаментуна</w:t>
            </w:r>
            <w:proofErr w:type="spellEnd"/>
            <w:r w:rsidRPr="00D2584B">
              <w:rPr>
                <w:bCs/>
                <w:sz w:val="16"/>
                <w:szCs w:val="16"/>
                <w:lang w:val="uk-UA"/>
              </w:rPr>
              <w:t xml:space="preserve"> "Програму підвищення ефективності виконання повноважень ОВВ щодо реалізації державної регіональної політики та впровадження реформ у Рівненській області на 2024-2027 рр."</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6460</w:t>
            </w:r>
          </w:p>
        </w:tc>
        <w:tc>
          <w:tcPr>
            <w:tcW w:w="44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Про розгляд звернення </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84579D" w:rsidRDefault="00C82833" w:rsidP="00C82833">
            <w:pPr>
              <w:jc w:val="center"/>
              <w:rPr>
                <w:bCs/>
                <w:sz w:val="16"/>
                <w:szCs w:val="16"/>
                <w:lang w:val="uk-UA"/>
              </w:rPr>
            </w:pPr>
            <w:r w:rsidRPr="0084579D">
              <w:rPr>
                <w:bCs/>
                <w:sz w:val="16"/>
                <w:szCs w:val="16"/>
                <w:lang w:val="uk-UA"/>
              </w:rPr>
              <w:t>14</w:t>
            </w:r>
            <w:r>
              <w:rPr>
                <w:bCs/>
                <w:sz w:val="16"/>
                <w:szCs w:val="16"/>
              </w:rPr>
              <w:t>5</w:t>
            </w:r>
            <w:r>
              <w:rPr>
                <w:bCs/>
                <w:sz w:val="16"/>
                <w:szCs w:val="16"/>
                <w:lang w:val="uk-UA"/>
              </w:rPr>
              <w:t>6</w:t>
            </w:r>
            <w:r w:rsidRPr="0084579D">
              <w:rPr>
                <w:bCs/>
                <w:sz w:val="16"/>
                <w:szCs w:val="16"/>
                <w:lang w:val="uk-UA"/>
              </w:rPr>
              <w:t>/04-19/25</w:t>
            </w:r>
          </w:p>
        </w:tc>
        <w:tc>
          <w:tcPr>
            <w:tcW w:w="30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1</w:t>
            </w:r>
            <w:r>
              <w:rPr>
                <w:bCs/>
                <w:sz w:val="16"/>
                <w:szCs w:val="16"/>
                <w:lang w:val="uk-UA"/>
              </w:rPr>
              <w:t>6</w:t>
            </w:r>
            <w:r w:rsidRPr="0084579D">
              <w:rPr>
                <w:bCs/>
                <w:sz w:val="16"/>
                <w:szCs w:val="16"/>
                <w:lang w:val="uk-UA"/>
              </w:rPr>
              <w:t>.09.2025</w:t>
            </w:r>
          </w:p>
        </w:tc>
        <w:tc>
          <w:tcPr>
            <w:tcW w:w="308" w:type="pct"/>
            <w:shd w:val="clear" w:color="auto" w:fill="FFFFFF"/>
            <w:vAlign w:val="center"/>
          </w:tcPr>
          <w:p w:rsidR="00C82833" w:rsidRPr="0084579D"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84579D"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Pr="00E73CAB" w:rsidRDefault="00C82833" w:rsidP="00C82833">
            <w:pPr>
              <w:jc w:val="center"/>
              <w:rPr>
                <w:bCs/>
                <w:lang w:val="uk-UA"/>
              </w:rPr>
            </w:pPr>
            <w:r w:rsidRPr="00E73CAB">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6461</w:t>
            </w:r>
          </w:p>
        </w:tc>
        <w:tc>
          <w:tcPr>
            <w:tcW w:w="44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Про розгляд звернення </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84579D" w:rsidRDefault="00C82833" w:rsidP="00C82833">
            <w:pPr>
              <w:jc w:val="center"/>
              <w:rPr>
                <w:bCs/>
                <w:sz w:val="16"/>
                <w:szCs w:val="16"/>
                <w:lang w:val="uk-UA"/>
              </w:rPr>
            </w:pPr>
            <w:r w:rsidRPr="0084579D">
              <w:rPr>
                <w:bCs/>
                <w:sz w:val="16"/>
                <w:szCs w:val="16"/>
                <w:lang w:val="uk-UA"/>
              </w:rPr>
              <w:t>14</w:t>
            </w:r>
            <w:r>
              <w:rPr>
                <w:bCs/>
                <w:sz w:val="16"/>
                <w:szCs w:val="16"/>
              </w:rPr>
              <w:t>5</w:t>
            </w:r>
            <w:r>
              <w:rPr>
                <w:bCs/>
                <w:sz w:val="16"/>
                <w:szCs w:val="16"/>
                <w:lang w:val="uk-UA"/>
              </w:rPr>
              <w:t>7</w:t>
            </w:r>
            <w:r w:rsidRPr="0084579D">
              <w:rPr>
                <w:bCs/>
                <w:sz w:val="16"/>
                <w:szCs w:val="16"/>
                <w:lang w:val="uk-UA"/>
              </w:rPr>
              <w:t>/04-19/25</w:t>
            </w:r>
          </w:p>
        </w:tc>
        <w:tc>
          <w:tcPr>
            <w:tcW w:w="30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1</w:t>
            </w:r>
            <w:r>
              <w:rPr>
                <w:bCs/>
                <w:sz w:val="16"/>
                <w:szCs w:val="16"/>
                <w:lang w:val="uk-UA"/>
              </w:rPr>
              <w:t>6</w:t>
            </w:r>
            <w:r w:rsidRPr="0084579D">
              <w:rPr>
                <w:bCs/>
                <w:sz w:val="16"/>
                <w:szCs w:val="16"/>
                <w:lang w:val="uk-UA"/>
              </w:rPr>
              <w:t>.09.2025</w:t>
            </w:r>
          </w:p>
        </w:tc>
        <w:tc>
          <w:tcPr>
            <w:tcW w:w="308" w:type="pct"/>
            <w:shd w:val="clear" w:color="auto" w:fill="FFFFFF"/>
            <w:vAlign w:val="center"/>
          </w:tcPr>
          <w:p w:rsidR="00C82833" w:rsidRPr="0084579D"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84579D"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Pr="00E73CAB" w:rsidRDefault="00C82833" w:rsidP="00C82833">
            <w:pPr>
              <w:jc w:val="center"/>
              <w:rPr>
                <w:bCs/>
                <w:lang w:val="uk-UA"/>
              </w:rPr>
            </w:pPr>
            <w:r>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6462</w:t>
            </w:r>
          </w:p>
        </w:tc>
        <w:tc>
          <w:tcPr>
            <w:tcW w:w="44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Про </w:t>
            </w:r>
            <w:r>
              <w:rPr>
                <w:bCs/>
                <w:sz w:val="16"/>
                <w:szCs w:val="16"/>
                <w:lang w:val="uk-UA"/>
              </w:rPr>
              <w:t xml:space="preserve">зміни до розпису </w:t>
            </w:r>
            <w:proofErr w:type="spellStart"/>
            <w:r>
              <w:rPr>
                <w:bCs/>
                <w:sz w:val="16"/>
                <w:szCs w:val="16"/>
                <w:lang w:val="uk-UA"/>
              </w:rPr>
              <w:t>вубвенції</w:t>
            </w:r>
            <w:proofErr w:type="spellEnd"/>
            <w:r w:rsidRPr="0084579D">
              <w:rPr>
                <w:bCs/>
                <w:sz w:val="16"/>
                <w:szCs w:val="16"/>
                <w:lang w:val="uk-UA"/>
              </w:rPr>
              <w:t xml:space="preserve"> </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84579D" w:rsidRDefault="00C82833" w:rsidP="00C82833">
            <w:pPr>
              <w:jc w:val="center"/>
              <w:rPr>
                <w:bCs/>
                <w:sz w:val="16"/>
                <w:szCs w:val="16"/>
                <w:lang w:val="uk-UA"/>
              </w:rPr>
            </w:pPr>
            <w:r w:rsidRPr="0084579D">
              <w:rPr>
                <w:bCs/>
                <w:sz w:val="16"/>
                <w:szCs w:val="16"/>
                <w:lang w:val="uk-UA"/>
              </w:rPr>
              <w:t>14</w:t>
            </w:r>
            <w:r>
              <w:rPr>
                <w:bCs/>
                <w:sz w:val="16"/>
                <w:szCs w:val="16"/>
              </w:rPr>
              <w:t>5</w:t>
            </w:r>
            <w:r>
              <w:rPr>
                <w:bCs/>
                <w:sz w:val="16"/>
                <w:szCs w:val="16"/>
                <w:lang w:val="uk-UA"/>
              </w:rPr>
              <w:t>9</w:t>
            </w:r>
            <w:r w:rsidRPr="0084579D">
              <w:rPr>
                <w:bCs/>
                <w:sz w:val="16"/>
                <w:szCs w:val="16"/>
                <w:lang w:val="uk-UA"/>
              </w:rPr>
              <w:t>/04-</w:t>
            </w:r>
            <w:r>
              <w:rPr>
                <w:bCs/>
                <w:sz w:val="16"/>
                <w:szCs w:val="16"/>
                <w:lang w:val="uk-UA"/>
              </w:rPr>
              <w:t>20</w:t>
            </w:r>
            <w:r w:rsidRPr="0084579D">
              <w:rPr>
                <w:bCs/>
                <w:sz w:val="16"/>
                <w:szCs w:val="16"/>
                <w:lang w:val="uk-UA"/>
              </w:rPr>
              <w:t>/25</w:t>
            </w:r>
          </w:p>
        </w:tc>
        <w:tc>
          <w:tcPr>
            <w:tcW w:w="30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1</w:t>
            </w:r>
            <w:r>
              <w:rPr>
                <w:bCs/>
                <w:sz w:val="16"/>
                <w:szCs w:val="16"/>
                <w:lang w:val="uk-UA"/>
              </w:rPr>
              <w:t>6</w:t>
            </w:r>
            <w:r w:rsidRPr="0084579D">
              <w:rPr>
                <w:bCs/>
                <w:sz w:val="16"/>
                <w:szCs w:val="16"/>
                <w:lang w:val="uk-UA"/>
              </w:rPr>
              <w:t>.09.2025</w:t>
            </w:r>
          </w:p>
        </w:tc>
        <w:tc>
          <w:tcPr>
            <w:tcW w:w="308" w:type="pct"/>
            <w:shd w:val="clear" w:color="auto" w:fill="FFFFFF"/>
            <w:vAlign w:val="center"/>
          </w:tcPr>
          <w:p w:rsidR="00C82833" w:rsidRPr="0084579D"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84579D"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Щодо </w:t>
            </w:r>
            <w:r>
              <w:rPr>
                <w:bCs/>
                <w:sz w:val="16"/>
                <w:szCs w:val="16"/>
                <w:lang w:val="uk-UA"/>
              </w:rPr>
              <w:t>змін до розпису субвенції</w:t>
            </w:r>
          </w:p>
        </w:tc>
        <w:tc>
          <w:tcPr>
            <w:tcW w:w="32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Pr="00E73CAB" w:rsidRDefault="00C82833" w:rsidP="00C82833">
            <w:pPr>
              <w:jc w:val="center"/>
              <w:rPr>
                <w:bCs/>
                <w:lang w:val="uk-UA"/>
              </w:rPr>
            </w:pPr>
            <w:r w:rsidRPr="00E73CAB">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6463</w:t>
            </w:r>
          </w:p>
        </w:tc>
        <w:tc>
          <w:tcPr>
            <w:tcW w:w="44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Про розгляд звернення </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84579D" w:rsidRDefault="00C82833" w:rsidP="00C82833">
            <w:pPr>
              <w:jc w:val="center"/>
              <w:rPr>
                <w:bCs/>
                <w:sz w:val="16"/>
                <w:szCs w:val="16"/>
                <w:lang w:val="uk-UA"/>
              </w:rPr>
            </w:pPr>
            <w:r w:rsidRPr="0084579D">
              <w:rPr>
                <w:bCs/>
                <w:sz w:val="16"/>
                <w:szCs w:val="16"/>
                <w:lang w:val="uk-UA"/>
              </w:rPr>
              <w:t>14</w:t>
            </w:r>
            <w:r>
              <w:rPr>
                <w:bCs/>
                <w:sz w:val="16"/>
                <w:szCs w:val="16"/>
                <w:lang w:val="uk-UA"/>
              </w:rPr>
              <w:t>60</w:t>
            </w:r>
            <w:r w:rsidRPr="0084579D">
              <w:rPr>
                <w:bCs/>
                <w:sz w:val="16"/>
                <w:szCs w:val="16"/>
                <w:lang w:val="uk-UA"/>
              </w:rPr>
              <w:t>/04-19/25</w:t>
            </w:r>
          </w:p>
        </w:tc>
        <w:tc>
          <w:tcPr>
            <w:tcW w:w="30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1</w:t>
            </w:r>
            <w:r>
              <w:rPr>
                <w:bCs/>
                <w:sz w:val="16"/>
                <w:szCs w:val="16"/>
                <w:lang w:val="uk-UA"/>
              </w:rPr>
              <w:t>6</w:t>
            </w:r>
            <w:r w:rsidRPr="0084579D">
              <w:rPr>
                <w:bCs/>
                <w:sz w:val="16"/>
                <w:szCs w:val="16"/>
                <w:lang w:val="uk-UA"/>
              </w:rPr>
              <w:t>.09.2025</w:t>
            </w:r>
          </w:p>
        </w:tc>
        <w:tc>
          <w:tcPr>
            <w:tcW w:w="308" w:type="pct"/>
            <w:shd w:val="clear" w:color="auto" w:fill="FFFFFF"/>
            <w:vAlign w:val="center"/>
          </w:tcPr>
          <w:p w:rsidR="00C82833" w:rsidRPr="0084579D"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84579D"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Pr="00E73CAB" w:rsidRDefault="00C82833" w:rsidP="00C82833">
            <w:pPr>
              <w:jc w:val="center"/>
              <w:rPr>
                <w:bCs/>
                <w:lang w:val="uk-UA"/>
              </w:rPr>
            </w:pPr>
            <w:r>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6464</w:t>
            </w:r>
          </w:p>
        </w:tc>
        <w:tc>
          <w:tcPr>
            <w:tcW w:w="44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Про розгляд звернення </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84579D" w:rsidRDefault="00C82833" w:rsidP="00C82833">
            <w:pPr>
              <w:jc w:val="center"/>
              <w:rPr>
                <w:bCs/>
                <w:sz w:val="16"/>
                <w:szCs w:val="16"/>
                <w:lang w:val="uk-UA"/>
              </w:rPr>
            </w:pPr>
            <w:r w:rsidRPr="0084579D">
              <w:rPr>
                <w:bCs/>
                <w:sz w:val="16"/>
                <w:szCs w:val="16"/>
                <w:lang w:val="uk-UA"/>
              </w:rPr>
              <w:t>14</w:t>
            </w:r>
            <w:r>
              <w:rPr>
                <w:bCs/>
                <w:sz w:val="16"/>
                <w:szCs w:val="16"/>
                <w:lang w:val="uk-UA"/>
              </w:rPr>
              <w:t>61</w:t>
            </w:r>
            <w:r w:rsidRPr="0084579D">
              <w:rPr>
                <w:bCs/>
                <w:sz w:val="16"/>
                <w:szCs w:val="16"/>
                <w:lang w:val="uk-UA"/>
              </w:rPr>
              <w:t>/04-19/25</w:t>
            </w:r>
          </w:p>
        </w:tc>
        <w:tc>
          <w:tcPr>
            <w:tcW w:w="30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1</w:t>
            </w:r>
            <w:r>
              <w:rPr>
                <w:bCs/>
                <w:sz w:val="16"/>
                <w:szCs w:val="16"/>
                <w:lang w:val="uk-UA"/>
              </w:rPr>
              <w:t>6</w:t>
            </w:r>
            <w:r w:rsidRPr="0084579D">
              <w:rPr>
                <w:bCs/>
                <w:sz w:val="16"/>
                <w:szCs w:val="16"/>
                <w:lang w:val="uk-UA"/>
              </w:rPr>
              <w:t>.09.2025</w:t>
            </w:r>
          </w:p>
        </w:tc>
        <w:tc>
          <w:tcPr>
            <w:tcW w:w="308" w:type="pct"/>
            <w:shd w:val="clear" w:color="auto" w:fill="FFFFFF"/>
            <w:vAlign w:val="center"/>
          </w:tcPr>
          <w:p w:rsidR="00C82833" w:rsidRPr="0084579D"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84579D"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Default="00C82833" w:rsidP="00C82833">
            <w:pPr>
              <w:jc w:val="center"/>
              <w:rPr>
                <w:bCs/>
                <w:lang w:val="uk-UA"/>
              </w:rPr>
            </w:pPr>
            <w:r>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6465</w:t>
            </w:r>
          </w:p>
        </w:tc>
        <w:tc>
          <w:tcPr>
            <w:tcW w:w="44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Про розгляд звернення </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84579D" w:rsidRDefault="00C82833" w:rsidP="00C82833">
            <w:pPr>
              <w:jc w:val="center"/>
              <w:rPr>
                <w:bCs/>
                <w:sz w:val="16"/>
                <w:szCs w:val="16"/>
                <w:lang w:val="uk-UA"/>
              </w:rPr>
            </w:pPr>
            <w:r w:rsidRPr="0084579D">
              <w:rPr>
                <w:bCs/>
                <w:sz w:val="16"/>
                <w:szCs w:val="16"/>
                <w:lang w:val="uk-UA"/>
              </w:rPr>
              <w:t>14</w:t>
            </w:r>
            <w:r>
              <w:rPr>
                <w:bCs/>
                <w:sz w:val="16"/>
                <w:szCs w:val="16"/>
                <w:lang w:val="uk-UA"/>
              </w:rPr>
              <w:t>62</w:t>
            </w:r>
            <w:r w:rsidRPr="0084579D">
              <w:rPr>
                <w:bCs/>
                <w:sz w:val="16"/>
                <w:szCs w:val="16"/>
                <w:lang w:val="uk-UA"/>
              </w:rPr>
              <w:t>/04-19/25</w:t>
            </w:r>
          </w:p>
        </w:tc>
        <w:tc>
          <w:tcPr>
            <w:tcW w:w="30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1</w:t>
            </w:r>
            <w:r>
              <w:rPr>
                <w:bCs/>
                <w:sz w:val="16"/>
                <w:szCs w:val="16"/>
                <w:lang w:val="uk-UA"/>
              </w:rPr>
              <w:t>6</w:t>
            </w:r>
            <w:r w:rsidRPr="0084579D">
              <w:rPr>
                <w:bCs/>
                <w:sz w:val="16"/>
                <w:szCs w:val="16"/>
                <w:lang w:val="uk-UA"/>
              </w:rPr>
              <w:t>.09.2025</w:t>
            </w:r>
          </w:p>
        </w:tc>
        <w:tc>
          <w:tcPr>
            <w:tcW w:w="308" w:type="pct"/>
            <w:shd w:val="clear" w:color="auto" w:fill="FFFFFF"/>
            <w:vAlign w:val="center"/>
          </w:tcPr>
          <w:p w:rsidR="00C82833" w:rsidRPr="0084579D"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84579D"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Default="00C82833" w:rsidP="00C82833">
            <w:pPr>
              <w:jc w:val="center"/>
              <w:rPr>
                <w:bCs/>
                <w:lang w:val="uk-UA"/>
              </w:rPr>
            </w:pPr>
            <w:r>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6466</w:t>
            </w:r>
          </w:p>
        </w:tc>
        <w:tc>
          <w:tcPr>
            <w:tcW w:w="44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Про розгляд звернення </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84579D" w:rsidRDefault="00C82833" w:rsidP="00C82833">
            <w:pPr>
              <w:jc w:val="center"/>
              <w:rPr>
                <w:bCs/>
                <w:sz w:val="16"/>
                <w:szCs w:val="16"/>
                <w:lang w:val="uk-UA"/>
              </w:rPr>
            </w:pPr>
            <w:r w:rsidRPr="0084579D">
              <w:rPr>
                <w:bCs/>
                <w:sz w:val="16"/>
                <w:szCs w:val="16"/>
                <w:lang w:val="uk-UA"/>
              </w:rPr>
              <w:t>14</w:t>
            </w:r>
            <w:r>
              <w:rPr>
                <w:bCs/>
                <w:sz w:val="16"/>
                <w:szCs w:val="16"/>
                <w:lang w:val="uk-UA"/>
              </w:rPr>
              <w:t>64</w:t>
            </w:r>
            <w:r w:rsidRPr="0084579D">
              <w:rPr>
                <w:bCs/>
                <w:sz w:val="16"/>
                <w:szCs w:val="16"/>
                <w:lang w:val="uk-UA"/>
              </w:rPr>
              <w:t>/04-19/25</w:t>
            </w:r>
          </w:p>
        </w:tc>
        <w:tc>
          <w:tcPr>
            <w:tcW w:w="30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1</w:t>
            </w:r>
            <w:r>
              <w:rPr>
                <w:bCs/>
                <w:sz w:val="16"/>
                <w:szCs w:val="16"/>
                <w:lang w:val="uk-UA"/>
              </w:rPr>
              <w:t>6</w:t>
            </w:r>
            <w:r w:rsidRPr="0084579D">
              <w:rPr>
                <w:bCs/>
                <w:sz w:val="16"/>
                <w:szCs w:val="16"/>
                <w:lang w:val="uk-UA"/>
              </w:rPr>
              <w:t>.09.2025</w:t>
            </w:r>
          </w:p>
        </w:tc>
        <w:tc>
          <w:tcPr>
            <w:tcW w:w="308" w:type="pct"/>
            <w:shd w:val="clear" w:color="auto" w:fill="FFFFFF"/>
            <w:vAlign w:val="center"/>
          </w:tcPr>
          <w:p w:rsidR="00C82833" w:rsidRPr="0084579D"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84579D"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Щодо </w:t>
            </w:r>
            <w:r>
              <w:rPr>
                <w:bCs/>
                <w:sz w:val="16"/>
                <w:szCs w:val="16"/>
                <w:lang w:val="uk-UA"/>
              </w:rPr>
              <w:t>внесення змін до розподілу субвенції</w:t>
            </w:r>
          </w:p>
        </w:tc>
        <w:tc>
          <w:tcPr>
            <w:tcW w:w="32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Pr="00E73CAB" w:rsidRDefault="00C82833" w:rsidP="00C82833">
            <w:pPr>
              <w:jc w:val="center"/>
              <w:rPr>
                <w:bCs/>
                <w:lang w:val="uk-UA"/>
              </w:rPr>
            </w:pPr>
            <w:r w:rsidRPr="00E73CAB">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6467</w:t>
            </w:r>
          </w:p>
        </w:tc>
        <w:tc>
          <w:tcPr>
            <w:tcW w:w="440" w:type="pct"/>
            <w:shd w:val="clear" w:color="auto" w:fill="FFFFFF"/>
            <w:vAlign w:val="center"/>
          </w:tcPr>
          <w:p w:rsidR="00C82833" w:rsidRPr="0084579D" w:rsidRDefault="00C82833" w:rsidP="00C82833">
            <w:pPr>
              <w:jc w:val="center"/>
              <w:rPr>
                <w:bCs/>
                <w:sz w:val="16"/>
                <w:szCs w:val="16"/>
                <w:lang w:val="uk-UA"/>
              </w:rPr>
            </w:pPr>
            <w:r>
              <w:rPr>
                <w:bCs/>
                <w:sz w:val="16"/>
                <w:szCs w:val="16"/>
                <w:lang w:val="uk-UA"/>
              </w:rPr>
              <w:t>Про розгляд звернень</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84579D" w:rsidRDefault="00C82833" w:rsidP="00C82833">
            <w:pPr>
              <w:jc w:val="center"/>
              <w:rPr>
                <w:bCs/>
                <w:sz w:val="16"/>
                <w:szCs w:val="16"/>
                <w:lang w:val="uk-UA"/>
              </w:rPr>
            </w:pPr>
            <w:r w:rsidRPr="0084579D">
              <w:rPr>
                <w:bCs/>
                <w:sz w:val="16"/>
                <w:szCs w:val="16"/>
                <w:lang w:val="uk-UA"/>
              </w:rPr>
              <w:t>14</w:t>
            </w:r>
            <w:r>
              <w:rPr>
                <w:bCs/>
                <w:sz w:val="16"/>
                <w:szCs w:val="16"/>
                <w:lang w:val="uk-UA"/>
              </w:rPr>
              <w:t>63</w:t>
            </w:r>
            <w:r w:rsidRPr="0084579D">
              <w:rPr>
                <w:bCs/>
                <w:sz w:val="16"/>
                <w:szCs w:val="16"/>
                <w:lang w:val="uk-UA"/>
              </w:rPr>
              <w:t>/04-19/25</w:t>
            </w:r>
          </w:p>
        </w:tc>
        <w:tc>
          <w:tcPr>
            <w:tcW w:w="30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1</w:t>
            </w:r>
            <w:r>
              <w:rPr>
                <w:bCs/>
                <w:sz w:val="16"/>
                <w:szCs w:val="16"/>
                <w:lang w:val="uk-UA"/>
              </w:rPr>
              <w:t>6</w:t>
            </w:r>
            <w:r w:rsidRPr="0084579D">
              <w:rPr>
                <w:bCs/>
                <w:sz w:val="16"/>
                <w:szCs w:val="16"/>
                <w:lang w:val="uk-UA"/>
              </w:rPr>
              <w:t>.09.2025</w:t>
            </w:r>
          </w:p>
        </w:tc>
        <w:tc>
          <w:tcPr>
            <w:tcW w:w="308" w:type="pct"/>
            <w:shd w:val="clear" w:color="auto" w:fill="FFFFFF"/>
            <w:vAlign w:val="center"/>
          </w:tcPr>
          <w:p w:rsidR="00C82833" w:rsidRPr="0084579D"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84579D"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Паперова</w:t>
            </w:r>
          </w:p>
        </w:tc>
        <w:tc>
          <w:tcPr>
            <w:tcW w:w="614"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Pr="00E73CAB" w:rsidRDefault="00C82833" w:rsidP="00C82833">
            <w:pPr>
              <w:jc w:val="center"/>
              <w:rPr>
                <w:bCs/>
                <w:lang w:val="uk-UA"/>
              </w:rPr>
            </w:pPr>
            <w:r w:rsidRPr="00E73CAB">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6468</w:t>
            </w:r>
          </w:p>
        </w:tc>
        <w:tc>
          <w:tcPr>
            <w:tcW w:w="440" w:type="pct"/>
            <w:shd w:val="clear" w:color="auto" w:fill="FFFFFF"/>
            <w:vAlign w:val="center"/>
          </w:tcPr>
          <w:p w:rsidR="00C82833" w:rsidRPr="00E73CAB" w:rsidRDefault="00C82833" w:rsidP="00C82833">
            <w:pPr>
              <w:jc w:val="center"/>
              <w:rPr>
                <w:bCs/>
                <w:sz w:val="16"/>
                <w:szCs w:val="16"/>
                <w:lang w:val="uk-UA"/>
              </w:rPr>
            </w:pPr>
            <w:r>
              <w:rPr>
                <w:bCs/>
                <w:sz w:val="16"/>
                <w:szCs w:val="16"/>
                <w:lang w:val="uk-UA"/>
              </w:rPr>
              <w:t>Про розгляд звернень</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E73CAB" w:rsidRDefault="00C82833" w:rsidP="00C82833">
            <w:pPr>
              <w:jc w:val="center"/>
              <w:rPr>
                <w:bCs/>
                <w:sz w:val="16"/>
                <w:szCs w:val="16"/>
                <w:lang w:val="uk-UA"/>
              </w:rPr>
            </w:pPr>
            <w:r w:rsidRPr="0084579D">
              <w:rPr>
                <w:bCs/>
                <w:sz w:val="16"/>
                <w:szCs w:val="16"/>
                <w:lang w:val="uk-UA"/>
              </w:rPr>
              <w:t>14</w:t>
            </w:r>
            <w:r>
              <w:rPr>
                <w:bCs/>
                <w:sz w:val="16"/>
                <w:szCs w:val="16"/>
                <w:lang w:val="uk-UA"/>
              </w:rPr>
              <w:t>68</w:t>
            </w:r>
            <w:r w:rsidRPr="0084579D">
              <w:rPr>
                <w:bCs/>
                <w:sz w:val="16"/>
                <w:szCs w:val="16"/>
                <w:lang w:val="uk-UA"/>
              </w:rPr>
              <w:t>/04-19/25</w:t>
            </w:r>
          </w:p>
        </w:tc>
        <w:tc>
          <w:tcPr>
            <w:tcW w:w="302"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1</w:t>
            </w:r>
            <w:r>
              <w:rPr>
                <w:bCs/>
                <w:sz w:val="16"/>
                <w:szCs w:val="16"/>
                <w:lang w:val="uk-UA"/>
              </w:rPr>
              <w:t>6</w:t>
            </w:r>
            <w:r w:rsidRPr="0084579D">
              <w:rPr>
                <w:bCs/>
                <w:sz w:val="16"/>
                <w:szCs w:val="16"/>
                <w:lang w:val="uk-UA"/>
              </w:rPr>
              <w:t>.09.2025</w:t>
            </w:r>
          </w:p>
        </w:tc>
        <w:tc>
          <w:tcPr>
            <w:tcW w:w="308" w:type="pct"/>
            <w:shd w:val="clear" w:color="auto" w:fill="FFFFFF"/>
            <w:vAlign w:val="center"/>
          </w:tcPr>
          <w:p w:rsidR="00C82833" w:rsidRPr="00E73CAB"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E73CAB"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E73CAB" w:rsidRDefault="00C82833" w:rsidP="00C82833">
            <w:pPr>
              <w:jc w:val="center"/>
              <w:rPr>
                <w:bCs/>
                <w:iCs/>
                <w:sz w:val="16"/>
                <w:szCs w:val="16"/>
                <w:lang w:val="uk-UA"/>
              </w:rPr>
            </w:pPr>
            <w:r w:rsidRPr="0084579D">
              <w:rPr>
                <w:bCs/>
                <w:sz w:val="16"/>
                <w:szCs w:val="16"/>
                <w:lang w:val="uk-UA"/>
              </w:rPr>
              <w:t>Паперова</w:t>
            </w:r>
          </w:p>
        </w:tc>
        <w:tc>
          <w:tcPr>
            <w:tcW w:w="614"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Pr="00E73CAB" w:rsidRDefault="00C82833" w:rsidP="00C82833">
            <w:pPr>
              <w:jc w:val="center"/>
              <w:rPr>
                <w:bCs/>
                <w:lang w:val="uk-UA"/>
              </w:rPr>
            </w:pPr>
            <w:r w:rsidRPr="00E73CAB">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6469</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затвердження Довідки про зміни до кошторису на 2025 рік у сумі 199700,00 грн. із відповідними розрахунками</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№вх-4853/25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Департамент екології та природних ресурсів</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затвердження Довідки про зміни до кошторису на 2025 рік у сумі 199700,00 грн. із відповідними розрахунками</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6470</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внесення змін в межах асигнувань</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№вх-4854/25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Управління культури і туризму</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внесення змін в межах асигнувань</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274"/>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6471</w:t>
            </w:r>
          </w:p>
        </w:tc>
        <w:tc>
          <w:tcPr>
            <w:tcW w:w="440" w:type="pct"/>
            <w:shd w:val="clear" w:color="auto" w:fill="FFFFFF"/>
            <w:vAlign w:val="center"/>
          </w:tcPr>
          <w:p w:rsidR="00C82833" w:rsidRPr="00FF29CB" w:rsidRDefault="00C82833" w:rsidP="00C82833">
            <w:pPr>
              <w:jc w:val="center"/>
              <w:rPr>
                <w:bCs/>
                <w:sz w:val="16"/>
                <w:szCs w:val="16"/>
                <w:lang w:val="uk-UA"/>
              </w:rPr>
            </w:pPr>
            <w:proofErr w:type="spellStart"/>
            <w:r w:rsidRPr="00D2584B">
              <w:rPr>
                <w:bCs/>
                <w:sz w:val="16"/>
                <w:szCs w:val="16"/>
                <w:lang w:val="uk-UA"/>
              </w:rPr>
              <w:t>профінансування</w:t>
            </w:r>
            <w:proofErr w:type="spellEnd"/>
            <w:r w:rsidRPr="00D2584B">
              <w:rPr>
                <w:bCs/>
                <w:sz w:val="16"/>
                <w:szCs w:val="16"/>
                <w:lang w:val="uk-UA"/>
              </w:rPr>
              <w:t xml:space="preserve"> утримання доріг</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№вх-4855/25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Департамент з питань будівництва та архітектури</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proofErr w:type="spellStart"/>
            <w:r w:rsidRPr="00D2584B">
              <w:rPr>
                <w:bCs/>
                <w:sz w:val="16"/>
                <w:szCs w:val="16"/>
                <w:lang w:val="uk-UA"/>
              </w:rPr>
              <w:t>профінансування</w:t>
            </w:r>
            <w:proofErr w:type="spellEnd"/>
            <w:r w:rsidRPr="00D2584B">
              <w:rPr>
                <w:bCs/>
                <w:sz w:val="16"/>
                <w:szCs w:val="16"/>
                <w:lang w:val="uk-UA"/>
              </w:rPr>
              <w:t xml:space="preserve"> утримання доріг</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6472</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Про подання паспорта </w:t>
            </w:r>
            <w:proofErr w:type="spellStart"/>
            <w:r w:rsidRPr="00D2584B">
              <w:rPr>
                <w:bCs/>
                <w:sz w:val="16"/>
                <w:szCs w:val="16"/>
                <w:lang w:val="uk-UA"/>
              </w:rPr>
              <w:t>бюдж.програми</w:t>
            </w:r>
            <w:proofErr w:type="spellEnd"/>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№вх-4856/25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Управління культури і туризму</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Про подання паспорта </w:t>
            </w:r>
            <w:proofErr w:type="spellStart"/>
            <w:r w:rsidRPr="00D2584B">
              <w:rPr>
                <w:bCs/>
                <w:sz w:val="16"/>
                <w:szCs w:val="16"/>
                <w:lang w:val="uk-UA"/>
              </w:rPr>
              <w:t>бюдж.програми</w:t>
            </w:r>
            <w:proofErr w:type="spellEnd"/>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6473</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Рішення про внесення змін до бюджету </w:t>
            </w:r>
            <w:proofErr w:type="spellStart"/>
            <w:r w:rsidRPr="00D2584B">
              <w:rPr>
                <w:bCs/>
                <w:sz w:val="16"/>
                <w:szCs w:val="16"/>
                <w:lang w:val="uk-UA"/>
              </w:rPr>
              <w:t>Демидівської</w:t>
            </w:r>
            <w:proofErr w:type="spellEnd"/>
            <w:r w:rsidRPr="00D2584B">
              <w:rPr>
                <w:bCs/>
                <w:sz w:val="16"/>
                <w:szCs w:val="16"/>
                <w:lang w:val="uk-UA"/>
              </w:rPr>
              <w:t xml:space="preserve"> сільської територіальної громади на 2025 рік</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№вх-4857/25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proofErr w:type="spellStart"/>
            <w:r w:rsidRPr="00D2584B">
              <w:rPr>
                <w:bCs/>
                <w:sz w:val="16"/>
                <w:szCs w:val="16"/>
                <w:lang w:val="uk-UA"/>
              </w:rPr>
              <w:t>Демидівська</w:t>
            </w:r>
            <w:proofErr w:type="spellEnd"/>
            <w:r w:rsidRPr="00D2584B">
              <w:rPr>
                <w:bCs/>
                <w:sz w:val="16"/>
                <w:szCs w:val="16"/>
                <w:lang w:val="uk-UA"/>
              </w:rPr>
              <w:t xml:space="preserve"> селищна рада Дубенського району Рівненської області</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Рішення про внесення змін до бюджету </w:t>
            </w:r>
            <w:proofErr w:type="spellStart"/>
            <w:r w:rsidRPr="00D2584B">
              <w:rPr>
                <w:bCs/>
                <w:sz w:val="16"/>
                <w:szCs w:val="16"/>
                <w:lang w:val="uk-UA"/>
              </w:rPr>
              <w:t>Демидівської</w:t>
            </w:r>
            <w:proofErr w:type="spellEnd"/>
            <w:r w:rsidRPr="00D2584B">
              <w:rPr>
                <w:bCs/>
                <w:sz w:val="16"/>
                <w:szCs w:val="16"/>
                <w:lang w:val="uk-UA"/>
              </w:rPr>
              <w:t xml:space="preserve"> сільської територіальної громади на 2025 рік</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 табличний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Рішення</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6474</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№вх-4858/25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16"/>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6475</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Рішення про внесення змін до бюджету </w:t>
            </w:r>
            <w:proofErr w:type="spellStart"/>
            <w:r w:rsidRPr="00D2584B">
              <w:rPr>
                <w:bCs/>
                <w:sz w:val="16"/>
                <w:szCs w:val="16"/>
                <w:lang w:val="uk-UA"/>
              </w:rPr>
              <w:t>Демидівської</w:t>
            </w:r>
            <w:proofErr w:type="spellEnd"/>
            <w:r w:rsidRPr="00D2584B">
              <w:rPr>
                <w:bCs/>
                <w:sz w:val="16"/>
                <w:szCs w:val="16"/>
                <w:lang w:val="uk-UA"/>
              </w:rPr>
              <w:t xml:space="preserve"> сільської територіальної громади на 2025 </w:t>
            </w:r>
            <w:r w:rsidR="00CB290A">
              <w:rPr>
                <w:bCs/>
                <w:sz w:val="16"/>
                <w:szCs w:val="16"/>
                <w:lang w:val="uk-UA"/>
              </w:rPr>
              <w:lastRenderedPageBreak/>
              <w:t>6</w:t>
            </w:r>
            <w:r w:rsidRPr="00D2584B">
              <w:rPr>
                <w:bCs/>
                <w:sz w:val="16"/>
                <w:szCs w:val="16"/>
                <w:lang w:val="uk-UA"/>
              </w:rPr>
              <w:t>рік</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lastRenderedPageBreak/>
              <w:t>№вх-4859/25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proofErr w:type="spellStart"/>
            <w:r w:rsidRPr="00D2584B">
              <w:rPr>
                <w:bCs/>
                <w:sz w:val="16"/>
                <w:szCs w:val="16"/>
                <w:lang w:val="uk-UA"/>
              </w:rPr>
              <w:t>Демидівська</w:t>
            </w:r>
            <w:proofErr w:type="spellEnd"/>
            <w:r w:rsidRPr="00D2584B">
              <w:rPr>
                <w:bCs/>
                <w:sz w:val="16"/>
                <w:szCs w:val="16"/>
                <w:lang w:val="uk-UA"/>
              </w:rPr>
              <w:t xml:space="preserve"> селищна рада Дубенського району Рівненської області</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 xml:space="preserve">Рішення про внесення змін до бюджету </w:t>
            </w:r>
            <w:proofErr w:type="spellStart"/>
            <w:r w:rsidRPr="00D2584B">
              <w:rPr>
                <w:bCs/>
                <w:sz w:val="16"/>
                <w:szCs w:val="16"/>
                <w:lang w:val="uk-UA"/>
              </w:rPr>
              <w:t>Демидівської</w:t>
            </w:r>
            <w:proofErr w:type="spellEnd"/>
            <w:r w:rsidRPr="00D2584B">
              <w:rPr>
                <w:bCs/>
                <w:sz w:val="16"/>
                <w:szCs w:val="16"/>
                <w:lang w:val="uk-UA"/>
              </w:rPr>
              <w:t xml:space="preserve"> сільської територіальної громади на 2025 </w:t>
            </w:r>
            <w:r w:rsidRPr="00D2584B">
              <w:rPr>
                <w:bCs/>
                <w:sz w:val="16"/>
                <w:szCs w:val="16"/>
                <w:lang w:val="uk-UA"/>
              </w:rPr>
              <w:lastRenderedPageBreak/>
              <w:t>рік</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lastRenderedPageBreak/>
              <w:t>Текстовий, табличний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Рішення</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6476</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фінансування коштів</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№вх-4860/25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Управління культури і туризму</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фінансування коштів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6477</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№вх-4861/25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6478</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заборгованості із відшкодування витрат на виплату та доставку пенсій призначених на пільгових умовах</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№вх-4862/25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заборгованості із відшкодування витрат на виплату та доставку пенсій призначених на пільгових умовах</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6479</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№вх-4863/25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137"/>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6480</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№вх-4864/25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proofErr w:type="spellStart"/>
            <w:r w:rsidRPr="00D2584B">
              <w:rPr>
                <w:bCs/>
                <w:sz w:val="16"/>
                <w:szCs w:val="16"/>
                <w:lang w:val="uk-UA"/>
              </w:rPr>
              <w:t>Рівненс</w:t>
            </w:r>
            <w:proofErr w:type="spellEnd"/>
            <w:r w:rsidRPr="00D2584B">
              <w:rPr>
                <w:bCs/>
                <w:sz w:val="16"/>
                <w:szCs w:val="16"/>
                <w:lang w:val="uk-UA"/>
              </w:rPr>
              <w:t xml:space="preserve"> </w:t>
            </w:r>
            <w:proofErr w:type="spellStart"/>
            <w:r w:rsidRPr="00D2584B">
              <w:rPr>
                <w:bCs/>
                <w:sz w:val="16"/>
                <w:szCs w:val="16"/>
                <w:lang w:val="uk-UA"/>
              </w:rPr>
              <w:t>ька</w:t>
            </w:r>
            <w:proofErr w:type="spellEnd"/>
            <w:r w:rsidRPr="00D2584B">
              <w:rPr>
                <w:bCs/>
                <w:sz w:val="16"/>
                <w:szCs w:val="16"/>
                <w:lang w:val="uk-UA"/>
              </w:rPr>
              <w:t xml:space="preserve">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562"/>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6481</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правомірності виділення коштів</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№вх-4865/25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FF29CB" w:rsidRDefault="00C82833" w:rsidP="00C82833">
            <w:pPr>
              <w:jc w:val="center"/>
              <w:rPr>
                <w:bCs/>
                <w:sz w:val="16"/>
                <w:szCs w:val="16"/>
                <w:lang w:val="uk-UA"/>
              </w:rPr>
            </w:pPr>
            <w:proofErr w:type="spellStart"/>
            <w:r w:rsidRPr="00D2584B">
              <w:rPr>
                <w:bCs/>
                <w:sz w:val="16"/>
                <w:szCs w:val="16"/>
                <w:lang w:val="uk-UA"/>
              </w:rPr>
              <w:t>Великоомелянська</w:t>
            </w:r>
            <w:proofErr w:type="spellEnd"/>
            <w:r w:rsidRPr="00D2584B">
              <w:rPr>
                <w:bCs/>
                <w:sz w:val="16"/>
                <w:szCs w:val="16"/>
                <w:lang w:val="uk-UA"/>
              </w:rPr>
              <w:t xml:space="preserve"> сільська рада</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правомірності виділення коштів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6482</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№вх-4866/25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6483</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№вх-4867/25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Щодо виділення коштів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6484</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№вх-4868/25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розгляд пропозицій</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6485</w:t>
            </w:r>
          </w:p>
        </w:tc>
        <w:tc>
          <w:tcPr>
            <w:tcW w:w="440"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погодження паспорта бюджетної програми</w:t>
            </w:r>
          </w:p>
        </w:tc>
        <w:tc>
          <w:tcPr>
            <w:tcW w:w="357"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№вх-4869/25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FF29CB" w:rsidRDefault="00C82833" w:rsidP="00C82833">
            <w:pPr>
              <w:jc w:val="center"/>
              <w:rPr>
                <w:bCs/>
                <w:sz w:val="16"/>
                <w:szCs w:val="16"/>
                <w:lang w:val="uk-UA"/>
              </w:rPr>
            </w:pPr>
            <w:r w:rsidRPr="00D2584B">
              <w:rPr>
                <w:bCs/>
                <w:sz w:val="16"/>
                <w:szCs w:val="16"/>
                <w:lang w:val="uk-UA"/>
              </w:rPr>
              <w:t>Про погодження паспорта бюджетної програми</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6486</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розроблення місцевих енергетичних планів</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№вх-4870/25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4532B1" w:rsidRDefault="00C82833" w:rsidP="00C82833">
            <w:pPr>
              <w:jc w:val="center"/>
              <w:rPr>
                <w:bCs/>
                <w:sz w:val="16"/>
                <w:szCs w:val="16"/>
                <w:lang w:val="uk-UA"/>
              </w:rPr>
            </w:pPr>
            <w:r w:rsidRPr="00F24D13">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розроблення місцевих енергетичних планів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6487</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Щодо навчального </w:t>
            </w:r>
            <w:proofErr w:type="spellStart"/>
            <w:r w:rsidRPr="004532B1">
              <w:rPr>
                <w:bCs/>
                <w:sz w:val="16"/>
                <w:szCs w:val="16"/>
                <w:lang w:val="uk-UA"/>
              </w:rPr>
              <w:t>вебінару</w:t>
            </w:r>
            <w:proofErr w:type="spellEnd"/>
            <w:r w:rsidRPr="004532B1">
              <w:rPr>
                <w:bCs/>
                <w:sz w:val="16"/>
                <w:szCs w:val="16"/>
                <w:lang w:val="uk-UA"/>
              </w:rPr>
              <w:t xml:space="preserve"> 17.09.2025р</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№вх-4871/25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4532B1" w:rsidRDefault="00C82833" w:rsidP="00C82833">
            <w:pPr>
              <w:jc w:val="center"/>
              <w:rPr>
                <w:bCs/>
                <w:sz w:val="16"/>
                <w:szCs w:val="16"/>
                <w:lang w:val="uk-UA"/>
              </w:rPr>
            </w:pPr>
            <w:r w:rsidRPr="00F24D13">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4532B1" w:rsidRDefault="00C82833" w:rsidP="00C82833">
            <w:pPr>
              <w:jc w:val="center"/>
              <w:rPr>
                <w:bCs/>
                <w:sz w:val="16"/>
                <w:szCs w:val="16"/>
                <w:lang w:val="uk-UA"/>
              </w:rPr>
            </w:pPr>
            <w:r>
              <w:rPr>
                <w:bCs/>
                <w:sz w:val="16"/>
                <w:szCs w:val="16"/>
                <w:lang w:val="uk-UA"/>
              </w:rPr>
              <w:t>Організаційні питання</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Щодо навчального </w:t>
            </w:r>
            <w:proofErr w:type="spellStart"/>
            <w:r w:rsidRPr="004532B1">
              <w:rPr>
                <w:bCs/>
                <w:sz w:val="16"/>
                <w:szCs w:val="16"/>
                <w:lang w:val="uk-UA"/>
              </w:rPr>
              <w:t>вебінару</w:t>
            </w:r>
            <w:proofErr w:type="spellEnd"/>
            <w:r w:rsidRPr="004532B1">
              <w:rPr>
                <w:bCs/>
                <w:sz w:val="16"/>
                <w:szCs w:val="16"/>
                <w:lang w:val="uk-UA"/>
              </w:rPr>
              <w:t xml:space="preserve"> 17.09.2025р</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6488</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виділення коштів за кодами бюджетної класифікації</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№вх-4872/25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4532B1" w:rsidRDefault="00C82833" w:rsidP="00C82833">
            <w:pPr>
              <w:jc w:val="center"/>
              <w:rPr>
                <w:bCs/>
                <w:sz w:val="16"/>
                <w:szCs w:val="16"/>
                <w:lang w:val="uk-UA"/>
              </w:rPr>
            </w:pPr>
            <w:r w:rsidRPr="00F24D13">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виділення коштів за кодами бюджетної класифікації</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6489</w:t>
            </w:r>
          </w:p>
        </w:tc>
        <w:tc>
          <w:tcPr>
            <w:tcW w:w="440" w:type="pct"/>
            <w:shd w:val="clear" w:color="auto" w:fill="FFFFFF"/>
            <w:vAlign w:val="center"/>
          </w:tcPr>
          <w:p w:rsidR="00C82833" w:rsidRDefault="00C82833" w:rsidP="00C82833">
            <w:pPr>
              <w:jc w:val="center"/>
              <w:rPr>
                <w:sz w:val="16"/>
                <w:szCs w:val="16"/>
                <w:lang w:val="ru-RU"/>
              </w:rPr>
            </w:pPr>
            <w:r>
              <w:rPr>
                <w:sz w:val="16"/>
                <w:szCs w:val="16"/>
                <w:lang w:val="ru-RU"/>
              </w:rPr>
              <w:t xml:space="preserve">Про </w:t>
            </w:r>
            <w:proofErr w:type="spellStart"/>
            <w:r>
              <w:rPr>
                <w:sz w:val="16"/>
                <w:szCs w:val="16"/>
                <w:lang w:val="ru-RU"/>
              </w:rPr>
              <w:t>надання</w:t>
            </w:r>
            <w:proofErr w:type="spellEnd"/>
            <w:r>
              <w:rPr>
                <w:sz w:val="16"/>
                <w:szCs w:val="16"/>
                <w:lang w:val="ru-RU"/>
              </w:rPr>
              <w:t xml:space="preserve"> </w:t>
            </w:r>
            <w:proofErr w:type="spellStart"/>
            <w:r>
              <w:rPr>
                <w:sz w:val="16"/>
                <w:szCs w:val="16"/>
                <w:lang w:val="ru-RU"/>
              </w:rPr>
              <w:t>інформації</w:t>
            </w:r>
            <w:proofErr w:type="spellEnd"/>
            <w:r>
              <w:rPr>
                <w:sz w:val="16"/>
                <w:szCs w:val="16"/>
                <w:lang w:val="ru-RU"/>
              </w:rPr>
              <w:t xml:space="preserve"> </w:t>
            </w:r>
          </w:p>
        </w:tc>
        <w:tc>
          <w:tcPr>
            <w:tcW w:w="357" w:type="pct"/>
            <w:shd w:val="clear" w:color="auto" w:fill="FFFFFF"/>
            <w:vAlign w:val="center"/>
          </w:tcPr>
          <w:p w:rsidR="00C82833" w:rsidRPr="008C5E05" w:rsidRDefault="00C82833" w:rsidP="00C82833">
            <w:pPr>
              <w:jc w:val="center"/>
              <w:rPr>
                <w:sz w:val="16"/>
                <w:szCs w:val="16"/>
                <w:lang w:val="ru-RU"/>
              </w:rPr>
            </w:pPr>
            <w:r>
              <w:rPr>
                <w:sz w:val="16"/>
                <w:szCs w:val="16"/>
                <w:lang w:val="ru-RU"/>
              </w:rPr>
              <w:t>№ вих-1458/07-21/25</w:t>
            </w:r>
          </w:p>
        </w:tc>
        <w:tc>
          <w:tcPr>
            <w:tcW w:w="302" w:type="pct"/>
            <w:shd w:val="clear" w:color="auto" w:fill="FFFFFF"/>
            <w:vAlign w:val="center"/>
          </w:tcPr>
          <w:p w:rsidR="00C82833" w:rsidRPr="008C5E05" w:rsidRDefault="00C82833" w:rsidP="00C82833">
            <w:pPr>
              <w:jc w:val="center"/>
              <w:rPr>
                <w:sz w:val="16"/>
                <w:szCs w:val="16"/>
                <w:lang w:val="ru-RU"/>
              </w:rPr>
            </w:pPr>
            <w:r>
              <w:rPr>
                <w:sz w:val="16"/>
                <w:szCs w:val="16"/>
                <w:lang w:val="ru-RU"/>
              </w:rPr>
              <w:t>16.09.2025</w:t>
            </w:r>
          </w:p>
        </w:tc>
        <w:tc>
          <w:tcPr>
            <w:tcW w:w="308"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lang w:val="ru-RU"/>
              </w:rPr>
              <w:t>Відділ</w:t>
            </w:r>
            <w:proofErr w:type="spellEnd"/>
            <w:r w:rsidRPr="006477F8">
              <w:rPr>
                <w:sz w:val="16"/>
                <w:szCs w:val="16"/>
                <w:lang w:val="ru-RU"/>
              </w:rPr>
              <w:t xml:space="preserve"> </w:t>
            </w:r>
            <w:proofErr w:type="spellStart"/>
            <w:r w:rsidRPr="006477F8">
              <w:rPr>
                <w:sz w:val="16"/>
                <w:szCs w:val="16"/>
                <w:lang w:val="ru-RU"/>
              </w:rPr>
              <w:t>фінансів</w:t>
            </w:r>
            <w:proofErr w:type="spellEnd"/>
            <w:r w:rsidRPr="006477F8">
              <w:rPr>
                <w:sz w:val="16"/>
                <w:szCs w:val="16"/>
                <w:lang w:val="ru-RU"/>
              </w:rPr>
              <w:t xml:space="preserve"> </w:t>
            </w:r>
            <w:proofErr w:type="spellStart"/>
            <w:r w:rsidRPr="006477F8">
              <w:rPr>
                <w:sz w:val="16"/>
                <w:szCs w:val="16"/>
                <w:lang w:val="ru-RU"/>
              </w:rPr>
              <w:t>місцевих</w:t>
            </w:r>
            <w:proofErr w:type="spellEnd"/>
            <w:r w:rsidRPr="006477F8">
              <w:rPr>
                <w:sz w:val="16"/>
                <w:szCs w:val="16"/>
                <w:lang w:val="ru-RU"/>
              </w:rPr>
              <w:t xml:space="preserve"> </w:t>
            </w:r>
            <w:proofErr w:type="spellStart"/>
            <w:r w:rsidRPr="006477F8">
              <w:rPr>
                <w:sz w:val="16"/>
                <w:szCs w:val="16"/>
                <w:lang w:val="ru-RU"/>
              </w:rPr>
              <w:t>органів</w:t>
            </w:r>
            <w:proofErr w:type="spellEnd"/>
            <w:r w:rsidRPr="006477F8">
              <w:rPr>
                <w:sz w:val="16"/>
                <w:szCs w:val="16"/>
                <w:lang w:val="ru-RU"/>
              </w:rPr>
              <w:t xml:space="preserve"> </w:t>
            </w:r>
            <w:proofErr w:type="spellStart"/>
            <w:r w:rsidRPr="006477F8">
              <w:rPr>
                <w:sz w:val="16"/>
                <w:szCs w:val="16"/>
                <w:lang w:val="ru-RU"/>
              </w:rPr>
              <w:t>влади</w:t>
            </w:r>
            <w:proofErr w:type="spellEnd"/>
          </w:p>
        </w:tc>
        <w:tc>
          <w:tcPr>
            <w:tcW w:w="275" w:type="pct"/>
            <w:shd w:val="clear" w:color="auto" w:fill="FFFFFF"/>
            <w:vAlign w:val="center"/>
          </w:tcPr>
          <w:p w:rsidR="00C82833" w:rsidRPr="006477F8"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6477F8"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rPr>
              <w:t>фінанси</w:t>
            </w:r>
            <w:proofErr w:type="spellEnd"/>
          </w:p>
        </w:tc>
        <w:tc>
          <w:tcPr>
            <w:tcW w:w="465" w:type="pct"/>
            <w:shd w:val="clear" w:color="auto" w:fill="FFFFFF"/>
            <w:vAlign w:val="center"/>
          </w:tcPr>
          <w:p w:rsidR="00C82833" w:rsidRPr="008C5E05" w:rsidRDefault="00C82833" w:rsidP="00C82833">
            <w:pPr>
              <w:jc w:val="center"/>
              <w:rPr>
                <w:sz w:val="16"/>
                <w:szCs w:val="16"/>
                <w:lang w:val="ru-RU"/>
              </w:rPr>
            </w:pPr>
            <w:r>
              <w:rPr>
                <w:sz w:val="16"/>
                <w:szCs w:val="16"/>
                <w:lang w:val="ru-RU"/>
              </w:rPr>
              <w:t xml:space="preserve">Про </w:t>
            </w:r>
            <w:proofErr w:type="spellStart"/>
            <w:r>
              <w:rPr>
                <w:sz w:val="16"/>
                <w:szCs w:val="16"/>
                <w:lang w:val="ru-RU"/>
              </w:rPr>
              <w:t>виділення</w:t>
            </w:r>
            <w:proofErr w:type="spellEnd"/>
            <w:r>
              <w:rPr>
                <w:sz w:val="16"/>
                <w:szCs w:val="16"/>
                <w:lang w:val="ru-RU"/>
              </w:rPr>
              <w:t xml:space="preserve"> </w:t>
            </w:r>
            <w:proofErr w:type="spellStart"/>
            <w:r>
              <w:rPr>
                <w:sz w:val="16"/>
                <w:szCs w:val="16"/>
                <w:lang w:val="ru-RU"/>
              </w:rPr>
              <w:t>коштів</w:t>
            </w:r>
            <w:proofErr w:type="spellEnd"/>
          </w:p>
        </w:tc>
        <w:tc>
          <w:tcPr>
            <w:tcW w:w="325"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rPr>
              <w:t>Текстовий</w:t>
            </w:r>
            <w:proofErr w:type="spellEnd"/>
            <w:r w:rsidRPr="006477F8">
              <w:rPr>
                <w:sz w:val="16"/>
                <w:szCs w:val="16"/>
              </w:rPr>
              <w:t xml:space="preserve"> </w:t>
            </w:r>
            <w:proofErr w:type="spellStart"/>
            <w:r w:rsidRPr="006477F8">
              <w:rPr>
                <w:sz w:val="16"/>
                <w:szCs w:val="16"/>
              </w:rPr>
              <w:t>документ</w:t>
            </w:r>
            <w:proofErr w:type="spellEnd"/>
          </w:p>
        </w:tc>
        <w:tc>
          <w:tcPr>
            <w:tcW w:w="235"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rPr>
              <w:t>Лист</w:t>
            </w:r>
            <w:proofErr w:type="spellEnd"/>
          </w:p>
        </w:tc>
        <w:tc>
          <w:tcPr>
            <w:tcW w:w="162" w:type="pct"/>
            <w:shd w:val="clear" w:color="auto" w:fill="FFFFFF"/>
            <w:vAlign w:val="center"/>
          </w:tcPr>
          <w:p w:rsidR="00C82833" w:rsidRPr="006477F8" w:rsidRDefault="00C82833" w:rsidP="00C82833">
            <w:pPr>
              <w:jc w:val="center"/>
              <w:rPr>
                <w:sz w:val="16"/>
                <w:szCs w:val="16"/>
                <w:lang w:val="ru-RU"/>
              </w:rPr>
            </w:pPr>
            <w:r w:rsidRPr="006477F8">
              <w:rPr>
                <w:sz w:val="16"/>
                <w:szCs w:val="16"/>
              </w:rPr>
              <w:t>-</w:t>
            </w:r>
          </w:p>
        </w:tc>
        <w:tc>
          <w:tcPr>
            <w:tcW w:w="310"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rPr>
              <w:t>Паперова</w:t>
            </w:r>
            <w:proofErr w:type="spellEnd"/>
          </w:p>
        </w:tc>
        <w:tc>
          <w:tcPr>
            <w:tcW w:w="614" w:type="pct"/>
            <w:shd w:val="clear" w:color="auto" w:fill="FFFFFF"/>
            <w:vAlign w:val="center"/>
          </w:tcPr>
          <w:p w:rsidR="00C82833" w:rsidRPr="006477F8" w:rsidRDefault="00C82833" w:rsidP="00C82833">
            <w:pPr>
              <w:jc w:val="center"/>
              <w:rPr>
                <w:sz w:val="16"/>
                <w:szCs w:val="16"/>
                <w:lang w:val="ru-RU"/>
              </w:rPr>
            </w:pPr>
            <w:proofErr w:type="spellStart"/>
            <w:r w:rsidRPr="006477F8">
              <w:rPr>
                <w:sz w:val="16"/>
                <w:szCs w:val="16"/>
                <w:lang w:val="ru-RU"/>
              </w:rPr>
              <w:t>Відділ</w:t>
            </w:r>
            <w:proofErr w:type="spellEnd"/>
            <w:r w:rsidRPr="006477F8">
              <w:rPr>
                <w:sz w:val="16"/>
                <w:szCs w:val="16"/>
                <w:lang w:val="ru-RU"/>
              </w:rPr>
              <w:t xml:space="preserve"> </w:t>
            </w:r>
            <w:proofErr w:type="spellStart"/>
            <w:r w:rsidRPr="006477F8">
              <w:rPr>
                <w:sz w:val="16"/>
                <w:szCs w:val="16"/>
                <w:lang w:val="ru-RU"/>
              </w:rPr>
              <w:t>фінансів</w:t>
            </w:r>
            <w:proofErr w:type="spellEnd"/>
            <w:r w:rsidRPr="006477F8">
              <w:rPr>
                <w:sz w:val="16"/>
                <w:szCs w:val="16"/>
                <w:lang w:val="ru-RU"/>
              </w:rPr>
              <w:t xml:space="preserve"> </w:t>
            </w:r>
            <w:proofErr w:type="spellStart"/>
            <w:r w:rsidRPr="006477F8">
              <w:rPr>
                <w:sz w:val="16"/>
                <w:szCs w:val="16"/>
                <w:lang w:val="ru-RU"/>
              </w:rPr>
              <w:t>місцевих</w:t>
            </w:r>
            <w:proofErr w:type="spellEnd"/>
            <w:r w:rsidRPr="006477F8">
              <w:rPr>
                <w:sz w:val="16"/>
                <w:szCs w:val="16"/>
                <w:lang w:val="ru-RU"/>
              </w:rPr>
              <w:t xml:space="preserve"> </w:t>
            </w:r>
            <w:proofErr w:type="spellStart"/>
            <w:r w:rsidRPr="006477F8">
              <w:rPr>
                <w:sz w:val="16"/>
                <w:szCs w:val="16"/>
                <w:lang w:val="ru-RU"/>
              </w:rPr>
              <w:t>органів</w:t>
            </w:r>
            <w:proofErr w:type="spellEnd"/>
            <w:r w:rsidRPr="006477F8">
              <w:rPr>
                <w:sz w:val="16"/>
                <w:szCs w:val="16"/>
                <w:lang w:val="ru-RU"/>
              </w:rPr>
              <w:t xml:space="preserve"> </w:t>
            </w:r>
            <w:proofErr w:type="spellStart"/>
            <w:r w:rsidRPr="006477F8">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Pr>
                <w:bCs/>
                <w:sz w:val="16"/>
                <w:szCs w:val="16"/>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6490</w:t>
            </w:r>
          </w:p>
        </w:tc>
        <w:tc>
          <w:tcPr>
            <w:tcW w:w="440"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Про</w:t>
            </w:r>
            <w:proofErr w:type="spellEnd"/>
            <w:r w:rsidRPr="00491E7B">
              <w:rPr>
                <w:sz w:val="16"/>
                <w:szCs w:val="16"/>
              </w:rPr>
              <w:t xml:space="preserve"> </w:t>
            </w:r>
            <w:proofErr w:type="spellStart"/>
            <w:r w:rsidRPr="00491E7B">
              <w:rPr>
                <w:sz w:val="16"/>
                <w:szCs w:val="16"/>
              </w:rPr>
              <w:t>розгляд</w:t>
            </w:r>
            <w:proofErr w:type="spellEnd"/>
            <w:r w:rsidRPr="00491E7B">
              <w:rPr>
                <w:sz w:val="16"/>
                <w:szCs w:val="16"/>
              </w:rPr>
              <w:t xml:space="preserve"> </w:t>
            </w:r>
            <w:proofErr w:type="spellStart"/>
            <w:r w:rsidRPr="00491E7B">
              <w:rPr>
                <w:sz w:val="16"/>
                <w:szCs w:val="16"/>
              </w:rPr>
              <w:t>звернення</w:t>
            </w:r>
            <w:proofErr w:type="spellEnd"/>
          </w:p>
        </w:tc>
        <w:tc>
          <w:tcPr>
            <w:tcW w:w="357" w:type="pct"/>
            <w:shd w:val="clear" w:color="auto" w:fill="FFFFFF"/>
            <w:vAlign w:val="center"/>
          </w:tcPr>
          <w:p w:rsidR="00C82833" w:rsidRPr="00491E7B" w:rsidRDefault="00C82833" w:rsidP="00C82833">
            <w:pPr>
              <w:jc w:val="center"/>
              <w:rPr>
                <w:sz w:val="16"/>
                <w:szCs w:val="16"/>
                <w:lang w:val="ru-RU"/>
              </w:rPr>
            </w:pPr>
            <w:r w:rsidRPr="00491E7B">
              <w:rPr>
                <w:sz w:val="16"/>
                <w:szCs w:val="16"/>
              </w:rPr>
              <w:t>№ вих-14</w:t>
            </w:r>
            <w:r>
              <w:rPr>
                <w:sz w:val="16"/>
                <w:szCs w:val="16"/>
                <w:lang w:val="uk-UA"/>
              </w:rPr>
              <w:t>65</w:t>
            </w:r>
            <w:r w:rsidRPr="00491E7B">
              <w:rPr>
                <w:sz w:val="16"/>
                <w:szCs w:val="16"/>
              </w:rPr>
              <w:t>/07-16/25</w:t>
            </w:r>
          </w:p>
        </w:tc>
        <w:tc>
          <w:tcPr>
            <w:tcW w:w="302" w:type="pct"/>
            <w:shd w:val="clear" w:color="auto" w:fill="FFFFFF"/>
            <w:vAlign w:val="center"/>
          </w:tcPr>
          <w:p w:rsidR="00C82833" w:rsidRPr="00491E7B" w:rsidRDefault="00C82833" w:rsidP="00C82833">
            <w:pPr>
              <w:jc w:val="center"/>
              <w:rPr>
                <w:sz w:val="16"/>
                <w:szCs w:val="16"/>
                <w:lang w:val="ru-RU"/>
              </w:rPr>
            </w:pPr>
            <w:r w:rsidRPr="00491E7B">
              <w:rPr>
                <w:sz w:val="16"/>
                <w:szCs w:val="16"/>
              </w:rPr>
              <w:t>1</w:t>
            </w:r>
            <w:r>
              <w:rPr>
                <w:sz w:val="16"/>
                <w:szCs w:val="16"/>
                <w:lang w:val="uk-UA"/>
              </w:rPr>
              <w:t>6</w:t>
            </w:r>
            <w:r w:rsidRPr="00491E7B">
              <w:rPr>
                <w:sz w:val="16"/>
                <w:szCs w:val="16"/>
              </w:rPr>
              <w:t>.09.2025</w:t>
            </w:r>
          </w:p>
        </w:tc>
        <w:tc>
          <w:tcPr>
            <w:tcW w:w="308"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lang w:val="ru-RU"/>
              </w:rPr>
              <w:t>Відділ</w:t>
            </w:r>
            <w:proofErr w:type="spellEnd"/>
            <w:r w:rsidRPr="00491E7B">
              <w:rPr>
                <w:sz w:val="16"/>
                <w:szCs w:val="16"/>
                <w:lang w:val="ru-RU"/>
              </w:rPr>
              <w:t xml:space="preserve"> </w:t>
            </w:r>
            <w:proofErr w:type="spellStart"/>
            <w:r w:rsidRPr="00491E7B">
              <w:rPr>
                <w:sz w:val="16"/>
                <w:szCs w:val="16"/>
                <w:lang w:val="ru-RU"/>
              </w:rPr>
              <w:t>фінансів</w:t>
            </w:r>
            <w:proofErr w:type="spellEnd"/>
            <w:r w:rsidRPr="00491E7B">
              <w:rPr>
                <w:sz w:val="16"/>
                <w:szCs w:val="16"/>
                <w:lang w:val="ru-RU"/>
              </w:rPr>
              <w:t xml:space="preserve"> </w:t>
            </w:r>
            <w:proofErr w:type="spellStart"/>
            <w:r w:rsidRPr="00491E7B">
              <w:rPr>
                <w:sz w:val="16"/>
                <w:szCs w:val="16"/>
                <w:lang w:val="ru-RU"/>
              </w:rPr>
              <w:t>місцевих</w:t>
            </w:r>
            <w:proofErr w:type="spellEnd"/>
            <w:r w:rsidRPr="00491E7B">
              <w:rPr>
                <w:sz w:val="16"/>
                <w:szCs w:val="16"/>
                <w:lang w:val="ru-RU"/>
              </w:rPr>
              <w:t xml:space="preserve"> </w:t>
            </w:r>
            <w:proofErr w:type="spellStart"/>
            <w:r w:rsidRPr="00491E7B">
              <w:rPr>
                <w:sz w:val="16"/>
                <w:szCs w:val="16"/>
                <w:lang w:val="ru-RU"/>
              </w:rPr>
              <w:t>органів</w:t>
            </w:r>
            <w:proofErr w:type="spellEnd"/>
            <w:r w:rsidRPr="00491E7B">
              <w:rPr>
                <w:sz w:val="16"/>
                <w:szCs w:val="16"/>
                <w:lang w:val="ru-RU"/>
              </w:rPr>
              <w:t xml:space="preserve"> </w:t>
            </w:r>
            <w:proofErr w:type="spellStart"/>
            <w:r w:rsidRPr="00491E7B">
              <w:rPr>
                <w:sz w:val="16"/>
                <w:szCs w:val="16"/>
                <w:lang w:val="ru-RU"/>
              </w:rPr>
              <w:t>влади</w:t>
            </w:r>
            <w:proofErr w:type="spellEnd"/>
          </w:p>
        </w:tc>
        <w:tc>
          <w:tcPr>
            <w:tcW w:w="275"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фінанси</w:t>
            </w:r>
            <w:proofErr w:type="spellEnd"/>
          </w:p>
        </w:tc>
        <w:tc>
          <w:tcPr>
            <w:tcW w:w="46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Про</w:t>
            </w:r>
            <w:proofErr w:type="spellEnd"/>
            <w:r w:rsidRPr="00491E7B">
              <w:rPr>
                <w:sz w:val="16"/>
                <w:szCs w:val="16"/>
              </w:rPr>
              <w:t xml:space="preserve"> </w:t>
            </w:r>
            <w:proofErr w:type="spellStart"/>
            <w:r w:rsidRPr="00491E7B">
              <w:rPr>
                <w:sz w:val="16"/>
                <w:szCs w:val="16"/>
              </w:rPr>
              <w:t>розгляд</w:t>
            </w:r>
            <w:proofErr w:type="spellEnd"/>
            <w:r w:rsidRPr="00491E7B">
              <w:rPr>
                <w:sz w:val="16"/>
                <w:szCs w:val="16"/>
              </w:rPr>
              <w:t xml:space="preserve"> </w:t>
            </w:r>
            <w:proofErr w:type="spellStart"/>
            <w:r w:rsidRPr="00491E7B">
              <w:rPr>
                <w:sz w:val="16"/>
                <w:szCs w:val="16"/>
              </w:rPr>
              <w:t>звернення</w:t>
            </w:r>
            <w:proofErr w:type="spellEnd"/>
          </w:p>
        </w:tc>
        <w:tc>
          <w:tcPr>
            <w:tcW w:w="32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Текстовий</w:t>
            </w:r>
            <w:proofErr w:type="spellEnd"/>
            <w:r w:rsidRPr="00491E7B">
              <w:rPr>
                <w:sz w:val="16"/>
                <w:szCs w:val="16"/>
              </w:rPr>
              <w:t xml:space="preserve"> </w:t>
            </w:r>
            <w:proofErr w:type="spellStart"/>
            <w:r w:rsidRPr="00491E7B">
              <w:rPr>
                <w:sz w:val="16"/>
                <w:szCs w:val="16"/>
              </w:rPr>
              <w:t>документ</w:t>
            </w:r>
            <w:proofErr w:type="spellEnd"/>
          </w:p>
        </w:tc>
        <w:tc>
          <w:tcPr>
            <w:tcW w:w="23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Лист</w:t>
            </w:r>
            <w:proofErr w:type="spellEnd"/>
          </w:p>
        </w:tc>
        <w:tc>
          <w:tcPr>
            <w:tcW w:w="162" w:type="pct"/>
            <w:shd w:val="clear" w:color="auto" w:fill="FFFFFF"/>
            <w:vAlign w:val="center"/>
          </w:tcPr>
          <w:p w:rsidR="00C82833" w:rsidRPr="00491E7B" w:rsidRDefault="00C82833" w:rsidP="00C82833">
            <w:pPr>
              <w:jc w:val="center"/>
              <w:rPr>
                <w:sz w:val="16"/>
                <w:szCs w:val="16"/>
                <w:lang w:val="ru-RU"/>
              </w:rPr>
            </w:pPr>
            <w:r w:rsidRPr="00491E7B">
              <w:rPr>
                <w:sz w:val="16"/>
                <w:szCs w:val="16"/>
              </w:rPr>
              <w:t>-</w:t>
            </w:r>
          </w:p>
        </w:tc>
        <w:tc>
          <w:tcPr>
            <w:tcW w:w="310"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Паперова</w:t>
            </w:r>
            <w:proofErr w:type="spellEnd"/>
          </w:p>
        </w:tc>
        <w:tc>
          <w:tcPr>
            <w:tcW w:w="614"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lang w:val="ru-RU"/>
              </w:rPr>
              <w:t>Відділ</w:t>
            </w:r>
            <w:proofErr w:type="spellEnd"/>
            <w:r w:rsidRPr="00491E7B">
              <w:rPr>
                <w:sz w:val="16"/>
                <w:szCs w:val="16"/>
                <w:lang w:val="ru-RU"/>
              </w:rPr>
              <w:t xml:space="preserve"> </w:t>
            </w:r>
            <w:proofErr w:type="spellStart"/>
            <w:r w:rsidRPr="00491E7B">
              <w:rPr>
                <w:sz w:val="16"/>
                <w:szCs w:val="16"/>
                <w:lang w:val="ru-RU"/>
              </w:rPr>
              <w:t>фінансів</w:t>
            </w:r>
            <w:proofErr w:type="spellEnd"/>
            <w:r w:rsidRPr="00491E7B">
              <w:rPr>
                <w:sz w:val="16"/>
                <w:szCs w:val="16"/>
                <w:lang w:val="ru-RU"/>
              </w:rPr>
              <w:t xml:space="preserve"> </w:t>
            </w:r>
            <w:proofErr w:type="spellStart"/>
            <w:r w:rsidRPr="00491E7B">
              <w:rPr>
                <w:sz w:val="16"/>
                <w:szCs w:val="16"/>
                <w:lang w:val="ru-RU"/>
              </w:rPr>
              <w:t>місцевих</w:t>
            </w:r>
            <w:proofErr w:type="spellEnd"/>
            <w:r w:rsidRPr="00491E7B">
              <w:rPr>
                <w:sz w:val="16"/>
                <w:szCs w:val="16"/>
                <w:lang w:val="ru-RU"/>
              </w:rPr>
              <w:t xml:space="preserve"> </w:t>
            </w:r>
            <w:proofErr w:type="spellStart"/>
            <w:r w:rsidRPr="00491E7B">
              <w:rPr>
                <w:sz w:val="16"/>
                <w:szCs w:val="16"/>
                <w:lang w:val="ru-RU"/>
              </w:rPr>
              <w:t>органів</w:t>
            </w:r>
            <w:proofErr w:type="spellEnd"/>
            <w:r w:rsidRPr="00491E7B">
              <w:rPr>
                <w:sz w:val="16"/>
                <w:szCs w:val="16"/>
                <w:lang w:val="ru-RU"/>
              </w:rPr>
              <w:t xml:space="preserve"> </w:t>
            </w:r>
            <w:proofErr w:type="spellStart"/>
            <w:r w:rsidRPr="00491E7B">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sidRPr="00A15B4C">
              <w:rPr>
                <w:bCs/>
                <w:sz w:val="16"/>
                <w:szCs w:val="16"/>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6491</w:t>
            </w:r>
          </w:p>
        </w:tc>
        <w:tc>
          <w:tcPr>
            <w:tcW w:w="440" w:type="pct"/>
            <w:shd w:val="clear" w:color="auto" w:fill="FFFFFF"/>
            <w:vAlign w:val="center"/>
          </w:tcPr>
          <w:p w:rsidR="00C82833" w:rsidRPr="00A15B4C" w:rsidRDefault="00C82833" w:rsidP="00C82833">
            <w:pPr>
              <w:jc w:val="center"/>
              <w:rPr>
                <w:sz w:val="16"/>
                <w:szCs w:val="16"/>
                <w:lang w:val="uk-UA"/>
              </w:rPr>
            </w:pPr>
            <w:proofErr w:type="spellStart"/>
            <w:r w:rsidRPr="00491E7B">
              <w:rPr>
                <w:sz w:val="16"/>
                <w:szCs w:val="16"/>
              </w:rPr>
              <w:t>Про</w:t>
            </w:r>
            <w:proofErr w:type="spellEnd"/>
            <w:r w:rsidRPr="00491E7B">
              <w:rPr>
                <w:sz w:val="16"/>
                <w:szCs w:val="16"/>
              </w:rPr>
              <w:t xml:space="preserve"> </w:t>
            </w:r>
            <w:r>
              <w:rPr>
                <w:sz w:val="16"/>
                <w:szCs w:val="16"/>
                <w:lang w:val="uk-UA"/>
              </w:rPr>
              <w:t>виконання доручення</w:t>
            </w:r>
          </w:p>
        </w:tc>
        <w:tc>
          <w:tcPr>
            <w:tcW w:w="357" w:type="pct"/>
            <w:shd w:val="clear" w:color="auto" w:fill="FFFFFF"/>
            <w:vAlign w:val="center"/>
          </w:tcPr>
          <w:p w:rsidR="00C82833" w:rsidRPr="00491E7B" w:rsidRDefault="00C82833" w:rsidP="00C82833">
            <w:pPr>
              <w:jc w:val="center"/>
              <w:rPr>
                <w:sz w:val="16"/>
                <w:szCs w:val="16"/>
                <w:lang w:val="ru-RU"/>
              </w:rPr>
            </w:pPr>
            <w:r w:rsidRPr="00491E7B">
              <w:rPr>
                <w:sz w:val="16"/>
                <w:szCs w:val="16"/>
              </w:rPr>
              <w:t>№ вих-14</w:t>
            </w:r>
            <w:r>
              <w:rPr>
                <w:sz w:val="16"/>
                <w:szCs w:val="16"/>
                <w:lang w:val="uk-UA"/>
              </w:rPr>
              <w:t>67</w:t>
            </w:r>
            <w:r>
              <w:rPr>
                <w:sz w:val="16"/>
                <w:szCs w:val="16"/>
              </w:rPr>
              <w:t>/07-</w:t>
            </w:r>
            <w:r>
              <w:rPr>
                <w:sz w:val="16"/>
                <w:szCs w:val="16"/>
                <w:lang w:val="uk-UA"/>
              </w:rPr>
              <w:t>21</w:t>
            </w:r>
            <w:r w:rsidRPr="00491E7B">
              <w:rPr>
                <w:sz w:val="16"/>
                <w:szCs w:val="16"/>
              </w:rPr>
              <w:t>/25</w:t>
            </w:r>
          </w:p>
        </w:tc>
        <w:tc>
          <w:tcPr>
            <w:tcW w:w="302" w:type="pct"/>
            <w:shd w:val="clear" w:color="auto" w:fill="FFFFFF"/>
            <w:vAlign w:val="center"/>
          </w:tcPr>
          <w:p w:rsidR="00C82833" w:rsidRPr="00491E7B" w:rsidRDefault="00C82833" w:rsidP="00C82833">
            <w:pPr>
              <w:jc w:val="center"/>
              <w:rPr>
                <w:sz w:val="16"/>
                <w:szCs w:val="16"/>
                <w:lang w:val="ru-RU"/>
              </w:rPr>
            </w:pPr>
            <w:r w:rsidRPr="00491E7B">
              <w:rPr>
                <w:sz w:val="16"/>
                <w:szCs w:val="16"/>
              </w:rPr>
              <w:t>1</w:t>
            </w:r>
            <w:r>
              <w:rPr>
                <w:sz w:val="16"/>
                <w:szCs w:val="16"/>
                <w:lang w:val="uk-UA"/>
              </w:rPr>
              <w:t>6</w:t>
            </w:r>
            <w:r w:rsidRPr="00491E7B">
              <w:rPr>
                <w:sz w:val="16"/>
                <w:szCs w:val="16"/>
              </w:rPr>
              <w:t>.09.2025</w:t>
            </w:r>
          </w:p>
        </w:tc>
        <w:tc>
          <w:tcPr>
            <w:tcW w:w="308"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lang w:val="ru-RU"/>
              </w:rPr>
              <w:t>Відділ</w:t>
            </w:r>
            <w:proofErr w:type="spellEnd"/>
            <w:r w:rsidRPr="00491E7B">
              <w:rPr>
                <w:sz w:val="16"/>
                <w:szCs w:val="16"/>
                <w:lang w:val="ru-RU"/>
              </w:rPr>
              <w:t xml:space="preserve"> </w:t>
            </w:r>
            <w:proofErr w:type="spellStart"/>
            <w:r w:rsidRPr="00491E7B">
              <w:rPr>
                <w:sz w:val="16"/>
                <w:szCs w:val="16"/>
                <w:lang w:val="ru-RU"/>
              </w:rPr>
              <w:t>фінансів</w:t>
            </w:r>
            <w:proofErr w:type="spellEnd"/>
            <w:r w:rsidRPr="00491E7B">
              <w:rPr>
                <w:sz w:val="16"/>
                <w:szCs w:val="16"/>
                <w:lang w:val="ru-RU"/>
              </w:rPr>
              <w:t xml:space="preserve"> </w:t>
            </w:r>
            <w:proofErr w:type="spellStart"/>
            <w:r w:rsidRPr="00491E7B">
              <w:rPr>
                <w:sz w:val="16"/>
                <w:szCs w:val="16"/>
                <w:lang w:val="ru-RU"/>
              </w:rPr>
              <w:t>місцевих</w:t>
            </w:r>
            <w:proofErr w:type="spellEnd"/>
            <w:r w:rsidRPr="00491E7B">
              <w:rPr>
                <w:sz w:val="16"/>
                <w:szCs w:val="16"/>
                <w:lang w:val="ru-RU"/>
              </w:rPr>
              <w:t xml:space="preserve"> </w:t>
            </w:r>
            <w:proofErr w:type="spellStart"/>
            <w:r w:rsidRPr="00491E7B">
              <w:rPr>
                <w:sz w:val="16"/>
                <w:szCs w:val="16"/>
                <w:lang w:val="ru-RU"/>
              </w:rPr>
              <w:t>органів</w:t>
            </w:r>
            <w:proofErr w:type="spellEnd"/>
            <w:r w:rsidRPr="00491E7B">
              <w:rPr>
                <w:sz w:val="16"/>
                <w:szCs w:val="16"/>
                <w:lang w:val="ru-RU"/>
              </w:rPr>
              <w:t xml:space="preserve"> </w:t>
            </w:r>
            <w:proofErr w:type="spellStart"/>
            <w:r w:rsidRPr="00491E7B">
              <w:rPr>
                <w:sz w:val="16"/>
                <w:szCs w:val="16"/>
                <w:lang w:val="ru-RU"/>
              </w:rPr>
              <w:t>влади</w:t>
            </w:r>
            <w:proofErr w:type="spellEnd"/>
          </w:p>
        </w:tc>
        <w:tc>
          <w:tcPr>
            <w:tcW w:w="275"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фінанси</w:t>
            </w:r>
            <w:proofErr w:type="spellEnd"/>
          </w:p>
        </w:tc>
        <w:tc>
          <w:tcPr>
            <w:tcW w:w="46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Про</w:t>
            </w:r>
            <w:proofErr w:type="spellEnd"/>
            <w:r w:rsidRPr="00491E7B">
              <w:rPr>
                <w:sz w:val="16"/>
                <w:szCs w:val="16"/>
              </w:rPr>
              <w:t xml:space="preserve"> </w:t>
            </w:r>
            <w:r>
              <w:rPr>
                <w:sz w:val="16"/>
                <w:szCs w:val="16"/>
                <w:lang w:val="uk-UA"/>
              </w:rPr>
              <w:t>виконання доручення</w:t>
            </w:r>
          </w:p>
        </w:tc>
        <w:tc>
          <w:tcPr>
            <w:tcW w:w="32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Текстовий</w:t>
            </w:r>
            <w:proofErr w:type="spellEnd"/>
            <w:r w:rsidRPr="00491E7B">
              <w:rPr>
                <w:sz w:val="16"/>
                <w:szCs w:val="16"/>
              </w:rPr>
              <w:t xml:space="preserve"> </w:t>
            </w:r>
            <w:proofErr w:type="spellStart"/>
            <w:r w:rsidRPr="00491E7B">
              <w:rPr>
                <w:sz w:val="16"/>
                <w:szCs w:val="16"/>
              </w:rPr>
              <w:t>документ</w:t>
            </w:r>
            <w:proofErr w:type="spellEnd"/>
          </w:p>
        </w:tc>
        <w:tc>
          <w:tcPr>
            <w:tcW w:w="23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Лист</w:t>
            </w:r>
            <w:proofErr w:type="spellEnd"/>
          </w:p>
        </w:tc>
        <w:tc>
          <w:tcPr>
            <w:tcW w:w="162" w:type="pct"/>
            <w:shd w:val="clear" w:color="auto" w:fill="FFFFFF"/>
            <w:vAlign w:val="center"/>
          </w:tcPr>
          <w:p w:rsidR="00C82833" w:rsidRPr="00491E7B" w:rsidRDefault="00C82833" w:rsidP="00C82833">
            <w:pPr>
              <w:jc w:val="center"/>
              <w:rPr>
                <w:sz w:val="16"/>
                <w:szCs w:val="16"/>
                <w:lang w:val="ru-RU"/>
              </w:rPr>
            </w:pPr>
            <w:r w:rsidRPr="00491E7B">
              <w:rPr>
                <w:sz w:val="16"/>
                <w:szCs w:val="16"/>
              </w:rPr>
              <w:t>-</w:t>
            </w:r>
          </w:p>
        </w:tc>
        <w:tc>
          <w:tcPr>
            <w:tcW w:w="310"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Паперова</w:t>
            </w:r>
            <w:proofErr w:type="spellEnd"/>
          </w:p>
        </w:tc>
        <w:tc>
          <w:tcPr>
            <w:tcW w:w="614"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lang w:val="ru-RU"/>
              </w:rPr>
              <w:t>Відділ</w:t>
            </w:r>
            <w:proofErr w:type="spellEnd"/>
            <w:r w:rsidRPr="00491E7B">
              <w:rPr>
                <w:sz w:val="16"/>
                <w:szCs w:val="16"/>
                <w:lang w:val="ru-RU"/>
              </w:rPr>
              <w:t xml:space="preserve"> </w:t>
            </w:r>
            <w:proofErr w:type="spellStart"/>
            <w:r w:rsidRPr="00491E7B">
              <w:rPr>
                <w:sz w:val="16"/>
                <w:szCs w:val="16"/>
                <w:lang w:val="ru-RU"/>
              </w:rPr>
              <w:t>фінансів</w:t>
            </w:r>
            <w:proofErr w:type="spellEnd"/>
            <w:r w:rsidRPr="00491E7B">
              <w:rPr>
                <w:sz w:val="16"/>
                <w:szCs w:val="16"/>
                <w:lang w:val="ru-RU"/>
              </w:rPr>
              <w:t xml:space="preserve"> </w:t>
            </w:r>
            <w:proofErr w:type="spellStart"/>
            <w:r w:rsidRPr="00491E7B">
              <w:rPr>
                <w:sz w:val="16"/>
                <w:szCs w:val="16"/>
                <w:lang w:val="ru-RU"/>
              </w:rPr>
              <w:t>місцевих</w:t>
            </w:r>
            <w:proofErr w:type="spellEnd"/>
            <w:r w:rsidRPr="00491E7B">
              <w:rPr>
                <w:sz w:val="16"/>
                <w:szCs w:val="16"/>
                <w:lang w:val="ru-RU"/>
              </w:rPr>
              <w:t xml:space="preserve"> </w:t>
            </w:r>
            <w:proofErr w:type="spellStart"/>
            <w:r w:rsidRPr="00491E7B">
              <w:rPr>
                <w:sz w:val="16"/>
                <w:szCs w:val="16"/>
                <w:lang w:val="ru-RU"/>
              </w:rPr>
              <w:t>органів</w:t>
            </w:r>
            <w:proofErr w:type="spellEnd"/>
            <w:r w:rsidRPr="00491E7B">
              <w:rPr>
                <w:sz w:val="16"/>
                <w:szCs w:val="16"/>
                <w:lang w:val="ru-RU"/>
              </w:rPr>
              <w:t xml:space="preserve"> </w:t>
            </w:r>
            <w:proofErr w:type="spellStart"/>
            <w:r w:rsidRPr="00491E7B">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Pr>
                <w:bCs/>
                <w:sz w:val="16"/>
                <w:szCs w:val="16"/>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6492</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Про погодження паспортів </w:t>
            </w:r>
            <w:proofErr w:type="spellStart"/>
            <w:r w:rsidRPr="004532B1">
              <w:rPr>
                <w:bCs/>
                <w:sz w:val="16"/>
                <w:szCs w:val="16"/>
                <w:lang w:val="uk-UA"/>
              </w:rPr>
              <w:t>бюдж</w:t>
            </w:r>
            <w:proofErr w:type="spellEnd"/>
            <w:r w:rsidRPr="004532B1">
              <w:rPr>
                <w:bCs/>
                <w:sz w:val="16"/>
                <w:szCs w:val="16"/>
                <w:lang w:val="uk-UA"/>
              </w:rPr>
              <w:t xml:space="preserve"> .програм</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№вх-4873/25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Управління у справах молоді та спорту</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Про погодження паспортів </w:t>
            </w:r>
            <w:proofErr w:type="spellStart"/>
            <w:r w:rsidRPr="004532B1">
              <w:rPr>
                <w:bCs/>
                <w:sz w:val="16"/>
                <w:szCs w:val="16"/>
                <w:lang w:val="uk-UA"/>
              </w:rPr>
              <w:t>бюдж</w:t>
            </w:r>
            <w:proofErr w:type="spellEnd"/>
            <w:r w:rsidRPr="004532B1">
              <w:rPr>
                <w:bCs/>
                <w:sz w:val="16"/>
                <w:szCs w:val="16"/>
                <w:lang w:val="uk-UA"/>
              </w:rPr>
              <w:t xml:space="preserve"> .програм</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6493</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виконання індивідуальної програми професійного розвитку</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№вх-4874/25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4532B1" w:rsidRDefault="00C82833" w:rsidP="00C82833">
            <w:pPr>
              <w:jc w:val="center"/>
              <w:rPr>
                <w:bCs/>
                <w:sz w:val="16"/>
                <w:szCs w:val="16"/>
                <w:lang w:val="uk-UA"/>
              </w:rPr>
            </w:pPr>
            <w:r w:rsidRPr="001B736A">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Pr>
                <w:bCs/>
                <w:sz w:val="16"/>
                <w:szCs w:val="16"/>
                <w:lang w:val="uk-UA"/>
              </w:rPr>
              <w:t>Управління персоналом</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виконання індивідуальної програми професійного розвитку</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6494</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виконання завдань  до щорічної оцінки</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№вх-4875/25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4532B1" w:rsidRDefault="00C82833" w:rsidP="00C82833">
            <w:pPr>
              <w:jc w:val="center"/>
              <w:rPr>
                <w:bCs/>
                <w:sz w:val="16"/>
                <w:szCs w:val="16"/>
                <w:lang w:val="uk-UA"/>
              </w:rPr>
            </w:pPr>
            <w:r w:rsidRPr="001B736A">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Pr>
                <w:bCs/>
                <w:sz w:val="16"/>
                <w:szCs w:val="16"/>
                <w:lang w:val="uk-UA"/>
              </w:rPr>
              <w:t>Управління персоналом</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виконання завдань  до щорічної оцінки</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6495</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фінансування коштів</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№вх-4876/25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Управління з питань ветеранської політики</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фінансування коштів</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21"/>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6496</w:t>
            </w:r>
          </w:p>
        </w:tc>
        <w:tc>
          <w:tcPr>
            <w:tcW w:w="440" w:type="pct"/>
            <w:shd w:val="clear" w:color="auto" w:fill="FFFFFF"/>
            <w:vAlign w:val="center"/>
          </w:tcPr>
          <w:p w:rsidR="00C82833" w:rsidRPr="00D83268" w:rsidRDefault="00C82833" w:rsidP="00C82833">
            <w:pPr>
              <w:jc w:val="center"/>
              <w:rPr>
                <w:bCs/>
                <w:sz w:val="16"/>
                <w:szCs w:val="16"/>
                <w:lang w:val="uk-UA"/>
              </w:rPr>
            </w:pPr>
            <w:r>
              <w:rPr>
                <w:bCs/>
                <w:sz w:val="16"/>
                <w:szCs w:val="16"/>
                <w:lang w:val="uk-UA"/>
              </w:rPr>
              <w:t>Розпорядження п</w:t>
            </w:r>
            <w:r w:rsidRPr="004532B1">
              <w:rPr>
                <w:bCs/>
                <w:sz w:val="16"/>
                <w:szCs w:val="16"/>
                <w:lang w:val="uk-UA"/>
              </w:rPr>
              <w:t>ро введення в дію рішення ради оборони області</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№вх-4877/25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16.09.2025</w:t>
            </w:r>
          </w:p>
        </w:tc>
        <w:tc>
          <w:tcPr>
            <w:tcW w:w="393" w:type="pct"/>
            <w:shd w:val="clear" w:color="auto" w:fill="FFFFFF"/>
            <w:vAlign w:val="center"/>
          </w:tcPr>
          <w:p w:rsidR="00C82833" w:rsidRPr="00D83268"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введення в дію рішення ради оборони області</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r>
              <w:rPr>
                <w:bCs/>
                <w:sz w:val="16"/>
                <w:szCs w:val="16"/>
                <w:lang w:val="uk-UA"/>
              </w:rPr>
              <w:t>, табличний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Розпорядження</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21"/>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6497</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Рішення про внесення змін до бюджету </w:t>
            </w:r>
            <w:proofErr w:type="spellStart"/>
            <w:r w:rsidRPr="004532B1">
              <w:rPr>
                <w:bCs/>
                <w:sz w:val="16"/>
                <w:szCs w:val="16"/>
                <w:lang w:val="uk-UA"/>
              </w:rPr>
              <w:t>Радивилівської</w:t>
            </w:r>
            <w:proofErr w:type="spellEnd"/>
            <w:r w:rsidRPr="004532B1">
              <w:rPr>
                <w:bCs/>
                <w:sz w:val="16"/>
                <w:szCs w:val="16"/>
                <w:lang w:val="uk-UA"/>
              </w:rPr>
              <w:t xml:space="preserve"> міської територіальної громади на 2025 р.</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№вх-4878/25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proofErr w:type="spellStart"/>
            <w:r w:rsidRPr="004532B1">
              <w:rPr>
                <w:bCs/>
                <w:sz w:val="16"/>
                <w:szCs w:val="16"/>
                <w:lang w:val="uk-UA"/>
              </w:rPr>
              <w:t>Радивилівська</w:t>
            </w:r>
            <w:proofErr w:type="spellEnd"/>
            <w:r w:rsidRPr="004532B1">
              <w:rPr>
                <w:bCs/>
                <w:sz w:val="16"/>
                <w:szCs w:val="16"/>
                <w:lang w:val="uk-UA"/>
              </w:rPr>
              <w:t xml:space="preserve"> міська рада</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Рішення про внесення змін до бюджету </w:t>
            </w:r>
            <w:proofErr w:type="spellStart"/>
            <w:r w:rsidRPr="004532B1">
              <w:rPr>
                <w:bCs/>
                <w:sz w:val="16"/>
                <w:szCs w:val="16"/>
                <w:lang w:val="uk-UA"/>
              </w:rPr>
              <w:t>Радивилівської</w:t>
            </w:r>
            <w:proofErr w:type="spellEnd"/>
            <w:r w:rsidRPr="004532B1">
              <w:rPr>
                <w:bCs/>
                <w:sz w:val="16"/>
                <w:szCs w:val="16"/>
                <w:lang w:val="uk-UA"/>
              </w:rPr>
              <w:t xml:space="preserve"> міської територіальної громади на 2025 р.</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r>
              <w:rPr>
                <w:bCs/>
                <w:sz w:val="16"/>
                <w:szCs w:val="16"/>
                <w:lang w:val="uk-UA"/>
              </w:rPr>
              <w:t>, табличний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Рішення</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Pr>
                <w:bCs/>
                <w:sz w:val="16"/>
                <w:szCs w:val="16"/>
                <w:lang w:val="uk-UA"/>
              </w:rPr>
              <w:t>Паперова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21"/>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6498</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фінансування субвенції</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№вх-4879/25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Служба у справах дітей</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фінансування субвенції</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6499</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фінансування заходів Програми підвищення ефективності виконання повноважень</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№вх-4880/25</w:t>
            </w:r>
          </w:p>
        </w:tc>
        <w:tc>
          <w:tcPr>
            <w:tcW w:w="30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4532B1" w:rsidRDefault="00C82833" w:rsidP="00C82833">
            <w:pPr>
              <w:jc w:val="center"/>
              <w:rPr>
                <w:bCs/>
                <w:sz w:val="16"/>
                <w:szCs w:val="16"/>
                <w:lang w:val="uk-UA"/>
              </w:rPr>
            </w:pPr>
            <w:r w:rsidRPr="00B62DFA">
              <w:rPr>
                <w:bCs/>
                <w:sz w:val="16"/>
                <w:szCs w:val="16"/>
                <w:lang w:val="uk-UA"/>
              </w:rPr>
              <w:t>Рівненська обласна військова адміністрація</w:t>
            </w:r>
          </w:p>
        </w:tc>
        <w:tc>
          <w:tcPr>
            <w:tcW w:w="27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167"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262"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фінансування заходів Програми підвищення ефективності виконання повноважень</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Лист</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sidRPr="00D2584B">
              <w:rPr>
                <w:bCs/>
                <w:sz w:val="16"/>
                <w:szCs w:val="16"/>
                <w:lang w:val="uk-UA"/>
              </w:rPr>
              <w:t>Паперова, електронна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6500</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фінансування заходів Програми підвищення ефективності виконання повноважень</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№вх-4881/25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4532B1" w:rsidRDefault="00C82833" w:rsidP="00C82833">
            <w:pPr>
              <w:jc w:val="center"/>
              <w:rPr>
                <w:bCs/>
                <w:sz w:val="16"/>
                <w:szCs w:val="16"/>
                <w:lang w:val="uk-UA"/>
              </w:rPr>
            </w:pPr>
            <w:r w:rsidRPr="00B62DFA">
              <w:rPr>
                <w:bCs/>
                <w:sz w:val="16"/>
                <w:szCs w:val="16"/>
                <w:lang w:val="uk-UA"/>
              </w:rPr>
              <w:t>Рівненська обласна військова адміністрація</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фінансування заходів Програми підвищення ефективності виконання повноважень</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6501</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виділення коштів для здійснення зариблення водойм</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№вх-4882/25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4532B1" w:rsidRDefault="00C82833" w:rsidP="00C82833">
            <w:pPr>
              <w:jc w:val="center"/>
              <w:rPr>
                <w:bCs/>
                <w:sz w:val="16"/>
                <w:szCs w:val="16"/>
                <w:lang w:val="uk-UA"/>
              </w:rPr>
            </w:pPr>
            <w:r w:rsidRPr="00B62DFA">
              <w:rPr>
                <w:bCs/>
                <w:sz w:val="16"/>
                <w:szCs w:val="16"/>
                <w:lang w:val="uk-UA"/>
              </w:rPr>
              <w:t>Рівненська обласна військова адміністрація</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виділення коштів для здійснення зариблення водойм</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6502</w:t>
            </w:r>
          </w:p>
        </w:tc>
        <w:tc>
          <w:tcPr>
            <w:tcW w:w="440" w:type="pct"/>
            <w:shd w:val="clear" w:color="auto" w:fill="FFFFFF"/>
            <w:vAlign w:val="center"/>
          </w:tcPr>
          <w:p w:rsidR="00C82833" w:rsidRPr="00D83268" w:rsidRDefault="00C82833" w:rsidP="00C82833">
            <w:pPr>
              <w:jc w:val="center"/>
              <w:rPr>
                <w:bCs/>
                <w:sz w:val="16"/>
                <w:szCs w:val="16"/>
                <w:lang w:val="uk-UA"/>
              </w:rPr>
            </w:pPr>
            <w:r>
              <w:rPr>
                <w:bCs/>
                <w:sz w:val="16"/>
                <w:szCs w:val="16"/>
                <w:lang w:val="uk-UA"/>
              </w:rPr>
              <w:t>Розпорядження п</w:t>
            </w:r>
            <w:r w:rsidRPr="004532B1">
              <w:rPr>
                <w:bCs/>
                <w:sz w:val="16"/>
                <w:szCs w:val="16"/>
                <w:lang w:val="uk-UA"/>
              </w:rPr>
              <w:t>ро внесення змін до обласного бюджету Рівненської області на 2025 рік</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№вх-4883/25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4532B1" w:rsidRDefault="00C82833" w:rsidP="00C82833">
            <w:pPr>
              <w:jc w:val="center"/>
              <w:rPr>
                <w:bCs/>
                <w:sz w:val="16"/>
                <w:szCs w:val="16"/>
                <w:lang w:val="uk-UA"/>
              </w:rPr>
            </w:pPr>
            <w:r w:rsidRPr="00B62DFA">
              <w:rPr>
                <w:bCs/>
                <w:sz w:val="16"/>
                <w:szCs w:val="16"/>
                <w:lang w:val="uk-UA"/>
              </w:rPr>
              <w:t>Рівненська обласна військова адміністрація</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внесення змін до обласного бюджету Рівненської області на 2025 рік</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r>
              <w:rPr>
                <w:bCs/>
                <w:sz w:val="16"/>
                <w:szCs w:val="16"/>
                <w:lang w:val="uk-UA"/>
              </w:rPr>
              <w:t xml:space="preserve">, табличний </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Pr>
                <w:bCs/>
                <w:sz w:val="16"/>
                <w:szCs w:val="16"/>
                <w:lang w:val="uk-UA"/>
              </w:rPr>
              <w:t>Розпорядження</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6503</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надання повідомлення № 82 від 15.09.2025 про зміни до річного та помісячного розписів асигнувань спеціального фонду державного бюджету на 2025 рік</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№вх-4884/25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Головне управління Державної казначейської служби України у Рівненській області</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надання повідомлення № 82 від 15.09.2025 про зміни до річного та помісячного розписів асигнувань спеціального фонду державного бюджету на 2025 рік</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6504</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фінансування коштів</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№вх-4885/25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Департамент соціальної політики</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фінансування коштів</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6505</w:t>
            </w:r>
          </w:p>
        </w:tc>
        <w:tc>
          <w:tcPr>
            <w:tcW w:w="44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Про подання інформації</w:t>
            </w:r>
          </w:p>
        </w:tc>
        <w:tc>
          <w:tcPr>
            <w:tcW w:w="357"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 xml:space="preserve">№ </w:t>
            </w:r>
            <w:proofErr w:type="spellStart"/>
            <w:r w:rsidRPr="009235C7">
              <w:rPr>
                <w:sz w:val="16"/>
                <w:szCs w:val="16"/>
                <w:lang w:val="uk-UA"/>
              </w:rPr>
              <w:t>вих</w:t>
            </w:r>
            <w:proofErr w:type="spellEnd"/>
            <w:r w:rsidRPr="009235C7">
              <w:rPr>
                <w:sz w:val="16"/>
                <w:szCs w:val="16"/>
                <w:lang w:val="uk-UA"/>
              </w:rPr>
              <w:t>-</w:t>
            </w:r>
          </w:p>
          <w:p w:rsidR="00C82833" w:rsidRPr="009235C7" w:rsidRDefault="00C82833" w:rsidP="00C82833">
            <w:pPr>
              <w:jc w:val="center"/>
              <w:rPr>
                <w:sz w:val="16"/>
                <w:szCs w:val="16"/>
                <w:lang w:val="uk-UA"/>
              </w:rPr>
            </w:pPr>
            <w:r>
              <w:rPr>
                <w:sz w:val="16"/>
                <w:szCs w:val="16"/>
                <w:lang w:val="uk-UA"/>
              </w:rPr>
              <w:t>1470</w:t>
            </w:r>
            <w:r w:rsidRPr="009235C7">
              <w:rPr>
                <w:sz w:val="16"/>
                <w:szCs w:val="16"/>
                <w:lang w:val="uk-UA"/>
              </w:rPr>
              <w:t>/08-18/25</w:t>
            </w:r>
          </w:p>
        </w:tc>
        <w:tc>
          <w:tcPr>
            <w:tcW w:w="302" w:type="pct"/>
            <w:shd w:val="clear" w:color="auto" w:fill="FFFFFF"/>
            <w:vAlign w:val="center"/>
          </w:tcPr>
          <w:p w:rsidR="00C82833" w:rsidRPr="009235C7" w:rsidRDefault="00C82833" w:rsidP="00C82833">
            <w:pPr>
              <w:jc w:val="center"/>
              <w:rPr>
                <w:sz w:val="16"/>
                <w:szCs w:val="16"/>
                <w:lang w:val="uk-UA"/>
              </w:rPr>
            </w:pPr>
            <w:r>
              <w:rPr>
                <w:sz w:val="16"/>
                <w:szCs w:val="16"/>
                <w:lang w:val="uk-UA"/>
              </w:rPr>
              <w:t>17.09.2025</w:t>
            </w:r>
          </w:p>
        </w:tc>
        <w:tc>
          <w:tcPr>
            <w:tcW w:w="308" w:type="pct"/>
            <w:shd w:val="clear" w:color="auto" w:fill="FFFFFF"/>
            <w:vAlign w:val="center"/>
          </w:tcPr>
          <w:p w:rsidR="00C82833" w:rsidRPr="009235C7" w:rsidRDefault="00C82833" w:rsidP="00C82833">
            <w:pPr>
              <w:jc w:val="center"/>
              <w:rPr>
                <w:iCs/>
                <w:sz w:val="16"/>
                <w:szCs w:val="16"/>
                <w:lang w:val="uk-UA"/>
              </w:rPr>
            </w:pPr>
            <w:r w:rsidRPr="009235C7">
              <w:rPr>
                <w:iCs/>
                <w:sz w:val="16"/>
                <w:szCs w:val="16"/>
                <w:lang w:val="uk-UA"/>
              </w:rPr>
              <w:t>-</w:t>
            </w:r>
          </w:p>
        </w:tc>
        <w:tc>
          <w:tcPr>
            <w:tcW w:w="393"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27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167"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262" w:type="pct"/>
            <w:shd w:val="clear" w:color="auto" w:fill="FFFFFF"/>
            <w:vAlign w:val="center"/>
          </w:tcPr>
          <w:p w:rsidR="00C82833" w:rsidRPr="009235C7" w:rsidRDefault="00C82833" w:rsidP="00C82833">
            <w:pPr>
              <w:ind w:left="-85" w:right="-85"/>
              <w:jc w:val="center"/>
              <w:rPr>
                <w:sz w:val="16"/>
                <w:szCs w:val="16"/>
                <w:lang w:val="uk-UA"/>
              </w:rPr>
            </w:pPr>
            <w:proofErr w:type="spellStart"/>
            <w:r w:rsidRPr="009235C7">
              <w:rPr>
                <w:sz w:val="16"/>
                <w:szCs w:val="16"/>
                <w:lang w:val="uk-UA"/>
              </w:rPr>
              <w:t>Організа-ційні</w:t>
            </w:r>
            <w:proofErr w:type="spellEnd"/>
            <w:r w:rsidRPr="009235C7">
              <w:rPr>
                <w:sz w:val="16"/>
                <w:szCs w:val="16"/>
                <w:lang w:val="uk-UA"/>
              </w:rPr>
              <w:t xml:space="preserve"> питання</w:t>
            </w:r>
          </w:p>
        </w:tc>
        <w:tc>
          <w:tcPr>
            <w:tcW w:w="46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Про заплановані та прогнозовані події на наступний тиждень</w:t>
            </w:r>
          </w:p>
        </w:tc>
        <w:tc>
          <w:tcPr>
            <w:tcW w:w="32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Текстовий документ</w:t>
            </w:r>
          </w:p>
        </w:tc>
        <w:tc>
          <w:tcPr>
            <w:tcW w:w="23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Лист</w:t>
            </w:r>
          </w:p>
        </w:tc>
        <w:tc>
          <w:tcPr>
            <w:tcW w:w="162"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31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Паперова, електронна</w:t>
            </w:r>
          </w:p>
        </w:tc>
        <w:tc>
          <w:tcPr>
            <w:tcW w:w="614"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6506</w:t>
            </w:r>
          </w:p>
        </w:tc>
        <w:tc>
          <w:tcPr>
            <w:tcW w:w="44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Про подання інформації</w:t>
            </w:r>
          </w:p>
        </w:tc>
        <w:tc>
          <w:tcPr>
            <w:tcW w:w="357" w:type="pct"/>
            <w:shd w:val="clear" w:color="auto" w:fill="FFFFFF"/>
            <w:vAlign w:val="center"/>
          </w:tcPr>
          <w:p w:rsidR="00C82833" w:rsidRPr="009235C7" w:rsidRDefault="00C82833" w:rsidP="00C82833">
            <w:pPr>
              <w:jc w:val="center"/>
              <w:rPr>
                <w:iCs/>
                <w:sz w:val="16"/>
                <w:szCs w:val="16"/>
                <w:lang w:val="uk-UA"/>
              </w:rPr>
            </w:pPr>
            <w:r w:rsidRPr="009235C7">
              <w:rPr>
                <w:iCs/>
                <w:sz w:val="16"/>
                <w:szCs w:val="16"/>
                <w:lang w:val="uk-UA"/>
              </w:rPr>
              <w:t>№</w:t>
            </w:r>
            <w:proofErr w:type="spellStart"/>
            <w:r w:rsidRPr="009235C7">
              <w:rPr>
                <w:iCs/>
                <w:sz w:val="16"/>
                <w:szCs w:val="16"/>
                <w:lang w:val="uk-UA"/>
              </w:rPr>
              <w:t>вих</w:t>
            </w:r>
            <w:proofErr w:type="spellEnd"/>
            <w:r w:rsidRPr="009235C7">
              <w:rPr>
                <w:iCs/>
                <w:sz w:val="16"/>
                <w:szCs w:val="16"/>
                <w:lang w:val="uk-UA"/>
              </w:rPr>
              <w:t xml:space="preserve">- </w:t>
            </w:r>
          </w:p>
          <w:p w:rsidR="00C82833" w:rsidRPr="009235C7" w:rsidRDefault="00C82833" w:rsidP="00C82833">
            <w:pPr>
              <w:jc w:val="center"/>
              <w:rPr>
                <w:sz w:val="16"/>
                <w:szCs w:val="16"/>
              </w:rPr>
            </w:pPr>
            <w:r>
              <w:rPr>
                <w:iCs/>
                <w:sz w:val="16"/>
                <w:szCs w:val="16"/>
                <w:lang w:val="uk-UA"/>
              </w:rPr>
              <w:t>1469</w:t>
            </w:r>
            <w:r w:rsidRPr="009235C7">
              <w:rPr>
                <w:iCs/>
                <w:sz w:val="16"/>
                <w:szCs w:val="16"/>
                <w:lang w:val="uk-UA"/>
              </w:rPr>
              <w:t>/0</w:t>
            </w:r>
            <w:r w:rsidRPr="009235C7">
              <w:rPr>
                <w:iCs/>
                <w:sz w:val="16"/>
                <w:szCs w:val="16"/>
              </w:rPr>
              <w:t>8</w:t>
            </w:r>
            <w:r>
              <w:rPr>
                <w:iCs/>
                <w:sz w:val="16"/>
                <w:szCs w:val="16"/>
                <w:lang w:val="uk-UA"/>
              </w:rPr>
              <w:t>-11</w:t>
            </w:r>
            <w:r w:rsidRPr="009235C7">
              <w:rPr>
                <w:iCs/>
                <w:sz w:val="16"/>
                <w:szCs w:val="16"/>
                <w:lang w:val="uk-UA"/>
              </w:rPr>
              <w:t>/</w:t>
            </w:r>
            <w:r w:rsidRPr="009235C7">
              <w:rPr>
                <w:iCs/>
                <w:sz w:val="16"/>
                <w:szCs w:val="16"/>
              </w:rPr>
              <w:t>2</w:t>
            </w:r>
            <w:r w:rsidRPr="009235C7">
              <w:rPr>
                <w:iCs/>
                <w:sz w:val="16"/>
                <w:szCs w:val="16"/>
                <w:lang w:val="uk-UA"/>
              </w:rPr>
              <w:t>5</w:t>
            </w:r>
          </w:p>
        </w:tc>
        <w:tc>
          <w:tcPr>
            <w:tcW w:w="302" w:type="pct"/>
            <w:shd w:val="clear" w:color="auto" w:fill="FFFFFF"/>
            <w:vAlign w:val="center"/>
          </w:tcPr>
          <w:p w:rsidR="00C82833" w:rsidRPr="009235C7" w:rsidRDefault="00C82833" w:rsidP="00C82833">
            <w:pPr>
              <w:jc w:val="center"/>
              <w:rPr>
                <w:sz w:val="16"/>
                <w:szCs w:val="16"/>
                <w:lang w:val="uk-UA"/>
              </w:rPr>
            </w:pPr>
            <w:r>
              <w:rPr>
                <w:sz w:val="16"/>
                <w:szCs w:val="16"/>
                <w:lang w:val="uk-UA"/>
              </w:rPr>
              <w:t>17</w:t>
            </w:r>
            <w:r w:rsidRPr="009235C7">
              <w:rPr>
                <w:sz w:val="16"/>
                <w:szCs w:val="16"/>
                <w:lang w:val="uk-UA"/>
              </w:rPr>
              <w:t>.09.2025</w:t>
            </w:r>
          </w:p>
        </w:tc>
        <w:tc>
          <w:tcPr>
            <w:tcW w:w="308" w:type="pct"/>
            <w:shd w:val="clear" w:color="auto" w:fill="FFFFFF"/>
            <w:vAlign w:val="center"/>
          </w:tcPr>
          <w:p w:rsidR="00C82833" w:rsidRPr="009235C7" w:rsidRDefault="00C82833" w:rsidP="00C82833">
            <w:pPr>
              <w:jc w:val="center"/>
              <w:rPr>
                <w:iCs/>
                <w:sz w:val="16"/>
                <w:szCs w:val="16"/>
                <w:lang w:val="uk-UA"/>
              </w:rPr>
            </w:pPr>
            <w:r w:rsidRPr="009235C7">
              <w:rPr>
                <w:iCs/>
                <w:sz w:val="16"/>
                <w:szCs w:val="16"/>
                <w:lang w:val="uk-UA"/>
              </w:rPr>
              <w:t>-</w:t>
            </w:r>
          </w:p>
        </w:tc>
        <w:tc>
          <w:tcPr>
            <w:tcW w:w="393" w:type="pct"/>
            <w:shd w:val="clear" w:color="auto" w:fill="FFFFFF"/>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27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167"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262" w:type="pct"/>
            <w:shd w:val="clear" w:color="auto" w:fill="FFFFFF"/>
            <w:vAlign w:val="center"/>
          </w:tcPr>
          <w:p w:rsidR="00C82833" w:rsidRPr="009235C7" w:rsidRDefault="00C82833" w:rsidP="00C82833">
            <w:pPr>
              <w:ind w:left="-85" w:right="-85"/>
              <w:jc w:val="center"/>
              <w:rPr>
                <w:sz w:val="16"/>
                <w:szCs w:val="16"/>
                <w:lang w:val="uk-UA"/>
              </w:rPr>
            </w:pPr>
            <w:r w:rsidRPr="009235C7">
              <w:rPr>
                <w:sz w:val="16"/>
                <w:szCs w:val="16"/>
                <w:lang w:val="uk-UA"/>
              </w:rPr>
              <w:t>Управління персона-лом</w:t>
            </w:r>
          </w:p>
        </w:tc>
        <w:tc>
          <w:tcPr>
            <w:tcW w:w="465" w:type="pct"/>
            <w:shd w:val="clear" w:color="auto" w:fill="FFFFFF"/>
            <w:vAlign w:val="center"/>
          </w:tcPr>
          <w:p w:rsidR="00C82833" w:rsidRPr="009235C7" w:rsidRDefault="00C82833" w:rsidP="00C82833">
            <w:pPr>
              <w:jc w:val="center"/>
              <w:rPr>
                <w:sz w:val="16"/>
                <w:szCs w:val="16"/>
                <w:lang w:val="uk-UA"/>
              </w:rPr>
            </w:pPr>
            <w:r>
              <w:rPr>
                <w:sz w:val="16"/>
                <w:szCs w:val="16"/>
                <w:lang w:val="uk-UA"/>
              </w:rPr>
              <w:t>Щодо виконання заходів з популяризації цифрової освіти</w:t>
            </w:r>
          </w:p>
        </w:tc>
        <w:tc>
          <w:tcPr>
            <w:tcW w:w="32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Текстовий документ</w:t>
            </w:r>
          </w:p>
        </w:tc>
        <w:tc>
          <w:tcPr>
            <w:tcW w:w="23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Лист</w:t>
            </w:r>
          </w:p>
        </w:tc>
        <w:tc>
          <w:tcPr>
            <w:tcW w:w="162"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31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 xml:space="preserve">Паперова, електронна </w:t>
            </w:r>
          </w:p>
          <w:p w:rsidR="00C82833" w:rsidRPr="009235C7" w:rsidRDefault="00C82833" w:rsidP="00C82833">
            <w:pPr>
              <w:jc w:val="center"/>
              <w:rPr>
                <w:sz w:val="16"/>
                <w:szCs w:val="16"/>
                <w:lang w:val="uk-UA"/>
              </w:rPr>
            </w:pPr>
          </w:p>
        </w:tc>
        <w:tc>
          <w:tcPr>
            <w:tcW w:w="614"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6507</w:t>
            </w:r>
          </w:p>
        </w:tc>
        <w:tc>
          <w:tcPr>
            <w:tcW w:w="44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Наказ департаменту фінансів</w:t>
            </w:r>
          </w:p>
        </w:tc>
        <w:tc>
          <w:tcPr>
            <w:tcW w:w="357" w:type="pct"/>
            <w:shd w:val="clear" w:color="auto" w:fill="FFFFFF"/>
            <w:vAlign w:val="center"/>
          </w:tcPr>
          <w:p w:rsidR="00C82833" w:rsidRPr="009235C7" w:rsidRDefault="00C82833" w:rsidP="00C82833">
            <w:pPr>
              <w:jc w:val="center"/>
              <w:rPr>
                <w:sz w:val="16"/>
                <w:szCs w:val="16"/>
                <w:lang w:val="uk-UA"/>
              </w:rPr>
            </w:pPr>
            <w:r>
              <w:rPr>
                <w:sz w:val="16"/>
                <w:szCs w:val="16"/>
                <w:lang w:val="uk-UA"/>
              </w:rPr>
              <w:t>118</w:t>
            </w:r>
            <w:r w:rsidRPr="009235C7">
              <w:rPr>
                <w:sz w:val="16"/>
                <w:szCs w:val="16"/>
                <w:lang w:val="uk-UA"/>
              </w:rPr>
              <w:t>-в</w:t>
            </w:r>
          </w:p>
        </w:tc>
        <w:tc>
          <w:tcPr>
            <w:tcW w:w="302" w:type="pct"/>
            <w:shd w:val="clear" w:color="auto" w:fill="FFFFFF"/>
            <w:vAlign w:val="center"/>
          </w:tcPr>
          <w:p w:rsidR="00C82833" w:rsidRPr="009235C7" w:rsidRDefault="00C82833" w:rsidP="00C82833">
            <w:pPr>
              <w:jc w:val="center"/>
              <w:rPr>
                <w:sz w:val="16"/>
                <w:szCs w:val="16"/>
                <w:lang w:val="uk-UA"/>
              </w:rPr>
            </w:pPr>
            <w:r>
              <w:rPr>
                <w:sz w:val="16"/>
                <w:szCs w:val="16"/>
                <w:lang w:val="uk-UA"/>
              </w:rPr>
              <w:t>17</w:t>
            </w:r>
            <w:r w:rsidRPr="009235C7">
              <w:rPr>
                <w:sz w:val="16"/>
                <w:szCs w:val="16"/>
                <w:lang w:val="uk-UA"/>
              </w:rPr>
              <w:t>.09.2025</w:t>
            </w:r>
          </w:p>
        </w:tc>
        <w:tc>
          <w:tcPr>
            <w:tcW w:w="308" w:type="pct"/>
            <w:shd w:val="clear" w:color="auto" w:fill="FFFFFF"/>
            <w:vAlign w:val="center"/>
          </w:tcPr>
          <w:p w:rsidR="00C82833" w:rsidRPr="009235C7" w:rsidRDefault="00C82833" w:rsidP="00C82833">
            <w:pPr>
              <w:jc w:val="center"/>
              <w:rPr>
                <w:iCs/>
                <w:sz w:val="16"/>
                <w:szCs w:val="16"/>
                <w:lang w:val="uk-UA"/>
              </w:rPr>
            </w:pPr>
            <w:r w:rsidRPr="009235C7">
              <w:rPr>
                <w:iCs/>
                <w:sz w:val="16"/>
                <w:szCs w:val="16"/>
                <w:lang w:val="uk-UA"/>
              </w:rPr>
              <w:t>-</w:t>
            </w:r>
          </w:p>
        </w:tc>
        <w:tc>
          <w:tcPr>
            <w:tcW w:w="393"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27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167"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262" w:type="pct"/>
            <w:shd w:val="clear" w:color="auto" w:fill="FFFFFF"/>
            <w:vAlign w:val="center"/>
          </w:tcPr>
          <w:p w:rsidR="00C82833" w:rsidRPr="009235C7" w:rsidRDefault="00C82833" w:rsidP="00C82833">
            <w:pPr>
              <w:ind w:left="-85" w:right="-85"/>
              <w:jc w:val="center"/>
              <w:rPr>
                <w:sz w:val="16"/>
                <w:szCs w:val="16"/>
                <w:lang w:val="uk-UA"/>
              </w:rPr>
            </w:pPr>
            <w:r w:rsidRPr="009235C7">
              <w:rPr>
                <w:sz w:val="16"/>
                <w:szCs w:val="16"/>
                <w:lang w:val="uk-UA"/>
              </w:rPr>
              <w:t>Управління персона-лом</w:t>
            </w:r>
          </w:p>
        </w:tc>
        <w:tc>
          <w:tcPr>
            <w:tcW w:w="46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Про надання відпустки</w:t>
            </w:r>
          </w:p>
        </w:tc>
        <w:tc>
          <w:tcPr>
            <w:tcW w:w="32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Текстовий документ</w:t>
            </w:r>
          </w:p>
        </w:tc>
        <w:tc>
          <w:tcPr>
            <w:tcW w:w="23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Наказ</w:t>
            </w:r>
          </w:p>
        </w:tc>
        <w:tc>
          <w:tcPr>
            <w:tcW w:w="162"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31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Паперова</w:t>
            </w:r>
          </w:p>
        </w:tc>
        <w:tc>
          <w:tcPr>
            <w:tcW w:w="614"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6508</w:t>
            </w:r>
          </w:p>
        </w:tc>
        <w:tc>
          <w:tcPr>
            <w:tcW w:w="44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Наказ департаменту фінансів</w:t>
            </w:r>
          </w:p>
        </w:tc>
        <w:tc>
          <w:tcPr>
            <w:tcW w:w="357" w:type="pct"/>
            <w:shd w:val="clear" w:color="auto" w:fill="FFFFFF"/>
            <w:vAlign w:val="center"/>
          </w:tcPr>
          <w:p w:rsidR="00C82833" w:rsidRPr="009235C7" w:rsidRDefault="00C82833" w:rsidP="00C82833">
            <w:pPr>
              <w:jc w:val="center"/>
              <w:rPr>
                <w:sz w:val="16"/>
                <w:szCs w:val="16"/>
                <w:lang w:val="uk-UA"/>
              </w:rPr>
            </w:pPr>
            <w:r>
              <w:rPr>
                <w:sz w:val="16"/>
                <w:szCs w:val="16"/>
                <w:lang w:val="uk-UA"/>
              </w:rPr>
              <w:t>119</w:t>
            </w:r>
            <w:r w:rsidRPr="009235C7">
              <w:rPr>
                <w:sz w:val="16"/>
                <w:szCs w:val="16"/>
                <w:lang w:val="uk-UA"/>
              </w:rPr>
              <w:t>-в</w:t>
            </w:r>
          </w:p>
        </w:tc>
        <w:tc>
          <w:tcPr>
            <w:tcW w:w="302" w:type="pct"/>
            <w:shd w:val="clear" w:color="auto" w:fill="FFFFFF"/>
            <w:vAlign w:val="center"/>
          </w:tcPr>
          <w:p w:rsidR="00C82833" w:rsidRPr="009235C7" w:rsidRDefault="00C82833" w:rsidP="00C82833">
            <w:pPr>
              <w:jc w:val="center"/>
              <w:rPr>
                <w:sz w:val="16"/>
                <w:szCs w:val="16"/>
                <w:lang w:val="uk-UA"/>
              </w:rPr>
            </w:pPr>
            <w:r>
              <w:rPr>
                <w:sz w:val="16"/>
                <w:szCs w:val="16"/>
                <w:lang w:val="uk-UA"/>
              </w:rPr>
              <w:t>17</w:t>
            </w:r>
            <w:r w:rsidRPr="009235C7">
              <w:rPr>
                <w:sz w:val="16"/>
                <w:szCs w:val="16"/>
                <w:lang w:val="uk-UA"/>
              </w:rPr>
              <w:t>.09.2025</w:t>
            </w:r>
          </w:p>
        </w:tc>
        <w:tc>
          <w:tcPr>
            <w:tcW w:w="308" w:type="pct"/>
            <w:shd w:val="clear" w:color="auto" w:fill="FFFFFF"/>
            <w:vAlign w:val="center"/>
          </w:tcPr>
          <w:p w:rsidR="00C82833" w:rsidRPr="009235C7" w:rsidRDefault="00C82833" w:rsidP="00C82833">
            <w:pPr>
              <w:jc w:val="center"/>
              <w:rPr>
                <w:iCs/>
                <w:sz w:val="16"/>
                <w:szCs w:val="16"/>
                <w:lang w:val="uk-UA"/>
              </w:rPr>
            </w:pPr>
            <w:r w:rsidRPr="009235C7">
              <w:rPr>
                <w:iCs/>
                <w:sz w:val="16"/>
                <w:szCs w:val="16"/>
                <w:lang w:val="uk-UA"/>
              </w:rPr>
              <w:t>-</w:t>
            </w:r>
          </w:p>
        </w:tc>
        <w:tc>
          <w:tcPr>
            <w:tcW w:w="393"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27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167"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262" w:type="pct"/>
            <w:shd w:val="clear" w:color="auto" w:fill="FFFFFF"/>
            <w:vAlign w:val="center"/>
          </w:tcPr>
          <w:p w:rsidR="00C82833" w:rsidRPr="009235C7" w:rsidRDefault="00C82833" w:rsidP="00C82833">
            <w:pPr>
              <w:ind w:left="-85" w:right="-85"/>
              <w:jc w:val="center"/>
              <w:rPr>
                <w:sz w:val="16"/>
                <w:szCs w:val="16"/>
                <w:lang w:val="uk-UA"/>
              </w:rPr>
            </w:pPr>
            <w:r w:rsidRPr="009235C7">
              <w:rPr>
                <w:sz w:val="16"/>
                <w:szCs w:val="16"/>
                <w:lang w:val="uk-UA"/>
              </w:rPr>
              <w:t>Управління персона-лом</w:t>
            </w:r>
          </w:p>
        </w:tc>
        <w:tc>
          <w:tcPr>
            <w:tcW w:w="46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Про надання відпустки</w:t>
            </w:r>
          </w:p>
        </w:tc>
        <w:tc>
          <w:tcPr>
            <w:tcW w:w="32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Текстовий документ</w:t>
            </w:r>
          </w:p>
        </w:tc>
        <w:tc>
          <w:tcPr>
            <w:tcW w:w="235"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Наказ</w:t>
            </w:r>
          </w:p>
        </w:tc>
        <w:tc>
          <w:tcPr>
            <w:tcW w:w="162"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w:t>
            </w:r>
          </w:p>
        </w:tc>
        <w:tc>
          <w:tcPr>
            <w:tcW w:w="310"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Паперова</w:t>
            </w:r>
          </w:p>
        </w:tc>
        <w:tc>
          <w:tcPr>
            <w:tcW w:w="614" w:type="pct"/>
            <w:shd w:val="clear" w:color="auto" w:fill="FFFFFF"/>
            <w:vAlign w:val="center"/>
          </w:tcPr>
          <w:p w:rsidR="00C82833" w:rsidRPr="009235C7" w:rsidRDefault="00C82833" w:rsidP="00C82833">
            <w:pPr>
              <w:jc w:val="center"/>
              <w:rPr>
                <w:sz w:val="16"/>
                <w:szCs w:val="16"/>
                <w:lang w:val="uk-UA"/>
              </w:rPr>
            </w:pPr>
            <w:r w:rsidRPr="009235C7">
              <w:rPr>
                <w:sz w:val="16"/>
                <w:szCs w:val="16"/>
                <w:lang w:val="uk-UA"/>
              </w:rPr>
              <w:t>Відділ управління персоналом і організаційної роботи</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6509</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фінансування коштів</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№вх-4886/25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Департамент соціальної політики</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фінансування коштів</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6510</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Про подання завіреної копії паспорта </w:t>
            </w:r>
            <w:proofErr w:type="spellStart"/>
            <w:r w:rsidRPr="004532B1">
              <w:rPr>
                <w:bCs/>
                <w:sz w:val="16"/>
                <w:szCs w:val="16"/>
                <w:lang w:val="uk-UA"/>
              </w:rPr>
              <w:t>бюдж</w:t>
            </w:r>
            <w:proofErr w:type="spellEnd"/>
            <w:r w:rsidRPr="004532B1">
              <w:rPr>
                <w:bCs/>
                <w:sz w:val="16"/>
                <w:szCs w:val="16"/>
                <w:lang w:val="uk-UA"/>
              </w:rPr>
              <w:t>. програми на 2025 рік</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№вх-4887/25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Управління культури і туризму</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Про подання завіреної копії паспорта </w:t>
            </w:r>
            <w:proofErr w:type="spellStart"/>
            <w:r w:rsidRPr="004532B1">
              <w:rPr>
                <w:bCs/>
                <w:sz w:val="16"/>
                <w:szCs w:val="16"/>
                <w:lang w:val="uk-UA"/>
              </w:rPr>
              <w:t>бюдж</w:t>
            </w:r>
            <w:proofErr w:type="spellEnd"/>
            <w:r w:rsidRPr="004532B1">
              <w:rPr>
                <w:bCs/>
                <w:sz w:val="16"/>
                <w:szCs w:val="16"/>
                <w:lang w:val="uk-UA"/>
              </w:rPr>
              <w:t>. програми на 2025 рік</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16"/>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6511</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видатків на оплату праці</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№вх-4888/25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proofErr w:type="spellStart"/>
            <w:r w:rsidRPr="004532B1">
              <w:rPr>
                <w:bCs/>
                <w:sz w:val="16"/>
                <w:szCs w:val="16"/>
                <w:lang w:val="uk-UA"/>
              </w:rPr>
              <w:t>Вараська</w:t>
            </w:r>
            <w:proofErr w:type="spellEnd"/>
            <w:r w:rsidRPr="004532B1">
              <w:rPr>
                <w:bCs/>
                <w:sz w:val="16"/>
                <w:szCs w:val="16"/>
                <w:lang w:val="uk-UA"/>
              </w:rPr>
              <w:t xml:space="preserve"> районна державна адміністрація</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видатків на оплату праці</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16"/>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6512</w:t>
            </w:r>
          </w:p>
        </w:tc>
        <w:tc>
          <w:tcPr>
            <w:tcW w:w="440"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Про</w:t>
            </w:r>
            <w:proofErr w:type="spellEnd"/>
            <w:r w:rsidRPr="00491E7B">
              <w:rPr>
                <w:sz w:val="16"/>
                <w:szCs w:val="16"/>
              </w:rPr>
              <w:t xml:space="preserve"> </w:t>
            </w:r>
            <w:proofErr w:type="spellStart"/>
            <w:r w:rsidRPr="00491E7B">
              <w:rPr>
                <w:sz w:val="16"/>
                <w:szCs w:val="16"/>
              </w:rPr>
              <w:t>розгляд</w:t>
            </w:r>
            <w:proofErr w:type="spellEnd"/>
            <w:r w:rsidRPr="00491E7B">
              <w:rPr>
                <w:sz w:val="16"/>
                <w:szCs w:val="16"/>
              </w:rPr>
              <w:t xml:space="preserve"> </w:t>
            </w:r>
            <w:proofErr w:type="spellStart"/>
            <w:r w:rsidRPr="00491E7B">
              <w:rPr>
                <w:sz w:val="16"/>
                <w:szCs w:val="16"/>
              </w:rPr>
              <w:t>звернення</w:t>
            </w:r>
            <w:proofErr w:type="spellEnd"/>
          </w:p>
        </w:tc>
        <w:tc>
          <w:tcPr>
            <w:tcW w:w="357" w:type="pct"/>
            <w:shd w:val="clear" w:color="auto" w:fill="FFFFFF"/>
            <w:vAlign w:val="center"/>
          </w:tcPr>
          <w:p w:rsidR="00C82833" w:rsidRPr="00491E7B" w:rsidRDefault="00C82833" w:rsidP="00C82833">
            <w:pPr>
              <w:jc w:val="center"/>
              <w:rPr>
                <w:sz w:val="16"/>
                <w:szCs w:val="16"/>
                <w:lang w:val="ru-RU"/>
              </w:rPr>
            </w:pPr>
            <w:r w:rsidRPr="00491E7B">
              <w:rPr>
                <w:sz w:val="16"/>
                <w:szCs w:val="16"/>
              </w:rPr>
              <w:t>№ вих-14</w:t>
            </w:r>
            <w:r>
              <w:rPr>
                <w:sz w:val="16"/>
                <w:szCs w:val="16"/>
                <w:lang w:val="uk-UA"/>
              </w:rPr>
              <w:t>72</w:t>
            </w:r>
            <w:r w:rsidRPr="00491E7B">
              <w:rPr>
                <w:sz w:val="16"/>
                <w:szCs w:val="16"/>
              </w:rPr>
              <w:t>/07-16/25</w:t>
            </w:r>
          </w:p>
        </w:tc>
        <w:tc>
          <w:tcPr>
            <w:tcW w:w="302" w:type="pct"/>
            <w:shd w:val="clear" w:color="auto" w:fill="FFFFFF"/>
            <w:vAlign w:val="center"/>
          </w:tcPr>
          <w:p w:rsidR="00C82833" w:rsidRPr="00491E7B" w:rsidRDefault="00C82833" w:rsidP="00C82833">
            <w:pPr>
              <w:jc w:val="center"/>
              <w:rPr>
                <w:sz w:val="16"/>
                <w:szCs w:val="16"/>
                <w:lang w:val="ru-RU"/>
              </w:rPr>
            </w:pPr>
            <w:r w:rsidRPr="00491E7B">
              <w:rPr>
                <w:sz w:val="16"/>
                <w:szCs w:val="16"/>
              </w:rPr>
              <w:t>1</w:t>
            </w:r>
            <w:r>
              <w:rPr>
                <w:sz w:val="16"/>
                <w:szCs w:val="16"/>
                <w:lang w:val="uk-UA"/>
              </w:rPr>
              <w:t>7</w:t>
            </w:r>
            <w:r w:rsidRPr="00491E7B">
              <w:rPr>
                <w:sz w:val="16"/>
                <w:szCs w:val="16"/>
              </w:rPr>
              <w:t>.09.2025</w:t>
            </w:r>
          </w:p>
        </w:tc>
        <w:tc>
          <w:tcPr>
            <w:tcW w:w="308"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lang w:val="ru-RU"/>
              </w:rPr>
              <w:t>Відділ</w:t>
            </w:r>
            <w:proofErr w:type="spellEnd"/>
            <w:r w:rsidRPr="00491E7B">
              <w:rPr>
                <w:sz w:val="16"/>
                <w:szCs w:val="16"/>
                <w:lang w:val="ru-RU"/>
              </w:rPr>
              <w:t xml:space="preserve"> </w:t>
            </w:r>
            <w:proofErr w:type="spellStart"/>
            <w:r w:rsidRPr="00491E7B">
              <w:rPr>
                <w:sz w:val="16"/>
                <w:szCs w:val="16"/>
                <w:lang w:val="ru-RU"/>
              </w:rPr>
              <w:t>фінансів</w:t>
            </w:r>
            <w:proofErr w:type="spellEnd"/>
            <w:r w:rsidRPr="00491E7B">
              <w:rPr>
                <w:sz w:val="16"/>
                <w:szCs w:val="16"/>
                <w:lang w:val="ru-RU"/>
              </w:rPr>
              <w:t xml:space="preserve"> </w:t>
            </w:r>
            <w:proofErr w:type="spellStart"/>
            <w:r w:rsidRPr="00491E7B">
              <w:rPr>
                <w:sz w:val="16"/>
                <w:szCs w:val="16"/>
                <w:lang w:val="ru-RU"/>
              </w:rPr>
              <w:t>місцевих</w:t>
            </w:r>
            <w:proofErr w:type="spellEnd"/>
            <w:r w:rsidRPr="00491E7B">
              <w:rPr>
                <w:sz w:val="16"/>
                <w:szCs w:val="16"/>
                <w:lang w:val="ru-RU"/>
              </w:rPr>
              <w:t xml:space="preserve"> </w:t>
            </w:r>
            <w:proofErr w:type="spellStart"/>
            <w:r w:rsidRPr="00491E7B">
              <w:rPr>
                <w:sz w:val="16"/>
                <w:szCs w:val="16"/>
                <w:lang w:val="ru-RU"/>
              </w:rPr>
              <w:t>органів</w:t>
            </w:r>
            <w:proofErr w:type="spellEnd"/>
            <w:r w:rsidRPr="00491E7B">
              <w:rPr>
                <w:sz w:val="16"/>
                <w:szCs w:val="16"/>
                <w:lang w:val="ru-RU"/>
              </w:rPr>
              <w:t xml:space="preserve"> </w:t>
            </w:r>
            <w:proofErr w:type="spellStart"/>
            <w:r w:rsidRPr="00491E7B">
              <w:rPr>
                <w:sz w:val="16"/>
                <w:szCs w:val="16"/>
                <w:lang w:val="ru-RU"/>
              </w:rPr>
              <w:t>влади</w:t>
            </w:r>
            <w:proofErr w:type="spellEnd"/>
          </w:p>
        </w:tc>
        <w:tc>
          <w:tcPr>
            <w:tcW w:w="275"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фінанси</w:t>
            </w:r>
            <w:proofErr w:type="spellEnd"/>
          </w:p>
        </w:tc>
        <w:tc>
          <w:tcPr>
            <w:tcW w:w="46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Про</w:t>
            </w:r>
            <w:proofErr w:type="spellEnd"/>
            <w:r w:rsidRPr="00491E7B">
              <w:rPr>
                <w:sz w:val="16"/>
                <w:szCs w:val="16"/>
              </w:rPr>
              <w:t xml:space="preserve"> </w:t>
            </w:r>
            <w:proofErr w:type="spellStart"/>
            <w:r w:rsidRPr="00491E7B">
              <w:rPr>
                <w:sz w:val="16"/>
                <w:szCs w:val="16"/>
              </w:rPr>
              <w:t>розгляд</w:t>
            </w:r>
            <w:proofErr w:type="spellEnd"/>
            <w:r w:rsidRPr="00491E7B">
              <w:rPr>
                <w:sz w:val="16"/>
                <w:szCs w:val="16"/>
              </w:rPr>
              <w:t xml:space="preserve"> </w:t>
            </w:r>
            <w:proofErr w:type="spellStart"/>
            <w:r w:rsidRPr="00491E7B">
              <w:rPr>
                <w:sz w:val="16"/>
                <w:szCs w:val="16"/>
              </w:rPr>
              <w:t>звернення</w:t>
            </w:r>
            <w:proofErr w:type="spellEnd"/>
          </w:p>
        </w:tc>
        <w:tc>
          <w:tcPr>
            <w:tcW w:w="32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Текстовий</w:t>
            </w:r>
            <w:proofErr w:type="spellEnd"/>
            <w:r w:rsidRPr="00491E7B">
              <w:rPr>
                <w:sz w:val="16"/>
                <w:szCs w:val="16"/>
              </w:rPr>
              <w:t xml:space="preserve"> </w:t>
            </w:r>
            <w:proofErr w:type="spellStart"/>
            <w:r w:rsidRPr="00491E7B">
              <w:rPr>
                <w:sz w:val="16"/>
                <w:szCs w:val="16"/>
              </w:rPr>
              <w:t>документ</w:t>
            </w:r>
            <w:proofErr w:type="spellEnd"/>
          </w:p>
        </w:tc>
        <w:tc>
          <w:tcPr>
            <w:tcW w:w="23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Лист</w:t>
            </w:r>
            <w:proofErr w:type="spellEnd"/>
          </w:p>
        </w:tc>
        <w:tc>
          <w:tcPr>
            <w:tcW w:w="162" w:type="pct"/>
            <w:shd w:val="clear" w:color="auto" w:fill="FFFFFF"/>
            <w:vAlign w:val="center"/>
          </w:tcPr>
          <w:p w:rsidR="00C82833" w:rsidRPr="00491E7B" w:rsidRDefault="00C82833" w:rsidP="00C82833">
            <w:pPr>
              <w:jc w:val="center"/>
              <w:rPr>
                <w:sz w:val="16"/>
                <w:szCs w:val="16"/>
                <w:lang w:val="ru-RU"/>
              </w:rPr>
            </w:pPr>
            <w:r w:rsidRPr="00491E7B">
              <w:rPr>
                <w:sz w:val="16"/>
                <w:szCs w:val="16"/>
              </w:rPr>
              <w:t>-</w:t>
            </w:r>
          </w:p>
        </w:tc>
        <w:tc>
          <w:tcPr>
            <w:tcW w:w="310"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Паперова</w:t>
            </w:r>
            <w:proofErr w:type="spellEnd"/>
          </w:p>
        </w:tc>
        <w:tc>
          <w:tcPr>
            <w:tcW w:w="614"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lang w:val="ru-RU"/>
              </w:rPr>
              <w:t>Відділ</w:t>
            </w:r>
            <w:proofErr w:type="spellEnd"/>
            <w:r w:rsidRPr="00491E7B">
              <w:rPr>
                <w:sz w:val="16"/>
                <w:szCs w:val="16"/>
                <w:lang w:val="ru-RU"/>
              </w:rPr>
              <w:t xml:space="preserve"> </w:t>
            </w:r>
            <w:proofErr w:type="spellStart"/>
            <w:r w:rsidRPr="00491E7B">
              <w:rPr>
                <w:sz w:val="16"/>
                <w:szCs w:val="16"/>
                <w:lang w:val="ru-RU"/>
              </w:rPr>
              <w:t>фінансів</w:t>
            </w:r>
            <w:proofErr w:type="spellEnd"/>
            <w:r w:rsidRPr="00491E7B">
              <w:rPr>
                <w:sz w:val="16"/>
                <w:szCs w:val="16"/>
                <w:lang w:val="ru-RU"/>
              </w:rPr>
              <w:t xml:space="preserve"> </w:t>
            </w:r>
            <w:proofErr w:type="spellStart"/>
            <w:r w:rsidRPr="00491E7B">
              <w:rPr>
                <w:sz w:val="16"/>
                <w:szCs w:val="16"/>
                <w:lang w:val="ru-RU"/>
              </w:rPr>
              <w:t>місцевих</w:t>
            </w:r>
            <w:proofErr w:type="spellEnd"/>
            <w:r w:rsidRPr="00491E7B">
              <w:rPr>
                <w:sz w:val="16"/>
                <w:szCs w:val="16"/>
                <w:lang w:val="ru-RU"/>
              </w:rPr>
              <w:t xml:space="preserve"> </w:t>
            </w:r>
            <w:proofErr w:type="spellStart"/>
            <w:r w:rsidRPr="00491E7B">
              <w:rPr>
                <w:sz w:val="16"/>
                <w:szCs w:val="16"/>
                <w:lang w:val="ru-RU"/>
              </w:rPr>
              <w:t>органів</w:t>
            </w:r>
            <w:proofErr w:type="spellEnd"/>
            <w:r w:rsidRPr="00491E7B">
              <w:rPr>
                <w:sz w:val="16"/>
                <w:szCs w:val="16"/>
                <w:lang w:val="ru-RU"/>
              </w:rPr>
              <w:t xml:space="preserve"> </w:t>
            </w:r>
            <w:proofErr w:type="spellStart"/>
            <w:r w:rsidRPr="00491E7B">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sidRPr="00A15B4C">
              <w:rPr>
                <w:bCs/>
                <w:sz w:val="16"/>
                <w:szCs w:val="16"/>
                <w:lang w:val="uk-UA"/>
              </w:rPr>
              <w:t>-</w:t>
            </w:r>
          </w:p>
        </w:tc>
      </w:tr>
      <w:tr w:rsidR="00C82833" w:rsidRPr="00B7371E" w:rsidTr="00CB290A">
        <w:trPr>
          <w:trHeight w:val="416"/>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6513</w:t>
            </w:r>
          </w:p>
        </w:tc>
        <w:tc>
          <w:tcPr>
            <w:tcW w:w="440"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Про</w:t>
            </w:r>
            <w:proofErr w:type="spellEnd"/>
            <w:r w:rsidRPr="00491E7B">
              <w:rPr>
                <w:sz w:val="16"/>
                <w:szCs w:val="16"/>
              </w:rPr>
              <w:t xml:space="preserve"> </w:t>
            </w:r>
            <w:proofErr w:type="spellStart"/>
            <w:r w:rsidRPr="00491E7B">
              <w:rPr>
                <w:sz w:val="16"/>
                <w:szCs w:val="16"/>
              </w:rPr>
              <w:t>розгляд</w:t>
            </w:r>
            <w:proofErr w:type="spellEnd"/>
            <w:r w:rsidRPr="00491E7B">
              <w:rPr>
                <w:sz w:val="16"/>
                <w:szCs w:val="16"/>
              </w:rPr>
              <w:t xml:space="preserve"> </w:t>
            </w:r>
            <w:proofErr w:type="spellStart"/>
            <w:r w:rsidRPr="00491E7B">
              <w:rPr>
                <w:sz w:val="16"/>
                <w:szCs w:val="16"/>
              </w:rPr>
              <w:t>звернення</w:t>
            </w:r>
            <w:proofErr w:type="spellEnd"/>
          </w:p>
        </w:tc>
        <w:tc>
          <w:tcPr>
            <w:tcW w:w="357" w:type="pct"/>
            <w:shd w:val="clear" w:color="auto" w:fill="FFFFFF"/>
            <w:vAlign w:val="center"/>
          </w:tcPr>
          <w:p w:rsidR="00C82833" w:rsidRPr="00491E7B" w:rsidRDefault="00C82833" w:rsidP="00C82833">
            <w:pPr>
              <w:jc w:val="center"/>
              <w:rPr>
                <w:sz w:val="16"/>
                <w:szCs w:val="16"/>
                <w:lang w:val="ru-RU"/>
              </w:rPr>
            </w:pPr>
            <w:r w:rsidRPr="00491E7B">
              <w:rPr>
                <w:sz w:val="16"/>
                <w:szCs w:val="16"/>
              </w:rPr>
              <w:t>№ вих-14</w:t>
            </w:r>
            <w:r>
              <w:rPr>
                <w:sz w:val="16"/>
                <w:szCs w:val="16"/>
                <w:lang w:val="uk-UA"/>
              </w:rPr>
              <w:t>71</w:t>
            </w:r>
            <w:r w:rsidRPr="00491E7B">
              <w:rPr>
                <w:sz w:val="16"/>
                <w:szCs w:val="16"/>
              </w:rPr>
              <w:t>/07-16/25</w:t>
            </w:r>
          </w:p>
        </w:tc>
        <w:tc>
          <w:tcPr>
            <w:tcW w:w="302" w:type="pct"/>
            <w:shd w:val="clear" w:color="auto" w:fill="FFFFFF"/>
            <w:vAlign w:val="center"/>
          </w:tcPr>
          <w:p w:rsidR="00C82833" w:rsidRPr="00491E7B" w:rsidRDefault="00C82833" w:rsidP="00C82833">
            <w:pPr>
              <w:jc w:val="center"/>
              <w:rPr>
                <w:sz w:val="16"/>
                <w:szCs w:val="16"/>
                <w:lang w:val="ru-RU"/>
              </w:rPr>
            </w:pPr>
            <w:r w:rsidRPr="00491E7B">
              <w:rPr>
                <w:sz w:val="16"/>
                <w:szCs w:val="16"/>
              </w:rPr>
              <w:t>1</w:t>
            </w:r>
            <w:r>
              <w:rPr>
                <w:sz w:val="16"/>
                <w:szCs w:val="16"/>
                <w:lang w:val="uk-UA"/>
              </w:rPr>
              <w:t>7</w:t>
            </w:r>
            <w:r w:rsidRPr="00491E7B">
              <w:rPr>
                <w:sz w:val="16"/>
                <w:szCs w:val="16"/>
              </w:rPr>
              <w:t>.09.2025</w:t>
            </w:r>
          </w:p>
        </w:tc>
        <w:tc>
          <w:tcPr>
            <w:tcW w:w="308"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lang w:val="ru-RU"/>
              </w:rPr>
              <w:t>Відділ</w:t>
            </w:r>
            <w:proofErr w:type="spellEnd"/>
            <w:r w:rsidRPr="00491E7B">
              <w:rPr>
                <w:sz w:val="16"/>
                <w:szCs w:val="16"/>
                <w:lang w:val="ru-RU"/>
              </w:rPr>
              <w:t xml:space="preserve"> </w:t>
            </w:r>
            <w:proofErr w:type="spellStart"/>
            <w:r w:rsidRPr="00491E7B">
              <w:rPr>
                <w:sz w:val="16"/>
                <w:szCs w:val="16"/>
                <w:lang w:val="ru-RU"/>
              </w:rPr>
              <w:t>фінансів</w:t>
            </w:r>
            <w:proofErr w:type="spellEnd"/>
            <w:r w:rsidRPr="00491E7B">
              <w:rPr>
                <w:sz w:val="16"/>
                <w:szCs w:val="16"/>
                <w:lang w:val="ru-RU"/>
              </w:rPr>
              <w:t xml:space="preserve"> </w:t>
            </w:r>
            <w:proofErr w:type="spellStart"/>
            <w:r w:rsidRPr="00491E7B">
              <w:rPr>
                <w:sz w:val="16"/>
                <w:szCs w:val="16"/>
                <w:lang w:val="ru-RU"/>
              </w:rPr>
              <w:t>місцевих</w:t>
            </w:r>
            <w:proofErr w:type="spellEnd"/>
            <w:r w:rsidRPr="00491E7B">
              <w:rPr>
                <w:sz w:val="16"/>
                <w:szCs w:val="16"/>
                <w:lang w:val="ru-RU"/>
              </w:rPr>
              <w:t xml:space="preserve"> </w:t>
            </w:r>
            <w:proofErr w:type="spellStart"/>
            <w:r w:rsidRPr="00491E7B">
              <w:rPr>
                <w:sz w:val="16"/>
                <w:szCs w:val="16"/>
                <w:lang w:val="ru-RU"/>
              </w:rPr>
              <w:t>органів</w:t>
            </w:r>
            <w:proofErr w:type="spellEnd"/>
            <w:r w:rsidRPr="00491E7B">
              <w:rPr>
                <w:sz w:val="16"/>
                <w:szCs w:val="16"/>
                <w:lang w:val="ru-RU"/>
              </w:rPr>
              <w:t xml:space="preserve"> </w:t>
            </w:r>
            <w:proofErr w:type="spellStart"/>
            <w:r w:rsidRPr="00491E7B">
              <w:rPr>
                <w:sz w:val="16"/>
                <w:szCs w:val="16"/>
                <w:lang w:val="ru-RU"/>
              </w:rPr>
              <w:t>влади</w:t>
            </w:r>
            <w:proofErr w:type="spellEnd"/>
          </w:p>
        </w:tc>
        <w:tc>
          <w:tcPr>
            <w:tcW w:w="275"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491E7B"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фінанси</w:t>
            </w:r>
            <w:proofErr w:type="spellEnd"/>
          </w:p>
        </w:tc>
        <w:tc>
          <w:tcPr>
            <w:tcW w:w="46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Про</w:t>
            </w:r>
            <w:proofErr w:type="spellEnd"/>
            <w:r w:rsidRPr="00491E7B">
              <w:rPr>
                <w:sz w:val="16"/>
                <w:szCs w:val="16"/>
              </w:rPr>
              <w:t xml:space="preserve"> </w:t>
            </w:r>
            <w:proofErr w:type="spellStart"/>
            <w:r w:rsidRPr="00491E7B">
              <w:rPr>
                <w:sz w:val="16"/>
                <w:szCs w:val="16"/>
              </w:rPr>
              <w:t>розгляд</w:t>
            </w:r>
            <w:proofErr w:type="spellEnd"/>
            <w:r w:rsidRPr="00491E7B">
              <w:rPr>
                <w:sz w:val="16"/>
                <w:szCs w:val="16"/>
              </w:rPr>
              <w:t xml:space="preserve"> </w:t>
            </w:r>
            <w:proofErr w:type="spellStart"/>
            <w:r w:rsidRPr="00491E7B">
              <w:rPr>
                <w:sz w:val="16"/>
                <w:szCs w:val="16"/>
              </w:rPr>
              <w:t>звернення</w:t>
            </w:r>
            <w:proofErr w:type="spellEnd"/>
          </w:p>
        </w:tc>
        <w:tc>
          <w:tcPr>
            <w:tcW w:w="32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Текстовий</w:t>
            </w:r>
            <w:proofErr w:type="spellEnd"/>
            <w:r w:rsidRPr="00491E7B">
              <w:rPr>
                <w:sz w:val="16"/>
                <w:szCs w:val="16"/>
              </w:rPr>
              <w:t xml:space="preserve"> </w:t>
            </w:r>
            <w:proofErr w:type="spellStart"/>
            <w:r w:rsidRPr="00491E7B">
              <w:rPr>
                <w:sz w:val="16"/>
                <w:szCs w:val="16"/>
              </w:rPr>
              <w:t>документ</w:t>
            </w:r>
            <w:proofErr w:type="spellEnd"/>
          </w:p>
        </w:tc>
        <w:tc>
          <w:tcPr>
            <w:tcW w:w="235"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Лист</w:t>
            </w:r>
            <w:proofErr w:type="spellEnd"/>
          </w:p>
        </w:tc>
        <w:tc>
          <w:tcPr>
            <w:tcW w:w="162" w:type="pct"/>
            <w:shd w:val="clear" w:color="auto" w:fill="FFFFFF"/>
            <w:vAlign w:val="center"/>
          </w:tcPr>
          <w:p w:rsidR="00C82833" w:rsidRPr="00491E7B" w:rsidRDefault="00C82833" w:rsidP="00C82833">
            <w:pPr>
              <w:jc w:val="center"/>
              <w:rPr>
                <w:sz w:val="16"/>
                <w:szCs w:val="16"/>
                <w:lang w:val="ru-RU"/>
              </w:rPr>
            </w:pPr>
            <w:r w:rsidRPr="00491E7B">
              <w:rPr>
                <w:sz w:val="16"/>
                <w:szCs w:val="16"/>
              </w:rPr>
              <w:t>-</w:t>
            </w:r>
          </w:p>
        </w:tc>
        <w:tc>
          <w:tcPr>
            <w:tcW w:w="310"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rPr>
              <w:t>Паперова</w:t>
            </w:r>
            <w:proofErr w:type="spellEnd"/>
          </w:p>
        </w:tc>
        <w:tc>
          <w:tcPr>
            <w:tcW w:w="614" w:type="pct"/>
            <w:shd w:val="clear" w:color="auto" w:fill="FFFFFF"/>
            <w:vAlign w:val="center"/>
          </w:tcPr>
          <w:p w:rsidR="00C82833" w:rsidRPr="00491E7B" w:rsidRDefault="00C82833" w:rsidP="00C82833">
            <w:pPr>
              <w:jc w:val="center"/>
              <w:rPr>
                <w:sz w:val="16"/>
                <w:szCs w:val="16"/>
                <w:lang w:val="ru-RU"/>
              </w:rPr>
            </w:pPr>
            <w:proofErr w:type="spellStart"/>
            <w:r w:rsidRPr="00491E7B">
              <w:rPr>
                <w:sz w:val="16"/>
                <w:szCs w:val="16"/>
                <w:lang w:val="ru-RU"/>
              </w:rPr>
              <w:t>Відділ</w:t>
            </w:r>
            <w:proofErr w:type="spellEnd"/>
            <w:r w:rsidRPr="00491E7B">
              <w:rPr>
                <w:sz w:val="16"/>
                <w:szCs w:val="16"/>
                <w:lang w:val="ru-RU"/>
              </w:rPr>
              <w:t xml:space="preserve"> </w:t>
            </w:r>
            <w:proofErr w:type="spellStart"/>
            <w:r w:rsidRPr="00491E7B">
              <w:rPr>
                <w:sz w:val="16"/>
                <w:szCs w:val="16"/>
                <w:lang w:val="ru-RU"/>
              </w:rPr>
              <w:t>фінансів</w:t>
            </w:r>
            <w:proofErr w:type="spellEnd"/>
            <w:r w:rsidRPr="00491E7B">
              <w:rPr>
                <w:sz w:val="16"/>
                <w:szCs w:val="16"/>
                <w:lang w:val="ru-RU"/>
              </w:rPr>
              <w:t xml:space="preserve"> </w:t>
            </w:r>
            <w:proofErr w:type="spellStart"/>
            <w:r w:rsidRPr="00491E7B">
              <w:rPr>
                <w:sz w:val="16"/>
                <w:szCs w:val="16"/>
                <w:lang w:val="ru-RU"/>
              </w:rPr>
              <w:t>місцевих</w:t>
            </w:r>
            <w:proofErr w:type="spellEnd"/>
            <w:r w:rsidRPr="00491E7B">
              <w:rPr>
                <w:sz w:val="16"/>
                <w:szCs w:val="16"/>
                <w:lang w:val="ru-RU"/>
              </w:rPr>
              <w:t xml:space="preserve"> </w:t>
            </w:r>
            <w:proofErr w:type="spellStart"/>
            <w:r w:rsidRPr="00491E7B">
              <w:rPr>
                <w:sz w:val="16"/>
                <w:szCs w:val="16"/>
                <w:lang w:val="ru-RU"/>
              </w:rPr>
              <w:t>органів</w:t>
            </w:r>
            <w:proofErr w:type="spellEnd"/>
            <w:r w:rsidRPr="00491E7B">
              <w:rPr>
                <w:sz w:val="16"/>
                <w:szCs w:val="16"/>
                <w:lang w:val="ru-RU"/>
              </w:rPr>
              <w:t xml:space="preserve"> </w:t>
            </w:r>
            <w:proofErr w:type="spellStart"/>
            <w:r w:rsidRPr="00491E7B">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sidRPr="00A15B4C">
              <w:rPr>
                <w:bCs/>
                <w:sz w:val="16"/>
                <w:szCs w:val="16"/>
                <w:lang w:val="uk-UA"/>
              </w:rPr>
              <w:t>-</w:t>
            </w:r>
          </w:p>
        </w:tc>
      </w:tr>
      <w:tr w:rsidR="00C82833" w:rsidRPr="00B7371E" w:rsidTr="00CB290A">
        <w:trPr>
          <w:trHeight w:val="416"/>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6514</w:t>
            </w:r>
          </w:p>
        </w:tc>
        <w:tc>
          <w:tcPr>
            <w:tcW w:w="440" w:type="pct"/>
            <w:shd w:val="clear" w:color="auto" w:fill="FFFFFF"/>
            <w:vAlign w:val="center"/>
          </w:tcPr>
          <w:p w:rsidR="00C82833" w:rsidRPr="00F27EB2" w:rsidRDefault="00C82833" w:rsidP="00C82833">
            <w:pPr>
              <w:jc w:val="center"/>
              <w:rPr>
                <w:sz w:val="16"/>
                <w:szCs w:val="16"/>
                <w:lang w:val="uk-UA"/>
              </w:rPr>
            </w:pPr>
            <w:r>
              <w:rPr>
                <w:sz w:val="16"/>
                <w:szCs w:val="16"/>
                <w:lang w:val="uk-UA"/>
              </w:rPr>
              <w:t>Про розгляд звернення</w:t>
            </w:r>
          </w:p>
        </w:tc>
        <w:tc>
          <w:tcPr>
            <w:tcW w:w="357" w:type="pct"/>
            <w:shd w:val="clear" w:color="auto" w:fill="FFFFFF"/>
            <w:vAlign w:val="center"/>
          </w:tcPr>
          <w:p w:rsidR="00C82833" w:rsidRPr="008C5E05" w:rsidRDefault="00C82833" w:rsidP="00C82833">
            <w:pPr>
              <w:jc w:val="center"/>
              <w:rPr>
                <w:sz w:val="16"/>
                <w:szCs w:val="16"/>
                <w:lang w:val="ru-RU"/>
              </w:rPr>
            </w:pPr>
            <w:r>
              <w:rPr>
                <w:sz w:val="16"/>
                <w:szCs w:val="16"/>
                <w:lang w:val="ru-RU"/>
              </w:rPr>
              <w:t>№ вих-1466/07-16/25</w:t>
            </w:r>
          </w:p>
        </w:tc>
        <w:tc>
          <w:tcPr>
            <w:tcW w:w="302" w:type="pct"/>
            <w:shd w:val="clear" w:color="auto" w:fill="FFFFFF"/>
            <w:vAlign w:val="center"/>
          </w:tcPr>
          <w:p w:rsidR="00C82833" w:rsidRPr="008C5E05" w:rsidRDefault="00C82833" w:rsidP="00C82833">
            <w:pPr>
              <w:jc w:val="center"/>
              <w:rPr>
                <w:sz w:val="16"/>
                <w:szCs w:val="16"/>
                <w:lang w:val="ru-RU"/>
              </w:rPr>
            </w:pPr>
            <w:r>
              <w:rPr>
                <w:sz w:val="16"/>
                <w:szCs w:val="16"/>
                <w:lang w:val="ru-RU"/>
              </w:rPr>
              <w:t>17.09.2025</w:t>
            </w:r>
          </w:p>
        </w:tc>
        <w:tc>
          <w:tcPr>
            <w:tcW w:w="308"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lang w:val="ru-RU"/>
              </w:rPr>
              <w:t>Відділ</w:t>
            </w:r>
            <w:proofErr w:type="spellEnd"/>
            <w:r w:rsidRPr="00F27EB2">
              <w:rPr>
                <w:sz w:val="16"/>
                <w:szCs w:val="16"/>
                <w:lang w:val="ru-RU"/>
              </w:rPr>
              <w:t xml:space="preserve"> </w:t>
            </w:r>
            <w:proofErr w:type="spellStart"/>
            <w:r w:rsidRPr="00F27EB2">
              <w:rPr>
                <w:sz w:val="16"/>
                <w:szCs w:val="16"/>
                <w:lang w:val="ru-RU"/>
              </w:rPr>
              <w:t>фінансів</w:t>
            </w:r>
            <w:proofErr w:type="spellEnd"/>
            <w:r w:rsidRPr="00F27EB2">
              <w:rPr>
                <w:sz w:val="16"/>
                <w:szCs w:val="16"/>
                <w:lang w:val="ru-RU"/>
              </w:rPr>
              <w:t xml:space="preserve"> </w:t>
            </w:r>
            <w:proofErr w:type="spellStart"/>
            <w:r w:rsidRPr="00F27EB2">
              <w:rPr>
                <w:sz w:val="16"/>
                <w:szCs w:val="16"/>
                <w:lang w:val="ru-RU"/>
              </w:rPr>
              <w:t>місцевих</w:t>
            </w:r>
            <w:proofErr w:type="spellEnd"/>
            <w:r w:rsidRPr="00F27EB2">
              <w:rPr>
                <w:sz w:val="16"/>
                <w:szCs w:val="16"/>
                <w:lang w:val="ru-RU"/>
              </w:rPr>
              <w:t xml:space="preserve"> </w:t>
            </w:r>
            <w:proofErr w:type="spellStart"/>
            <w:r w:rsidRPr="00F27EB2">
              <w:rPr>
                <w:sz w:val="16"/>
                <w:szCs w:val="16"/>
                <w:lang w:val="ru-RU"/>
              </w:rPr>
              <w:t>органів</w:t>
            </w:r>
            <w:proofErr w:type="spellEnd"/>
            <w:r w:rsidRPr="00F27EB2">
              <w:rPr>
                <w:sz w:val="16"/>
                <w:szCs w:val="16"/>
                <w:lang w:val="ru-RU"/>
              </w:rPr>
              <w:t xml:space="preserve"> </w:t>
            </w:r>
            <w:proofErr w:type="spellStart"/>
            <w:r w:rsidRPr="00F27EB2">
              <w:rPr>
                <w:sz w:val="16"/>
                <w:szCs w:val="16"/>
                <w:lang w:val="ru-RU"/>
              </w:rPr>
              <w:t>влади</w:t>
            </w:r>
            <w:proofErr w:type="spellEnd"/>
          </w:p>
        </w:tc>
        <w:tc>
          <w:tcPr>
            <w:tcW w:w="275" w:type="pct"/>
            <w:shd w:val="clear" w:color="auto" w:fill="FFFFFF"/>
            <w:vAlign w:val="center"/>
          </w:tcPr>
          <w:p w:rsidR="00C82833" w:rsidRPr="00F27EB2"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F27EB2"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фінанси</w:t>
            </w:r>
            <w:proofErr w:type="spellEnd"/>
          </w:p>
        </w:tc>
        <w:tc>
          <w:tcPr>
            <w:tcW w:w="46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Про</w:t>
            </w:r>
            <w:proofErr w:type="spellEnd"/>
            <w:r w:rsidRPr="00F27EB2">
              <w:rPr>
                <w:sz w:val="16"/>
                <w:szCs w:val="16"/>
              </w:rPr>
              <w:t xml:space="preserve"> </w:t>
            </w:r>
            <w:proofErr w:type="spellStart"/>
            <w:r w:rsidRPr="00F27EB2">
              <w:rPr>
                <w:sz w:val="16"/>
                <w:szCs w:val="16"/>
              </w:rPr>
              <w:t>розгляд</w:t>
            </w:r>
            <w:proofErr w:type="spellEnd"/>
            <w:r w:rsidRPr="00F27EB2">
              <w:rPr>
                <w:sz w:val="16"/>
                <w:szCs w:val="16"/>
              </w:rPr>
              <w:t xml:space="preserve"> </w:t>
            </w:r>
            <w:proofErr w:type="spellStart"/>
            <w:r w:rsidRPr="00F27EB2">
              <w:rPr>
                <w:sz w:val="16"/>
                <w:szCs w:val="16"/>
              </w:rPr>
              <w:t>звернення</w:t>
            </w:r>
            <w:proofErr w:type="spellEnd"/>
          </w:p>
        </w:tc>
        <w:tc>
          <w:tcPr>
            <w:tcW w:w="32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Текстовий</w:t>
            </w:r>
            <w:proofErr w:type="spellEnd"/>
            <w:r w:rsidRPr="00F27EB2">
              <w:rPr>
                <w:sz w:val="16"/>
                <w:szCs w:val="16"/>
              </w:rPr>
              <w:t xml:space="preserve"> </w:t>
            </w:r>
            <w:proofErr w:type="spellStart"/>
            <w:r w:rsidRPr="00F27EB2">
              <w:rPr>
                <w:sz w:val="16"/>
                <w:szCs w:val="16"/>
              </w:rPr>
              <w:t>документ</w:t>
            </w:r>
            <w:proofErr w:type="spellEnd"/>
          </w:p>
        </w:tc>
        <w:tc>
          <w:tcPr>
            <w:tcW w:w="23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Лист</w:t>
            </w:r>
            <w:proofErr w:type="spellEnd"/>
          </w:p>
        </w:tc>
        <w:tc>
          <w:tcPr>
            <w:tcW w:w="162" w:type="pct"/>
            <w:shd w:val="clear" w:color="auto" w:fill="FFFFFF"/>
            <w:vAlign w:val="center"/>
          </w:tcPr>
          <w:p w:rsidR="00C82833" w:rsidRPr="00F27EB2" w:rsidRDefault="00C82833" w:rsidP="00C82833">
            <w:pPr>
              <w:jc w:val="center"/>
              <w:rPr>
                <w:sz w:val="16"/>
                <w:szCs w:val="16"/>
                <w:lang w:val="ru-RU"/>
              </w:rPr>
            </w:pPr>
            <w:r w:rsidRPr="00F27EB2">
              <w:rPr>
                <w:sz w:val="16"/>
                <w:szCs w:val="16"/>
              </w:rPr>
              <w:t>-</w:t>
            </w:r>
          </w:p>
        </w:tc>
        <w:tc>
          <w:tcPr>
            <w:tcW w:w="310"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Паперова</w:t>
            </w:r>
            <w:proofErr w:type="spellEnd"/>
          </w:p>
        </w:tc>
        <w:tc>
          <w:tcPr>
            <w:tcW w:w="614"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lang w:val="ru-RU"/>
              </w:rPr>
              <w:t>Відділ</w:t>
            </w:r>
            <w:proofErr w:type="spellEnd"/>
            <w:r w:rsidRPr="00F27EB2">
              <w:rPr>
                <w:sz w:val="16"/>
                <w:szCs w:val="16"/>
                <w:lang w:val="ru-RU"/>
              </w:rPr>
              <w:t xml:space="preserve"> </w:t>
            </w:r>
            <w:proofErr w:type="spellStart"/>
            <w:r w:rsidRPr="00F27EB2">
              <w:rPr>
                <w:sz w:val="16"/>
                <w:szCs w:val="16"/>
                <w:lang w:val="ru-RU"/>
              </w:rPr>
              <w:t>фінансів</w:t>
            </w:r>
            <w:proofErr w:type="spellEnd"/>
            <w:r w:rsidRPr="00F27EB2">
              <w:rPr>
                <w:sz w:val="16"/>
                <w:szCs w:val="16"/>
                <w:lang w:val="ru-RU"/>
              </w:rPr>
              <w:t xml:space="preserve"> </w:t>
            </w:r>
            <w:proofErr w:type="spellStart"/>
            <w:r w:rsidRPr="00F27EB2">
              <w:rPr>
                <w:sz w:val="16"/>
                <w:szCs w:val="16"/>
                <w:lang w:val="ru-RU"/>
              </w:rPr>
              <w:t>місцевих</w:t>
            </w:r>
            <w:proofErr w:type="spellEnd"/>
            <w:r w:rsidRPr="00F27EB2">
              <w:rPr>
                <w:sz w:val="16"/>
                <w:szCs w:val="16"/>
                <w:lang w:val="ru-RU"/>
              </w:rPr>
              <w:t xml:space="preserve"> </w:t>
            </w:r>
            <w:proofErr w:type="spellStart"/>
            <w:r w:rsidRPr="00F27EB2">
              <w:rPr>
                <w:sz w:val="16"/>
                <w:szCs w:val="16"/>
                <w:lang w:val="ru-RU"/>
              </w:rPr>
              <w:t>органів</w:t>
            </w:r>
            <w:proofErr w:type="spellEnd"/>
            <w:r w:rsidRPr="00F27EB2">
              <w:rPr>
                <w:sz w:val="16"/>
                <w:szCs w:val="16"/>
                <w:lang w:val="ru-RU"/>
              </w:rPr>
              <w:t xml:space="preserve"> </w:t>
            </w:r>
            <w:proofErr w:type="spellStart"/>
            <w:r w:rsidRPr="00F27EB2">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sidRPr="00A15B4C">
              <w:rPr>
                <w:bCs/>
                <w:sz w:val="16"/>
                <w:szCs w:val="16"/>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6515</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Лист на №07-22/263/24 від 01.03.2023стосовно </w:t>
            </w:r>
            <w:proofErr w:type="spellStart"/>
            <w:r w:rsidRPr="004532B1">
              <w:rPr>
                <w:bCs/>
                <w:sz w:val="16"/>
                <w:szCs w:val="16"/>
                <w:lang w:val="uk-UA"/>
              </w:rPr>
              <w:t>чильності</w:t>
            </w:r>
            <w:proofErr w:type="spellEnd"/>
            <w:r w:rsidRPr="004532B1">
              <w:rPr>
                <w:bCs/>
                <w:sz w:val="16"/>
                <w:szCs w:val="16"/>
                <w:lang w:val="uk-UA"/>
              </w:rPr>
              <w:t xml:space="preserve"> працівників і видатків на оплату праці за березень 2025 року</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№вх-4889/25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proofErr w:type="spellStart"/>
            <w:r w:rsidRPr="004532B1">
              <w:rPr>
                <w:bCs/>
                <w:sz w:val="16"/>
                <w:szCs w:val="16"/>
                <w:lang w:val="uk-UA"/>
              </w:rPr>
              <w:t>Вараська</w:t>
            </w:r>
            <w:proofErr w:type="spellEnd"/>
            <w:r w:rsidRPr="004532B1">
              <w:rPr>
                <w:bCs/>
                <w:sz w:val="16"/>
                <w:szCs w:val="16"/>
                <w:lang w:val="uk-UA"/>
              </w:rPr>
              <w:t xml:space="preserve"> районна державна адміністрація</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Лист на №07-22/263/24 від 01.03.2023стосовно </w:t>
            </w:r>
            <w:proofErr w:type="spellStart"/>
            <w:r w:rsidRPr="004532B1">
              <w:rPr>
                <w:bCs/>
                <w:sz w:val="16"/>
                <w:szCs w:val="16"/>
                <w:lang w:val="uk-UA"/>
              </w:rPr>
              <w:t>чильності</w:t>
            </w:r>
            <w:proofErr w:type="spellEnd"/>
            <w:r w:rsidRPr="004532B1">
              <w:rPr>
                <w:bCs/>
                <w:sz w:val="16"/>
                <w:szCs w:val="16"/>
                <w:lang w:val="uk-UA"/>
              </w:rPr>
              <w:t xml:space="preserve"> працівників і видатків на оплату праці за березень 2025 року</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6516</w:t>
            </w:r>
          </w:p>
        </w:tc>
        <w:tc>
          <w:tcPr>
            <w:tcW w:w="440" w:type="pct"/>
            <w:shd w:val="clear" w:color="auto" w:fill="FFFFFF"/>
            <w:vAlign w:val="center"/>
          </w:tcPr>
          <w:p w:rsidR="00C82833" w:rsidRPr="00D83268" w:rsidRDefault="00C82833" w:rsidP="00C82833">
            <w:pPr>
              <w:jc w:val="center"/>
              <w:rPr>
                <w:bCs/>
                <w:sz w:val="16"/>
                <w:szCs w:val="16"/>
                <w:lang w:val="uk-UA"/>
              </w:rPr>
            </w:pPr>
            <w:r>
              <w:rPr>
                <w:bCs/>
                <w:sz w:val="16"/>
                <w:szCs w:val="16"/>
                <w:lang w:val="uk-UA"/>
              </w:rPr>
              <w:t>Розпорядження п</w:t>
            </w:r>
            <w:r w:rsidRPr="004532B1">
              <w:rPr>
                <w:bCs/>
                <w:sz w:val="16"/>
                <w:szCs w:val="16"/>
                <w:lang w:val="uk-UA"/>
              </w:rPr>
              <w:t>ро затвердження Порядку розроблення та моніторингу реалізації середньострокового плану пріоритетних публічних інвестицій Рівненської області</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№вх-4890/25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затвердження Порядку розроблення та моніторингу реалізації середньострокового плану пріоритетних публічних інвестицій Рівненської області</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r>
              <w:rPr>
                <w:bCs/>
                <w:sz w:val="16"/>
                <w:szCs w:val="16"/>
                <w:lang w:val="uk-UA"/>
              </w:rPr>
              <w:t xml:space="preserve">, табличний </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Pr>
                <w:bCs/>
                <w:sz w:val="16"/>
                <w:szCs w:val="16"/>
                <w:lang w:val="uk-UA"/>
              </w:rPr>
              <w:t>Розпорядження</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6517</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погодження змін до мережі</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№вх-4891/25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Департамент освіти і науки</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Про погодження змін до мережі</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6518</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Рішення про внесення змін до бюджету </w:t>
            </w:r>
            <w:proofErr w:type="spellStart"/>
            <w:r w:rsidRPr="004532B1">
              <w:rPr>
                <w:bCs/>
                <w:sz w:val="16"/>
                <w:szCs w:val="16"/>
                <w:lang w:val="uk-UA"/>
              </w:rPr>
              <w:t>Головинської</w:t>
            </w:r>
            <w:proofErr w:type="spellEnd"/>
            <w:r w:rsidRPr="004532B1">
              <w:rPr>
                <w:bCs/>
                <w:sz w:val="16"/>
                <w:szCs w:val="16"/>
                <w:lang w:val="uk-UA"/>
              </w:rPr>
              <w:t xml:space="preserve"> сільської ТГ на 2025 рік</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№вх-4892/25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proofErr w:type="spellStart"/>
            <w:r w:rsidRPr="004532B1">
              <w:rPr>
                <w:bCs/>
                <w:sz w:val="16"/>
                <w:szCs w:val="16"/>
                <w:lang w:val="uk-UA"/>
              </w:rPr>
              <w:t>Головинська</w:t>
            </w:r>
            <w:proofErr w:type="spellEnd"/>
            <w:r w:rsidRPr="004532B1">
              <w:rPr>
                <w:bCs/>
                <w:sz w:val="16"/>
                <w:szCs w:val="16"/>
                <w:lang w:val="uk-UA"/>
              </w:rPr>
              <w:t xml:space="preserve"> сільська рада</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Рішення про внесення змін до бюджету </w:t>
            </w:r>
            <w:proofErr w:type="spellStart"/>
            <w:r w:rsidRPr="004532B1">
              <w:rPr>
                <w:bCs/>
                <w:sz w:val="16"/>
                <w:szCs w:val="16"/>
                <w:lang w:val="uk-UA"/>
              </w:rPr>
              <w:t>Головинської</w:t>
            </w:r>
            <w:proofErr w:type="spellEnd"/>
            <w:r w:rsidRPr="004532B1">
              <w:rPr>
                <w:bCs/>
                <w:sz w:val="16"/>
                <w:szCs w:val="16"/>
                <w:lang w:val="uk-UA"/>
              </w:rPr>
              <w:t xml:space="preserve"> сільської ТГ на 2025 рік</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r>
              <w:rPr>
                <w:bCs/>
                <w:sz w:val="16"/>
                <w:szCs w:val="16"/>
                <w:lang w:val="uk-UA"/>
              </w:rPr>
              <w:t>, табличний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Рішення</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Pr>
                <w:bCs/>
                <w:sz w:val="16"/>
                <w:szCs w:val="16"/>
                <w:lang w:val="uk-UA"/>
              </w:rPr>
              <w:t>Паперова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6519</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Рішення про внесення змін до бюджету </w:t>
            </w:r>
            <w:proofErr w:type="spellStart"/>
            <w:r w:rsidRPr="004532B1">
              <w:rPr>
                <w:bCs/>
                <w:sz w:val="16"/>
                <w:szCs w:val="16"/>
                <w:lang w:val="uk-UA"/>
              </w:rPr>
              <w:t>Великоомелянської</w:t>
            </w:r>
            <w:proofErr w:type="spellEnd"/>
            <w:r w:rsidRPr="004532B1">
              <w:rPr>
                <w:bCs/>
                <w:sz w:val="16"/>
                <w:szCs w:val="16"/>
                <w:lang w:val="uk-UA"/>
              </w:rPr>
              <w:t xml:space="preserve"> сільської ТГ на 2025 рік</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№вх-4893/25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proofErr w:type="spellStart"/>
            <w:r w:rsidRPr="004532B1">
              <w:rPr>
                <w:bCs/>
                <w:sz w:val="16"/>
                <w:szCs w:val="16"/>
                <w:lang w:val="uk-UA"/>
              </w:rPr>
              <w:t>Великоомелянська</w:t>
            </w:r>
            <w:proofErr w:type="spellEnd"/>
            <w:r w:rsidRPr="004532B1">
              <w:rPr>
                <w:bCs/>
                <w:sz w:val="16"/>
                <w:szCs w:val="16"/>
                <w:lang w:val="uk-UA"/>
              </w:rPr>
              <w:t xml:space="preserve"> сільська рада</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Рішення про внесення змін до бюджету </w:t>
            </w:r>
            <w:proofErr w:type="spellStart"/>
            <w:r w:rsidRPr="004532B1">
              <w:rPr>
                <w:bCs/>
                <w:sz w:val="16"/>
                <w:szCs w:val="16"/>
                <w:lang w:val="uk-UA"/>
              </w:rPr>
              <w:t>Великоомелянської</w:t>
            </w:r>
            <w:proofErr w:type="spellEnd"/>
            <w:r w:rsidRPr="004532B1">
              <w:rPr>
                <w:bCs/>
                <w:sz w:val="16"/>
                <w:szCs w:val="16"/>
                <w:lang w:val="uk-UA"/>
              </w:rPr>
              <w:t xml:space="preserve"> сільської ТГ на 2025 рік</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r>
              <w:rPr>
                <w:bCs/>
                <w:sz w:val="16"/>
                <w:szCs w:val="16"/>
                <w:lang w:val="uk-UA"/>
              </w:rPr>
              <w:t>, табличний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Рішення</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Pr>
                <w:bCs/>
                <w:sz w:val="16"/>
                <w:szCs w:val="16"/>
                <w:lang w:val="uk-UA"/>
              </w:rPr>
              <w:t>Паперова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6520</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Фінансування 9800</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№вх-4894/25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Фінансування 9800</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6521</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фінансування видатків КПКВК 3519800</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№вх-4895/25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Управління інфраструктури та промисловості</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фінансування видатків КПКВК 3519800</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6522</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Лист МІНФІНУ про проведення </w:t>
            </w:r>
            <w:proofErr w:type="spellStart"/>
            <w:r w:rsidRPr="004532B1">
              <w:rPr>
                <w:bCs/>
                <w:sz w:val="16"/>
                <w:szCs w:val="16"/>
                <w:lang w:val="uk-UA"/>
              </w:rPr>
              <w:t>вебінару</w:t>
            </w:r>
            <w:proofErr w:type="spellEnd"/>
            <w:r w:rsidRPr="004532B1">
              <w:rPr>
                <w:bCs/>
                <w:sz w:val="16"/>
                <w:szCs w:val="16"/>
                <w:lang w:val="uk-UA"/>
              </w:rPr>
              <w:t xml:space="preserve"> з питань управління ризиками</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№вх-4896/25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D2584B">
              <w:rPr>
                <w:bCs/>
                <w:sz w:val="16"/>
                <w:szCs w:val="16"/>
                <w:lang w:val="uk-UA"/>
              </w:rPr>
              <w:t>Рівненська обласна військова адміністрація</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Лист МІНФІНУ про проведення </w:t>
            </w:r>
            <w:proofErr w:type="spellStart"/>
            <w:r w:rsidRPr="004532B1">
              <w:rPr>
                <w:bCs/>
                <w:sz w:val="16"/>
                <w:szCs w:val="16"/>
                <w:lang w:val="uk-UA"/>
              </w:rPr>
              <w:t>вебінару</w:t>
            </w:r>
            <w:proofErr w:type="spellEnd"/>
            <w:r w:rsidRPr="004532B1">
              <w:rPr>
                <w:bCs/>
                <w:sz w:val="16"/>
                <w:szCs w:val="16"/>
                <w:lang w:val="uk-UA"/>
              </w:rPr>
              <w:t xml:space="preserve"> з питань управління ризиками</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6523</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подання на погодження паспорту бюджетної програми МБ на 2025 рік по КПКВК 5113193</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№вх-4897/25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Управління з питань ветеранської політики</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подання на погодження паспорту бюджетної програми МБ на 2025 рік по КПКВК 5113193</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704"/>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6524</w:t>
            </w:r>
          </w:p>
        </w:tc>
        <w:tc>
          <w:tcPr>
            <w:tcW w:w="440" w:type="pct"/>
            <w:shd w:val="clear" w:color="auto" w:fill="FFFFFF"/>
            <w:vAlign w:val="center"/>
          </w:tcPr>
          <w:p w:rsidR="00C82833" w:rsidRPr="00D83268" w:rsidRDefault="00C82833" w:rsidP="00C82833">
            <w:pPr>
              <w:jc w:val="center"/>
              <w:rPr>
                <w:bCs/>
                <w:sz w:val="16"/>
                <w:szCs w:val="16"/>
                <w:lang w:val="uk-UA"/>
              </w:rPr>
            </w:pPr>
            <w:r>
              <w:rPr>
                <w:bCs/>
                <w:sz w:val="16"/>
                <w:szCs w:val="16"/>
                <w:lang w:val="uk-UA"/>
              </w:rPr>
              <w:t>Розпорядження п</w:t>
            </w:r>
            <w:r w:rsidRPr="004532B1">
              <w:rPr>
                <w:bCs/>
                <w:sz w:val="16"/>
                <w:szCs w:val="16"/>
                <w:lang w:val="uk-UA"/>
              </w:rPr>
              <w:t xml:space="preserve">ро зміни до Програми забезпечення мобілізаційної </w:t>
            </w:r>
            <w:r w:rsidRPr="004532B1">
              <w:rPr>
                <w:bCs/>
                <w:sz w:val="16"/>
                <w:szCs w:val="16"/>
                <w:lang w:val="uk-UA"/>
              </w:rPr>
              <w:lastRenderedPageBreak/>
              <w:t>підготовки та оборонної роботи в Рівненській області на 2024 - 2026 роки</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lastRenderedPageBreak/>
              <w:t>№вх-4898/25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4532B1" w:rsidRDefault="00C82833" w:rsidP="00C82833">
            <w:pPr>
              <w:jc w:val="center"/>
              <w:rPr>
                <w:bCs/>
                <w:sz w:val="16"/>
                <w:szCs w:val="16"/>
                <w:lang w:val="uk-UA"/>
              </w:rPr>
            </w:pPr>
            <w:r w:rsidRPr="001A7629">
              <w:rPr>
                <w:bCs/>
                <w:sz w:val="16"/>
                <w:szCs w:val="16"/>
                <w:lang w:val="uk-UA"/>
              </w:rPr>
              <w:t>Рівненська обласна військова адміністрація</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 xml:space="preserve">Про зміни до Програми забезпечення мобілізаційної підготовки та </w:t>
            </w:r>
            <w:r w:rsidRPr="004532B1">
              <w:rPr>
                <w:bCs/>
                <w:sz w:val="16"/>
                <w:szCs w:val="16"/>
                <w:lang w:val="uk-UA"/>
              </w:rPr>
              <w:lastRenderedPageBreak/>
              <w:t>оборонної роботи в Рівненській області на 2024 - 2026 роки</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lastRenderedPageBreak/>
              <w:t>Текстовий</w:t>
            </w:r>
            <w:r>
              <w:rPr>
                <w:bCs/>
                <w:sz w:val="16"/>
                <w:szCs w:val="16"/>
                <w:lang w:val="uk-UA"/>
              </w:rPr>
              <w:t xml:space="preserve">, табличний </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Pr>
                <w:bCs/>
                <w:sz w:val="16"/>
                <w:szCs w:val="16"/>
                <w:lang w:val="uk-UA"/>
              </w:rPr>
              <w:t>Розпорядження</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6525</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розгляду пропозицій</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№вх-4899/25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4532B1" w:rsidRDefault="00C82833" w:rsidP="00C82833">
            <w:pPr>
              <w:jc w:val="center"/>
              <w:rPr>
                <w:bCs/>
                <w:sz w:val="16"/>
                <w:szCs w:val="16"/>
                <w:lang w:val="uk-UA"/>
              </w:rPr>
            </w:pPr>
            <w:r w:rsidRPr="001A7629">
              <w:rPr>
                <w:bCs/>
                <w:sz w:val="16"/>
                <w:szCs w:val="16"/>
                <w:lang w:val="uk-UA"/>
              </w:rPr>
              <w:t>Рівненська обласна військова адміністрація</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Щодо розгляду пропозицій</w:t>
            </w:r>
          </w:p>
        </w:tc>
        <w:tc>
          <w:tcPr>
            <w:tcW w:w="32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Текстовий</w:t>
            </w:r>
          </w:p>
          <w:p w:rsidR="00C82833" w:rsidRPr="00DC57B6" w:rsidRDefault="00C82833" w:rsidP="00C82833">
            <w:pPr>
              <w:jc w:val="center"/>
              <w:rPr>
                <w:bCs/>
                <w:sz w:val="16"/>
                <w:szCs w:val="16"/>
                <w:lang w:val="uk-UA"/>
              </w:rPr>
            </w:pPr>
            <w:r w:rsidRPr="00DC57B6">
              <w:rPr>
                <w:bCs/>
                <w:sz w:val="16"/>
                <w:szCs w:val="16"/>
                <w:lang w:val="uk-UA"/>
              </w:rPr>
              <w:t>документ</w:t>
            </w:r>
          </w:p>
        </w:tc>
        <w:tc>
          <w:tcPr>
            <w:tcW w:w="23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Лист</w:t>
            </w:r>
          </w:p>
        </w:tc>
        <w:tc>
          <w:tcPr>
            <w:tcW w:w="16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10"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Паперова, електронна</w:t>
            </w:r>
          </w:p>
          <w:p w:rsidR="00C82833" w:rsidRPr="00DC57B6"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6526</w:t>
            </w:r>
          </w:p>
        </w:tc>
        <w:tc>
          <w:tcPr>
            <w:tcW w:w="440"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Рішення про внесення змін до бюджету сільської ТГ на 2025 рік</w:t>
            </w:r>
          </w:p>
        </w:tc>
        <w:tc>
          <w:tcPr>
            <w:tcW w:w="357"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№вх-4900/25</w:t>
            </w:r>
          </w:p>
        </w:tc>
        <w:tc>
          <w:tcPr>
            <w:tcW w:w="302"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308"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1</w:t>
            </w:r>
            <w:r w:rsidRPr="004532B1">
              <w:rPr>
                <w:bCs/>
                <w:sz w:val="16"/>
                <w:szCs w:val="16"/>
                <w:lang w:val="uk-UA"/>
              </w:rPr>
              <w:t>7</w:t>
            </w:r>
            <w:r w:rsidRPr="00D2584B">
              <w:rPr>
                <w:bCs/>
                <w:sz w:val="16"/>
                <w:szCs w:val="16"/>
                <w:lang w:val="uk-UA"/>
              </w:rPr>
              <w:t>.09.2025</w:t>
            </w:r>
          </w:p>
        </w:tc>
        <w:tc>
          <w:tcPr>
            <w:tcW w:w="393" w:type="pct"/>
            <w:shd w:val="clear" w:color="auto" w:fill="FFFFFF"/>
            <w:vAlign w:val="center"/>
          </w:tcPr>
          <w:p w:rsidR="00C82833" w:rsidRPr="00D83268" w:rsidRDefault="00C82833" w:rsidP="00C82833">
            <w:pPr>
              <w:jc w:val="center"/>
              <w:rPr>
                <w:bCs/>
                <w:sz w:val="16"/>
                <w:szCs w:val="16"/>
                <w:lang w:val="uk-UA"/>
              </w:rPr>
            </w:pPr>
            <w:proofErr w:type="spellStart"/>
            <w:r w:rsidRPr="004532B1">
              <w:rPr>
                <w:bCs/>
                <w:sz w:val="16"/>
                <w:szCs w:val="16"/>
                <w:lang w:val="uk-UA"/>
              </w:rPr>
              <w:t>Гощанська</w:t>
            </w:r>
            <w:proofErr w:type="spellEnd"/>
            <w:r w:rsidRPr="004532B1">
              <w:rPr>
                <w:bCs/>
                <w:sz w:val="16"/>
                <w:szCs w:val="16"/>
                <w:lang w:val="uk-UA"/>
              </w:rPr>
              <w:t xml:space="preserve"> селищна рада Рівненського району Рівненської області</w:t>
            </w:r>
          </w:p>
        </w:tc>
        <w:tc>
          <w:tcPr>
            <w:tcW w:w="275"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167" w:type="pct"/>
            <w:shd w:val="clear" w:color="auto" w:fill="FFFFFF"/>
            <w:vAlign w:val="center"/>
          </w:tcPr>
          <w:p w:rsidR="00C82833" w:rsidRPr="00DC57B6" w:rsidRDefault="00C82833" w:rsidP="00C82833">
            <w:pPr>
              <w:jc w:val="center"/>
              <w:rPr>
                <w:bCs/>
                <w:sz w:val="16"/>
                <w:szCs w:val="16"/>
                <w:lang w:val="uk-UA"/>
              </w:rPr>
            </w:pPr>
            <w:r w:rsidRPr="00DC57B6">
              <w:rPr>
                <w:bCs/>
                <w:sz w:val="16"/>
                <w:szCs w:val="16"/>
                <w:lang w:val="uk-UA"/>
              </w:rPr>
              <w:t>-</w:t>
            </w:r>
          </w:p>
        </w:tc>
        <w:tc>
          <w:tcPr>
            <w:tcW w:w="262" w:type="pct"/>
            <w:shd w:val="clear" w:color="auto" w:fill="FFFFFF"/>
            <w:vAlign w:val="center"/>
          </w:tcPr>
          <w:p w:rsidR="00C82833" w:rsidRPr="00DC57B6" w:rsidRDefault="00C82833" w:rsidP="00C82833">
            <w:pPr>
              <w:jc w:val="center"/>
              <w:rPr>
                <w:bCs/>
                <w:sz w:val="16"/>
                <w:szCs w:val="16"/>
                <w:lang w:val="uk-UA"/>
              </w:rPr>
            </w:pPr>
          </w:p>
          <w:p w:rsidR="00C82833" w:rsidRPr="00DC57B6" w:rsidRDefault="00C82833" w:rsidP="00C82833">
            <w:pPr>
              <w:jc w:val="center"/>
              <w:rPr>
                <w:bCs/>
                <w:sz w:val="16"/>
                <w:szCs w:val="16"/>
                <w:lang w:val="uk-UA"/>
              </w:rPr>
            </w:pPr>
            <w:r w:rsidRPr="00DC57B6">
              <w:rPr>
                <w:bCs/>
                <w:sz w:val="16"/>
                <w:szCs w:val="16"/>
                <w:lang w:val="uk-UA"/>
              </w:rPr>
              <w:t>Фінанси</w:t>
            </w:r>
          </w:p>
        </w:tc>
        <w:tc>
          <w:tcPr>
            <w:tcW w:w="465" w:type="pct"/>
            <w:shd w:val="clear" w:color="auto" w:fill="FFFFFF"/>
            <w:vAlign w:val="center"/>
          </w:tcPr>
          <w:p w:rsidR="00C82833" w:rsidRPr="00D83268" w:rsidRDefault="00C82833" w:rsidP="00C82833">
            <w:pPr>
              <w:jc w:val="center"/>
              <w:rPr>
                <w:bCs/>
                <w:sz w:val="16"/>
                <w:szCs w:val="16"/>
                <w:lang w:val="uk-UA"/>
              </w:rPr>
            </w:pPr>
            <w:r w:rsidRPr="004532B1">
              <w:rPr>
                <w:bCs/>
                <w:sz w:val="16"/>
                <w:szCs w:val="16"/>
                <w:lang w:val="uk-UA"/>
              </w:rPr>
              <w:t>Рішення про внесення змін до бюджету сільської ТГ на 2025 рік</w:t>
            </w:r>
          </w:p>
        </w:tc>
        <w:tc>
          <w:tcPr>
            <w:tcW w:w="325"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Текстовий</w:t>
            </w:r>
            <w:r>
              <w:rPr>
                <w:bCs/>
                <w:sz w:val="16"/>
                <w:szCs w:val="16"/>
                <w:lang w:val="uk-UA"/>
              </w:rPr>
              <w:t>, табличний</w:t>
            </w:r>
          </w:p>
          <w:p w:rsidR="00C82833" w:rsidRPr="00D2584B" w:rsidRDefault="00C82833" w:rsidP="00C82833">
            <w:pPr>
              <w:jc w:val="center"/>
              <w:rPr>
                <w:bCs/>
                <w:sz w:val="16"/>
                <w:szCs w:val="16"/>
                <w:lang w:val="uk-UA"/>
              </w:rPr>
            </w:pPr>
            <w:r w:rsidRPr="00D2584B">
              <w:rPr>
                <w:bCs/>
                <w:sz w:val="16"/>
                <w:szCs w:val="16"/>
                <w:lang w:val="uk-UA"/>
              </w:rPr>
              <w:t>документ</w:t>
            </w:r>
          </w:p>
        </w:tc>
        <w:tc>
          <w:tcPr>
            <w:tcW w:w="235" w:type="pct"/>
            <w:shd w:val="clear" w:color="auto" w:fill="FFFFFF"/>
            <w:vAlign w:val="center"/>
          </w:tcPr>
          <w:p w:rsidR="00C82833" w:rsidRPr="00D2584B" w:rsidRDefault="00C82833" w:rsidP="00C82833">
            <w:pPr>
              <w:jc w:val="center"/>
              <w:rPr>
                <w:bCs/>
                <w:sz w:val="16"/>
                <w:szCs w:val="16"/>
                <w:lang w:val="uk-UA"/>
              </w:rPr>
            </w:pPr>
            <w:r>
              <w:rPr>
                <w:bCs/>
                <w:sz w:val="16"/>
                <w:szCs w:val="16"/>
                <w:lang w:val="uk-UA"/>
              </w:rPr>
              <w:t>Рішення</w:t>
            </w:r>
          </w:p>
        </w:tc>
        <w:tc>
          <w:tcPr>
            <w:tcW w:w="162" w:type="pct"/>
            <w:shd w:val="clear" w:color="auto" w:fill="FFFFFF"/>
            <w:vAlign w:val="center"/>
          </w:tcPr>
          <w:p w:rsidR="00C82833" w:rsidRPr="00D2584B" w:rsidRDefault="00C82833" w:rsidP="00C82833">
            <w:pPr>
              <w:jc w:val="center"/>
              <w:rPr>
                <w:bCs/>
                <w:sz w:val="16"/>
                <w:szCs w:val="16"/>
                <w:lang w:val="uk-UA"/>
              </w:rPr>
            </w:pPr>
            <w:r w:rsidRPr="00D2584B">
              <w:rPr>
                <w:bCs/>
                <w:sz w:val="16"/>
                <w:szCs w:val="16"/>
                <w:lang w:val="uk-UA"/>
              </w:rPr>
              <w:t>-</w:t>
            </w:r>
          </w:p>
        </w:tc>
        <w:tc>
          <w:tcPr>
            <w:tcW w:w="310" w:type="pct"/>
            <w:shd w:val="clear" w:color="auto" w:fill="FFFFFF"/>
            <w:vAlign w:val="center"/>
          </w:tcPr>
          <w:p w:rsidR="00C82833" w:rsidRPr="00D2584B" w:rsidRDefault="00C82833" w:rsidP="00C82833">
            <w:pPr>
              <w:jc w:val="center"/>
              <w:rPr>
                <w:bCs/>
                <w:sz w:val="16"/>
                <w:szCs w:val="16"/>
                <w:lang w:val="uk-UA"/>
              </w:rPr>
            </w:pPr>
          </w:p>
          <w:p w:rsidR="00C82833" w:rsidRPr="00D2584B" w:rsidRDefault="00C82833" w:rsidP="00C82833">
            <w:pPr>
              <w:jc w:val="center"/>
              <w:rPr>
                <w:bCs/>
                <w:sz w:val="16"/>
                <w:szCs w:val="16"/>
                <w:lang w:val="uk-UA"/>
              </w:rPr>
            </w:pPr>
            <w:r>
              <w:rPr>
                <w:bCs/>
                <w:sz w:val="16"/>
                <w:szCs w:val="16"/>
                <w:lang w:val="uk-UA"/>
              </w:rPr>
              <w:t>Паперова</w:t>
            </w:r>
          </w:p>
          <w:p w:rsidR="00C82833" w:rsidRPr="00D2584B" w:rsidRDefault="00C82833" w:rsidP="00C82833">
            <w:pPr>
              <w:jc w:val="center"/>
              <w:rPr>
                <w:bCs/>
                <w:sz w:val="16"/>
                <w:szCs w:val="16"/>
                <w:lang w:val="uk-UA"/>
              </w:rPr>
            </w:pPr>
          </w:p>
        </w:tc>
        <w:tc>
          <w:tcPr>
            <w:tcW w:w="614" w:type="pct"/>
            <w:shd w:val="clear" w:color="auto" w:fill="FFFFFF"/>
            <w:vAlign w:val="center"/>
          </w:tcPr>
          <w:p w:rsidR="00C82833" w:rsidRPr="003B610A" w:rsidRDefault="00C82833" w:rsidP="00C8283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6527</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погашення заборгованості за постачання електроенергії</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№вх-4901/25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погашення заборгованості за постачання електроенергії</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6528</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безперебійного електропостачання</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№вх-4902/25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безперебійного електропостачання</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6529</w:t>
            </w:r>
          </w:p>
        </w:tc>
        <w:tc>
          <w:tcPr>
            <w:tcW w:w="440" w:type="pct"/>
            <w:shd w:val="clear" w:color="auto" w:fill="FFFFFF"/>
            <w:vAlign w:val="center"/>
          </w:tcPr>
          <w:p w:rsidR="00C82833" w:rsidRPr="00E73CAB" w:rsidRDefault="00C82833" w:rsidP="00C82833">
            <w:pPr>
              <w:jc w:val="center"/>
              <w:rPr>
                <w:bCs/>
                <w:sz w:val="16"/>
                <w:szCs w:val="16"/>
                <w:lang w:val="uk-UA"/>
              </w:rPr>
            </w:pPr>
            <w:r>
              <w:rPr>
                <w:bCs/>
                <w:sz w:val="16"/>
                <w:szCs w:val="16"/>
                <w:lang w:val="uk-UA"/>
              </w:rPr>
              <w:t>Про розгляд звернень</w:t>
            </w:r>
          </w:p>
        </w:tc>
        <w:tc>
          <w:tcPr>
            <w:tcW w:w="357" w:type="pct"/>
            <w:shd w:val="clear" w:color="auto" w:fill="FFFFFF"/>
            <w:vAlign w:val="center"/>
          </w:tcPr>
          <w:p w:rsidR="00C82833" w:rsidRPr="0084579D" w:rsidRDefault="00C82833" w:rsidP="00C82833">
            <w:pPr>
              <w:jc w:val="center"/>
              <w:rPr>
                <w:bCs/>
                <w:sz w:val="16"/>
                <w:szCs w:val="16"/>
                <w:lang w:val="uk-UA"/>
              </w:rPr>
            </w:pPr>
            <w:r w:rsidRPr="0084579D">
              <w:rPr>
                <w:bCs/>
                <w:sz w:val="16"/>
                <w:szCs w:val="16"/>
                <w:lang w:val="uk-UA"/>
              </w:rPr>
              <w:t xml:space="preserve">№ </w:t>
            </w:r>
            <w:proofErr w:type="spellStart"/>
            <w:r w:rsidRPr="0084579D">
              <w:rPr>
                <w:bCs/>
                <w:sz w:val="16"/>
                <w:szCs w:val="16"/>
                <w:lang w:val="uk-UA"/>
              </w:rPr>
              <w:t>вих</w:t>
            </w:r>
            <w:proofErr w:type="spellEnd"/>
            <w:r w:rsidRPr="0084579D">
              <w:rPr>
                <w:bCs/>
                <w:sz w:val="16"/>
                <w:szCs w:val="16"/>
                <w:lang w:val="uk-UA"/>
              </w:rPr>
              <w:t>-</w:t>
            </w:r>
          </w:p>
          <w:p w:rsidR="00C82833" w:rsidRPr="00E73CAB" w:rsidRDefault="00C82833" w:rsidP="00C82833">
            <w:pPr>
              <w:jc w:val="center"/>
              <w:rPr>
                <w:bCs/>
                <w:sz w:val="16"/>
                <w:szCs w:val="16"/>
                <w:lang w:val="uk-UA"/>
              </w:rPr>
            </w:pPr>
            <w:r w:rsidRPr="0084579D">
              <w:rPr>
                <w:bCs/>
                <w:sz w:val="16"/>
                <w:szCs w:val="16"/>
                <w:lang w:val="uk-UA"/>
              </w:rPr>
              <w:t>14</w:t>
            </w:r>
            <w:r>
              <w:rPr>
                <w:bCs/>
                <w:sz w:val="16"/>
                <w:szCs w:val="16"/>
                <w:lang w:val="uk-UA"/>
              </w:rPr>
              <w:t>75</w:t>
            </w:r>
            <w:r w:rsidRPr="0084579D">
              <w:rPr>
                <w:bCs/>
                <w:sz w:val="16"/>
                <w:szCs w:val="16"/>
                <w:lang w:val="uk-UA"/>
              </w:rPr>
              <w:t>/04-19/25</w:t>
            </w:r>
          </w:p>
        </w:tc>
        <w:tc>
          <w:tcPr>
            <w:tcW w:w="302"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1</w:t>
            </w:r>
            <w:r>
              <w:rPr>
                <w:bCs/>
                <w:sz w:val="16"/>
                <w:szCs w:val="16"/>
                <w:lang w:val="uk-UA"/>
              </w:rPr>
              <w:t>8</w:t>
            </w:r>
            <w:r w:rsidRPr="0084579D">
              <w:rPr>
                <w:bCs/>
                <w:sz w:val="16"/>
                <w:szCs w:val="16"/>
                <w:lang w:val="uk-UA"/>
              </w:rPr>
              <w:t>.09.2025</w:t>
            </w:r>
          </w:p>
        </w:tc>
        <w:tc>
          <w:tcPr>
            <w:tcW w:w="308" w:type="pct"/>
            <w:shd w:val="clear" w:color="auto" w:fill="FFFFFF"/>
            <w:vAlign w:val="center"/>
          </w:tcPr>
          <w:p w:rsidR="00C82833" w:rsidRPr="00E73CAB" w:rsidRDefault="00C82833" w:rsidP="00C82833">
            <w:pPr>
              <w:jc w:val="center"/>
              <w:rPr>
                <w:bCs/>
                <w:iCs/>
                <w:sz w:val="16"/>
                <w:szCs w:val="16"/>
                <w:lang w:val="uk-UA"/>
              </w:rPr>
            </w:pPr>
            <w:r w:rsidRPr="0084579D">
              <w:rPr>
                <w:bCs/>
                <w:iCs/>
                <w:sz w:val="16"/>
                <w:szCs w:val="16"/>
                <w:lang w:val="uk-UA"/>
              </w:rPr>
              <w:t>-</w:t>
            </w:r>
          </w:p>
        </w:tc>
        <w:tc>
          <w:tcPr>
            <w:tcW w:w="393"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w:t>
            </w:r>
          </w:p>
        </w:tc>
        <w:tc>
          <w:tcPr>
            <w:tcW w:w="167"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w:t>
            </w:r>
          </w:p>
        </w:tc>
        <w:tc>
          <w:tcPr>
            <w:tcW w:w="262" w:type="pct"/>
            <w:shd w:val="clear" w:color="auto" w:fill="FFFFFF"/>
            <w:vAlign w:val="center"/>
          </w:tcPr>
          <w:p w:rsidR="00C82833" w:rsidRPr="00E73CAB" w:rsidRDefault="00C82833" w:rsidP="00C82833">
            <w:pPr>
              <w:ind w:left="-85" w:right="-85"/>
              <w:jc w:val="center"/>
              <w:rPr>
                <w:bCs/>
                <w:sz w:val="16"/>
                <w:szCs w:val="16"/>
                <w:lang w:val="uk-UA"/>
              </w:rPr>
            </w:pPr>
            <w:r w:rsidRPr="0084579D">
              <w:rPr>
                <w:bCs/>
                <w:sz w:val="16"/>
                <w:szCs w:val="16"/>
                <w:lang w:val="uk-UA"/>
              </w:rPr>
              <w:t xml:space="preserve">Фінанси </w:t>
            </w:r>
          </w:p>
        </w:tc>
        <w:tc>
          <w:tcPr>
            <w:tcW w:w="465"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 xml:space="preserve">Щодо виділення коштів з обласного бюджету  </w:t>
            </w:r>
          </w:p>
        </w:tc>
        <w:tc>
          <w:tcPr>
            <w:tcW w:w="325"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Текстовий документ</w:t>
            </w:r>
          </w:p>
        </w:tc>
        <w:tc>
          <w:tcPr>
            <w:tcW w:w="235"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лист</w:t>
            </w:r>
          </w:p>
        </w:tc>
        <w:tc>
          <w:tcPr>
            <w:tcW w:w="162"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w:t>
            </w:r>
          </w:p>
        </w:tc>
        <w:tc>
          <w:tcPr>
            <w:tcW w:w="310" w:type="pct"/>
            <w:shd w:val="clear" w:color="auto" w:fill="FFFFFF"/>
            <w:vAlign w:val="center"/>
          </w:tcPr>
          <w:p w:rsidR="00C82833" w:rsidRPr="00E73CAB" w:rsidRDefault="00C82833" w:rsidP="00C82833">
            <w:pPr>
              <w:jc w:val="center"/>
              <w:rPr>
                <w:bCs/>
                <w:iCs/>
                <w:sz w:val="16"/>
                <w:szCs w:val="16"/>
                <w:lang w:val="uk-UA"/>
              </w:rPr>
            </w:pPr>
            <w:r w:rsidRPr="0084579D">
              <w:rPr>
                <w:bCs/>
                <w:sz w:val="16"/>
                <w:szCs w:val="16"/>
                <w:lang w:val="uk-UA"/>
              </w:rPr>
              <w:t>Паперова</w:t>
            </w:r>
          </w:p>
        </w:tc>
        <w:tc>
          <w:tcPr>
            <w:tcW w:w="614" w:type="pct"/>
            <w:shd w:val="clear" w:color="auto" w:fill="FFFFFF"/>
            <w:vAlign w:val="center"/>
          </w:tcPr>
          <w:p w:rsidR="00C82833" w:rsidRPr="00E73CAB" w:rsidRDefault="00C82833" w:rsidP="00C82833">
            <w:pPr>
              <w:jc w:val="center"/>
              <w:rPr>
                <w:bCs/>
                <w:sz w:val="16"/>
                <w:szCs w:val="16"/>
                <w:lang w:val="uk-UA"/>
              </w:rPr>
            </w:pPr>
            <w:r w:rsidRPr="0084579D">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82833" w:rsidRPr="00E73CAB" w:rsidRDefault="00C82833" w:rsidP="00C82833">
            <w:pPr>
              <w:jc w:val="center"/>
              <w:rPr>
                <w:bCs/>
                <w:lang w:val="uk-UA"/>
              </w:rPr>
            </w:pPr>
            <w:r w:rsidRPr="00E73CAB">
              <w:rPr>
                <w:bCs/>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6530</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потреби у фінансуванні видатків</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№вх-4903/25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потреби у фінансуванні видатків</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6531</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проведення благодійної акції</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№вх-4904/25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Організаційні питання</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проведення благодійної акції</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6532</w:t>
            </w:r>
          </w:p>
        </w:tc>
        <w:tc>
          <w:tcPr>
            <w:tcW w:w="440"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 xml:space="preserve">Про </w:t>
            </w:r>
            <w:r>
              <w:rPr>
                <w:sz w:val="16"/>
                <w:szCs w:val="16"/>
                <w:lang w:val="uk-UA"/>
              </w:rPr>
              <w:t>розгляд листів</w:t>
            </w:r>
          </w:p>
        </w:tc>
        <w:tc>
          <w:tcPr>
            <w:tcW w:w="357" w:type="pct"/>
            <w:shd w:val="clear" w:color="auto" w:fill="FFFFFF"/>
            <w:vAlign w:val="center"/>
          </w:tcPr>
          <w:p w:rsidR="00C82833" w:rsidRPr="004025AE" w:rsidRDefault="00C82833" w:rsidP="00C82833">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-1476</w:t>
            </w:r>
            <w:r w:rsidRPr="004025AE">
              <w:rPr>
                <w:sz w:val="16"/>
                <w:szCs w:val="16"/>
                <w:lang w:val="uk-UA"/>
              </w:rPr>
              <w:t>/06-12/25</w:t>
            </w:r>
          </w:p>
        </w:tc>
        <w:tc>
          <w:tcPr>
            <w:tcW w:w="302" w:type="pct"/>
            <w:shd w:val="clear" w:color="auto" w:fill="FFFFFF"/>
            <w:vAlign w:val="center"/>
          </w:tcPr>
          <w:p w:rsidR="00C82833" w:rsidRPr="004025AE" w:rsidRDefault="00C82833" w:rsidP="00C82833">
            <w:pPr>
              <w:jc w:val="center"/>
              <w:rPr>
                <w:sz w:val="16"/>
                <w:szCs w:val="16"/>
                <w:lang w:val="uk-UA"/>
              </w:rPr>
            </w:pPr>
            <w:r>
              <w:rPr>
                <w:sz w:val="16"/>
                <w:szCs w:val="16"/>
                <w:lang w:val="uk-UA"/>
              </w:rPr>
              <w:t>18</w:t>
            </w:r>
            <w:r w:rsidRPr="004025AE">
              <w:rPr>
                <w:sz w:val="16"/>
                <w:szCs w:val="16"/>
                <w:lang w:val="uk-UA"/>
              </w:rPr>
              <w:t>.09.2025</w:t>
            </w:r>
          </w:p>
        </w:tc>
        <w:tc>
          <w:tcPr>
            <w:tcW w:w="308"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393"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Відділ фінансів галузей виробничої сфери</w:t>
            </w:r>
          </w:p>
        </w:tc>
        <w:tc>
          <w:tcPr>
            <w:tcW w:w="27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167"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262"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Фінанси</w:t>
            </w:r>
          </w:p>
        </w:tc>
        <w:tc>
          <w:tcPr>
            <w:tcW w:w="465" w:type="pct"/>
            <w:shd w:val="clear" w:color="auto" w:fill="FFFFFF"/>
            <w:vAlign w:val="center"/>
          </w:tcPr>
          <w:p w:rsidR="00C82833" w:rsidRPr="004025AE" w:rsidRDefault="00C82833" w:rsidP="00C82833">
            <w:pPr>
              <w:jc w:val="center"/>
              <w:rPr>
                <w:sz w:val="16"/>
                <w:szCs w:val="16"/>
                <w:lang w:val="ru-RU"/>
              </w:rPr>
            </w:pPr>
            <w:proofErr w:type="spellStart"/>
            <w:r>
              <w:rPr>
                <w:sz w:val="16"/>
                <w:szCs w:val="16"/>
                <w:lang w:val="ru-RU"/>
              </w:rPr>
              <w:t>Щ</w:t>
            </w:r>
            <w:r w:rsidRPr="0013397F">
              <w:rPr>
                <w:sz w:val="16"/>
                <w:szCs w:val="16"/>
                <w:lang w:val="ru-RU"/>
              </w:rPr>
              <w:t>одо</w:t>
            </w:r>
            <w:proofErr w:type="spellEnd"/>
            <w:r w:rsidRPr="0013397F">
              <w:rPr>
                <w:sz w:val="16"/>
                <w:szCs w:val="16"/>
                <w:lang w:val="ru-RU"/>
              </w:rPr>
              <w:t xml:space="preserve"> </w:t>
            </w:r>
            <w:proofErr w:type="spellStart"/>
            <w:r w:rsidRPr="0013397F">
              <w:rPr>
                <w:sz w:val="16"/>
                <w:szCs w:val="16"/>
                <w:lang w:val="ru-RU"/>
              </w:rPr>
              <w:t>погашення</w:t>
            </w:r>
            <w:proofErr w:type="spellEnd"/>
            <w:r w:rsidRPr="0013397F">
              <w:rPr>
                <w:sz w:val="16"/>
                <w:szCs w:val="16"/>
                <w:lang w:val="ru-RU"/>
              </w:rPr>
              <w:t xml:space="preserve"> </w:t>
            </w:r>
            <w:proofErr w:type="spellStart"/>
            <w:r w:rsidRPr="0013397F">
              <w:rPr>
                <w:sz w:val="16"/>
                <w:szCs w:val="16"/>
                <w:lang w:val="ru-RU"/>
              </w:rPr>
              <w:t>податкового</w:t>
            </w:r>
            <w:proofErr w:type="spellEnd"/>
            <w:r w:rsidRPr="0013397F">
              <w:rPr>
                <w:sz w:val="16"/>
                <w:szCs w:val="16"/>
                <w:lang w:val="ru-RU"/>
              </w:rPr>
              <w:t xml:space="preserve"> боргу та </w:t>
            </w:r>
            <w:proofErr w:type="spellStart"/>
            <w:r w:rsidRPr="0013397F">
              <w:rPr>
                <w:sz w:val="16"/>
                <w:szCs w:val="16"/>
                <w:lang w:val="ru-RU"/>
              </w:rPr>
              <w:t>заборгованості</w:t>
            </w:r>
            <w:proofErr w:type="spellEnd"/>
            <w:r w:rsidRPr="0013397F">
              <w:rPr>
                <w:sz w:val="16"/>
                <w:szCs w:val="16"/>
                <w:lang w:val="ru-RU"/>
              </w:rPr>
              <w:t xml:space="preserve"> з ЄСВ та </w:t>
            </w:r>
            <w:proofErr w:type="spellStart"/>
            <w:r w:rsidRPr="0013397F">
              <w:rPr>
                <w:sz w:val="16"/>
                <w:szCs w:val="16"/>
                <w:lang w:val="ru-RU"/>
              </w:rPr>
              <w:t>комунальних</w:t>
            </w:r>
            <w:proofErr w:type="spellEnd"/>
            <w:r w:rsidRPr="0013397F">
              <w:rPr>
                <w:sz w:val="16"/>
                <w:szCs w:val="16"/>
                <w:lang w:val="ru-RU"/>
              </w:rPr>
              <w:t xml:space="preserve"> </w:t>
            </w:r>
            <w:proofErr w:type="spellStart"/>
            <w:r w:rsidRPr="0013397F">
              <w:rPr>
                <w:sz w:val="16"/>
                <w:szCs w:val="16"/>
                <w:lang w:val="ru-RU"/>
              </w:rPr>
              <w:t>платежів</w:t>
            </w:r>
            <w:proofErr w:type="spellEnd"/>
          </w:p>
        </w:tc>
        <w:tc>
          <w:tcPr>
            <w:tcW w:w="32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Текстовий  документ</w:t>
            </w:r>
          </w:p>
        </w:tc>
        <w:tc>
          <w:tcPr>
            <w:tcW w:w="23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Лист</w:t>
            </w:r>
          </w:p>
        </w:tc>
        <w:tc>
          <w:tcPr>
            <w:tcW w:w="162"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310"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Паперова, електронна</w:t>
            </w:r>
          </w:p>
        </w:tc>
        <w:tc>
          <w:tcPr>
            <w:tcW w:w="614"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Відділ фінансів галузей виробничої сфери</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6533</w:t>
            </w:r>
          </w:p>
        </w:tc>
        <w:tc>
          <w:tcPr>
            <w:tcW w:w="440"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 xml:space="preserve">Про </w:t>
            </w:r>
            <w:r>
              <w:rPr>
                <w:sz w:val="16"/>
                <w:szCs w:val="16"/>
                <w:lang w:val="uk-UA"/>
              </w:rPr>
              <w:t>розгляд листа</w:t>
            </w:r>
          </w:p>
        </w:tc>
        <w:tc>
          <w:tcPr>
            <w:tcW w:w="357" w:type="pct"/>
            <w:shd w:val="clear" w:color="auto" w:fill="FFFFFF"/>
            <w:vAlign w:val="center"/>
          </w:tcPr>
          <w:p w:rsidR="00C82833" w:rsidRPr="004025AE" w:rsidRDefault="00C82833" w:rsidP="00C82833">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-1474</w:t>
            </w:r>
            <w:r w:rsidRPr="004025AE">
              <w:rPr>
                <w:sz w:val="16"/>
                <w:szCs w:val="16"/>
                <w:lang w:val="uk-UA"/>
              </w:rPr>
              <w:t>/06-12/25</w:t>
            </w:r>
          </w:p>
        </w:tc>
        <w:tc>
          <w:tcPr>
            <w:tcW w:w="302" w:type="pct"/>
            <w:shd w:val="clear" w:color="auto" w:fill="FFFFFF"/>
            <w:vAlign w:val="center"/>
          </w:tcPr>
          <w:p w:rsidR="00C82833" w:rsidRPr="004025AE" w:rsidRDefault="00C82833" w:rsidP="00C82833">
            <w:pPr>
              <w:jc w:val="center"/>
              <w:rPr>
                <w:sz w:val="16"/>
                <w:szCs w:val="16"/>
                <w:lang w:val="uk-UA"/>
              </w:rPr>
            </w:pPr>
            <w:r>
              <w:rPr>
                <w:sz w:val="16"/>
                <w:szCs w:val="16"/>
                <w:lang w:val="uk-UA"/>
              </w:rPr>
              <w:t>18</w:t>
            </w:r>
            <w:r w:rsidRPr="004025AE">
              <w:rPr>
                <w:sz w:val="16"/>
                <w:szCs w:val="16"/>
                <w:lang w:val="uk-UA"/>
              </w:rPr>
              <w:t>.09.2025</w:t>
            </w:r>
          </w:p>
        </w:tc>
        <w:tc>
          <w:tcPr>
            <w:tcW w:w="308"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393" w:type="pct"/>
            <w:shd w:val="clear" w:color="auto" w:fill="FFFFFF"/>
            <w:vAlign w:val="center"/>
          </w:tcPr>
          <w:p w:rsidR="00C82833" w:rsidRDefault="00C82833" w:rsidP="00C82833">
            <w:pPr>
              <w:jc w:val="center"/>
              <w:rPr>
                <w:sz w:val="16"/>
                <w:szCs w:val="16"/>
                <w:lang w:val="uk-UA"/>
              </w:rPr>
            </w:pPr>
            <w:r w:rsidRPr="004025AE">
              <w:rPr>
                <w:sz w:val="16"/>
                <w:szCs w:val="16"/>
                <w:lang w:val="uk-UA"/>
              </w:rPr>
              <w:t>Відділ фінансів галузей виробничої сфери</w:t>
            </w:r>
          </w:p>
          <w:p w:rsidR="00C82833" w:rsidRDefault="00C82833" w:rsidP="00C82833">
            <w:pPr>
              <w:jc w:val="center"/>
              <w:rPr>
                <w:sz w:val="16"/>
                <w:szCs w:val="16"/>
                <w:lang w:val="uk-UA"/>
              </w:rPr>
            </w:pPr>
          </w:p>
          <w:p w:rsidR="00C82833" w:rsidRPr="004025AE" w:rsidRDefault="00C82833" w:rsidP="00C82833">
            <w:pPr>
              <w:jc w:val="center"/>
              <w:rPr>
                <w:sz w:val="16"/>
                <w:szCs w:val="16"/>
                <w:lang w:val="uk-UA"/>
              </w:rPr>
            </w:pPr>
          </w:p>
        </w:tc>
        <w:tc>
          <w:tcPr>
            <w:tcW w:w="27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167"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262"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Фінанси</w:t>
            </w:r>
          </w:p>
        </w:tc>
        <w:tc>
          <w:tcPr>
            <w:tcW w:w="465" w:type="pct"/>
            <w:shd w:val="clear" w:color="auto" w:fill="FFFFFF"/>
            <w:vAlign w:val="center"/>
          </w:tcPr>
          <w:p w:rsidR="00C82833" w:rsidRPr="004025AE" w:rsidRDefault="00C82833" w:rsidP="00C82833">
            <w:pPr>
              <w:jc w:val="center"/>
              <w:rPr>
                <w:sz w:val="16"/>
                <w:szCs w:val="16"/>
                <w:lang w:val="ru-RU"/>
              </w:rPr>
            </w:pPr>
            <w:proofErr w:type="spellStart"/>
            <w:r>
              <w:rPr>
                <w:sz w:val="16"/>
                <w:szCs w:val="16"/>
                <w:lang w:val="ru-RU"/>
              </w:rPr>
              <w:t>Щ</w:t>
            </w:r>
            <w:r w:rsidRPr="0013397F">
              <w:rPr>
                <w:sz w:val="16"/>
                <w:szCs w:val="16"/>
                <w:lang w:val="ru-RU"/>
              </w:rPr>
              <w:t>одо</w:t>
            </w:r>
            <w:proofErr w:type="spellEnd"/>
            <w:r w:rsidRPr="0013397F">
              <w:rPr>
                <w:sz w:val="16"/>
                <w:szCs w:val="16"/>
                <w:lang w:val="ru-RU"/>
              </w:rPr>
              <w:t xml:space="preserve"> </w:t>
            </w:r>
            <w:proofErr w:type="spellStart"/>
            <w:r>
              <w:rPr>
                <w:sz w:val="16"/>
                <w:szCs w:val="16"/>
                <w:lang w:val="ru-RU"/>
              </w:rPr>
              <w:t>дотримання</w:t>
            </w:r>
            <w:proofErr w:type="spellEnd"/>
            <w:r>
              <w:rPr>
                <w:sz w:val="16"/>
                <w:szCs w:val="16"/>
                <w:lang w:val="ru-RU"/>
              </w:rPr>
              <w:t xml:space="preserve"> </w:t>
            </w:r>
            <w:proofErr w:type="spellStart"/>
            <w:r>
              <w:rPr>
                <w:sz w:val="16"/>
                <w:szCs w:val="16"/>
                <w:lang w:val="ru-RU"/>
              </w:rPr>
              <w:t>вимог</w:t>
            </w:r>
            <w:proofErr w:type="spellEnd"/>
            <w:r>
              <w:rPr>
                <w:sz w:val="16"/>
                <w:szCs w:val="16"/>
                <w:lang w:val="ru-RU"/>
              </w:rPr>
              <w:t xml:space="preserve"> </w:t>
            </w:r>
            <w:proofErr w:type="spellStart"/>
            <w:r>
              <w:rPr>
                <w:sz w:val="16"/>
                <w:szCs w:val="16"/>
                <w:lang w:val="ru-RU"/>
              </w:rPr>
              <w:t>Рамкової</w:t>
            </w:r>
            <w:proofErr w:type="spellEnd"/>
            <w:r>
              <w:rPr>
                <w:sz w:val="16"/>
                <w:szCs w:val="16"/>
                <w:lang w:val="ru-RU"/>
              </w:rPr>
              <w:t xml:space="preserve"> Угоди</w:t>
            </w:r>
          </w:p>
        </w:tc>
        <w:tc>
          <w:tcPr>
            <w:tcW w:w="32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Текстовий  документ</w:t>
            </w:r>
          </w:p>
        </w:tc>
        <w:tc>
          <w:tcPr>
            <w:tcW w:w="23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Лист</w:t>
            </w:r>
          </w:p>
        </w:tc>
        <w:tc>
          <w:tcPr>
            <w:tcW w:w="162"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310"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Паперова, електронна</w:t>
            </w:r>
          </w:p>
        </w:tc>
        <w:tc>
          <w:tcPr>
            <w:tcW w:w="614"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Відділ фінансів галузей виробничої сфери</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274"/>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6534</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№вх-4905/25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економічного розвитку і торгівлі</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6535</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Паспорт 8240</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№вх-4906/25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Паспорт 8240</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6536</w:t>
            </w:r>
          </w:p>
        </w:tc>
        <w:tc>
          <w:tcPr>
            <w:tcW w:w="440" w:type="pct"/>
            <w:shd w:val="clear" w:color="auto" w:fill="FFFFFF"/>
            <w:vAlign w:val="center"/>
          </w:tcPr>
          <w:p w:rsidR="00C82833" w:rsidRPr="008C5E05" w:rsidRDefault="00C82833" w:rsidP="00C82833">
            <w:pPr>
              <w:jc w:val="center"/>
              <w:rPr>
                <w:sz w:val="16"/>
                <w:szCs w:val="16"/>
                <w:lang w:val="ru-RU"/>
              </w:rPr>
            </w:pPr>
            <w:r>
              <w:rPr>
                <w:sz w:val="16"/>
                <w:szCs w:val="16"/>
                <w:lang w:val="ru-RU"/>
              </w:rPr>
              <w:t xml:space="preserve">Про </w:t>
            </w:r>
            <w:proofErr w:type="spellStart"/>
            <w:r>
              <w:rPr>
                <w:sz w:val="16"/>
                <w:szCs w:val="16"/>
                <w:lang w:val="ru-RU"/>
              </w:rPr>
              <w:t>виконання</w:t>
            </w:r>
            <w:proofErr w:type="spellEnd"/>
            <w:r>
              <w:rPr>
                <w:sz w:val="16"/>
                <w:szCs w:val="16"/>
                <w:lang w:val="ru-RU"/>
              </w:rPr>
              <w:t xml:space="preserve"> </w:t>
            </w:r>
            <w:proofErr w:type="spellStart"/>
            <w:r>
              <w:rPr>
                <w:sz w:val="16"/>
                <w:szCs w:val="16"/>
                <w:lang w:val="ru-RU"/>
              </w:rPr>
              <w:t>доручення</w:t>
            </w:r>
            <w:proofErr w:type="spellEnd"/>
          </w:p>
        </w:tc>
        <w:tc>
          <w:tcPr>
            <w:tcW w:w="357" w:type="pct"/>
            <w:shd w:val="clear" w:color="auto" w:fill="FFFFFF"/>
            <w:vAlign w:val="center"/>
          </w:tcPr>
          <w:p w:rsidR="00C82833" w:rsidRPr="008C5E05" w:rsidRDefault="00C82833" w:rsidP="00C82833">
            <w:pPr>
              <w:jc w:val="center"/>
              <w:rPr>
                <w:sz w:val="16"/>
                <w:szCs w:val="16"/>
                <w:lang w:val="ru-RU"/>
              </w:rPr>
            </w:pPr>
            <w:r>
              <w:rPr>
                <w:sz w:val="16"/>
                <w:szCs w:val="16"/>
                <w:lang w:val="ru-RU"/>
              </w:rPr>
              <w:t>№ вих-1473/07-21/25</w:t>
            </w:r>
          </w:p>
        </w:tc>
        <w:tc>
          <w:tcPr>
            <w:tcW w:w="302" w:type="pct"/>
            <w:shd w:val="clear" w:color="auto" w:fill="FFFFFF"/>
            <w:vAlign w:val="center"/>
          </w:tcPr>
          <w:p w:rsidR="00C82833" w:rsidRPr="008C5E05" w:rsidRDefault="00C82833" w:rsidP="00C82833">
            <w:pPr>
              <w:jc w:val="center"/>
              <w:rPr>
                <w:sz w:val="16"/>
                <w:szCs w:val="16"/>
                <w:lang w:val="ru-RU"/>
              </w:rPr>
            </w:pPr>
            <w:r>
              <w:rPr>
                <w:sz w:val="16"/>
                <w:szCs w:val="16"/>
                <w:lang w:val="ru-RU"/>
              </w:rPr>
              <w:t>18.09.2025</w:t>
            </w:r>
          </w:p>
        </w:tc>
        <w:tc>
          <w:tcPr>
            <w:tcW w:w="308"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Pr="00FB7759" w:rsidRDefault="00C82833" w:rsidP="00C82833">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r>
              <w:rPr>
                <w:sz w:val="16"/>
                <w:szCs w:val="16"/>
                <w:lang w:val="ru-RU"/>
              </w:rPr>
              <w:t xml:space="preserve"> </w:t>
            </w:r>
            <w:proofErr w:type="spellStart"/>
            <w:r>
              <w:rPr>
                <w:sz w:val="16"/>
                <w:szCs w:val="16"/>
                <w:lang w:val="ru-RU"/>
              </w:rPr>
              <w:t>органів</w:t>
            </w:r>
            <w:proofErr w:type="spellEnd"/>
            <w:r>
              <w:rPr>
                <w:sz w:val="16"/>
                <w:szCs w:val="16"/>
                <w:lang w:val="ru-RU"/>
              </w:rPr>
              <w:t xml:space="preserve"> </w:t>
            </w:r>
            <w:proofErr w:type="spellStart"/>
            <w:r>
              <w:rPr>
                <w:sz w:val="16"/>
                <w:szCs w:val="16"/>
                <w:lang w:val="ru-RU"/>
              </w:rPr>
              <w:t>влади</w:t>
            </w:r>
            <w:proofErr w:type="spellEnd"/>
          </w:p>
        </w:tc>
        <w:tc>
          <w:tcPr>
            <w:tcW w:w="275"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8C5E05" w:rsidRDefault="00C82833" w:rsidP="00C82833">
            <w:pPr>
              <w:jc w:val="center"/>
              <w:rPr>
                <w:sz w:val="16"/>
                <w:szCs w:val="16"/>
                <w:lang w:val="ru-RU"/>
              </w:rPr>
            </w:pPr>
            <w:proofErr w:type="spellStart"/>
            <w:r>
              <w:rPr>
                <w:sz w:val="16"/>
                <w:szCs w:val="16"/>
                <w:lang w:val="ru-RU"/>
              </w:rPr>
              <w:t>фінанси</w:t>
            </w:r>
            <w:proofErr w:type="spellEnd"/>
          </w:p>
        </w:tc>
        <w:tc>
          <w:tcPr>
            <w:tcW w:w="465" w:type="pct"/>
            <w:shd w:val="clear" w:color="auto" w:fill="FFFFFF"/>
            <w:vAlign w:val="center"/>
          </w:tcPr>
          <w:p w:rsidR="00C82833" w:rsidRPr="008C5E05" w:rsidRDefault="00C82833" w:rsidP="00C82833">
            <w:pPr>
              <w:jc w:val="center"/>
              <w:rPr>
                <w:sz w:val="16"/>
                <w:szCs w:val="16"/>
                <w:lang w:val="ru-RU"/>
              </w:rPr>
            </w:pPr>
            <w:r>
              <w:rPr>
                <w:sz w:val="16"/>
                <w:szCs w:val="16"/>
                <w:lang w:val="ru-RU"/>
              </w:rPr>
              <w:t xml:space="preserve">Про </w:t>
            </w:r>
            <w:proofErr w:type="spellStart"/>
            <w:r>
              <w:rPr>
                <w:sz w:val="16"/>
                <w:szCs w:val="16"/>
                <w:lang w:val="ru-RU"/>
              </w:rPr>
              <w:t>виконання</w:t>
            </w:r>
            <w:proofErr w:type="spellEnd"/>
            <w:r>
              <w:rPr>
                <w:sz w:val="16"/>
                <w:szCs w:val="16"/>
                <w:lang w:val="ru-RU"/>
              </w:rPr>
              <w:t xml:space="preserve"> </w:t>
            </w:r>
            <w:proofErr w:type="spellStart"/>
            <w:r>
              <w:rPr>
                <w:sz w:val="16"/>
                <w:szCs w:val="16"/>
                <w:lang w:val="ru-RU"/>
              </w:rPr>
              <w:t>доручення</w:t>
            </w:r>
            <w:proofErr w:type="spellEnd"/>
          </w:p>
        </w:tc>
        <w:tc>
          <w:tcPr>
            <w:tcW w:w="325" w:type="pct"/>
            <w:shd w:val="clear" w:color="auto" w:fill="FFFFFF"/>
            <w:vAlign w:val="center"/>
          </w:tcPr>
          <w:p w:rsidR="00C82833" w:rsidRPr="008C5E05" w:rsidRDefault="00C82833" w:rsidP="00C82833">
            <w:pPr>
              <w:jc w:val="center"/>
              <w:rPr>
                <w:sz w:val="16"/>
                <w:szCs w:val="16"/>
                <w:lang w:val="ru-RU"/>
              </w:rPr>
            </w:pPr>
            <w:proofErr w:type="spellStart"/>
            <w:r>
              <w:rPr>
                <w:sz w:val="16"/>
                <w:szCs w:val="16"/>
                <w:lang w:val="ru-RU"/>
              </w:rPr>
              <w:t>Текстовий</w:t>
            </w:r>
            <w:proofErr w:type="spellEnd"/>
            <w:r>
              <w:rPr>
                <w:sz w:val="16"/>
                <w:szCs w:val="16"/>
                <w:lang w:val="ru-RU"/>
              </w:rPr>
              <w:t xml:space="preserve"> документ</w:t>
            </w:r>
          </w:p>
        </w:tc>
        <w:tc>
          <w:tcPr>
            <w:tcW w:w="235" w:type="pct"/>
            <w:shd w:val="clear" w:color="auto" w:fill="FFFFFF"/>
            <w:vAlign w:val="center"/>
          </w:tcPr>
          <w:p w:rsidR="00C82833" w:rsidRPr="008C5E05" w:rsidRDefault="00C82833" w:rsidP="00C82833">
            <w:pPr>
              <w:jc w:val="center"/>
              <w:rPr>
                <w:sz w:val="16"/>
                <w:szCs w:val="16"/>
                <w:lang w:val="ru-RU"/>
              </w:rPr>
            </w:pPr>
            <w:r>
              <w:rPr>
                <w:sz w:val="16"/>
                <w:szCs w:val="16"/>
                <w:lang w:val="ru-RU"/>
              </w:rPr>
              <w:t>Лист</w:t>
            </w:r>
          </w:p>
        </w:tc>
        <w:tc>
          <w:tcPr>
            <w:tcW w:w="162" w:type="pct"/>
            <w:shd w:val="clear" w:color="auto" w:fill="FFFFFF"/>
            <w:vAlign w:val="center"/>
          </w:tcPr>
          <w:p w:rsidR="00C82833" w:rsidRPr="008C5E05" w:rsidRDefault="00C82833" w:rsidP="00C82833">
            <w:pPr>
              <w:jc w:val="center"/>
              <w:rPr>
                <w:sz w:val="16"/>
                <w:szCs w:val="16"/>
                <w:lang w:val="ru-RU"/>
              </w:rPr>
            </w:pPr>
          </w:p>
        </w:tc>
        <w:tc>
          <w:tcPr>
            <w:tcW w:w="310" w:type="pct"/>
            <w:shd w:val="clear" w:color="auto" w:fill="FFFFFF"/>
            <w:vAlign w:val="center"/>
          </w:tcPr>
          <w:p w:rsidR="00C82833" w:rsidRPr="008C5E05" w:rsidRDefault="00C82833" w:rsidP="00C82833">
            <w:pPr>
              <w:jc w:val="center"/>
              <w:rPr>
                <w:sz w:val="16"/>
                <w:szCs w:val="16"/>
                <w:lang w:val="ru-RU"/>
              </w:rPr>
            </w:pPr>
            <w:proofErr w:type="spellStart"/>
            <w:r>
              <w:rPr>
                <w:sz w:val="16"/>
                <w:szCs w:val="16"/>
                <w:lang w:val="ru-RU"/>
              </w:rPr>
              <w:t>Паперова</w:t>
            </w:r>
            <w:proofErr w:type="spellEnd"/>
          </w:p>
        </w:tc>
        <w:tc>
          <w:tcPr>
            <w:tcW w:w="614" w:type="pct"/>
            <w:shd w:val="clear" w:color="auto" w:fill="FFFFFF"/>
            <w:vAlign w:val="center"/>
          </w:tcPr>
          <w:p w:rsidR="00C82833" w:rsidRPr="00FB7759" w:rsidRDefault="00C82833" w:rsidP="00C82833">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r>
              <w:rPr>
                <w:sz w:val="16"/>
                <w:szCs w:val="16"/>
                <w:lang w:val="ru-RU"/>
              </w:rPr>
              <w:t xml:space="preserve"> </w:t>
            </w:r>
            <w:proofErr w:type="spellStart"/>
            <w:r>
              <w:rPr>
                <w:sz w:val="16"/>
                <w:szCs w:val="16"/>
                <w:lang w:val="ru-RU"/>
              </w:rPr>
              <w:t>органів</w:t>
            </w:r>
            <w:proofErr w:type="spellEnd"/>
            <w:r>
              <w:rPr>
                <w:sz w:val="16"/>
                <w:szCs w:val="16"/>
                <w:lang w:val="ru-RU"/>
              </w:rPr>
              <w:t xml:space="preserve"> </w:t>
            </w:r>
            <w:proofErr w:type="spellStart"/>
            <w:r>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sidRPr="00A15B4C">
              <w:rPr>
                <w:bCs/>
                <w:sz w:val="16"/>
                <w:szCs w:val="16"/>
                <w:lang w:val="uk-UA"/>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6537</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Щодо надання наказу та паспорту бюджетної </w:t>
            </w:r>
            <w:proofErr w:type="spellStart"/>
            <w:r w:rsidRPr="000C13A6">
              <w:rPr>
                <w:bCs/>
                <w:sz w:val="16"/>
                <w:szCs w:val="16"/>
                <w:lang w:val="uk-UA"/>
              </w:rPr>
              <w:t>прогами</w:t>
            </w:r>
            <w:proofErr w:type="spellEnd"/>
            <w:r w:rsidRPr="000C13A6">
              <w:rPr>
                <w:bCs/>
                <w:sz w:val="16"/>
                <w:szCs w:val="16"/>
                <w:lang w:val="uk-UA"/>
              </w:rPr>
              <w:t xml:space="preserve"> МБ на 2025 рік за КПКВК 5113193</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№вх-4907/25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Управління з питань ветеранської політики</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Щодо надання наказу та паспорту бюджетної </w:t>
            </w:r>
            <w:proofErr w:type="spellStart"/>
            <w:r w:rsidRPr="000C13A6">
              <w:rPr>
                <w:bCs/>
                <w:sz w:val="16"/>
                <w:szCs w:val="16"/>
                <w:lang w:val="uk-UA"/>
              </w:rPr>
              <w:t>прогами</w:t>
            </w:r>
            <w:proofErr w:type="spellEnd"/>
            <w:r w:rsidRPr="000C13A6">
              <w:rPr>
                <w:bCs/>
                <w:sz w:val="16"/>
                <w:szCs w:val="16"/>
                <w:lang w:val="uk-UA"/>
              </w:rPr>
              <w:t xml:space="preserve"> МБ на 2025 рік за КПКВК 5113193</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6538</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перерозподіл кошторисних призначень</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№вх-4908/25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екології та природних ресурсів</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перерозподіл кошторисних призначень</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6539</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зміни до штатного розпису</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№вх-4909/25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зміни до штатного розпису</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6540</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надання пропозицій</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№вх-4910/25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надання пропозицій</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6541</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надання паспортів бюджетних програм</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№вх-4911/25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надання паспортів бюджетних програм</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21"/>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6542</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Стосовно виділення коштів на придбання будівельних матеріалів для облаштування огорожі Спеціальної школи в </w:t>
            </w:r>
            <w:proofErr w:type="spellStart"/>
            <w:r w:rsidRPr="000C13A6">
              <w:rPr>
                <w:bCs/>
                <w:sz w:val="16"/>
                <w:szCs w:val="16"/>
                <w:lang w:val="uk-UA"/>
              </w:rPr>
              <w:t>с.Верба</w:t>
            </w:r>
            <w:proofErr w:type="spellEnd"/>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№вх-4912/25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Стосовно виділення коштів на придбання будівельних матеріалів для облаштування огорожі Спеціальної школи в </w:t>
            </w:r>
            <w:proofErr w:type="spellStart"/>
            <w:r w:rsidRPr="000C13A6">
              <w:rPr>
                <w:bCs/>
                <w:sz w:val="16"/>
                <w:szCs w:val="16"/>
                <w:lang w:val="uk-UA"/>
              </w:rPr>
              <w:t>с.Верба</w:t>
            </w:r>
            <w:proofErr w:type="spellEnd"/>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6543</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Запит за належністю</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№вх-4913/25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соціальної політики</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Публічна інформація</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Запит за належністю</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6544</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Щодо </w:t>
            </w:r>
            <w:proofErr w:type="spellStart"/>
            <w:r w:rsidRPr="000C13A6">
              <w:rPr>
                <w:bCs/>
                <w:sz w:val="16"/>
                <w:szCs w:val="16"/>
                <w:lang w:val="uk-UA"/>
              </w:rPr>
              <w:t>паспррта</w:t>
            </w:r>
            <w:proofErr w:type="spellEnd"/>
            <w:r w:rsidRPr="000C13A6">
              <w:rPr>
                <w:bCs/>
                <w:sz w:val="16"/>
                <w:szCs w:val="16"/>
                <w:lang w:val="uk-UA"/>
              </w:rPr>
              <w:t xml:space="preserve"> </w:t>
            </w:r>
            <w:proofErr w:type="spellStart"/>
            <w:r w:rsidRPr="000C13A6">
              <w:rPr>
                <w:bCs/>
                <w:sz w:val="16"/>
                <w:szCs w:val="16"/>
                <w:lang w:val="uk-UA"/>
              </w:rPr>
              <w:t>бюджетнох</w:t>
            </w:r>
            <w:proofErr w:type="spellEnd"/>
            <w:r w:rsidRPr="000C13A6">
              <w:rPr>
                <w:bCs/>
                <w:sz w:val="16"/>
                <w:szCs w:val="16"/>
                <w:lang w:val="uk-UA"/>
              </w:rPr>
              <w:t xml:space="preserve"> </w:t>
            </w:r>
            <w:proofErr w:type="spellStart"/>
            <w:r w:rsidRPr="000C13A6">
              <w:rPr>
                <w:bCs/>
                <w:sz w:val="16"/>
                <w:szCs w:val="16"/>
                <w:lang w:val="uk-UA"/>
              </w:rPr>
              <w:t>прграми</w:t>
            </w:r>
            <w:proofErr w:type="spellEnd"/>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№вх-4914/25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Управління інфраструктури та промисловості</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Щодо </w:t>
            </w:r>
            <w:proofErr w:type="spellStart"/>
            <w:r w:rsidRPr="000C13A6">
              <w:rPr>
                <w:bCs/>
                <w:sz w:val="16"/>
                <w:szCs w:val="16"/>
                <w:lang w:val="uk-UA"/>
              </w:rPr>
              <w:t>паспррта</w:t>
            </w:r>
            <w:proofErr w:type="spellEnd"/>
            <w:r w:rsidRPr="000C13A6">
              <w:rPr>
                <w:bCs/>
                <w:sz w:val="16"/>
                <w:szCs w:val="16"/>
                <w:lang w:val="uk-UA"/>
              </w:rPr>
              <w:t xml:space="preserve"> </w:t>
            </w:r>
            <w:proofErr w:type="spellStart"/>
            <w:r w:rsidRPr="000C13A6">
              <w:rPr>
                <w:bCs/>
                <w:sz w:val="16"/>
                <w:szCs w:val="16"/>
                <w:lang w:val="uk-UA"/>
              </w:rPr>
              <w:t>бюджетнох</w:t>
            </w:r>
            <w:proofErr w:type="spellEnd"/>
            <w:r w:rsidRPr="000C13A6">
              <w:rPr>
                <w:bCs/>
                <w:sz w:val="16"/>
                <w:szCs w:val="16"/>
                <w:lang w:val="uk-UA"/>
              </w:rPr>
              <w:t xml:space="preserve"> </w:t>
            </w:r>
            <w:proofErr w:type="spellStart"/>
            <w:r w:rsidRPr="000C13A6">
              <w:rPr>
                <w:bCs/>
                <w:sz w:val="16"/>
                <w:szCs w:val="16"/>
                <w:lang w:val="uk-UA"/>
              </w:rPr>
              <w:t>прграми</w:t>
            </w:r>
            <w:proofErr w:type="spellEnd"/>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6545</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Рішення про внесення змін до місцевого бюджету </w:t>
            </w:r>
            <w:proofErr w:type="spellStart"/>
            <w:r w:rsidRPr="000C13A6">
              <w:rPr>
                <w:bCs/>
                <w:sz w:val="16"/>
                <w:szCs w:val="16"/>
                <w:lang w:val="uk-UA"/>
              </w:rPr>
              <w:t>Повчанської</w:t>
            </w:r>
            <w:proofErr w:type="spellEnd"/>
            <w:r w:rsidRPr="000C13A6">
              <w:rPr>
                <w:bCs/>
                <w:sz w:val="16"/>
                <w:szCs w:val="16"/>
                <w:lang w:val="uk-UA"/>
              </w:rPr>
              <w:t xml:space="preserve"> сільської територіальної громади на 2025 р.</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№вх-4915/25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proofErr w:type="spellStart"/>
            <w:r w:rsidRPr="000C13A6">
              <w:rPr>
                <w:bCs/>
                <w:sz w:val="16"/>
                <w:szCs w:val="16"/>
                <w:lang w:val="uk-UA"/>
              </w:rPr>
              <w:t>Повчанська</w:t>
            </w:r>
            <w:proofErr w:type="spellEnd"/>
            <w:r w:rsidRPr="000C13A6">
              <w:rPr>
                <w:bCs/>
                <w:sz w:val="16"/>
                <w:szCs w:val="16"/>
                <w:lang w:val="uk-UA"/>
              </w:rPr>
              <w:t xml:space="preserve"> сільська рада</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Рішення про внесення змін до місцевого бюджету </w:t>
            </w:r>
            <w:proofErr w:type="spellStart"/>
            <w:r w:rsidRPr="000C13A6">
              <w:rPr>
                <w:bCs/>
                <w:sz w:val="16"/>
                <w:szCs w:val="16"/>
                <w:lang w:val="uk-UA"/>
              </w:rPr>
              <w:t>Повчанської</w:t>
            </w:r>
            <w:proofErr w:type="spellEnd"/>
            <w:r w:rsidRPr="000C13A6">
              <w:rPr>
                <w:bCs/>
                <w:sz w:val="16"/>
                <w:szCs w:val="16"/>
                <w:lang w:val="uk-UA"/>
              </w:rPr>
              <w:t xml:space="preserve"> сільської територіальної громади на 2025 р.</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 табличний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Рішення</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6446</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Щодо виділення коштів з резервного фонду </w:t>
            </w:r>
            <w:proofErr w:type="spellStart"/>
            <w:r w:rsidRPr="000C13A6">
              <w:rPr>
                <w:bCs/>
                <w:sz w:val="16"/>
                <w:szCs w:val="16"/>
                <w:lang w:val="uk-UA"/>
              </w:rPr>
              <w:t>Вараської</w:t>
            </w:r>
            <w:proofErr w:type="spellEnd"/>
            <w:r w:rsidRPr="000C13A6">
              <w:rPr>
                <w:bCs/>
                <w:sz w:val="16"/>
                <w:szCs w:val="16"/>
                <w:lang w:val="uk-UA"/>
              </w:rPr>
              <w:t xml:space="preserve"> міської територіальної громади</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№вх-4916/25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Щодо виділення коштів з резервного фонду </w:t>
            </w:r>
            <w:proofErr w:type="spellStart"/>
            <w:r w:rsidRPr="000C13A6">
              <w:rPr>
                <w:bCs/>
                <w:sz w:val="16"/>
                <w:szCs w:val="16"/>
                <w:lang w:val="uk-UA"/>
              </w:rPr>
              <w:t>Вараської</w:t>
            </w:r>
            <w:proofErr w:type="spellEnd"/>
            <w:r w:rsidRPr="000C13A6">
              <w:rPr>
                <w:bCs/>
                <w:sz w:val="16"/>
                <w:szCs w:val="16"/>
                <w:lang w:val="uk-UA"/>
              </w:rPr>
              <w:t xml:space="preserve"> міської територіальної громади</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6547</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розгляду пропозицій</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№вх-4917/25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розгляду пропозицій</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6548</w:t>
            </w:r>
          </w:p>
        </w:tc>
        <w:tc>
          <w:tcPr>
            <w:tcW w:w="440"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Щодо розгляду пропозицій</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№вх-4918/25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Щодо розгляду пропозицій</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6549</w:t>
            </w:r>
          </w:p>
        </w:tc>
        <w:tc>
          <w:tcPr>
            <w:tcW w:w="440"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Щодо розгляду пропозицій</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№вх-4919/25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Щодо розгляду пропозицій</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563"/>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6550</w:t>
            </w:r>
          </w:p>
        </w:tc>
        <w:tc>
          <w:tcPr>
            <w:tcW w:w="440"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Щодо розгляду пропозицій</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№вх-4920/25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Щодо розгляду пропозицій</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563"/>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6551</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 видатків</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№вх-4921/25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освіти і науки</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 видатків</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6552</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 видатків</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№вх-4922/25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освіти і науки</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 видатків</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6553</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№вх-4923/25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освіти і науки</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6554</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№вх-4924/25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освіти і науки</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фінансування</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841"/>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6555</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розгляду пропозицій</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№вх-4925/25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розгляду пропозицій</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6556</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фінансування коштів</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№вх-4926/25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Управління у справах молоді та спорту</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фінансування коштів</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6557</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Наказ про внесення змін до районного бюджету Рівненського району на 2025 рік</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№вх-4927/25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18.09.2025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Рівненська районна державна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Наказ про внесення змін до районного бюджету Рівненського району на 2025 рік</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 табличний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Наказ</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6558</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Довідка змін до кошторису</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№вх-4928/25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Довідка змін до кошторису</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6559</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гарантування фінансування по боргу за електроенергію</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№вх-4929/25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гарантування фінансування по боргу за електроенергію</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6560</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виділення коштів</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№вх-4930/25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виділення коштів</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6561</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виділення коштів</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№вх-4931/25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Щодо виділення коштів</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6562</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Службова записка П </w:t>
            </w:r>
            <w:proofErr w:type="spellStart"/>
            <w:r w:rsidRPr="000C13A6">
              <w:rPr>
                <w:bCs/>
                <w:sz w:val="16"/>
                <w:szCs w:val="16"/>
                <w:lang w:val="uk-UA"/>
              </w:rPr>
              <w:t>Коржевського</w:t>
            </w:r>
            <w:proofErr w:type="spellEnd"/>
            <w:r w:rsidRPr="000C13A6">
              <w:rPr>
                <w:bCs/>
                <w:sz w:val="16"/>
                <w:szCs w:val="16"/>
                <w:lang w:val="uk-UA"/>
              </w:rPr>
              <w:t xml:space="preserve"> щодо ліквідації КЗ Центр ресурсного забезпечення установ і закладів освіти</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№вх-4932/25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Службова записка П </w:t>
            </w:r>
            <w:proofErr w:type="spellStart"/>
            <w:r w:rsidRPr="000C13A6">
              <w:rPr>
                <w:bCs/>
                <w:sz w:val="16"/>
                <w:szCs w:val="16"/>
                <w:lang w:val="uk-UA"/>
              </w:rPr>
              <w:t>Коржевського</w:t>
            </w:r>
            <w:proofErr w:type="spellEnd"/>
            <w:r w:rsidRPr="000C13A6">
              <w:rPr>
                <w:bCs/>
                <w:sz w:val="16"/>
                <w:szCs w:val="16"/>
                <w:lang w:val="uk-UA"/>
              </w:rPr>
              <w:t xml:space="preserve"> щодо ліквідації КЗ Центр ресурсного забезпечення установ і закладів освіти</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6563</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Про надання копії наказу та копії паспортів </w:t>
            </w:r>
            <w:proofErr w:type="spellStart"/>
            <w:r w:rsidRPr="000C13A6">
              <w:rPr>
                <w:bCs/>
                <w:sz w:val="16"/>
                <w:szCs w:val="16"/>
                <w:lang w:val="uk-UA"/>
              </w:rPr>
              <w:t>бюдж</w:t>
            </w:r>
            <w:proofErr w:type="spellEnd"/>
            <w:r w:rsidRPr="000C13A6">
              <w:rPr>
                <w:bCs/>
                <w:sz w:val="16"/>
                <w:szCs w:val="16"/>
                <w:lang w:val="uk-UA"/>
              </w:rPr>
              <w:t>. програм</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№вх-4933/25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Управління у справах молоді та спорту</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Про надання копії наказу та копії паспортів </w:t>
            </w:r>
            <w:proofErr w:type="spellStart"/>
            <w:r w:rsidRPr="000C13A6">
              <w:rPr>
                <w:bCs/>
                <w:sz w:val="16"/>
                <w:szCs w:val="16"/>
                <w:lang w:val="uk-UA"/>
              </w:rPr>
              <w:t>бюдж</w:t>
            </w:r>
            <w:proofErr w:type="spellEnd"/>
            <w:r w:rsidRPr="000C13A6">
              <w:rPr>
                <w:bCs/>
                <w:sz w:val="16"/>
                <w:szCs w:val="16"/>
                <w:lang w:val="uk-UA"/>
              </w:rPr>
              <w:t>. програм</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6564</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фінансування коштів</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№вх-4934/25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соціальної політики</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фінансування коштів</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6565</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надання субвенції</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№вх-4935/25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Рівненська районна державна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надання субвенції</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6566</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внесення змін до розпису</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№вх-4936/25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освіти і науки</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внесення змін до розпису</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6567</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Про погодження проектів паспортів </w:t>
            </w:r>
            <w:proofErr w:type="spellStart"/>
            <w:r w:rsidRPr="000C13A6">
              <w:rPr>
                <w:bCs/>
                <w:sz w:val="16"/>
                <w:szCs w:val="16"/>
                <w:lang w:val="uk-UA"/>
              </w:rPr>
              <w:t>бюдж</w:t>
            </w:r>
            <w:proofErr w:type="spellEnd"/>
            <w:r w:rsidRPr="000C13A6">
              <w:rPr>
                <w:bCs/>
                <w:sz w:val="16"/>
                <w:szCs w:val="16"/>
                <w:lang w:val="uk-UA"/>
              </w:rPr>
              <w:t>. програм</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№вх-4937/25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освіти і науки</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 xml:space="preserve">Про погодження проектів паспортів </w:t>
            </w:r>
            <w:proofErr w:type="spellStart"/>
            <w:r w:rsidRPr="000C13A6">
              <w:rPr>
                <w:bCs/>
                <w:sz w:val="16"/>
                <w:szCs w:val="16"/>
                <w:lang w:val="uk-UA"/>
              </w:rPr>
              <w:t>бюдж</w:t>
            </w:r>
            <w:proofErr w:type="spellEnd"/>
            <w:r w:rsidRPr="000C13A6">
              <w:rPr>
                <w:bCs/>
                <w:sz w:val="16"/>
                <w:szCs w:val="16"/>
                <w:lang w:val="uk-UA"/>
              </w:rPr>
              <w:t>. програм</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421"/>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6568</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Паспорт зміни 8240</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№вх-4938/25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Паспорт зміни 8240</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6569</w:t>
            </w:r>
          </w:p>
        </w:tc>
        <w:tc>
          <w:tcPr>
            <w:tcW w:w="440"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податковий борг</w:t>
            </w:r>
          </w:p>
        </w:tc>
        <w:tc>
          <w:tcPr>
            <w:tcW w:w="357"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№вх-4939/25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Pr>
                <w:bCs/>
                <w:sz w:val="16"/>
                <w:szCs w:val="16"/>
              </w:rPr>
              <w:t>19</w:t>
            </w:r>
            <w:r>
              <w:rPr>
                <w:bCs/>
                <w:sz w:val="16"/>
                <w:szCs w:val="16"/>
                <w:lang w:val="uk-UA"/>
              </w:rPr>
              <w:t>.09.2025</w:t>
            </w:r>
          </w:p>
        </w:tc>
        <w:tc>
          <w:tcPr>
            <w:tcW w:w="393"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Головне управління ДПС в Рівненській області</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5816A0" w:rsidRDefault="00C82833" w:rsidP="00C82833">
            <w:pPr>
              <w:jc w:val="center"/>
              <w:rPr>
                <w:bCs/>
                <w:sz w:val="16"/>
                <w:szCs w:val="16"/>
                <w:lang w:val="uk-UA"/>
              </w:rPr>
            </w:pPr>
            <w:r w:rsidRPr="000C13A6">
              <w:rPr>
                <w:bCs/>
                <w:sz w:val="16"/>
                <w:szCs w:val="16"/>
                <w:lang w:val="uk-UA"/>
              </w:rPr>
              <w:t>Про податковий борг</w:t>
            </w:r>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6570</w:t>
            </w:r>
          </w:p>
        </w:tc>
        <w:tc>
          <w:tcPr>
            <w:tcW w:w="440" w:type="pct"/>
            <w:shd w:val="clear" w:color="auto" w:fill="FFFFFF"/>
            <w:vAlign w:val="center"/>
          </w:tcPr>
          <w:p w:rsidR="00C82833" w:rsidRPr="00911DD6" w:rsidRDefault="00C82833" w:rsidP="00C82833">
            <w:pPr>
              <w:jc w:val="center"/>
              <w:rPr>
                <w:bCs/>
                <w:sz w:val="16"/>
                <w:szCs w:val="16"/>
                <w:lang w:val="uk-UA"/>
              </w:rPr>
            </w:pPr>
            <w:proofErr w:type="spellStart"/>
            <w:r w:rsidRPr="00213AC1">
              <w:rPr>
                <w:bCs/>
                <w:sz w:val="16"/>
                <w:szCs w:val="16"/>
                <w:lang w:val="uk-UA"/>
              </w:rPr>
              <w:t>Доручення</w:t>
            </w:r>
            <w:proofErr w:type="spellEnd"/>
            <w:r w:rsidRPr="00213AC1">
              <w:rPr>
                <w:bCs/>
                <w:sz w:val="16"/>
                <w:szCs w:val="16"/>
                <w:lang w:val="uk-UA"/>
              </w:rPr>
              <w:t xml:space="preserve"> </w:t>
            </w:r>
            <w:proofErr w:type="spellStart"/>
            <w:r w:rsidRPr="00213AC1">
              <w:rPr>
                <w:bCs/>
                <w:sz w:val="16"/>
                <w:szCs w:val="16"/>
                <w:lang w:val="uk-UA"/>
              </w:rPr>
              <w:t>голови</w:t>
            </w:r>
            <w:proofErr w:type="spellEnd"/>
            <w:r w:rsidRPr="00213AC1">
              <w:rPr>
                <w:bCs/>
                <w:sz w:val="16"/>
                <w:szCs w:val="16"/>
                <w:lang w:val="uk-UA"/>
              </w:rPr>
              <w:t xml:space="preserve"> ОВА .Про стан </w:t>
            </w:r>
            <w:proofErr w:type="spellStart"/>
            <w:r w:rsidRPr="00213AC1">
              <w:rPr>
                <w:bCs/>
                <w:sz w:val="16"/>
                <w:szCs w:val="16"/>
                <w:lang w:val="uk-UA"/>
              </w:rPr>
              <w:t>виконання</w:t>
            </w:r>
            <w:proofErr w:type="spellEnd"/>
            <w:r w:rsidRPr="00213AC1">
              <w:rPr>
                <w:bCs/>
                <w:sz w:val="16"/>
                <w:szCs w:val="16"/>
                <w:lang w:val="uk-UA"/>
              </w:rPr>
              <w:t xml:space="preserve"> в </w:t>
            </w:r>
            <w:proofErr w:type="spellStart"/>
            <w:r w:rsidRPr="00213AC1">
              <w:rPr>
                <w:bCs/>
                <w:sz w:val="16"/>
                <w:szCs w:val="16"/>
                <w:lang w:val="uk-UA"/>
              </w:rPr>
              <w:t>області</w:t>
            </w:r>
            <w:proofErr w:type="spellEnd"/>
            <w:r w:rsidRPr="00213AC1">
              <w:rPr>
                <w:bCs/>
                <w:sz w:val="16"/>
                <w:szCs w:val="16"/>
                <w:lang w:val="uk-UA"/>
              </w:rPr>
              <w:t xml:space="preserve"> </w:t>
            </w:r>
            <w:proofErr w:type="spellStart"/>
            <w:r w:rsidRPr="00213AC1">
              <w:rPr>
                <w:bCs/>
                <w:sz w:val="16"/>
                <w:szCs w:val="16"/>
                <w:lang w:val="uk-UA"/>
              </w:rPr>
              <w:t>указів</w:t>
            </w:r>
            <w:proofErr w:type="spellEnd"/>
            <w:r w:rsidRPr="00213AC1">
              <w:rPr>
                <w:bCs/>
                <w:sz w:val="16"/>
                <w:szCs w:val="16"/>
                <w:lang w:val="uk-UA"/>
              </w:rPr>
              <w:t xml:space="preserve"> Президента </w:t>
            </w:r>
            <w:proofErr w:type="spellStart"/>
            <w:r w:rsidRPr="00213AC1">
              <w:rPr>
                <w:bCs/>
                <w:sz w:val="16"/>
                <w:szCs w:val="16"/>
                <w:lang w:val="uk-UA"/>
              </w:rPr>
              <w:t>України</w:t>
            </w:r>
            <w:proofErr w:type="spellEnd"/>
          </w:p>
        </w:tc>
        <w:tc>
          <w:tcPr>
            <w:tcW w:w="357" w:type="pct"/>
            <w:shd w:val="clear" w:color="auto" w:fill="FFFFFF"/>
            <w:vAlign w:val="center"/>
          </w:tcPr>
          <w:p w:rsidR="00C82833" w:rsidRPr="00911DD6" w:rsidRDefault="00C82833" w:rsidP="00C82833">
            <w:pPr>
              <w:jc w:val="center"/>
              <w:rPr>
                <w:bCs/>
                <w:sz w:val="16"/>
                <w:szCs w:val="16"/>
                <w:lang w:val="uk-UA"/>
              </w:rPr>
            </w:pPr>
            <w:r w:rsidRPr="00213AC1">
              <w:rPr>
                <w:bCs/>
                <w:sz w:val="16"/>
                <w:szCs w:val="16"/>
                <w:lang w:val="uk-UA"/>
              </w:rPr>
              <w:t>№вх-4940/25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sidRPr="00213AC1">
              <w:rPr>
                <w:bCs/>
                <w:sz w:val="16"/>
                <w:szCs w:val="16"/>
                <w:lang w:val="uk-UA"/>
              </w:rPr>
              <w:t>19</w:t>
            </w:r>
            <w:r>
              <w:rPr>
                <w:bCs/>
                <w:sz w:val="16"/>
                <w:szCs w:val="16"/>
                <w:lang w:val="uk-UA"/>
              </w:rPr>
              <w:t>.09.2025</w:t>
            </w:r>
          </w:p>
        </w:tc>
        <w:tc>
          <w:tcPr>
            <w:tcW w:w="393" w:type="pct"/>
            <w:shd w:val="clear" w:color="auto" w:fill="FFFFFF"/>
            <w:vAlign w:val="center"/>
          </w:tcPr>
          <w:p w:rsidR="00C82833" w:rsidRPr="00213AC1" w:rsidRDefault="00C82833" w:rsidP="00C82833">
            <w:pPr>
              <w:jc w:val="center"/>
              <w:rPr>
                <w:bCs/>
                <w:sz w:val="16"/>
                <w:szCs w:val="16"/>
                <w:lang w:val="uk-UA"/>
              </w:rPr>
            </w:pPr>
            <w:r w:rsidRPr="003D1969">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911DD6" w:rsidRDefault="00C82833" w:rsidP="00C82833">
            <w:pPr>
              <w:jc w:val="center"/>
              <w:rPr>
                <w:bCs/>
                <w:sz w:val="16"/>
                <w:szCs w:val="16"/>
                <w:lang w:val="uk-UA"/>
              </w:rPr>
            </w:pPr>
            <w:proofErr w:type="spellStart"/>
            <w:r w:rsidRPr="00213AC1">
              <w:rPr>
                <w:bCs/>
                <w:sz w:val="16"/>
                <w:szCs w:val="16"/>
                <w:lang w:val="uk-UA"/>
              </w:rPr>
              <w:t>Доручення</w:t>
            </w:r>
            <w:proofErr w:type="spellEnd"/>
            <w:r w:rsidRPr="00213AC1">
              <w:rPr>
                <w:bCs/>
                <w:sz w:val="16"/>
                <w:szCs w:val="16"/>
                <w:lang w:val="uk-UA"/>
              </w:rPr>
              <w:t xml:space="preserve"> </w:t>
            </w:r>
            <w:proofErr w:type="spellStart"/>
            <w:r w:rsidRPr="00213AC1">
              <w:rPr>
                <w:bCs/>
                <w:sz w:val="16"/>
                <w:szCs w:val="16"/>
                <w:lang w:val="uk-UA"/>
              </w:rPr>
              <w:t>голови</w:t>
            </w:r>
            <w:proofErr w:type="spellEnd"/>
            <w:r w:rsidRPr="00213AC1">
              <w:rPr>
                <w:bCs/>
                <w:sz w:val="16"/>
                <w:szCs w:val="16"/>
                <w:lang w:val="uk-UA"/>
              </w:rPr>
              <w:t xml:space="preserve"> ОВА .Про стан </w:t>
            </w:r>
            <w:proofErr w:type="spellStart"/>
            <w:r w:rsidRPr="00213AC1">
              <w:rPr>
                <w:bCs/>
                <w:sz w:val="16"/>
                <w:szCs w:val="16"/>
                <w:lang w:val="uk-UA"/>
              </w:rPr>
              <w:t>виконання</w:t>
            </w:r>
            <w:proofErr w:type="spellEnd"/>
            <w:r w:rsidRPr="00213AC1">
              <w:rPr>
                <w:bCs/>
                <w:sz w:val="16"/>
                <w:szCs w:val="16"/>
                <w:lang w:val="uk-UA"/>
              </w:rPr>
              <w:t xml:space="preserve"> в </w:t>
            </w:r>
            <w:proofErr w:type="spellStart"/>
            <w:r w:rsidRPr="00213AC1">
              <w:rPr>
                <w:bCs/>
                <w:sz w:val="16"/>
                <w:szCs w:val="16"/>
                <w:lang w:val="uk-UA"/>
              </w:rPr>
              <w:t>області</w:t>
            </w:r>
            <w:proofErr w:type="spellEnd"/>
            <w:r w:rsidRPr="00213AC1">
              <w:rPr>
                <w:bCs/>
                <w:sz w:val="16"/>
                <w:szCs w:val="16"/>
                <w:lang w:val="uk-UA"/>
              </w:rPr>
              <w:t xml:space="preserve"> </w:t>
            </w:r>
            <w:proofErr w:type="spellStart"/>
            <w:r w:rsidRPr="00213AC1">
              <w:rPr>
                <w:bCs/>
                <w:sz w:val="16"/>
                <w:szCs w:val="16"/>
                <w:lang w:val="uk-UA"/>
              </w:rPr>
              <w:t>указів</w:t>
            </w:r>
            <w:proofErr w:type="spellEnd"/>
            <w:r w:rsidRPr="00213AC1">
              <w:rPr>
                <w:bCs/>
                <w:sz w:val="16"/>
                <w:szCs w:val="16"/>
                <w:lang w:val="uk-UA"/>
              </w:rPr>
              <w:t xml:space="preserve"> Президента </w:t>
            </w:r>
            <w:proofErr w:type="spellStart"/>
            <w:r w:rsidRPr="00213AC1">
              <w:rPr>
                <w:bCs/>
                <w:sz w:val="16"/>
                <w:szCs w:val="16"/>
                <w:lang w:val="uk-UA"/>
              </w:rPr>
              <w:t>України</w:t>
            </w:r>
            <w:proofErr w:type="spellEnd"/>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proofErr w:type="spellStart"/>
            <w:r w:rsidRPr="00213AC1">
              <w:rPr>
                <w:bCs/>
                <w:sz w:val="16"/>
                <w:szCs w:val="16"/>
                <w:lang w:val="uk-UA"/>
              </w:rPr>
              <w:t>Доручення</w:t>
            </w:r>
            <w:proofErr w:type="spellEnd"/>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6571</w:t>
            </w:r>
          </w:p>
        </w:tc>
        <w:tc>
          <w:tcPr>
            <w:tcW w:w="440" w:type="pct"/>
            <w:shd w:val="clear" w:color="auto" w:fill="FFFFFF"/>
            <w:vAlign w:val="center"/>
          </w:tcPr>
          <w:p w:rsidR="00C82833" w:rsidRPr="00911DD6" w:rsidRDefault="00C82833" w:rsidP="00C82833">
            <w:pPr>
              <w:jc w:val="center"/>
              <w:rPr>
                <w:bCs/>
                <w:sz w:val="16"/>
                <w:szCs w:val="16"/>
                <w:lang w:val="uk-UA"/>
              </w:rPr>
            </w:pPr>
            <w:proofErr w:type="spellStart"/>
            <w:r w:rsidRPr="00213AC1">
              <w:rPr>
                <w:bCs/>
                <w:sz w:val="16"/>
                <w:szCs w:val="16"/>
                <w:lang w:val="uk-UA"/>
              </w:rPr>
              <w:t>Щодо</w:t>
            </w:r>
            <w:proofErr w:type="spellEnd"/>
            <w:r w:rsidRPr="00213AC1">
              <w:rPr>
                <w:bCs/>
                <w:sz w:val="16"/>
                <w:szCs w:val="16"/>
                <w:lang w:val="uk-UA"/>
              </w:rPr>
              <w:t xml:space="preserve"> </w:t>
            </w:r>
            <w:proofErr w:type="spellStart"/>
            <w:r w:rsidRPr="00213AC1">
              <w:rPr>
                <w:bCs/>
                <w:sz w:val="16"/>
                <w:szCs w:val="16"/>
                <w:lang w:val="uk-UA"/>
              </w:rPr>
              <w:t>узгодження</w:t>
            </w:r>
            <w:proofErr w:type="spellEnd"/>
            <w:r w:rsidRPr="00213AC1">
              <w:rPr>
                <w:bCs/>
                <w:sz w:val="16"/>
                <w:szCs w:val="16"/>
                <w:lang w:val="uk-UA"/>
              </w:rPr>
              <w:t xml:space="preserve"> </w:t>
            </w:r>
            <w:proofErr w:type="spellStart"/>
            <w:r w:rsidRPr="00213AC1">
              <w:rPr>
                <w:bCs/>
                <w:sz w:val="16"/>
                <w:szCs w:val="16"/>
                <w:lang w:val="uk-UA"/>
              </w:rPr>
              <w:t>об"єктів</w:t>
            </w:r>
            <w:proofErr w:type="spellEnd"/>
            <w:r w:rsidRPr="00213AC1">
              <w:rPr>
                <w:bCs/>
                <w:sz w:val="16"/>
                <w:szCs w:val="16"/>
                <w:lang w:val="uk-UA"/>
              </w:rPr>
              <w:t xml:space="preserve"> систем </w:t>
            </w:r>
            <w:proofErr w:type="spellStart"/>
            <w:r w:rsidRPr="00213AC1">
              <w:rPr>
                <w:bCs/>
                <w:sz w:val="16"/>
                <w:szCs w:val="16"/>
                <w:lang w:val="uk-UA"/>
              </w:rPr>
              <w:t>життєзабезпечення</w:t>
            </w:r>
            <w:proofErr w:type="spellEnd"/>
          </w:p>
        </w:tc>
        <w:tc>
          <w:tcPr>
            <w:tcW w:w="357" w:type="pct"/>
            <w:shd w:val="clear" w:color="auto" w:fill="FFFFFF"/>
            <w:vAlign w:val="center"/>
          </w:tcPr>
          <w:p w:rsidR="00C82833" w:rsidRPr="00911DD6" w:rsidRDefault="00C82833" w:rsidP="00C82833">
            <w:pPr>
              <w:jc w:val="center"/>
              <w:rPr>
                <w:bCs/>
                <w:sz w:val="16"/>
                <w:szCs w:val="16"/>
                <w:lang w:val="uk-UA"/>
              </w:rPr>
            </w:pPr>
            <w:r w:rsidRPr="00213AC1">
              <w:rPr>
                <w:bCs/>
                <w:sz w:val="16"/>
                <w:szCs w:val="16"/>
                <w:lang w:val="uk-UA"/>
              </w:rPr>
              <w:t>№вх-4941/25</w:t>
            </w:r>
          </w:p>
        </w:tc>
        <w:tc>
          <w:tcPr>
            <w:tcW w:w="30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08" w:type="pct"/>
            <w:shd w:val="clear" w:color="auto" w:fill="FFFFFF"/>
            <w:vAlign w:val="center"/>
          </w:tcPr>
          <w:p w:rsidR="00C82833" w:rsidRPr="00213AC1" w:rsidRDefault="00C82833" w:rsidP="00C82833">
            <w:pPr>
              <w:jc w:val="center"/>
              <w:rPr>
                <w:bCs/>
                <w:sz w:val="16"/>
                <w:szCs w:val="16"/>
                <w:lang w:val="uk-UA"/>
              </w:rPr>
            </w:pPr>
            <w:r w:rsidRPr="00213AC1">
              <w:rPr>
                <w:bCs/>
                <w:sz w:val="16"/>
                <w:szCs w:val="16"/>
                <w:lang w:val="uk-UA"/>
              </w:rPr>
              <w:t>19</w:t>
            </w:r>
            <w:r>
              <w:rPr>
                <w:bCs/>
                <w:sz w:val="16"/>
                <w:szCs w:val="16"/>
                <w:lang w:val="uk-UA"/>
              </w:rPr>
              <w:t>.09.2025</w:t>
            </w:r>
          </w:p>
        </w:tc>
        <w:tc>
          <w:tcPr>
            <w:tcW w:w="393" w:type="pct"/>
            <w:shd w:val="clear" w:color="auto" w:fill="FFFFFF"/>
            <w:vAlign w:val="center"/>
          </w:tcPr>
          <w:p w:rsidR="00C82833" w:rsidRPr="00213AC1" w:rsidRDefault="00C82833" w:rsidP="00C82833">
            <w:pPr>
              <w:jc w:val="center"/>
              <w:rPr>
                <w:bCs/>
                <w:sz w:val="16"/>
                <w:szCs w:val="16"/>
                <w:lang w:val="uk-UA"/>
              </w:rPr>
            </w:pPr>
            <w:r w:rsidRPr="003D1969">
              <w:rPr>
                <w:bCs/>
                <w:sz w:val="16"/>
                <w:szCs w:val="16"/>
                <w:lang w:val="uk-UA"/>
              </w:rPr>
              <w:t>Рівненська обласна військова адміністрація</w:t>
            </w:r>
          </w:p>
        </w:tc>
        <w:tc>
          <w:tcPr>
            <w:tcW w:w="27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167"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262"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Фінанси</w:t>
            </w:r>
          </w:p>
        </w:tc>
        <w:tc>
          <w:tcPr>
            <w:tcW w:w="465" w:type="pct"/>
            <w:shd w:val="clear" w:color="auto" w:fill="FFFFFF"/>
            <w:vAlign w:val="center"/>
          </w:tcPr>
          <w:p w:rsidR="00C82833" w:rsidRPr="00911DD6" w:rsidRDefault="00C82833" w:rsidP="00C82833">
            <w:pPr>
              <w:jc w:val="center"/>
              <w:rPr>
                <w:bCs/>
                <w:sz w:val="16"/>
                <w:szCs w:val="16"/>
                <w:lang w:val="uk-UA"/>
              </w:rPr>
            </w:pPr>
            <w:proofErr w:type="spellStart"/>
            <w:r w:rsidRPr="00213AC1">
              <w:rPr>
                <w:bCs/>
                <w:sz w:val="16"/>
                <w:szCs w:val="16"/>
                <w:lang w:val="uk-UA"/>
              </w:rPr>
              <w:t>Щодо</w:t>
            </w:r>
            <w:proofErr w:type="spellEnd"/>
            <w:r w:rsidRPr="00213AC1">
              <w:rPr>
                <w:bCs/>
                <w:sz w:val="16"/>
                <w:szCs w:val="16"/>
                <w:lang w:val="uk-UA"/>
              </w:rPr>
              <w:t xml:space="preserve"> </w:t>
            </w:r>
            <w:proofErr w:type="spellStart"/>
            <w:r w:rsidRPr="00213AC1">
              <w:rPr>
                <w:bCs/>
                <w:sz w:val="16"/>
                <w:szCs w:val="16"/>
                <w:lang w:val="uk-UA"/>
              </w:rPr>
              <w:t>узгодження</w:t>
            </w:r>
            <w:proofErr w:type="spellEnd"/>
            <w:r w:rsidRPr="00213AC1">
              <w:rPr>
                <w:bCs/>
                <w:sz w:val="16"/>
                <w:szCs w:val="16"/>
                <w:lang w:val="uk-UA"/>
              </w:rPr>
              <w:t xml:space="preserve"> </w:t>
            </w:r>
            <w:proofErr w:type="spellStart"/>
            <w:r w:rsidRPr="00213AC1">
              <w:rPr>
                <w:bCs/>
                <w:sz w:val="16"/>
                <w:szCs w:val="16"/>
                <w:lang w:val="uk-UA"/>
              </w:rPr>
              <w:t>об"єктів</w:t>
            </w:r>
            <w:proofErr w:type="spellEnd"/>
            <w:r w:rsidRPr="00213AC1">
              <w:rPr>
                <w:bCs/>
                <w:sz w:val="16"/>
                <w:szCs w:val="16"/>
                <w:lang w:val="uk-UA"/>
              </w:rPr>
              <w:t xml:space="preserve"> систем </w:t>
            </w:r>
            <w:proofErr w:type="spellStart"/>
            <w:r w:rsidRPr="00213AC1">
              <w:rPr>
                <w:bCs/>
                <w:sz w:val="16"/>
                <w:szCs w:val="16"/>
                <w:lang w:val="uk-UA"/>
              </w:rPr>
              <w:t>життєзабезпечення</w:t>
            </w:r>
            <w:proofErr w:type="spellEnd"/>
          </w:p>
        </w:tc>
        <w:tc>
          <w:tcPr>
            <w:tcW w:w="32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Текстовий</w:t>
            </w:r>
          </w:p>
          <w:p w:rsidR="00C82833" w:rsidRPr="000C13A6" w:rsidRDefault="00C82833" w:rsidP="00C82833">
            <w:pPr>
              <w:jc w:val="center"/>
              <w:rPr>
                <w:bCs/>
                <w:sz w:val="16"/>
                <w:szCs w:val="16"/>
                <w:lang w:val="uk-UA"/>
              </w:rPr>
            </w:pPr>
            <w:r w:rsidRPr="000C13A6">
              <w:rPr>
                <w:bCs/>
                <w:sz w:val="16"/>
                <w:szCs w:val="16"/>
                <w:lang w:val="uk-UA"/>
              </w:rPr>
              <w:t>документ</w:t>
            </w:r>
          </w:p>
        </w:tc>
        <w:tc>
          <w:tcPr>
            <w:tcW w:w="235"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Лист</w:t>
            </w:r>
          </w:p>
        </w:tc>
        <w:tc>
          <w:tcPr>
            <w:tcW w:w="162"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w:t>
            </w:r>
          </w:p>
        </w:tc>
        <w:tc>
          <w:tcPr>
            <w:tcW w:w="310" w:type="pct"/>
            <w:shd w:val="clear" w:color="auto" w:fill="FFFFFF"/>
            <w:vAlign w:val="center"/>
          </w:tcPr>
          <w:p w:rsidR="00C82833" w:rsidRPr="000C13A6" w:rsidRDefault="00C82833" w:rsidP="00C82833">
            <w:pPr>
              <w:jc w:val="center"/>
              <w:rPr>
                <w:bCs/>
                <w:sz w:val="16"/>
                <w:szCs w:val="16"/>
                <w:lang w:val="uk-UA"/>
              </w:rPr>
            </w:pPr>
          </w:p>
          <w:p w:rsidR="00C82833" w:rsidRPr="000C13A6" w:rsidRDefault="00C82833" w:rsidP="00C82833">
            <w:pPr>
              <w:jc w:val="center"/>
              <w:rPr>
                <w:bCs/>
                <w:sz w:val="16"/>
                <w:szCs w:val="16"/>
                <w:lang w:val="uk-UA"/>
              </w:rPr>
            </w:pPr>
            <w:r w:rsidRPr="000C13A6">
              <w:rPr>
                <w:bCs/>
                <w:sz w:val="16"/>
                <w:szCs w:val="16"/>
                <w:lang w:val="uk-UA"/>
              </w:rPr>
              <w:t>Паперова, електронна</w:t>
            </w:r>
          </w:p>
          <w:p w:rsidR="00C82833" w:rsidRPr="000C13A6" w:rsidRDefault="00C82833" w:rsidP="00C82833">
            <w:pPr>
              <w:jc w:val="center"/>
              <w:rPr>
                <w:bCs/>
                <w:sz w:val="16"/>
                <w:szCs w:val="16"/>
                <w:lang w:val="uk-UA"/>
              </w:rPr>
            </w:pPr>
          </w:p>
        </w:tc>
        <w:tc>
          <w:tcPr>
            <w:tcW w:w="614" w:type="pct"/>
            <w:shd w:val="clear" w:color="auto" w:fill="FFFFFF"/>
            <w:vAlign w:val="center"/>
          </w:tcPr>
          <w:p w:rsidR="00C82833" w:rsidRPr="000C13A6" w:rsidRDefault="00C82833" w:rsidP="00C82833">
            <w:pPr>
              <w:jc w:val="center"/>
              <w:rPr>
                <w:bCs/>
                <w:sz w:val="16"/>
                <w:szCs w:val="16"/>
                <w:lang w:val="uk-UA"/>
              </w:rPr>
            </w:pPr>
            <w:r w:rsidRPr="000C13A6">
              <w:rPr>
                <w:bCs/>
                <w:sz w:val="16"/>
                <w:szCs w:val="16"/>
                <w:lang w:val="uk-UA"/>
              </w:rPr>
              <w:t>Департамент фінансів Рівненської облдержадміністрації</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6572</w:t>
            </w:r>
          </w:p>
        </w:tc>
        <w:tc>
          <w:tcPr>
            <w:tcW w:w="440" w:type="pct"/>
            <w:shd w:val="clear" w:color="auto" w:fill="FFFFFF"/>
            <w:vAlign w:val="center"/>
          </w:tcPr>
          <w:p w:rsidR="00C82833" w:rsidRPr="003B46BC" w:rsidRDefault="00C82833" w:rsidP="00C82833">
            <w:pPr>
              <w:jc w:val="center"/>
              <w:rPr>
                <w:i/>
                <w:iCs/>
                <w:sz w:val="16"/>
                <w:szCs w:val="16"/>
                <w:lang w:val="uk-UA"/>
              </w:rPr>
            </w:pPr>
            <w:r>
              <w:rPr>
                <w:iCs/>
                <w:sz w:val="16"/>
                <w:szCs w:val="16"/>
                <w:lang w:val="uk-UA"/>
              </w:rPr>
              <w:t>Про розгляд листа</w:t>
            </w:r>
          </w:p>
        </w:tc>
        <w:tc>
          <w:tcPr>
            <w:tcW w:w="357" w:type="pct"/>
            <w:shd w:val="clear" w:color="auto" w:fill="FFFFFF"/>
            <w:vAlign w:val="center"/>
          </w:tcPr>
          <w:p w:rsidR="00C82833" w:rsidRPr="003B46BC" w:rsidRDefault="00C82833" w:rsidP="00C82833">
            <w:pPr>
              <w:jc w:val="center"/>
              <w:rPr>
                <w:i/>
                <w:iCs/>
                <w:sz w:val="16"/>
                <w:szCs w:val="16"/>
              </w:rPr>
            </w:pPr>
            <w:r w:rsidRPr="003B46BC">
              <w:rPr>
                <w:iCs/>
                <w:sz w:val="16"/>
                <w:szCs w:val="16"/>
                <w:lang w:val="uk-UA"/>
              </w:rPr>
              <w:t>№</w:t>
            </w:r>
            <w:proofErr w:type="spellStart"/>
            <w:r w:rsidRPr="003B46BC">
              <w:rPr>
                <w:iCs/>
                <w:sz w:val="16"/>
                <w:szCs w:val="16"/>
                <w:lang w:val="uk-UA"/>
              </w:rPr>
              <w:t>вих</w:t>
            </w:r>
            <w:proofErr w:type="spellEnd"/>
            <w:r w:rsidRPr="003B46BC">
              <w:rPr>
                <w:iCs/>
                <w:sz w:val="16"/>
                <w:szCs w:val="16"/>
                <w:lang w:val="uk-UA"/>
              </w:rPr>
              <w:t>-</w:t>
            </w:r>
            <w:r w:rsidRPr="003B46BC">
              <w:rPr>
                <w:iCs/>
                <w:sz w:val="16"/>
                <w:szCs w:val="16"/>
              </w:rPr>
              <w:t>14</w:t>
            </w:r>
            <w:r>
              <w:rPr>
                <w:iCs/>
                <w:sz w:val="16"/>
                <w:szCs w:val="16"/>
                <w:lang w:val="uk-UA"/>
              </w:rPr>
              <w:t>82</w:t>
            </w:r>
            <w:r w:rsidRPr="003B46BC">
              <w:rPr>
                <w:iCs/>
                <w:sz w:val="16"/>
                <w:szCs w:val="16"/>
              </w:rPr>
              <w:t>/03-21/25</w:t>
            </w:r>
          </w:p>
        </w:tc>
        <w:tc>
          <w:tcPr>
            <w:tcW w:w="302" w:type="pct"/>
            <w:shd w:val="clear" w:color="auto" w:fill="FFFFFF"/>
            <w:vAlign w:val="center"/>
          </w:tcPr>
          <w:p w:rsidR="00C82833" w:rsidRPr="003B46BC" w:rsidRDefault="00C82833" w:rsidP="00C82833">
            <w:pPr>
              <w:jc w:val="center"/>
              <w:rPr>
                <w:iCs/>
                <w:sz w:val="16"/>
                <w:szCs w:val="16"/>
                <w:lang w:val="uk-UA"/>
              </w:rPr>
            </w:pPr>
          </w:p>
          <w:p w:rsidR="00C82833" w:rsidRPr="003B46BC" w:rsidRDefault="00C82833" w:rsidP="00C82833">
            <w:pPr>
              <w:jc w:val="center"/>
              <w:rPr>
                <w:iCs/>
                <w:sz w:val="16"/>
                <w:szCs w:val="16"/>
                <w:lang w:val="uk-UA"/>
              </w:rPr>
            </w:pPr>
          </w:p>
          <w:p w:rsidR="00C82833" w:rsidRPr="003B46BC" w:rsidRDefault="00C82833" w:rsidP="00C82833">
            <w:pPr>
              <w:jc w:val="center"/>
              <w:rPr>
                <w:iCs/>
                <w:sz w:val="16"/>
                <w:szCs w:val="16"/>
                <w:lang w:val="uk-UA"/>
              </w:rPr>
            </w:pPr>
            <w:r>
              <w:rPr>
                <w:iCs/>
                <w:sz w:val="16"/>
                <w:szCs w:val="16"/>
                <w:lang w:val="uk-UA"/>
              </w:rPr>
              <w:t>19</w:t>
            </w:r>
            <w:r w:rsidRPr="003B46BC">
              <w:rPr>
                <w:iCs/>
                <w:sz w:val="16"/>
                <w:szCs w:val="16"/>
                <w:lang w:val="uk-UA"/>
              </w:rPr>
              <w:t>.0</w:t>
            </w:r>
            <w:r w:rsidRPr="003B46BC">
              <w:rPr>
                <w:iCs/>
                <w:sz w:val="16"/>
                <w:szCs w:val="16"/>
              </w:rPr>
              <w:t>9</w:t>
            </w:r>
            <w:r w:rsidRPr="003B46BC">
              <w:rPr>
                <w:iCs/>
                <w:sz w:val="16"/>
                <w:szCs w:val="16"/>
                <w:lang w:val="uk-UA"/>
              </w:rPr>
              <w:t>.20</w:t>
            </w:r>
            <w:r w:rsidRPr="003B46BC">
              <w:rPr>
                <w:iCs/>
                <w:sz w:val="16"/>
                <w:szCs w:val="16"/>
              </w:rPr>
              <w:t>2</w:t>
            </w:r>
            <w:r w:rsidRPr="003B46BC">
              <w:rPr>
                <w:iCs/>
                <w:sz w:val="16"/>
                <w:szCs w:val="16"/>
                <w:lang w:val="uk-UA"/>
              </w:rPr>
              <w:t>5</w:t>
            </w:r>
          </w:p>
          <w:p w:rsidR="00C82833" w:rsidRPr="003B46BC" w:rsidRDefault="00C82833" w:rsidP="00C82833">
            <w:pPr>
              <w:jc w:val="center"/>
              <w:rPr>
                <w:i/>
                <w:iCs/>
                <w:sz w:val="16"/>
                <w:szCs w:val="16"/>
                <w:lang w:val="uk-UA"/>
              </w:rPr>
            </w:pPr>
          </w:p>
        </w:tc>
        <w:tc>
          <w:tcPr>
            <w:tcW w:w="308" w:type="pct"/>
            <w:shd w:val="clear" w:color="auto" w:fill="FFFFFF"/>
            <w:vAlign w:val="center"/>
          </w:tcPr>
          <w:p w:rsidR="00C82833" w:rsidRPr="003B46BC" w:rsidRDefault="00C82833" w:rsidP="00C82833">
            <w:pPr>
              <w:jc w:val="center"/>
              <w:rPr>
                <w:iCs/>
                <w:sz w:val="16"/>
                <w:szCs w:val="16"/>
                <w:lang w:val="ru-RU"/>
              </w:rPr>
            </w:pPr>
          </w:p>
          <w:p w:rsidR="00C82833" w:rsidRPr="003B46BC" w:rsidRDefault="00C82833" w:rsidP="00C82833">
            <w:pPr>
              <w:jc w:val="center"/>
              <w:rPr>
                <w:i/>
                <w:iCs/>
                <w:sz w:val="16"/>
                <w:szCs w:val="16"/>
                <w:lang w:val="ru-RU"/>
              </w:rPr>
            </w:pPr>
            <w:r w:rsidRPr="003B46BC">
              <w:rPr>
                <w:iCs/>
                <w:sz w:val="16"/>
                <w:szCs w:val="16"/>
                <w:lang w:val="ru-RU"/>
              </w:rPr>
              <w:t>-</w:t>
            </w:r>
          </w:p>
        </w:tc>
        <w:tc>
          <w:tcPr>
            <w:tcW w:w="393" w:type="pct"/>
            <w:shd w:val="clear" w:color="auto" w:fill="FFFFFF"/>
            <w:vAlign w:val="center"/>
          </w:tcPr>
          <w:p w:rsidR="00C82833" w:rsidRPr="003B46BC" w:rsidRDefault="00C82833" w:rsidP="00C82833">
            <w:pPr>
              <w:jc w:val="center"/>
              <w:rPr>
                <w:i/>
                <w:iCs/>
                <w:sz w:val="16"/>
                <w:szCs w:val="16"/>
                <w:lang w:val="uk-UA"/>
              </w:rPr>
            </w:pPr>
            <w:r w:rsidRPr="003B46BC">
              <w:rPr>
                <w:iCs/>
                <w:sz w:val="16"/>
                <w:szCs w:val="16"/>
                <w:lang w:val="uk-UA"/>
              </w:rPr>
              <w:t>Відділ зведеного бюджету та міжбюджетних відносин</w:t>
            </w:r>
          </w:p>
        </w:tc>
        <w:tc>
          <w:tcPr>
            <w:tcW w:w="275" w:type="pct"/>
            <w:shd w:val="clear" w:color="auto" w:fill="FFFFFF"/>
            <w:vAlign w:val="center"/>
          </w:tcPr>
          <w:p w:rsidR="00C82833" w:rsidRPr="003B46BC" w:rsidRDefault="00C82833" w:rsidP="00C82833">
            <w:pPr>
              <w:jc w:val="center"/>
              <w:rPr>
                <w:iCs/>
                <w:sz w:val="16"/>
                <w:szCs w:val="16"/>
                <w:lang w:val="ru-RU"/>
              </w:rPr>
            </w:pPr>
          </w:p>
          <w:p w:rsidR="00C82833" w:rsidRPr="003B46BC" w:rsidRDefault="00C82833" w:rsidP="00C82833">
            <w:pPr>
              <w:jc w:val="center"/>
              <w:rPr>
                <w:i/>
                <w:iCs/>
                <w:sz w:val="16"/>
                <w:szCs w:val="16"/>
                <w:lang w:val="ru-RU"/>
              </w:rPr>
            </w:pPr>
            <w:r w:rsidRPr="003B46BC">
              <w:rPr>
                <w:iCs/>
                <w:sz w:val="16"/>
                <w:szCs w:val="16"/>
                <w:lang w:val="ru-RU"/>
              </w:rPr>
              <w:t>-</w:t>
            </w:r>
          </w:p>
        </w:tc>
        <w:tc>
          <w:tcPr>
            <w:tcW w:w="167" w:type="pct"/>
            <w:shd w:val="clear" w:color="auto" w:fill="FFFFFF"/>
            <w:vAlign w:val="center"/>
          </w:tcPr>
          <w:p w:rsidR="00C82833" w:rsidRPr="003B46BC" w:rsidRDefault="00C82833" w:rsidP="00C82833">
            <w:pPr>
              <w:jc w:val="center"/>
              <w:rPr>
                <w:iCs/>
                <w:sz w:val="16"/>
                <w:szCs w:val="16"/>
                <w:lang w:val="ru-RU"/>
              </w:rPr>
            </w:pPr>
          </w:p>
          <w:p w:rsidR="00C82833" w:rsidRPr="003B46BC" w:rsidRDefault="00C82833" w:rsidP="00C82833">
            <w:pPr>
              <w:jc w:val="center"/>
              <w:rPr>
                <w:i/>
                <w:iCs/>
                <w:sz w:val="16"/>
                <w:szCs w:val="16"/>
                <w:lang w:val="ru-RU"/>
              </w:rPr>
            </w:pPr>
            <w:r w:rsidRPr="003B46BC">
              <w:rPr>
                <w:iCs/>
                <w:sz w:val="16"/>
                <w:szCs w:val="16"/>
                <w:lang w:val="ru-RU"/>
              </w:rPr>
              <w:t>-</w:t>
            </w:r>
          </w:p>
        </w:tc>
        <w:tc>
          <w:tcPr>
            <w:tcW w:w="262" w:type="pct"/>
            <w:shd w:val="clear" w:color="auto" w:fill="FFFFFF"/>
            <w:vAlign w:val="center"/>
          </w:tcPr>
          <w:p w:rsidR="00C82833" w:rsidRPr="003B46BC" w:rsidRDefault="00C82833" w:rsidP="00C82833">
            <w:pPr>
              <w:ind w:right="-96"/>
              <w:jc w:val="center"/>
              <w:rPr>
                <w:iCs/>
                <w:sz w:val="16"/>
                <w:szCs w:val="16"/>
                <w:lang w:val="ru-RU"/>
              </w:rPr>
            </w:pPr>
          </w:p>
          <w:p w:rsidR="00C82833" w:rsidRPr="003B46BC" w:rsidRDefault="00C82833" w:rsidP="00C82833">
            <w:pPr>
              <w:ind w:right="-96"/>
              <w:jc w:val="center"/>
              <w:rPr>
                <w:i/>
                <w:iCs/>
                <w:sz w:val="16"/>
                <w:szCs w:val="16"/>
                <w:lang w:val="ru-RU"/>
              </w:rPr>
            </w:pPr>
            <w:proofErr w:type="spellStart"/>
            <w:r w:rsidRPr="003B46BC">
              <w:rPr>
                <w:iCs/>
                <w:sz w:val="16"/>
                <w:szCs w:val="16"/>
                <w:lang w:val="ru-RU"/>
              </w:rPr>
              <w:t>фінанси</w:t>
            </w:r>
            <w:proofErr w:type="spellEnd"/>
          </w:p>
        </w:tc>
        <w:tc>
          <w:tcPr>
            <w:tcW w:w="465" w:type="pct"/>
            <w:shd w:val="clear" w:color="auto" w:fill="FFFFFF"/>
            <w:vAlign w:val="center"/>
          </w:tcPr>
          <w:p w:rsidR="00C82833" w:rsidRDefault="00C82833" w:rsidP="00C82833">
            <w:pPr>
              <w:jc w:val="center"/>
              <w:rPr>
                <w:iCs/>
                <w:sz w:val="16"/>
                <w:szCs w:val="16"/>
                <w:lang w:val="uk-UA"/>
              </w:rPr>
            </w:pPr>
          </w:p>
          <w:p w:rsidR="00C82833" w:rsidRPr="003B46BC" w:rsidRDefault="00C82833" w:rsidP="00C82833">
            <w:pPr>
              <w:jc w:val="center"/>
              <w:rPr>
                <w:i/>
                <w:iCs/>
                <w:sz w:val="16"/>
                <w:szCs w:val="16"/>
                <w:lang w:val="uk-UA"/>
              </w:rPr>
            </w:pPr>
            <w:r>
              <w:rPr>
                <w:iCs/>
                <w:sz w:val="16"/>
                <w:szCs w:val="16"/>
                <w:lang w:val="uk-UA"/>
              </w:rPr>
              <w:t>Про розгляд листа</w:t>
            </w:r>
          </w:p>
        </w:tc>
        <w:tc>
          <w:tcPr>
            <w:tcW w:w="325" w:type="pct"/>
            <w:shd w:val="clear" w:color="auto" w:fill="FFFFFF"/>
            <w:vAlign w:val="center"/>
          </w:tcPr>
          <w:p w:rsidR="00C82833" w:rsidRPr="003B46BC" w:rsidRDefault="00C82833" w:rsidP="00C82833">
            <w:pPr>
              <w:jc w:val="center"/>
              <w:rPr>
                <w:iCs/>
                <w:sz w:val="16"/>
                <w:szCs w:val="16"/>
                <w:lang w:val="uk-UA"/>
              </w:rPr>
            </w:pPr>
          </w:p>
          <w:p w:rsidR="00C82833" w:rsidRPr="003B46BC" w:rsidRDefault="00C82833" w:rsidP="00C82833">
            <w:pPr>
              <w:jc w:val="center"/>
              <w:rPr>
                <w:i/>
                <w:iCs/>
                <w:sz w:val="16"/>
                <w:szCs w:val="16"/>
                <w:lang w:val="uk-UA"/>
              </w:rPr>
            </w:pPr>
            <w:r w:rsidRPr="003B46BC">
              <w:rPr>
                <w:iCs/>
                <w:sz w:val="16"/>
                <w:szCs w:val="16"/>
                <w:lang w:val="uk-UA"/>
              </w:rPr>
              <w:t>Текстовий документ</w:t>
            </w:r>
          </w:p>
        </w:tc>
        <w:tc>
          <w:tcPr>
            <w:tcW w:w="235" w:type="pct"/>
            <w:shd w:val="clear" w:color="auto" w:fill="FFFFFF"/>
            <w:vAlign w:val="center"/>
          </w:tcPr>
          <w:p w:rsidR="00C82833" w:rsidRPr="003B46BC" w:rsidRDefault="00C82833" w:rsidP="00C82833">
            <w:pPr>
              <w:jc w:val="center"/>
              <w:rPr>
                <w:iCs/>
                <w:sz w:val="16"/>
                <w:szCs w:val="16"/>
                <w:lang w:val="uk-UA"/>
              </w:rPr>
            </w:pPr>
          </w:p>
          <w:p w:rsidR="00C82833" w:rsidRPr="003B46BC" w:rsidRDefault="00C82833" w:rsidP="00C82833">
            <w:pPr>
              <w:jc w:val="center"/>
              <w:rPr>
                <w:i/>
                <w:iCs/>
                <w:sz w:val="16"/>
                <w:szCs w:val="16"/>
                <w:lang w:val="uk-UA"/>
              </w:rPr>
            </w:pPr>
            <w:r w:rsidRPr="003B46BC">
              <w:rPr>
                <w:iCs/>
                <w:sz w:val="16"/>
                <w:szCs w:val="16"/>
                <w:lang w:val="uk-UA"/>
              </w:rPr>
              <w:t>Лист</w:t>
            </w:r>
          </w:p>
        </w:tc>
        <w:tc>
          <w:tcPr>
            <w:tcW w:w="162" w:type="pct"/>
            <w:shd w:val="clear" w:color="auto" w:fill="FFFFFF"/>
            <w:vAlign w:val="center"/>
          </w:tcPr>
          <w:p w:rsidR="00C82833" w:rsidRPr="003B46BC" w:rsidRDefault="00C82833" w:rsidP="00C82833">
            <w:pPr>
              <w:jc w:val="center"/>
              <w:rPr>
                <w:iCs/>
                <w:sz w:val="16"/>
                <w:szCs w:val="16"/>
                <w:lang w:val="ru-RU"/>
              </w:rPr>
            </w:pPr>
          </w:p>
          <w:p w:rsidR="00C82833" w:rsidRPr="003B46BC" w:rsidRDefault="00C82833" w:rsidP="00C82833">
            <w:pPr>
              <w:jc w:val="center"/>
              <w:rPr>
                <w:i/>
                <w:iCs/>
                <w:sz w:val="16"/>
                <w:szCs w:val="16"/>
                <w:lang w:val="ru-RU"/>
              </w:rPr>
            </w:pPr>
            <w:r w:rsidRPr="003B46BC">
              <w:rPr>
                <w:iCs/>
                <w:sz w:val="16"/>
                <w:szCs w:val="16"/>
                <w:lang w:val="ru-RU"/>
              </w:rPr>
              <w:t>-</w:t>
            </w:r>
          </w:p>
        </w:tc>
        <w:tc>
          <w:tcPr>
            <w:tcW w:w="310" w:type="pct"/>
            <w:shd w:val="clear" w:color="auto" w:fill="FFFFFF"/>
            <w:vAlign w:val="center"/>
          </w:tcPr>
          <w:p w:rsidR="00C82833" w:rsidRPr="003B46BC" w:rsidRDefault="00C82833" w:rsidP="00C82833">
            <w:pPr>
              <w:jc w:val="center"/>
              <w:rPr>
                <w:iCs/>
                <w:sz w:val="16"/>
                <w:szCs w:val="16"/>
                <w:lang w:val="uk-UA"/>
              </w:rPr>
            </w:pPr>
          </w:p>
          <w:p w:rsidR="00C82833" w:rsidRPr="003B46BC" w:rsidRDefault="00C82833" w:rsidP="00C82833">
            <w:pPr>
              <w:jc w:val="center"/>
              <w:rPr>
                <w:iCs/>
                <w:sz w:val="16"/>
                <w:szCs w:val="16"/>
                <w:lang w:val="uk-UA"/>
              </w:rPr>
            </w:pPr>
            <w:r w:rsidRPr="003B46BC">
              <w:rPr>
                <w:iCs/>
                <w:sz w:val="16"/>
                <w:szCs w:val="16"/>
                <w:lang w:val="uk-UA"/>
              </w:rPr>
              <w:t>Паперова</w:t>
            </w:r>
          </w:p>
          <w:p w:rsidR="00C82833" w:rsidRPr="003B46BC" w:rsidRDefault="00C82833" w:rsidP="00C82833">
            <w:pPr>
              <w:jc w:val="center"/>
              <w:rPr>
                <w:i/>
                <w:iCs/>
                <w:sz w:val="16"/>
                <w:szCs w:val="16"/>
                <w:lang w:val="uk-UA"/>
              </w:rPr>
            </w:pPr>
            <w:r w:rsidRPr="003B46BC">
              <w:rPr>
                <w:iCs/>
                <w:sz w:val="16"/>
                <w:szCs w:val="16"/>
                <w:lang w:val="uk-UA"/>
              </w:rPr>
              <w:t>електронна</w:t>
            </w:r>
          </w:p>
        </w:tc>
        <w:tc>
          <w:tcPr>
            <w:tcW w:w="614" w:type="pct"/>
            <w:shd w:val="clear" w:color="auto" w:fill="FFFFFF"/>
            <w:vAlign w:val="center"/>
          </w:tcPr>
          <w:p w:rsidR="00C82833" w:rsidRPr="003B46BC" w:rsidRDefault="00C82833" w:rsidP="00C82833">
            <w:pPr>
              <w:jc w:val="center"/>
              <w:rPr>
                <w:iCs/>
                <w:sz w:val="16"/>
                <w:szCs w:val="16"/>
                <w:lang w:val="uk-UA"/>
              </w:rPr>
            </w:pPr>
          </w:p>
          <w:p w:rsidR="00C82833" w:rsidRPr="003B46BC" w:rsidRDefault="00C82833" w:rsidP="00C82833">
            <w:pPr>
              <w:jc w:val="center"/>
              <w:rPr>
                <w:iCs/>
                <w:sz w:val="16"/>
                <w:szCs w:val="16"/>
                <w:lang w:val="ru-RU"/>
              </w:rPr>
            </w:pPr>
            <w:r w:rsidRPr="003B46BC">
              <w:rPr>
                <w:iCs/>
                <w:sz w:val="16"/>
                <w:szCs w:val="16"/>
                <w:lang w:val="uk-UA"/>
              </w:rPr>
              <w:t>Відділ зведеного бюджету та міжбюджетних відносин</w:t>
            </w:r>
          </w:p>
          <w:p w:rsidR="00C82833" w:rsidRPr="003B46BC" w:rsidRDefault="00C82833" w:rsidP="00C82833">
            <w:pPr>
              <w:jc w:val="center"/>
              <w:rPr>
                <w:i/>
                <w:iCs/>
                <w:sz w:val="16"/>
                <w:szCs w:val="16"/>
                <w:lang w:val="uk-UA"/>
              </w:rPr>
            </w:pP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B7371E"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6573</w:t>
            </w:r>
          </w:p>
        </w:tc>
        <w:tc>
          <w:tcPr>
            <w:tcW w:w="440" w:type="pct"/>
            <w:shd w:val="clear" w:color="auto" w:fill="FFFFFF"/>
            <w:vAlign w:val="center"/>
          </w:tcPr>
          <w:p w:rsidR="00C82833" w:rsidRPr="007F6A5F" w:rsidRDefault="00C82833" w:rsidP="00C82833">
            <w:pPr>
              <w:jc w:val="center"/>
              <w:rPr>
                <w:sz w:val="16"/>
                <w:szCs w:val="16"/>
                <w:lang w:val="uk-UA"/>
              </w:rPr>
            </w:pPr>
            <w:r>
              <w:rPr>
                <w:sz w:val="16"/>
                <w:szCs w:val="16"/>
                <w:lang w:val="uk-UA"/>
              </w:rPr>
              <w:t>Про розгляд звернення</w:t>
            </w:r>
          </w:p>
        </w:tc>
        <w:tc>
          <w:tcPr>
            <w:tcW w:w="357" w:type="pct"/>
            <w:shd w:val="clear" w:color="auto" w:fill="FFFFFF"/>
            <w:vAlign w:val="center"/>
          </w:tcPr>
          <w:p w:rsidR="00C82833" w:rsidRDefault="00C82833" w:rsidP="00C82833">
            <w:pPr>
              <w:jc w:val="center"/>
              <w:rPr>
                <w:sz w:val="16"/>
                <w:szCs w:val="16"/>
                <w:lang w:val="ru-RU"/>
              </w:rPr>
            </w:pPr>
            <w:r>
              <w:rPr>
                <w:sz w:val="16"/>
                <w:szCs w:val="16"/>
                <w:lang w:val="ru-RU"/>
              </w:rPr>
              <w:t>№ вих-1477/07-16/25</w:t>
            </w:r>
          </w:p>
        </w:tc>
        <w:tc>
          <w:tcPr>
            <w:tcW w:w="302" w:type="pct"/>
            <w:shd w:val="clear" w:color="auto" w:fill="FFFFFF"/>
            <w:vAlign w:val="center"/>
          </w:tcPr>
          <w:p w:rsidR="00C82833" w:rsidRDefault="00C82833" w:rsidP="00C82833">
            <w:pPr>
              <w:jc w:val="center"/>
              <w:rPr>
                <w:sz w:val="16"/>
                <w:szCs w:val="16"/>
                <w:lang w:val="ru-RU"/>
              </w:rPr>
            </w:pPr>
            <w:r>
              <w:rPr>
                <w:sz w:val="16"/>
                <w:szCs w:val="16"/>
                <w:lang w:val="ru-RU"/>
              </w:rPr>
              <w:t>19.09.2025</w:t>
            </w:r>
          </w:p>
        </w:tc>
        <w:tc>
          <w:tcPr>
            <w:tcW w:w="308"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Default="00C82833" w:rsidP="00C82833">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p>
        </w:tc>
        <w:tc>
          <w:tcPr>
            <w:tcW w:w="275"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фінанси</w:t>
            </w:r>
            <w:proofErr w:type="spellEnd"/>
          </w:p>
        </w:tc>
        <w:tc>
          <w:tcPr>
            <w:tcW w:w="46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Про</w:t>
            </w:r>
            <w:proofErr w:type="spellEnd"/>
            <w:r w:rsidRPr="00F27EB2">
              <w:rPr>
                <w:sz w:val="16"/>
                <w:szCs w:val="16"/>
              </w:rPr>
              <w:t xml:space="preserve"> </w:t>
            </w:r>
            <w:proofErr w:type="spellStart"/>
            <w:r w:rsidRPr="00F27EB2">
              <w:rPr>
                <w:sz w:val="16"/>
                <w:szCs w:val="16"/>
              </w:rPr>
              <w:t>розгляд</w:t>
            </w:r>
            <w:proofErr w:type="spellEnd"/>
            <w:r w:rsidRPr="00F27EB2">
              <w:rPr>
                <w:sz w:val="16"/>
                <w:szCs w:val="16"/>
              </w:rPr>
              <w:t xml:space="preserve"> </w:t>
            </w:r>
            <w:proofErr w:type="spellStart"/>
            <w:r w:rsidRPr="00F27EB2">
              <w:rPr>
                <w:sz w:val="16"/>
                <w:szCs w:val="16"/>
              </w:rPr>
              <w:t>звернення</w:t>
            </w:r>
            <w:proofErr w:type="spellEnd"/>
          </w:p>
        </w:tc>
        <w:tc>
          <w:tcPr>
            <w:tcW w:w="32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Текстовий</w:t>
            </w:r>
            <w:proofErr w:type="spellEnd"/>
            <w:r w:rsidRPr="00F27EB2">
              <w:rPr>
                <w:sz w:val="16"/>
                <w:szCs w:val="16"/>
              </w:rPr>
              <w:t xml:space="preserve"> </w:t>
            </w:r>
            <w:proofErr w:type="spellStart"/>
            <w:r w:rsidRPr="00F27EB2">
              <w:rPr>
                <w:sz w:val="16"/>
                <w:szCs w:val="16"/>
              </w:rPr>
              <w:t>документ</w:t>
            </w:r>
            <w:proofErr w:type="spellEnd"/>
          </w:p>
        </w:tc>
        <w:tc>
          <w:tcPr>
            <w:tcW w:w="23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Лист</w:t>
            </w:r>
            <w:proofErr w:type="spellEnd"/>
          </w:p>
        </w:tc>
        <w:tc>
          <w:tcPr>
            <w:tcW w:w="162" w:type="pct"/>
            <w:shd w:val="clear" w:color="auto" w:fill="FFFFFF"/>
            <w:vAlign w:val="center"/>
          </w:tcPr>
          <w:p w:rsidR="00C82833" w:rsidRPr="00F27EB2" w:rsidRDefault="00C82833" w:rsidP="00C82833">
            <w:pPr>
              <w:jc w:val="center"/>
              <w:rPr>
                <w:sz w:val="16"/>
                <w:szCs w:val="16"/>
                <w:lang w:val="ru-RU"/>
              </w:rPr>
            </w:pPr>
            <w:r w:rsidRPr="00F27EB2">
              <w:rPr>
                <w:sz w:val="16"/>
                <w:szCs w:val="16"/>
              </w:rPr>
              <w:t>-</w:t>
            </w:r>
          </w:p>
        </w:tc>
        <w:tc>
          <w:tcPr>
            <w:tcW w:w="310"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Паперова</w:t>
            </w:r>
            <w:proofErr w:type="spellEnd"/>
          </w:p>
        </w:tc>
        <w:tc>
          <w:tcPr>
            <w:tcW w:w="614"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lang w:val="ru-RU"/>
              </w:rPr>
              <w:t>Відділ</w:t>
            </w:r>
            <w:proofErr w:type="spellEnd"/>
            <w:r w:rsidRPr="00F27EB2">
              <w:rPr>
                <w:sz w:val="16"/>
                <w:szCs w:val="16"/>
                <w:lang w:val="ru-RU"/>
              </w:rPr>
              <w:t xml:space="preserve"> </w:t>
            </w:r>
            <w:proofErr w:type="spellStart"/>
            <w:r w:rsidRPr="00F27EB2">
              <w:rPr>
                <w:sz w:val="16"/>
                <w:szCs w:val="16"/>
                <w:lang w:val="ru-RU"/>
              </w:rPr>
              <w:t>фінансів</w:t>
            </w:r>
            <w:proofErr w:type="spellEnd"/>
            <w:r w:rsidRPr="00F27EB2">
              <w:rPr>
                <w:sz w:val="16"/>
                <w:szCs w:val="16"/>
                <w:lang w:val="ru-RU"/>
              </w:rPr>
              <w:t xml:space="preserve"> </w:t>
            </w:r>
            <w:proofErr w:type="spellStart"/>
            <w:r w:rsidRPr="00F27EB2">
              <w:rPr>
                <w:sz w:val="16"/>
                <w:szCs w:val="16"/>
                <w:lang w:val="ru-RU"/>
              </w:rPr>
              <w:t>місцевих</w:t>
            </w:r>
            <w:proofErr w:type="spellEnd"/>
            <w:r w:rsidRPr="00F27EB2">
              <w:rPr>
                <w:sz w:val="16"/>
                <w:szCs w:val="16"/>
                <w:lang w:val="ru-RU"/>
              </w:rPr>
              <w:t xml:space="preserve"> </w:t>
            </w:r>
            <w:proofErr w:type="spellStart"/>
            <w:r w:rsidRPr="00F27EB2">
              <w:rPr>
                <w:sz w:val="16"/>
                <w:szCs w:val="16"/>
                <w:lang w:val="ru-RU"/>
              </w:rPr>
              <w:t>органів</w:t>
            </w:r>
            <w:proofErr w:type="spellEnd"/>
            <w:r w:rsidRPr="00F27EB2">
              <w:rPr>
                <w:sz w:val="16"/>
                <w:szCs w:val="16"/>
                <w:lang w:val="ru-RU"/>
              </w:rPr>
              <w:t xml:space="preserve"> </w:t>
            </w:r>
            <w:proofErr w:type="spellStart"/>
            <w:r w:rsidRPr="00F27EB2">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sidRPr="00A15B4C">
              <w:rPr>
                <w:bCs/>
                <w:sz w:val="16"/>
                <w:szCs w:val="16"/>
                <w:lang w:val="uk-UA"/>
              </w:rPr>
              <w:t>-</w:t>
            </w:r>
          </w:p>
        </w:tc>
      </w:tr>
      <w:tr w:rsidR="00C82833" w:rsidRPr="00CD04C9"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6574</w:t>
            </w:r>
          </w:p>
        </w:tc>
        <w:tc>
          <w:tcPr>
            <w:tcW w:w="440" w:type="pct"/>
            <w:shd w:val="clear" w:color="auto" w:fill="FFFFFF"/>
            <w:vAlign w:val="center"/>
          </w:tcPr>
          <w:p w:rsidR="00C82833" w:rsidRPr="007F6A5F" w:rsidRDefault="00C82833" w:rsidP="00C82833">
            <w:pPr>
              <w:jc w:val="center"/>
              <w:rPr>
                <w:sz w:val="16"/>
                <w:szCs w:val="16"/>
                <w:lang w:val="uk-UA"/>
              </w:rPr>
            </w:pPr>
            <w:r>
              <w:rPr>
                <w:sz w:val="16"/>
                <w:szCs w:val="16"/>
                <w:lang w:val="uk-UA"/>
              </w:rPr>
              <w:t>Про розгляд звернення</w:t>
            </w:r>
          </w:p>
        </w:tc>
        <w:tc>
          <w:tcPr>
            <w:tcW w:w="357" w:type="pct"/>
            <w:shd w:val="clear" w:color="auto" w:fill="FFFFFF"/>
            <w:vAlign w:val="center"/>
          </w:tcPr>
          <w:p w:rsidR="00C82833" w:rsidRDefault="00C82833" w:rsidP="00C82833">
            <w:pPr>
              <w:jc w:val="center"/>
              <w:rPr>
                <w:sz w:val="16"/>
                <w:szCs w:val="16"/>
                <w:lang w:val="ru-RU"/>
              </w:rPr>
            </w:pPr>
            <w:r>
              <w:rPr>
                <w:sz w:val="16"/>
                <w:szCs w:val="16"/>
                <w:lang w:val="ru-RU"/>
              </w:rPr>
              <w:t>№ вих-1478/07-16/25</w:t>
            </w:r>
          </w:p>
        </w:tc>
        <w:tc>
          <w:tcPr>
            <w:tcW w:w="302" w:type="pct"/>
            <w:shd w:val="clear" w:color="auto" w:fill="FFFFFF"/>
            <w:vAlign w:val="center"/>
          </w:tcPr>
          <w:p w:rsidR="00C82833" w:rsidRDefault="00C82833" w:rsidP="00C82833">
            <w:pPr>
              <w:jc w:val="center"/>
              <w:rPr>
                <w:sz w:val="16"/>
                <w:szCs w:val="16"/>
                <w:lang w:val="ru-RU"/>
              </w:rPr>
            </w:pPr>
            <w:r>
              <w:rPr>
                <w:sz w:val="16"/>
                <w:szCs w:val="16"/>
                <w:lang w:val="ru-RU"/>
              </w:rPr>
              <w:t>19.09.2025</w:t>
            </w:r>
          </w:p>
        </w:tc>
        <w:tc>
          <w:tcPr>
            <w:tcW w:w="308"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Default="00C82833" w:rsidP="00C82833">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p>
        </w:tc>
        <w:tc>
          <w:tcPr>
            <w:tcW w:w="275"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фінанси</w:t>
            </w:r>
            <w:proofErr w:type="spellEnd"/>
          </w:p>
        </w:tc>
        <w:tc>
          <w:tcPr>
            <w:tcW w:w="46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Про</w:t>
            </w:r>
            <w:proofErr w:type="spellEnd"/>
            <w:r w:rsidRPr="00F27EB2">
              <w:rPr>
                <w:sz w:val="16"/>
                <w:szCs w:val="16"/>
              </w:rPr>
              <w:t xml:space="preserve"> </w:t>
            </w:r>
            <w:proofErr w:type="spellStart"/>
            <w:r w:rsidRPr="00F27EB2">
              <w:rPr>
                <w:sz w:val="16"/>
                <w:szCs w:val="16"/>
              </w:rPr>
              <w:t>розгляд</w:t>
            </w:r>
            <w:proofErr w:type="spellEnd"/>
            <w:r w:rsidRPr="00F27EB2">
              <w:rPr>
                <w:sz w:val="16"/>
                <w:szCs w:val="16"/>
              </w:rPr>
              <w:t xml:space="preserve"> </w:t>
            </w:r>
            <w:proofErr w:type="spellStart"/>
            <w:r w:rsidRPr="00F27EB2">
              <w:rPr>
                <w:sz w:val="16"/>
                <w:szCs w:val="16"/>
              </w:rPr>
              <w:t>звернення</w:t>
            </w:r>
            <w:proofErr w:type="spellEnd"/>
          </w:p>
        </w:tc>
        <w:tc>
          <w:tcPr>
            <w:tcW w:w="32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Текстовий</w:t>
            </w:r>
            <w:proofErr w:type="spellEnd"/>
            <w:r w:rsidRPr="00F27EB2">
              <w:rPr>
                <w:sz w:val="16"/>
                <w:szCs w:val="16"/>
              </w:rPr>
              <w:t xml:space="preserve"> </w:t>
            </w:r>
            <w:proofErr w:type="spellStart"/>
            <w:r w:rsidRPr="00F27EB2">
              <w:rPr>
                <w:sz w:val="16"/>
                <w:szCs w:val="16"/>
              </w:rPr>
              <w:t>документ</w:t>
            </w:r>
            <w:proofErr w:type="spellEnd"/>
          </w:p>
        </w:tc>
        <w:tc>
          <w:tcPr>
            <w:tcW w:w="23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Лист</w:t>
            </w:r>
            <w:proofErr w:type="spellEnd"/>
          </w:p>
        </w:tc>
        <w:tc>
          <w:tcPr>
            <w:tcW w:w="162" w:type="pct"/>
            <w:shd w:val="clear" w:color="auto" w:fill="FFFFFF"/>
            <w:vAlign w:val="center"/>
          </w:tcPr>
          <w:p w:rsidR="00C82833" w:rsidRPr="00F27EB2" w:rsidRDefault="00C82833" w:rsidP="00C82833">
            <w:pPr>
              <w:jc w:val="center"/>
              <w:rPr>
                <w:sz w:val="16"/>
                <w:szCs w:val="16"/>
                <w:lang w:val="ru-RU"/>
              </w:rPr>
            </w:pPr>
            <w:r w:rsidRPr="00F27EB2">
              <w:rPr>
                <w:sz w:val="16"/>
                <w:szCs w:val="16"/>
              </w:rPr>
              <w:t>-</w:t>
            </w:r>
          </w:p>
        </w:tc>
        <w:tc>
          <w:tcPr>
            <w:tcW w:w="310"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Паперова</w:t>
            </w:r>
            <w:proofErr w:type="spellEnd"/>
          </w:p>
        </w:tc>
        <w:tc>
          <w:tcPr>
            <w:tcW w:w="614"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lang w:val="ru-RU"/>
              </w:rPr>
              <w:t>Відділ</w:t>
            </w:r>
            <w:proofErr w:type="spellEnd"/>
            <w:r w:rsidRPr="00F27EB2">
              <w:rPr>
                <w:sz w:val="16"/>
                <w:szCs w:val="16"/>
                <w:lang w:val="ru-RU"/>
              </w:rPr>
              <w:t xml:space="preserve"> </w:t>
            </w:r>
            <w:proofErr w:type="spellStart"/>
            <w:r w:rsidRPr="00F27EB2">
              <w:rPr>
                <w:sz w:val="16"/>
                <w:szCs w:val="16"/>
                <w:lang w:val="ru-RU"/>
              </w:rPr>
              <w:t>фінансів</w:t>
            </w:r>
            <w:proofErr w:type="spellEnd"/>
            <w:r w:rsidRPr="00F27EB2">
              <w:rPr>
                <w:sz w:val="16"/>
                <w:szCs w:val="16"/>
                <w:lang w:val="ru-RU"/>
              </w:rPr>
              <w:t xml:space="preserve"> </w:t>
            </w:r>
            <w:proofErr w:type="spellStart"/>
            <w:r w:rsidRPr="00F27EB2">
              <w:rPr>
                <w:sz w:val="16"/>
                <w:szCs w:val="16"/>
                <w:lang w:val="ru-RU"/>
              </w:rPr>
              <w:t>місцевих</w:t>
            </w:r>
            <w:proofErr w:type="spellEnd"/>
            <w:r w:rsidRPr="00F27EB2">
              <w:rPr>
                <w:sz w:val="16"/>
                <w:szCs w:val="16"/>
                <w:lang w:val="ru-RU"/>
              </w:rPr>
              <w:t xml:space="preserve"> </w:t>
            </w:r>
            <w:proofErr w:type="spellStart"/>
            <w:r w:rsidRPr="00F27EB2">
              <w:rPr>
                <w:sz w:val="16"/>
                <w:szCs w:val="16"/>
                <w:lang w:val="ru-RU"/>
              </w:rPr>
              <w:t>органів</w:t>
            </w:r>
            <w:proofErr w:type="spellEnd"/>
            <w:r w:rsidRPr="00F27EB2">
              <w:rPr>
                <w:sz w:val="16"/>
                <w:szCs w:val="16"/>
                <w:lang w:val="ru-RU"/>
              </w:rPr>
              <w:t xml:space="preserve"> </w:t>
            </w:r>
            <w:proofErr w:type="spellStart"/>
            <w:r w:rsidRPr="00F27EB2">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sidRPr="00A15B4C">
              <w:rPr>
                <w:bCs/>
                <w:sz w:val="16"/>
                <w:szCs w:val="16"/>
                <w:lang w:val="uk-UA"/>
              </w:rPr>
              <w:t>-</w:t>
            </w:r>
          </w:p>
        </w:tc>
      </w:tr>
      <w:tr w:rsidR="00C82833" w:rsidRPr="00CD04C9"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lastRenderedPageBreak/>
              <w:t>6575</w:t>
            </w:r>
          </w:p>
        </w:tc>
        <w:tc>
          <w:tcPr>
            <w:tcW w:w="440" w:type="pct"/>
            <w:shd w:val="clear" w:color="auto" w:fill="FFFFFF"/>
            <w:vAlign w:val="center"/>
          </w:tcPr>
          <w:p w:rsidR="00C82833" w:rsidRPr="007F6A5F" w:rsidRDefault="00C82833" w:rsidP="00C82833">
            <w:pPr>
              <w:jc w:val="center"/>
              <w:rPr>
                <w:sz w:val="16"/>
                <w:szCs w:val="16"/>
                <w:lang w:val="uk-UA"/>
              </w:rPr>
            </w:pPr>
            <w:r>
              <w:rPr>
                <w:sz w:val="16"/>
                <w:szCs w:val="16"/>
                <w:lang w:val="uk-UA"/>
              </w:rPr>
              <w:t>Про розгляд звернення</w:t>
            </w:r>
          </w:p>
        </w:tc>
        <w:tc>
          <w:tcPr>
            <w:tcW w:w="357" w:type="pct"/>
            <w:shd w:val="clear" w:color="auto" w:fill="FFFFFF"/>
            <w:vAlign w:val="center"/>
          </w:tcPr>
          <w:p w:rsidR="00C82833" w:rsidRDefault="00C82833" w:rsidP="00C82833">
            <w:pPr>
              <w:jc w:val="center"/>
              <w:rPr>
                <w:sz w:val="16"/>
                <w:szCs w:val="16"/>
                <w:lang w:val="ru-RU"/>
              </w:rPr>
            </w:pPr>
            <w:r>
              <w:rPr>
                <w:sz w:val="16"/>
                <w:szCs w:val="16"/>
                <w:lang w:val="ru-RU"/>
              </w:rPr>
              <w:t>№ вих-1479/07-16/25</w:t>
            </w:r>
          </w:p>
        </w:tc>
        <w:tc>
          <w:tcPr>
            <w:tcW w:w="302" w:type="pct"/>
            <w:shd w:val="clear" w:color="auto" w:fill="FFFFFF"/>
            <w:vAlign w:val="center"/>
          </w:tcPr>
          <w:p w:rsidR="00C82833" w:rsidRDefault="00C82833" w:rsidP="00C82833">
            <w:pPr>
              <w:jc w:val="center"/>
              <w:rPr>
                <w:sz w:val="16"/>
                <w:szCs w:val="16"/>
                <w:lang w:val="ru-RU"/>
              </w:rPr>
            </w:pPr>
            <w:r>
              <w:rPr>
                <w:sz w:val="16"/>
                <w:szCs w:val="16"/>
                <w:lang w:val="ru-RU"/>
              </w:rPr>
              <w:t>19.09.2025</w:t>
            </w:r>
          </w:p>
        </w:tc>
        <w:tc>
          <w:tcPr>
            <w:tcW w:w="308"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393" w:type="pct"/>
            <w:shd w:val="clear" w:color="auto" w:fill="FFFFFF"/>
            <w:vAlign w:val="center"/>
          </w:tcPr>
          <w:p w:rsidR="00C82833" w:rsidRDefault="00C82833" w:rsidP="00C82833">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p>
        </w:tc>
        <w:tc>
          <w:tcPr>
            <w:tcW w:w="275"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167" w:type="pct"/>
            <w:shd w:val="clear" w:color="auto" w:fill="FFFFFF"/>
            <w:vAlign w:val="center"/>
          </w:tcPr>
          <w:p w:rsidR="00C82833" w:rsidRPr="008C5E05" w:rsidRDefault="00C82833" w:rsidP="00C82833">
            <w:pPr>
              <w:jc w:val="center"/>
              <w:rPr>
                <w:sz w:val="16"/>
                <w:szCs w:val="16"/>
                <w:lang w:val="ru-RU"/>
              </w:rPr>
            </w:pPr>
            <w:r>
              <w:rPr>
                <w:sz w:val="16"/>
                <w:szCs w:val="16"/>
                <w:lang w:val="ru-RU"/>
              </w:rPr>
              <w:t>-</w:t>
            </w:r>
          </w:p>
        </w:tc>
        <w:tc>
          <w:tcPr>
            <w:tcW w:w="262"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фінанси</w:t>
            </w:r>
            <w:proofErr w:type="spellEnd"/>
          </w:p>
        </w:tc>
        <w:tc>
          <w:tcPr>
            <w:tcW w:w="46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Про</w:t>
            </w:r>
            <w:proofErr w:type="spellEnd"/>
            <w:r w:rsidRPr="00F27EB2">
              <w:rPr>
                <w:sz w:val="16"/>
                <w:szCs w:val="16"/>
              </w:rPr>
              <w:t xml:space="preserve"> </w:t>
            </w:r>
            <w:proofErr w:type="spellStart"/>
            <w:r w:rsidRPr="00F27EB2">
              <w:rPr>
                <w:sz w:val="16"/>
                <w:szCs w:val="16"/>
              </w:rPr>
              <w:t>розгляд</w:t>
            </w:r>
            <w:proofErr w:type="spellEnd"/>
            <w:r w:rsidRPr="00F27EB2">
              <w:rPr>
                <w:sz w:val="16"/>
                <w:szCs w:val="16"/>
              </w:rPr>
              <w:t xml:space="preserve"> </w:t>
            </w:r>
            <w:proofErr w:type="spellStart"/>
            <w:r w:rsidRPr="00F27EB2">
              <w:rPr>
                <w:sz w:val="16"/>
                <w:szCs w:val="16"/>
              </w:rPr>
              <w:t>звернення</w:t>
            </w:r>
            <w:proofErr w:type="spellEnd"/>
          </w:p>
        </w:tc>
        <w:tc>
          <w:tcPr>
            <w:tcW w:w="32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Текстовий</w:t>
            </w:r>
            <w:proofErr w:type="spellEnd"/>
            <w:r w:rsidRPr="00F27EB2">
              <w:rPr>
                <w:sz w:val="16"/>
                <w:szCs w:val="16"/>
              </w:rPr>
              <w:t xml:space="preserve"> </w:t>
            </w:r>
            <w:proofErr w:type="spellStart"/>
            <w:r w:rsidRPr="00F27EB2">
              <w:rPr>
                <w:sz w:val="16"/>
                <w:szCs w:val="16"/>
              </w:rPr>
              <w:t>документ</w:t>
            </w:r>
            <w:proofErr w:type="spellEnd"/>
          </w:p>
        </w:tc>
        <w:tc>
          <w:tcPr>
            <w:tcW w:w="235"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Лист</w:t>
            </w:r>
            <w:proofErr w:type="spellEnd"/>
          </w:p>
        </w:tc>
        <w:tc>
          <w:tcPr>
            <w:tcW w:w="162" w:type="pct"/>
            <w:shd w:val="clear" w:color="auto" w:fill="FFFFFF"/>
            <w:vAlign w:val="center"/>
          </w:tcPr>
          <w:p w:rsidR="00C82833" w:rsidRPr="00F27EB2" w:rsidRDefault="00C82833" w:rsidP="00C82833">
            <w:pPr>
              <w:jc w:val="center"/>
              <w:rPr>
                <w:sz w:val="16"/>
                <w:szCs w:val="16"/>
                <w:lang w:val="ru-RU"/>
              </w:rPr>
            </w:pPr>
            <w:r w:rsidRPr="00F27EB2">
              <w:rPr>
                <w:sz w:val="16"/>
                <w:szCs w:val="16"/>
              </w:rPr>
              <w:t>-</w:t>
            </w:r>
          </w:p>
        </w:tc>
        <w:tc>
          <w:tcPr>
            <w:tcW w:w="310"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rPr>
              <w:t>Паперова</w:t>
            </w:r>
            <w:proofErr w:type="spellEnd"/>
          </w:p>
        </w:tc>
        <w:tc>
          <w:tcPr>
            <w:tcW w:w="614" w:type="pct"/>
            <w:shd w:val="clear" w:color="auto" w:fill="FFFFFF"/>
            <w:vAlign w:val="center"/>
          </w:tcPr>
          <w:p w:rsidR="00C82833" w:rsidRPr="00F27EB2" w:rsidRDefault="00C82833" w:rsidP="00C82833">
            <w:pPr>
              <w:jc w:val="center"/>
              <w:rPr>
                <w:sz w:val="16"/>
                <w:szCs w:val="16"/>
                <w:lang w:val="ru-RU"/>
              </w:rPr>
            </w:pPr>
            <w:proofErr w:type="spellStart"/>
            <w:r w:rsidRPr="00F27EB2">
              <w:rPr>
                <w:sz w:val="16"/>
                <w:szCs w:val="16"/>
                <w:lang w:val="ru-RU"/>
              </w:rPr>
              <w:t>Відділ</w:t>
            </w:r>
            <w:proofErr w:type="spellEnd"/>
            <w:r w:rsidRPr="00F27EB2">
              <w:rPr>
                <w:sz w:val="16"/>
                <w:szCs w:val="16"/>
                <w:lang w:val="ru-RU"/>
              </w:rPr>
              <w:t xml:space="preserve"> </w:t>
            </w:r>
            <w:proofErr w:type="spellStart"/>
            <w:r w:rsidRPr="00F27EB2">
              <w:rPr>
                <w:sz w:val="16"/>
                <w:szCs w:val="16"/>
                <w:lang w:val="ru-RU"/>
              </w:rPr>
              <w:t>фінансів</w:t>
            </w:r>
            <w:proofErr w:type="spellEnd"/>
            <w:r w:rsidRPr="00F27EB2">
              <w:rPr>
                <w:sz w:val="16"/>
                <w:szCs w:val="16"/>
                <w:lang w:val="ru-RU"/>
              </w:rPr>
              <w:t xml:space="preserve"> </w:t>
            </w:r>
            <w:proofErr w:type="spellStart"/>
            <w:r w:rsidRPr="00F27EB2">
              <w:rPr>
                <w:sz w:val="16"/>
                <w:szCs w:val="16"/>
                <w:lang w:val="ru-RU"/>
              </w:rPr>
              <w:t>місцевих</w:t>
            </w:r>
            <w:proofErr w:type="spellEnd"/>
            <w:r w:rsidRPr="00F27EB2">
              <w:rPr>
                <w:sz w:val="16"/>
                <w:szCs w:val="16"/>
                <w:lang w:val="ru-RU"/>
              </w:rPr>
              <w:t xml:space="preserve"> </w:t>
            </w:r>
            <w:proofErr w:type="spellStart"/>
            <w:r w:rsidRPr="00F27EB2">
              <w:rPr>
                <w:sz w:val="16"/>
                <w:szCs w:val="16"/>
                <w:lang w:val="ru-RU"/>
              </w:rPr>
              <w:t>органів</w:t>
            </w:r>
            <w:proofErr w:type="spellEnd"/>
            <w:r w:rsidRPr="00F27EB2">
              <w:rPr>
                <w:sz w:val="16"/>
                <w:szCs w:val="16"/>
                <w:lang w:val="ru-RU"/>
              </w:rPr>
              <w:t xml:space="preserve"> </w:t>
            </w:r>
            <w:proofErr w:type="spellStart"/>
            <w:r w:rsidRPr="00F27EB2">
              <w:rPr>
                <w:sz w:val="16"/>
                <w:szCs w:val="16"/>
                <w:lang w:val="ru-RU"/>
              </w:rPr>
              <w:t>влади</w:t>
            </w:r>
            <w:proofErr w:type="spellEnd"/>
          </w:p>
        </w:tc>
        <w:tc>
          <w:tcPr>
            <w:tcW w:w="176" w:type="pct"/>
            <w:shd w:val="clear" w:color="auto" w:fill="FFFFFF"/>
            <w:vAlign w:val="center"/>
          </w:tcPr>
          <w:p w:rsidR="00C82833" w:rsidRPr="00A15B4C" w:rsidRDefault="00C82833" w:rsidP="00C82833">
            <w:pPr>
              <w:jc w:val="center"/>
              <w:rPr>
                <w:bCs/>
                <w:sz w:val="16"/>
                <w:szCs w:val="16"/>
                <w:lang w:val="uk-UA"/>
              </w:rPr>
            </w:pPr>
            <w:r>
              <w:rPr>
                <w:bCs/>
                <w:sz w:val="16"/>
                <w:szCs w:val="16"/>
                <w:lang w:val="uk-UA"/>
              </w:rPr>
              <w:t>-</w:t>
            </w:r>
          </w:p>
        </w:tc>
      </w:tr>
      <w:tr w:rsidR="00C82833" w:rsidRPr="00CD04C9"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6576</w:t>
            </w:r>
          </w:p>
        </w:tc>
        <w:tc>
          <w:tcPr>
            <w:tcW w:w="440" w:type="pct"/>
            <w:shd w:val="clear" w:color="auto" w:fill="FFFFFF"/>
            <w:vAlign w:val="center"/>
          </w:tcPr>
          <w:p w:rsidR="00C82833" w:rsidRPr="00837554" w:rsidRDefault="00C82833" w:rsidP="00C82833">
            <w:pPr>
              <w:jc w:val="center"/>
              <w:rPr>
                <w:sz w:val="16"/>
                <w:szCs w:val="16"/>
                <w:highlight w:val="cyan"/>
                <w:lang w:val="uk-UA"/>
              </w:rPr>
            </w:pPr>
            <w:r w:rsidRPr="00F4685C">
              <w:rPr>
                <w:sz w:val="16"/>
                <w:szCs w:val="16"/>
                <w:lang w:val="uk-UA"/>
              </w:rPr>
              <w:t>Щодо надання інформації</w:t>
            </w:r>
          </w:p>
        </w:tc>
        <w:tc>
          <w:tcPr>
            <w:tcW w:w="357" w:type="pct"/>
            <w:shd w:val="clear" w:color="auto" w:fill="FFFFFF"/>
            <w:vAlign w:val="center"/>
          </w:tcPr>
          <w:p w:rsidR="00C82833" w:rsidRPr="004025AE" w:rsidRDefault="00C82833" w:rsidP="00C82833">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-1481</w:t>
            </w:r>
            <w:r w:rsidRPr="004025AE">
              <w:rPr>
                <w:sz w:val="16"/>
                <w:szCs w:val="16"/>
                <w:lang w:val="uk-UA"/>
              </w:rPr>
              <w:t>/06-12/25</w:t>
            </w:r>
          </w:p>
        </w:tc>
        <w:tc>
          <w:tcPr>
            <w:tcW w:w="302" w:type="pct"/>
            <w:shd w:val="clear" w:color="auto" w:fill="FFFFFF"/>
            <w:vAlign w:val="center"/>
          </w:tcPr>
          <w:p w:rsidR="00C82833" w:rsidRPr="004025AE" w:rsidRDefault="00C82833" w:rsidP="00C82833">
            <w:pPr>
              <w:jc w:val="center"/>
              <w:rPr>
                <w:sz w:val="16"/>
                <w:szCs w:val="16"/>
                <w:lang w:val="uk-UA"/>
              </w:rPr>
            </w:pPr>
            <w:r>
              <w:rPr>
                <w:sz w:val="16"/>
                <w:szCs w:val="16"/>
                <w:lang w:val="uk-UA"/>
              </w:rPr>
              <w:t>19</w:t>
            </w:r>
            <w:r w:rsidRPr="004025AE">
              <w:rPr>
                <w:sz w:val="16"/>
                <w:szCs w:val="16"/>
                <w:lang w:val="uk-UA"/>
              </w:rPr>
              <w:t>.09.2025</w:t>
            </w:r>
          </w:p>
        </w:tc>
        <w:tc>
          <w:tcPr>
            <w:tcW w:w="308"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393"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Відділ фінансів галузей виробничої сфери</w:t>
            </w:r>
          </w:p>
        </w:tc>
        <w:tc>
          <w:tcPr>
            <w:tcW w:w="27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167"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262"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Фінанси</w:t>
            </w:r>
          </w:p>
        </w:tc>
        <w:tc>
          <w:tcPr>
            <w:tcW w:w="465" w:type="pct"/>
            <w:shd w:val="clear" w:color="auto" w:fill="FFFFFF"/>
            <w:vAlign w:val="center"/>
          </w:tcPr>
          <w:p w:rsidR="00C82833" w:rsidRPr="004025AE" w:rsidRDefault="00C82833" w:rsidP="00C82833">
            <w:pPr>
              <w:jc w:val="center"/>
              <w:rPr>
                <w:sz w:val="16"/>
                <w:szCs w:val="16"/>
                <w:lang w:val="ru-RU"/>
              </w:rPr>
            </w:pPr>
            <w:proofErr w:type="spellStart"/>
            <w:r>
              <w:rPr>
                <w:sz w:val="16"/>
                <w:szCs w:val="16"/>
                <w:lang w:val="ru-RU"/>
              </w:rPr>
              <w:t>Щ</w:t>
            </w:r>
            <w:r w:rsidRPr="0013397F">
              <w:rPr>
                <w:sz w:val="16"/>
                <w:szCs w:val="16"/>
                <w:lang w:val="ru-RU"/>
              </w:rPr>
              <w:t>одо</w:t>
            </w:r>
            <w:proofErr w:type="spellEnd"/>
            <w:r w:rsidRPr="0013397F">
              <w:rPr>
                <w:sz w:val="16"/>
                <w:szCs w:val="16"/>
                <w:lang w:val="ru-RU"/>
              </w:rPr>
              <w:t xml:space="preserve"> </w:t>
            </w:r>
            <w:proofErr w:type="spellStart"/>
            <w:r>
              <w:rPr>
                <w:sz w:val="16"/>
                <w:szCs w:val="16"/>
                <w:lang w:val="ru-RU"/>
              </w:rPr>
              <w:t>податкового</w:t>
            </w:r>
            <w:proofErr w:type="spellEnd"/>
            <w:r>
              <w:rPr>
                <w:sz w:val="16"/>
                <w:szCs w:val="16"/>
                <w:lang w:val="ru-RU"/>
              </w:rPr>
              <w:t xml:space="preserve"> боргу</w:t>
            </w:r>
          </w:p>
        </w:tc>
        <w:tc>
          <w:tcPr>
            <w:tcW w:w="32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Текстовий  документ</w:t>
            </w:r>
          </w:p>
        </w:tc>
        <w:tc>
          <w:tcPr>
            <w:tcW w:w="23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Лист</w:t>
            </w:r>
          </w:p>
        </w:tc>
        <w:tc>
          <w:tcPr>
            <w:tcW w:w="162"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310"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Паперова, електронна</w:t>
            </w:r>
          </w:p>
        </w:tc>
        <w:tc>
          <w:tcPr>
            <w:tcW w:w="614"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Відділ фінансів галузей виробничої сфери</w:t>
            </w:r>
          </w:p>
        </w:tc>
        <w:tc>
          <w:tcPr>
            <w:tcW w:w="176" w:type="pct"/>
            <w:shd w:val="clear" w:color="auto" w:fill="FFFFFF"/>
            <w:vAlign w:val="center"/>
          </w:tcPr>
          <w:p w:rsidR="00C82833" w:rsidRDefault="00C82833" w:rsidP="00C82833">
            <w:pPr>
              <w:jc w:val="center"/>
              <w:rPr>
                <w:lang w:val="ru-RU"/>
              </w:rPr>
            </w:pPr>
            <w:r>
              <w:rPr>
                <w:lang w:val="ru-RU"/>
              </w:rPr>
              <w:t>-</w:t>
            </w:r>
          </w:p>
        </w:tc>
      </w:tr>
      <w:tr w:rsidR="00C82833" w:rsidRPr="00CD04C9" w:rsidTr="00CB290A">
        <w:trPr>
          <w:trHeight w:val="975"/>
        </w:trPr>
        <w:tc>
          <w:tcPr>
            <w:tcW w:w="209" w:type="pct"/>
            <w:shd w:val="clear" w:color="auto" w:fill="FFFFFF"/>
            <w:vAlign w:val="center"/>
          </w:tcPr>
          <w:p w:rsidR="00C82833" w:rsidRPr="000C4CCB" w:rsidRDefault="00CB290A" w:rsidP="00C82833">
            <w:pPr>
              <w:jc w:val="center"/>
              <w:rPr>
                <w:b/>
                <w:bCs/>
                <w:sz w:val="16"/>
                <w:szCs w:val="16"/>
                <w:lang w:val="uk-UA"/>
              </w:rPr>
            </w:pPr>
            <w:r>
              <w:rPr>
                <w:b/>
                <w:bCs/>
                <w:sz w:val="16"/>
                <w:szCs w:val="16"/>
                <w:lang w:val="uk-UA"/>
              </w:rPr>
              <w:t>6577</w:t>
            </w:r>
          </w:p>
        </w:tc>
        <w:tc>
          <w:tcPr>
            <w:tcW w:w="440" w:type="pct"/>
            <w:shd w:val="clear" w:color="auto" w:fill="FFFFFF"/>
            <w:vAlign w:val="center"/>
          </w:tcPr>
          <w:p w:rsidR="00C82833" w:rsidRPr="00837554" w:rsidRDefault="00C82833" w:rsidP="00C82833">
            <w:pPr>
              <w:jc w:val="center"/>
              <w:rPr>
                <w:sz w:val="16"/>
                <w:szCs w:val="16"/>
                <w:highlight w:val="cyan"/>
                <w:lang w:val="uk-UA"/>
              </w:rPr>
            </w:pPr>
            <w:r w:rsidRPr="00F4685C">
              <w:rPr>
                <w:sz w:val="16"/>
                <w:szCs w:val="16"/>
                <w:lang w:val="uk-UA"/>
              </w:rPr>
              <w:t>Щодо надання інформації</w:t>
            </w:r>
          </w:p>
        </w:tc>
        <w:tc>
          <w:tcPr>
            <w:tcW w:w="357" w:type="pct"/>
            <w:shd w:val="clear" w:color="auto" w:fill="FFFFFF"/>
            <w:vAlign w:val="center"/>
          </w:tcPr>
          <w:p w:rsidR="00C82833" w:rsidRPr="004025AE" w:rsidRDefault="00C82833" w:rsidP="00C82833">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-1480</w:t>
            </w:r>
            <w:r w:rsidRPr="004025AE">
              <w:rPr>
                <w:sz w:val="16"/>
                <w:szCs w:val="16"/>
                <w:lang w:val="uk-UA"/>
              </w:rPr>
              <w:t>/06-12/25</w:t>
            </w:r>
          </w:p>
        </w:tc>
        <w:tc>
          <w:tcPr>
            <w:tcW w:w="302" w:type="pct"/>
            <w:shd w:val="clear" w:color="auto" w:fill="FFFFFF"/>
            <w:vAlign w:val="center"/>
          </w:tcPr>
          <w:p w:rsidR="00C82833" w:rsidRPr="004025AE" w:rsidRDefault="00C82833" w:rsidP="00C82833">
            <w:pPr>
              <w:jc w:val="center"/>
              <w:rPr>
                <w:sz w:val="16"/>
                <w:szCs w:val="16"/>
                <w:lang w:val="uk-UA"/>
              </w:rPr>
            </w:pPr>
            <w:r>
              <w:rPr>
                <w:sz w:val="16"/>
                <w:szCs w:val="16"/>
                <w:lang w:val="uk-UA"/>
              </w:rPr>
              <w:t>19</w:t>
            </w:r>
            <w:r w:rsidRPr="004025AE">
              <w:rPr>
                <w:sz w:val="16"/>
                <w:szCs w:val="16"/>
                <w:lang w:val="uk-UA"/>
              </w:rPr>
              <w:t>.09.2025</w:t>
            </w:r>
          </w:p>
        </w:tc>
        <w:tc>
          <w:tcPr>
            <w:tcW w:w="308"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393"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Відділ фінансів галузей виробничої сфери</w:t>
            </w:r>
          </w:p>
        </w:tc>
        <w:tc>
          <w:tcPr>
            <w:tcW w:w="27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167"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262"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Фінанси</w:t>
            </w:r>
          </w:p>
        </w:tc>
        <w:tc>
          <w:tcPr>
            <w:tcW w:w="465" w:type="pct"/>
            <w:shd w:val="clear" w:color="auto" w:fill="FFFFFF"/>
            <w:vAlign w:val="center"/>
          </w:tcPr>
          <w:p w:rsidR="00C82833" w:rsidRPr="00C82833" w:rsidRDefault="00C82833" w:rsidP="00C82833">
            <w:pPr>
              <w:jc w:val="center"/>
              <w:rPr>
                <w:sz w:val="16"/>
                <w:szCs w:val="16"/>
                <w:lang w:val="uk-UA"/>
              </w:rPr>
            </w:pPr>
            <w:r w:rsidRPr="00C82833">
              <w:rPr>
                <w:sz w:val="16"/>
                <w:szCs w:val="16"/>
                <w:lang w:val="uk-UA"/>
              </w:rPr>
              <w:t xml:space="preserve">Про </w:t>
            </w:r>
            <w:proofErr w:type="spellStart"/>
            <w:r w:rsidRPr="00C82833">
              <w:rPr>
                <w:sz w:val="16"/>
                <w:szCs w:val="16"/>
                <w:lang w:val="uk-UA"/>
              </w:rPr>
              <w:t>заборгованість</w:t>
            </w:r>
            <w:proofErr w:type="spellEnd"/>
            <w:r w:rsidRPr="00C82833">
              <w:rPr>
                <w:sz w:val="16"/>
                <w:szCs w:val="16"/>
                <w:lang w:val="uk-UA"/>
              </w:rPr>
              <w:t xml:space="preserve"> </w:t>
            </w:r>
            <w:proofErr w:type="spellStart"/>
            <w:r w:rsidRPr="00C82833">
              <w:rPr>
                <w:sz w:val="16"/>
                <w:szCs w:val="16"/>
                <w:lang w:val="uk-UA"/>
              </w:rPr>
              <w:t>Рівнеоблводоканалу</w:t>
            </w:r>
            <w:proofErr w:type="spellEnd"/>
            <w:r w:rsidRPr="00C82833">
              <w:rPr>
                <w:sz w:val="16"/>
                <w:szCs w:val="16"/>
                <w:lang w:val="uk-UA"/>
              </w:rPr>
              <w:t xml:space="preserve"> за </w:t>
            </w:r>
            <w:proofErr w:type="spellStart"/>
            <w:r w:rsidRPr="00C82833">
              <w:rPr>
                <w:sz w:val="16"/>
                <w:szCs w:val="16"/>
                <w:lang w:val="uk-UA"/>
              </w:rPr>
              <w:t>електроенергію</w:t>
            </w:r>
            <w:proofErr w:type="spellEnd"/>
          </w:p>
        </w:tc>
        <w:tc>
          <w:tcPr>
            <w:tcW w:w="32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Текстовий</w:t>
            </w:r>
            <w:r>
              <w:rPr>
                <w:sz w:val="16"/>
                <w:szCs w:val="16"/>
                <w:lang w:val="uk-UA"/>
              </w:rPr>
              <w:t>, табличний</w:t>
            </w:r>
            <w:r w:rsidRPr="004025AE">
              <w:rPr>
                <w:sz w:val="16"/>
                <w:szCs w:val="16"/>
                <w:lang w:val="uk-UA"/>
              </w:rPr>
              <w:t xml:space="preserve">  документ</w:t>
            </w:r>
          </w:p>
        </w:tc>
        <w:tc>
          <w:tcPr>
            <w:tcW w:w="235"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Лист</w:t>
            </w:r>
          </w:p>
        </w:tc>
        <w:tc>
          <w:tcPr>
            <w:tcW w:w="162"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w:t>
            </w:r>
          </w:p>
        </w:tc>
        <w:tc>
          <w:tcPr>
            <w:tcW w:w="310"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Паперова, електронна</w:t>
            </w:r>
          </w:p>
        </w:tc>
        <w:tc>
          <w:tcPr>
            <w:tcW w:w="614" w:type="pct"/>
            <w:shd w:val="clear" w:color="auto" w:fill="FFFFFF"/>
            <w:vAlign w:val="center"/>
          </w:tcPr>
          <w:p w:rsidR="00C82833" w:rsidRPr="004025AE" w:rsidRDefault="00C82833" w:rsidP="00C82833">
            <w:pPr>
              <w:jc w:val="center"/>
              <w:rPr>
                <w:sz w:val="16"/>
                <w:szCs w:val="16"/>
                <w:lang w:val="uk-UA"/>
              </w:rPr>
            </w:pPr>
            <w:r w:rsidRPr="004025AE">
              <w:rPr>
                <w:sz w:val="16"/>
                <w:szCs w:val="16"/>
                <w:lang w:val="uk-UA"/>
              </w:rPr>
              <w:t>Відділ фінансів галузей виробничої сфери</w:t>
            </w:r>
          </w:p>
        </w:tc>
        <w:tc>
          <w:tcPr>
            <w:tcW w:w="176" w:type="pct"/>
            <w:shd w:val="clear" w:color="auto" w:fill="FFFFFF"/>
            <w:vAlign w:val="center"/>
          </w:tcPr>
          <w:p w:rsidR="00C82833" w:rsidRDefault="00C82833" w:rsidP="00C82833">
            <w:pPr>
              <w:jc w:val="center"/>
              <w:rPr>
                <w:lang w:val="ru-RU"/>
              </w:rPr>
            </w:pPr>
            <w:r>
              <w:rPr>
                <w:lang w:val="ru-RU"/>
              </w:rPr>
              <w:t>-</w:t>
            </w:r>
          </w:p>
        </w:tc>
      </w:tr>
    </w:tbl>
    <w:p w:rsidR="00A43838" w:rsidRDefault="00A43838" w:rsidP="00342324">
      <w:pPr>
        <w:jc w:val="center"/>
        <w:rPr>
          <w:rStyle w:val="affa"/>
          <w:lang w:val="uk-UA"/>
        </w:rPr>
      </w:pPr>
    </w:p>
    <w:p w:rsidR="00B701FB" w:rsidRPr="00B701FB" w:rsidRDefault="004400CF" w:rsidP="00342324">
      <w:pPr>
        <w:jc w:val="center"/>
        <w:rPr>
          <w:rStyle w:val="affa"/>
          <w:lang w:val="uk-UA"/>
        </w:rPr>
      </w:pPr>
      <w:r w:rsidRPr="003746A8">
        <w:rPr>
          <w:rStyle w:val="affa"/>
        </w:rPr>
        <w:t>__________</w:t>
      </w:r>
      <w:r w:rsidR="00A27988" w:rsidRPr="003746A8">
        <w:rPr>
          <w:rStyle w:val="affa"/>
        </w:rPr>
        <w:t>_____</w:t>
      </w:r>
    </w:p>
    <w:p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5B" w:rsidRDefault="00DA5A5B" w:rsidP="003D1F95">
      <w:r>
        <w:separator/>
      </w:r>
    </w:p>
  </w:endnote>
  <w:endnote w:type="continuationSeparator" w:id="0">
    <w:p w:rsidR="00DA5A5B" w:rsidRDefault="00DA5A5B"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5B" w:rsidRDefault="00DA5A5B" w:rsidP="003D1F95">
      <w:r>
        <w:separator/>
      </w:r>
    </w:p>
  </w:footnote>
  <w:footnote w:type="continuationSeparator" w:id="0">
    <w:p w:rsidR="00DA5A5B" w:rsidRDefault="00DA5A5B"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6A6"/>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5C1"/>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656"/>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9AA"/>
    <w:rsid w:val="00024B14"/>
    <w:rsid w:val="00024C48"/>
    <w:rsid w:val="00025B96"/>
    <w:rsid w:val="00025D42"/>
    <w:rsid w:val="00026308"/>
    <w:rsid w:val="0002724B"/>
    <w:rsid w:val="0002781C"/>
    <w:rsid w:val="00027C56"/>
    <w:rsid w:val="000300A1"/>
    <w:rsid w:val="0003014D"/>
    <w:rsid w:val="00030F7A"/>
    <w:rsid w:val="0003115B"/>
    <w:rsid w:val="0003168E"/>
    <w:rsid w:val="000316BF"/>
    <w:rsid w:val="00032F5A"/>
    <w:rsid w:val="00033390"/>
    <w:rsid w:val="000333A4"/>
    <w:rsid w:val="00033F39"/>
    <w:rsid w:val="00034769"/>
    <w:rsid w:val="00034B7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48E6"/>
    <w:rsid w:val="000449BE"/>
    <w:rsid w:val="000456E0"/>
    <w:rsid w:val="0004626B"/>
    <w:rsid w:val="00046838"/>
    <w:rsid w:val="00046C6C"/>
    <w:rsid w:val="00046CC7"/>
    <w:rsid w:val="00046DE7"/>
    <w:rsid w:val="000474BA"/>
    <w:rsid w:val="00047AB4"/>
    <w:rsid w:val="000500C8"/>
    <w:rsid w:val="000504B1"/>
    <w:rsid w:val="00050915"/>
    <w:rsid w:val="00050B67"/>
    <w:rsid w:val="00050CD9"/>
    <w:rsid w:val="00050ED5"/>
    <w:rsid w:val="00051171"/>
    <w:rsid w:val="000514E3"/>
    <w:rsid w:val="0005163B"/>
    <w:rsid w:val="00051C56"/>
    <w:rsid w:val="00053F69"/>
    <w:rsid w:val="0005410B"/>
    <w:rsid w:val="00054121"/>
    <w:rsid w:val="00054336"/>
    <w:rsid w:val="00054A79"/>
    <w:rsid w:val="00054C41"/>
    <w:rsid w:val="0005561C"/>
    <w:rsid w:val="00055A18"/>
    <w:rsid w:val="00055BCF"/>
    <w:rsid w:val="00055E16"/>
    <w:rsid w:val="00055EDF"/>
    <w:rsid w:val="00056E3D"/>
    <w:rsid w:val="00056E96"/>
    <w:rsid w:val="000570DF"/>
    <w:rsid w:val="000575D4"/>
    <w:rsid w:val="000579FC"/>
    <w:rsid w:val="00057AE4"/>
    <w:rsid w:val="00057AE8"/>
    <w:rsid w:val="00057F0D"/>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7E2"/>
    <w:rsid w:val="000708C9"/>
    <w:rsid w:val="00071681"/>
    <w:rsid w:val="00071BFE"/>
    <w:rsid w:val="000724F2"/>
    <w:rsid w:val="00072A13"/>
    <w:rsid w:val="00072A78"/>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3B2F"/>
    <w:rsid w:val="00084D5C"/>
    <w:rsid w:val="00085B28"/>
    <w:rsid w:val="00085F89"/>
    <w:rsid w:val="000861A1"/>
    <w:rsid w:val="0008639B"/>
    <w:rsid w:val="00086BA9"/>
    <w:rsid w:val="00086E88"/>
    <w:rsid w:val="00087A63"/>
    <w:rsid w:val="00090067"/>
    <w:rsid w:val="00090BCB"/>
    <w:rsid w:val="00090E3C"/>
    <w:rsid w:val="000919F6"/>
    <w:rsid w:val="0009202E"/>
    <w:rsid w:val="0009248B"/>
    <w:rsid w:val="00092891"/>
    <w:rsid w:val="00092E70"/>
    <w:rsid w:val="0009301E"/>
    <w:rsid w:val="000930C2"/>
    <w:rsid w:val="00093878"/>
    <w:rsid w:val="000943B7"/>
    <w:rsid w:val="0009449C"/>
    <w:rsid w:val="0009557A"/>
    <w:rsid w:val="0009585C"/>
    <w:rsid w:val="00095C12"/>
    <w:rsid w:val="000967AE"/>
    <w:rsid w:val="00097372"/>
    <w:rsid w:val="00097678"/>
    <w:rsid w:val="00097BA9"/>
    <w:rsid w:val="000A002C"/>
    <w:rsid w:val="000A01C4"/>
    <w:rsid w:val="000A05A3"/>
    <w:rsid w:val="000A0627"/>
    <w:rsid w:val="000A09BC"/>
    <w:rsid w:val="000A1029"/>
    <w:rsid w:val="000A19A0"/>
    <w:rsid w:val="000A231E"/>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917"/>
    <w:rsid w:val="000A7C56"/>
    <w:rsid w:val="000A7F74"/>
    <w:rsid w:val="000B00FC"/>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011"/>
    <w:rsid w:val="000B7368"/>
    <w:rsid w:val="000C06D4"/>
    <w:rsid w:val="000C0D83"/>
    <w:rsid w:val="000C0DD3"/>
    <w:rsid w:val="000C13A6"/>
    <w:rsid w:val="000C1987"/>
    <w:rsid w:val="000C280D"/>
    <w:rsid w:val="000C283B"/>
    <w:rsid w:val="000C3883"/>
    <w:rsid w:val="000C43EE"/>
    <w:rsid w:val="000C467F"/>
    <w:rsid w:val="000C4CCB"/>
    <w:rsid w:val="000C528D"/>
    <w:rsid w:val="000C5553"/>
    <w:rsid w:val="000C63E6"/>
    <w:rsid w:val="000C6622"/>
    <w:rsid w:val="000C6A37"/>
    <w:rsid w:val="000C6D27"/>
    <w:rsid w:val="000C6DC5"/>
    <w:rsid w:val="000C70E2"/>
    <w:rsid w:val="000C724D"/>
    <w:rsid w:val="000C777C"/>
    <w:rsid w:val="000C7F8A"/>
    <w:rsid w:val="000D09F5"/>
    <w:rsid w:val="000D1133"/>
    <w:rsid w:val="000D15A6"/>
    <w:rsid w:val="000D180D"/>
    <w:rsid w:val="000D1A3E"/>
    <w:rsid w:val="000D1C82"/>
    <w:rsid w:val="000D1C88"/>
    <w:rsid w:val="000D389F"/>
    <w:rsid w:val="000D41D6"/>
    <w:rsid w:val="000D46B4"/>
    <w:rsid w:val="000D4AE2"/>
    <w:rsid w:val="000D4CAB"/>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8D"/>
    <w:rsid w:val="000E44D7"/>
    <w:rsid w:val="000E47E8"/>
    <w:rsid w:val="000E47FC"/>
    <w:rsid w:val="000E4F91"/>
    <w:rsid w:val="000E51CE"/>
    <w:rsid w:val="000E52CC"/>
    <w:rsid w:val="000E5AE4"/>
    <w:rsid w:val="000E5B2E"/>
    <w:rsid w:val="000E6533"/>
    <w:rsid w:val="000E668C"/>
    <w:rsid w:val="000E740A"/>
    <w:rsid w:val="000E74DA"/>
    <w:rsid w:val="000E7580"/>
    <w:rsid w:val="000E7C51"/>
    <w:rsid w:val="000E7C6C"/>
    <w:rsid w:val="000E7E59"/>
    <w:rsid w:val="000F0132"/>
    <w:rsid w:val="000F0231"/>
    <w:rsid w:val="000F07AE"/>
    <w:rsid w:val="000F0814"/>
    <w:rsid w:val="000F21EE"/>
    <w:rsid w:val="000F249E"/>
    <w:rsid w:val="000F27CE"/>
    <w:rsid w:val="000F3368"/>
    <w:rsid w:val="000F3777"/>
    <w:rsid w:val="000F3926"/>
    <w:rsid w:val="000F3DBD"/>
    <w:rsid w:val="000F404B"/>
    <w:rsid w:val="000F4658"/>
    <w:rsid w:val="000F4683"/>
    <w:rsid w:val="000F46A9"/>
    <w:rsid w:val="000F4A15"/>
    <w:rsid w:val="000F4AF4"/>
    <w:rsid w:val="000F6340"/>
    <w:rsid w:val="000F6B15"/>
    <w:rsid w:val="000F7B73"/>
    <w:rsid w:val="0010069F"/>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04D1"/>
    <w:rsid w:val="001315EE"/>
    <w:rsid w:val="00131A23"/>
    <w:rsid w:val="001324ED"/>
    <w:rsid w:val="00132C99"/>
    <w:rsid w:val="00132E3E"/>
    <w:rsid w:val="00133083"/>
    <w:rsid w:val="00134084"/>
    <w:rsid w:val="001349AF"/>
    <w:rsid w:val="00134AC3"/>
    <w:rsid w:val="00134AD1"/>
    <w:rsid w:val="001353A9"/>
    <w:rsid w:val="0013540B"/>
    <w:rsid w:val="00135FAA"/>
    <w:rsid w:val="00136169"/>
    <w:rsid w:val="001363C7"/>
    <w:rsid w:val="00136474"/>
    <w:rsid w:val="001369E0"/>
    <w:rsid w:val="00136DB5"/>
    <w:rsid w:val="00136E7F"/>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299F"/>
    <w:rsid w:val="00163103"/>
    <w:rsid w:val="00163178"/>
    <w:rsid w:val="00163779"/>
    <w:rsid w:val="00164574"/>
    <w:rsid w:val="00165C76"/>
    <w:rsid w:val="00165F0E"/>
    <w:rsid w:val="001669B9"/>
    <w:rsid w:val="00166DAA"/>
    <w:rsid w:val="00166DDC"/>
    <w:rsid w:val="001671A8"/>
    <w:rsid w:val="001672B8"/>
    <w:rsid w:val="001673ED"/>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25C6"/>
    <w:rsid w:val="0018341C"/>
    <w:rsid w:val="00183905"/>
    <w:rsid w:val="00183942"/>
    <w:rsid w:val="00183FB9"/>
    <w:rsid w:val="00184D16"/>
    <w:rsid w:val="00184E77"/>
    <w:rsid w:val="00185243"/>
    <w:rsid w:val="001857B7"/>
    <w:rsid w:val="00185862"/>
    <w:rsid w:val="00185A0C"/>
    <w:rsid w:val="00185EF6"/>
    <w:rsid w:val="0018623D"/>
    <w:rsid w:val="00186338"/>
    <w:rsid w:val="00186545"/>
    <w:rsid w:val="0018657C"/>
    <w:rsid w:val="00186602"/>
    <w:rsid w:val="00187185"/>
    <w:rsid w:val="001875FC"/>
    <w:rsid w:val="00190865"/>
    <w:rsid w:val="00190B0F"/>
    <w:rsid w:val="00190C18"/>
    <w:rsid w:val="001915D0"/>
    <w:rsid w:val="001922DB"/>
    <w:rsid w:val="00192628"/>
    <w:rsid w:val="00192A3D"/>
    <w:rsid w:val="001934A2"/>
    <w:rsid w:val="0019371B"/>
    <w:rsid w:val="001942EE"/>
    <w:rsid w:val="001953FF"/>
    <w:rsid w:val="001956C0"/>
    <w:rsid w:val="00195EA8"/>
    <w:rsid w:val="001967C8"/>
    <w:rsid w:val="00196EEC"/>
    <w:rsid w:val="00197300"/>
    <w:rsid w:val="0019748D"/>
    <w:rsid w:val="0019752D"/>
    <w:rsid w:val="00197B4A"/>
    <w:rsid w:val="00197E54"/>
    <w:rsid w:val="001A02CE"/>
    <w:rsid w:val="001A0D57"/>
    <w:rsid w:val="001A0DB4"/>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0C0E"/>
    <w:rsid w:val="001B186A"/>
    <w:rsid w:val="001B1A43"/>
    <w:rsid w:val="001B1EEF"/>
    <w:rsid w:val="001B2033"/>
    <w:rsid w:val="001B246B"/>
    <w:rsid w:val="001B3FE5"/>
    <w:rsid w:val="001B40A4"/>
    <w:rsid w:val="001B4D64"/>
    <w:rsid w:val="001B52EF"/>
    <w:rsid w:val="001B615B"/>
    <w:rsid w:val="001B657C"/>
    <w:rsid w:val="001B676D"/>
    <w:rsid w:val="001B6C18"/>
    <w:rsid w:val="001B6D50"/>
    <w:rsid w:val="001B72F5"/>
    <w:rsid w:val="001B7345"/>
    <w:rsid w:val="001B76A9"/>
    <w:rsid w:val="001B7807"/>
    <w:rsid w:val="001C2930"/>
    <w:rsid w:val="001C40BD"/>
    <w:rsid w:val="001C4380"/>
    <w:rsid w:val="001C4DA4"/>
    <w:rsid w:val="001C4F27"/>
    <w:rsid w:val="001C4FA1"/>
    <w:rsid w:val="001C5E44"/>
    <w:rsid w:val="001C6A5A"/>
    <w:rsid w:val="001C6E9E"/>
    <w:rsid w:val="001C7ADB"/>
    <w:rsid w:val="001D01C8"/>
    <w:rsid w:val="001D0536"/>
    <w:rsid w:val="001D06B5"/>
    <w:rsid w:val="001D072C"/>
    <w:rsid w:val="001D0957"/>
    <w:rsid w:val="001D0E5B"/>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E6"/>
    <w:rsid w:val="001D72FA"/>
    <w:rsid w:val="001D75FD"/>
    <w:rsid w:val="001D7964"/>
    <w:rsid w:val="001E0046"/>
    <w:rsid w:val="001E0048"/>
    <w:rsid w:val="001E0F14"/>
    <w:rsid w:val="001E0F65"/>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46E"/>
    <w:rsid w:val="002026AD"/>
    <w:rsid w:val="00202B68"/>
    <w:rsid w:val="00202C77"/>
    <w:rsid w:val="002034D3"/>
    <w:rsid w:val="002039EA"/>
    <w:rsid w:val="00203E07"/>
    <w:rsid w:val="0020523F"/>
    <w:rsid w:val="002056CB"/>
    <w:rsid w:val="00205AE7"/>
    <w:rsid w:val="002061E1"/>
    <w:rsid w:val="00206762"/>
    <w:rsid w:val="00206765"/>
    <w:rsid w:val="0020682E"/>
    <w:rsid w:val="00206B42"/>
    <w:rsid w:val="00207506"/>
    <w:rsid w:val="002100A4"/>
    <w:rsid w:val="002110E4"/>
    <w:rsid w:val="0021132B"/>
    <w:rsid w:val="00211FAB"/>
    <w:rsid w:val="002121B7"/>
    <w:rsid w:val="002124DB"/>
    <w:rsid w:val="002130EA"/>
    <w:rsid w:val="002132F1"/>
    <w:rsid w:val="00213612"/>
    <w:rsid w:val="00213AC1"/>
    <w:rsid w:val="00213B07"/>
    <w:rsid w:val="00213C13"/>
    <w:rsid w:val="002151E9"/>
    <w:rsid w:val="002158AD"/>
    <w:rsid w:val="00215A8D"/>
    <w:rsid w:val="00215CB4"/>
    <w:rsid w:val="0021610E"/>
    <w:rsid w:val="002161D6"/>
    <w:rsid w:val="00216387"/>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3E36"/>
    <w:rsid w:val="0022426A"/>
    <w:rsid w:val="002244D4"/>
    <w:rsid w:val="00224852"/>
    <w:rsid w:val="00224BFB"/>
    <w:rsid w:val="0022502F"/>
    <w:rsid w:val="00225788"/>
    <w:rsid w:val="00225A33"/>
    <w:rsid w:val="00225A4D"/>
    <w:rsid w:val="00226DD9"/>
    <w:rsid w:val="00226FD5"/>
    <w:rsid w:val="002270AF"/>
    <w:rsid w:val="00227F64"/>
    <w:rsid w:val="00227FEC"/>
    <w:rsid w:val="002303BC"/>
    <w:rsid w:val="00230796"/>
    <w:rsid w:val="00231B04"/>
    <w:rsid w:val="00231CA3"/>
    <w:rsid w:val="002326C7"/>
    <w:rsid w:val="002328A6"/>
    <w:rsid w:val="00233153"/>
    <w:rsid w:val="002339AD"/>
    <w:rsid w:val="00233E95"/>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370"/>
    <w:rsid w:val="00252633"/>
    <w:rsid w:val="00252648"/>
    <w:rsid w:val="002528B1"/>
    <w:rsid w:val="00252D1D"/>
    <w:rsid w:val="0025351D"/>
    <w:rsid w:val="002539CC"/>
    <w:rsid w:val="00254B5E"/>
    <w:rsid w:val="00254D11"/>
    <w:rsid w:val="00255398"/>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58EE"/>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3CE"/>
    <w:rsid w:val="002927E6"/>
    <w:rsid w:val="002935ED"/>
    <w:rsid w:val="00295025"/>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4A1"/>
    <w:rsid w:val="002A3591"/>
    <w:rsid w:val="002A36F0"/>
    <w:rsid w:val="002A4D95"/>
    <w:rsid w:val="002A5AFF"/>
    <w:rsid w:val="002A6172"/>
    <w:rsid w:val="002A7EC0"/>
    <w:rsid w:val="002B0738"/>
    <w:rsid w:val="002B07F8"/>
    <w:rsid w:val="002B0E30"/>
    <w:rsid w:val="002B0E51"/>
    <w:rsid w:val="002B1010"/>
    <w:rsid w:val="002B1452"/>
    <w:rsid w:val="002B16CD"/>
    <w:rsid w:val="002B1A01"/>
    <w:rsid w:val="002B1B10"/>
    <w:rsid w:val="002B1CE7"/>
    <w:rsid w:val="002B2349"/>
    <w:rsid w:val="002B2368"/>
    <w:rsid w:val="002B28D9"/>
    <w:rsid w:val="002B28F0"/>
    <w:rsid w:val="002B2F05"/>
    <w:rsid w:val="002B3AC6"/>
    <w:rsid w:val="002B3CF1"/>
    <w:rsid w:val="002B3EE5"/>
    <w:rsid w:val="002B4445"/>
    <w:rsid w:val="002B5123"/>
    <w:rsid w:val="002B55B0"/>
    <w:rsid w:val="002B55EF"/>
    <w:rsid w:val="002B5DE8"/>
    <w:rsid w:val="002B65F2"/>
    <w:rsid w:val="002B6CEA"/>
    <w:rsid w:val="002B7430"/>
    <w:rsid w:val="002B78E4"/>
    <w:rsid w:val="002C001C"/>
    <w:rsid w:val="002C007A"/>
    <w:rsid w:val="002C00B0"/>
    <w:rsid w:val="002C045B"/>
    <w:rsid w:val="002C0F2A"/>
    <w:rsid w:val="002C1A10"/>
    <w:rsid w:val="002C1C13"/>
    <w:rsid w:val="002C1E72"/>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07"/>
    <w:rsid w:val="002D58BC"/>
    <w:rsid w:val="002D599B"/>
    <w:rsid w:val="002D6049"/>
    <w:rsid w:val="002D61A0"/>
    <w:rsid w:val="002D644D"/>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1880"/>
    <w:rsid w:val="002F2426"/>
    <w:rsid w:val="002F2790"/>
    <w:rsid w:val="002F307A"/>
    <w:rsid w:val="002F3103"/>
    <w:rsid w:val="002F3171"/>
    <w:rsid w:val="002F38E1"/>
    <w:rsid w:val="002F3EC5"/>
    <w:rsid w:val="002F47BC"/>
    <w:rsid w:val="002F4819"/>
    <w:rsid w:val="002F57A1"/>
    <w:rsid w:val="002F5A37"/>
    <w:rsid w:val="002F5F98"/>
    <w:rsid w:val="002F619E"/>
    <w:rsid w:val="002F6C02"/>
    <w:rsid w:val="002F712A"/>
    <w:rsid w:val="002F77BA"/>
    <w:rsid w:val="0030034E"/>
    <w:rsid w:val="003020CB"/>
    <w:rsid w:val="00302160"/>
    <w:rsid w:val="00302473"/>
    <w:rsid w:val="00302730"/>
    <w:rsid w:val="0030280D"/>
    <w:rsid w:val="00302F22"/>
    <w:rsid w:val="0030404B"/>
    <w:rsid w:val="0030413C"/>
    <w:rsid w:val="00304168"/>
    <w:rsid w:val="00304934"/>
    <w:rsid w:val="00305892"/>
    <w:rsid w:val="00305DD9"/>
    <w:rsid w:val="0030640E"/>
    <w:rsid w:val="00306798"/>
    <w:rsid w:val="00307086"/>
    <w:rsid w:val="00307507"/>
    <w:rsid w:val="00307562"/>
    <w:rsid w:val="00307F1C"/>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B4D"/>
    <w:rsid w:val="00320E7E"/>
    <w:rsid w:val="00320F9B"/>
    <w:rsid w:val="00321348"/>
    <w:rsid w:val="0032197B"/>
    <w:rsid w:val="00321A24"/>
    <w:rsid w:val="00321A25"/>
    <w:rsid w:val="00322764"/>
    <w:rsid w:val="00323328"/>
    <w:rsid w:val="00323B4C"/>
    <w:rsid w:val="00324538"/>
    <w:rsid w:val="00324600"/>
    <w:rsid w:val="00324837"/>
    <w:rsid w:val="00324A1C"/>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2A88"/>
    <w:rsid w:val="00332E0C"/>
    <w:rsid w:val="00333824"/>
    <w:rsid w:val="00334853"/>
    <w:rsid w:val="00334DE7"/>
    <w:rsid w:val="00334F3A"/>
    <w:rsid w:val="00335285"/>
    <w:rsid w:val="003352DD"/>
    <w:rsid w:val="0033551C"/>
    <w:rsid w:val="00335CB8"/>
    <w:rsid w:val="00336093"/>
    <w:rsid w:val="003360D7"/>
    <w:rsid w:val="00336245"/>
    <w:rsid w:val="0033643C"/>
    <w:rsid w:val="00336C11"/>
    <w:rsid w:val="003370BB"/>
    <w:rsid w:val="003375A9"/>
    <w:rsid w:val="003403E8"/>
    <w:rsid w:val="00340895"/>
    <w:rsid w:val="00340BBA"/>
    <w:rsid w:val="003412EB"/>
    <w:rsid w:val="00341AA1"/>
    <w:rsid w:val="00341B9E"/>
    <w:rsid w:val="00342324"/>
    <w:rsid w:val="003429CA"/>
    <w:rsid w:val="00343556"/>
    <w:rsid w:val="003439F2"/>
    <w:rsid w:val="00344410"/>
    <w:rsid w:val="003447A7"/>
    <w:rsid w:val="00344CB9"/>
    <w:rsid w:val="00344FFA"/>
    <w:rsid w:val="00345295"/>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3E46"/>
    <w:rsid w:val="00354E59"/>
    <w:rsid w:val="00354E68"/>
    <w:rsid w:val="00355B8B"/>
    <w:rsid w:val="0035630E"/>
    <w:rsid w:val="003565E8"/>
    <w:rsid w:val="003567A9"/>
    <w:rsid w:val="00356B11"/>
    <w:rsid w:val="003579FD"/>
    <w:rsid w:val="00357AD8"/>
    <w:rsid w:val="00357BC1"/>
    <w:rsid w:val="00360858"/>
    <w:rsid w:val="003612D7"/>
    <w:rsid w:val="00361863"/>
    <w:rsid w:val="00361CA4"/>
    <w:rsid w:val="00362203"/>
    <w:rsid w:val="00362676"/>
    <w:rsid w:val="00362838"/>
    <w:rsid w:val="003636F2"/>
    <w:rsid w:val="00363AE6"/>
    <w:rsid w:val="00364272"/>
    <w:rsid w:val="0036497A"/>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5C3"/>
    <w:rsid w:val="003738E3"/>
    <w:rsid w:val="003746A8"/>
    <w:rsid w:val="00374C28"/>
    <w:rsid w:val="0037551F"/>
    <w:rsid w:val="0037682B"/>
    <w:rsid w:val="00376A28"/>
    <w:rsid w:val="00376ABE"/>
    <w:rsid w:val="00376CD8"/>
    <w:rsid w:val="00376CFA"/>
    <w:rsid w:val="00377AB2"/>
    <w:rsid w:val="00377C0B"/>
    <w:rsid w:val="00377DEA"/>
    <w:rsid w:val="00380311"/>
    <w:rsid w:val="0038075F"/>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2A11"/>
    <w:rsid w:val="00393178"/>
    <w:rsid w:val="00393C68"/>
    <w:rsid w:val="0039474B"/>
    <w:rsid w:val="003947D2"/>
    <w:rsid w:val="00394B7C"/>
    <w:rsid w:val="0039555D"/>
    <w:rsid w:val="003955D3"/>
    <w:rsid w:val="0039574C"/>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781"/>
    <w:rsid w:val="003B2CF3"/>
    <w:rsid w:val="003B352D"/>
    <w:rsid w:val="003B3778"/>
    <w:rsid w:val="003B51AC"/>
    <w:rsid w:val="003B5348"/>
    <w:rsid w:val="003B5908"/>
    <w:rsid w:val="003B610A"/>
    <w:rsid w:val="003B6B8E"/>
    <w:rsid w:val="003B78B8"/>
    <w:rsid w:val="003B7BEB"/>
    <w:rsid w:val="003B7EB4"/>
    <w:rsid w:val="003C0F87"/>
    <w:rsid w:val="003C1E2D"/>
    <w:rsid w:val="003C2118"/>
    <w:rsid w:val="003C260B"/>
    <w:rsid w:val="003C2BEB"/>
    <w:rsid w:val="003C2CEB"/>
    <w:rsid w:val="003C2FF5"/>
    <w:rsid w:val="003C32B1"/>
    <w:rsid w:val="003C39A6"/>
    <w:rsid w:val="003C3C3F"/>
    <w:rsid w:val="003C4077"/>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110"/>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27F9"/>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169FE"/>
    <w:rsid w:val="00417584"/>
    <w:rsid w:val="00420A0B"/>
    <w:rsid w:val="0042214F"/>
    <w:rsid w:val="00422325"/>
    <w:rsid w:val="0042248E"/>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576"/>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48D"/>
    <w:rsid w:val="004368F4"/>
    <w:rsid w:val="00436D44"/>
    <w:rsid w:val="004374D6"/>
    <w:rsid w:val="0043777F"/>
    <w:rsid w:val="00437A07"/>
    <w:rsid w:val="00437E1F"/>
    <w:rsid w:val="004400CF"/>
    <w:rsid w:val="004410F8"/>
    <w:rsid w:val="00441963"/>
    <w:rsid w:val="00441A09"/>
    <w:rsid w:val="00442216"/>
    <w:rsid w:val="00442325"/>
    <w:rsid w:val="004425A7"/>
    <w:rsid w:val="00442F69"/>
    <w:rsid w:val="00443128"/>
    <w:rsid w:val="004432A6"/>
    <w:rsid w:val="00443987"/>
    <w:rsid w:val="004441C4"/>
    <w:rsid w:val="00444D29"/>
    <w:rsid w:val="00445D99"/>
    <w:rsid w:val="004462A5"/>
    <w:rsid w:val="00446779"/>
    <w:rsid w:val="00447069"/>
    <w:rsid w:val="004472A8"/>
    <w:rsid w:val="0044730A"/>
    <w:rsid w:val="004502DC"/>
    <w:rsid w:val="004512D4"/>
    <w:rsid w:val="004513D8"/>
    <w:rsid w:val="00451B80"/>
    <w:rsid w:val="00451D1C"/>
    <w:rsid w:val="00452328"/>
    <w:rsid w:val="00452357"/>
    <w:rsid w:val="004532B1"/>
    <w:rsid w:val="00453674"/>
    <w:rsid w:val="00453892"/>
    <w:rsid w:val="00453ED6"/>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45F1"/>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49BF"/>
    <w:rsid w:val="0049517D"/>
    <w:rsid w:val="0049677A"/>
    <w:rsid w:val="00496982"/>
    <w:rsid w:val="004974B3"/>
    <w:rsid w:val="00497765"/>
    <w:rsid w:val="004978C4"/>
    <w:rsid w:val="00497D09"/>
    <w:rsid w:val="00497F9B"/>
    <w:rsid w:val="004A014C"/>
    <w:rsid w:val="004A0DCD"/>
    <w:rsid w:val="004A14BF"/>
    <w:rsid w:val="004A239A"/>
    <w:rsid w:val="004A2439"/>
    <w:rsid w:val="004A26FC"/>
    <w:rsid w:val="004A27D6"/>
    <w:rsid w:val="004A3144"/>
    <w:rsid w:val="004A3190"/>
    <w:rsid w:val="004A34E5"/>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B7C62"/>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4BB0"/>
    <w:rsid w:val="004C5962"/>
    <w:rsid w:val="004C5FC4"/>
    <w:rsid w:val="004C6265"/>
    <w:rsid w:val="004C6710"/>
    <w:rsid w:val="004C6833"/>
    <w:rsid w:val="004C6BC9"/>
    <w:rsid w:val="004C7572"/>
    <w:rsid w:val="004C78B8"/>
    <w:rsid w:val="004C7BAE"/>
    <w:rsid w:val="004C7C42"/>
    <w:rsid w:val="004D09E7"/>
    <w:rsid w:val="004D1279"/>
    <w:rsid w:val="004D1432"/>
    <w:rsid w:val="004D18B6"/>
    <w:rsid w:val="004D1E3D"/>
    <w:rsid w:val="004D20F3"/>
    <w:rsid w:val="004D24AC"/>
    <w:rsid w:val="004D2624"/>
    <w:rsid w:val="004D27C4"/>
    <w:rsid w:val="004D2885"/>
    <w:rsid w:val="004D3138"/>
    <w:rsid w:val="004D313A"/>
    <w:rsid w:val="004D3349"/>
    <w:rsid w:val="004D3EE3"/>
    <w:rsid w:val="004D4033"/>
    <w:rsid w:val="004D486A"/>
    <w:rsid w:val="004D4914"/>
    <w:rsid w:val="004D4920"/>
    <w:rsid w:val="004D5E74"/>
    <w:rsid w:val="004D5F20"/>
    <w:rsid w:val="004D6445"/>
    <w:rsid w:val="004D6558"/>
    <w:rsid w:val="004D6711"/>
    <w:rsid w:val="004D6C64"/>
    <w:rsid w:val="004D7A98"/>
    <w:rsid w:val="004D7AA6"/>
    <w:rsid w:val="004E27C7"/>
    <w:rsid w:val="004E2BA8"/>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229"/>
    <w:rsid w:val="004F7A5D"/>
    <w:rsid w:val="0050018E"/>
    <w:rsid w:val="005005E6"/>
    <w:rsid w:val="00500AC5"/>
    <w:rsid w:val="0050115B"/>
    <w:rsid w:val="00501696"/>
    <w:rsid w:val="00502C1B"/>
    <w:rsid w:val="00502CD7"/>
    <w:rsid w:val="00503893"/>
    <w:rsid w:val="00504B29"/>
    <w:rsid w:val="00504E44"/>
    <w:rsid w:val="005051E9"/>
    <w:rsid w:val="005052E2"/>
    <w:rsid w:val="00507029"/>
    <w:rsid w:val="00510427"/>
    <w:rsid w:val="005108D6"/>
    <w:rsid w:val="00510F7D"/>
    <w:rsid w:val="00511287"/>
    <w:rsid w:val="00511739"/>
    <w:rsid w:val="00511937"/>
    <w:rsid w:val="00511B93"/>
    <w:rsid w:val="00514610"/>
    <w:rsid w:val="00514EE7"/>
    <w:rsid w:val="005159FE"/>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2B75"/>
    <w:rsid w:val="0052379B"/>
    <w:rsid w:val="005239F7"/>
    <w:rsid w:val="00523D1A"/>
    <w:rsid w:val="00523D5E"/>
    <w:rsid w:val="00523E37"/>
    <w:rsid w:val="005240A3"/>
    <w:rsid w:val="005243AB"/>
    <w:rsid w:val="005245ED"/>
    <w:rsid w:val="005251A4"/>
    <w:rsid w:val="0052533A"/>
    <w:rsid w:val="005255A9"/>
    <w:rsid w:val="005256C3"/>
    <w:rsid w:val="0052570D"/>
    <w:rsid w:val="005258CB"/>
    <w:rsid w:val="00525E2D"/>
    <w:rsid w:val="00526D27"/>
    <w:rsid w:val="005271B9"/>
    <w:rsid w:val="00527228"/>
    <w:rsid w:val="00530195"/>
    <w:rsid w:val="005301EB"/>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5D55"/>
    <w:rsid w:val="00535E3B"/>
    <w:rsid w:val="00535E66"/>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22C"/>
    <w:rsid w:val="00552B49"/>
    <w:rsid w:val="00555400"/>
    <w:rsid w:val="00555517"/>
    <w:rsid w:val="00555B51"/>
    <w:rsid w:val="00555BE8"/>
    <w:rsid w:val="00555C21"/>
    <w:rsid w:val="00555D6C"/>
    <w:rsid w:val="0055630D"/>
    <w:rsid w:val="0055676E"/>
    <w:rsid w:val="00556C63"/>
    <w:rsid w:val="0055738F"/>
    <w:rsid w:val="0055741B"/>
    <w:rsid w:val="0055741D"/>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5EA7"/>
    <w:rsid w:val="00566102"/>
    <w:rsid w:val="0056706E"/>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03"/>
    <w:rsid w:val="00584DD6"/>
    <w:rsid w:val="00584FFF"/>
    <w:rsid w:val="00585289"/>
    <w:rsid w:val="00586083"/>
    <w:rsid w:val="005867E7"/>
    <w:rsid w:val="00586B4F"/>
    <w:rsid w:val="00590C78"/>
    <w:rsid w:val="00590D90"/>
    <w:rsid w:val="00590FD1"/>
    <w:rsid w:val="005920E1"/>
    <w:rsid w:val="0059290A"/>
    <w:rsid w:val="00592957"/>
    <w:rsid w:val="00592CD7"/>
    <w:rsid w:val="00592CFE"/>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02D"/>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25D"/>
    <w:rsid w:val="005B7508"/>
    <w:rsid w:val="005B7C04"/>
    <w:rsid w:val="005B7FE5"/>
    <w:rsid w:val="005C062C"/>
    <w:rsid w:val="005C0642"/>
    <w:rsid w:val="005C09A8"/>
    <w:rsid w:val="005C1401"/>
    <w:rsid w:val="005C1693"/>
    <w:rsid w:val="005C1D84"/>
    <w:rsid w:val="005C2EF7"/>
    <w:rsid w:val="005C31DA"/>
    <w:rsid w:val="005C3431"/>
    <w:rsid w:val="005C3531"/>
    <w:rsid w:val="005C411A"/>
    <w:rsid w:val="005C449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5BC8"/>
    <w:rsid w:val="005D6F8D"/>
    <w:rsid w:val="005D7019"/>
    <w:rsid w:val="005D73B3"/>
    <w:rsid w:val="005E000F"/>
    <w:rsid w:val="005E08A0"/>
    <w:rsid w:val="005E1127"/>
    <w:rsid w:val="005E13AC"/>
    <w:rsid w:val="005E181A"/>
    <w:rsid w:val="005E1F04"/>
    <w:rsid w:val="005E25A2"/>
    <w:rsid w:val="005E317A"/>
    <w:rsid w:val="005E3251"/>
    <w:rsid w:val="005E41C3"/>
    <w:rsid w:val="005E43AB"/>
    <w:rsid w:val="005E54BC"/>
    <w:rsid w:val="005E576E"/>
    <w:rsid w:val="005E5E55"/>
    <w:rsid w:val="005E67B2"/>
    <w:rsid w:val="005E6C4B"/>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5F7E55"/>
    <w:rsid w:val="00600178"/>
    <w:rsid w:val="00600E16"/>
    <w:rsid w:val="006014DF"/>
    <w:rsid w:val="006017F5"/>
    <w:rsid w:val="00601CFB"/>
    <w:rsid w:val="00602C72"/>
    <w:rsid w:val="00603270"/>
    <w:rsid w:val="006033C4"/>
    <w:rsid w:val="006034B3"/>
    <w:rsid w:val="00603587"/>
    <w:rsid w:val="0060386B"/>
    <w:rsid w:val="00603ED5"/>
    <w:rsid w:val="006046DA"/>
    <w:rsid w:val="00604B7A"/>
    <w:rsid w:val="00604FB3"/>
    <w:rsid w:val="0060582F"/>
    <w:rsid w:val="00605C9D"/>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33CF"/>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3B3"/>
    <w:rsid w:val="00625766"/>
    <w:rsid w:val="00625B4A"/>
    <w:rsid w:val="00627636"/>
    <w:rsid w:val="00630222"/>
    <w:rsid w:val="00631246"/>
    <w:rsid w:val="006312FC"/>
    <w:rsid w:val="006317B0"/>
    <w:rsid w:val="00631FCB"/>
    <w:rsid w:val="0063274A"/>
    <w:rsid w:val="00632B55"/>
    <w:rsid w:val="00632CBA"/>
    <w:rsid w:val="00632F2C"/>
    <w:rsid w:val="0063343B"/>
    <w:rsid w:val="00633575"/>
    <w:rsid w:val="00633D42"/>
    <w:rsid w:val="0063444C"/>
    <w:rsid w:val="00634BA5"/>
    <w:rsid w:val="006350DE"/>
    <w:rsid w:val="0063597E"/>
    <w:rsid w:val="00635FA4"/>
    <w:rsid w:val="0063688B"/>
    <w:rsid w:val="00636D7B"/>
    <w:rsid w:val="0063715C"/>
    <w:rsid w:val="0063745A"/>
    <w:rsid w:val="00637683"/>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BC9"/>
    <w:rsid w:val="00643D46"/>
    <w:rsid w:val="00643F70"/>
    <w:rsid w:val="00644677"/>
    <w:rsid w:val="0064473A"/>
    <w:rsid w:val="006450BA"/>
    <w:rsid w:val="006455C7"/>
    <w:rsid w:val="00645851"/>
    <w:rsid w:val="006459E0"/>
    <w:rsid w:val="006462A0"/>
    <w:rsid w:val="00646F17"/>
    <w:rsid w:val="006472CE"/>
    <w:rsid w:val="00647718"/>
    <w:rsid w:val="00647B2C"/>
    <w:rsid w:val="00647C47"/>
    <w:rsid w:val="006500BA"/>
    <w:rsid w:val="0065068D"/>
    <w:rsid w:val="00650FAC"/>
    <w:rsid w:val="00651126"/>
    <w:rsid w:val="0065257B"/>
    <w:rsid w:val="006525AA"/>
    <w:rsid w:val="00652606"/>
    <w:rsid w:val="00652D51"/>
    <w:rsid w:val="006530F0"/>
    <w:rsid w:val="00653172"/>
    <w:rsid w:val="00653250"/>
    <w:rsid w:val="006550A4"/>
    <w:rsid w:val="00655593"/>
    <w:rsid w:val="006557DC"/>
    <w:rsid w:val="00655D6E"/>
    <w:rsid w:val="00655F48"/>
    <w:rsid w:val="006560EA"/>
    <w:rsid w:val="00656411"/>
    <w:rsid w:val="006566AD"/>
    <w:rsid w:val="00656832"/>
    <w:rsid w:val="00656BEE"/>
    <w:rsid w:val="00657DB6"/>
    <w:rsid w:val="00660579"/>
    <w:rsid w:val="0066063F"/>
    <w:rsid w:val="00660988"/>
    <w:rsid w:val="00660AA8"/>
    <w:rsid w:val="00661105"/>
    <w:rsid w:val="006616A9"/>
    <w:rsid w:val="00661A0F"/>
    <w:rsid w:val="00661B95"/>
    <w:rsid w:val="00662D27"/>
    <w:rsid w:val="00662DE7"/>
    <w:rsid w:val="006630EF"/>
    <w:rsid w:val="00664834"/>
    <w:rsid w:val="00664C84"/>
    <w:rsid w:val="006651E1"/>
    <w:rsid w:val="006658BE"/>
    <w:rsid w:val="00665B98"/>
    <w:rsid w:val="006661B0"/>
    <w:rsid w:val="00666A01"/>
    <w:rsid w:val="00666BB4"/>
    <w:rsid w:val="006671A0"/>
    <w:rsid w:val="0066761E"/>
    <w:rsid w:val="00667930"/>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22D"/>
    <w:rsid w:val="00680551"/>
    <w:rsid w:val="00680684"/>
    <w:rsid w:val="00680A0D"/>
    <w:rsid w:val="006811E6"/>
    <w:rsid w:val="0068142E"/>
    <w:rsid w:val="00681577"/>
    <w:rsid w:val="00681B93"/>
    <w:rsid w:val="00682056"/>
    <w:rsid w:val="006821F8"/>
    <w:rsid w:val="006822E3"/>
    <w:rsid w:val="00682C3F"/>
    <w:rsid w:val="00683438"/>
    <w:rsid w:val="0068345B"/>
    <w:rsid w:val="00683B49"/>
    <w:rsid w:val="006848FE"/>
    <w:rsid w:val="006849AC"/>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2F22"/>
    <w:rsid w:val="006933F7"/>
    <w:rsid w:val="0069364F"/>
    <w:rsid w:val="006949A8"/>
    <w:rsid w:val="00694DAD"/>
    <w:rsid w:val="0069542E"/>
    <w:rsid w:val="00695988"/>
    <w:rsid w:val="00696139"/>
    <w:rsid w:val="00697BEF"/>
    <w:rsid w:val="006A021D"/>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B7DDA"/>
    <w:rsid w:val="006C073E"/>
    <w:rsid w:val="006C0F7B"/>
    <w:rsid w:val="006C10FE"/>
    <w:rsid w:val="006C16AF"/>
    <w:rsid w:val="006C1B6A"/>
    <w:rsid w:val="006C1E33"/>
    <w:rsid w:val="006C1F26"/>
    <w:rsid w:val="006C21DC"/>
    <w:rsid w:val="006C24B6"/>
    <w:rsid w:val="006C269E"/>
    <w:rsid w:val="006C2F76"/>
    <w:rsid w:val="006C3991"/>
    <w:rsid w:val="006C39B2"/>
    <w:rsid w:val="006C403F"/>
    <w:rsid w:val="006C42D9"/>
    <w:rsid w:val="006C6058"/>
    <w:rsid w:val="006C61AE"/>
    <w:rsid w:val="006C742E"/>
    <w:rsid w:val="006C7AA7"/>
    <w:rsid w:val="006C7CC1"/>
    <w:rsid w:val="006D009C"/>
    <w:rsid w:val="006D075C"/>
    <w:rsid w:val="006D08DA"/>
    <w:rsid w:val="006D14B3"/>
    <w:rsid w:val="006D1591"/>
    <w:rsid w:val="006D163F"/>
    <w:rsid w:val="006D1918"/>
    <w:rsid w:val="006D229C"/>
    <w:rsid w:val="006D253B"/>
    <w:rsid w:val="006D2B79"/>
    <w:rsid w:val="006D2ED0"/>
    <w:rsid w:val="006D39C5"/>
    <w:rsid w:val="006D3DB9"/>
    <w:rsid w:val="006D40CE"/>
    <w:rsid w:val="006D45A9"/>
    <w:rsid w:val="006D468D"/>
    <w:rsid w:val="006D4B28"/>
    <w:rsid w:val="006D4CCC"/>
    <w:rsid w:val="006D5092"/>
    <w:rsid w:val="006D52D0"/>
    <w:rsid w:val="006D5888"/>
    <w:rsid w:val="006D5B45"/>
    <w:rsid w:val="006D5C33"/>
    <w:rsid w:val="006D6778"/>
    <w:rsid w:val="006D6A95"/>
    <w:rsid w:val="006D6D5E"/>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3EB"/>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72A"/>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8F8"/>
    <w:rsid w:val="00702B90"/>
    <w:rsid w:val="00702CD6"/>
    <w:rsid w:val="00702E31"/>
    <w:rsid w:val="00703301"/>
    <w:rsid w:val="00703A57"/>
    <w:rsid w:val="007043AF"/>
    <w:rsid w:val="00704A1A"/>
    <w:rsid w:val="00707CA3"/>
    <w:rsid w:val="00707E1C"/>
    <w:rsid w:val="00707E89"/>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2F7"/>
    <w:rsid w:val="00716AB6"/>
    <w:rsid w:val="00716C7E"/>
    <w:rsid w:val="0071702C"/>
    <w:rsid w:val="00717E17"/>
    <w:rsid w:val="00720294"/>
    <w:rsid w:val="0072057C"/>
    <w:rsid w:val="00720DD0"/>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602"/>
    <w:rsid w:val="0075278F"/>
    <w:rsid w:val="00752B51"/>
    <w:rsid w:val="00752FA8"/>
    <w:rsid w:val="0075310B"/>
    <w:rsid w:val="00753151"/>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6FF7"/>
    <w:rsid w:val="00757026"/>
    <w:rsid w:val="00757210"/>
    <w:rsid w:val="0075744C"/>
    <w:rsid w:val="0075758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296"/>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1DA"/>
    <w:rsid w:val="007755A6"/>
    <w:rsid w:val="00775FB3"/>
    <w:rsid w:val="007762A4"/>
    <w:rsid w:val="00776A14"/>
    <w:rsid w:val="00776B4E"/>
    <w:rsid w:val="00777F1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8D5"/>
    <w:rsid w:val="007B3C1A"/>
    <w:rsid w:val="007B3CE0"/>
    <w:rsid w:val="007B3D5C"/>
    <w:rsid w:val="007B44E3"/>
    <w:rsid w:val="007B4F98"/>
    <w:rsid w:val="007B53F1"/>
    <w:rsid w:val="007B5409"/>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88A"/>
    <w:rsid w:val="007C3B9A"/>
    <w:rsid w:val="007C3BA9"/>
    <w:rsid w:val="007C4540"/>
    <w:rsid w:val="007C48A2"/>
    <w:rsid w:val="007C4AE6"/>
    <w:rsid w:val="007C4F60"/>
    <w:rsid w:val="007C5171"/>
    <w:rsid w:val="007C5820"/>
    <w:rsid w:val="007C6017"/>
    <w:rsid w:val="007C60D2"/>
    <w:rsid w:val="007C65C5"/>
    <w:rsid w:val="007C7450"/>
    <w:rsid w:val="007C7738"/>
    <w:rsid w:val="007C7A96"/>
    <w:rsid w:val="007C7D47"/>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797"/>
    <w:rsid w:val="007F1A4E"/>
    <w:rsid w:val="007F1DB8"/>
    <w:rsid w:val="007F1F4E"/>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88"/>
    <w:rsid w:val="007F5FB8"/>
    <w:rsid w:val="007F66DB"/>
    <w:rsid w:val="007F6D52"/>
    <w:rsid w:val="007F7DF7"/>
    <w:rsid w:val="008002C9"/>
    <w:rsid w:val="008003EF"/>
    <w:rsid w:val="00801018"/>
    <w:rsid w:val="00801714"/>
    <w:rsid w:val="008018FD"/>
    <w:rsid w:val="00801A90"/>
    <w:rsid w:val="00801B9F"/>
    <w:rsid w:val="008020D7"/>
    <w:rsid w:val="00802704"/>
    <w:rsid w:val="00802B9C"/>
    <w:rsid w:val="008031B8"/>
    <w:rsid w:val="008041E3"/>
    <w:rsid w:val="00804955"/>
    <w:rsid w:val="00804E58"/>
    <w:rsid w:val="00806049"/>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31A"/>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C8C"/>
    <w:rsid w:val="00834FCB"/>
    <w:rsid w:val="008357EE"/>
    <w:rsid w:val="00835AD6"/>
    <w:rsid w:val="00835EA3"/>
    <w:rsid w:val="00835F88"/>
    <w:rsid w:val="00835FE7"/>
    <w:rsid w:val="008361F2"/>
    <w:rsid w:val="00836B5D"/>
    <w:rsid w:val="00836B5E"/>
    <w:rsid w:val="00836DE8"/>
    <w:rsid w:val="00836F61"/>
    <w:rsid w:val="008375FA"/>
    <w:rsid w:val="00837884"/>
    <w:rsid w:val="00837DB3"/>
    <w:rsid w:val="00840A8B"/>
    <w:rsid w:val="00841264"/>
    <w:rsid w:val="0084174A"/>
    <w:rsid w:val="0084228F"/>
    <w:rsid w:val="0084256D"/>
    <w:rsid w:val="00842924"/>
    <w:rsid w:val="00843F4B"/>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6F4E"/>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67964"/>
    <w:rsid w:val="00867B97"/>
    <w:rsid w:val="008712A7"/>
    <w:rsid w:val="008714C3"/>
    <w:rsid w:val="008716DE"/>
    <w:rsid w:val="008717BD"/>
    <w:rsid w:val="00871FA4"/>
    <w:rsid w:val="0087317C"/>
    <w:rsid w:val="008738CE"/>
    <w:rsid w:val="00874D4A"/>
    <w:rsid w:val="008750A1"/>
    <w:rsid w:val="008750BC"/>
    <w:rsid w:val="0087583C"/>
    <w:rsid w:val="0087597D"/>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D8D"/>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0FC5"/>
    <w:rsid w:val="0089150E"/>
    <w:rsid w:val="00891816"/>
    <w:rsid w:val="008919C2"/>
    <w:rsid w:val="00891BCC"/>
    <w:rsid w:val="00891E93"/>
    <w:rsid w:val="00892832"/>
    <w:rsid w:val="00892DDF"/>
    <w:rsid w:val="008933CC"/>
    <w:rsid w:val="00895F28"/>
    <w:rsid w:val="008964EC"/>
    <w:rsid w:val="008971BC"/>
    <w:rsid w:val="008972EC"/>
    <w:rsid w:val="0089748E"/>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343C"/>
    <w:rsid w:val="008B56A7"/>
    <w:rsid w:val="008B5E8E"/>
    <w:rsid w:val="008B612E"/>
    <w:rsid w:val="008B6B2A"/>
    <w:rsid w:val="008B7754"/>
    <w:rsid w:val="008B7F38"/>
    <w:rsid w:val="008C007A"/>
    <w:rsid w:val="008C050B"/>
    <w:rsid w:val="008C1178"/>
    <w:rsid w:val="008C15C2"/>
    <w:rsid w:val="008C166E"/>
    <w:rsid w:val="008C16F9"/>
    <w:rsid w:val="008C1A86"/>
    <w:rsid w:val="008C1E8A"/>
    <w:rsid w:val="008C212A"/>
    <w:rsid w:val="008C23EC"/>
    <w:rsid w:val="008C24F1"/>
    <w:rsid w:val="008C2D67"/>
    <w:rsid w:val="008C319C"/>
    <w:rsid w:val="008C323F"/>
    <w:rsid w:val="008C34EE"/>
    <w:rsid w:val="008C3E2B"/>
    <w:rsid w:val="008C4846"/>
    <w:rsid w:val="008C5170"/>
    <w:rsid w:val="008C57F7"/>
    <w:rsid w:val="008C6153"/>
    <w:rsid w:val="008C6338"/>
    <w:rsid w:val="008C6A41"/>
    <w:rsid w:val="008C6D45"/>
    <w:rsid w:val="008C6DD3"/>
    <w:rsid w:val="008C6E27"/>
    <w:rsid w:val="008C6F50"/>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2A4"/>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23B3"/>
    <w:rsid w:val="008F3371"/>
    <w:rsid w:val="008F34BE"/>
    <w:rsid w:val="008F3981"/>
    <w:rsid w:val="008F39E8"/>
    <w:rsid w:val="008F3A39"/>
    <w:rsid w:val="008F4092"/>
    <w:rsid w:val="008F481E"/>
    <w:rsid w:val="008F4E8B"/>
    <w:rsid w:val="008F5CC2"/>
    <w:rsid w:val="008F65B8"/>
    <w:rsid w:val="008F6E5C"/>
    <w:rsid w:val="008F6FD5"/>
    <w:rsid w:val="008F76DF"/>
    <w:rsid w:val="008F7724"/>
    <w:rsid w:val="008F78F1"/>
    <w:rsid w:val="008F7A30"/>
    <w:rsid w:val="008F7DBD"/>
    <w:rsid w:val="00900000"/>
    <w:rsid w:val="009006D5"/>
    <w:rsid w:val="00901155"/>
    <w:rsid w:val="00901B49"/>
    <w:rsid w:val="00901C61"/>
    <w:rsid w:val="00901E5E"/>
    <w:rsid w:val="00902174"/>
    <w:rsid w:val="00902A13"/>
    <w:rsid w:val="00902DB1"/>
    <w:rsid w:val="00902FD5"/>
    <w:rsid w:val="0090308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05A"/>
    <w:rsid w:val="009133FA"/>
    <w:rsid w:val="00913C1A"/>
    <w:rsid w:val="00914311"/>
    <w:rsid w:val="00914EBE"/>
    <w:rsid w:val="00915109"/>
    <w:rsid w:val="00915602"/>
    <w:rsid w:val="00915A4B"/>
    <w:rsid w:val="00915B12"/>
    <w:rsid w:val="00915E03"/>
    <w:rsid w:val="009160E6"/>
    <w:rsid w:val="009163DC"/>
    <w:rsid w:val="00916A69"/>
    <w:rsid w:val="009201DE"/>
    <w:rsid w:val="009208D8"/>
    <w:rsid w:val="00920E0D"/>
    <w:rsid w:val="0092146F"/>
    <w:rsid w:val="00921A05"/>
    <w:rsid w:val="00921B3E"/>
    <w:rsid w:val="00921E25"/>
    <w:rsid w:val="00921FB1"/>
    <w:rsid w:val="00922A68"/>
    <w:rsid w:val="0092385D"/>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B3D"/>
    <w:rsid w:val="00930F45"/>
    <w:rsid w:val="00931701"/>
    <w:rsid w:val="00931D3A"/>
    <w:rsid w:val="00932064"/>
    <w:rsid w:val="0093265D"/>
    <w:rsid w:val="00932B5F"/>
    <w:rsid w:val="00932BFC"/>
    <w:rsid w:val="0093307D"/>
    <w:rsid w:val="0093364C"/>
    <w:rsid w:val="00933930"/>
    <w:rsid w:val="009339AD"/>
    <w:rsid w:val="00933A17"/>
    <w:rsid w:val="00933ECE"/>
    <w:rsid w:val="009353B1"/>
    <w:rsid w:val="00935C49"/>
    <w:rsid w:val="00936247"/>
    <w:rsid w:val="00936AF0"/>
    <w:rsid w:val="00937071"/>
    <w:rsid w:val="00937A82"/>
    <w:rsid w:val="0094020E"/>
    <w:rsid w:val="00940889"/>
    <w:rsid w:val="00941885"/>
    <w:rsid w:val="0094196E"/>
    <w:rsid w:val="00941CE0"/>
    <w:rsid w:val="009423C1"/>
    <w:rsid w:val="0094243B"/>
    <w:rsid w:val="009428D3"/>
    <w:rsid w:val="00942ACB"/>
    <w:rsid w:val="00942B46"/>
    <w:rsid w:val="00942BB6"/>
    <w:rsid w:val="00943170"/>
    <w:rsid w:val="00943584"/>
    <w:rsid w:val="009441F2"/>
    <w:rsid w:val="0094482B"/>
    <w:rsid w:val="00945024"/>
    <w:rsid w:val="00945B96"/>
    <w:rsid w:val="00945F1F"/>
    <w:rsid w:val="00945FAC"/>
    <w:rsid w:val="009461EB"/>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74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1DDD"/>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1967"/>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B7DAB"/>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9A5"/>
    <w:rsid w:val="009C5A24"/>
    <w:rsid w:val="009C5B84"/>
    <w:rsid w:val="009C6CE8"/>
    <w:rsid w:val="009C73DD"/>
    <w:rsid w:val="009C78D2"/>
    <w:rsid w:val="009C7C33"/>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16E"/>
    <w:rsid w:val="009E2694"/>
    <w:rsid w:val="009E3028"/>
    <w:rsid w:val="009E313C"/>
    <w:rsid w:val="009E345E"/>
    <w:rsid w:val="009E3C81"/>
    <w:rsid w:val="009E43FA"/>
    <w:rsid w:val="009E4622"/>
    <w:rsid w:val="009E481C"/>
    <w:rsid w:val="009E49F5"/>
    <w:rsid w:val="009E517B"/>
    <w:rsid w:val="009E5AEB"/>
    <w:rsid w:val="009E5CEB"/>
    <w:rsid w:val="009E62DA"/>
    <w:rsid w:val="009E6EFB"/>
    <w:rsid w:val="009E7617"/>
    <w:rsid w:val="009F08B4"/>
    <w:rsid w:val="009F0B0B"/>
    <w:rsid w:val="009F14EA"/>
    <w:rsid w:val="009F1629"/>
    <w:rsid w:val="009F1718"/>
    <w:rsid w:val="009F2227"/>
    <w:rsid w:val="009F232A"/>
    <w:rsid w:val="009F27F3"/>
    <w:rsid w:val="009F27F9"/>
    <w:rsid w:val="009F2D49"/>
    <w:rsid w:val="009F3551"/>
    <w:rsid w:val="009F466A"/>
    <w:rsid w:val="009F4DE0"/>
    <w:rsid w:val="009F548E"/>
    <w:rsid w:val="009F59E9"/>
    <w:rsid w:val="009F644A"/>
    <w:rsid w:val="009F6BE4"/>
    <w:rsid w:val="009F6CA2"/>
    <w:rsid w:val="009F74C3"/>
    <w:rsid w:val="009F783F"/>
    <w:rsid w:val="009F7E0E"/>
    <w:rsid w:val="009F7E2B"/>
    <w:rsid w:val="00A0048B"/>
    <w:rsid w:val="00A00579"/>
    <w:rsid w:val="00A00841"/>
    <w:rsid w:val="00A01264"/>
    <w:rsid w:val="00A0280E"/>
    <w:rsid w:val="00A02EA6"/>
    <w:rsid w:val="00A02FF8"/>
    <w:rsid w:val="00A03186"/>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306"/>
    <w:rsid w:val="00A12499"/>
    <w:rsid w:val="00A12EDE"/>
    <w:rsid w:val="00A13310"/>
    <w:rsid w:val="00A134A4"/>
    <w:rsid w:val="00A13550"/>
    <w:rsid w:val="00A140AA"/>
    <w:rsid w:val="00A14690"/>
    <w:rsid w:val="00A15AB2"/>
    <w:rsid w:val="00A15DB8"/>
    <w:rsid w:val="00A16049"/>
    <w:rsid w:val="00A2006E"/>
    <w:rsid w:val="00A202EA"/>
    <w:rsid w:val="00A20650"/>
    <w:rsid w:val="00A20C5C"/>
    <w:rsid w:val="00A21B83"/>
    <w:rsid w:val="00A2238B"/>
    <w:rsid w:val="00A22CF1"/>
    <w:rsid w:val="00A23A22"/>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488"/>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1D2A"/>
    <w:rsid w:val="00A425D7"/>
    <w:rsid w:val="00A42753"/>
    <w:rsid w:val="00A42842"/>
    <w:rsid w:val="00A42EC5"/>
    <w:rsid w:val="00A43838"/>
    <w:rsid w:val="00A440BA"/>
    <w:rsid w:val="00A449C1"/>
    <w:rsid w:val="00A44AAA"/>
    <w:rsid w:val="00A44E83"/>
    <w:rsid w:val="00A4556D"/>
    <w:rsid w:val="00A46537"/>
    <w:rsid w:val="00A46CC9"/>
    <w:rsid w:val="00A47038"/>
    <w:rsid w:val="00A5037D"/>
    <w:rsid w:val="00A50531"/>
    <w:rsid w:val="00A50776"/>
    <w:rsid w:val="00A50CE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5954"/>
    <w:rsid w:val="00A560ED"/>
    <w:rsid w:val="00A563D2"/>
    <w:rsid w:val="00A5680A"/>
    <w:rsid w:val="00A56819"/>
    <w:rsid w:val="00A571A7"/>
    <w:rsid w:val="00A57496"/>
    <w:rsid w:val="00A5777D"/>
    <w:rsid w:val="00A6167B"/>
    <w:rsid w:val="00A6256C"/>
    <w:rsid w:val="00A625F3"/>
    <w:rsid w:val="00A62B39"/>
    <w:rsid w:val="00A6319E"/>
    <w:rsid w:val="00A6333A"/>
    <w:rsid w:val="00A63364"/>
    <w:rsid w:val="00A6357F"/>
    <w:rsid w:val="00A636F9"/>
    <w:rsid w:val="00A638BA"/>
    <w:rsid w:val="00A63BAF"/>
    <w:rsid w:val="00A63ECE"/>
    <w:rsid w:val="00A64184"/>
    <w:rsid w:val="00A64640"/>
    <w:rsid w:val="00A64673"/>
    <w:rsid w:val="00A64A17"/>
    <w:rsid w:val="00A653B7"/>
    <w:rsid w:val="00A65987"/>
    <w:rsid w:val="00A65C69"/>
    <w:rsid w:val="00A662B3"/>
    <w:rsid w:val="00A6642C"/>
    <w:rsid w:val="00A703B5"/>
    <w:rsid w:val="00A71126"/>
    <w:rsid w:val="00A72040"/>
    <w:rsid w:val="00A7289B"/>
    <w:rsid w:val="00A72EF6"/>
    <w:rsid w:val="00A72F97"/>
    <w:rsid w:val="00A7317D"/>
    <w:rsid w:val="00A732CB"/>
    <w:rsid w:val="00A7440F"/>
    <w:rsid w:val="00A7465D"/>
    <w:rsid w:val="00A7468B"/>
    <w:rsid w:val="00A7486B"/>
    <w:rsid w:val="00A74FEB"/>
    <w:rsid w:val="00A75008"/>
    <w:rsid w:val="00A75098"/>
    <w:rsid w:val="00A755E2"/>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86E56"/>
    <w:rsid w:val="00A909FA"/>
    <w:rsid w:val="00A90FD2"/>
    <w:rsid w:val="00A91879"/>
    <w:rsid w:val="00A91C39"/>
    <w:rsid w:val="00A926DB"/>
    <w:rsid w:val="00A93208"/>
    <w:rsid w:val="00A9450D"/>
    <w:rsid w:val="00A94738"/>
    <w:rsid w:val="00A94BB4"/>
    <w:rsid w:val="00A94F8D"/>
    <w:rsid w:val="00A94F8F"/>
    <w:rsid w:val="00A955BA"/>
    <w:rsid w:val="00A95AD4"/>
    <w:rsid w:val="00A96AA9"/>
    <w:rsid w:val="00A96B93"/>
    <w:rsid w:val="00A96D55"/>
    <w:rsid w:val="00A96DAC"/>
    <w:rsid w:val="00A972C0"/>
    <w:rsid w:val="00AA0256"/>
    <w:rsid w:val="00AA08E4"/>
    <w:rsid w:val="00AA08E6"/>
    <w:rsid w:val="00AA0F24"/>
    <w:rsid w:val="00AA115D"/>
    <w:rsid w:val="00AA186F"/>
    <w:rsid w:val="00AA1975"/>
    <w:rsid w:val="00AA1E21"/>
    <w:rsid w:val="00AA2990"/>
    <w:rsid w:val="00AA313F"/>
    <w:rsid w:val="00AA4423"/>
    <w:rsid w:val="00AA47B4"/>
    <w:rsid w:val="00AA4A38"/>
    <w:rsid w:val="00AA4ACA"/>
    <w:rsid w:val="00AA4BC8"/>
    <w:rsid w:val="00AA4C3A"/>
    <w:rsid w:val="00AA5C39"/>
    <w:rsid w:val="00AA6547"/>
    <w:rsid w:val="00AA6BA2"/>
    <w:rsid w:val="00AA7682"/>
    <w:rsid w:val="00AA771B"/>
    <w:rsid w:val="00AA7BB6"/>
    <w:rsid w:val="00AB1CBA"/>
    <w:rsid w:val="00AB1FBA"/>
    <w:rsid w:val="00AB32B7"/>
    <w:rsid w:val="00AB3A93"/>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429"/>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58B"/>
    <w:rsid w:val="00AE56AF"/>
    <w:rsid w:val="00AE5B45"/>
    <w:rsid w:val="00AE68EE"/>
    <w:rsid w:val="00AE6917"/>
    <w:rsid w:val="00AE6B15"/>
    <w:rsid w:val="00AE6BF6"/>
    <w:rsid w:val="00AE6D9B"/>
    <w:rsid w:val="00AE7094"/>
    <w:rsid w:val="00AE71C4"/>
    <w:rsid w:val="00AE7247"/>
    <w:rsid w:val="00AE7C82"/>
    <w:rsid w:val="00AE7F34"/>
    <w:rsid w:val="00AF06F2"/>
    <w:rsid w:val="00AF0746"/>
    <w:rsid w:val="00AF1799"/>
    <w:rsid w:val="00AF1A76"/>
    <w:rsid w:val="00AF1B98"/>
    <w:rsid w:val="00AF1EC9"/>
    <w:rsid w:val="00AF2268"/>
    <w:rsid w:val="00AF2AE8"/>
    <w:rsid w:val="00AF2CB8"/>
    <w:rsid w:val="00AF346E"/>
    <w:rsid w:val="00AF3A1C"/>
    <w:rsid w:val="00AF3ADC"/>
    <w:rsid w:val="00AF41C1"/>
    <w:rsid w:val="00AF462A"/>
    <w:rsid w:val="00AF4F93"/>
    <w:rsid w:val="00AF5762"/>
    <w:rsid w:val="00AF5838"/>
    <w:rsid w:val="00AF5F01"/>
    <w:rsid w:val="00AF62B7"/>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042"/>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B94"/>
    <w:rsid w:val="00B07E99"/>
    <w:rsid w:val="00B1036D"/>
    <w:rsid w:val="00B11B3A"/>
    <w:rsid w:val="00B11CEC"/>
    <w:rsid w:val="00B12C40"/>
    <w:rsid w:val="00B130F7"/>
    <w:rsid w:val="00B13148"/>
    <w:rsid w:val="00B1356E"/>
    <w:rsid w:val="00B14D6A"/>
    <w:rsid w:val="00B154AE"/>
    <w:rsid w:val="00B15B03"/>
    <w:rsid w:val="00B16074"/>
    <w:rsid w:val="00B1717B"/>
    <w:rsid w:val="00B171CD"/>
    <w:rsid w:val="00B17F68"/>
    <w:rsid w:val="00B2006F"/>
    <w:rsid w:val="00B20094"/>
    <w:rsid w:val="00B20C3D"/>
    <w:rsid w:val="00B21CB1"/>
    <w:rsid w:val="00B21D90"/>
    <w:rsid w:val="00B2248F"/>
    <w:rsid w:val="00B22769"/>
    <w:rsid w:val="00B233B0"/>
    <w:rsid w:val="00B242C8"/>
    <w:rsid w:val="00B24BB0"/>
    <w:rsid w:val="00B25623"/>
    <w:rsid w:val="00B25AE8"/>
    <w:rsid w:val="00B25C6D"/>
    <w:rsid w:val="00B26D66"/>
    <w:rsid w:val="00B27155"/>
    <w:rsid w:val="00B2760F"/>
    <w:rsid w:val="00B277AB"/>
    <w:rsid w:val="00B3117E"/>
    <w:rsid w:val="00B31642"/>
    <w:rsid w:val="00B32850"/>
    <w:rsid w:val="00B33222"/>
    <w:rsid w:val="00B334D2"/>
    <w:rsid w:val="00B33C60"/>
    <w:rsid w:val="00B33F28"/>
    <w:rsid w:val="00B34263"/>
    <w:rsid w:val="00B3441F"/>
    <w:rsid w:val="00B345E8"/>
    <w:rsid w:val="00B34811"/>
    <w:rsid w:val="00B34861"/>
    <w:rsid w:val="00B34B58"/>
    <w:rsid w:val="00B34C24"/>
    <w:rsid w:val="00B34D01"/>
    <w:rsid w:val="00B34EE0"/>
    <w:rsid w:val="00B34F8C"/>
    <w:rsid w:val="00B3505D"/>
    <w:rsid w:val="00B35177"/>
    <w:rsid w:val="00B3572F"/>
    <w:rsid w:val="00B363DF"/>
    <w:rsid w:val="00B4060B"/>
    <w:rsid w:val="00B4152D"/>
    <w:rsid w:val="00B41A9D"/>
    <w:rsid w:val="00B4263D"/>
    <w:rsid w:val="00B42F12"/>
    <w:rsid w:val="00B431BE"/>
    <w:rsid w:val="00B43E07"/>
    <w:rsid w:val="00B45CCD"/>
    <w:rsid w:val="00B45EFF"/>
    <w:rsid w:val="00B4699D"/>
    <w:rsid w:val="00B50179"/>
    <w:rsid w:val="00B50410"/>
    <w:rsid w:val="00B515ED"/>
    <w:rsid w:val="00B51878"/>
    <w:rsid w:val="00B51AA9"/>
    <w:rsid w:val="00B51D0D"/>
    <w:rsid w:val="00B5206D"/>
    <w:rsid w:val="00B525FB"/>
    <w:rsid w:val="00B52B68"/>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5F7"/>
    <w:rsid w:val="00B67615"/>
    <w:rsid w:val="00B701D2"/>
    <w:rsid w:val="00B701FB"/>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913"/>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1FC"/>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5"/>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56C5"/>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4FCF"/>
    <w:rsid w:val="00BB667A"/>
    <w:rsid w:val="00BB7137"/>
    <w:rsid w:val="00BC05E2"/>
    <w:rsid w:val="00BC141D"/>
    <w:rsid w:val="00BC1486"/>
    <w:rsid w:val="00BC1F44"/>
    <w:rsid w:val="00BC2490"/>
    <w:rsid w:val="00BC2DC8"/>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1ECE"/>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3D"/>
    <w:rsid w:val="00C007A3"/>
    <w:rsid w:val="00C009B7"/>
    <w:rsid w:val="00C00CC0"/>
    <w:rsid w:val="00C013E2"/>
    <w:rsid w:val="00C01AEE"/>
    <w:rsid w:val="00C0202F"/>
    <w:rsid w:val="00C02EB6"/>
    <w:rsid w:val="00C02FC9"/>
    <w:rsid w:val="00C0320A"/>
    <w:rsid w:val="00C04709"/>
    <w:rsid w:val="00C04CF2"/>
    <w:rsid w:val="00C04D31"/>
    <w:rsid w:val="00C05463"/>
    <w:rsid w:val="00C0582A"/>
    <w:rsid w:val="00C061E0"/>
    <w:rsid w:val="00C06790"/>
    <w:rsid w:val="00C06F52"/>
    <w:rsid w:val="00C079C1"/>
    <w:rsid w:val="00C10CDB"/>
    <w:rsid w:val="00C118E8"/>
    <w:rsid w:val="00C119FB"/>
    <w:rsid w:val="00C11F0B"/>
    <w:rsid w:val="00C134F4"/>
    <w:rsid w:val="00C138B3"/>
    <w:rsid w:val="00C13C09"/>
    <w:rsid w:val="00C15A9D"/>
    <w:rsid w:val="00C15DCE"/>
    <w:rsid w:val="00C16045"/>
    <w:rsid w:val="00C1689B"/>
    <w:rsid w:val="00C16F68"/>
    <w:rsid w:val="00C17980"/>
    <w:rsid w:val="00C2006A"/>
    <w:rsid w:val="00C20176"/>
    <w:rsid w:val="00C20457"/>
    <w:rsid w:val="00C20A98"/>
    <w:rsid w:val="00C21380"/>
    <w:rsid w:val="00C215C8"/>
    <w:rsid w:val="00C21912"/>
    <w:rsid w:val="00C21C82"/>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2C"/>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6A08"/>
    <w:rsid w:val="00C3702D"/>
    <w:rsid w:val="00C3711E"/>
    <w:rsid w:val="00C37479"/>
    <w:rsid w:val="00C37511"/>
    <w:rsid w:val="00C37AA5"/>
    <w:rsid w:val="00C37CD3"/>
    <w:rsid w:val="00C400C9"/>
    <w:rsid w:val="00C40490"/>
    <w:rsid w:val="00C40659"/>
    <w:rsid w:val="00C40885"/>
    <w:rsid w:val="00C408C3"/>
    <w:rsid w:val="00C40C09"/>
    <w:rsid w:val="00C416FA"/>
    <w:rsid w:val="00C41D10"/>
    <w:rsid w:val="00C41F88"/>
    <w:rsid w:val="00C4214D"/>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47D9C"/>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77C"/>
    <w:rsid w:val="00C56B59"/>
    <w:rsid w:val="00C5732E"/>
    <w:rsid w:val="00C5793D"/>
    <w:rsid w:val="00C60DC3"/>
    <w:rsid w:val="00C6193B"/>
    <w:rsid w:val="00C61FD9"/>
    <w:rsid w:val="00C62574"/>
    <w:rsid w:val="00C62B22"/>
    <w:rsid w:val="00C6306C"/>
    <w:rsid w:val="00C6314F"/>
    <w:rsid w:val="00C633E5"/>
    <w:rsid w:val="00C64358"/>
    <w:rsid w:val="00C64AAC"/>
    <w:rsid w:val="00C64CB9"/>
    <w:rsid w:val="00C65049"/>
    <w:rsid w:val="00C653BC"/>
    <w:rsid w:val="00C658DC"/>
    <w:rsid w:val="00C65D3F"/>
    <w:rsid w:val="00C66872"/>
    <w:rsid w:val="00C66881"/>
    <w:rsid w:val="00C6692B"/>
    <w:rsid w:val="00C67355"/>
    <w:rsid w:val="00C67B0B"/>
    <w:rsid w:val="00C70C6C"/>
    <w:rsid w:val="00C7145F"/>
    <w:rsid w:val="00C7194B"/>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6E7E"/>
    <w:rsid w:val="00C7752B"/>
    <w:rsid w:val="00C77BC8"/>
    <w:rsid w:val="00C77F45"/>
    <w:rsid w:val="00C804A1"/>
    <w:rsid w:val="00C809C3"/>
    <w:rsid w:val="00C81769"/>
    <w:rsid w:val="00C819F8"/>
    <w:rsid w:val="00C82008"/>
    <w:rsid w:val="00C82833"/>
    <w:rsid w:val="00C83D66"/>
    <w:rsid w:val="00C83FD4"/>
    <w:rsid w:val="00C84177"/>
    <w:rsid w:val="00C8444F"/>
    <w:rsid w:val="00C844C8"/>
    <w:rsid w:val="00C84A2B"/>
    <w:rsid w:val="00C8517B"/>
    <w:rsid w:val="00C854B3"/>
    <w:rsid w:val="00C8570A"/>
    <w:rsid w:val="00C8584F"/>
    <w:rsid w:val="00C8621B"/>
    <w:rsid w:val="00C867E8"/>
    <w:rsid w:val="00C8697C"/>
    <w:rsid w:val="00C8749A"/>
    <w:rsid w:val="00C87548"/>
    <w:rsid w:val="00C87A59"/>
    <w:rsid w:val="00C9046A"/>
    <w:rsid w:val="00C90894"/>
    <w:rsid w:val="00C90CF4"/>
    <w:rsid w:val="00C91796"/>
    <w:rsid w:val="00C917F7"/>
    <w:rsid w:val="00C91A5B"/>
    <w:rsid w:val="00C92014"/>
    <w:rsid w:val="00C92A48"/>
    <w:rsid w:val="00C9389A"/>
    <w:rsid w:val="00C93F93"/>
    <w:rsid w:val="00C95177"/>
    <w:rsid w:val="00C9568A"/>
    <w:rsid w:val="00C9600B"/>
    <w:rsid w:val="00C9656A"/>
    <w:rsid w:val="00C96A35"/>
    <w:rsid w:val="00C973AF"/>
    <w:rsid w:val="00C975D6"/>
    <w:rsid w:val="00C97C37"/>
    <w:rsid w:val="00C97C7D"/>
    <w:rsid w:val="00CA05F1"/>
    <w:rsid w:val="00CA089E"/>
    <w:rsid w:val="00CA0FCB"/>
    <w:rsid w:val="00CA105C"/>
    <w:rsid w:val="00CA1209"/>
    <w:rsid w:val="00CA13F2"/>
    <w:rsid w:val="00CA148F"/>
    <w:rsid w:val="00CA18AA"/>
    <w:rsid w:val="00CA195F"/>
    <w:rsid w:val="00CA1CB9"/>
    <w:rsid w:val="00CA1DDD"/>
    <w:rsid w:val="00CA232E"/>
    <w:rsid w:val="00CA2837"/>
    <w:rsid w:val="00CA2B58"/>
    <w:rsid w:val="00CA2D31"/>
    <w:rsid w:val="00CA35B3"/>
    <w:rsid w:val="00CA38A7"/>
    <w:rsid w:val="00CA45EF"/>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290A"/>
    <w:rsid w:val="00CB37C6"/>
    <w:rsid w:val="00CB3BDC"/>
    <w:rsid w:val="00CB44C4"/>
    <w:rsid w:val="00CB4814"/>
    <w:rsid w:val="00CB5A73"/>
    <w:rsid w:val="00CB5F18"/>
    <w:rsid w:val="00CB61F1"/>
    <w:rsid w:val="00CB62CD"/>
    <w:rsid w:val="00CB73D2"/>
    <w:rsid w:val="00CB7517"/>
    <w:rsid w:val="00CB7AB3"/>
    <w:rsid w:val="00CC049A"/>
    <w:rsid w:val="00CC05B0"/>
    <w:rsid w:val="00CC05E2"/>
    <w:rsid w:val="00CC066C"/>
    <w:rsid w:val="00CC1A5C"/>
    <w:rsid w:val="00CC2010"/>
    <w:rsid w:val="00CC2102"/>
    <w:rsid w:val="00CC23C2"/>
    <w:rsid w:val="00CC310C"/>
    <w:rsid w:val="00CC3B3E"/>
    <w:rsid w:val="00CC43FE"/>
    <w:rsid w:val="00CC49AE"/>
    <w:rsid w:val="00CC4AF7"/>
    <w:rsid w:val="00CC4E9D"/>
    <w:rsid w:val="00CC4EA2"/>
    <w:rsid w:val="00CC50C7"/>
    <w:rsid w:val="00CC6851"/>
    <w:rsid w:val="00CC69AE"/>
    <w:rsid w:val="00CC78BF"/>
    <w:rsid w:val="00CD04C9"/>
    <w:rsid w:val="00CD0526"/>
    <w:rsid w:val="00CD0CD5"/>
    <w:rsid w:val="00CD0E4E"/>
    <w:rsid w:val="00CD19D7"/>
    <w:rsid w:val="00CD24DF"/>
    <w:rsid w:val="00CD2883"/>
    <w:rsid w:val="00CD2AB5"/>
    <w:rsid w:val="00CD390C"/>
    <w:rsid w:val="00CD3EB8"/>
    <w:rsid w:val="00CD465F"/>
    <w:rsid w:val="00CD4D15"/>
    <w:rsid w:val="00CD4E57"/>
    <w:rsid w:val="00CD5828"/>
    <w:rsid w:val="00CD5AF9"/>
    <w:rsid w:val="00CD6824"/>
    <w:rsid w:val="00CD68ED"/>
    <w:rsid w:val="00CD77AA"/>
    <w:rsid w:val="00CD7B5A"/>
    <w:rsid w:val="00CD7C58"/>
    <w:rsid w:val="00CE01D3"/>
    <w:rsid w:val="00CE0BB6"/>
    <w:rsid w:val="00CE0D3C"/>
    <w:rsid w:val="00CE1C80"/>
    <w:rsid w:val="00CE2248"/>
    <w:rsid w:val="00CE2291"/>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5E3"/>
    <w:rsid w:val="00CF1DB0"/>
    <w:rsid w:val="00CF1E1C"/>
    <w:rsid w:val="00CF20F7"/>
    <w:rsid w:val="00CF222C"/>
    <w:rsid w:val="00CF23FC"/>
    <w:rsid w:val="00CF25CD"/>
    <w:rsid w:val="00CF3328"/>
    <w:rsid w:val="00CF42CD"/>
    <w:rsid w:val="00CF4752"/>
    <w:rsid w:val="00CF4937"/>
    <w:rsid w:val="00CF4F3C"/>
    <w:rsid w:val="00CF5237"/>
    <w:rsid w:val="00CF53E4"/>
    <w:rsid w:val="00CF5B27"/>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5EF"/>
    <w:rsid w:val="00D04C6F"/>
    <w:rsid w:val="00D0529B"/>
    <w:rsid w:val="00D05AD7"/>
    <w:rsid w:val="00D05BB4"/>
    <w:rsid w:val="00D05F8E"/>
    <w:rsid w:val="00D06F89"/>
    <w:rsid w:val="00D07257"/>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5EC"/>
    <w:rsid w:val="00D22D8D"/>
    <w:rsid w:val="00D22E11"/>
    <w:rsid w:val="00D22F27"/>
    <w:rsid w:val="00D23706"/>
    <w:rsid w:val="00D23D1F"/>
    <w:rsid w:val="00D240EB"/>
    <w:rsid w:val="00D2475E"/>
    <w:rsid w:val="00D24960"/>
    <w:rsid w:val="00D2534E"/>
    <w:rsid w:val="00D2568C"/>
    <w:rsid w:val="00D2584B"/>
    <w:rsid w:val="00D25A30"/>
    <w:rsid w:val="00D25BD0"/>
    <w:rsid w:val="00D25CD3"/>
    <w:rsid w:val="00D265C7"/>
    <w:rsid w:val="00D266A3"/>
    <w:rsid w:val="00D26D17"/>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6EE"/>
    <w:rsid w:val="00D34AE0"/>
    <w:rsid w:val="00D34B4E"/>
    <w:rsid w:val="00D34C7A"/>
    <w:rsid w:val="00D352FE"/>
    <w:rsid w:val="00D354F8"/>
    <w:rsid w:val="00D3585C"/>
    <w:rsid w:val="00D35A7C"/>
    <w:rsid w:val="00D37626"/>
    <w:rsid w:val="00D3772B"/>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50D"/>
    <w:rsid w:val="00D45868"/>
    <w:rsid w:val="00D46407"/>
    <w:rsid w:val="00D4694A"/>
    <w:rsid w:val="00D46E64"/>
    <w:rsid w:val="00D47AD1"/>
    <w:rsid w:val="00D47C8A"/>
    <w:rsid w:val="00D47DDB"/>
    <w:rsid w:val="00D508B1"/>
    <w:rsid w:val="00D51843"/>
    <w:rsid w:val="00D51917"/>
    <w:rsid w:val="00D51F23"/>
    <w:rsid w:val="00D51F6A"/>
    <w:rsid w:val="00D52B49"/>
    <w:rsid w:val="00D52E5F"/>
    <w:rsid w:val="00D52F84"/>
    <w:rsid w:val="00D53225"/>
    <w:rsid w:val="00D53C71"/>
    <w:rsid w:val="00D543C1"/>
    <w:rsid w:val="00D544C9"/>
    <w:rsid w:val="00D54970"/>
    <w:rsid w:val="00D552AD"/>
    <w:rsid w:val="00D55453"/>
    <w:rsid w:val="00D55E52"/>
    <w:rsid w:val="00D5634D"/>
    <w:rsid w:val="00D56691"/>
    <w:rsid w:val="00D56F9F"/>
    <w:rsid w:val="00D5708E"/>
    <w:rsid w:val="00D57AF6"/>
    <w:rsid w:val="00D60065"/>
    <w:rsid w:val="00D604FF"/>
    <w:rsid w:val="00D60A84"/>
    <w:rsid w:val="00D60C83"/>
    <w:rsid w:val="00D612E8"/>
    <w:rsid w:val="00D6162A"/>
    <w:rsid w:val="00D617E5"/>
    <w:rsid w:val="00D61EA3"/>
    <w:rsid w:val="00D62EC0"/>
    <w:rsid w:val="00D63AD1"/>
    <w:rsid w:val="00D63E5C"/>
    <w:rsid w:val="00D64902"/>
    <w:rsid w:val="00D65629"/>
    <w:rsid w:val="00D659F0"/>
    <w:rsid w:val="00D65E34"/>
    <w:rsid w:val="00D66E81"/>
    <w:rsid w:val="00D67732"/>
    <w:rsid w:val="00D677CB"/>
    <w:rsid w:val="00D709DF"/>
    <w:rsid w:val="00D71D0C"/>
    <w:rsid w:val="00D72904"/>
    <w:rsid w:val="00D74A76"/>
    <w:rsid w:val="00D75228"/>
    <w:rsid w:val="00D75A8E"/>
    <w:rsid w:val="00D75E97"/>
    <w:rsid w:val="00D7602A"/>
    <w:rsid w:val="00D776FF"/>
    <w:rsid w:val="00D81140"/>
    <w:rsid w:val="00D8137E"/>
    <w:rsid w:val="00D81EF5"/>
    <w:rsid w:val="00D81EFB"/>
    <w:rsid w:val="00D81F9F"/>
    <w:rsid w:val="00D81FDB"/>
    <w:rsid w:val="00D8206D"/>
    <w:rsid w:val="00D82EF2"/>
    <w:rsid w:val="00D833C4"/>
    <w:rsid w:val="00D83D32"/>
    <w:rsid w:val="00D85BF0"/>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666"/>
    <w:rsid w:val="00D96C88"/>
    <w:rsid w:val="00D96D5B"/>
    <w:rsid w:val="00D96E5C"/>
    <w:rsid w:val="00D97C2B"/>
    <w:rsid w:val="00DA04FA"/>
    <w:rsid w:val="00DA08D7"/>
    <w:rsid w:val="00DA0915"/>
    <w:rsid w:val="00DA0C56"/>
    <w:rsid w:val="00DA193B"/>
    <w:rsid w:val="00DA19D6"/>
    <w:rsid w:val="00DA27E6"/>
    <w:rsid w:val="00DA285E"/>
    <w:rsid w:val="00DA3531"/>
    <w:rsid w:val="00DA460B"/>
    <w:rsid w:val="00DA47CE"/>
    <w:rsid w:val="00DA4A0F"/>
    <w:rsid w:val="00DA5A5B"/>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32C"/>
    <w:rsid w:val="00DB5CEF"/>
    <w:rsid w:val="00DB613D"/>
    <w:rsid w:val="00DB6F0C"/>
    <w:rsid w:val="00DB743D"/>
    <w:rsid w:val="00DB7AD1"/>
    <w:rsid w:val="00DC07FE"/>
    <w:rsid w:val="00DC137D"/>
    <w:rsid w:val="00DC2960"/>
    <w:rsid w:val="00DC38F7"/>
    <w:rsid w:val="00DC396D"/>
    <w:rsid w:val="00DC3B5A"/>
    <w:rsid w:val="00DC3E3F"/>
    <w:rsid w:val="00DC3F6C"/>
    <w:rsid w:val="00DC3FA9"/>
    <w:rsid w:val="00DC5348"/>
    <w:rsid w:val="00DC57B6"/>
    <w:rsid w:val="00DC5D65"/>
    <w:rsid w:val="00DC5F93"/>
    <w:rsid w:val="00DC63AF"/>
    <w:rsid w:val="00DC68BF"/>
    <w:rsid w:val="00DC6C00"/>
    <w:rsid w:val="00DC74C7"/>
    <w:rsid w:val="00DC79AC"/>
    <w:rsid w:val="00DD0F1D"/>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1513"/>
    <w:rsid w:val="00DE2077"/>
    <w:rsid w:val="00DE24B3"/>
    <w:rsid w:val="00DE2E98"/>
    <w:rsid w:val="00DE3FA1"/>
    <w:rsid w:val="00DE4074"/>
    <w:rsid w:val="00DE4148"/>
    <w:rsid w:val="00DE4D97"/>
    <w:rsid w:val="00DE5501"/>
    <w:rsid w:val="00DE6542"/>
    <w:rsid w:val="00DE6AA0"/>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592"/>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3FF5"/>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4AB9"/>
    <w:rsid w:val="00E45088"/>
    <w:rsid w:val="00E45A98"/>
    <w:rsid w:val="00E45AA3"/>
    <w:rsid w:val="00E45BEC"/>
    <w:rsid w:val="00E45DE3"/>
    <w:rsid w:val="00E46968"/>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495F"/>
    <w:rsid w:val="00E559FD"/>
    <w:rsid w:val="00E55EDE"/>
    <w:rsid w:val="00E567CA"/>
    <w:rsid w:val="00E56823"/>
    <w:rsid w:val="00E56B74"/>
    <w:rsid w:val="00E56D90"/>
    <w:rsid w:val="00E576E8"/>
    <w:rsid w:val="00E605C4"/>
    <w:rsid w:val="00E60901"/>
    <w:rsid w:val="00E60D10"/>
    <w:rsid w:val="00E61048"/>
    <w:rsid w:val="00E61338"/>
    <w:rsid w:val="00E616B1"/>
    <w:rsid w:val="00E61E5A"/>
    <w:rsid w:val="00E621E6"/>
    <w:rsid w:val="00E622DC"/>
    <w:rsid w:val="00E625FA"/>
    <w:rsid w:val="00E62847"/>
    <w:rsid w:val="00E628B7"/>
    <w:rsid w:val="00E62AC8"/>
    <w:rsid w:val="00E62D73"/>
    <w:rsid w:val="00E63523"/>
    <w:rsid w:val="00E64438"/>
    <w:rsid w:val="00E64D32"/>
    <w:rsid w:val="00E65464"/>
    <w:rsid w:val="00E654C2"/>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04FC"/>
    <w:rsid w:val="00E811DF"/>
    <w:rsid w:val="00E8173A"/>
    <w:rsid w:val="00E8177C"/>
    <w:rsid w:val="00E81ADA"/>
    <w:rsid w:val="00E8205D"/>
    <w:rsid w:val="00E8225E"/>
    <w:rsid w:val="00E824EC"/>
    <w:rsid w:val="00E82989"/>
    <w:rsid w:val="00E82B84"/>
    <w:rsid w:val="00E82F48"/>
    <w:rsid w:val="00E82FCC"/>
    <w:rsid w:val="00E82FE1"/>
    <w:rsid w:val="00E83165"/>
    <w:rsid w:val="00E832A1"/>
    <w:rsid w:val="00E835EC"/>
    <w:rsid w:val="00E83C56"/>
    <w:rsid w:val="00E83D28"/>
    <w:rsid w:val="00E83DAA"/>
    <w:rsid w:val="00E84036"/>
    <w:rsid w:val="00E84357"/>
    <w:rsid w:val="00E843C9"/>
    <w:rsid w:val="00E84CF0"/>
    <w:rsid w:val="00E84E36"/>
    <w:rsid w:val="00E84EBF"/>
    <w:rsid w:val="00E85089"/>
    <w:rsid w:val="00E852D3"/>
    <w:rsid w:val="00E857A6"/>
    <w:rsid w:val="00E8588F"/>
    <w:rsid w:val="00E85911"/>
    <w:rsid w:val="00E86693"/>
    <w:rsid w:val="00E8672A"/>
    <w:rsid w:val="00E86921"/>
    <w:rsid w:val="00E87910"/>
    <w:rsid w:val="00E90103"/>
    <w:rsid w:val="00E90327"/>
    <w:rsid w:val="00E90759"/>
    <w:rsid w:val="00E909DE"/>
    <w:rsid w:val="00E90E1D"/>
    <w:rsid w:val="00E916E2"/>
    <w:rsid w:val="00E91766"/>
    <w:rsid w:val="00E921B3"/>
    <w:rsid w:val="00E921F1"/>
    <w:rsid w:val="00E9291E"/>
    <w:rsid w:val="00E92A9F"/>
    <w:rsid w:val="00E9334C"/>
    <w:rsid w:val="00E93527"/>
    <w:rsid w:val="00E93603"/>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6DC"/>
    <w:rsid w:val="00EA6A87"/>
    <w:rsid w:val="00EA6D68"/>
    <w:rsid w:val="00EA70BD"/>
    <w:rsid w:val="00EA74E0"/>
    <w:rsid w:val="00EA795C"/>
    <w:rsid w:val="00EB000A"/>
    <w:rsid w:val="00EB0096"/>
    <w:rsid w:val="00EB022D"/>
    <w:rsid w:val="00EB0372"/>
    <w:rsid w:val="00EB0537"/>
    <w:rsid w:val="00EB05AB"/>
    <w:rsid w:val="00EB112F"/>
    <w:rsid w:val="00EB25E4"/>
    <w:rsid w:val="00EB2A42"/>
    <w:rsid w:val="00EB2DD1"/>
    <w:rsid w:val="00EB3017"/>
    <w:rsid w:val="00EB321E"/>
    <w:rsid w:val="00EB36B3"/>
    <w:rsid w:val="00EB389F"/>
    <w:rsid w:val="00EB5C87"/>
    <w:rsid w:val="00EB5F06"/>
    <w:rsid w:val="00EB6CD7"/>
    <w:rsid w:val="00EB6DDF"/>
    <w:rsid w:val="00EB7C22"/>
    <w:rsid w:val="00EB7DA6"/>
    <w:rsid w:val="00EB7DAB"/>
    <w:rsid w:val="00EB7F4A"/>
    <w:rsid w:val="00EC0103"/>
    <w:rsid w:val="00EC05B3"/>
    <w:rsid w:val="00EC1BD6"/>
    <w:rsid w:val="00EC1D93"/>
    <w:rsid w:val="00EC2295"/>
    <w:rsid w:val="00EC2D02"/>
    <w:rsid w:val="00EC2D7A"/>
    <w:rsid w:val="00EC2DD7"/>
    <w:rsid w:val="00EC3E37"/>
    <w:rsid w:val="00EC410B"/>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07"/>
    <w:rsid w:val="00ED33D5"/>
    <w:rsid w:val="00ED3E46"/>
    <w:rsid w:val="00ED432B"/>
    <w:rsid w:val="00ED4A2A"/>
    <w:rsid w:val="00ED55E3"/>
    <w:rsid w:val="00ED57F7"/>
    <w:rsid w:val="00ED58F1"/>
    <w:rsid w:val="00ED5AC3"/>
    <w:rsid w:val="00ED5CED"/>
    <w:rsid w:val="00ED5D47"/>
    <w:rsid w:val="00ED5DD8"/>
    <w:rsid w:val="00ED6CE2"/>
    <w:rsid w:val="00ED6F90"/>
    <w:rsid w:val="00ED775C"/>
    <w:rsid w:val="00ED7B9B"/>
    <w:rsid w:val="00EE0718"/>
    <w:rsid w:val="00EE1297"/>
    <w:rsid w:val="00EE13AE"/>
    <w:rsid w:val="00EE14CF"/>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7A7"/>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0C0"/>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102"/>
    <w:rsid w:val="00F25259"/>
    <w:rsid w:val="00F260A5"/>
    <w:rsid w:val="00F261F1"/>
    <w:rsid w:val="00F266E8"/>
    <w:rsid w:val="00F267C9"/>
    <w:rsid w:val="00F26C55"/>
    <w:rsid w:val="00F26F04"/>
    <w:rsid w:val="00F27250"/>
    <w:rsid w:val="00F27504"/>
    <w:rsid w:val="00F27FD5"/>
    <w:rsid w:val="00F30344"/>
    <w:rsid w:val="00F311B8"/>
    <w:rsid w:val="00F31940"/>
    <w:rsid w:val="00F323D2"/>
    <w:rsid w:val="00F33F30"/>
    <w:rsid w:val="00F34185"/>
    <w:rsid w:val="00F34438"/>
    <w:rsid w:val="00F34557"/>
    <w:rsid w:val="00F3464C"/>
    <w:rsid w:val="00F34A91"/>
    <w:rsid w:val="00F34BA4"/>
    <w:rsid w:val="00F34F44"/>
    <w:rsid w:val="00F350E7"/>
    <w:rsid w:val="00F350E9"/>
    <w:rsid w:val="00F35104"/>
    <w:rsid w:val="00F3514D"/>
    <w:rsid w:val="00F355F2"/>
    <w:rsid w:val="00F35647"/>
    <w:rsid w:val="00F35DD2"/>
    <w:rsid w:val="00F35FF6"/>
    <w:rsid w:val="00F36153"/>
    <w:rsid w:val="00F365C2"/>
    <w:rsid w:val="00F373E9"/>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0EB3"/>
    <w:rsid w:val="00F526CD"/>
    <w:rsid w:val="00F52A9F"/>
    <w:rsid w:val="00F52C76"/>
    <w:rsid w:val="00F530B9"/>
    <w:rsid w:val="00F53C74"/>
    <w:rsid w:val="00F54AAB"/>
    <w:rsid w:val="00F5560F"/>
    <w:rsid w:val="00F55B46"/>
    <w:rsid w:val="00F56123"/>
    <w:rsid w:val="00F56553"/>
    <w:rsid w:val="00F566CA"/>
    <w:rsid w:val="00F570D6"/>
    <w:rsid w:val="00F575F3"/>
    <w:rsid w:val="00F57A53"/>
    <w:rsid w:val="00F60046"/>
    <w:rsid w:val="00F605F8"/>
    <w:rsid w:val="00F60784"/>
    <w:rsid w:val="00F608DA"/>
    <w:rsid w:val="00F60F66"/>
    <w:rsid w:val="00F61031"/>
    <w:rsid w:val="00F615F0"/>
    <w:rsid w:val="00F622E4"/>
    <w:rsid w:val="00F6240C"/>
    <w:rsid w:val="00F62B58"/>
    <w:rsid w:val="00F62ED1"/>
    <w:rsid w:val="00F63053"/>
    <w:rsid w:val="00F63AA8"/>
    <w:rsid w:val="00F63B0C"/>
    <w:rsid w:val="00F63B3B"/>
    <w:rsid w:val="00F63B66"/>
    <w:rsid w:val="00F6454A"/>
    <w:rsid w:val="00F64E13"/>
    <w:rsid w:val="00F65A17"/>
    <w:rsid w:val="00F65ACE"/>
    <w:rsid w:val="00F65CAE"/>
    <w:rsid w:val="00F6657E"/>
    <w:rsid w:val="00F66603"/>
    <w:rsid w:val="00F667BB"/>
    <w:rsid w:val="00F6763B"/>
    <w:rsid w:val="00F677DF"/>
    <w:rsid w:val="00F67914"/>
    <w:rsid w:val="00F70092"/>
    <w:rsid w:val="00F70593"/>
    <w:rsid w:val="00F706CE"/>
    <w:rsid w:val="00F70727"/>
    <w:rsid w:val="00F70E2D"/>
    <w:rsid w:val="00F70FDA"/>
    <w:rsid w:val="00F71747"/>
    <w:rsid w:val="00F722E8"/>
    <w:rsid w:val="00F72BCC"/>
    <w:rsid w:val="00F72E08"/>
    <w:rsid w:val="00F72FF8"/>
    <w:rsid w:val="00F73233"/>
    <w:rsid w:val="00F73733"/>
    <w:rsid w:val="00F74B7E"/>
    <w:rsid w:val="00F75236"/>
    <w:rsid w:val="00F75850"/>
    <w:rsid w:val="00F75B8F"/>
    <w:rsid w:val="00F77857"/>
    <w:rsid w:val="00F77FD9"/>
    <w:rsid w:val="00F8048A"/>
    <w:rsid w:val="00F80718"/>
    <w:rsid w:val="00F8071B"/>
    <w:rsid w:val="00F80803"/>
    <w:rsid w:val="00F80807"/>
    <w:rsid w:val="00F80A0C"/>
    <w:rsid w:val="00F80B25"/>
    <w:rsid w:val="00F80EB1"/>
    <w:rsid w:val="00F8147F"/>
    <w:rsid w:val="00F816A0"/>
    <w:rsid w:val="00F81FBF"/>
    <w:rsid w:val="00F82067"/>
    <w:rsid w:val="00F82BC2"/>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309"/>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5C9"/>
    <w:rsid w:val="00FA1941"/>
    <w:rsid w:val="00FA1D1B"/>
    <w:rsid w:val="00FA1EF3"/>
    <w:rsid w:val="00FA26F8"/>
    <w:rsid w:val="00FA331D"/>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A45"/>
    <w:rsid w:val="00FB4E30"/>
    <w:rsid w:val="00FB5154"/>
    <w:rsid w:val="00FB5670"/>
    <w:rsid w:val="00FB591B"/>
    <w:rsid w:val="00FB59DE"/>
    <w:rsid w:val="00FB6316"/>
    <w:rsid w:val="00FB6CF9"/>
    <w:rsid w:val="00FB6D98"/>
    <w:rsid w:val="00FB6E22"/>
    <w:rsid w:val="00FB76EF"/>
    <w:rsid w:val="00FB7B9A"/>
    <w:rsid w:val="00FB7D91"/>
    <w:rsid w:val="00FB7DD4"/>
    <w:rsid w:val="00FC0759"/>
    <w:rsid w:val="00FC105F"/>
    <w:rsid w:val="00FC145E"/>
    <w:rsid w:val="00FC1F71"/>
    <w:rsid w:val="00FC2028"/>
    <w:rsid w:val="00FC205D"/>
    <w:rsid w:val="00FC2761"/>
    <w:rsid w:val="00FC3981"/>
    <w:rsid w:val="00FC3CFE"/>
    <w:rsid w:val="00FC4B4A"/>
    <w:rsid w:val="00FC4CBB"/>
    <w:rsid w:val="00FC5AF6"/>
    <w:rsid w:val="00FC5FE1"/>
    <w:rsid w:val="00FC6430"/>
    <w:rsid w:val="00FC6AF2"/>
    <w:rsid w:val="00FC7012"/>
    <w:rsid w:val="00FC7479"/>
    <w:rsid w:val="00FC75E6"/>
    <w:rsid w:val="00FC77A7"/>
    <w:rsid w:val="00FC7934"/>
    <w:rsid w:val="00FD00FA"/>
    <w:rsid w:val="00FD0731"/>
    <w:rsid w:val="00FD09A2"/>
    <w:rsid w:val="00FD0A1D"/>
    <w:rsid w:val="00FD0E6A"/>
    <w:rsid w:val="00FD1804"/>
    <w:rsid w:val="00FD201D"/>
    <w:rsid w:val="00FD2B76"/>
    <w:rsid w:val="00FD32C0"/>
    <w:rsid w:val="00FD4CB6"/>
    <w:rsid w:val="00FD5B93"/>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45A"/>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13E"/>
    <w:rsid w:val="00FF246B"/>
    <w:rsid w:val="00FF2CE5"/>
    <w:rsid w:val="00FF2FEB"/>
    <w:rsid w:val="00FF3967"/>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4649F-2766-4245-A786-D99DF46C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6998</Words>
  <Characters>39889</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46794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2025-09-24T13:15:00Z</dcterms:created>
  <dcterms:modified xsi:type="dcterms:W3CDTF">2025-09-24T13:15:00Z</dcterms:modified>
</cp:coreProperties>
</file>