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Pr="000D6580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5B0E5B" w:rsidRPr="00C36C3E" w:rsidTr="008302F6">
        <w:trPr>
          <w:trHeight w:val="58"/>
        </w:trPr>
        <w:tc>
          <w:tcPr>
            <w:tcW w:w="709" w:type="dxa"/>
          </w:tcPr>
          <w:p w:rsidR="005B0E5B" w:rsidRPr="005B67D3" w:rsidRDefault="005B0E5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767</w:t>
            </w:r>
          </w:p>
        </w:tc>
        <w:tc>
          <w:tcPr>
            <w:tcW w:w="1967" w:type="dxa"/>
          </w:tcPr>
          <w:p w:rsidR="005B0E5B" w:rsidRDefault="005B0E5B" w:rsidP="005B0E5B">
            <w:pPr>
              <w:pStyle w:val="rowsStyle"/>
            </w:pPr>
            <w:r>
              <w:t>Про запрошення до участі у Круглому столі</w:t>
            </w:r>
          </w:p>
        </w:tc>
        <w:tc>
          <w:tcPr>
            <w:tcW w:w="1293" w:type="dxa"/>
          </w:tcPr>
          <w:p w:rsidR="005B0E5B" w:rsidRDefault="005B0E5B" w:rsidP="005B0E5B">
            <w:pPr>
              <w:pStyle w:val="rowsStyle"/>
            </w:pPr>
            <w:r>
              <w:t>1/203</w:t>
            </w:r>
          </w:p>
        </w:tc>
        <w:tc>
          <w:tcPr>
            <w:tcW w:w="1400" w:type="dxa"/>
            <w:gridSpan w:val="2"/>
          </w:tcPr>
          <w:p w:rsidR="005B0E5B" w:rsidRDefault="005B0E5B" w:rsidP="005B0E5B">
            <w:pPr>
              <w:pStyle w:val="rowsStyle"/>
            </w:pPr>
            <w:r>
              <w:t>05.12.2025</w:t>
            </w:r>
          </w:p>
        </w:tc>
        <w:tc>
          <w:tcPr>
            <w:tcW w:w="1273" w:type="dxa"/>
          </w:tcPr>
          <w:p w:rsidR="005B0E5B" w:rsidRDefault="005B0E5B" w:rsidP="005B0E5B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5B0E5B" w:rsidRDefault="005B0E5B" w:rsidP="005B0E5B">
            <w:pPr>
              <w:pStyle w:val="rowsStyle"/>
            </w:pPr>
            <w:r>
              <w:t>ГО "Молодіжна організація "Підлітки України""</w:t>
            </w:r>
          </w:p>
        </w:tc>
        <w:tc>
          <w:tcPr>
            <w:tcW w:w="709" w:type="dxa"/>
          </w:tcPr>
          <w:p w:rsidR="005B0E5B" w:rsidRPr="006B5B6C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0E5B" w:rsidRPr="006B5B6C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0E5B" w:rsidRPr="006B5B6C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0E5B" w:rsidRPr="006B5B6C" w:rsidRDefault="005B0E5B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0E5B" w:rsidRPr="006B5B6C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0E5B" w:rsidRPr="006B5B6C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0E5B" w:rsidRPr="006B5B6C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0E5B" w:rsidRPr="006B5B6C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0E5B" w:rsidRPr="000D6580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E5B" w:rsidRPr="00C36C3E" w:rsidTr="008302F6">
        <w:trPr>
          <w:trHeight w:val="58"/>
        </w:trPr>
        <w:tc>
          <w:tcPr>
            <w:tcW w:w="709" w:type="dxa"/>
          </w:tcPr>
          <w:p w:rsidR="005B0E5B" w:rsidRPr="005B67D3" w:rsidRDefault="005B0E5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B44D3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768</w:t>
            </w:r>
          </w:p>
        </w:tc>
        <w:tc>
          <w:tcPr>
            <w:tcW w:w="1967" w:type="dxa"/>
          </w:tcPr>
          <w:p w:rsidR="005B0E5B" w:rsidRDefault="005B0E5B" w:rsidP="005B0E5B">
            <w:pPr>
              <w:pStyle w:val="rowsStyle"/>
            </w:pPr>
            <w:r>
              <w:t>Про участь у круглому столі "Кризове реагування на випадки насильства в умовах війни. Межі, ризики, безпечна комунікація".</w:t>
            </w:r>
          </w:p>
        </w:tc>
        <w:tc>
          <w:tcPr>
            <w:tcW w:w="1293" w:type="dxa"/>
          </w:tcPr>
          <w:p w:rsidR="005B0E5B" w:rsidRDefault="005B0E5B" w:rsidP="005B0E5B">
            <w:pPr>
              <w:pStyle w:val="rowsStyle"/>
            </w:pPr>
            <w:r>
              <w:t>362</w:t>
            </w:r>
          </w:p>
        </w:tc>
        <w:tc>
          <w:tcPr>
            <w:tcW w:w="1400" w:type="dxa"/>
            <w:gridSpan w:val="2"/>
          </w:tcPr>
          <w:p w:rsidR="005B0E5B" w:rsidRDefault="005B0E5B" w:rsidP="005B0E5B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5B0E5B" w:rsidRDefault="005B0E5B" w:rsidP="005B0E5B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5B0E5B" w:rsidRDefault="005B0E5B" w:rsidP="005B0E5B">
            <w:pPr>
              <w:pStyle w:val="rowsStyle"/>
            </w:pPr>
            <w:r>
              <w:t>КЗ "ДЦСПД" РОР</w:t>
            </w:r>
          </w:p>
        </w:tc>
        <w:tc>
          <w:tcPr>
            <w:tcW w:w="709" w:type="dxa"/>
          </w:tcPr>
          <w:p w:rsidR="005B0E5B" w:rsidRPr="00922FC1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0E5B" w:rsidRPr="004D3329" w:rsidRDefault="005B0E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0E5B" w:rsidRPr="000D6580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E5B" w:rsidRPr="00C36C3E" w:rsidTr="008302F6">
        <w:trPr>
          <w:trHeight w:val="58"/>
        </w:trPr>
        <w:tc>
          <w:tcPr>
            <w:tcW w:w="709" w:type="dxa"/>
          </w:tcPr>
          <w:p w:rsidR="005B0E5B" w:rsidRPr="005B67D3" w:rsidRDefault="005B0E5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2769</w:t>
            </w:r>
          </w:p>
        </w:tc>
        <w:tc>
          <w:tcPr>
            <w:tcW w:w="1967" w:type="dxa"/>
          </w:tcPr>
          <w:p w:rsidR="005B0E5B" w:rsidRDefault="005B0E5B" w:rsidP="005B0E5B">
            <w:pPr>
              <w:pStyle w:val="rowsStyle"/>
            </w:pPr>
            <w:r>
              <w:t>Про виконання постанови</w:t>
            </w:r>
          </w:p>
        </w:tc>
        <w:tc>
          <w:tcPr>
            <w:tcW w:w="1293" w:type="dxa"/>
          </w:tcPr>
          <w:p w:rsidR="005B0E5B" w:rsidRDefault="005B0E5B" w:rsidP="005B0E5B">
            <w:pPr>
              <w:pStyle w:val="rowsStyle"/>
            </w:pPr>
            <w:r>
              <w:t>1963/04-19/25</w:t>
            </w:r>
          </w:p>
        </w:tc>
        <w:tc>
          <w:tcPr>
            <w:tcW w:w="1400" w:type="dxa"/>
            <w:gridSpan w:val="2"/>
          </w:tcPr>
          <w:p w:rsidR="005B0E5B" w:rsidRDefault="005B0E5B" w:rsidP="005B0E5B">
            <w:pPr>
              <w:pStyle w:val="rowsStyle"/>
            </w:pPr>
            <w:r>
              <w:t>05.12.2025</w:t>
            </w:r>
          </w:p>
        </w:tc>
        <w:tc>
          <w:tcPr>
            <w:tcW w:w="1273" w:type="dxa"/>
          </w:tcPr>
          <w:p w:rsidR="005B0E5B" w:rsidRDefault="005B0E5B" w:rsidP="005B0E5B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5B0E5B" w:rsidRDefault="005B0E5B" w:rsidP="005B0E5B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0E5B" w:rsidRPr="004D3329" w:rsidRDefault="005B0E5B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0E5B" w:rsidRPr="000D6580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E5B" w:rsidRPr="00C36C3E" w:rsidTr="008302F6">
        <w:trPr>
          <w:trHeight w:val="58"/>
        </w:trPr>
        <w:tc>
          <w:tcPr>
            <w:tcW w:w="709" w:type="dxa"/>
          </w:tcPr>
          <w:p w:rsidR="005B0E5B" w:rsidRPr="005B67D3" w:rsidRDefault="005B0E5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2770</w:t>
            </w:r>
          </w:p>
        </w:tc>
        <w:tc>
          <w:tcPr>
            <w:tcW w:w="1967" w:type="dxa"/>
          </w:tcPr>
          <w:p w:rsidR="005B0E5B" w:rsidRDefault="005B0E5B" w:rsidP="005B0E5B">
            <w:pPr>
              <w:pStyle w:val="rowsStyle"/>
            </w:pPr>
            <w:r>
              <w:t>Про клопотання на вибуття дитини з центру</w:t>
            </w:r>
          </w:p>
        </w:tc>
        <w:tc>
          <w:tcPr>
            <w:tcW w:w="1293" w:type="dxa"/>
          </w:tcPr>
          <w:p w:rsidR="005B0E5B" w:rsidRDefault="005B0E5B" w:rsidP="005B0E5B">
            <w:pPr>
              <w:pStyle w:val="rowsStyle"/>
            </w:pPr>
            <w:r>
              <w:t>530</w:t>
            </w:r>
          </w:p>
        </w:tc>
        <w:tc>
          <w:tcPr>
            <w:tcW w:w="1400" w:type="dxa"/>
            <w:gridSpan w:val="2"/>
          </w:tcPr>
          <w:p w:rsidR="005B0E5B" w:rsidRDefault="005B0E5B" w:rsidP="005B0E5B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5B0E5B" w:rsidRDefault="005B0E5B" w:rsidP="005B0E5B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5B0E5B" w:rsidRDefault="005B0E5B" w:rsidP="005B0E5B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Рокитнівської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0E5B" w:rsidRPr="004D3329" w:rsidRDefault="005B0E5B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0E5B" w:rsidRPr="000D6580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E5B" w:rsidRPr="00C36C3E" w:rsidTr="008302F6">
        <w:trPr>
          <w:trHeight w:val="983"/>
        </w:trPr>
        <w:tc>
          <w:tcPr>
            <w:tcW w:w="709" w:type="dxa"/>
          </w:tcPr>
          <w:p w:rsidR="005B0E5B" w:rsidRPr="00ED7D37" w:rsidRDefault="005B0E5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2771</w:t>
            </w:r>
          </w:p>
        </w:tc>
        <w:tc>
          <w:tcPr>
            <w:tcW w:w="1967" w:type="dxa"/>
          </w:tcPr>
          <w:p w:rsidR="005B0E5B" w:rsidRDefault="005B0E5B" w:rsidP="005B0E5B">
            <w:pPr>
              <w:pStyle w:val="rowsStyle"/>
            </w:pPr>
            <w:r>
              <w:t>Про влаштування дітей  на цілодобове перебування в заклад освіти</w:t>
            </w:r>
          </w:p>
        </w:tc>
        <w:tc>
          <w:tcPr>
            <w:tcW w:w="1293" w:type="dxa"/>
          </w:tcPr>
          <w:p w:rsidR="005B0E5B" w:rsidRDefault="005B0E5B" w:rsidP="005B0E5B">
            <w:pPr>
              <w:pStyle w:val="rowsStyle"/>
            </w:pPr>
            <w:r>
              <w:t>531</w:t>
            </w:r>
          </w:p>
        </w:tc>
        <w:tc>
          <w:tcPr>
            <w:tcW w:w="1400" w:type="dxa"/>
            <w:gridSpan w:val="2"/>
          </w:tcPr>
          <w:p w:rsidR="005B0E5B" w:rsidRDefault="005B0E5B" w:rsidP="005B0E5B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5B0E5B" w:rsidRDefault="005B0E5B" w:rsidP="005B0E5B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5B0E5B" w:rsidRDefault="005B0E5B" w:rsidP="005B0E5B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Рокитнівської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0E5B" w:rsidRPr="004D3329" w:rsidRDefault="005B0E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0E5B" w:rsidRPr="000D6580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E5B" w:rsidRPr="00C36C3E" w:rsidTr="008302F6">
        <w:trPr>
          <w:trHeight w:val="58"/>
        </w:trPr>
        <w:tc>
          <w:tcPr>
            <w:tcW w:w="709" w:type="dxa"/>
          </w:tcPr>
          <w:p w:rsidR="005B0E5B" w:rsidRPr="005B67D3" w:rsidRDefault="005B0E5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2772</w:t>
            </w:r>
          </w:p>
        </w:tc>
        <w:tc>
          <w:tcPr>
            <w:tcW w:w="1967" w:type="dxa"/>
          </w:tcPr>
          <w:p w:rsidR="005B0E5B" w:rsidRDefault="005B0E5B" w:rsidP="005B0E5B">
            <w:pPr>
              <w:pStyle w:val="rowsStyle"/>
            </w:pPr>
            <w:r>
              <w:t>Про участь у «Майстер-класі для представників регіонального уряду з вирішення перехресних викликів щодо недискримінації та протидії експлуатації ВПО»</w:t>
            </w:r>
          </w:p>
        </w:tc>
        <w:tc>
          <w:tcPr>
            <w:tcW w:w="1293" w:type="dxa"/>
          </w:tcPr>
          <w:p w:rsidR="005B0E5B" w:rsidRDefault="005B0E5B" w:rsidP="005B0E5B">
            <w:pPr>
              <w:pStyle w:val="rowsStyle"/>
            </w:pPr>
            <w:r>
              <w:t>12-34/6</w:t>
            </w:r>
          </w:p>
        </w:tc>
        <w:tc>
          <w:tcPr>
            <w:tcW w:w="1400" w:type="dxa"/>
            <w:gridSpan w:val="2"/>
          </w:tcPr>
          <w:p w:rsidR="005B0E5B" w:rsidRDefault="005B0E5B" w:rsidP="005B0E5B">
            <w:pPr>
              <w:pStyle w:val="rowsStyle"/>
            </w:pPr>
            <w:r>
              <w:t>05.12.2025</w:t>
            </w:r>
          </w:p>
        </w:tc>
        <w:tc>
          <w:tcPr>
            <w:tcW w:w="1273" w:type="dxa"/>
          </w:tcPr>
          <w:p w:rsidR="005B0E5B" w:rsidRDefault="005B0E5B" w:rsidP="005B0E5B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5B0E5B" w:rsidRDefault="005B0E5B" w:rsidP="005B0E5B">
            <w:pPr>
              <w:pStyle w:val="rowsStyle"/>
            </w:pPr>
            <w:r>
              <w:t xml:space="preserve">БО </w:t>
            </w:r>
            <w:proofErr w:type="spellStart"/>
            <w:r>
              <w:t>БФСтабілізейшен</w:t>
            </w:r>
            <w:proofErr w:type="spellEnd"/>
            <w:r>
              <w:t xml:space="preserve"> </w:t>
            </w:r>
            <w:proofErr w:type="spellStart"/>
            <w:r>
              <w:t>Суппорт</w:t>
            </w:r>
            <w:proofErr w:type="spellEnd"/>
            <w:r>
              <w:t xml:space="preserve"> </w:t>
            </w:r>
            <w:proofErr w:type="spellStart"/>
            <w:r>
              <w:t>сервісез</w:t>
            </w:r>
            <w:proofErr w:type="spellEnd"/>
          </w:p>
        </w:tc>
        <w:tc>
          <w:tcPr>
            <w:tcW w:w="709" w:type="dxa"/>
          </w:tcPr>
          <w:p w:rsidR="005B0E5B" w:rsidRPr="003A045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0E5B" w:rsidRPr="003A045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0E5B" w:rsidRPr="003A045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0E5B" w:rsidRPr="003A0456" w:rsidRDefault="005B0E5B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0E5B" w:rsidRPr="003A045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0E5B" w:rsidRPr="003A045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0E5B" w:rsidRPr="003A045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0E5B" w:rsidRPr="003A045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0E5B" w:rsidRPr="000D6580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E5B" w:rsidRPr="00C36C3E" w:rsidTr="008302F6">
        <w:trPr>
          <w:trHeight w:val="70"/>
        </w:trPr>
        <w:tc>
          <w:tcPr>
            <w:tcW w:w="709" w:type="dxa"/>
          </w:tcPr>
          <w:p w:rsidR="005B0E5B" w:rsidRPr="005B67D3" w:rsidRDefault="005B0E5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141BF6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773</w:t>
            </w:r>
          </w:p>
        </w:tc>
        <w:tc>
          <w:tcPr>
            <w:tcW w:w="1967" w:type="dxa"/>
          </w:tcPr>
          <w:p w:rsidR="005B0E5B" w:rsidRDefault="005B0E5B" w:rsidP="005B0E5B">
            <w:pPr>
              <w:pStyle w:val="rowsStyle"/>
            </w:pPr>
            <w:r>
              <w:t>Про завершення бюджетного 2025 року</w:t>
            </w:r>
          </w:p>
        </w:tc>
        <w:tc>
          <w:tcPr>
            <w:tcW w:w="1293" w:type="dxa"/>
          </w:tcPr>
          <w:p w:rsidR="005B0E5B" w:rsidRDefault="005B0E5B" w:rsidP="005B0E5B">
            <w:pPr>
              <w:pStyle w:val="rowsStyle"/>
            </w:pPr>
            <w:r>
              <w:t>№вх-17312/0/01-52/25</w:t>
            </w:r>
          </w:p>
        </w:tc>
        <w:tc>
          <w:tcPr>
            <w:tcW w:w="1400" w:type="dxa"/>
            <w:gridSpan w:val="2"/>
          </w:tcPr>
          <w:p w:rsidR="005B0E5B" w:rsidRDefault="005B0E5B" w:rsidP="005B0E5B">
            <w:pPr>
              <w:pStyle w:val="rowsStyle"/>
            </w:pPr>
            <w:r>
              <w:t>04.12.2025</w:t>
            </w:r>
          </w:p>
        </w:tc>
        <w:tc>
          <w:tcPr>
            <w:tcW w:w="1273" w:type="dxa"/>
          </w:tcPr>
          <w:p w:rsidR="005B0E5B" w:rsidRDefault="005B0E5B" w:rsidP="005B0E5B">
            <w:pPr>
              <w:pStyle w:val="rowsStyle"/>
            </w:pPr>
            <w:r>
              <w:t>09.12.2025</w:t>
            </w:r>
          </w:p>
        </w:tc>
        <w:tc>
          <w:tcPr>
            <w:tcW w:w="1580" w:type="dxa"/>
          </w:tcPr>
          <w:p w:rsidR="005B0E5B" w:rsidRPr="00805DBE" w:rsidRDefault="00805DBE" w:rsidP="005B0E5B">
            <w:pPr>
              <w:pStyle w:val="rowsStyle"/>
              <w:rPr>
                <w:rFonts w:ascii="Times New Roman" w:hAnsi="Times New Roman" w:cs="Times New Roman"/>
              </w:rPr>
            </w:pPr>
            <w:r w:rsidRPr="00805DBE">
              <w:rPr>
                <w:rFonts w:ascii="Times New Roman" w:hAnsi="Times New Roman" w:cs="Times New Roman"/>
              </w:rPr>
              <w:t>РОДА/РОВА</w:t>
            </w:r>
          </w:p>
        </w:tc>
        <w:tc>
          <w:tcPr>
            <w:tcW w:w="709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0E5B" w:rsidRPr="004D3329" w:rsidRDefault="005B0E5B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0E5B" w:rsidRPr="000D6580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E5B" w:rsidRPr="00C36C3E" w:rsidTr="008302F6">
        <w:trPr>
          <w:trHeight w:val="58"/>
        </w:trPr>
        <w:tc>
          <w:tcPr>
            <w:tcW w:w="709" w:type="dxa"/>
          </w:tcPr>
          <w:p w:rsidR="005B0E5B" w:rsidRPr="005B67D3" w:rsidRDefault="005B0E5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6A2B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774</w:t>
            </w:r>
          </w:p>
        </w:tc>
        <w:tc>
          <w:tcPr>
            <w:tcW w:w="1967" w:type="dxa"/>
          </w:tcPr>
          <w:p w:rsidR="005B0E5B" w:rsidRDefault="005B0E5B" w:rsidP="005B0E5B">
            <w:pPr>
              <w:pStyle w:val="rowsStyle"/>
            </w:pPr>
            <w:r>
              <w:t>Про клопотання на влаштування дітей в центр</w:t>
            </w:r>
          </w:p>
        </w:tc>
        <w:tc>
          <w:tcPr>
            <w:tcW w:w="1293" w:type="dxa"/>
          </w:tcPr>
          <w:p w:rsidR="005B0E5B" w:rsidRDefault="005B0E5B" w:rsidP="005B0E5B">
            <w:pPr>
              <w:pStyle w:val="rowsStyle"/>
            </w:pPr>
            <w:r>
              <w:t>124</w:t>
            </w:r>
          </w:p>
        </w:tc>
        <w:tc>
          <w:tcPr>
            <w:tcW w:w="1400" w:type="dxa"/>
            <w:gridSpan w:val="2"/>
          </w:tcPr>
          <w:p w:rsidR="005B0E5B" w:rsidRDefault="005B0E5B" w:rsidP="005B0E5B">
            <w:pPr>
              <w:pStyle w:val="rowsStyle"/>
            </w:pPr>
            <w:r>
              <w:t>09.12.2025</w:t>
            </w:r>
          </w:p>
        </w:tc>
        <w:tc>
          <w:tcPr>
            <w:tcW w:w="1273" w:type="dxa"/>
          </w:tcPr>
          <w:p w:rsidR="005B0E5B" w:rsidRDefault="005B0E5B" w:rsidP="005B0E5B">
            <w:pPr>
              <w:pStyle w:val="rowsStyle"/>
            </w:pPr>
            <w:r>
              <w:t>09.12.2025</w:t>
            </w:r>
          </w:p>
        </w:tc>
        <w:tc>
          <w:tcPr>
            <w:tcW w:w="1580" w:type="dxa"/>
          </w:tcPr>
          <w:p w:rsidR="005B0E5B" w:rsidRDefault="005B0E5B" w:rsidP="005B0E5B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Миляцькох</w:t>
            </w:r>
            <w:proofErr w:type="spellEnd"/>
            <w:r>
              <w:t xml:space="preserve"> сільської ради</w:t>
            </w:r>
          </w:p>
        </w:tc>
        <w:tc>
          <w:tcPr>
            <w:tcW w:w="709" w:type="dxa"/>
          </w:tcPr>
          <w:p w:rsidR="005B0E5B" w:rsidRPr="001842FB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0E5B" w:rsidRPr="001842FB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0E5B" w:rsidRPr="001842FB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0E5B" w:rsidRPr="001842FB" w:rsidRDefault="005B0E5B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0E5B" w:rsidRPr="001842FB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0E5B" w:rsidRPr="001842FB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0E5B" w:rsidRPr="001842FB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0E5B" w:rsidRPr="001842FB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0E5B" w:rsidRPr="000D6580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E5B" w:rsidRPr="00C36C3E" w:rsidTr="008302F6">
        <w:trPr>
          <w:trHeight w:val="58"/>
        </w:trPr>
        <w:tc>
          <w:tcPr>
            <w:tcW w:w="709" w:type="dxa"/>
          </w:tcPr>
          <w:p w:rsidR="005B0E5B" w:rsidRPr="005B67D3" w:rsidRDefault="005B0E5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646253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775</w:t>
            </w:r>
          </w:p>
        </w:tc>
        <w:tc>
          <w:tcPr>
            <w:tcW w:w="1967" w:type="dxa"/>
          </w:tcPr>
          <w:p w:rsidR="005B0E5B" w:rsidRDefault="005B0E5B" w:rsidP="005B0E5B">
            <w:pPr>
              <w:pStyle w:val="rowsStyle"/>
            </w:pPr>
            <w:r>
              <w:t xml:space="preserve">Про показники </w:t>
            </w:r>
            <w:r w:rsidRPr="005B0E5B">
              <w:t xml:space="preserve">міжбюджетних відносин та складання </w:t>
            </w:r>
            <w:proofErr w:type="spellStart"/>
            <w:r w:rsidRPr="005B0E5B">
              <w:t>проєктів</w:t>
            </w:r>
            <w:proofErr w:type="spellEnd"/>
            <w:r w:rsidRPr="005B0E5B">
              <w:t xml:space="preserve"> місцевих бюджетів на 2026 рік</w:t>
            </w:r>
          </w:p>
        </w:tc>
        <w:tc>
          <w:tcPr>
            <w:tcW w:w="1293" w:type="dxa"/>
          </w:tcPr>
          <w:p w:rsidR="005B0E5B" w:rsidRDefault="005B0E5B" w:rsidP="005B0E5B">
            <w:pPr>
              <w:pStyle w:val="rowsStyle"/>
            </w:pPr>
            <w:r>
              <w:t>2021/03-20/25</w:t>
            </w:r>
          </w:p>
        </w:tc>
        <w:tc>
          <w:tcPr>
            <w:tcW w:w="1400" w:type="dxa"/>
            <w:gridSpan w:val="2"/>
          </w:tcPr>
          <w:p w:rsidR="005B0E5B" w:rsidRDefault="005B0E5B" w:rsidP="005B0E5B">
            <w:pPr>
              <w:pStyle w:val="rowsStyle"/>
            </w:pPr>
            <w:r>
              <w:t>11.12.2025</w:t>
            </w:r>
          </w:p>
        </w:tc>
        <w:tc>
          <w:tcPr>
            <w:tcW w:w="1273" w:type="dxa"/>
          </w:tcPr>
          <w:p w:rsidR="005B0E5B" w:rsidRDefault="005B0E5B" w:rsidP="005B0E5B">
            <w:pPr>
              <w:pStyle w:val="rowsStyle"/>
            </w:pPr>
            <w:r>
              <w:t>11.12.2025</w:t>
            </w:r>
          </w:p>
        </w:tc>
        <w:tc>
          <w:tcPr>
            <w:tcW w:w="1580" w:type="dxa"/>
          </w:tcPr>
          <w:p w:rsidR="005B0E5B" w:rsidRDefault="005B0E5B" w:rsidP="005B0E5B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0E5B" w:rsidRPr="00DB57B6" w:rsidRDefault="005B0E5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0E5B" w:rsidRPr="004D3329" w:rsidRDefault="005B0E5B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0E5B" w:rsidRPr="00DB57B6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0E5B" w:rsidRPr="000D6580" w:rsidRDefault="005B0E5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805DBE" w:rsidRPr="00805DBE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805DBE">
              <w:rPr>
                <w:rFonts w:ascii="Times New Roman" w:hAnsi="Times New Roman"/>
                <w:sz w:val="20"/>
                <w:szCs w:val="20"/>
                <w:lang w:val="en-US" w:eastAsia="ru-RU"/>
              </w:rPr>
              <w:t>2776</w:t>
            </w:r>
          </w:p>
        </w:tc>
        <w:tc>
          <w:tcPr>
            <w:tcW w:w="1967" w:type="dxa"/>
          </w:tcPr>
          <w:p w:rsidR="00805DBE" w:rsidRDefault="00805DBE" w:rsidP="005B0E5B">
            <w:pPr>
              <w:pStyle w:val="rowsStyle"/>
            </w:pPr>
            <w:r>
              <w:t>Про направлення анкет на центральний рівень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№вих-1321/01-10/25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805DBE" w:rsidRDefault="00805DB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5B67D3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506B77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777</w:t>
            </w:r>
          </w:p>
        </w:tc>
        <w:tc>
          <w:tcPr>
            <w:tcW w:w="1967" w:type="dxa"/>
          </w:tcPr>
          <w:p w:rsidR="00805DBE" w:rsidRDefault="00805DBE" w:rsidP="005B0E5B">
            <w:pPr>
              <w:pStyle w:val="rowsStyle"/>
            </w:pPr>
            <w:r>
              <w:t>Про кількісні показники з усиновлення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№вих-1322/01-10/25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805DBE" w:rsidRDefault="00805DB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5B67D3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A971E0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778</w:t>
            </w:r>
          </w:p>
        </w:tc>
        <w:tc>
          <w:tcPr>
            <w:tcW w:w="1967" w:type="dxa"/>
          </w:tcPr>
          <w:p w:rsidR="00805DBE" w:rsidRDefault="00805DBE" w:rsidP="005B0E5B">
            <w:pPr>
              <w:pStyle w:val="rowsStyle"/>
            </w:pPr>
            <w:r>
              <w:t>Про стан усиновлення в області станом на 01.12.25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№вих-1323/01-10/25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805DBE" w:rsidRDefault="00805DB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180BBE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180BBE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180BBE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180BBE" w:rsidRDefault="00805DBE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180BBE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180BBE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180BBE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180BBE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5B67D3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2779</w:t>
            </w:r>
          </w:p>
        </w:tc>
        <w:tc>
          <w:tcPr>
            <w:tcW w:w="1967" w:type="dxa"/>
          </w:tcPr>
          <w:p w:rsidR="00805DBE" w:rsidRDefault="00805DBE" w:rsidP="005B0E5B">
            <w:pPr>
              <w:pStyle w:val="rowsStyle"/>
            </w:pPr>
            <w:r>
              <w:t>Про класифікацію посад державної служби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№вих-1324/01-11/25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805DBE" w:rsidRDefault="00805DB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5B67D3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36376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780</w:t>
            </w:r>
          </w:p>
        </w:tc>
        <w:tc>
          <w:tcPr>
            <w:tcW w:w="1967" w:type="dxa"/>
          </w:tcPr>
          <w:p w:rsidR="00805DBE" w:rsidRDefault="00805DBE" w:rsidP="005B0E5B">
            <w:pPr>
              <w:pStyle w:val="rowsStyle"/>
            </w:pPr>
            <w:r>
              <w:t>Про дозвіл на вибуття дитини з центру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№вих-1325/01-39/25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805DBE" w:rsidRDefault="00805DB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D64A20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55"/>
        </w:trPr>
        <w:tc>
          <w:tcPr>
            <w:tcW w:w="709" w:type="dxa"/>
          </w:tcPr>
          <w:p w:rsidR="00805DBE" w:rsidRPr="005B67D3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2781</w:t>
            </w:r>
          </w:p>
        </w:tc>
        <w:tc>
          <w:tcPr>
            <w:tcW w:w="1967" w:type="dxa"/>
          </w:tcPr>
          <w:p w:rsidR="00805DBE" w:rsidRDefault="00805DBE" w:rsidP="005B0E5B">
            <w:pPr>
              <w:pStyle w:val="rowsStyle"/>
            </w:pPr>
            <w:r>
              <w:t>Про переміщення дітей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№вих-1326/01-10/25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805DBE" w:rsidRDefault="00805DB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1089"/>
        </w:trPr>
        <w:tc>
          <w:tcPr>
            <w:tcW w:w="709" w:type="dxa"/>
          </w:tcPr>
          <w:p w:rsidR="00805DBE" w:rsidRPr="005B67D3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141BF6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782</w:t>
            </w:r>
          </w:p>
        </w:tc>
        <w:tc>
          <w:tcPr>
            <w:tcW w:w="1967" w:type="dxa"/>
          </w:tcPr>
          <w:p w:rsidR="00805DBE" w:rsidRDefault="00805DBE" w:rsidP="005B0E5B">
            <w:pPr>
              <w:pStyle w:val="rowsStyle"/>
            </w:pPr>
            <w:r>
              <w:t>Про влаштування дітей на цілодобове перебування в заклад освіти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№вих-1327/01-12/25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805DBE" w:rsidRDefault="00805DB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981"/>
        </w:trPr>
        <w:tc>
          <w:tcPr>
            <w:tcW w:w="709" w:type="dxa"/>
          </w:tcPr>
          <w:p w:rsidR="00805DBE" w:rsidRPr="005B67D3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B44D3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783</w:t>
            </w:r>
          </w:p>
        </w:tc>
        <w:tc>
          <w:tcPr>
            <w:tcW w:w="1967" w:type="dxa"/>
          </w:tcPr>
          <w:p w:rsidR="00805DBE" w:rsidRDefault="00805DBE" w:rsidP="005B0E5B">
            <w:pPr>
              <w:pStyle w:val="rowsStyle"/>
            </w:pPr>
            <w:r>
              <w:t>Про відповідь на лист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№вих-1328/01-12/25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805DBE" w:rsidRDefault="00805DB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5F213D" w:rsidTr="008302F6">
        <w:trPr>
          <w:trHeight w:val="1264"/>
        </w:trPr>
        <w:tc>
          <w:tcPr>
            <w:tcW w:w="709" w:type="dxa"/>
          </w:tcPr>
          <w:p w:rsidR="00805DBE" w:rsidRPr="005B67D3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09472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784</w:t>
            </w:r>
          </w:p>
        </w:tc>
        <w:tc>
          <w:tcPr>
            <w:tcW w:w="1967" w:type="dxa"/>
          </w:tcPr>
          <w:p w:rsidR="00805DBE" w:rsidRDefault="00805DBE" w:rsidP="005B0E5B">
            <w:pPr>
              <w:pStyle w:val="rowsStyle"/>
            </w:pPr>
            <w:r>
              <w:t>Про кількість вільних місць у сімейних формах виховання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№вих-1329/01-10/25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08.12.2025</w:t>
            </w:r>
          </w:p>
        </w:tc>
        <w:tc>
          <w:tcPr>
            <w:tcW w:w="1580" w:type="dxa"/>
          </w:tcPr>
          <w:p w:rsidR="00805DBE" w:rsidRDefault="00805DB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55"/>
        </w:trPr>
        <w:tc>
          <w:tcPr>
            <w:tcW w:w="709" w:type="dxa"/>
          </w:tcPr>
          <w:p w:rsidR="00805DBE" w:rsidRPr="00805DBE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805DBE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2785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використання субвенції до кінця року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№вих-1330/01-12/25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09.12.2025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09.12.2025</w:t>
            </w:r>
          </w:p>
        </w:tc>
        <w:tc>
          <w:tcPr>
            <w:tcW w:w="1580" w:type="dxa"/>
          </w:tcPr>
          <w:p w:rsidR="00805DBE" w:rsidRDefault="00805DB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82167B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2786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затвердження довідок змін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№вих-1331/01-12/25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09.12.2025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09.12.2025</w:t>
            </w:r>
          </w:p>
        </w:tc>
        <w:tc>
          <w:tcPr>
            <w:tcW w:w="1580" w:type="dxa"/>
          </w:tcPr>
          <w:p w:rsidR="00805DBE" w:rsidRDefault="00805DB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5B67D3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506B77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787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фінансування субвенції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№вих-1332/01-12/25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580" w:type="dxa"/>
          </w:tcPr>
          <w:p w:rsidR="00805DBE" w:rsidRDefault="00805DB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58"/>
        </w:trPr>
        <w:tc>
          <w:tcPr>
            <w:tcW w:w="709" w:type="dxa"/>
          </w:tcPr>
          <w:p w:rsidR="00805DBE" w:rsidRPr="005B67D3" w:rsidRDefault="00805DB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2788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подання на преміювання керівника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№вих-1333/01-12/25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580" w:type="dxa"/>
          </w:tcPr>
          <w:p w:rsidR="00805DBE" w:rsidRDefault="00805DB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5B67D3" w:rsidRDefault="00805DBE" w:rsidP="00A7346D">
            <w:pPr>
              <w:rPr>
                <w:rFonts w:ascii="Times New Roman" w:hAnsi="Times New Roman"/>
                <w:color w:val="FF0000"/>
                <w:lang w:val="en-US"/>
              </w:rPr>
            </w:pPr>
            <w:r w:rsidRPr="00363765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89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виконання рішення обласної координаційної ради з питань сім'ї,</w:t>
            </w:r>
            <w:r>
              <w:br/>
              <w:t>гендерної рівності, демографічного розвитку, запобігання та протидії</w:t>
            </w:r>
            <w:r>
              <w:br/>
              <w:t xml:space="preserve">домашньому насильству, </w:t>
            </w:r>
            <w:proofErr w:type="spellStart"/>
            <w:r>
              <w:t>насильству</w:t>
            </w:r>
            <w:proofErr w:type="spellEnd"/>
            <w:r>
              <w:t xml:space="preserve"> за ознакою статі та торгівлі людьми від</w:t>
            </w:r>
            <w:r>
              <w:br/>
              <w:t>21.11.2025 року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№вих-1334/01-12/25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580" w:type="dxa"/>
          </w:tcPr>
          <w:p w:rsidR="00805DBE" w:rsidRDefault="00805DB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5B67D3" w:rsidRDefault="00805DBE" w:rsidP="00A7346D">
            <w:pPr>
              <w:rPr>
                <w:rFonts w:ascii="Times New Roman" w:hAnsi="Times New Roman"/>
                <w:lang w:val="en-US"/>
              </w:rPr>
            </w:pPr>
            <w:r w:rsidRPr="002C589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90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відповідь на лист КЗ ДЦСПД РОР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№вих-1335/01-12/25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580" w:type="dxa"/>
          </w:tcPr>
          <w:p w:rsidR="00805DBE" w:rsidRDefault="00805DB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5B67D3" w:rsidRDefault="00805DBE" w:rsidP="00A734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91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 xml:space="preserve">Про виконання протоколу засідання </w:t>
            </w:r>
            <w:r>
              <w:lastRenderedPageBreak/>
              <w:t>міжвідомчої робочої групи від 01.08.2025 року.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lastRenderedPageBreak/>
              <w:t>№вих-1336/01-</w:t>
            </w:r>
            <w:r>
              <w:lastRenderedPageBreak/>
              <w:t>11/25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lastRenderedPageBreak/>
              <w:t>10.12.2025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580" w:type="dxa"/>
          </w:tcPr>
          <w:p w:rsidR="00805DBE" w:rsidRDefault="00805DBE">
            <w:r w:rsidRPr="00695C3D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695C3D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805DBE" w:rsidRPr="00F10BF9" w:rsidRDefault="00805DBE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5B67D3" w:rsidRDefault="00805DBE" w:rsidP="00A7346D">
            <w:pPr>
              <w:rPr>
                <w:rFonts w:ascii="Times New Roman" w:hAnsi="Times New Roman"/>
                <w:lang w:val="en-US"/>
              </w:rPr>
            </w:pPr>
            <w:r w:rsidRPr="00094725"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92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Щодо дітей, переміщених за межі України в умовах воєнного стану та інформація щодо</w:t>
            </w:r>
            <w:r>
              <w:br/>
            </w:r>
            <w:proofErr w:type="spellStart"/>
            <w:r>
              <w:t>внутрішньопереміщених</w:t>
            </w:r>
            <w:proofErr w:type="spellEnd"/>
            <w:r>
              <w:t xml:space="preserve"> дітей, які прибули до Рівненської області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№вих-1337/01-12/25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580" w:type="dxa"/>
          </w:tcPr>
          <w:p w:rsidR="00805DBE" w:rsidRDefault="00805DB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2978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5B67D3" w:rsidRDefault="00805DBE" w:rsidP="00A734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93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 виконання протоколу засідання міжвідомчої робочої групи від 01.08.2025 року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№вих-1338/01-12/25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580" w:type="dxa"/>
          </w:tcPr>
          <w:p w:rsidR="00805DBE" w:rsidRDefault="00805DB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2978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5B67D3" w:rsidRDefault="00805DBE" w:rsidP="00A7346D">
            <w:pPr>
              <w:rPr>
                <w:rFonts w:ascii="Times New Roman" w:hAnsi="Times New Roman"/>
                <w:lang w:val="en-US"/>
              </w:rPr>
            </w:pPr>
            <w:r w:rsidRPr="00F402F5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94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розгляд та надання інформації на  звернення народного</w:t>
            </w:r>
            <w:r>
              <w:br/>
              <w:t xml:space="preserve">депутата України, що </w:t>
            </w:r>
            <w:r w:rsidRPr="00805DBE">
              <w:t>надійшло до обласної державної адміністрації щодо</w:t>
            </w:r>
            <w:r w:rsidRPr="00805DBE">
              <w:br/>
              <w:t xml:space="preserve">розгляду органом опіки та піклування </w:t>
            </w:r>
            <w:proofErr w:type="spellStart"/>
            <w:r w:rsidRPr="00805DBE">
              <w:t>Березнівської</w:t>
            </w:r>
            <w:proofErr w:type="spellEnd"/>
            <w:r w:rsidRPr="00805DBE">
              <w:t xml:space="preserve"> міської ради питання з</w:t>
            </w:r>
            <w:r w:rsidRPr="00805DBE">
              <w:br/>
              <w:t>підготовки висновку про недоцільність позбавлення батьківських прав батька відносно малолітньої дитини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№вих-1339/01-12/25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10.1</w:t>
            </w:r>
            <w:bookmarkStart w:id="0" w:name="_GoBack"/>
            <w:bookmarkEnd w:id="0"/>
            <w:r>
              <w:t>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10.12.2025</w:t>
            </w:r>
          </w:p>
        </w:tc>
        <w:tc>
          <w:tcPr>
            <w:tcW w:w="1580" w:type="dxa"/>
          </w:tcPr>
          <w:p w:rsidR="00805DBE" w:rsidRDefault="00805DB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2978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805DBE" w:rsidRDefault="00805DBE" w:rsidP="00A7346D">
            <w:pPr>
              <w:rPr>
                <w:rFonts w:ascii="Times New Roman" w:hAnsi="Times New Roman"/>
                <w:highlight w:val="yellow"/>
                <w:lang w:val="en-US"/>
              </w:rPr>
            </w:pPr>
            <w:r w:rsidRPr="00805DBE">
              <w:rPr>
                <w:rFonts w:ascii="Times New Roman" w:hAnsi="Times New Roman"/>
                <w:lang w:val="en-US"/>
              </w:rPr>
              <w:t>2</w:t>
            </w:r>
            <w:r w:rsidRPr="00805DBE">
              <w:rPr>
                <w:rFonts w:ascii="Times New Roman" w:hAnsi="Times New Roman"/>
              </w:rPr>
              <w:t>7</w:t>
            </w:r>
            <w:r w:rsidRPr="00805DBE">
              <w:rPr>
                <w:rFonts w:ascii="Times New Roman" w:hAnsi="Times New Roman"/>
                <w:lang w:val="en-US"/>
              </w:rPr>
              <w:t>95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вільні місця у КЗ ОЦСПРД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№вих-1340/01-11/25</w:t>
            </w:r>
          </w:p>
        </w:tc>
        <w:tc>
          <w:tcPr>
            <w:tcW w:w="1385" w:type="dxa"/>
          </w:tcPr>
          <w:p w:rsidR="00805DBE" w:rsidRDefault="00805DBE" w:rsidP="005B0E5B">
            <w:pPr>
              <w:pStyle w:val="rowsStyle"/>
            </w:pPr>
            <w:r>
              <w:t>05.12.2025</w:t>
            </w:r>
          </w:p>
        </w:tc>
        <w:tc>
          <w:tcPr>
            <w:tcW w:w="1273" w:type="dxa"/>
          </w:tcPr>
          <w:p w:rsidR="00805DBE" w:rsidRDefault="00805DBE" w:rsidP="005B0E5B">
            <w:pPr>
              <w:pStyle w:val="rowsStyle"/>
            </w:pPr>
            <w:r>
              <w:t>05.12.2025</w:t>
            </w:r>
          </w:p>
        </w:tc>
        <w:tc>
          <w:tcPr>
            <w:tcW w:w="1580" w:type="dxa"/>
          </w:tcPr>
          <w:p w:rsidR="00805DBE" w:rsidRDefault="00805DB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82167B" w:rsidRDefault="00805DBE" w:rsidP="00A7346D">
            <w:pPr>
              <w:rPr>
                <w:rFonts w:ascii="Times New Roman" w:hAnsi="Times New Roman"/>
                <w:lang w:val="en-US"/>
              </w:rPr>
            </w:pPr>
            <w:r w:rsidRPr="0082167B">
              <w:rPr>
                <w:rFonts w:ascii="Times New Roman" w:hAnsi="Times New Roman"/>
                <w:lang w:val="en-US"/>
              </w:rPr>
              <w:lastRenderedPageBreak/>
              <w:t>2</w:t>
            </w:r>
            <w:r w:rsidRPr="0082167B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96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 випадки не нарахування чи не отримання  виплат  державної соціальної допомоги на ДС ДПБП осіб з їх числа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№вих-1341/01-10/25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11.12.2025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11.12.2025</w:t>
            </w:r>
          </w:p>
        </w:tc>
        <w:tc>
          <w:tcPr>
            <w:tcW w:w="1580" w:type="dxa"/>
          </w:tcPr>
          <w:p w:rsidR="00805DBE" w:rsidRDefault="00805DBE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EC28FC" w:rsidTr="0082167B">
        <w:trPr>
          <w:trHeight w:val="1335"/>
        </w:trPr>
        <w:tc>
          <w:tcPr>
            <w:tcW w:w="709" w:type="dxa"/>
          </w:tcPr>
          <w:p w:rsidR="00805DBE" w:rsidRPr="005B67D3" w:rsidRDefault="00805DBE" w:rsidP="00A734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97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надання інформації щодо термінів відпустки керівника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№вих-1342/01-12/25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11.12.2025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11.12.2025</w:t>
            </w:r>
          </w:p>
        </w:tc>
        <w:tc>
          <w:tcPr>
            <w:tcW w:w="1580" w:type="dxa"/>
          </w:tcPr>
          <w:p w:rsidR="00805DBE" w:rsidRDefault="00805DBE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82167B" w:rsidRDefault="00805DBE" w:rsidP="00A7346D">
            <w:pPr>
              <w:rPr>
                <w:rFonts w:ascii="Times New Roman" w:hAnsi="Times New Roman"/>
                <w:lang w:val="en-US"/>
              </w:rPr>
            </w:pPr>
            <w:r w:rsidRPr="002C589F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98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Інформація до відома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№вих-1343/01-11/25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11.12.2025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11.12.2025</w:t>
            </w:r>
          </w:p>
        </w:tc>
        <w:tc>
          <w:tcPr>
            <w:tcW w:w="1580" w:type="dxa"/>
          </w:tcPr>
          <w:p w:rsidR="00805DBE" w:rsidRDefault="00805DBE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82167B" w:rsidRDefault="00805DBE" w:rsidP="00A734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99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влаштування дітей до КЗ ОЦСПРД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№вих-1344/01-11/25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11.12.2025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11.12.2025</w:t>
            </w:r>
          </w:p>
        </w:tc>
        <w:tc>
          <w:tcPr>
            <w:tcW w:w="1580" w:type="dxa"/>
          </w:tcPr>
          <w:p w:rsidR="00805DBE" w:rsidRDefault="00805DBE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B57C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DBE" w:rsidRPr="00C36C3E" w:rsidTr="008302F6">
        <w:trPr>
          <w:trHeight w:val="58"/>
        </w:trPr>
        <w:tc>
          <w:tcPr>
            <w:tcW w:w="709" w:type="dxa"/>
          </w:tcPr>
          <w:p w:rsidR="00805DBE" w:rsidRPr="00805DBE" w:rsidRDefault="00805DB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</w:t>
            </w:r>
          </w:p>
        </w:tc>
        <w:tc>
          <w:tcPr>
            <w:tcW w:w="1967" w:type="dxa"/>
          </w:tcPr>
          <w:p w:rsidR="00805DBE" w:rsidRDefault="00805DBE" w:rsidP="00433E15">
            <w:pPr>
              <w:pStyle w:val="rowsStyle"/>
            </w:pPr>
            <w:r>
              <w:t>Про надання інформації щодо кадрового забезпечення</w:t>
            </w:r>
          </w:p>
        </w:tc>
        <w:tc>
          <w:tcPr>
            <w:tcW w:w="1308" w:type="dxa"/>
            <w:gridSpan w:val="2"/>
          </w:tcPr>
          <w:p w:rsidR="00805DBE" w:rsidRDefault="00805DBE" w:rsidP="00433E15">
            <w:pPr>
              <w:pStyle w:val="rowsStyle"/>
            </w:pPr>
            <w:r>
              <w:t>№вих-1345/01-10/25</w:t>
            </w:r>
          </w:p>
        </w:tc>
        <w:tc>
          <w:tcPr>
            <w:tcW w:w="1385" w:type="dxa"/>
          </w:tcPr>
          <w:p w:rsidR="00805DBE" w:rsidRDefault="00805DBE" w:rsidP="00433E15">
            <w:pPr>
              <w:pStyle w:val="rowsStyle"/>
            </w:pPr>
            <w:r>
              <w:t>12.12.2025</w:t>
            </w:r>
          </w:p>
        </w:tc>
        <w:tc>
          <w:tcPr>
            <w:tcW w:w="1273" w:type="dxa"/>
          </w:tcPr>
          <w:p w:rsidR="00805DBE" w:rsidRDefault="00805DBE" w:rsidP="00433E15">
            <w:pPr>
              <w:pStyle w:val="rowsStyle"/>
            </w:pPr>
            <w:r>
              <w:t>12.12.2025</w:t>
            </w:r>
          </w:p>
        </w:tc>
        <w:tc>
          <w:tcPr>
            <w:tcW w:w="1580" w:type="dxa"/>
          </w:tcPr>
          <w:p w:rsidR="00805DBE" w:rsidRDefault="00805DB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805DBE" w:rsidRPr="00F10BF9" w:rsidRDefault="00805DB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805DBE" w:rsidRPr="00F10BF9" w:rsidRDefault="00805DB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805DBE" w:rsidRPr="00F10BF9" w:rsidRDefault="00805DB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805DBE" w:rsidRPr="00F10BF9" w:rsidRDefault="00805DB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805DBE" w:rsidRPr="00F10BF9" w:rsidRDefault="00805DB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805DBE" w:rsidRPr="00F10BF9" w:rsidRDefault="00805DB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805DBE" w:rsidRPr="00F10BF9" w:rsidRDefault="00805DB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805DBE" w:rsidRPr="00F10BF9" w:rsidRDefault="00805DB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805DBE" w:rsidRPr="00F10BF9" w:rsidRDefault="00805DB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805DBE" w:rsidRPr="00F10BF9" w:rsidRDefault="00805DB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sectPr w:rsidR="00FA62E3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1B1" w:rsidRDefault="00F411B1" w:rsidP="00D569C6">
      <w:pPr>
        <w:spacing w:after="0" w:line="240" w:lineRule="auto"/>
      </w:pPr>
      <w:r>
        <w:separator/>
      </w:r>
    </w:p>
  </w:endnote>
  <w:endnote w:type="continuationSeparator" w:id="0">
    <w:p w:rsidR="00F411B1" w:rsidRDefault="00F411B1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1B1" w:rsidRDefault="00F411B1" w:rsidP="00D569C6">
      <w:pPr>
        <w:spacing w:after="0" w:line="240" w:lineRule="auto"/>
      </w:pPr>
      <w:r>
        <w:separator/>
      </w:r>
    </w:p>
  </w:footnote>
  <w:footnote w:type="continuationSeparator" w:id="0">
    <w:p w:rsidR="00F411B1" w:rsidRDefault="00F411B1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1030F"/>
    <w:rsid w:val="002104B4"/>
    <w:rsid w:val="00211AD2"/>
    <w:rsid w:val="0021238C"/>
    <w:rsid w:val="00214ABF"/>
    <w:rsid w:val="00215BF3"/>
    <w:rsid w:val="0022341D"/>
    <w:rsid w:val="00225E59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73C0"/>
    <w:rsid w:val="002D0A9B"/>
    <w:rsid w:val="002D0C5D"/>
    <w:rsid w:val="002E3728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73DA"/>
    <w:rsid w:val="00337BB0"/>
    <w:rsid w:val="003408B8"/>
    <w:rsid w:val="00342208"/>
    <w:rsid w:val="00343F3E"/>
    <w:rsid w:val="003445AD"/>
    <w:rsid w:val="00344AB9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193A"/>
    <w:rsid w:val="00445A0E"/>
    <w:rsid w:val="00446391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E144A"/>
    <w:rsid w:val="004E1C3B"/>
    <w:rsid w:val="004E2637"/>
    <w:rsid w:val="004E2965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2A6A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5670"/>
    <w:rsid w:val="00605B2D"/>
    <w:rsid w:val="006070F6"/>
    <w:rsid w:val="00607161"/>
    <w:rsid w:val="006113B5"/>
    <w:rsid w:val="00611B47"/>
    <w:rsid w:val="006177CE"/>
    <w:rsid w:val="00621B05"/>
    <w:rsid w:val="006222B3"/>
    <w:rsid w:val="00633F36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3EFB"/>
    <w:rsid w:val="007E5D88"/>
    <w:rsid w:val="007E7255"/>
    <w:rsid w:val="007E7F1F"/>
    <w:rsid w:val="007F09D2"/>
    <w:rsid w:val="007F0F99"/>
    <w:rsid w:val="007F2EAA"/>
    <w:rsid w:val="007F3D0D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711"/>
    <w:rsid w:val="00835D0E"/>
    <w:rsid w:val="00835E67"/>
    <w:rsid w:val="008360F1"/>
    <w:rsid w:val="008371FE"/>
    <w:rsid w:val="0084359C"/>
    <w:rsid w:val="0084748E"/>
    <w:rsid w:val="00847908"/>
    <w:rsid w:val="00847C4C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AFB"/>
    <w:rsid w:val="0089369A"/>
    <w:rsid w:val="0089475E"/>
    <w:rsid w:val="00895180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20CC7"/>
    <w:rsid w:val="00A21E3B"/>
    <w:rsid w:val="00A2427D"/>
    <w:rsid w:val="00A24527"/>
    <w:rsid w:val="00A25E54"/>
    <w:rsid w:val="00A26359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580A"/>
    <w:rsid w:val="00B66CA0"/>
    <w:rsid w:val="00B678E8"/>
    <w:rsid w:val="00B67D2B"/>
    <w:rsid w:val="00B726E8"/>
    <w:rsid w:val="00B74540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2BCF"/>
    <w:rsid w:val="00DF3291"/>
    <w:rsid w:val="00DF39E9"/>
    <w:rsid w:val="00DF7C09"/>
    <w:rsid w:val="00E006F2"/>
    <w:rsid w:val="00E0148F"/>
    <w:rsid w:val="00E02E2E"/>
    <w:rsid w:val="00E044AD"/>
    <w:rsid w:val="00E0613C"/>
    <w:rsid w:val="00E10A34"/>
    <w:rsid w:val="00E137EA"/>
    <w:rsid w:val="00E20FF3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47A7"/>
    <w:rsid w:val="00EA44AD"/>
    <w:rsid w:val="00EA5CF7"/>
    <w:rsid w:val="00EA62C1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2DE0"/>
    <w:rsid w:val="00FA62E3"/>
    <w:rsid w:val="00FA7B18"/>
    <w:rsid w:val="00FB0427"/>
    <w:rsid w:val="00FB079D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E1067"/>
    <w:rsid w:val="00FE4A4C"/>
    <w:rsid w:val="00FE5375"/>
    <w:rsid w:val="00FE55A4"/>
    <w:rsid w:val="00FE67E3"/>
    <w:rsid w:val="00FF18E9"/>
    <w:rsid w:val="00FF1DEE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F2113-FB76-4075-85D2-5CF9E9C2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5607</Words>
  <Characters>3197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3</cp:revision>
  <dcterms:created xsi:type="dcterms:W3CDTF">2026-03-10T08:38:00Z</dcterms:created>
  <dcterms:modified xsi:type="dcterms:W3CDTF">2026-03-10T08:59:00Z</dcterms:modified>
</cp:coreProperties>
</file>