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674D38">
        <w:rPr>
          <w:sz w:val="20"/>
          <w:szCs w:val="20"/>
        </w:rPr>
        <w:t>15</w:t>
      </w:r>
      <w:r w:rsidR="00A440BA">
        <w:rPr>
          <w:sz w:val="20"/>
          <w:szCs w:val="20"/>
        </w:rPr>
        <w:t>.</w:t>
      </w:r>
      <w:r w:rsidR="000F0310">
        <w:rPr>
          <w:sz w:val="20"/>
          <w:szCs w:val="20"/>
          <w:lang w:val="ru-RU"/>
        </w:rPr>
        <w:t>12</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A73F67">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A73F67">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8B1305" w:rsidRPr="00B7371E" w:rsidTr="00AB48C2">
        <w:trPr>
          <w:trHeight w:val="975"/>
        </w:trPr>
        <w:tc>
          <w:tcPr>
            <w:tcW w:w="209" w:type="pct"/>
            <w:shd w:val="clear" w:color="auto" w:fill="FFFFFF"/>
            <w:vAlign w:val="center"/>
          </w:tcPr>
          <w:p w:rsidR="008B1305" w:rsidRPr="004169FE" w:rsidRDefault="008B1305" w:rsidP="008B1305">
            <w:pPr>
              <w:jc w:val="center"/>
              <w:rPr>
                <w:b/>
                <w:bCs/>
                <w:sz w:val="16"/>
                <w:szCs w:val="16"/>
                <w:lang w:val="uk-UA"/>
              </w:rPr>
            </w:pPr>
            <w:r>
              <w:rPr>
                <w:b/>
                <w:bCs/>
                <w:sz w:val="16"/>
                <w:szCs w:val="16"/>
                <w:lang w:val="uk-UA"/>
              </w:rPr>
              <w:t>8918</w:t>
            </w:r>
          </w:p>
        </w:tc>
        <w:tc>
          <w:tcPr>
            <w:tcW w:w="440"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Інформація для врахування при підготовці обласного бюджету</w:t>
            </w:r>
          </w:p>
        </w:tc>
        <w:tc>
          <w:tcPr>
            <w:tcW w:w="35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№вх-6786/25</w:t>
            </w:r>
          </w:p>
        </w:tc>
        <w:tc>
          <w:tcPr>
            <w:tcW w:w="30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08"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Департамент економічного розвитку і торгівлі</w:t>
            </w:r>
          </w:p>
        </w:tc>
        <w:tc>
          <w:tcPr>
            <w:tcW w:w="27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16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2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Інформація для врахування при підготовці обласного бюджету</w:t>
            </w:r>
          </w:p>
        </w:tc>
        <w:tc>
          <w:tcPr>
            <w:tcW w:w="32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Текстовий</w:t>
            </w:r>
          </w:p>
          <w:p w:rsidR="008B1305" w:rsidRPr="00AB48C2" w:rsidRDefault="008B1305" w:rsidP="00AB48C2">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10" w:type="pct"/>
            <w:shd w:val="clear" w:color="auto" w:fill="FFFFFF"/>
            <w:vAlign w:val="center"/>
          </w:tcPr>
          <w:p w:rsidR="008B1305" w:rsidRPr="00AB48C2" w:rsidRDefault="008B1305" w:rsidP="00AB48C2">
            <w:pPr>
              <w:jc w:val="center"/>
              <w:rPr>
                <w:bCs/>
                <w:sz w:val="16"/>
                <w:szCs w:val="16"/>
                <w:lang w:val="uk-UA"/>
              </w:rPr>
            </w:pPr>
          </w:p>
          <w:p w:rsidR="008B1305" w:rsidRPr="00AB48C2" w:rsidRDefault="008B1305" w:rsidP="00AB48C2">
            <w:pPr>
              <w:jc w:val="center"/>
              <w:rPr>
                <w:bCs/>
                <w:sz w:val="16"/>
                <w:szCs w:val="16"/>
                <w:lang w:val="uk-UA"/>
              </w:rPr>
            </w:pPr>
            <w:r w:rsidRPr="00AB48C2">
              <w:rPr>
                <w:bCs/>
                <w:sz w:val="16"/>
                <w:szCs w:val="16"/>
                <w:lang w:val="uk-UA"/>
              </w:rPr>
              <w:t>Паперова, електронна</w:t>
            </w:r>
          </w:p>
          <w:p w:rsidR="008B1305" w:rsidRPr="00AB48C2" w:rsidRDefault="008B1305" w:rsidP="00AB48C2">
            <w:pPr>
              <w:jc w:val="center"/>
              <w:rPr>
                <w:bCs/>
                <w:sz w:val="16"/>
                <w:szCs w:val="16"/>
                <w:lang w:val="uk-UA"/>
              </w:rPr>
            </w:pPr>
          </w:p>
        </w:tc>
        <w:tc>
          <w:tcPr>
            <w:tcW w:w="614"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8B1305" w:rsidRDefault="008B1305" w:rsidP="008B1305">
            <w:pPr>
              <w:jc w:val="center"/>
              <w:rPr>
                <w:lang w:val="ru-RU"/>
              </w:rPr>
            </w:pPr>
            <w:r>
              <w:rPr>
                <w:lang w:val="ru-RU"/>
              </w:rPr>
              <w:t>-</w:t>
            </w:r>
          </w:p>
        </w:tc>
      </w:tr>
      <w:tr w:rsidR="008B1305" w:rsidRPr="00B7371E" w:rsidTr="00AB48C2">
        <w:trPr>
          <w:trHeight w:val="975"/>
        </w:trPr>
        <w:tc>
          <w:tcPr>
            <w:tcW w:w="209" w:type="pct"/>
            <w:shd w:val="clear" w:color="auto" w:fill="FFFFFF"/>
            <w:vAlign w:val="center"/>
          </w:tcPr>
          <w:p w:rsidR="008B1305" w:rsidRPr="000C4CCB" w:rsidRDefault="005C5230" w:rsidP="008B1305">
            <w:pPr>
              <w:jc w:val="center"/>
              <w:rPr>
                <w:b/>
                <w:bCs/>
                <w:sz w:val="16"/>
                <w:szCs w:val="16"/>
                <w:lang w:val="uk-UA"/>
              </w:rPr>
            </w:pPr>
            <w:r>
              <w:rPr>
                <w:b/>
                <w:bCs/>
                <w:sz w:val="16"/>
                <w:szCs w:val="16"/>
                <w:lang w:val="uk-UA"/>
              </w:rPr>
              <w:t>8919</w:t>
            </w:r>
          </w:p>
        </w:tc>
        <w:tc>
          <w:tcPr>
            <w:tcW w:w="440"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Лист МІНФІНУ щодо надання інформації про аудиторські комітети</w:t>
            </w:r>
          </w:p>
        </w:tc>
        <w:tc>
          <w:tcPr>
            <w:tcW w:w="35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№вх-6787/25</w:t>
            </w:r>
          </w:p>
        </w:tc>
        <w:tc>
          <w:tcPr>
            <w:tcW w:w="30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08"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16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2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Лист МІНФІНУ щодо надання інформації про аудиторські комітети</w:t>
            </w:r>
          </w:p>
        </w:tc>
        <w:tc>
          <w:tcPr>
            <w:tcW w:w="32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Текстовий</w:t>
            </w:r>
          </w:p>
          <w:p w:rsidR="008B1305" w:rsidRPr="00AB48C2" w:rsidRDefault="008B1305" w:rsidP="00AB48C2">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10" w:type="pct"/>
            <w:shd w:val="clear" w:color="auto" w:fill="FFFFFF"/>
            <w:vAlign w:val="center"/>
          </w:tcPr>
          <w:p w:rsidR="008B1305" w:rsidRPr="00AB48C2" w:rsidRDefault="008B1305" w:rsidP="00AB48C2">
            <w:pPr>
              <w:jc w:val="center"/>
              <w:rPr>
                <w:bCs/>
                <w:sz w:val="16"/>
                <w:szCs w:val="16"/>
                <w:lang w:val="uk-UA"/>
              </w:rPr>
            </w:pPr>
          </w:p>
          <w:p w:rsidR="008B1305" w:rsidRPr="00AB48C2" w:rsidRDefault="008B1305" w:rsidP="00AB48C2">
            <w:pPr>
              <w:jc w:val="center"/>
              <w:rPr>
                <w:bCs/>
                <w:sz w:val="16"/>
                <w:szCs w:val="16"/>
                <w:lang w:val="uk-UA"/>
              </w:rPr>
            </w:pPr>
            <w:r w:rsidRPr="00AB48C2">
              <w:rPr>
                <w:bCs/>
                <w:sz w:val="16"/>
                <w:szCs w:val="16"/>
                <w:lang w:val="uk-UA"/>
              </w:rPr>
              <w:t>Паперова, електронна</w:t>
            </w:r>
          </w:p>
          <w:p w:rsidR="008B1305" w:rsidRPr="00AB48C2" w:rsidRDefault="008B1305" w:rsidP="00AB48C2">
            <w:pPr>
              <w:jc w:val="center"/>
              <w:rPr>
                <w:bCs/>
                <w:sz w:val="16"/>
                <w:szCs w:val="16"/>
                <w:lang w:val="uk-UA"/>
              </w:rPr>
            </w:pPr>
          </w:p>
        </w:tc>
        <w:tc>
          <w:tcPr>
            <w:tcW w:w="614"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8B1305" w:rsidRDefault="008B1305" w:rsidP="008B1305">
            <w:pPr>
              <w:jc w:val="center"/>
              <w:rPr>
                <w:lang w:val="ru-RU"/>
              </w:rPr>
            </w:pPr>
            <w:r>
              <w:rPr>
                <w:lang w:val="ru-RU"/>
              </w:rPr>
              <w:t>-</w:t>
            </w:r>
          </w:p>
        </w:tc>
      </w:tr>
      <w:tr w:rsidR="008B1305" w:rsidRPr="00B7371E" w:rsidTr="005C5230">
        <w:trPr>
          <w:trHeight w:val="421"/>
        </w:trPr>
        <w:tc>
          <w:tcPr>
            <w:tcW w:w="209" w:type="pct"/>
            <w:shd w:val="clear" w:color="auto" w:fill="FFFFFF"/>
            <w:vAlign w:val="center"/>
          </w:tcPr>
          <w:p w:rsidR="008B1305" w:rsidRPr="000C4CCB" w:rsidRDefault="005C5230" w:rsidP="008B1305">
            <w:pPr>
              <w:jc w:val="center"/>
              <w:rPr>
                <w:b/>
                <w:bCs/>
                <w:sz w:val="16"/>
                <w:szCs w:val="16"/>
                <w:lang w:val="uk-UA"/>
              </w:rPr>
            </w:pPr>
            <w:r>
              <w:rPr>
                <w:b/>
                <w:bCs/>
                <w:sz w:val="16"/>
                <w:szCs w:val="16"/>
                <w:lang w:val="uk-UA"/>
              </w:rPr>
              <w:t>8920</w:t>
            </w:r>
          </w:p>
        </w:tc>
        <w:tc>
          <w:tcPr>
            <w:tcW w:w="440"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 xml:space="preserve">Доручення КМУ до звернення Комітету ВРУ Рекомендації учасників слухань у Комітеті від 16 жовтня 2025 року на тему: «Шляхи вдосконалення розвитку дитячого спорту та дитячо-юнацького спорту на підставі підсумків моніторингу практики застосування та ефективності положень статей 9 та 10 Закону України «Про фізичну культуру і </w:t>
            </w:r>
            <w:r w:rsidR="005C5230">
              <w:rPr>
                <w:bCs/>
                <w:sz w:val="16"/>
                <w:szCs w:val="16"/>
                <w:lang w:val="uk-UA"/>
              </w:rPr>
              <w:lastRenderedPageBreak/>
              <w:t>8921</w:t>
            </w:r>
            <w:r w:rsidRPr="00AB48C2">
              <w:rPr>
                <w:bCs/>
                <w:sz w:val="16"/>
                <w:szCs w:val="16"/>
                <w:lang w:val="uk-UA"/>
              </w:rPr>
              <w:t>спорт»</w:t>
            </w:r>
          </w:p>
        </w:tc>
        <w:tc>
          <w:tcPr>
            <w:tcW w:w="35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lastRenderedPageBreak/>
              <w:t>№вх-6788/25</w:t>
            </w:r>
          </w:p>
        </w:tc>
        <w:tc>
          <w:tcPr>
            <w:tcW w:w="30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08"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16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2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Доручення КМУ до звернення Комітету ВРУ Рекомендації учасників слухань у Комітеті від 16 жовтня 2025 року на тему: «Шляхи вдосконалення розвитку дитячого спорту та дитячо-юнацького спорту на підставі підсумків моніторингу практики застосування та ефективності положень статей 9 та 10 Закону України «Про фізичну культуру і спорт»</w:t>
            </w:r>
          </w:p>
        </w:tc>
        <w:tc>
          <w:tcPr>
            <w:tcW w:w="32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Текстовий</w:t>
            </w:r>
          </w:p>
          <w:p w:rsidR="008B1305" w:rsidRPr="00AB48C2" w:rsidRDefault="008B1305" w:rsidP="00AB48C2">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10" w:type="pct"/>
            <w:shd w:val="clear" w:color="auto" w:fill="FFFFFF"/>
            <w:vAlign w:val="center"/>
          </w:tcPr>
          <w:p w:rsidR="008B1305" w:rsidRPr="00AB48C2" w:rsidRDefault="008B1305" w:rsidP="00AB48C2">
            <w:pPr>
              <w:jc w:val="center"/>
              <w:rPr>
                <w:bCs/>
                <w:sz w:val="16"/>
                <w:szCs w:val="16"/>
                <w:lang w:val="uk-UA"/>
              </w:rPr>
            </w:pPr>
          </w:p>
          <w:p w:rsidR="008B1305" w:rsidRPr="00AB48C2" w:rsidRDefault="008B1305" w:rsidP="00AB48C2">
            <w:pPr>
              <w:jc w:val="center"/>
              <w:rPr>
                <w:bCs/>
                <w:sz w:val="16"/>
                <w:szCs w:val="16"/>
                <w:lang w:val="uk-UA"/>
              </w:rPr>
            </w:pPr>
            <w:r w:rsidRPr="00AB48C2">
              <w:rPr>
                <w:bCs/>
                <w:sz w:val="16"/>
                <w:szCs w:val="16"/>
                <w:lang w:val="uk-UA"/>
              </w:rPr>
              <w:t>Паперова, електронна</w:t>
            </w:r>
          </w:p>
          <w:p w:rsidR="008B1305" w:rsidRPr="00AB48C2" w:rsidRDefault="008B1305" w:rsidP="00AB48C2">
            <w:pPr>
              <w:jc w:val="center"/>
              <w:rPr>
                <w:bCs/>
                <w:sz w:val="16"/>
                <w:szCs w:val="16"/>
                <w:lang w:val="uk-UA"/>
              </w:rPr>
            </w:pPr>
          </w:p>
        </w:tc>
        <w:tc>
          <w:tcPr>
            <w:tcW w:w="614"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8B1305" w:rsidRDefault="008B1305" w:rsidP="008B1305">
            <w:pPr>
              <w:jc w:val="center"/>
              <w:rPr>
                <w:lang w:val="ru-RU"/>
              </w:rPr>
            </w:pPr>
            <w:r>
              <w:rPr>
                <w:lang w:val="ru-RU"/>
              </w:rPr>
              <w:t>-</w:t>
            </w:r>
          </w:p>
        </w:tc>
      </w:tr>
      <w:tr w:rsidR="008B1305" w:rsidRPr="00B7371E" w:rsidTr="00AB48C2">
        <w:trPr>
          <w:trHeight w:val="975"/>
        </w:trPr>
        <w:tc>
          <w:tcPr>
            <w:tcW w:w="209" w:type="pct"/>
            <w:shd w:val="clear" w:color="auto" w:fill="FFFFFF"/>
            <w:vAlign w:val="center"/>
          </w:tcPr>
          <w:p w:rsidR="008B1305" w:rsidRPr="000C4CCB" w:rsidRDefault="005C5230" w:rsidP="008B1305">
            <w:pPr>
              <w:jc w:val="center"/>
              <w:rPr>
                <w:b/>
                <w:bCs/>
                <w:sz w:val="16"/>
                <w:szCs w:val="16"/>
                <w:lang w:val="uk-UA"/>
              </w:rPr>
            </w:pPr>
            <w:r>
              <w:rPr>
                <w:b/>
                <w:bCs/>
                <w:sz w:val="16"/>
                <w:szCs w:val="16"/>
                <w:lang w:val="uk-UA"/>
              </w:rPr>
              <w:lastRenderedPageBreak/>
              <w:t>8921</w:t>
            </w:r>
          </w:p>
        </w:tc>
        <w:tc>
          <w:tcPr>
            <w:tcW w:w="440"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Великомежиріцької</w:t>
            </w:r>
            <w:proofErr w:type="spellEnd"/>
            <w:r w:rsidRPr="00AB48C2">
              <w:rPr>
                <w:bCs/>
                <w:sz w:val="16"/>
                <w:szCs w:val="16"/>
                <w:lang w:val="uk-UA"/>
              </w:rPr>
              <w:t xml:space="preserve"> сільської ТГ на 2025 рік</w:t>
            </w:r>
          </w:p>
        </w:tc>
        <w:tc>
          <w:tcPr>
            <w:tcW w:w="35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№вх-6789/25</w:t>
            </w:r>
          </w:p>
        </w:tc>
        <w:tc>
          <w:tcPr>
            <w:tcW w:w="30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08"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8B1305" w:rsidRPr="00AB48C2" w:rsidRDefault="008B1305" w:rsidP="00AB48C2">
            <w:pPr>
              <w:jc w:val="center"/>
              <w:rPr>
                <w:bCs/>
                <w:sz w:val="16"/>
                <w:szCs w:val="16"/>
                <w:lang w:val="uk-UA"/>
              </w:rPr>
            </w:pPr>
            <w:proofErr w:type="spellStart"/>
            <w:r w:rsidRPr="00AB48C2">
              <w:rPr>
                <w:bCs/>
                <w:sz w:val="16"/>
                <w:szCs w:val="16"/>
                <w:lang w:val="uk-UA"/>
              </w:rPr>
              <w:t>Великомежиріцька</w:t>
            </w:r>
            <w:proofErr w:type="spellEnd"/>
            <w:r w:rsidRPr="00AB48C2">
              <w:rPr>
                <w:bCs/>
                <w:sz w:val="16"/>
                <w:szCs w:val="16"/>
                <w:lang w:val="uk-UA"/>
              </w:rPr>
              <w:t xml:space="preserve"> сільська рада</w:t>
            </w:r>
          </w:p>
        </w:tc>
        <w:tc>
          <w:tcPr>
            <w:tcW w:w="27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167"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2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Великомежиріцької</w:t>
            </w:r>
            <w:proofErr w:type="spellEnd"/>
            <w:r w:rsidRPr="00AB48C2">
              <w:rPr>
                <w:bCs/>
                <w:sz w:val="16"/>
                <w:szCs w:val="16"/>
                <w:lang w:val="uk-UA"/>
              </w:rPr>
              <w:t xml:space="preserve"> сільської ТГ на 2025 рік</w:t>
            </w:r>
          </w:p>
        </w:tc>
        <w:tc>
          <w:tcPr>
            <w:tcW w:w="32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Текстовий, табличний</w:t>
            </w:r>
          </w:p>
          <w:p w:rsidR="008B1305" w:rsidRPr="00AB48C2" w:rsidRDefault="008B1305" w:rsidP="00AB48C2">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w:t>
            </w:r>
          </w:p>
        </w:tc>
        <w:tc>
          <w:tcPr>
            <w:tcW w:w="310" w:type="pct"/>
            <w:shd w:val="clear" w:color="auto" w:fill="FFFFFF"/>
            <w:vAlign w:val="center"/>
          </w:tcPr>
          <w:p w:rsidR="008B1305" w:rsidRPr="00AB48C2" w:rsidRDefault="008B1305" w:rsidP="00AB48C2">
            <w:pPr>
              <w:jc w:val="center"/>
              <w:rPr>
                <w:bCs/>
                <w:sz w:val="16"/>
                <w:szCs w:val="16"/>
                <w:lang w:val="uk-UA"/>
              </w:rPr>
            </w:pPr>
          </w:p>
          <w:p w:rsidR="008B1305" w:rsidRPr="00AB48C2" w:rsidRDefault="008B1305" w:rsidP="00AB48C2">
            <w:pPr>
              <w:jc w:val="center"/>
              <w:rPr>
                <w:bCs/>
                <w:sz w:val="16"/>
                <w:szCs w:val="16"/>
                <w:lang w:val="uk-UA"/>
              </w:rPr>
            </w:pPr>
            <w:r w:rsidRPr="00AB48C2">
              <w:rPr>
                <w:bCs/>
                <w:sz w:val="16"/>
                <w:szCs w:val="16"/>
                <w:lang w:val="uk-UA"/>
              </w:rPr>
              <w:t>Паперова</w:t>
            </w:r>
          </w:p>
          <w:p w:rsidR="008B1305" w:rsidRPr="00AB48C2" w:rsidRDefault="008B1305" w:rsidP="00AB48C2">
            <w:pPr>
              <w:jc w:val="center"/>
              <w:rPr>
                <w:bCs/>
                <w:sz w:val="16"/>
                <w:szCs w:val="16"/>
                <w:lang w:val="uk-UA"/>
              </w:rPr>
            </w:pPr>
          </w:p>
        </w:tc>
        <w:tc>
          <w:tcPr>
            <w:tcW w:w="614" w:type="pct"/>
            <w:shd w:val="clear" w:color="auto" w:fill="FFFFFF"/>
            <w:vAlign w:val="center"/>
          </w:tcPr>
          <w:p w:rsidR="008B1305" w:rsidRPr="00AB48C2" w:rsidRDefault="008B1305" w:rsidP="00AB48C2">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8B1305" w:rsidRDefault="008B1305" w:rsidP="008B1305">
            <w:pPr>
              <w:jc w:val="center"/>
              <w:rPr>
                <w:lang w:val="ru-RU"/>
              </w:rPr>
            </w:pPr>
            <w:r>
              <w:rPr>
                <w:lang w:val="ru-RU"/>
              </w:rPr>
              <w:t>-</w:t>
            </w:r>
          </w:p>
        </w:tc>
      </w:tr>
      <w:tr w:rsidR="00790928" w:rsidRPr="00B7371E" w:rsidTr="00AB48C2">
        <w:trPr>
          <w:trHeight w:val="975"/>
        </w:trPr>
        <w:tc>
          <w:tcPr>
            <w:tcW w:w="209" w:type="pct"/>
            <w:shd w:val="clear" w:color="auto" w:fill="FFFFFF"/>
            <w:vAlign w:val="center"/>
          </w:tcPr>
          <w:p w:rsidR="00790928" w:rsidRPr="000C4CCB" w:rsidRDefault="005C5230" w:rsidP="00790928">
            <w:pPr>
              <w:jc w:val="center"/>
              <w:rPr>
                <w:b/>
                <w:bCs/>
                <w:sz w:val="16"/>
                <w:szCs w:val="16"/>
                <w:lang w:val="uk-UA"/>
              </w:rPr>
            </w:pPr>
            <w:r>
              <w:rPr>
                <w:b/>
                <w:bCs/>
                <w:sz w:val="16"/>
                <w:szCs w:val="16"/>
                <w:lang w:val="uk-UA"/>
              </w:rPr>
              <w:t>8922</w:t>
            </w:r>
          </w:p>
        </w:tc>
        <w:tc>
          <w:tcPr>
            <w:tcW w:w="440" w:type="pct"/>
            <w:shd w:val="clear" w:color="auto" w:fill="FFFFFF"/>
            <w:vAlign w:val="center"/>
          </w:tcPr>
          <w:p w:rsidR="00790928" w:rsidRPr="0011466D" w:rsidRDefault="00790928" w:rsidP="00790928">
            <w:pPr>
              <w:jc w:val="center"/>
              <w:rPr>
                <w:iCs/>
                <w:sz w:val="16"/>
                <w:szCs w:val="16"/>
                <w:lang w:val="uk-UA"/>
              </w:rPr>
            </w:pPr>
            <w:r w:rsidRPr="0011466D">
              <w:rPr>
                <w:iCs/>
                <w:sz w:val="16"/>
                <w:szCs w:val="16"/>
                <w:lang w:val="uk-UA"/>
              </w:rPr>
              <w:t>Про подання інформації</w:t>
            </w:r>
          </w:p>
        </w:tc>
        <w:tc>
          <w:tcPr>
            <w:tcW w:w="357" w:type="pct"/>
            <w:shd w:val="clear" w:color="auto" w:fill="FFFFFF"/>
            <w:vAlign w:val="center"/>
          </w:tcPr>
          <w:p w:rsidR="00790928" w:rsidRPr="0011466D" w:rsidRDefault="00790928" w:rsidP="00790928">
            <w:pPr>
              <w:jc w:val="center"/>
              <w:rPr>
                <w:iCs/>
                <w:sz w:val="16"/>
                <w:szCs w:val="16"/>
                <w:lang w:val="uk-UA"/>
              </w:rPr>
            </w:pPr>
            <w:r>
              <w:rPr>
                <w:rFonts w:ascii="Arial" w:hAnsi="Arial" w:cs="Arial"/>
                <w:color w:val="000000"/>
                <w:sz w:val="18"/>
                <w:szCs w:val="18"/>
                <w:lang w:val="ru-RU"/>
              </w:rPr>
              <w:t>№вих-1970/03-20</w:t>
            </w:r>
            <w:r w:rsidRPr="0011466D">
              <w:rPr>
                <w:rFonts w:ascii="Arial" w:hAnsi="Arial" w:cs="Arial"/>
                <w:color w:val="000000"/>
                <w:sz w:val="18"/>
                <w:szCs w:val="18"/>
                <w:lang w:val="ru-RU"/>
              </w:rPr>
              <w:t>/25</w:t>
            </w:r>
          </w:p>
        </w:tc>
        <w:tc>
          <w:tcPr>
            <w:tcW w:w="302" w:type="pct"/>
            <w:shd w:val="clear" w:color="auto" w:fill="FFFFFF"/>
            <w:vAlign w:val="center"/>
          </w:tcPr>
          <w:p w:rsidR="00790928" w:rsidRPr="0011466D" w:rsidRDefault="00790928" w:rsidP="00790928">
            <w:pPr>
              <w:jc w:val="center"/>
              <w:rPr>
                <w:iCs/>
                <w:sz w:val="16"/>
                <w:szCs w:val="16"/>
                <w:lang w:val="uk-UA"/>
              </w:rPr>
            </w:pPr>
            <w:r>
              <w:rPr>
                <w:iCs/>
                <w:sz w:val="16"/>
                <w:szCs w:val="16"/>
                <w:lang w:val="uk-UA"/>
              </w:rPr>
              <w:t>08.12.2025</w:t>
            </w:r>
          </w:p>
        </w:tc>
        <w:tc>
          <w:tcPr>
            <w:tcW w:w="308"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ru-RU"/>
              </w:rPr>
            </w:pPr>
            <w:r w:rsidRPr="00F27ACC">
              <w:rPr>
                <w:iCs/>
                <w:sz w:val="16"/>
                <w:szCs w:val="16"/>
                <w:lang w:val="uk-UA"/>
              </w:rPr>
              <w:t>-</w:t>
            </w:r>
          </w:p>
        </w:tc>
        <w:tc>
          <w:tcPr>
            <w:tcW w:w="393" w:type="pct"/>
            <w:shd w:val="clear" w:color="auto" w:fill="FFFFFF"/>
            <w:vAlign w:val="center"/>
          </w:tcPr>
          <w:p w:rsidR="00790928" w:rsidRPr="00F27ACC" w:rsidRDefault="00790928" w:rsidP="00790928">
            <w:pPr>
              <w:jc w:val="center"/>
              <w:rPr>
                <w:iCs/>
                <w:sz w:val="16"/>
                <w:szCs w:val="16"/>
                <w:lang w:val="uk-UA"/>
              </w:rPr>
            </w:pPr>
            <w:r w:rsidRPr="00F27ACC">
              <w:rPr>
                <w:iCs/>
                <w:sz w:val="16"/>
                <w:szCs w:val="16"/>
                <w:lang w:val="uk-UA"/>
              </w:rPr>
              <w:t>Відділ зведеного бюджету та міжбюджетних відносин</w:t>
            </w:r>
          </w:p>
        </w:tc>
        <w:tc>
          <w:tcPr>
            <w:tcW w:w="275"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ru-RU"/>
              </w:rPr>
            </w:pPr>
            <w:r w:rsidRPr="00F27ACC">
              <w:rPr>
                <w:iCs/>
                <w:sz w:val="16"/>
                <w:szCs w:val="16"/>
                <w:lang w:val="uk-UA"/>
              </w:rPr>
              <w:t>-</w:t>
            </w:r>
          </w:p>
        </w:tc>
        <w:tc>
          <w:tcPr>
            <w:tcW w:w="167"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ru-RU"/>
              </w:rPr>
            </w:pPr>
            <w:r w:rsidRPr="00F27ACC">
              <w:rPr>
                <w:iCs/>
                <w:sz w:val="16"/>
                <w:szCs w:val="16"/>
                <w:lang w:val="uk-UA"/>
              </w:rPr>
              <w:t>-</w:t>
            </w:r>
          </w:p>
        </w:tc>
        <w:tc>
          <w:tcPr>
            <w:tcW w:w="262" w:type="pct"/>
            <w:shd w:val="clear" w:color="auto" w:fill="FFFFFF"/>
            <w:vAlign w:val="center"/>
          </w:tcPr>
          <w:p w:rsidR="00790928" w:rsidRPr="00F27ACC" w:rsidRDefault="00790928" w:rsidP="00790928">
            <w:pPr>
              <w:ind w:right="-96"/>
              <w:jc w:val="center"/>
              <w:rPr>
                <w:iCs/>
                <w:sz w:val="16"/>
                <w:szCs w:val="16"/>
                <w:lang w:val="uk-UA"/>
              </w:rPr>
            </w:pPr>
          </w:p>
          <w:p w:rsidR="00790928" w:rsidRPr="00F27ACC" w:rsidRDefault="00790928" w:rsidP="00790928">
            <w:pPr>
              <w:ind w:right="-96"/>
              <w:jc w:val="center"/>
              <w:rPr>
                <w:iCs/>
                <w:sz w:val="16"/>
                <w:szCs w:val="16"/>
                <w:lang w:val="ru-RU"/>
              </w:rPr>
            </w:pPr>
            <w:r w:rsidRPr="00F27ACC">
              <w:rPr>
                <w:iCs/>
                <w:sz w:val="16"/>
                <w:szCs w:val="16"/>
                <w:lang w:val="uk-UA"/>
              </w:rPr>
              <w:t>фінанси</w:t>
            </w:r>
          </w:p>
        </w:tc>
        <w:tc>
          <w:tcPr>
            <w:tcW w:w="465"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11466D">
              <w:rPr>
                <w:iCs/>
                <w:sz w:val="16"/>
                <w:szCs w:val="16"/>
                <w:lang w:val="uk-UA"/>
              </w:rPr>
              <w:t>Про подання інформації</w:t>
            </w:r>
          </w:p>
        </w:tc>
        <w:tc>
          <w:tcPr>
            <w:tcW w:w="325"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Текстовий</w:t>
            </w:r>
            <w:r>
              <w:rPr>
                <w:iCs/>
                <w:sz w:val="16"/>
                <w:szCs w:val="16"/>
                <w:lang w:val="uk-UA"/>
              </w:rPr>
              <w:t xml:space="preserve">, табличний </w:t>
            </w:r>
            <w:r w:rsidRPr="00F27ACC">
              <w:rPr>
                <w:iCs/>
                <w:sz w:val="16"/>
                <w:szCs w:val="16"/>
                <w:lang w:val="uk-UA"/>
              </w:rPr>
              <w:t xml:space="preserve"> документ</w:t>
            </w:r>
          </w:p>
        </w:tc>
        <w:tc>
          <w:tcPr>
            <w:tcW w:w="235"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Лист</w:t>
            </w:r>
          </w:p>
        </w:tc>
        <w:tc>
          <w:tcPr>
            <w:tcW w:w="162"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ru-RU"/>
              </w:rPr>
            </w:pPr>
            <w:r w:rsidRPr="00F27ACC">
              <w:rPr>
                <w:iCs/>
                <w:sz w:val="16"/>
                <w:szCs w:val="16"/>
                <w:lang w:val="uk-UA"/>
              </w:rPr>
              <w:t>-</w:t>
            </w:r>
          </w:p>
        </w:tc>
        <w:tc>
          <w:tcPr>
            <w:tcW w:w="310"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Паперова</w:t>
            </w:r>
          </w:p>
          <w:p w:rsidR="00790928" w:rsidRPr="00F27ACC" w:rsidRDefault="00790928" w:rsidP="00790928">
            <w:pPr>
              <w:jc w:val="center"/>
              <w:rPr>
                <w:iCs/>
                <w:sz w:val="16"/>
                <w:szCs w:val="16"/>
                <w:lang w:val="uk-UA"/>
              </w:rPr>
            </w:pPr>
            <w:r w:rsidRPr="00F27ACC">
              <w:rPr>
                <w:iCs/>
                <w:sz w:val="16"/>
                <w:szCs w:val="16"/>
                <w:lang w:val="uk-UA"/>
              </w:rPr>
              <w:t>електронна</w:t>
            </w:r>
          </w:p>
        </w:tc>
        <w:tc>
          <w:tcPr>
            <w:tcW w:w="614"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Відділ зведеного бюджету та міжбюджетних відносин</w:t>
            </w:r>
          </w:p>
          <w:p w:rsidR="00790928" w:rsidRPr="00F27ACC" w:rsidRDefault="00790928" w:rsidP="00790928">
            <w:pPr>
              <w:jc w:val="center"/>
              <w:rPr>
                <w:iCs/>
                <w:sz w:val="16"/>
                <w:szCs w:val="16"/>
                <w:lang w:val="uk-UA"/>
              </w:rPr>
            </w:pPr>
          </w:p>
        </w:tc>
        <w:tc>
          <w:tcPr>
            <w:tcW w:w="176" w:type="pct"/>
            <w:shd w:val="clear" w:color="auto" w:fill="FFFFFF"/>
            <w:vAlign w:val="center"/>
          </w:tcPr>
          <w:p w:rsidR="00790928" w:rsidRPr="00CC33F0" w:rsidRDefault="00790928" w:rsidP="00790928">
            <w:pPr>
              <w:jc w:val="center"/>
              <w:rPr>
                <w:i/>
                <w:iCs/>
                <w:lang w:val="ru-RU"/>
              </w:rPr>
            </w:pPr>
            <w:r>
              <w:rPr>
                <w:i/>
                <w:iCs/>
                <w:lang w:val="ru-RU"/>
              </w:rPr>
              <w:t>-</w:t>
            </w:r>
          </w:p>
        </w:tc>
      </w:tr>
      <w:tr w:rsidR="00790928" w:rsidRPr="00B7371E" w:rsidTr="00AB48C2">
        <w:trPr>
          <w:trHeight w:val="975"/>
        </w:trPr>
        <w:tc>
          <w:tcPr>
            <w:tcW w:w="209" w:type="pct"/>
            <w:shd w:val="clear" w:color="auto" w:fill="FFFFFF"/>
            <w:vAlign w:val="center"/>
          </w:tcPr>
          <w:p w:rsidR="00790928" w:rsidRPr="000C4CCB" w:rsidRDefault="005C5230" w:rsidP="00790928">
            <w:pPr>
              <w:jc w:val="center"/>
              <w:rPr>
                <w:b/>
                <w:bCs/>
                <w:sz w:val="16"/>
                <w:szCs w:val="16"/>
                <w:lang w:val="uk-UA"/>
              </w:rPr>
            </w:pPr>
            <w:r>
              <w:rPr>
                <w:b/>
                <w:bCs/>
                <w:sz w:val="16"/>
                <w:szCs w:val="16"/>
                <w:lang w:val="uk-UA"/>
              </w:rPr>
              <w:t>8923</w:t>
            </w:r>
          </w:p>
        </w:tc>
        <w:tc>
          <w:tcPr>
            <w:tcW w:w="440" w:type="pct"/>
            <w:shd w:val="clear" w:color="auto" w:fill="FFFFFF"/>
            <w:vAlign w:val="center"/>
          </w:tcPr>
          <w:p w:rsidR="00790928" w:rsidRPr="0011466D" w:rsidRDefault="00790928" w:rsidP="00790928">
            <w:pPr>
              <w:jc w:val="center"/>
              <w:rPr>
                <w:iCs/>
                <w:sz w:val="16"/>
                <w:szCs w:val="16"/>
                <w:lang w:val="uk-UA"/>
              </w:rPr>
            </w:pPr>
            <w:r w:rsidRPr="0011466D">
              <w:rPr>
                <w:iCs/>
                <w:sz w:val="16"/>
                <w:szCs w:val="16"/>
                <w:lang w:val="uk-UA"/>
              </w:rPr>
              <w:t>Зміни до міжбюджетних трансфертів</w:t>
            </w:r>
          </w:p>
        </w:tc>
        <w:tc>
          <w:tcPr>
            <w:tcW w:w="357" w:type="pct"/>
            <w:shd w:val="clear" w:color="auto" w:fill="FFFFFF"/>
            <w:vAlign w:val="center"/>
          </w:tcPr>
          <w:p w:rsidR="00790928" w:rsidRPr="0011466D" w:rsidRDefault="00790928" w:rsidP="00790928">
            <w:pPr>
              <w:jc w:val="center"/>
              <w:rPr>
                <w:iCs/>
                <w:sz w:val="16"/>
                <w:szCs w:val="16"/>
                <w:lang w:val="uk-UA"/>
              </w:rPr>
            </w:pPr>
            <w:r w:rsidRPr="0011466D">
              <w:rPr>
                <w:iCs/>
                <w:sz w:val="16"/>
                <w:szCs w:val="16"/>
                <w:lang w:val="uk-UA"/>
              </w:rPr>
              <w:t>№вих-1981/03-21/25</w:t>
            </w:r>
          </w:p>
        </w:tc>
        <w:tc>
          <w:tcPr>
            <w:tcW w:w="302" w:type="pct"/>
            <w:shd w:val="clear" w:color="auto" w:fill="FFFFFF"/>
            <w:vAlign w:val="center"/>
          </w:tcPr>
          <w:p w:rsidR="00790928" w:rsidRPr="0011466D" w:rsidRDefault="00790928" w:rsidP="00790928">
            <w:pPr>
              <w:jc w:val="center"/>
              <w:rPr>
                <w:iCs/>
                <w:sz w:val="16"/>
                <w:szCs w:val="16"/>
                <w:lang w:val="uk-UA"/>
              </w:rPr>
            </w:pPr>
            <w:r>
              <w:rPr>
                <w:iCs/>
                <w:sz w:val="16"/>
                <w:szCs w:val="16"/>
                <w:lang w:val="uk-UA"/>
              </w:rPr>
              <w:t>08.12.2025</w:t>
            </w:r>
          </w:p>
        </w:tc>
        <w:tc>
          <w:tcPr>
            <w:tcW w:w="308" w:type="pct"/>
            <w:shd w:val="clear" w:color="auto" w:fill="FFFFFF"/>
            <w:vAlign w:val="center"/>
          </w:tcPr>
          <w:p w:rsidR="00790928" w:rsidRPr="00F27ACC" w:rsidRDefault="00790928" w:rsidP="00790928">
            <w:pPr>
              <w:jc w:val="center"/>
              <w:rPr>
                <w:iCs/>
                <w:sz w:val="16"/>
                <w:szCs w:val="16"/>
                <w:lang w:val="uk-UA"/>
              </w:rPr>
            </w:pPr>
            <w:r>
              <w:rPr>
                <w:iCs/>
                <w:sz w:val="16"/>
                <w:szCs w:val="16"/>
                <w:lang w:val="uk-UA"/>
              </w:rPr>
              <w:t>-</w:t>
            </w:r>
          </w:p>
        </w:tc>
        <w:tc>
          <w:tcPr>
            <w:tcW w:w="393" w:type="pct"/>
            <w:shd w:val="clear" w:color="auto" w:fill="FFFFFF"/>
            <w:vAlign w:val="center"/>
          </w:tcPr>
          <w:p w:rsidR="00790928" w:rsidRPr="00F27ACC" w:rsidRDefault="00790928" w:rsidP="00790928">
            <w:pPr>
              <w:jc w:val="center"/>
              <w:rPr>
                <w:iCs/>
                <w:sz w:val="16"/>
                <w:szCs w:val="16"/>
                <w:lang w:val="uk-UA"/>
              </w:rPr>
            </w:pPr>
            <w:r w:rsidRPr="00F27ACC">
              <w:rPr>
                <w:iCs/>
                <w:sz w:val="16"/>
                <w:szCs w:val="16"/>
                <w:lang w:val="uk-UA"/>
              </w:rPr>
              <w:t>Відділ зведеного бюджету та міжбюджетних відносин</w:t>
            </w:r>
          </w:p>
        </w:tc>
        <w:tc>
          <w:tcPr>
            <w:tcW w:w="275" w:type="pct"/>
            <w:shd w:val="clear" w:color="auto" w:fill="FFFFFF"/>
            <w:vAlign w:val="center"/>
          </w:tcPr>
          <w:p w:rsidR="00790928" w:rsidRPr="00F27ACC" w:rsidRDefault="00790928" w:rsidP="00790928">
            <w:pPr>
              <w:jc w:val="center"/>
              <w:rPr>
                <w:iCs/>
                <w:sz w:val="16"/>
                <w:szCs w:val="16"/>
                <w:lang w:val="uk-UA"/>
              </w:rPr>
            </w:pPr>
          </w:p>
          <w:p w:rsidR="00790928" w:rsidRPr="0011466D" w:rsidRDefault="00790928" w:rsidP="00790928">
            <w:pPr>
              <w:jc w:val="center"/>
              <w:rPr>
                <w:iCs/>
                <w:sz w:val="16"/>
                <w:szCs w:val="16"/>
                <w:lang w:val="uk-UA"/>
              </w:rPr>
            </w:pPr>
            <w:r w:rsidRPr="00F27ACC">
              <w:rPr>
                <w:iCs/>
                <w:sz w:val="16"/>
                <w:szCs w:val="16"/>
                <w:lang w:val="uk-UA"/>
              </w:rPr>
              <w:t>-</w:t>
            </w:r>
          </w:p>
        </w:tc>
        <w:tc>
          <w:tcPr>
            <w:tcW w:w="167" w:type="pct"/>
            <w:shd w:val="clear" w:color="auto" w:fill="FFFFFF"/>
            <w:vAlign w:val="center"/>
          </w:tcPr>
          <w:p w:rsidR="00790928" w:rsidRPr="00F27ACC" w:rsidRDefault="00790928" w:rsidP="00790928">
            <w:pPr>
              <w:jc w:val="center"/>
              <w:rPr>
                <w:iCs/>
                <w:sz w:val="16"/>
                <w:szCs w:val="16"/>
                <w:lang w:val="uk-UA"/>
              </w:rPr>
            </w:pPr>
          </w:p>
          <w:p w:rsidR="00790928" w:rsidRPr="0011466D" w:rsidRDefault="00790928" w:rsidP="00790928">
            <w:pPr>
              <w:jc w:val="center"/>
              <w:rPr>
                <w:iCs/>
                <w:sz w:val="16"/>
                <w:szCs w:val="16"/>
                <w:lang w:val="uk-UA"/>
              </w:rPr>
            </w:pPr>
            <w:r w:rsidRPr="00F27ACC">
              <w:rPr>
                <w:iCs/>
                <w:sz w:val="16"/>
                <w:szCs w:val="16"/>
                <w:lang w:val="uk-UA"/>
              </w:rPr>
              <w:t>-</w:t>
            </w:r>
          </w:p>
        </w:tc>
        <w:tc>
          <w:tcPr>
            <w:tcW w:w="262" w:type="pct"/>
            <w:shd w:val="clear" w:color="auto" w:fill="FFFFFF"/>
            <w:vAlign w:val="center"/>
          </w:tcPr>
          <w:p w:rsidR="00790928" w:rsidRPr="00F27ACC" w:rsidRDefault="00790928" w:rsidP="00790928">
            <w:pPr>
              <w:ind w:right="-96"/>
              <w:jc w:val="center"/>
              <w:rPr>
                <w:iCs/>
                <w:sz w:val="16"/>
                <w:szCs w:val="16"/>
                <w:lang w:val="uk-UA"/>
              </w:rPr>
            </w:pPr>
          </w:p>
          <w:p w:rsidR="00790928" w:rsidRPr="0011466D" w:rsidRDefault="00790928" w:rsidP="00790928">
            <w:pPr>
              <w:ind w:right="-96"/>
              <w:jc w:val="center"/>
              <w:rPr>
                <w:iCs/>
                <w:sz w:val="16"/>
                <w:szCs w:val="16"/>
                <w:lang w:val="uk-UA"/>
              </w:rPr>
            </w:pPr>
            <w:r w:rsidRPr="00F27ACC">
              <w:rPr>
                <w:iCs/>
                <w:sz w:val="16"/>
                <w:szCs w:val="16"/>
                <w:lang w:val="uk-UA"/>
              </w:rPr>
              <w:t>фінанси</w:t>
            </w:r>
          </w:p>
        </w:tc>
        <w:tc>
          <w:tcPr>
            <w:tcW w:w="465" w:type="pct"/>
            <w:shd w:val="clear" w:color="auto" w:fill="FFFFFF"/>
            <w:vAlign w:val="center"/>
          </w:tcPr>
          <w:p w:rsidR="00790928" w:rsidRPr="00F27ACC" w:rsidRDefault="00790928" w:rsidP="00790928">
            <w:pPr>
              <w:jc w:val="center"/>
              <w:rPr>
                <w:iCs/>
                <w:sz w:val="16"/>
                <w:szCs w:val="16"/>
                <w:lang w:val="uk-UA"/>
              </w:rPr>
            </w:pPr>
            <w:r w:rsidRPr="0011466D">
              <w:rPr>
                <w:iCs/>
                <w:sz w:val="16"/>
                <w:szCs w:val="16"/>
                <w:lang w:val="uk-UA"/>
              </w:rPr>
              <w:t>Зміни до міжбюджетних трансфертів</w:t>
            </w:r>
          </w:p>
        </w:tc>
        <w:tc>
          <w:tcPr>
            <w:tcW w:w="325"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Текстовий</w:t>
            </w:r>
            <w:r>
              <w:rPr>
                <w:iCs/>
                <w:sz w:val="16"/>
                <w:szCs w:val="16"/>
                <w:lang w:val="uk-UA"/>
              </w:rPr>
              <w:t xml:space="preserve">, табличний </w:t>
            </w:r>
            <w:r w:rsidRPr="00F27ACC">
              <w:rPr>
                <w:iCs/>
                <w:sz w:val="16"/>
                <w:szCs w:val="16"/>
                <w:lang w:val="uk-UA"/>
              </w:rPr>
              <w:t xml:space="preserve"> документ</w:t>
            </w:r>
          </w:p>
        </w:tc>
        <w:tc>
          <w:tcPr>
            <w:tcW w:w="235"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Лист</w:t>
            </w:r>
          </w:p>
        </w:tc>
        <w:tc>
          <w:tcPr>
            <w:tcW w:w="162" w:type="pct"/>
            <w:shd w:val="clear" w:color="auto" w:fill="FFFFFF"/>
            <w:vAlign w:val="center"/>
          </w:tcPr>
          <w:p w:rsidR="00790928" w:rsidRPr="00F27ACC" w:rsidRDefault="00790928" w:rsidP="00790928">
            <w:pPr>
              <w:jc w:val="center"/>
              <w:rPr>
                <w:iCs/>
                <w:sz w:val="16"/>
                <w:szCs w:val="16"/>
                <w:lang w:val="uk-UA"/>
              </w:rPr>
            </w:pPr>
          </w:p>
          <w:p w:rsidR="00790928" w:rsidRPr="0011466D" w:rsidRDefault="00790928" w:rsidP="00790928">
            <w:pPr>
              <w:jc w:val="center"/>
              <w:rPr>
                <w:iCs/>
                <w:sz w:val="16"/>
                <w:szCs w:val="16"/>
                <w:lang w:val="uk-UA"/>
              </w:rPr>
            </w:pPr>
            <w:r w:rsidRPr="00F27ACC">
              <w:rPr>
                <w:iCs/>
                <w:sz w:val="16"/>
                <w:szCs w:val="16"/>
                <w:lang w:val="uk-UA"/>
              </w:rPr>
              <w:t>-</w:t>
            </w:r>
          </w:p>
        </w:tc>
        <w:tc>
          <w:tcPr>
            <w:tcW w:w="310"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Паперова</w:t>
            </w:r>
          </w:p>
          <w:p w:rsidR="00790928" w:rsidRPr="00F27ACC" w:rsidRDefault="00790928" w:rsidP="00790928">
            <w:pPr>
              <w:jc w:val="center"/>
              <w:rPr>
                <w:iCs/>
                <w:sz w:val="16"/>
                <w:szCs w:val="16"/>
                <w:lang w:val="uk-UA"/>
              </w:rPr>
            </w:pPr>
            <w:r w:rsidRPr="00F27ACC">
              <w:rPr>
                <w:iCs/>
                <w:sz w:val="16"/>
                <w:szCs w:val="16"/>
                <w:lang w:val="uk-UA"/>
              </w:rPr>
              <w:t>електронна</w:t>
            </w:r>
          </w:p>
        </w:tc>
        <w:tc>
          <w:tcPr>
            <w:tcW w:w="614" w:type="pct"/>
            <w:shd w:val="clear" w:color="auto" w:fill="FFFFFF"/>
            <w:vAlign w:val="center"/>
          </w:tcPr>
          <w:p w:rsidR="00790928" w:rsidRPr="00F27ACC" w:rsidRDefault="00790928" w:rsidP="00790928">
            <w:pPr>
              <w:jc w:val="center"/>
              <w:rPr>
                <w:iCs/>
                <w:sz w:val="16"/>
                <w:szCs w:val="16"/>
                <w:lang w:val="uk-UA"/>
              </w:rPr>
            </w:pPr>
          </w:p>
          <w:p w:rsidR="00790928" w:rsidRPr="00F27ACC" w:rsidRDefault="00790928" w:rsidP="00790928">
            <w:pPr>
              <w:jc w:val="center"/>
              <w:rPr>
                <w:iCs/>
                <w:sz w:val="16"/>
                <w:szCs w:val="16"/>
                <w:lang w:val="uk-UA"/>
              </w:rPr>
            </w:pPr>
            <w:r w:rsidRPr="00F27ACC">
              <w:rPr>
                <w:iCs/>
                <w:sz w:val="16"/>
                <w:szCs w:val="16"/>
                <w:lang w:val="uk-UA"/>
              </w:rPr>
              <w:t>Відділ зведеного бюджету та міжбюджетних відносин</w:t>
            </w:r>
          </w:p>
          <w:p w:rsidR="00790928" w:rsidRPr="00F27ACC" w:rsidRDefault="00790928" w:rsidP="00790928">
            <w:pPr>
              <w:jc w:val="center"/>
              <w:rPr>
                <w:iCs/>
                <w:sz w:val="16"/>
                <w:szCs w:val="16"/>
                <w:lang w:val="uk-UA"/>
              </w:rPr>
            </w:pPr>
          </w:p>
        </w:tc>
        <w:tc>
          <w:tcPr>
            <w:tcW w:w="176" w:type="pct"/>
            <w:shd w:val="clear" w:color="auto" w:fill="FFFFFF"/>
            <w:vAlign w:val="center"/>
          </w:tcPr>
          <w:p w:rsidR="00790928" w:rsidRDefault="00790928" w:rsidP="00790928">
            <w:pPr>
              <w:jc w:val="center"/>
              <w:rPr>
                <w:i/>
                <w:iCs/>
                <w:lang w:val="ru-RU"/>
              </w:rPr>
            </w:pPr>
            <w:r>
              <w:rPr>
                <w:i/>
                <w:iCs/>
                <w:lang w:val="ru-RU"/>
              </w:rPr>
              <w:t>-</w:t>
            </w:r>
          </w:p>
        </w:tc>
      </w:tr>
      <w:tr w:rsidR="00790928" w:rsidRPr="00B7371E" w:rsidTr="00AB48C2">
        <w:trPr>
          <w:trHeight w:val="975"/>
        </w:trPr>
        <w:tc>
          <w:tcPr>
            <w:tcW w:w="209" w:type="pct"/>
            <w:shd w:val="clear" w:color="auto" w:fill="FFFFFF"/>
            <w:vAlign w:val="center"/>
          </w:tcPr>
          <w:p w:rsidR="00790928" w:rsidRPr="000C4CCB" w:rsidRDefault="005C5230" w:rsidP="00790928">
            <w:pPr>
              <w:jc w:val="center"/>
              <w:rPr>
                <w:b/>
                <w:bCs/>
                <w:sz w:val="16"/>
                <w:szCs w:val="16"/>
                <w:lang w:val="uk-UA"/>
              </w:rPr>
            </w:pPr>
            <w:r>
              <w:rPr>
                <w:b/>
                <w:bCs/>
                <w:sz w:val="16"/>
                <w:szCs w:val="16"/>
                <w:lang w:val="uk-UA"/>
              </w:rPr>
              <w:t>8924</w:t>
            </w:r>
          </w:p>
        </w:tc>
        <w:tc>
          <w:tcPr>
            <w:tcW w:w="440"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Щодо фінансування видатків на виконання Програми забезпечення мобілізаційної підготовки та оборонної роботи в Рівненській області.</w:t>
            </w:r>
          </w:p>
        </w:tc>
        <w:tc>
          <w:tcPr>
            <w:tcW w:w="357"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№вх-6790/25</w:t>
            </w:r>
          </w:p>
        </w:tc>
        <w:tc>
          <w:tcPr>
            <w:tcW w:w="302"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w:t>
            </w:r>
          </w:p>
        </w:tc>
        <w:tc>
          <w:tcPr>
            <w:tcW w:w="308"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Управління інфраструктури та промисловості</w:t>
            </w:r>
          </w:p>
        </w:tc>
        <w:tc>
          <w:tcPr>
            <w:tcW w:w="275"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w:t>
            </w:r>
          </w:p>
        </w:tc>
        <w:tc>
          <w:tcPr>
            <w:tcW w:w="167"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w:t>
            </w:r>
          </w:p>
        </w:tc>
        <w:tc>
          <w:tcPr>
            <w:tcW w:w="262"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Щодо фінансування видатків на виконання Програми забезпечення мобілізаційної підготовки та оборонної роботи в Рівненській області.</w:t>
            </w:r>
          </w:p>
        </w:tc>
        <w:tc>
          <w:tcPr>
            <w:tcW w:w="325"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Текстовий</w:t>
            </w:r>
          </w:p>
          <w:p w:rsidR="00790928" w:rsidRPr="00AB48C2" w:rsidRDefault="00790928" w:rsidP="00790928">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w:t>
            </w:r>
          </w:p>
        </w:tc>
        <w:tc>
          <w:tcPr>
            <w:tcW w:w="310" w:type="pct"/>
            <w:shd w:val="clear" w:color="auto" w:fill="FFFFFF"/>
            <w:vAlign w:val="center"/>
          </w:tcPr>
          <w:p w:rsidR="00790928" w:rsidRPr="00AB48C2" w:rsidRDefault="00790928" w:rsidP="00790928">
            <w:pPr>
              <w:jc w:val="center"/>
              <w:rPr>
                <w:bCs/>
                <w:sz w:val="16"/>
                <w:szCs w:val="16"/>
                <w:lang w:val="uk-UA"/>
              </w:rPr>
            </w:pPr>
          </w:p>
          <w:p w:rsidR="00790928" w:rsidRPr="00AB48C2" w:rsidRDefault="00790928" w:rsidP="00790928">
            <w:pPr>
              <w:jc w:val="center"/>
              <w:rPr>
                <w:bCs/>
                <w:sz w:val="16"/>
                <w:szCs w:val="16"/>
                <w:lang w:val="uk-UA"/>
              </w:rPr>
            </w:pPr>
            <w:r w:rsidRPr="00AB48C2">
              <w:rPr>
                <w:bCs/>
                <w:sz w:val="16"/>
                <w:szCs w:val="16"/>
                <w:lang w:val="uk-UA"/>
              </w:rPr>
              <w:t>Паперова, електронна</w:t>
            </w:r>
          </w:p>
          <w:p w:rsidR="00790928" w:rsidRPr="00AB48C2" w:rsidRDefault="00790928" w:rsidP="00790928">
            <w:pPr>
              <w:jc w:val="center"/>
              <w:rPr>
                <w:bCs/>
                <w:sz w:val="16"/>
                <w:szCs w:val="16"/>
                <w:lang w:val="uk-UA"/>
              </w:rPr>
            </w:pPr>
          </w:p>
        </w:tc>
        <w:tc>
          <w:tcPr>
            <w:tcW w:w="614" w:type="pct"/>
            <w:shd w:val="clear" w:color="auto" w:fill="FFFFFF"/>
            <w:vAlign w:val="center"/>
          </w:tcPr>
          <w:p w:rsidR="00790928" w:rsidRPr="00AB48C2" w:rsidRDefault="00790928" w:rsidP="00790928">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790928" w:rsidRDefault="00790928" w:rsidP="00790928">
            <w:pPr>
              <w:jc w:val="center"/>
              <w:rPr>
                <w:lang w:val="ru-RU"/>
              </w:rPr>
            </w:pPr>
            <w:r>
              <w:rPr>
                <w:lang w:val="ru-RU"/>
              </w:rPr>
              <w:t>-</w:t>
            </w:r>
          </w:p>
        </w:tc>
      </w:tr>
      <w:tr w:rsidR="00790928" w:rsidRPr="00B7371E" w:rsidTr="00AB48C2">
        <w:trPr>
          <w:trHeight w:val="975"/>
        </w:trPr>
        <w:tc>
          <w:tcPr>
            <w:tcW w:w="209" w:type="pct"/>
            <w:shd w:val="clear" w:color="auto" w:fill="FFFFFF"/>
            <w:vAlign w:val="center"/>
          </w:tcPr>
          <w:p w:rsidR="00790928" w:rsidRPr="000C4CCB" w:rsidRDefault="005C5230" w:rsidP="00790928">
            <w:pPr>
              <w:jc w:val="center"/>
              <w:rPr>
                <w:b/>
                <w:bCs/>
                <w:sz w:val="16"/>
                <w:szCs w:val="16"/>
                <w:lang w:val="uk-UA"/>
              </w:rPr>
            </w:pPr>
            <w:r>
              <w:rPr>
                <w:b/>
                <w:bCs/>
                <w:sz w:val="16"/>
                <w:szCs w:val="16"/>
                <w:lang w:val="uk-UA"/>
              </w:rPr>
              <w:t>8925</w:t>
            </w:r>
          </w:p>
        </w:tc>
        <w:tc>
          <w:tcPr>
            <w:tcW w:w="440" w:type="pct"/>
            <w:shd w:val="clear" w:color="auto" w:fill="FFFFFF"/>
            <w:vAlign w:val="center"/>
          </w:tcPr>
          <w:p w:rsidR="00790928" w:rsidRPr="00101CE8" w:rsidRDefault="00790928" w:rsidP="00790928">
            <w:pPr>
              <w:jc w:val="center"/>
              <w:rPr>
                <w:sz w:val="16"/>
                <w:szCs w:val="16"/>
              </w:rPr>
            </w:pPr>
            <w:proofErr w:type="spellStart"/>
            <w:r w:rsidRPr="00101CE8">
              <w:rPr>
                <w:sz w:val="16"/>
                <w:szCs w:val="16"/>
                <w:lang w:val="uk-UA"/>
              </w:rPr>
              <w:t>Проєкт</w:t>
            </w:r>
            <w:proofErr w:type="spellEnd"/>
            <w:r w:rsidRPr="00101CE8">
              <w:rPr>
                <w:sz w:val="16"/>
                <w:szCs w:val="16"/>
                <w:lang w:val="uk-UA"/>
              </w:rPr>
              <w:t xml:space="preserve"> </w:t>
            </w:r>
            <w:proofErr w:type="spellStart"/>
            <w:r w:rsidRPr="00101CE8">
              <w:rPr>
                <w:sz w:val="16"/>
                <w:szCs w:val="16"/>
                <w:lang w:val="uk-UA"/>
              </w:rPr>
              <w:t>енергоплану</w:t>
            </w:r>
            <w:proofErr w:type="spellEnd"/>
            <w:r w:rsidRPr="00101CE8">
              <w:rPr>
                <w:sz w:val="16"/>
                <w:szCs w:val="16"/>
                <w:lang w:val="uk-UA"/>
              </w:rPr>
              <w:t xml:space="preserve"> </w:t>
            </w:r>
            <w:proofErr w:type="spellStart"/>
            <w:r w:rsidRPr="00101CE8">
              <w:rPr>
                <w:sz w:val="16"/>
                <w:szCs w:val="16"/>
                <w:lang w:val="uk-UA"/>
              </w:rPr>
              <w:t>Великомежиріцької</w:t>
            </w:r>
            <w:proofErr w:type="spellEnd"/>
            <w:r w:rsidRPr="00101CE8">
              <w:rPr>
                <w:sz w:val="16"/>
                <w:szCs w:val="16"/>
                <w:lang w:val="uk-UA"/>
              </w:rPr>
              <w:t xml:space="preserve"> ТГ</w:t>
            </w:r>
          </w:p>
        </w:tc>
        <w:tc>
          <w:tcPr>
            <w:tcW w:w="357" w:type="pct"/>
            <w:shd w:val="clear" w:color="auto" w:fill="FFFFFF"/>
            <w:vAlign w:val="center"/>
          </w:tcPr>
          <w:p w:rsidR="00790928" w:rsidRPr="00101CE8" w:rsidRDefault="00790928" w:rsidP="00790928">
            <w:pPr>
              <w:jc w:val="center"/>
              <w:rPr>
                <w:sz w:val="16"/>
                <w:szCs w:val="16"/>
              </w:rPr>
            </w:pPr>
            <w:r w:rsidRPr="00101CE8">
              <w:rPr>
                <w:sz w:val="16"/>
                <w:szCs w:val="16"/>
                <w:lang w:val="uk-UA"/>
              </w:rPr>
              <w:t>№вих-1977/06-12/25</w:t>
            </w:r>
          </w:p>
        </w:tc>
        <w:tc>
          <w:tcPr>
            <w:tcW w:w="302" w:type="pct"/>
            <w:shd w:val="clear" w:color="auto" w:fill="FFFFFF"/>
            <w:vAlign w:val="center"/>
          </w:tcPr>
          <w:p w:rsidR="00790928" w:rsidRPr="00101CE8" w:rsidRDefault="00790928" w:rsidP="00790928">
            <w:pPr>
              <w:jc w:val="center"/>
              <w:rPr>
                <w:sz w:val="16"/>
                <w:szCs w:val="16"/>
              </w:rPr>
            </w:pPr>
            <w:r w:rsidRPr="00101CE8">
              <w:rPr>
                <w:sz w:val="16"/>
                <w:szCs w:val="16"/>
              </w:rPr>
              <w:t>08.12.2025</w:t>
            </w:r>
          </w:p>
        </w:tc>
        <w:tc>
          <w:tcPr>
            <w:tcW w:w="308" w:type="pct"/>
            <w:shd w:val="clear" w:color="auto" w:fill="FFFFFF"/>
            <w:vAlign w:val="center"/>
          </w:tcPr>
          <w:p w:rsidR="00790928" w:rsidRPr="00E66550" w:rsidRDefault="00790928" w:rsidP="00790928">
            <w:pPr>
              <w:jc w:val="center"/>
              <w:rPr>
                <w:sz w:val="16"/>
                <w:szCs w:val="16"/>
              </w:rPr>
            </w:pPr>
            <w:r w:rsidRPr="00E66550">
              <w:rPr>
                <w:sz w:val="16"/>
                <w:szCs w:val="16"/>
              </w:rPr>
              <w:t>-</w:t>
            </w:r>
          </w:p>
        </w:tc>
        <w:tc>
          <w:tcPr>
            <w:tcW w:w="393" w:type="pct"/>
            <w:shd w:val="clear" w:color="auto" w:fill="FFFFFF"/>
            <w:vAlign w:val="center"/>
          </w:tcPr>
          <w:p w:rsidR="00790928" w:rsidRPr="00C0421B" w:rsidRDefault="00790928" w:rsidP="00790928">
            <w:pPr>
              <w:jc w:val="center"/>
              <w:rPr>
                <w:sz w:val="16"/>
                <w:szCs w:val="16"/>
                <w:lang w:val="ru-RU"/>
              </w:rPr>
            </w:pPr>
            <w:proofErr w:type="spellStart"/>
            <w:r w:rsidRPr="00C0421B">
              <w:rPr>
                <w:sz w:val="16"/>
                <w:szCs w:val="16"/>
                <w:lang w:val="ru-RU"/>
              </w:rPr>
              <w:t>Відділ</w:t>
            </w:r>
            <w:proofErr w:type="spellEnd"/>
            <w:r w:rsidRPr="00C0421B">
              <w:rPr>
                <w:sz w:val="16"/>
                <w:szCs w:val="16"/>
                <w:lang w:val="ru-RU"/>
              </w:rPr>
              <w:t xml:space="preserve"> </w:t>
            </w:r>
            <w:proofErr w:type="spellStart"/>
            <w:r w:rsidRPr="00C0421B">
              <w:rPr>
                <w:sz w:val="16"/>
                <w:szCs w:val="16"/>
                <w:lang w:val="ru-RU"/>
              </w:rPr>
              <w:t>фінансів</w:t>
            </w:r>
            <w:proofErr w:type="spellEnd"/>
            <w:r w:rsidRPr="00C0421B">
              <w:rPr>
                <w:sz w:val="16"/>
                <w:szCs w:val="16"/>
                <w:lang w:val="ru-RU"/>
              </w:rPr>
              <w:t xml:space="preserve"> </w:t>
            </w:r>
            <w:proofErr w:type="spellStart"/>
            <w:r w:rsidRPr="00C0421B">
              <w:rPr>
                <w:sz w:val="16"/>
                <w:szCs w:val="16"/>
                <w:lang w:val="ru-RU"/>
              </w:rPr>
              <w:t>галузей</w:t>
            </w:r>
            <w:proofErr w:type="spellEnd"/>
            <w:r w:rsidRPr="00C0421B">
              <w:rPr>
                <w:sz w:val="16"/>
                <w:szCs w:val="16"/>
                <w:lang w:val="ru-RU"/>
              </w:rPr>
              <w:t xml:space="preserve"> </w:t>
            </w:r>
            <w:proofErr w:type="spellStart"/>
            <w:r w:rsidRPr="00C0421B">
              <w:rPr>
                <w:sz w:val="16"/>
                <w:szCs w:val="16"/>
                <w:lang w:val="ru-RU"/>
              </w:rPr>
              <w:t>виробничої</w:t>
            </w:r>
            <w:proofErr w:type="spellEnd"/>
            <w:r w:rsidRPr="00C0421B">
              <w:rPr>
                <w:sz w:val="16"/>
                <w:szCs w:val="16"/>
                <w:lang w:val="ru-RU"/>
              </w:rPr>
              <w:t xml:space="preserve"> </w:t>
            </w:r>
            <w:proofErr w:type="spellStart"/>
            <w:r w:rsidRPr="00C0421B">
              <w:rPr>
                <w:sz w:val="16"/>
                <w:szCs w:val="16"/>
                <w:lang w:val="ru-RU"/>
              </w:rPr>
              <w:t>сфери</w:t>
            </w:r>
            <w:proofErr w:type="spellEnd"/>
            <w:r w:rsidRPr="00C0421B">
              <w:rPr>
                <w:sz w:val="16"/>
                <w:szCs w:val="16"/>
                <w:lang w:val="ru-RU"/>
              </w:rPr>
              <w:t xml:space="preserve"> </w:t>
            </w:r>
          </w:p>
        </w:tc>
        <w:tc>
          <w:tcPr>
            <w:tcW w:w="275" w:type="pct"/>
            <w:shd w:val="clear" w:color="auto" w:fill="FFFFFF"/>
            <w:vAlign w:val="center"/>
          </w:tcPr>
          <w:p w:rsidR="00790928" w:rsidRPr="00E66550" w:rsidRDefault="00790928" w:rsidP="00790928">
            <w:pPr>
              <w:jc w:val="center"/>
              <w:rPr>
                <w:sz w:val="16"/>
                <w:szCs w:val="16"/>
              </w:rPr>
            </w:pPr>
            <w:r w:rsidRPr="00E66550">
              <w:rPr>
                <w:sz w:val="16"/>
                <w:szCs w:val="16"/>
              </w:rPr>
              <w:t>-</w:t>
            </w:r>
          </w:p>
        </w:tc>
        <w:tc>
          <w:tcPr>
            <w:tcW w:w="167" w:type="pct"/>
            <w:shd w:val="clear" w:color="auto" w:fill="FFFFFF"/>
            <w:vAlign w:val="center"/>
          </w:tcPr>
          <w:p w:rsidR="00790928" w:rsidRPr="00E66550" w:rsidRDefault="00790928" w:rsidP="00790928">
            <w:pPr>
              <w:jc w:val="center"/>
              <w:rPr>
                <w:sz w:val="16"/>
                <w:szCs w:val="16"/>
              </w:rPr>
            </w:pPr>
            <w:r w:rsidRPr="00E66550">
              <w:rPr>
                <w:sz w:val="16"/>
                <w:szCs w:val="16"/>
              </w:rPr>
              <w:t>-</w:t>
            </w:r>
          </w:p>
        </w:tc>
        <w:tc>
          <w:tcPr>
            <w:tcW w:w="262" w:type="pct"/>
            <w:shd w:val="clear" w:color="auto" w:fill="FFFFFF"/>
            <w:vAlign w:val="center"/>
          </w:tcPr>
          <w:p w:rsidR="00790928" w:rsidRPr="00E66550" w:rsidRDefault="00790928" w:rsidP="00790928">
            <w:pPr>
              <w:jc w:val="center"/>
              <w:rPr>
                <w:sz w:val="16"/>
                <w:szCs w:val="16"/>
              </w:rPr>
            </w:pPr>
            <w:proofErr w:type="spellStart"/>
            <w:r w:rsidRPr="00E66550">
              <w:rPr>
                <w:sz w:val="16"/>
                <w:szCs w:val="16"/>
              </w:rPr>
              <w:t>Фінанси</w:t>
            </w:r>
            <w:proofErr w:type="spellEnd"/>
          </w:p>
        </w:tc>
        <w:tc>
          <w:tcPr>
            <w:tcW w:w="465" w:type="pct"/>
            <w:shd w:val="clear" w:color="auto" w:fill="FFFFFF"/>
            <w:vAlign w:val="center"/>
          </w:tcPr>
          <w:p w:rsidR="00790928" w:rsidRPr="00E66550" w:rsidRDefault="00790928" w:rsidP="00790928">
            <w:pPr>
              <w:jc w:val="center"/>
              <w:rPr>
                <w:sz w:val="16"/>
                <w:szCs w:val="16"/>
              </w:rPr>
            </w:pPr>
            <w:proofErr w:type="spellStart"/>
            <w:r w:rsidRPr="00101CE8">
              <w:rPr>
                <w:sz w:val="16"/>
                <w:szCs w:val="16"/>
                <w:lang w:val="uk-UA"/>
              </w:rPr>
              <w:t>Проєкт</w:t>
            </w:r>
            <w:proofErr w:type="spellEnd"/>
            <w:r w:rsidRPr="00101CE8">
              <w:rPr>
                <w:sz w:val="16"/>
                <w:szCs w:val="16"/>
                <w:lang w:val="uk-UA"/>
              </w:rPr>
              <w:t xml:space="preserve"> </w:t>
            </w:r>
            <w:proofErr w:type="spellStart"/>
            <w:r w:rsidRPr="00101CE8">
              <w:rPr>
                <w:sz w:val="16"/>
                <w:szCs w:val="16"/>
                <w:lang w:val="uk-UA"/>
              </w:rPr>
              <w:t>енергоплану</w:t>
            </w:r>
            <w:proofErr w:type="spellEnd"/>
            <w:r w:rsidRPr="00101CE8">
              <w:rPr>
                <w:sz w:val="16"/>
                <w:szCs w:val="16"/>
                <w:lang w:val="uk-UA"/>
              </w:rPr>
              <w:t xml:space="preserve"> </w:t>
            </w:r>
            <w:proofErr w:type="spellStart"/>
            <w:r w:rsidRPr="00101CE8">
              <w:rPr>
                <w:sz w:val="16"/>
                <w:szCs w:val="16"/>
                <w:lang w:val="uk-UA"/>
              </w:rPr>
              <w:t>Великомежиріцької</w:t>
            </w:r>
            <w:proofErr w:type="spellEnd"/>
            <w:r w:rsidRPr="00101CE8">
              <w:rPr>
                <w:sz w:val="16"/>
                <w:szCs w:val="16"/>
                <w:lang w:val="uk-UA"/>
              </w:rPr>
              <w:t xml:space="preserve"> ТГ</w:t>
            </w:r>
          </w:p>
        </w:tc>
        <w:tc>
          <w:tcPr>
            <w:tcW w:w="325" w:type="pct"/>
            <w:shd w:val="clear" w:color="auto" w:fill="FFFFFF"/>
            <w:vAlign w:val="center"/>
          </w:tcPr>
          <w:p w:rsidR="00790928" w:rsidRPr="00E66550" w:rsidRDefault="00790928" w:rsidP="00790928">
            <w:pPr>
              <w:jc w:val="center"/>
              <w:rPr>
                <w:sz w:val="16"/>
                <w:szCs w:val="16"/>
              </w:rPr>
            </w:pPr>
            <w:proofErr w:type="spellStart"/>
            <w:r w:rsidRPr="00E66550">
              <w:rPr>
                <w:sz w:val="16"/>
                <w:szCs w:val="16"/>
              </w:rPr>
              <w:t>Текстовий</w:t>
            </w:r>
            <w:proofErr w:type="spellEnd"/>
            <w:r w:rsidRPr="00E66550">
              <w:rPr>
                <w:sz w:val="16"/>
                <w:szCs w:val="16"/>
              </w:rPr>
              <w:t xml:space="preserve"> </w:t>
            </w:r>
            <w:proofErr w:type="spellStart"/>
            <w:r w:rsidRPr="00E66550">
              <w:rPr>
                <w:sz w:val="16"/>
                <w:szCs w:val="16"/>
              </w:rPr>
              <w:t>документ</w:t>
            </w:r>
            <w:proofErr w:type="spellEnd"/>
            <w:r w:rsidRPr="00E66550">
              <w:rPr>
                <w:sz w:val="16"/>
                <w:szCs w:val="16"/>
              </w:rPr>
              <w:t xml:space="preserve"> </w:t>
            </w:r>
          </w:p>
        </w:tc>
        <w:tc>
          <w:tcPr>
            <w:tcW w:w="235" w:type="pct"/>
            <w:shd w:val="clear" w:color="auto" w:fill="FFFFFF"/>
            <w:vAlign w:val="center"/>
          </w:tcPr>
          <w:p w:rsidR="00790928" w:rsidRPr="00E66550" w:rsidRDefault="00790928" w:rsidP="00790928">
            <w:pPr>
              <w:jc w:val="center"/>
              <w:rPr>
                <w:sz w:val="16"/>
                <w:szCs w:val="16"/>
              </w:rPr>
            </w:pPr>
            <w:proofErr w:type="spellStart"/>
            <w:r w:rsidRPr="00E66550">
              <w:rPr>
                <w:sz w:val="16"/>
                <w:szCs w:val="16"/>
              </w:rPr>
              <w:t>Лист</w:t>
            </w:r>
            <w:proofErr w:type="spellEnd"/>
          </w:p>
        </w:tc>
        <w:tc>
          <w:tcPr>
            <w:tcW w:w="162" w:type="pct"/>
            <w:shd w:val="clear" w:color="auto" w:fill="FFFFFF"/>
            <w:vAlign w:val="center"/>
          </w:tcPr>
          <w:p w:rsidR="00790928" w:rsidRPr="00E66550" w:rsidRDefault="00790928" w:rsidP="00790928">
            <w:pPr>
              <w:jc w:val="center"/>
              <w:rPr>
                <w:sz w:val="16"/>
                <w:szCs w:val="16"/>
              </w:rPr>
            </w:pPr>
            <w:r w:rsidRPr="00E66550">
              <w:rPr>
                <w:sz w:val="16"/>
                <w:szCs w:val="16"/>
              </w:rPr>
              <w:t>-</w:t>
            </w:r>
          </w:p>
        </w:tc>
        <w:tc>
          <w:tcPr>
            <w:tcW w:w="310" w:type="pct"/>
            <w:shd w:val="clear" w:color="auto" w:fill="FFFFFF"/>
            <w:vAlign w:val="center"/>
          </w:tcPr>
          <w:p w:rsidR="00790928" w:rsidRPr="00E66550" w:rsidRDefault="00790928" w:rsidP="00790928">
            <w:pPr>
              <w:jc w:val="center"/>
              <w:rPr>
                <w:sz w:val="16"/>
                <w:szCs w:val="16"/>
              </w:rPr>
            </w:pPr>
            <w:proofErr w:type="spellStart"/>
            <w:r w:rsidRPr="00E66550">
              <w:rPr>
                <w:sz w:val="16"/>
                <w:szCs w:val="16"/>
              </w:rPr>
              <w:t>Паперова</w:t>
            </w:r>
            <w:proofErr w:type="spellEnd"/>
            <w:r w:rsidRPr="00E66550">
              <w:rPr>
                <w:sz w:val="16"/>
                <w:szCs w:val="16"/>
              </w:rPr>
              <w:t xml:space="preserve">, </w:t>
            </w:r>
            <w:proofErr w:type="spellStart"/>
            <w:r w:rsidRPr="00E66550">
              <w:rPr>
                <w:sz w:val="16"/>
                <w:szCs w:val="16"/>
              </w:rPr>
              <w:t>електронна</w:t>
            </w:r>
            <w:proofErr w:type="spellEnd"/>
            <w:r w:rsidRPr="00E66550">
              <w:rPr>
                <w:sz w:val="16"/>
                <w:szCs w:val="16"/>
              </w:rPr>
              <w:t xml:space="preserve"> </w:t>
            </w:r>
          </w:p>
        </w:tc>
        <w:tc>
          <w:tcPr>
            <w:tcW w:w="614" w:type="pct"/>
            <w:shd w:val="clear" w:color="auto" w:fill="FFFFFF"/>
            <w:vAlign w:val="center"/>
          </w:tcPr>
          <w:p w:rsidR="00790928" w:rsidRPr="00C0421B" w:rsidRDefault="00790928" w:rsidP="00790928">
            <w:pPr>
              <w:jc w:val="center"/>
              <w:rPr>
                <w:sz w:val="16"/>
                <w:szCs w:val="16"/>
                <w:lang w:val="ru-RU"/>
              </w:rPr>
            </w:pPr>
            <w:proofErr w:type="spellStart"/>
            <w:r w:rsidRPr="00C0421B">
              <w:rPr>
                <w:sz w:val="16"/>
                <w:szCs w:val="16"/>
                <w:lang w:val="ru-RU"/>
              </w:rPr>
              <w:t>Відділ</w:t>
            </w:r>
            <w:proofErr w:type="spellEnd"/>
            <w:r w:rsidRPr="00C0421B">
              <w:rPr>
                <w:sz w:val="16"/>
                <w:szCs w:val="16"/>
                <w:lang w:val="ru-RU"/>
              </w:rPr>
              <w:t xml:space="preserve"> </w:t>
            </w:r>
            <w:proofErr w:type="spellStart"/>
            <w:r w:rsidRPr="00C0421B">
              <w:rPr>
                <w:sz w:val="16"/>
                <w:szCs w:val="16"/>
                <w:lang w:val="ru-RU"/>
              </w:rPr>
              <w:t>фінансів</w:t>
            </w:r>
            <w:proofErr w:type="spellEnd"/>
            <w:r w:rsidRPr="00C0421B">
              <w:rPr>
                <w:sz w:val="16"/>
                <w:szCs w:val="16"/>
                <w:lang w:val="ru-RU"/>
              </w:rPr>
              <w:t xml:space="preserve"> </w:t>
            </w:r>
            <w:proofErr w:type="spellStart"/>
            <w:r w:rsidRPr="00C0421B">
              <w:rPr>
                <w:sz w:val="16"/>
                <w:szCs w:val="16"/>
                <w:lang w:val="ru-RU"/>
              </w:rPr>
              <w:t>галузей</w:t>
            </w:r>
            <w:proofErr w:type="spellEnd"/>
            <w:r w:rsidRPr="00C0421B">
              <w:rPr>
                <w:sz w:val="16"/>
                <w:szCs w:val="16"/>
                <w:lang w:val="ru-RU"/>
              </w:rPr>
              <w:t xml:space="preserve"> </w:t>
            </w:r>
            <w:proofErr w:type="spellStart"/>
            <w:r w:rsidRPr="00C0421B">
              <w:rPr>
                <w:sz w:val="16"/>
                <w:szCs w:val="16"/>
                <w:lang w:val="ru-RU"/>
              </w:rPr>
              <w:t>виробничої</w:t>
            </w:r>
            <w:proofErr w:type="spellEnd"/>
            <w:r w:rsidRPr="00C0421B">
              <w:rPr>
                <w:sz w:val="16"/>
                <w:szCs w:val="16"/>
                <w:lang w:val="ru-RU"/>
              </w:rPr>
              <w:t xml:space="preserve"> </w:t>
            </w:r>
            <w:proofErr w:type="spellStart"/>
            <w:r w:rsidRPr="00C0421B">
              <w:rPr>
                <w:sz w:val="16"/>
                <w:szCs w:val="16"/>
                <w:lang w:val="ru-RU"/>
              </w:rPr>
              <w:t>сфери</w:t>
            </w:r>
            <w:proofErr w:type="spellEnd"/>
          </w:p>
        </w:tc>
        <w:tc>
          <w:tcPr>
            <w:tcW w:w="176" w:type="pct"/>
            <w:shd w:val="clear" w:color="auto" w:fill="FFFFFF"/>
            <w:vAlign w:val="center"/>
          </w:tcPr>
          <w:p w:rsidR="00790928" w:rsidRPr="002353E1" w:rsidRDefault="00790928" w:rsidP="00790928">
            <w:pPr>
              <w:jc w:val="center"/>
              <w:rPr>
                <w:sz w:val="16"/>
                <w:szCs w:val="16"/>
              </w:rPr>
            </w:pPr>
            <w:r w:rsidRPr="002353E1">
              <w:rPr>
                <w:sz w:val="16"/>
                <w:szCs w:val="16"/>
              </w:rPr>
              <w:t>-</w:t>
            </w:r>
          </w:p>
        </w:tc>
      </w:tr>
      <w:tr w:rsidR="00790928" w:rsidRPr="00B7371E" w:rsidTr="00AB48C2">
        <w:trPr>
          <w:trHeight w:val="975"/>
        </w:trPr>
        <w:tc>
          <w:tcPr>
            <w:tcW w:w="209" w:type="pct"/>
            <w:shd w:val="clear" w:color="auto" w:fill="FFFFFF"/>
            <w:vAlign w:val="center"/>
          </w:tcPr>
          <w:p w:rsidR="00790928" w:rsidRPr="000C4CCB" w:rsidRDefault="005C5230" w:rsidP="00790928">
            <w:pPr>
              <w:jc w:val="center"/>
              <w:rPr>
                <w:b/>
                <w:bCs/>
                <w:sz w:val="16"/>
                <w:szCs w:val="16"/>
                <w:lang w:val="uk-UA"/>
              </w:rPr>
            </w:pPr>
            <w:r>
              <w:rPr>
                <w:b/>
                <w:bCs/>
                <w:sz w:val="16"/>
                <w:szCs w:val="16"/>
                <w:lang w:val="uk-UA"/>
              </w:rPr>
              <w:t>8926</w:t>
            </w:r>
          </w:p>
        </w:tc>
        <w:tc>
          <w:tcPr>
            <w:tcW w:w="440"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Про   оприлюднення на офіційному веб сайті</w:t>
            </w:r>
          </w:p>
        </w:tc>
        <w:tc>
          <w:tcPr>
            <w:tcW w:w="357"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 вих-1976/10-14/25</w:t>
            </w:r>
          </w:p>
        </w:tc>
        <w:tc>
          <w:tcPr>
            <w:tcW w:w="302"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08.12.2025</w:t>
            </w:r>
          </w:p>
        </w:tc>
        <w:tc>
          <w:tcPr>
            <w:tcW w:w="308"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w:t>
            </w:r>
          </w:p>
        </w:tc>
        <w:tc>
          <w:tcPr>
            <w:tcW w:w="393"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w:t>
            </w:r>
          </w:p>
        </w:tc>
        <w:tc>
          <w:tcPr>
            <w:tcW w:w="167"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w:t>
            </w:r>
          </w:p>
        </w:tc>
        <w:tc>
          <w:tcPr>
            <w:tcW w:w="262" w:type="pct"/>
            <w:shd w:val="clear" w:color="auto" w:fill="FFFFFF"/>
            <w:vAlign w:val="center"/>
          </w:tcPr>
          <w:p w:rsidR="00790928" w:rsidRPr="00E92277" w:rsidRDefault="00790928" w:rsidP="00790928">
            <w:pPr>
              <w:ind w:left="-85" w:right="-85"/>
              <w:jc w:val="center"/>
              <w:rPr>
                <w:bCs/>
                <w:sz w:val="16"/>
                <w:szCs w:val="16"/>
                <w:lang w:val="uk-UA"/>
              </w:rPr>
            </w:pPr>
            <w:r w:rsidRPr="00E92277">
              <w:rPr>
                <w:bCs/>
                <w:sz w:val="16"/>
                <w:szCs w:val="16"/>
                <w:lang w:val="uk-UA"/>
              </w:rPr>
              <w:t xml:space="preserve">Питання </w:t>
            </w:r>
            <w:proofErr w:type="spellStart"/>
            <w:r w:rsidRPr="00E92277">
              <w:rPr>
                <w:bCs/>
                <w:sz w:val="16"/>
                <w:szCs w:val="16"/>
                <w:lang w:val="uk-UA"/>
              </w:rPr>
              <w:t>закупівель</w:t>
            </w:r>
            <w:proofErr w:type="spellEnd"/>
          </w:p>
        </w:tc>
        <w:tc>
          <w:tcPr>
            <w:tcW w:w="465"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Про   оприлюднення на офіційному веб сайті</w:t>
            </w:r>
          </w:p>
        </w:tc>
        <w:tc>
          <w:tcPr>
            <w:tcW w:w="325"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Текстовий документ</w:t>
            </w:r>
          </w:p>
        </w:tc>
        <w:tc>
          <w:tcPr>
            <w:tcW w:w="235"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Лист</w:t>
            </w:r>
          </w:p>
        </w:tc>
        <w:tc>
          <w:tcPr>
            <w:tcW w:w="162"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w:t>
            </w:r>
          </w:p>
        </w:tc>
        <w:tc>
          <w:tcPr>
            <w:tcW w:w="310"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Паперова</w:t>
            </w:r>
          </w:p>
        </w:tc>
        <w:tc>
          <w:tcPr>
            <w:tcW w:w="614"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790928" w:rsidRPr="00E92277" w:rsidRDefault="00790928" w:rsidP="00790928">
            <w:pPr>
              <w:jc w:val="center"/>
              <w:rPr>
                <w:bCs/>
                <w:sz w:val="16"/>
                <w:szCs w:val="16"/>
                <w:lang w:val="uk-UA"/>
              </w:rPr>
            </w:pPr>
            <w:r w:rsidRPr="00E92277">
              <w:rPr>
                <w:bCs/>
                <w:sz w:val="16"/>
                <w:szCs w:val="16"/>
                <w:lang w:val="uk-UA"/>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8927</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надання інформації</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№вих-1969/07-22/25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08.12.2025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надання інформації</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E92277" w:rsidRDefault="00A53AE3" w:rsidP="00A53AE3">
            <w:pPr>
              <w:jc w:val="center"/>
              <w:rPr>
                <w:bCs/>
                <w:sz w:val="16"/>
                <w:szCs w:val="16"/>
                <w:lang w:val="uk-UA"/>
              </w:rPr>
            </w:pPr>
            <w:r>
              <w:rPr>
                <w:bCs/>
                <w:sz w:val="16"/>
                <w:szCs w:val="16"/>
                <w:lang w:val="uk-UA"/>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8928</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надання інформації</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№вих-1978/07-21/25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08.12.2025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Щодо виділення коштів</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E92277" w:rsidRDefault="00A53AE3" w:rsidP="00A53AE3">
            <w:pPr>
              <w:jc w:val="center"/>
              <w:rPr>
                <w:bCs/>
                <w:sz w:val="16"/>
                <w:szCs w:val="16"/>
                <w:lang w:val="uk-UA"/>
              </w:rPr>
            </w:pPr>
            <w:r>
              <w:rPr>
                <w:bCs/>
                <w:sz w:val="16"/>
                <w:szCs w:val="16"/>
                <w:lang w:val="uk-UA"/>
              </w:rPr>
              <w:t>-</w:t>
            </w:r>
          </w:p>
        </w:tc>
      </w:tr>
      <w:tr w:rsidR="00A53AE3" w:rsidRPr="00B7371E" w:rsidTr="005C5230">
        <w:trPr>
          <w:trHeight w:val="421"/>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8929</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надання інформації</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 вих-11983/0/01-34/25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08.12.2025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 xml:space="preserve">Щодо фактичної чисельності працівників місцевих державних адміністрацій та видатків на їх </w:t>
            </w:r>
            <w:r w:rsidRPr="00A2234F">
              <w:rPr>
                <w:sz w:val="16"/>
                <w:szCs w:val="16"/>
                <w:lang w:val="uk-UA"/>
              </w:rPr>
              <w:lastRenderedPageBreak/>
              <w:t>оплату праці за листопад</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lastRenderedPageBreak/>
              <w:t>Текстовий. табличний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 електронна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E92277" w:rsidRDefault="00A53AE3" w:rsidP="00A53AE3">
            <w:pPr>
              <w:jc w:val="center"/>
              <w:rPr>
                <w:bCs/>
                <w:sz w:val="16"/>
                <w:szCs w:val="16"/>
                <w:lang w:val="uk-UA"/>
              </w:rPr>
            </w:pPr>
            <w:r>
              <w:rPr>
                <w:bCs/>
                <w:sz w:val="16"/>
                <w:szCs w:val="16"/>
                <w:lang w:val="uk-UA"/>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8930</w:t>
            </w:r>
          </w:p>
        </w:tc>
        <w:tc>
          <w:tcPr>
            <w:tcW w:w="440"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Про надання інформації</w:t>
            </w:r>
          </w:p>
        </w:tc>
        <w:tc>
          <w:tcPr>
            <w:tcW w:w="357"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 xml:space="preserve">№ </w:t>
            </w:r>
            <w:proofErr w:type="spellStart"/>
            <w:r w:rsidRPr="00A16E97">
              <w:rPr>
                <w:sz w:val="16"/>
                <w:szCs w:val="16"/>
                <w:lang w:val="uk-UA"/>
              </w:rPr>
              <w:t>вих</w:t>
            </w:r>
            <w:proofErr w:type="spellEnd"/>
            <w:r w:rsidRPr="00A16E97">
              <w:rPr>
                <w:sz w:val="16"/>
                <w:szCs w:val="16"/>
                <w:lang w:val="uk-UA"/>
              </w:rPr>
              <w:t>-</w:t>
            </w:r>
          </w:p>
          <w:p w:rsidR="00A53AE3" w:rsidRPr="00A16E97" w:rsidRDefault="00A53AE3" w:rsidP="00A53AE3">
            <w:pPr>
              <w:jc w:val="center"/>
              <w:rPr>
                <w:sz w:val="16"/>
                <w:szCs w:val="16"/>
              </w:rPr>
            </w:pPr>
            <w:r>
              <w:rPr>
                <w:sz w:val="16"/>
                <w:szCs w:val="16"/>
                <w:lang w:val="uk-UA"/>
              </w:rPr>
              <w:t>1973</w:t>
            </w:r>
            <w:r w:rsidRPr="00A16E97">
              <w:rPr>
                <w:sz w:val="16"/>
                <w:szCs w:val="16"/>
                <w:lang w:val="uk-UA"/>
              </w:rPr>
              <w:t>/08-18/2</w:t>
            </w:r>
            <w:r w:rsidRPr="00A16E97">
              <w:rPr>
                <w:sz w:val="16"/>
                <w:szCs w:val="16"/>
              </w:rPr>
              <w:t>5</w:t>
            </w:r>
          </w:p>
        </w:tc>
        <w:tc>
          <w:tcPr>
            <w:tcW w:w="302"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0</w:t>
            </w:r>
            <w:r>
              <w:rPr>
                <w:sz w:val="16"/>
                <w:szCs w:val="16"/>
                <w:lang w:val="uk-UA"/>
              </w:rPr>
              <w:t>8</w:t>
            </w:r>
            <w:r w:rsidRPr="00A16E97">
              <w:rPr>
                <w:sz w:val="16"/>
                <w:szCs w:val="16"/>
                <w:lang w:val="uk-UA"/>
              </w:rPr>
              <w:t>.12.2025</w:t>
            </w:r>
          </w:p>
        </w:tc>
        <w:tc>
          <w:tcPr>
            <w:tcW w:w="308" w:type="pct"/>
            <w:shd w:val="clear" w:color="auto" w:fill="FFFFFF"/>
            <w:vAlign w:val="center"/>
          </w:tcPr>
          <w:p w:rsidR="00A53AE3" w:rsidRPr="00A16E97" w:rsidRDefault="00A53AE3" w:rsidP="00A53AE3">
            <w:pPr>
              <w:jc w:val="center"/>
              <w:rPr>
                <w:iCs/>
                <w:sz w:val="16"/>
                <w:szCs w:val="16"/>
                <w:lang w:val="uk-UA"/>
              </w:rPr>
            </w:pPr>
            <w:r w:rsidRPr="00A16E97">
              <w:rPr>
                <w:iCs/>
                <w:sz w:val="16"/>
                <w:szCs w:val="16"/>
                <w:lang w:val="uk-UA"/>
              </w:rPr>
              <w:t>-</w:t>
            </w:r>
          </w:p>
        </w:tc>
        <w:tc>
          <w:tcPr>
            <w:tcW w:w="393" w:type="pct"/>
            <w:shd w:val="clear" w:color="auto" w:fill="FFFFFF"/>
            <w:vAlign w:val="center"/>
          </w:tcPr>
          <w:p w:rsidR="00A53AE3" w:rsidRPr="00A16E97" w:rsidRDefault="00A53AE3" w:rsidP="00A53AE3">
            <w:pPr>
              <w:jc w:val="center"/>
              <w:rPr>
                <w:sz w:val="16"/>
                <w:szCs w:val="16"/>
                <w:lang w:val="ru-RU"/>
              </w:rPr>
            </w:pPr>
            <w:r w:rsidRPr="00A16E97">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w:t>
            </w:r>
          </w:p>
        </w:tc>
        <w:tc>
          <w:tcPr>
            <w:tcW w:w="167"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w:t>
            </w:r>
          </w:p>
        </w:tc>
        <w:tc>
          <w:tcPr>
            <w:tcW w:w="262" w:type="pct"/>
            <w:shd w:val="clear" w:color="auto" w:fill="FFFFFF"/>
            <w:vAlign w:val="center"/>
          </w:tcPr>
          <w:p w:rsidR="00A53AE3" w:rsidRPr="00A16E97" w:rsidRDefault="00A53AE3" w:rsidP="00A53AE3">
            <w:pPr>
              <w:ind w:left="-85" w:right="-85"/>
              <w:jc w:val="center"/>
              <w:rPr>
                <w:sz w:val="16"/>
                <w:szCs w:val="16"/>
                <w:lang w:val="uk-UA"/>
              </w:rPr>
            </w:pPr>
            <w:r w:rsidRPr="00A16E97">
              <w:rPr>
                <w:iCs/>
                <w:sz w:val="16"/>
                <w:szCs w:val="16"/>
                <w:lang w:val="uk-UA"/>
              </w:rPr>
              <w:t>Публічна інформація</w:t>
            </w:r>
          </w:p>
        </w:tc>
        <w:tc>
          <w:tcPr>
            <w:tcW w:w="465" w:type="pct"/>
            <w:shd w:val="clear" w:color="auto" w:fill="FFFFFF"/>
            <w:vAlign w:val="center"/>
          </w:tcPr>
          <w:p w:rsidR="00A53AE3" w:rsidRPr="00A16E97" w:rsidRDefault="00A53AE3" w:rsidP="00A53AE3">
            <w:pPr>
              <w:jc w:val="center"/>
              <w:rPr>
                <w:sz w:val="16"/>
                <w:szCs w:val="16"/>
                <w:lang w:val="uk-UA"/>
              </w:rPr>
            </w:pPr>
            <w:r w:rsidRPr="00A16E97">
              <w:rPr>
                <w:iCs/>
                <w:sz w:val="16"/>
                <w:szCs w:val="16"/>
                <w:lang w:val="uk-UA"/>
              </w:rPr>
              <w:t>Про подання публічної інформації до системи обліку</w:t>
            </w:r>
          </w:p>
        </w:tc>
        <w:tc>
          <w:tcPr>
            <w:tcW w:w="325"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Текстовий документ, таблиця</w:t>
            </w:r>
          </w:p>
        </w:tc>
        <w:tc>
          <w:tcPr>
            <w:tcW w:w="235"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Лист</w:t>
            </w:r>
          </w:p>
        </w:tc>
        <w:tc>
          <w:tcPr>
            <w:tcW w:w="162"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w:t>
            </w:r>
          </w:p>
        </w:tc>
        <w:tc>
          <w:tcPr>
            <w:tcW w:w="310"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Паперова,</w:t>
            </w:r>
          </w:p>
          <w:p w:rsidR="00A53AE3" w:rsidRPr="00A16E97" w:rsidRDefault="00A53AE3" w:rsidP="00A53AE3">
            <w:pPr>
              <w:jc w:val="center"/>
              <w:rPr>
                <w:sz w:val="16"/>
                <w:szCs w:val="16"/>
                <w:lang w:val="uk-UA"/>
              </w:rPr>
            </w:pPr>
            <w:r w:rsidRPr="00A16E97">
              <w:rPr>
                <w:sz w:val="16"/>
                <w:szCs w:val="16"/>
                <w:lang w:val="uk-UA"/>
              </w:rPr>
              <w:t>електронна</w:t>
            </w:r>
          </w:p>
        </w:tc>
        <w:tc>
          <w:tcPr>
            <w:tcW w:w="614" w:type="pct"/>
            <w:shd w:val="clear" w:color="auto" w:fill="FFFFFF"/>
            <w:vAlign w:val="center"/>
          </w:tcPr>
          <w:p w:rsidR="00A53AE3" w:rsidRPr="00A16E97" w:rsidRDefault="00A53AE3" w:rsidP="00A53AE3">
            <w:pPr>
              <w:jc w:val="center"/>
              <w:rPr>
                <w:sz w:val="16"/>
                <w:szCs w:val="16"/>
                <w:lang w:val="uk-UA"/>
              </w:rPr>
            </w:pPr>
            <w:r w:rsidRPr="00A16E97">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6D76BF" w:rsidRDefault="00A53AE3" w:rsidP="00A53AE3">
            <w:pPr>
              <w:jc w:val="center"/>
            </w:pPr>
            <w:r w:rsidRPr="006D76BF">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8931</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Наказ департаменту фінансів</w:t>
            </w:r>
          </w:p>
        </w:tc>
        <w:tc>
          <w:tcPr>
            <w:tcW w:w="35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7</w:t>
            </w:r>
            <w:r>
              <w:rPr>
                <w:sz w:val="16"/>
                <w:szCs w:val="16"/>
                <w:lang w:val="uk-UA"/>
              </w:rPr>
              <w:t>1</w:t>
            </w:r>
            <w:r w:rsidRPr="00E55D4C">
              <w:rPr>
                <w:sz w:val="16"/>
                <w:szCs w:val="16"/>
                <w:lang w:val="uk-UA"/>
              </w:rPr>
              <w:t>-к</w:t>
            </w:r>
          </w:p>
        </w:tc>
        <w:tc>
          <w:tcPr>
            <w:tcW w:w="30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0</w:t>
            </w:r>
            <w:r>
              <w:rPr>
                <w:sz w:val="16"/>
                <w:szCs w:val="16"/>
                <w:lang w:val="uk-UA"/>
              </w:rPr>
              <w:t>8</w:t>
            </w:r>
            <w:r w:rsidRPr="00E55D4C">
              <w:rPr>
                <w:sz w:val="16"/>
                <w:szCs w:val="16"/>
                <w:lang w:val="uk-UA"/>
              </w:rPr>
              <w:t>.12.202</w:t>
            </w:r>
            <w:r>
              <w:rPr>
                <w:sz w:val="16"/>
                <w:szCs w:val="16"/>
                <w:lang w:val="uk-UA"/>
              </w:rPr>
              <w:t>5</w:t>
            </w:r>
          </w:p>
        </w:tc>
        <w:tc>
          <w:tcPr>
            <w:tcW w:w="308"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 xml:space="preserve">Про встановлення рангу державної служби </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Наказ</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6D76BF" w:rsidRDefault="00A53AE3" w:rsidP="00A53AE3">
            <w:pPr>
              <w:jc w:val="center"/>
              <w:rPr>
                <w:lang w:val="ru-RU"/>
              </w:rPr>
            </w:pPr>
            <w:r w:rsidRPr="006D76BF">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8932</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Наказ департаменту фінансів</w:t>
            </w:r>
          </w:p>
        </w:tc>
        <w:tc>
          <w:tcPr>
            <w:tcW w:w="357" w:type="pct"/>
            <w:shd w:val="clear" w:color="auto" w:fill="FFFFFF"/>
            <w:vAlign w:val="center"/>
          </w:tcPr>
          <w:p w:rsidR="00A53AE3" w:rsidRPr="00E55D4C" w:rsidRDefault="00A53AE3" w:rsidP="00A53AE3">
            <w:pPr>
              <w:jc w:val="center"/>
              <w:rPr>
                <w:sz w:val="16"/>
                <w:szCs w:val="16"/>
                <w:lang w:val="uk-UA"/>
              </w:rPr>
            </w:pPr>
            <w:r>
              <w:rPr>
                <w:sz w:val="16"/>
                <w:szCs w:val="16"/>
                <w:lang w:val="uk-UA"/>
              </w:rPr>
              <w:t>25</w:t>
            </w:r>
          </w:p>
        </w:tc>
        <w:tc>
          <w:tcPr>
            <w:tcW w:w="30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0</w:t>
            </w:r>
            <w:r>
              <w:rPr>
                <w:sz w:val="16"/>
                <w:szCs w:val="16"/>
                <w:lang w:val="uk-UA"/>
              </w:rPr>
              <w:t>8.12.2025</w:t>
            </w:r>
          </w:p>
        </w:tc>
        <w:tc>
          <w:tcPr>
            <w:tcW w:w="308"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 xml:space="preserve">Про </w:t>
            </w:r>
            <w:r>
              <w:rPr>
                <w:sz w:val="16"/>
                <w:szCs w:val="16"/>
                <w:lang w:val="uk-UA"/>
              </w:rPr>
              <w:t>визначення відповідальної особи за організацію прийому і роботу з іноземцями</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Наказ</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6D76BF" w:rsidRDefault="00A53AE3" w:rsidP="00A53AE3">
            <w:pPr>
              <w:jc w:val="center"/>
              <w:rPr>
                <w:lang w:val="ru-RU"/>
              </w:rPr>
            </w:pPr>
            <w:r w:rsidRPr="006D76BF">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Розпорядження про внесення змін до Програми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2021-2025 роки</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Розпорядження про внесення змін до Програми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2021-2025 роки</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Розпорядження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Вараська</w:t>
            </w:r>
            <w:proofErr w:type="spellEnd"/>
            <w:r w:rsidRPr="00AB48C2">
              <w:rPr>
                <w:bCs/>
                <w:sz w:val="16"/>
                <w:szCs w:val="16"/>
                <w:lang w:val="uk-UA"/>
              </w:rPr>
              <w:t xml:space="preserve"> районна державна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завершення бюджетного 2025 року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завершення бюджетного 2025 року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Корецької міської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Корецька міська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Корецької міської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8937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Корецької міської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Корнинська</w:t>
            </w:r>
            <w:proofErr w:type="spellEnd"/>
            <w:r w:rsidRPr="00AB48C2">
              <w:rPr>
                <w:bCs/>
                <w:sz w:val="16"/>
                <w:szCs w:val="16"/>
                <w:lang w:val="uk-UA"/>
              </w:rPr>
              <w:t xml:space="preserve"> сільська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Корецької міської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Корецької міської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Корецька міська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Корецької міської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8939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по програмі розвитку інвестиційної діяльності</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№вх-6799/25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ЕКОНОМІЧНОГО РОЗВИТКУ І ТОРГІВЛІ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по програмі розвитку інвестиційної діяльності</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завершення бюджетного 2025 року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№вх-6800/25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завершення бюджетного 2025 року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затвердження структури та штатного розпису та розрахунок до нього на 2026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№вх-6801/25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екології та природних ресурсів</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затвердження структури та штатного розпису та розрахунок до нього на 2026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зміни до Обласної комплексної програми профілактики правопорушень та боротьби із злочинністю на 2024-2026 роки</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№вх-6802/25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зміни до Обласної комплексної програми профілактики правопорушень та боротьби із злочинністю на 2024-2026 роки</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погодження реєстру змін до мережі розпорядників і одержувачів коштів місцевого бюджету на 2026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№вх-6803/25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соціальної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погодження реєстру змін до мережі розпорядників і одержувачів коштів місцевого бюджету на 2026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Лист на  №1933/06-12/25 від 02.12.2025 пропозиції щодо надходження в 2026 році до </w:t>
            </w:r>
            <w:proofErr w:type="spellStart"/>
            <w:r w:rsidRPr="00AB48C2">
              <w:rPr>
                <w:bCs/>
                <w:sz w:val="16"/>
                <w:szCs w:val="16"/>
                <w:lang w:val="uk-UA"/>
              </w:rPr>
              <w:t>спец.фонду</w:t>
            </w:r>
            <w:proofErr w:type="spellEnd"/>
            <w:r w:rsidRPr="00AB48C2">
              <w:rPr>
                <w:bCs/>
                <w:sz w:val="16"/>
                <w:szCs w:val="16"/>
                <w:lang w:val="uk-UA"/>
              </w:rPr>
              <w:t xml:space="preserve"> </w:t>
            </w:r>
            <w:r w:rsidRPr="00AB48C2">
              <w:rPr>
                <w:bCs/>
                <w:sz w:val="16"/>
                <w:szCs w:val="16"/>
                <w:lang w:val="uk-UA"/>
              </w:rPr>
              <w:lastRenderedPageBreak/>
              <w:t>коштів від повернення пільгових довгострокових кредитів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lastRenderedPageBreak/>
              <w:t>№вх-6804/25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у справах молоді та спорту</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Лист на  №1933/06-12/25 від 02.12.2025 пропозиції щодо надходження в 2026 році до </w:t>
            </w:r>
            <w:proofErr w:type="spellStart"/>
            <w:r w:rsidRPr="00AB48C2">
              <w:rPr>
                <w:bCs/>
                <w:sz w:val="16"/>
                <w:szCs w:val="16"/>
                <w:lang w:val="uk-UA"/>
              </w:rPr>
              <w:t>спец.фонду</w:t>
            </w:r>
            <w:proofErr w:type="spellEnd"/>
            <w:r w:rsidRPr="00AB48C2">
              <w:rPr>
                <w:bCs/>
                <w:sz w:val="16"/>
                <w:szCs w:val="16"/>
                <w:lang w:val="uk-UA"/>
              </w:rPr>
              <w:t xml:space="preserve"> </w:t>
            </w:r>
            <w:r w:rsidRPr="00AB48C2">
              <w:rPr>
                <w:bCs/>
                <w:sz w:val="16"/>
                <w:szCs w:val="16"/>
                <w:lang w:val="uk-UA"/>
              </w:rPr>
              <w:lastRenderedPageBreak/>
              <w:t>коштів від повернення пільгових довгострокових кредитів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lastRenderedPageBreak/>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8946</w:t>
            </w:r>
          </w:p>
        </w:tc>
        <w:tc>
          <w:tcPr>
            <w:tcW w:w="44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Про розгляд звернен</w:t>
            </w:r>
            <w:r>
              <w:rPr>
                <w:bCs/>
                <w:sz w:val="16"/>
                <w:szCs w:val="16"/>
                <w:lang w:val="uk-UA"/>
              </w:rPr>
              <w:t>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1974</w:t>
            </w:r>
            <w:r w:rsidRPr="00AD364B">
              <w:rPr>
                <w:bCs/>
                <w:sz w:val="16"/>
                <w:szCs w:val="16"/>
                <w:lang w:val="uk-UA"/>
              </w:rPr>
              <w:t>/04-19/25</w:t>
            </w:r>
          </w:p>
        </w:tc>
        <w:tc>
          <w:tcPr>
            <w:tcW w:w="302" w:type="pct"/>
            <w:shd w:val="clear" w:color="auto" w:fill="FFFFFF"/>
            <w:vAlign w:val="center"/>
          </w:tcPr>
          <w:p w:rsidR="00A53AE3" w:rsidRPr="00AD364B" w:rsidRDefault="00A53AE3" w:rsidP="00A53AE3">
            <w:pPr>
              <w:jc w:val="center"/>
              <w:rPr>
                <w:bCs/>
                <w:sz w:val="16"/>
                <w:szCs w:val="16"/>
                <w:lang w:val="uk-UA"/>
              </w:rPr>
            </w:pPr>
            <w:r>
              <w:rPr>
                <w:bCs/>
                <w:sz w:val="16"/>
                <w:szCs w:val="16"/>
                <w:lang w:val="uk-UA"/>
              </w:rPr>
              <w:t>08.12</w:t>
            </w:r>
            <w:r w:rsidRPr="00AD364B">
              <w:rPr>
                <w:bCs/>
                <w:sz w:val="16"/>
                <w:szCs w:val="16"/>
                <w:lang w:val="uk-UA"/>
              </w:rPr>
              <w:t>.2025</w:t>
            </w:r>
          </w:p>
        </w:tc>
        <w:tc>
          <w:tcPr>
            <w:tcW w:w="308" w:type="pct"/>
            <w:shd w:val="clear" w:color="auto" w:fill="FFFFFF"/>
            <w:vAlign w:val="center"/>
          </w:tcPr>
          <w:p w:rsidR="00A53AE3" w:rsidRPr="00AD364B" w:rsidRDefault="00A53AE3" w:rsidP="00A53AE3">
            <w:pPr>
              <w:jc w:val="center"/>
              <w:rPr>
                <w:bCs/>
                <w:iCs/>
                <w:sz w:val="16"/>
                <w:szCs w:val="16"/>
                <w:lang w:val="uk-UA"/>
              </w:rPr>
            </w:pPr>
            <w:r w:rsidRPr="00AD364B">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Щодо </w:t>
            </w:r>
            <w:r>
              <w:rPr>
                <w:bCs/>
                <w:sz w:val="16"/>
                <w:szCs w:val="16"/>
                <w:lang w:val="uk-UA"/>
              </w:rPr>
              <w:t>виділення коштів з обласного бюджету</w:t>
            </w:r>
          </w:p>
          <w:p w:rsidR="00A53AE3" w:rsidRPr="00AD364B" w:rsidRDefault="00A53AE3" w:rsidP="00A53AE3">
            <w:pPr>
              <w:jc w:val="center"/>
              <w:rPr>
                <w:bCs/>
                <w:sz w:val="16"/>
                <w:szCs w:val="16"/>
                <w:lang w:val="uk-UA"/>
              </w:rPr>
            </w:pP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AD364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sidRPr="00E73CAB">
              <w:rPr>
                <w:bCs/>
                <w:lang w:val="uk-UA"/>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8947</w:t>
            </w:r>
          </w:p>
        </w:tc>
        <w:tc>
          <w:tcPr>
            <w:tcW w:w="44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Про розгляд звернен</w:t>
            </w:r>
            <w:r>
              <w:rPr>
                <w:bCs/>
                <w:sz w:val="16"/>
                <w:szCs w:val="16"/>
                <w:lang w:val="uk-UA"/>
              </w:rPr>
              <w:t>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1975</w:t>
            </w:r>
            <w:r w:rsidRPr="00AD364B">
              <w:rPr>
                <w:bCs/>
                <w:sz w:val="16"/>
                <w:szCs w:val="16"/>
                <w:lang w:val="uk-UA"/>
              </w:rPr>
              <w:t>/04-19/25</w:t>
            </w:r>
          </w:p>
        </w:tc>
        <w:tc>
          <w:tcPr>
            <w:tcW w:w="302" w:type="pct"/>
            <w:shd w:val="clear" w:color="auto" w:fill="FFFFFF"/>
            <w:vAlign w:val="center"/>
          </w:tcPr>
          <w:p w:rsidR="00A53AE3" w:rsidRPr="00AD364B" w:rsidRDefault="00A53AE3" w:rsidP="00A53AE3">
            <w:pPr>
              <w:jc w:val="center"/>
              <w:rPr>
                <w:bCs/>
                <w:sz w:val="16"/>
                <w:szCs w:val="16"/>
                <w:lang w:val="uk-UA"/>
              </w:rPr>
            </w:pPr>
            <w:r>
              <w:rPr>
                <w:bCs/>
                <w:sz w:val="16"/>
                <w:szCs w:val="16"/>
                <w:lang w:val="uk-UA"/>
              </w:rPr>
              <w:t>08.12</w:t>
            </w:r>
            <w:r w:rsidRPr="00AD364B">
              <w:rPr>
                <w:bCs/>
                <w:sz w:val="16"/>
                <w:szCs w:val="16"/>
                <w:lang w:val="uk-UA"/>
              </w:rPr>
              <w:t>.2025</w:t>
            </w:r>
          </w:p>
        </w:tc>
        <w:tc>
          <w:tcPr>
            <w:tcW w:w="308" w:type="pct"/>
            <w:shd w:val="clear" w:color="auto" w:fill="FFFFFF"/>
            <w:vAlign w:val="center"/>
          </w:tcPr>
          <w:p w:rsidR="00A53AE3" w:rsidRPr="00AD364B" w:rsidRDefault="00A53AE3" w:rsidP="00A53AE3">
            <w:pPr>
              <w:jc w:val="center"/>
              <w:rPr>
                <w:bCs/>
                <w:iCs/>
                <w:sz w:val="16"/>
                <w:szCs w:val="16"/>
                <w:lang w:val="uk-UA"/>
              </w:rPr>
            </w:pPr>
            <w:r w:rsidRPr="00AD364B">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Щодо </w:t>
            </w:r>
            <w:r>
              <w:rPr>
                <w:bCs/>
                <w:sz w:val="16"/>
                <w:szCs w:val="16"/>
                <w:lang w:val="uk-UA"/>
              </w:rPr>
              <w:t>виділення коштів з обласного бюджету</w:t>
            </w:r>
          </w:p>
          <w:p w:rsidR="00A53AE3" w:rsidRPr="00AD364B" w:rsidRDefault="00A53AE3" w:rsidP="00A53AE3">
            <w:pPr>
              <w:jc w:val="center"/>
              <w:rPr>
                <w:bCs/>
                <w:sz w:val="16"/>
                <w:szCs w:val="16"/>
                <w:lang w:val="uk-UA"/>
              </w:rPr>
            </w:pP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AD364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sidRPr="00E73CAB">
              <w:rPr>
                <w:bCs/>
                <w:lang w:val="uk-UA"/>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8948</w:t>
            </w:r>
          </w:p>
        </w:tc>
        <w:tc>
          <w:tcPr>
            <w:tcW w:w="440"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Про розгляд звернен</w:t>
            </w:r>
            <w:r>
              <w:rPr>
                <w:bCs/>
                <w:sz w:val="16"/>
                <w:szCs w:val="16"/>
                <w:lang w:val="uk-UA"/>
              </w:rPr>
              <w:t>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E73CAB" w:rsidRDefault="00A53AE3" w:rsidP="00A53AE3">
            <w:pPr>
              <w:jc w:val="center"/>
              <w:rPr>
                <w:bCs/>
                <w:sz w:val="16"/>
                <w:szCs w:val="16"/>
                <w:lang w:val="uk-UA"/>
              </w:rPr>
            </w:pPr>
            <w:r>
              <w:rPr>
                <w:bCs/>
                <w:sz w:val="16"/>
                <w:szCs w:val="16"/>
                <w:lang w:val="uk-UA"/>
              </w:rPr>
              <w:t>1971</w:t>
            </w:r>
            <w:r w:rsidRPr="00AD364B">
              <w:rPr>
                <w:bCs/>
                <w:sz w:val="16"/>
                <w:szCs w:val="16"/>
                <w:lang w:val="uk-UA"/>
              </w:rPr>
              <w:t>/04-19/25</w:t>
            </w:r>
          </w:p>
        </w:tc>
        <w:tc>
          <w:tcPr>
            <w:tcW w:w="302"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08.12</w:t>
            </w:r>
            <w:r w:rsidRPr="00AD364B">
              <w:rPr>
                <w:bCs/>
                <w:sz w:val="16"/>
                <w:szCs w:val="16"/>
                <w:lang w:val="uk-UA"/>
              </w:rPr>
              <w:t>.2025</w:t>
            </w:r>
          </w:p>
        </w:tc>
        <w:tc>
          <w:tcPr>
            <w:tcW w:w="308" w:type="pct"/>
            <w:shd w:val="clear" w:color="auto" w:fill="FFFFFF"/>
            <w:vAlign w:val="center"/>
          </w:tcPr>
          <w:p w:rsidR="00A53AE3" w:rsidRPr="00E73CAB" w:rsidRDefault="00A53AE3" w:rsidP="00A53AE3">
            <w:pPr>
              <w:jc w:val="center"/>
              <w:rPr>
                <w:bCs/>
                <w:iCs/>
                <w:sz w:val="16"/>
                <w:szCs w:val="16"/>
                <w:lang w:val="uk-UA"/>
              </w:rPr>
            </w:pPr>
            <w:r w:rsidRPr="00AD364B">
              <w:rPr>
                <w:bCs/>
                <w:iCs/>
                <w:sz w:val="16"/>
                <w:szCs w:val="16"/>
                <w:lang w:val="uk-UA"/>
              </w:rPr>
              <w:t>-</w:t>
            </w:r>
          </w:p>
        </w:tc>
        <w:tc>
          <w:tcPr>
            <w:tcW w:w="393"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Щодо </w:t>
            </w:r>
            <w:r>
              <w:rPr>
                <w:bCs/>
                <w:sz w:val="16"/>
                <w:szCs w:val="16"/>
                <w:lang w:val="uk-UA"/>
              </w:rPr>
              <w:t>виділення коштів з обласного бюджету</w:t>
            </w:r>
          </w:p>
          <w:p w:rsidR="00A53AE3" w:rsidRPr="00E73CAB" w:rsidRDefault="00A53AE3" w:rsidP="00A53AE3">
            <w:pPr>
              <w:jc w:val="center"/>
              <w:rPr>
                <w:bCs/>
                <w:sz w:val="16"/>
                <w:szCs w:val="16"/>
                <w:lang w:val="uk-UA"/>
              </w:rPr>
            </w:pPr>
          </w:p>
        </w:tc>
        <w:tc>
          <w:tcPr>
            <w:tcW w:w="32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E73CA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sidRPr="00E73CAB">
              <w:rPr>
                <w:bCs/>
                <w:lang w:val="uk-UA"/>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8949</w:t>
            </w:r>
          </w:p>
        </w:tc>
        <w:tc>
          <w:tcPr>
            <w:tcW w:w="440"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Про розгляд звернен</w:t>
            </w:r>
            <w:r>
              <w:rPr>
                <w:bCs/>
                <w:sz w:val="16"/>
                <w:szCs w:val="16"/>
                <w:lang w:val="uk-UA"/>
              </w:rPr>
              <w:t>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E73CAB" w:rsidRDefault="00A53AE3" w:rsidP="00A53AE3">
            <w:pPr>
              <w:jc w:val="center"/>
              <w:rPr>
                <w:bCs/>
                <w:sz w:val="16"/>
                <w:szCs w:val="16"/>
                <w:lang w:val="uk-UA"/>
              </w:rPr>
            </w:pPr>
            <w:r>
              <w:rPr>
                <w:bCs/>
                <w:sz w:val="16"/>
                <w:szCs w:val="16"/>
                <w:lang w:val="uk-UA"/>
              </w:rPr>
              <w:t>1972</w:t>
            </w:r>
            <w:r w:rsidRPr="00AD364B">
              <w:rPr>
                <w:bCs/>
                <w:sz w:val="16"/>
                <w:szCs w:val="16"/>
                <w:lang w:val="uk-UA"/>
              </w:rPr>
              <w:t>/04-19/25</w:t>
            </w:r>
          </w:p>
        </w:tc>
        <w:tc>
          <w:tcPr>
            <w:tcW w:w="302"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08.12</w:t>
            </w:r>
            <w:r w:rsidRPr="00AD364B">
              <w:rPr>
                <w:bCs/>
                <w:sz w:val="16"/>
                <w:szCs w:val="16"/>
                <w:lang w:val="uk-UA"/>
              </w:rPr>
              <w:t>.2025</w:t>
            </w:r>
          </w:p>
        </w:tc>
        <w:tc>
          <w:tcPr>
            <w:tcW w:w="308" w:type="pct"/>
            <w:shd w:val="clear" w:color="auto" w:fill="FFFFFF"/>
            <w:vAlign w:val="center"/>
          </w:tcPr>
          <w:p w:rsidR="00A53AE3" w:rsidRPr="00E73CAB" w:rsidRDefault="00A53AE3" w:rsidP="00A53AE3">
            <w:pPr>
              <w:jc w:val="center"/>
              <w:rPr>
                <w:bCs/>
                <w:iCs/>
                <w:sz w:val="16"/>
                <w:szCs w:val="16"/>
                <w:lang w:val="uk-UA"/>
              </w:rPr>
            </w:pPr>
            <w:r w:rsidRPr="00AD364B">
              <w:rPr>
                <w:bCs/>
                <w:iCs/>
                <w:sz w:val="16"/>
                <w:szCs w:val="16"/>
                <w:lang w:val="uk-UA"/>
              </w:rPr>
              <w:t>-</w:t>
            </w:r>
          </w:p>
        </w:tc>
        <w:tc>
          <w:tcPr>
            <w:tcW w:w="393"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Щодо </w:t>
            </w:r>
            <w:r>
              <w:rPr>
                <w:bCs/>
                <w:sz w:val="16"/>
                <w:szCs w:val="16"/>
                <w:lang w:val="uk-UA"/>
              </w:rPr>
              <w:t>погодження проєкту розпорядження КМУ</w:t>
            </w:r>
          </w:p>
          <w:p w:rsidR="00A53AE3" w:rsidRPr="00E73CAB" w:rsidRDefault="00A53AE3" w:rsidP="00A53AE3">
            <w:pPr>
              <w:jc w:val="center"/>
              <w:rPr>
                <w:bCs/>
                <w:sz w:val="16"/>
                <w:szCs w:val="16"/>
                <w:lang w:val="uk-UA"/>
              </w:rPr>
            </w:pPr>
          </w:p>
        </w:tc>
        <w:tc>
          <w:tcPr>
            <w:tcW w:w="32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E73CA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sidRPr="00E73CAB">
              <w:rPr>
                <w:bCs/>
                <w:lang w:val="uk-UA"/>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регіональних програм обласного бюджету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№вх-6805/25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агропромислового розвитку</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регіональних програм обласного бюджету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№вх-6808/25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№вх-6809/25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передачу окремого індивідуально визначеного майна</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передачу окремого індивідуально визначеного майна</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8954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про фінансування видатків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АГРОПРОМИСЛОВОГО РОЗВИТКУ</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про фінансування видатків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показники до бюджету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показники до бюджету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передбачення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передбачення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8240</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8240</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можливості цільового призначення виділеної субвенції</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можливості цільового призначення виділеної субвенції</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8959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соціальної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розподіл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соціальної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розподіл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розподіл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№вх-6819/25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соціальної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розподіл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416"/>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виділення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виділення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Акт за електронні комунікаційні послуги</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08.12.2025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АТ "УКРТЕЛЕКОМ"</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Господарські питання</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Акт за електронні комунікаційні послуги</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Акт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8964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потреби в коштах на енергоносії на 2026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інфраструктури та промисловості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потреби в коштах на енергоносії на 2026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Потреба на енергоносії на 2026рік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Потреба на енергоносії на 2026рік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8420</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8420</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Здовбицької</w:t>
            </w:r>
            <w:proofErr w:type="spellEnd"/>
            <w:r w:rsidRPr="00AB48C2">
              <w:rPr>
                <w:bCs/>
                <w:sz w:val="16"/>
                <w:szCs w:val="16"/>
                <w:lang w:val="uk-UA"/>
              </w:rPr>
              <w:t xml:space="preserve"> сільської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Здовбицька</w:t>
            </w:r>
            <w:proofErr w:type="spellEnd"/>
            <w:r w:rsidRPr="00AB48C2">
              <w:rPr>
                <w:bCs/>
                <w:sz w:val="16"/>
                <w:szCs w:val="16"/>
                <w:lang w:val="uk-UA"/>
              </w:rPr>
              <w:t xml:space="preserve"> сільська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Здовбицької</w:t>
            </w:r>
            <w:proofErr w:type="spellEnd"/>
            <w:r w:rsidRPr="00AB48C2">
              <w:rPr>
                <w:bCs/>
                <w:sz w:val="16"/>
                <w:szCs w:val="16"/>
                <w:lang w:val="uk-UA"/>
              </w:rPr>
              <w:t xml:space="preserve"> сільської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421"/>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Здовбицької</w:t>
            </w:r>
            <w:proofErr w:type="spellEnd"/>
            <w:r w:rsidRPr="00AB48C2">
              <w:rPr>
                <w:bCs/>
                <w:sz w:val="16"/>
                <w:szCs w:val="16"/>
                <w:lang w:val="uk-UA"/>
              </w:rPr>
              <w:t xml:space="preserve"> сільської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Здовбицька</w:t>
            </w:r>
            <w:proofErr w:type="spellEnd"/>
            <w:r w:rsidRPr="00AB48C2">
              <w:rPr>
                <w:bCs/>
                <w:sz w:val="16"/>
                <w:szCs w:val="16"/>
                <w:lang w:val="uk-UA"/>
              </w:rPr>
              <w:t xml:space="preserve"> сільська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Здовбицької</w:t>
            </w:r>
            <w:proofErr w:type="spellEnd"/>
            <w:r w:rsidRPr="00AB48C2">
              <w:rPr>
                <w:bCs/>
                <w:sz w:val="16"/>
                <w:szCs w:val="16"/>
                <w:lang w:val="uk-UA"/>
              </w:rPr>
              <w:t xml:space="preserve"> сільської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8969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Здовбицької</w:t>
            </w:r>
            <w:proofErr w:type="spellEnd"/>
            <w:r w:rsidRPr="00AB48C2">
              <w:rPr>
                <w:bCs/>
                <w:sz w:val="16"/>
                <w:szCs w:val="16"/>
                <w:lang w:val="uk-UA"/>
              </w:rPr>
              <w:t xml:space="preserve"> сільської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Здовбицька</w:t>
            </w:r>
            <w:proofErr w:type="spellEnd"/>
            <w:r w:rsidRPr="00AB48C2">
              <w:rPr>
                <w:bCs/>
                <w:sz w:val="16"/>
                <w:szCs w:val="16"/>
                <w:lang w:val="uk-UA"/>
              </w:rPr>
              <w:t xml:space="preserve"> сільська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Здовбицької</w:t>
            </w:r>
            <w:proofErr w:type="spellEnd"/>
            <w:r w:rsidRPr="00AB48C2">
              <w:rPr>
                <w:bCs/>
                <w:sz w:val="16"/>
                <w:szCs w:val="16"/>
                <w:lang w:val="uk-UA"/>
              </w:rPr>
              <w:t xml:space="preserve"> сільської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Очікувані видатки </w:t>
            </w:r>
            <w:proofErr w:type="spellStart"/>
            <w:r w:rsidRPr="00AB48C2">
              <w:rPr>
                <w:bCs/>
                <w:sz w:val="16"/>
                <w:szCs w:val="16"/>
                <w:lang w:val="uk-UA"/>
              </w:rPr>
              <w:t>видатки</w:t>
            </w:r>
            <w:proofErr w:type="spellEnd"/>
            <w:r w:rsidRPr="00AB48C2">
              <w:rPr>
                <w:bCs/>
                <w:sz w:val="16"/>
                <w:szCs w:val="16"/>
                <w:lang w:val="uk-UA"/>
              </w:rPr>
              <w:t xml:space="preserve"> по енергоносіях до кінця поточного року.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№вх-6829/25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Очікувані видатки </w:t>
            </w:r>
            <w:proofErr w:type="spellStart"/>
            <w:r w:rsidRPr="00AB48C2">
              <w:rPr>
                <w:bCs/>
                <w:sz w:val="16"/>
                <w:szCs w:val="16"/>
                <w:lang w:val="uk-UA"/>
              </w:rPr>
              <w:t>видатки</w:t>
            </w:r>
            <w:proofErr w:type="spellEnd"/>
            <w:r w:rsidRPr="00AB48C2">
              <w:rPr>
                <w:bCs/>
                <w:sz w:val="16"/>
                <w:szCs w:val="16"/>
                <w:lang w:val="uk-UA"/>
              </w:rPr>
              <w:t xml:space="preserve"> по енергоносіях до кінця поточного року.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фінансуванню</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фінансуванню</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8972</w:t>
            </w:r>
          </w:p>
        </w:tc>
        <w:tc>
          <w:tcPr>
            <w:tcW w:w="440" w:type="pct"/>
            <w:shd w:val="clear" w:color="auto" w:fill="FFFFFF"/>
            <w:vAlign w:val="center"/>
          </w:tcPr>
          <w:p w:rsidR="00A53AE3" w:rsidRDefault="00A53AE3" w:rsidP="00A53AE3">
            <w:pPr>
              <w:jc w:val="center"/>
              <w:rPr>
                <w:sz w:val="16"/>
                <w:szCs w:val="16"/>
                <w:lang w:val="uk-UA"/>
              </w:rPr>
            </w:pPr>
            <w:r w:rsidRPr="002E2CC4">
              <w:rPr>
                <w:sz w:val="16"/>
                <w:szCs w:val="16"/>
                <w:lang w:val="uk-UA"/>
              </w:rPr>
              <w:t xml:space="preserve">Про  </w:t>
            </w:r>
            <w:r>
              <w:rPr>
                <w:sz w:val="16"/>
                <w:szCs w:val="16"/>
                <w:lang w:val="uk-UA"/>
              </w:rPr>
              <w:t>повернення платіжних інструкцій</w:t>
            </w:r>
          </w:p>
        </w:tc>
        <w:tc>
          <w:tcPr>
            <w:tcW w:w="357" w:type="pct"/>
            <w:shd w:val="clear" w:color="auto" w:fill="FFFFFF"/>
            <w:vAlign w:val="center"/>
          </w:tcPr>
          <w:p w:rsidR="00A53AE3" w:rsidRDefault="00A53AE3" w:rsidP="00A53AE3">
            <w:pPr>
              <w:jc w:val="center"/>
            </w:pPr>
            <w:r>
              <w:rPr>
                <w:sz w:val="16"/>
                <w:szCs w:val="16"/>
                <w:lang w:val="uk-UA"/>
              </w:rPr>
              <w:t>№ вих1986</w:t>
            </w:r>
            <w:r w:rsidRPr="002D098E">
              <w:rPr>
                <w:sz w:val="16"/>
                <w:szCs w:val="16"/>
                <w:lang w:val="uk-UA"/>
              </w:rPr>
              <w:t>/10-28/2</w:t>
            </w:r>
            <w:r>
              <w:rPr>
                <w:sz w:val="16"/>
                <w:szCs w:val="16"/>
                <w:lang w:val="uk-UA"/>
              </w:rPr>
              <w:t>5</w:t>
            </w:r>
          </w:p>
        </w:tc>
        <w:tc>
          <w:tcPr>
            <w:tcW w:w="302" w:type="pct"/>
            <w:shd w:val="clear" w:color="auto" w:fill="FFFFFF"/>
            <w:vAlign w:val="center"/>
          </w:tcPr>
          <w:p w:rsidR="00A53AE3" w:rsidRPr="00D81B81" w:rsidRDefault="00A53AE3" w:rsidP="00A53AE3">
            <w:pPr>
              <w:jc w:val="center"/>
              <w:rPr>
                <w:lang w:val="ru-RU"/>
              </w:rPr>
            </w:pPr>
            <w:r>
              <w:rPr>
                <w:sz w:val="16"/>
                <w:szCs w:val="16"/>
                <w:lang w:val="uk-UA"/>
              </w:rPr>
              <w:t>09.02.2025</w:t>
            </w:r>
          </w:p>
        </w:tc>
        <w:tc>
          <w:tcPr>
            <w:tcW w:w="308"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93" w:type="pct"/>
            <w:shd w:val="clear" w:color="auto" w:fill="FFFFFF"/>
            <w:vAlign w:val="center"/>
          </w:tcPr>
          <w:p w:rsidR="00A53AE3" w:rsidRPr="009C2F91" w:rsidRDefault="00A53AE3" w:rsidP="00A53AE3">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167"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262" w:type="pct"/>
            <w:shd w:val="clear" w:color="auto" w:fill="FFFFFF"/>
            <w:vAlign w:val="center"/>
          </w:tcPr>
          <w:p w:rsidR="00A53AE3" w:rsidRPr="00F01ADC" w:rsidRDefault="00A53AE3" w:rsidP="00A53AE3">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A53AE3" w:rsidRDefault="00A53AE3" w:rsidP="00A53AE3">
            <w:pPr>
              <w:jc w:val="center"/>
              <w:rPr>
                <w:sz w:val="16"/>
                <w:szCs w:val="16"/>
                <w:lang w:val="uk-UA"/>
              </w:rPr>
            </w:pPr>
            <w:r w:rsidRPr="002E2CC4">
              <w:rPr>
                <w:sz w:val="16"/>
                <w:szCs w:val="16"/>
                <w:lang w:val="uk-UA"/>
              </w:rPr>
              <w:t xml:space="preserve">Про  </w:t>
            </w:r>
            <w:r>
              <w:rPr>
                <w:sz w:val="16"/>
                <w:szCs w:val="16"/>
                <w:lang w:val="uk-UA"/>
              </w:rPr>
              <w:t>повернення платіжних інструкцій</w:t>
            </w:r>
          </w:p>
        </w:tc>
        <w:tc>
          <w:tcPr>
            <w:tcW w:w="325"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Лист</w:t>
            </w:r>
          </w:p>
        </w:tc>
        <w:tc>
          <w:tcPr>
            <w:tcW w:w="162"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10"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Паперова</w:t>
            </w:r>
          </w:p>
        </w:tc>
        <w:tc>
          <w:tcPr>
            <w:tcW w:w="614" w:type="pct"/>
            <w:shd w:val="clear" w:color="auto" w:fill="FFFFFF"/>
            <w:vAlign w:val="center"/>
          </w:tcPr>
          <w:p w:rsidR="00A53AE3" w:rsidRDefault="00A53AE3" w:rsidP="00A53AE3">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0180</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0180</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699"/>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8974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8240</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Фінансування 8240</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Реєстр міжбюджетних трансфертів з бюджету </w:t>
            </w:r>
            <w:proofErr w:type="spellStart"/>
            <w:r w:rsidRPr="00AB48C2">
              <w:rPr>
                <w:bCs/>
                <w:sz w:val="16"/>
                <w:szCs w:val="16"/>
                <w:lang w:val="uk-UA"/>
              </w:rPr>
              <w:t>Привільненської</w:t>
            </w:r>
            <w:proofErr w:type="spellEnd"/>
            <w:r w:rsidRPr="00AB48C2">
              <w:rPr>
                <w:bCs/>
                <w:sz w:val="16"/>
                <w:szCs w:val="16"/>
                <w:lang w:val="uk-UA"/>
              </w:rPr>
              <w:t xml:space="preserve"> сільської ТГ обласному бюджету Рівненської області</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Привільненська</w:t>
            </w:r>
            <w:proofErr w:type="spellEnd"/>
            <w:r w:rsidRPr="00AB48C2">
              <w:rPr>
                <w:bCs/>
                <w:sz w:val="16"/>
                <w:szCs w:val="16"/>
                <w:lang w:val="uk-UA"/>
              </w:rPr>
              <w:t xml:space="preserve"> сільська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Реєстр міжбюджетних трансфертів з бюджету </w:t>
            </w:r>
            <w:proofErr w:type="spellStart"/>
            <w:r w:rsidRPr="00AB48C2">
              <w:rPr>
                <w:bCs/>
                <w:sz w:val="16"/>
                <w:szCs w:val="16"/>
                <w:lang w:val="uk-UA"/>
              </w:rPr>
              <w:t>Привільненської</w:t>
            </w:r>
            <w:proofErr w:type="spellEnd"/>
            <w:r w:rsidRPr="00AB48C2">
              <w:rPr>
                <w:bCs/>
                <w:sz w:val="16"/>
                <w:szCs w:val="16"/>
                <w:lang w:val="uk-UA"/>
              </w:rPr>
              <w:t xml:space="preserve"> сільської ТГ обласному бюджету Рівненської області</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Реєстр</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Реєстр міжбюджетних трансфертів з бюджету </w:t>
            </w:r>
            <w:proofErr w:type="spellStart"/>
            <w:r w:rsidRPr="00AB48C2">
              <w:rPr>
                <w:bCs/>
                <w:sz w:val="16"/>
                <w:szCs w:val="16"/>
                <w:lang w:val="uk-UA"/>
              </w:rPr>
              <w:t>Костопільської</w:t>
            </w:r>
            <w:proofErr w:type="spellEnd"/>
            <w:r w:rsidRPr="00AB48C2">
              <w:rPr>
                <w:bCs/>
                <w:sz w:val="16"/>
                <w:szCs w:val="16"/>
                <w:lang w:val="uk-UA"/>
              </w:rPr>
              <w:t xml:space="preserve"> міської ТГ обласному бюджету Рівненської області</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Костопільська</w:t>
            </w:r>
            <w:proofErr w:type="spellEnd"/>
            <w:r w:rsidRPr="00AB48C2">
              <w:rPr>
                <w:bCs/>
                <w:sz w:val="16"/>
                <w:szCs w:val="16"/>
                <w:lang w:val="uk-UA"/>
              </w:rPr>
              <w:t xml:space="preserve"> міська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Реєстр міжбюджетних трансфертів з бюджету </w:t>
            </w:r>
            <w:proofErr w:type="spellStart"/>
            <w:r w:rsidRPr="00AB48C2">
              <w:rPr>
                <w:bCs/>
                <w:sz w:val="16"/>
                <w:szCs w:val="16"/>
                <w:lang w:val="uk-UA"/>
              </w:rPr>
              <w:t>Костопільської</w:t>
            </w:r>
            <w:proofErr w:type="spellEnd"/>
            <w:r w:rsidRPr="00AB48C2">
              <w:rPr>
                <w:bCs/>
                <w:sz w:val="16"/>
                <w:szCs w:val="16"/>
                <w:lang w:val="uk-UA"/>
              </w:rPr>
              <w:t xml:space="preserve"> міської ТГ обласному бюджету Рівненської області</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Реєстр</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Гощанської</w:t>
            </w:r>
            <w:proofErr w:type="spellEnd"/>
            <w:r w:rsidRPr="00AB48C2">
              <w:rPr>
                <w:bCs/>
                <w:sz w:val="16"/>
                <w:szCs w:val="16"/>
                <w:lang w:val="uk-UA"/>
              </w:rPr>
              <w:t xml:space="preserve"> сільської територіальної громади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Гощанська</w:t>
            </w:r>
            <w:proofErr w:type="spellEnd"/>
            <w:r w:rsidRPr="00AB48C2">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Гощанської</w:t>
            </w:r>
            <w:proofErr w:type="spellEnd"/>
            <w:r w:rsidRPr="00AB48C2">
              <w:rPr>
                <w:bCs/>
                <w:sz w:val="16"/>
                <w:szCs w:val="16"/>
                <w:lang w:val="uk-UA"/>
              </w:rPr>
              <w:t xml:space="preserve"> сільської територіальної громади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Гощанської</w:t>
            </w:r>
            <w:proofErr w:type="spellEnd"/>
            <w:r w:rsidRPr="00AB48C2">
              <w:rPr>
                <w:bCs/>
                <w:sz w:val="16"/>
                <w:szCs w:val="16"/>
                <w:lang w:val="uk-UA"/>
              </w:rPr>
              <w:t xml:space="preserve"> сільської територіальної громади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Гощанська</w:t>
            </w:r>
            <w:proofErr w:type="spellEnd"/>
            <w:r w:rsidRPr="00AB48C2">
              <w:rPr>
                <w:bCs/>
                <w:sz w:val="16"/>
                <w:szCs w:val="16"/>
                <w:lang w:val="uk-UA"/>
              </w:rPr>
              <w:t xml:space="preserve"> селищна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Гощанської</w:t>
            </w:r>
            <w:proofErr w:type="spellEnd"/>
            <w:r w:rsidRPr="00AB48C2">
              <w:rPr>
                <w:bCs/>
                <w:sz w:val="16"/>
                <w:szCs w:val="16"/>
                <w:lang w:val="uk-UA"/>
              </w:rPr>
              <w:t xml:space="preserve"> сільської територіальної громади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557"/>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8979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Здолбунівської міської територіальної громади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Здолбунівська міська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Здолбунівської міської територіальної громади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програму забезпечення мобілізаційної підготовки та оборонної роботи</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програму забезпечення мобілізаційної підготовки та оборонної роботи</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№вх-6839/25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8982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 КМУ про внесення змін до постанов Кабінету Міністрів України від 2 лютого 2024 р. № 119 і від 21 лютого 2025 р. № 205</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 КМУ про внесення змін до постанов Кабінету Міністрів України від 2 лютого 2024 р. № 119 і від 21 лютого 2025 р. № 205</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Демидівської</w:t>
            </w:r>
            <w:proofErr w:type="spellEnd"/>
            <w:r w:rsidRPr="00AB48C2">
              <w:rPr>
                <w:bCs/>
                <w:sz w:val="16"/>
                <w:szCs w:val="16"/>
                <w:lang w:val="uk-UA"/>
              </w:rPr>
              <w:t xml:space="preserve"> селищної територіальної громади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Демидівська</w:t>
            </w:r>
            <w:proofErr w:type="spellEnd"/>
            <w:r w:rsidRPr="00AB48C2">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Демидівської</w:t>
            </w:r>
            <w:proofErr w:type="spellEnd"/>
            <w:r w:rsidRPr="00AB48C2">
              <w:rPr>
                <w:bCs/>
                <w:sz w:val="16"/>
                <w:szCs w:val="16"/>
                <w:lang w:val="uk-UA"/>
              </w:rPr>
              <w:t xml:space="preserve"> селищної територіальної громади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699"/>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Тараканівської</w:t>
            </w:r>
            <w:proofErr w:type="spellEnd"/>
            <w:r w:rsidRPr="00AB48C2">
              <w:rPr>
                <w:bCs/>
                <w:sz w:val="16"/>
                <w:szCs w:val="16"/>
                <w:lang w:val="uk-UA"/>
              </w:rPr>
              <w:t xml:space="preserve"> сільської територіальної громади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Тараканівська</w:t>
            </w:r>
            <w:proofErr w:type="spellEnd"/>
            <w:r w:rsidRPr="00AB48C2">
              <w:rPr>
                <w:bCs/>
                <w:sz w:val="16"/>
                <w:szCs w:val="16"/>
                <w:lang w:val="uk-UA"/>
              </w:rPr>
              <w:t xml:space="preserve"> сільська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Тараканівської</w:t>
            </w:r>
            <w:proofErr w:type="spellEnd"/>
            <w:r w:rsidRPr="00AB48C2">
              <w:rPr>
                <w:bCs/>
                <w:sz w:val="16"/>
                <w:szCs w:val="16"/>
                <w:lang w:val="uk-UA"/>
              </w:rPr>
              <w:t xml:space="preserve"> сільської територіальної громади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КЕКВ до наказу №1018 від 05.12.25</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КЕКВ до наказу №1018 від 05.12.25</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8986</w:t>
            </w:r>
          </w:p>
        </w:tc>
        <w:tc>
          <w:tcPr>
            <w:tcW w:w="440"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Про план роботи ГУДКСУ</w:t>
            </w:r>
          </w:p>
        </w:tc>
        <w:tc>
          <w:tcPr>
            <w:tcW w:w="357"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№вих-1985/03-20/25</w:t>
            </w:r>
          </w:p>
        </w:tc>
        <w:tc>
          <w:tcPr>
            <w:tcW w:w="302" w:type="pct"/>
            <w:shd w:val="clear" w:color="auto" w:fill="FFFFFF"/>
            <w:vAlign w:val="center"/>
          </w:tcPr>
          <w:p w:rsidR="00A53AE3" w:rsidRPr="0011466D" w:rsidRDefault="00A53AE3" w:rsidP="00A53AE3">
            <w:pPr>
              <w:jc w:val="center"/>
              <w:rPr>
                <w:iCs/>
                <w:sz w:val="16"/>
                <w:szCs w:val="16"/>
                <w:lang w:val="uk-UA"/>
              </w:rPr>
            </w:pPr>
            <w:r>
              <w:rPr>
                <w:iCs/>
                <w:sz w:val="16"/>
                <w:szCs w:val="16"/>
                <w:lang w:val="uk-UA"/>
              </w:rPr>
              <w:t>09.12.2025</w:t>
            </w:r>
          </w:p>
        </w:tc>
        <w:tc>
          <w:tcPr>
            <w:tcW w:w="308" w:type="pct"/>
            <w:shd w:val="clear" w:color="auto" w:fill="FFFFFF"/>
            <w:vAlign w:val="center"/>
          </w:tcPr>
          <w:p w:rsidR="00A53AE3" w:rsidRPr="00F27ACC" w:rsidRDefault="00A53AE3" w:rsidP="00A53AE3">
            <w:pPr>
              <w:jc w:val="center"/>
              <w:rPr>
                <w:iCs/>
                <w:sz w:val="16"/>
                <w:szCs w:val="16"/>
                <w:lang w:val="uk-UA"/>
              </w:rPr>
            </w:pPr>
            <w:r>
              <w:rPr>
                <w:iCs/>
                <w:sz w:val="16"/>
                <w:szCs w:val="16"/>
                <w:lang w:val="uk-UA"/>
              </w:rPr>
              <w:t>-</w:t>
            </w:r>
          </w:p>
        </w:tc>
        <w:tc>
          <w:tcPr>
            <w:tcW w:w="393" w:type="pct"/>
            <w:shd w:val="clear" w:color="auto" w:fill="FFFFFF"/>
            <w:vAlign w:val="center"/>
          </w:tcPr>
          <w:p w:rsidR="00A53AE3" w:rsidRPr="00F27ACC" w:rsidRDefault="00A53AE3" w:rsidP="00A53AE3">
            <w:pPr>
              <w:jc w:val="center"/>
              <w:rPr>
                <w:iCs/>
                <w:sz w:val="16"/>
                <w:szCs w:val="16"/>
                <w:lang w:val="uk-UA"/>
              </w:rPr>
            </w:pPr>
            <w:r w:rsidRPr="00F27ACC">
              <w:rPr>
                <w:iCs/>
                <w:sz w:val="16"/>
                <w:szCs w:val="16"/>
                <w:lang w:val="uk-UA"/>
              </w:rPr>
              <w:t>Відділ зведеного бюджету та міжбюджетних відносин</w:t>
            </w:r>
          </w:p>
        </w:tc>
        <w:tc>
          <w:tcPr>
            <w:tcW w:w="275"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167"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262" w:type="pct"/>
            <w:shd w:val="clear" w:color="auto" w:fill="FFFFFF"/>
            <w:vAlign w:val="center"/>
          </w:tcPr>
          <w:p w:rsidR="00A53AE3" w:rsidRPr="00F27ACC" w:rsidRDefault="00A53AE3" w:rsidP="00A53AE3">
            <w:pPr>
              <w:ind w:right="-96"/>
              <w:jc w:val="center"/>
              <w:rPr>
                <w:iCs/>
                <w:sz w:val="16"/>
                <w:szCs w:val="16"/>
                <w:lang w:val="uk-UA"/>
              </w:rPr>
            </w:pPr>
          </w:p>
          <w:p w:rsidR="00A53AE3" w:rsidRPr="0011466D" w:rsidRDefault="00A53AE3" w:rsidP="00A53AE3">
            <w:pPr>
              <w:ind w:right="-96"/>
              <w:jc w:val="center"/>
              <w:rPr>
                <w:iCs/>
                <w:sz w:val="16"/>
                <w:szCs w:val="16"/>
                <w:lang w:val="uk-UA"/>
              </w:rPr>
            </w:pPr>
            <w:r w:rsidRPr="00F27ACC">
              <w:rPr>
                <w:iCs/>
                <w:sz w:val="16"/>
                <w:szCs w:val="16"/>
                <w:lang w:val="uk-UA"/>
              </w:rPr>
              <w:t>фінанси</w:t>
            </w:r>
          </w:p>
        </w:tc>
        <w:tc>
          <w:tcPr>
            <w:tcW w:w="465" w:type="pct"/>
            <w:shd w:val="clear" w:color="auto" w:fill="FFFFFF"/>
            <w:vAlign w:val="center"/>
          </w:tcPr>
          <w:p w:rsidR="00A53AE3" w:rsidRPr="00F27ACC" w:rsidRDefault="00A53AE3" w:rsidP="00A53AE3">
            <w:pPr>
              <w:jc w:val="center"/>
              <w:rPr>
                <w:iCs/>
                <w:sz w:val="16"/>
                <w:szCs w:val="16"/>
                <w:lang w:val="uk-UA"/>
              </w:rPr>
            </w:pPr>
            <w:r w:rsidRPr="0011466D">
              <w:rPr>
                <w:iCs/>
                <w:sz w:val="16"/>
                <w:szCs w:val="16"/>
                <w:lang w:val="uk-UA"/>
              </w:rPr>
              <w:t>Про план роботи ГУДКСУ</w:t>
            </w:r>
          </w:p>
        </w:tc>
        <w:tc>
          <w:tcPr>
            <w:tcW w:w="325" w:type="pct"/>
            <w:shd w:val="clear" w:color="auto" w:fill="FFFFFF"/>
            <w:vAlign w:val="center"/>
          </w:tcPr>
          <w:p w:rsidR="00A53AE3" w:rsidRPr="00F27ACC" w:rsidRDefault="00A53AE3" w:rsidP="00A53AE3">
            <w:pPr>
              <w:jc w:val="center"/>
              <w:rPr>
                <w:iCs/>
                <w:sz w:val="16"/>
                <w:szCs w:val="16"/>
                <w:lang w:val="uk-UA"/>
              </w:rPr>
            </w:pPr>
          </w:p>
          <w:p w:rsidR="00A53AE3" w:rsidRDefault="00A53AE3" w:rsidP="00A53AE3">
            <w:pPr>
              <w:jc w:val="center"/>
              <w:rPr>
                <w:iCs/>
                <w:sz w:val="16"/>
                <w:szCs w:val="16"/>
                <w:lang w:val="uk-UA"/>
              </w:rPr>
            </w:pPr>
            <w:r w:rsidRPr="00F27ACC">
              <w:rPr>
                <w:iCs/>
                <w:sz w:val="16"/>
                <w:szCs w:val="16"/>
                <w:lang w:val="uk-UA"/>
              </w:rPr>
              <w:t>Текстовий</w:t>
            </w:r>
          </w:p>
          <w:p w:rsidR="00A53AE3" w:rsidRPr="00F27ACC" w:rsidRDefault="00A53AE3" w:rsidP="00A53AE3">
            <w:pPr>
              <w:jc w:val="center"/>
              <w:rPr>
                <w:iCs/>
                <w:sz w:val="16"/>
                <w:szCs w:val="16"/>
                <w:lang w:val="uk-UA"/>
              </w:rPr>
            </w:pPr>
            <w:r w:rsidRPr="00F27ACC">
              <w:rPr>
                <w:iCs/>
                <w:sz w:val="16"/>
                <w:szCs w:val="16"/>
                <w:lang w:val="uk-UA"/>
              </w:rPr>
              <w:t>документ</w:t>
            </w:r>
          </w:p>
        </w:tc>
        <w:tc>
          <w:tcPr>
            <w:tcW w:w="235"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Лист</w:t>
            </w:r>
          </w:p>
        </w:tc>
        <w:tc>
          <w:tcPr>
            <w:tcW w:w="162"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310"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Паперова</w:t>
            </w:r>
          </w:p>
          <w:p w:rsidR="00A53AE3" w:rsidRPr="00F27ACC" w:rsidRDefault="00A53AE3" w:rsidP="00A53AE3">
            <w:pPr>
              <w:jc w:val="center"/>
              <w:rPr>
                <w:iCs/>
                <w:sz w:val="16"/>
                <w:szCs w:val="16"/>
                <w:lang w:val="uk-UA"/>
              </w:rPr>
            </w:pPr>
            <w:r w:rsidRPr="00F27ACC">
              <w:rPr>
                <w:iCs/>
                <w:sz w:val="16"/>
                <w:szCs w:val="16"/>
                <w:lang w:val="uk-UA"/>
              </w:rPr>
              <w:t>електронна</w:t>
            </w:r>
          </w:p>
        </w:tc>
        <w:tc>
          <w:tcPr>
            <w:tcW w:w="614"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Відділ зведеного бюджету та міжбюджетних відносин</w:t>
            </w:r>
          </w:p>
          <w:p w:rsidR="00A53AE3" w:rsidRPr="00F27ACC" w:rsidRDefault="00A53AE3" w:rsidP="00A53AE3">
            <w:pPr>
              <w:jc w:val="center"/>
              <w:rPr>
                <w:iCs/>
                <w:sz w:val="16"/>
                <w:szCs w:val="16"/>
                <w:lang w:val="uk-UA"/>
              </w:rPr>
            </w:pPr>
          </w:p>
        </w:tc>
        <w:tc>
          <w:tcPr>
            <w:tcW w:w="176" w:type="pct"/>
            <w:shd w:val="clear" w:color="auto" w:fill="FFFFFF"/>
            <w:vAlign w:val="center"/>
          </w:tcPr>
          <w:p w:rsidR="00A53AE3" w:rsidRDefault="00A53AE3" w:rsidP="00A53AE3">
            <w:pPr>
              <w:jc w:val="center"/>
              <w:rPr>
                <w:i/>
                <w:iCs/>
                <w:lang w:val="ru-RU"/>
              </w:rPr>
            </w:pPr>
            <w:r>
              <w:rPr>
                <w:i/>
                <w:iCs/>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використання коштів субвенції</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АГРОПРОМИСЛОВОГО РОЗВИТКУ</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використання коштів субвенції</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виділення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виділення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8989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Замовлення коштів 1517463</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Замовлення коштів 1517463</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внесення змін</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соціальної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внесення змін</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8991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Острозької міської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Острозька міська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Острозької міської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421"/>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 Верховної Ради № 4716-ІХ "Про вшанування учасників ліквідації наслідків аварії на Чорнобильській АЕС та про заходи, пов’язані з 40-ми роковинами Чорнобильської катастрофи"</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№вх-6849/25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 Верховної Ради № 4716-ІХ "Про вшанування учасників ліквідації наслідків аварії на Чорнобильській АЕС та про заходи, пов’язані з 40-ми роковинами Чорнобильської катастрофи"</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Наказ про внесення змін до обласного бюджету Рівненської області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Наказ про внесення змін до обласного бюджету Рівненської області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Наказ</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вилучення мережі розпорядників на 2026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з питань ветеранської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вилучення мережі розпорядників на 2026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Інформація щодо очікуваних видатків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культури і туризму</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Інформація щодо очікуваних видатків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внесення змін до обласного бюджету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внесення змін до обласного бюджету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t>8998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Степанської</w:t>
            </w:r>
            <w:proofErr w:type="spellEnd"/>
            <w:r w:rsidRPr="00AB48C2">
              <w:rPr>
                <w:bCs/>
                <w:sz w:val="16"/>
                <w:szCs w:val="16"/>
                <w:lang w:val="uk-UA"/>
              </w:rPr>
              <w:t xml:space="preserve"> селищної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Степанська</w:t>
            </w:r>
            <w:proofErr w:type="spellEnd"/>
            <w:r w:rsidRPr="00AB48C2">
              <w:rPr>
                <w:bCs/>
                <w:sz w:val="16"/>
                <w:szCs w:val="16"/>
                <w:lang w:val="uk-UA"/>
              </w:rPr>
              <w:t xml:space="preserve"> селищна рада </w:t>
            </w:r>
            <w:proofErr w:type="spellStart"/>
            <w:r w:rsidRPr="00AB48C2">
              <w:rPr>
                <w:bCs/>
                <w:sz w:val="16"/>
                <w:szCs w:val="16"/>
                <w:lang w:val="uk-UA"/>
              </w:rPr>
              <w:t>Сарненського</w:t>
            </w:r>
            <w:proofErr w:type="spellEnd"/>
            <w:r w:rsidRPr="00AB48C2">
              <w:rPr>
                <w:bCs/>
                <w:sz w:val="16"/>
                <w:szCs w:val="16"/>
                <w:lang w:val="uk-UA"/>
              </w:rPr>
              <w:t xml:space="preserve"> району Рівненської області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Степанської</w:t>
            </w:r>
            <w:proofErr w:type="spellEnd"/>
            <w:r w:rsidRPr="00AB48C2">
              <w:rPr>
                <w:bCs/>
                <w:sz w:val="16"/>
                <w:szCs w:val="16"/>
                <w:lang w:val="uk-UA"/>
              </w:rPr>
              <w:t xml:space="preserve"> селищної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5C5230" w:rsidP="00A53AE3">
            <w:pPr>
              <w:jc w:val="center"/>
              <w:rPr>
                <w:b/>
                <w:bCs/>
                <w:sz w:val="16"/>
                <w:szCs w:val="16"/>
                <w:lang w:val="uk-UA"/>
              </w:rPr>
            </w:pPr>
            <w:r>
              <w:rPr>
                <w:b/>
                <w:bCs/>
                <w:sz w:val="16"/>
                <w:szCs w:val="16"/>
                <w:lang w:val="uk-UA"/>
              </w:rPr>
              <w:lastRenderedPageBreak/>
              <w:t>8999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Вирівська</w:t>
            </w:r>
            <w:proofErr w:type="spellEnd"/>
            <w:r w:rsidRPr="00AB48C2">
              <w:rPr>
                <w:bCs/>
                <w:sz w:val="16"/>
                <w:szCs w:val="16"/>
                <w:lang w:val="uk-UA"/>
              </w:rPr>
              <w:t xml:space="preserve"> сільська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9001</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 вих-1980/07-21/25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09.12.2025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Щодо  можливості створення структурного підрозділу</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 xml:space="preserve">Відділ фінансів </w:t>
            </w:r>
            <w:proofErr w:type="spellStart"/>
            <w:r w:rsidRPr="00A2234F">
              <w:rPr>
                <w:sz w:val="16"/>
                <w:szCs w:val="16"/>
                <w:lang w:val="uk-UA"/>
              </w:rPr>
              <w:t>місцеви</w:t>
            </w:r>
            <w:proofErr w:type="spellEnd"/>
            <w:r w:rsidRPr="00A2234F">
              <w:rPr>
                <w:sz w:val="16"/>
                <w:szCs w:val="16"/>
                <w:lang w:val="uk-UA"/>
              </w:rPr>
              <w:t xml:space="preserve">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9002</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№вих-12070/0/01-34/25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09.12.2025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 КМУ про реалізацію експериментального проекту із реорганізації комунальних закладів професійної освіти в комунальні некомерційні товариства та закупівлі освітніх послуг у сфері професійної освіти за кошти місцевого бюджету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 КМУ про реалізацію експериментального проекту із реорганізації комунальних закладів професійної освіти в комунальні некомерційні товариства та закупівлі освітніх послуг у сфері професійної освіти за кошти місцевого бюджету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Постанова</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Протокольне рішення за результатами наради 28.11.2025р</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№вх-6859/25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Протокольне рішення за результатами наради 28.11.2025р</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9005</w:t>
            </w:r>
          </w:p>
        </w:tc>
        <w:tc>
          <w:tcPr>
            <w:tcW w:w="440" w:type="pct"/>
            <w:shd w:val="clear" w:color="auto" w:fill="FFFFFF"/>
            <w:vAlign w:val="center"/>
          </w:tcPr>
          <w:p w:rsidR="00A53AE3" w:rsidRPr="00ED5A57" w:rsidRDefault="00A53AE3" w:rsidP="00A53AE3">
            <w:pPr>
              <w:jc w:val="center"/>
              <w:rPr>
                <w:bCs/>
                <w:sz w:val="16"/>
                <w:szCs w:val="16"/>
                <w:lang w:val="uk-UA"/>
              </w:rPr>
            </w:pPr>
          </w:p>
          <w:p w:rsidR="00A53AE3" w:rsidRPr="00ED5A57" w:rsidRDefault="00A53AE3" w:rsidP="00A53AE3">
            <w:pPr>
              <w:jc w:val="center"/>
              <w:rPr>
                <w:bCs/>
                <w:sz w:val="16"/>
                <w:szCs w:val="16"/>
                <w:lang w:val="uk-UA"/>
              </w:rPr>
            </w:pPr>
            <w:r w:rsidRPr="00ED5A57">
              <w:rPr>
                <w:bCs/>
                <w:sz w:val="16"/>
                <w:szCs w:val="16"/>
                <w:lang w:val="uk-UA"/>
              </w:rPr>
              <w:t>Виконання обласного бюджету</w:t>
            </w:r>
          </w:p>
          <w:p w:rsidR="00A53AE3" w:rsidRPr="00ED5A57" w:rsidRDefault="00A53AE3" w:rsidP="00A53AE3">
            <w:pPr>
              <w:jc w:val="center"/>
              <w:rPr>
                <w:bCs/>
                <w:sz w:val="16"/>
                <w:szCs w:val="16"/>
                <w:lang w:val="uk-UA"/>
              </w:rPr>
            </w:pPr>
          </w:p>
        </w:tc>
        <w:tc>
          <w:tcPr>
            <w:tcW w:w="357" w:type="pct"/>
            <w:shd w:val="clear" w:color="auto" w:fill="FFFFFF"/>
            <w:vAlign w:val="center"/>
          </w:tcPr>
          <w:p w:rsidR="00A53AE3" w:rsidRPr="00ED5A57" w:rsidRDefault="00A53AE3" w:rsidP="00A53AE3">
            <w:pPr>
              <w:jc w:val="center"/>
              <w:rPr>
                <w:bCs/>
                <w:sz w:val="16"/>
                <w:szCs w:val="16"/>
                <w:lang w:val="uk-UA"/>
              </w:rPr>
            </w:pPr>
          </w:p>
          <w:p w:rsidR="00A53AE3" w:rsidRPr="00ED5A57" w:rsidRDefault="00A53AE3" w:rsidP="00A53AE3">
            <w:pPr>
              <w:jc w:val="center"/>
              <w:rPr>
                <w:bCs/>
                <w:sz w:val="16"/>
                <w:szCs w:val="16"/>
                <w:lang w:val="uk-UA"/>
              </w:rPr>
            </w:pPr>
            <w:r w:rsidRPr="00ED5A57">
              <w:rPr>
                <w:bCs/>
                <w:sz w:val="16"/>
                <w:szCs w:val="16"/>
                <w:lang w:val="uk-UA"/>
              </w:rPr>
              <w:t xml:space="preserve">№ </w:t>
            </w:r>
            <w:proofErr w:type="spellStart"/>
            <w:r w:rsidRPr="00ED5A57">
              <w:rPr>
                <w:bCs/>
                <w:sz w:val="16"/>
                <w:szCs w:val="16"/>
                <w:lang w:val="uk-UA"/>
              </w:rPr>
              <w:t>вих</w:t>
            </w:r>
            <w:proofErr w:type="spellEnd"/>
            <w:r w:rsidRPr="00ED5A57">
              <w:rPr>
                <w:bCs/>
                <w:sz w:val="16"/>
                <w:szCs w:val="16"/>
                <w:lang w:val="uk-UA"/>
              </w:rPr>
              <w:t>-               1982/03-20/25</w:t>
            </w:r>
          </w:p>
          <w:p w:rsidR="00A53AE3" w:rsidRPr="00ED5A57" w:rsidRDefault="00A53AE3" w:rsidP="00A53AE3">
            <w:pPr>
              <w:jc w:val="center"/>
              <w:rPr>
                <w:bCs/>
                <w:sz w:val="16"/>
                <w:szCs w:val="16"/>
                <w:lang w:val="uk-UA"/>
              </w:rPr>
            </w:pPr>
          </w:p>
        </w:tc>
        <w:tc>
          <w:tcPr>
            <w:tcW w:w="302"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09.12.2025</w:t>
            </w:r>
          </w:p>
        </w:tc>
        <w:tc>
          <w:tcPr>
            <w:tcW w:w="308"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w:t>
            </w:r>
          </w:p>
        </w:tc>
        <w:tc>
          <w:tcPr>
            <w:tcW w:w="393"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Відділ зведеного бюджету та міжбюджетних відноси</w:t>
            </w:r>
          </w:p>
        </w:tc>
        <w:tc>
          <w:tcPr>
            <w:tcW w:w="275" w:type="pct"/>
            <w:shd w:val="clear" w:color="auto" w:fill="FFFFFF"/>
            <w:vAlign w:val="center"/>
          </w:tcPr>
          <w:p w:rsidR="00A53AE3" w:rsidRPr="00ED5A57" w:rsidRDefault="00A53AE3" w:rsidP="00A53AE3">
            <w:pPr>
              <w:rPr>
                <w:bCs/>
                <w:sz w:val="16"/>
                <w:szCs w:val="16"/>
                <w:lang w:val="uk-UA"/>
              </w:rPr>
            </w:pPr>
            <w:r w:rsidRPr="00ED5A57">
              <w:rPr>
                <w:bCs/>
                <w:sz w:val="16"/>
                <w:szCs w:val="16"/>
                <w:lang w:val="uk-UA"/>
              </w:rPr>
              <w:t xml:space="preserve">   -</w:t>
            </w:r>
          </w:p>
        </w:tc>
        <w:tc>
          <w:tcPr>
            <w:tcW w:w="167"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w:t>
            </w:r>
          </w:p>
        </w:tc>
        <w:tc>
          <w:tcPr>
            <w:tcW w:w="262"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бюджет</w:t>
            </w:r>
          </w:p>
        </w:tc>
        <w:tc>
          <w:tcPr>
            <w:tcW w:w="465"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Виконання обласного бюджету за січень-листопад 2025 року</w:t>
            </w:r>
          </w:p>
        </w:tc>
        <w:tc>
          <w:tcPr>
            <w:tcW w:w="325"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Текстовий документ</w:t>
            </w:r>
          </w:p>
        </w:tc>
        <w:tc>
          <w:tcPr>
            <w:tcW w:w="235"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Лист, таблиці</w:t>
            </w:r>
          </w:p>
        </w:tc>
        <w:tc>
          <w:tcPr>
            <w:tcW w:w="162" w:type="pct"/>
            <w:shd w:val="clear" w:color="auto" w:fill="FFFFFF"/>
            <w:vAlign w:val="center"/>
          </w:tcPr>
          <w:p w:rsidR="00A53AE3" w:rsidRPr="00ED5A57" w:rsidRDefault="00A53AE3" w:rsidP="00A53AE3">
            <w:pPr>
              <w:rPr>
                <w:bCs/>
                <w:sz w:val="16"/>
                <w:szCs w:val="16"/>
                <w:lang w:val="uk-UA"/>
              </w:rPr>
            </w:pPr>
            <w:r w:rsidRPr="00ED5A57">
              <w:rPr>
                <w:bCs/>
                <w:sz w:val="16"/>
                <w:szCs w:val="16"/>
                <w:lang w:val="uk-UA"/>
              </w:rPr>
              <w:t xml:space="preserve">     -</w:t>
            </w:r>
          </w:p>
        </w:tc>
        <w:tc>
          <w:tcPr>
            <w:tcW w:w="310"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Паперова</w:t>
            </w:r>
          </w:p>
          <w:p w:rsidR="00A53AE3" w:rsidRPr="00ED5A57" w:rsidRDefault="00A53AE3" w:rsidP="00A53AE3">
            <w:pPr>
              <w:rPr>
                <w:bCs/>
                <w:sz w:val="16"/>
                <w:szCs w:val="16"/>
                <w:lang w:val="uk-UA"/>
              </w:rPr>
            </w:pPr>
            <w:r w:rsidRPr="00ED5A57">
              <w:rPr>
                <w:bCs/>
                <w:sz w:val="16"/>
                <w:szCs w:val="16"/>
                <w:lang w:val="uk-UA"/>
              </w:rPr>
              <w:t>електронна</w:t>
            </w:r>
          </w:p>
        </w:tc>
        <w:tc>
          <w:tcPr>
            <w:tcW w:w="614" w:type="pct"/>
            <w:shd w:val="clear" w:color="auto" w:fill="FFFFFF"/>
            <w:vAlign w:val="center"/>
          </w:tcPr>
          <w:p w:rsidR="00A53AE3" w:rsidRPr="00ED5A57" w:rsidRDefault="00A53AE3" w:rsidP="00A53AE3">
            <w:pPr>
              <w:jc w:val="center"/>
              <w:rPr>
                <w:bCs/>
                <w:sz w:val="16"/>
                <w:szCs w:val="16"/>
                <w:lang w:val="uk-UA"/>
              </w:rPr>
            </w:pPr>
            <w:r w:rsidRPr="00ED5A57">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A53AE3" w:rsidRPr="00ED5A57" w:rsidRDefault="00A53AE3" w:rsidP="00A53AE3">
            <w:pPr>
              <w:jc w:val="center"/>
              <w:rPr>
                <w:bCs/>
                <w:sz w:val="16"/>
                <w:szCs w:val="16"/>
                <w:lang w:val="ru-RU"/>
              </w:rPr>
            </w:pPr>
          </w:p>
          <w:p w:rsidR="00A53AE3" w:rsidRPr="00ED5A57" w:rsidRDefault="00A53AE3" w:rsidP="00A53AE3">
            <w:pPr>
              <w:jc w:val="center"/>
              <w:rPr>
                <w:bCs/>
                <w:sz w:val="16"/>
                <w:szCs w:val="16"/>
                <w:lang w:val="ru-RU"/>
              </w:rPr>
            </w:pPr>
            <w:r w:rsidRPr="00ED5A57">
              <w:rPr>
                <w:bCs/>
                <w:sz w:val="16"/>
                <w:szCs w:val="16"/>
                <w:lang w:val="ru-RU"/>
              </w:rPr>
              <w:t>-</w:t>
            </w:r>
          </w:p>
          <w:p w:rsidR="00A53AE3" w:rsidRPr="00ED5A57" w:rsidRDefault="00A53AE3" w:rsidP="00A53AE3">
            <w:pPr>
              <w:jc w:val="center"/>
              <w:rPr>
                <w:bCs/>
                <w:sz w:val="16"/>
                <w:szCs w:val="16"/>
                <w:lang w:val="uk-UA"/>
              </w:rPr>
            </w:pP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Доручення КМУ щодо виконання доопрацьованого плану заходів з реалізації домовленостей, досягнутих за результатами Конференції з </w:t>
            </w:r>
            <w:r w:rsidRPr="00AB48C2">
              <w:rPr>
                <w:bCs/>
                <w:sz w:val="16"/>
                <w:szCs w:val="16"/>
                <w:lang w:val="uk-UA"/>
              </w:rPr>
              <w:lastRenderedPageBreak/>
              <w:t>питань відновлення України (URC 2025, 10-11.07.2025, м. Рим)</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lastRenderedPageBreak/>
              <w:t>№вх-6860/25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Доручення КМУ щодо виконання доопрацьованого плану заходів з реалізації домовленостей, досягнутих за результатами Конференції з </w:t>
            </w:r>
            <w:r w:rsidRPr="00AB48C2">
              <w:rPr>
                <w:bCs/>
                <w:sz w:val="16"/>
                <w:szCs w:val="16"/>
                <w:lang w:val="uk-UA"/>
              </w:rPr>
              <w:lastRenderedPageBreak/>
              <w:t>питань відновлення України (URC 2025, 10-11.07.2025, м. Рим)</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lastRenderedPageBreak/>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Доручення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lastRenderedPageBreak/>
              <w:t>9007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У СПРАВАХ МОЛОДІ ТА СПОРТУ</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2364EC" w:rsidP="00A53AE3">
            <w:pPr>
              <w:jc w:val="center"/>
              <w:rPr>
                <w:b/>
                <w:bCs/>
                <w:sz w:val="16"/>
                <w:szCs w:val="16"/>
                <w:lang w:val="uk-UA"/>
              </w:rPr>
            </w:pPr>
            <w:r>
              <w:rPr>
                <w:b/>
                <w:bCs/>
                <w:sz w:val="16"/>
                <w:szCs w:val="16"/>
                <w:lang w:val="uk-UA"/>
              </w:rPr>
              <w:t>9008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9009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Довідка КПКВК 7871010 </w:t>
            </w:r>
            <w:proofErr w:type="spellStart"/>
            <w:r w:rsidRPr="00AB48C2">
              <w:rPr>
                <w:bCs/>
                <w:sz w:val="16"/>
                <w:szCs w:val="16"/>
                <w:lang w:val="uk-UA"/>
              </w:rPr>
              <w:t>субв</w:t>
            </w:r>
            <w:proofErr w:type="spellEnd"/>
            <w:r w:rsidRPr="00AB48C2">
              <w:rPr>
                <w:bCs/>
                <w:sz w:val="16"/>
                <w:szCs w:val="16"/>
                <w:lang w:val="uk-UA"/>
              </w:rPr>
              <w:t>.</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Довідка КПКВК 7871010 </w:t>
            </w:r>
            <w:proofErr w:type="spellStart"/>
            <w:r w:rsidRPr="00AB48C2">
              <w:rPr>
                <w:bCs/>
                <w:sz w:val="16"/>
                <w:szCs w:val="16"/>
                <w:lang w:val="uk-UA"/>
              </w:rPr>
              <w:t>субв</w:t>
            </w:r>
            <w:proofErr w:type="spellEnd"/>
            <w:r w:rsidRPr="00AB48C2">
              <w:rPr>
                <w:bCs/>
                <w:sz w:val="16"/>
                <w:szCs w:val="16"/>
                <w:lang w:val="uk-UA"/>
              </w:rPr>
              <w:t>.</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регіональні програми обласного бюджету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регіональні програми обласного бюджету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Довідка про зміни кошторису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ДЕРЖАВНИЙ АРХІВ РІВНЕНСЬКОЇ ОБЛАСТІ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Довідка про зміни кошторису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Довідка про зміни кошторису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ДЕРЖАВНИЙ АРХІВ РІВНЕНСЬКОЇ ОБЛАСТІ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Довідка про зміни кошторису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Щодо </w:t>
            </w:r>
            <w:proofErr w:type="spellStart"/>
            <w:r w:rsidRPr="00AB48C2">
              <w:rPr>
                <w:bCs/>
                <w:sz w:val="16"/>
                <w:szCs w:val="16"/>
                <w:lang w:val="uk-UA"/>
              </w:rPr>
              <w:t>профінансування</w:t>
            </w:r>
            <w:proofErr w:type="spellEnd"/>
            <w:r w:rsidRPr="00AB48C2">
              <w:rPr>
                <w:bCs/>
                <w:sz w:val="16"/>
                <w:szCs w:val="16"/>
                <w:lang w:val="uk-UA"/>
              </w:rPr>
              <w:t xml:space="preserve">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на 2024-2027 рр."</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екології та природних ресурсів</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Щодо </w:t>
            </w:r>
            <w:proofErr w:type="spellStart"/>
            <w:r w:rsidRPr="00AB48C2">
              <w:rPr>
                <w:bCs/>
                <w:sz w:val="16"/>
                <w:szCs w:val="16"/>
                <w:lang w:val="uk-UA"/>
              </w:rPr>
              <w:t>профінансування</w:t>
            </w:r>
            <w:proofErr w:type="spellEnd"/>
            <w:r w:rsidRPr="00AB48C2">
              <w:rPr>
                <w:bCs/>
                <w:sz w:val="16"/>
                <w:szCs w:val="16"/>
                <w:lang w:val="uk-UA"/>
              </w:rPr>
              <w:t xml:space="preserve">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на 2024-2027 рр."</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846"/>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lastRenderedPageBreak/>
              <w:t>9014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затвердження довідок змін</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Служба у справах дітей</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затвердження довідок змін</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846"/>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9015</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roofErr w:type="spellStart"/>
            <w:r w:rsidRPr="00E55D4C">
              <w:rPr>
                <w:iCs/>
                <w:sz w:val="16"/>
                <w:szCs w:val="16"/>
                <w:lang w:val="uk-UA"/>
              </w:rPr>
              <w:t>вих</w:t>
            </w:r>
            <w:proofErr w:type="spellEnd"/>
            <w:r w:rsidRPr="00E55D4C">
              <w:rPr>
                <w:iCs/>
                <w:sz w:val="16"/>
                <w:szCs w:val="16"/>
                <w:lang w:val="uk-UA"/>
              </w:rPr>
              <w:t>-</w:t>
            </w:r>
          </w:p>
          <w:p w:rsidR="00A53AE3" w:rsidRPr="00E55D4C" w:rsidRDefault="00A53AE3" w:rsidP="00A53AE3">
            <w:pPr>
              <w:jc w:val="center"/>
              <w:rPr>
                <w:sz w:val="16"/>
                <w:szCs w:val="16"/>
                <w:lang w:val="uk-UA"/>
              </w:rPr>
            </w:pPr>
            <w:r>
              <w:rPr>
                <w:iCs/>
                <w:sz w:val="16"/>
                <w:szCs w:val="16"/>
                <w:lang w:val="uk-UA"/>
              </w:rPr>
              <w:t>1979</w:t>
            </w:r>
            <w:r w:rsidRPr="00E55D4C">
              <w:rPr>
                <w:iCs/>
                <w:sz w:val="16"/>
                <w:szCs w:val="16"/>
                <w:lang w:val="uk-UA"/>
              </w:rPr>
              <w:t>/08-18/2</w:t>
            </w:r>
            <w:r>
              <w:rPr>
                <w:iCs/>
                <w:sz w:val="16"/>
                <w:szCs w:val="16"/>
                <w:lang w:val="uk-UA"/>
              </w:rPr>
              <w:t>5</w:t>
            </w:r>
          </w:p>
        </w:tc>
        <w:tc>
          <w:tcPr>
            <w:tcW w:w="302" w:type="pct"/>
            <w:shd w:val="clear" w:color="auto" w:fill="FFFFFF"/>
            <w:vAlign w:val="center"/>
          </w:tcPr>
          <w:p w:rsidR="00A53AE3" w:rsidRPr="00E55D4C" w:rsidRDefault="00A53AE3" w:rsidP="00A53AE3">
            <w:pPr>
              <w:rPr>
                <w:sz w:val="16"/>
                <w:szCs w:val="16"/>
              </w:rPr>
            </w:pPr>
            <w:r w:rsidRPr="00E55D4C">
              <w:rPr>
                <w:sz w:val="16"/>
                <w:szCs w:val="16"/>
                <w:lang w:val="uk-UA"/>
              </w:rPr>
              <w:t>0</w:t>
            </w:r>
            <w:r>
              <w:rPr>
                <w:sz w:val="16"/>
                <w:szCs w:val="16"/>
                <w:lang w:val="uk-UA"/>
              </w:rPr>
              <w:t>9.12.2025</w:t>
            </w:r>
          </w:p>
        </w:tc>
        <w:tc>
          <w:tcPr>
            <w:tcW w:w="308"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перебування іноземних делегацій</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Лист</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F4500A" w:rsidRDefault="00A53AE3" w:rsidP="00A53AE3">
            <w:pPr>
              <w:jc w:val="center"/>
              <w:rPr>
                <w:lang w:val="ru-RU"/>
              </w:rPr>
            </w:pPr>
            <w:r w:rsidRPr="00F4500A">
              <w:rPr>
                <w:lang w:val="ru-RU"/>
              </w:rPr>
              <w:t>-</w:t>
            </w:r>
          </w:p>
        </w:tc>
      </w:tr>
      <w:tr w:rsidR="00A53AE3" w:rsidRPr="00B7371E" w:rsidTr="00790928">
        <w:trPr>
          <w:trHeight w:val="846"/>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9016</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rsidR="00A53AE3" w:rsidRDefault="00A53AE3" w:rsidP="00A53AE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A53AE3" w:rsidRPr="00E55D4C" w:rsidRDefault="00A53AE3" w:rsidP="00A53AE3">
            <w:pPr>
              <w:jc w:val="center"/>
              <w:rPr>
                <w:sz w:val="16"/>
                <w:szCs w:val="16"/>
                <w:lang w:val="uk-UA"/>
              </w:rPr>
            </w:pPr>
            <w:r>
              <w:rPr>
                <w:sz w:val="16"/>
                <w:szCs w:val="16"/>
                <w:lang w:val="uk-UA"/>
              </w:rPr>
              <w:t>1984/08-18/25</w:t>
            </w:r>
          </w:p>
        </w:tc>
        <w:tc>
          <w:tcPr>
            <w:tcW w:w="302" w:type="pct"/>
            <w:shd w:val="clear" w:color="auto" w:fill="FFFFFF"/>
            <w:vAlign w:val="center"/>
          </w:tcPr>
          <w:p w:rsidR="00A53AE3" w:rsidRPr="00E55D4C" w:rsidRDefault="00A53AE3" w:rsidP="00A53AE3">
            <w:pPr>
              <w:jc w:val="center"/>
              <w:rPr>
                <w:iCs/>
                <w:sz w:val="16"/>
                <w:szCs w:val="16"/>
                <w:lang w:val="uk-UA"/>
              </w:rPr>
            </w:pPr>
            <w:r>
              <w:rPr>
                <w:iCs/>
                <w:sz w:val="16"/>
                <w:szCs w:val="16"/>
                <w:lang w:val="uk-UA"/>
              </w:rPr>
              <w:t>09.12.2025</w:t>
            </w:r>
          </w:p>
        </w:tc>
        <w:tc>
          <w:tcPr>
            <w:tcW w:w="308"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93" w:type="pct"/>
            <w:shd w:val="clear" w:color="auto" w:fill="FFFFFF"/>
          </w:tcPr>
          <w:p w:rsidR="00A53AE3" w:rsidRPr="00E55D4C" w:rsidRDefault="00A53AE3" w:rsidP="00A53AE3">
            <w:pPr>
              <w:jc w:val="center"/>
              <w:rPr>
                <w:sz w:val="16"/>
                <w:szCs w:val="16"/>
                <w:lang w:val="ru-RU"/>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r w:rsidRPr="00E55D4C">
              <w:rPr>
                <w:iCs/>
                <w:sz w:val="16"/>
                <w:szCs w:val="16"/>
                <w:lang w:val="uk-UA"/>
              </w:rPr>
              <w:t>Управління персоналом</w:t>
            </w:r>
          </w:p>
        </w:tc>
        <w:tc>
          <w:tcPr>
            <w:tcW w:w="465" w:type="pct"/>
            <w:shd w:val="clear" w:color="auto" w:fill="FFFFFF"/>
            <w:vAlign w:val="center"/>
          </w:tcPr>
          <w:p w:rsidR="00A53AE3" w:rsidRPr="00E55D4C" w:rsidRDefault="00A53AE3" w:rsidP="00A53AE3">
            <w:pPr>
              <w:jc w:val="center"/>
              <w:rPr>
                <w:sz w:val="16"/>
                <w:szCs w:val="16"/>
                <w:lang w:val="uk-UA"/>
              </w:rPr>
            </w:pPr>
            <w:r w:rsidRPr="00E55D4C">
              <w:rPr>
                <w:iCs/>
                <w:sz w:val="16"/>
                <w:szCs w:val="16"/>
                <w:lang w:val="uk-UA"/>
              </w:rPr>
              <w:t xml:space="preserve">Про подання пропозицій по відпустках </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Лист</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p w:rsidR="00A53AE3" w:rsidRPr="00E55D4C" w:rsidRDefault="00A53AE3" w:rsidP="00A53AE3">
            <w:pPr>
              <w:jc w:val="center"/>
              <w:rPr>
                <w:sz w:val="16"/>
                <w:szCs w:val="16"/>
                <w:lang w:val="uk-UA"/>
              </w:rPr>
            </w:pPr>
            <w:r w:rsidRPr="00E55D4C">
              <w:rPr>
                <w:sz w:val="16"/>
                <w:szCs w:val="16"/>
                <w:lang w:val="uk-UA"/>
              </w:rPr>
              <w:t>електронна</w:t>
            </w: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F4500A" w:rsidRDefault="00A53AE3" w:rsidP="00A53AE3">
            <w:pPr>
              <w:jc w:val="center"/>
              <w:rPr>
                <w:lang w:val="ru-RU"/>
              </w:rPr>
            </w:pPr>
            <w:r w:rsidRPr="00F4500A">
              <w:rPr>
                <w:lang w:val="ru-RU"/>
              </w:rPr>
              <w:t>-</w:t>
            </w:r>
          </w:p>
        </w:tc>
      </w:tr>
      <w:tr w:rsidR="00A53AE3" w:rsidRPr="00B7371E" w:rsidTr="00AB48C2">
        <w:trPr>
          <w:trHeight w:val="846"/>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9017</w:t>
            </w:r>
          </w:p>
        </w:tc>
        <w:tc>
          <w:tcPr>
            <w:tcW w:w="440" w:type="pct"/>
            <w:shd w:val="clear" w:color="auto" w:fill="FFFFFF"/>
            <w:vAlign w:val="center"/>
          </w:tcPr>
          <w:p w:rsidR="00A53AE3" w:rsidRPr="00E55D4C" w:rsidRDefault="00A53AE3" w:rsidP="00A53AE3">
            <w:pPr>
              <w:jc w:val="center"/>
              <w:rPr>
                <w:iCs/>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 xml:space="preserve">№ </w:t>
            </w:r>
            <w:proofErr w:type="spellStart"/>
            <w:r w:rsidRPr="00E55D4C">
              <w:rPr>
                <w:iCs/>
                <w:sz w:val="16"/>
                <w:szCs w:val="16"/>
                <w:lang w:val="uk-UA"/>
              </w:rPr>
              <w:t>вих</w:t>
            </w:r>
            <w:proofErr w:type="spellEnd"/>
            <w:r w:rsidRPr="00E55D4C">
              <w:rPr>
                <w:iCs/>
                <w:sz w:val="16"/>
                <w:szCs w:val="16"/>
                <w:lang w:val="uk-UA"/>
              </w:rPr>
              <w:t>-</w:t>
            </w:r>
          </w:p>
          <w:p w:rsidR="00A53AE3" w:rsidRPr="00E55D4C" w:rsidRDefault="00A53AE3" w:rsidP="00A53AE3">
            <w:pPr>
              <w:jc w:val="center"/>
              <w:rPr>
                <w:iCs/>
                <w:sz w:val="16"/>
                <w:szCs w:val="16"/>
                <w:lang w:val="uk-UA"/>
              </w:rPr>
            </w:pPr>
            <w:r>
              <w:rPr>
                <w:iCs/>
                <w:sz w:val="16"/>
                <w:szCs w:val="16"/>
                <w:lang w:val="uk-UA"/>
              </w:rPr>
              <w:t>1983 /08-16/25</w:t>
            </w:r>
          </w:p>
        </w:tc>
        <w:tc>
          <w:tcPr>
            <w:tcW w:w="302" w:type="pct"/>
            <w:shd w:val="clear" w:color="auto" w:fill="FFFFFF"/>
            <w:vAlign w:val="center"/>
          </w:tcPr>
          <w:p w:rsidR="00A53AE3" w:rsidRPr="00E55D4C" w:rsidRDefault="00A53AE3" w:rsidP="00A53AE3">
            <w:pPr>
              <w:jc w:val="center"/>
              <w:rPr>
                <w:iCs/>
                <w:sz w:val="16"/>
                <w:szCs w:val="16"/>
                <w:lang w:val="uk-UA"/>
              </w:rPr>
            </w:pPr>
            <w:r>
              <w:rPr>
                <w:iCs/>
                <w:sz w:val="16"/>
                <w:szCs w:val="16"/>
                <w:lang w:val="uk-UA"/>
              </w:rPr>
              <w:t>09.12.2025</w:t>
            </w:r>
          </w:p>
        </w:tc>
        <w:tc>
          <w:tcPr>
            <w:tcW w:w="308"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93"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167"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262" w:type="pct"/>
            <w:shd w:val="clear" w:color="auto" w:fill="FFFFFF"/>
            <w:vAlign w:val="center"/>
          </w:tcPr>
          <w:p w:rsidR="00A53AE3" w:rsidRPr="00E55D4C" w:rsidRDefault="00A53AE3" w:rsidP="00A53AE3">
            <w:pPr>
              <w:ind w:left="-106" w:right="-56" w:hanging="25"/>
              <w:jc w:val="center"/>
              <w:rPr>
                <w:iCs/>
                <w:sz w:val="16"/>
                <w:szCs w:val="16"/>
                <w:lang w:val="uk-UA"/>
              </w:rPr>
            </w:pPr>
            <w:r w:rsidRPr="00E55D4C">
              <w:rPr>
                <w:iCs/>
                <w:sz w:val="16"/>
                <w:szCs w:val="16"/>
                <w:lang w:val="uk-UA"/>
              </w:rPr>
              <w:t>Публічна інформація</w:t>
            </w:r>
          </w:p>
        </w:tc>
        <w:tc>
          <w:tcPr>
            <w:tcW w:w="465"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Про стан розгляду запитів на публ</w:t>
            </w:r>
            <w:r>
              <w:rPr>
                <w:iCs/>
                <w:sz w:val="16"/>
                <w:szCs w:val="16"/>
                <w:lang w:val="uk-UA"/>
              </w:rPr>
              <w:t>ічну інформацію у листопаді 2025</w:t>
            </w:r>
            <w:r w:rsidRPr="00E55D4C">
              <w:rPr>
                <w:iCs/>
                <w:sz w:val="16"/>
                <w:szCs w:val="16"/>
                <w:lang w:val="uk-UA"/>
              </w:rPr>
              <w:t xml:space="preserve"> року</w:t>
            </w:r>
          </w:p>
        </w:tc>
        <w:tc>
          <w:tcPr>
            <w:tcW w:w="325" w:type="pct"/>
            <w:shd w:val="clear" w:color="auto" w:fill="FFFFFF"/>
            <w:vAlign w:val="center"/>
          </w:tcPr>
          <w:p w:rsidR="00A53AE3" w:rsidRPr="00E55D4C" w:rsidRDefault="00A53AE3" w:rsidP="00A53AE3">
            <w:pPr>
              <w:ind w:left="-57" w:right="-57"/>
              <w:jc w:val="center"/>
              <w:rPr>
                <w:iCs/>
                <w:sz w:val="16"/>
                <w:szCs w:val="16"/>
                <w:lang w:val="uk-UA"/>
              </w:rPr>
            </w:pPr>
            <w:r w:rsidRPr="00E55D4C">
              <w:rPr>
                <w:iCs/>
                <w:sz w:val="16"/>
                <w:szCs w:val="16"/>
                <w:lang w:val="uk-UA"/>
              </w:rPr>
              <w:t>Текстовий документ, таблиця</w:t>
            </w:r>
          </w:p>
        </w:tc>
        <w:tc>
          <w:tcPr>
            <w:tcW w:w="235"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Лист</w:t>
            </w:r>
          </w:p>
        </w:tc>
        <w:tc>
          <w:tcPr>
            <w:tcW w:w="162"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10" w:type="pct"/>
            <w:shd w:val="clear" w:color="auto" w:fill="FFFFFF"/>
            <w:vAlign w:val="center"/>
          </w:tcPr>
          <w:p w:rsidR="00A53AE3" w:rsidRPr="00E55D4C" w:rsidRDefault="00A53AE3" w:rsidP="00A53AE3">
            <w:pPr>
              <w:ind w:left="-57" w:right="-57"/>
              <w:jc w:val="center"/>
              <w:rPr>
                <w:iCs/>
                <w:sz w:val="16"/>
                <w:szCs w:val="16"/>
                <w:lang w:val="uk-UA"/>
              </w:rPr>
            </w:pPr>
            <w:r w:rsidRPr="00E55D4C">
              <w:rPr>
                <w:sz w:val="16"/>
                <w:szCs w:val="16"/>
                <w:lang w:val="uk-UA"/>
              </w:rPr>
              <w:t>Паперова</w:t>
            </w:r>
            <w:r>
              <w:rPr>
                <w:sz w:val="16"/>
                <w:szCs w:val="16"/>
                <w:lang w:val="uk-UA"/>
              </w:rPr>
              <w:t>, електронна</w:t>
            </w:r>
          </w:p>
        </w:tc>
        <w:tc>
          <w:tcPr>
            <w:tcW w:w="614" w:type="pct"/>
            <w:shd w:val="clear" w:color="auto" w:fill="FFFFFF"/>
            <w:vAlign w:val="center"/>
          </w:tcPr>
          <w:p w:rsidR="00A53AE3" w:rsidRPr="00E55D4C" w:rsidRDefault="00A53AE3" w:rsidP="00A53AE3">
            <w:pPr>
              <w:jc w:val="center"/>
              <w:rPr>
                <w:iCs/>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DF284D" w:rsidRDefault="00A53AE3" w:rsidP="00A53AE3">
            <w:pPr>
              <w:jc w:val="center"/>
              <w:rPr>
                <w:lang w:val="ru-RU"/>
              </w:rPr>
            </w:pPr>
            <w:r w:rsidRPr="00DF284D">
              <w:rPr>
                <w:lang w:val="ru-RU"/>
              </w:rPr>
              <w:t>-</w:t>
            </w:r>
          </w:p>
        </w:tc>
      </w:tr>
      <w:tr w:rsidR="00A53AE3" w:rsidRPr="00B7371E" w:rsidTr="00AB48C2">
        <w:trPr>
          <w:trHeight w:val="846"/>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9018</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Наказ департаменту фінансів</w:t>
            </w:r>
          </w:p>
        </w:tc>
        <w:tc>
          <w:tcPr>
            <w:tcW w:w="35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7</w:t>
            </w:r>
            <w:r>
              <w:rPr>
                <w:sz w:val="16"/>
                <w:szCs w:val="16"/>
                <w:lang w:val="uk-UA"/>
              </w:rPr>
              <w:t>2</w:t>
            </w:r>
            <w:r w:rsidRPr="00E55D4C">
              <w:rPr>
                <w:sz w:val="16"/>
                <w:szCs w:val="16"/>
                <w:lang w:val="uk-UA"/>
              </w:rPr>
              <w:t>-к</w:t>
            </w:r>
          </w:p>
        </w:tc>
        <w:tc>
          <w:tcPr>
            <w:tcW w:w="30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0</w:t>
            </w:r>
            <w:r>
              <w:rPr>
                <w:sz w:val="16"/>
                <w:szCs w:val="16"/>
                <w:lang w:val="uk-UA"/>
              </w:rPr>
              <w:t>9</w:t>
            </w:r>
            <w:r w:rsidRPr="00E55D4C">
              <w:rPr>
                <w:sz w:val="16"/>
                <w:szCs w:val="16"/>
                <w:lang w:val="uk-UA"/>
              </w:rPr>
              <w:t>.12.202</w:t>
            </w:r>
            <w:r>
              <w:rPr>
                <w:sz w:val="16"/>
                <w:szCs w:val="16"/>
                <w:lang w:val="uk-UA"/>
              </w:rPr>
              <w:t>5</w:t>
            </w:r>
          </w:p>
        </w:tc>
        <w:tc>
          <w:tcPr>
            <w:tcW w:w="308"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 xml:space="preserve">Про встановлення рангу державної служби </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Наказ</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DF284D" w:rsidRDefault="00A53AE3" w:rsidP="00A53AE3">
            <w:pPr>
              <w:jc w:val="center"/>
              <w:rPr>
                <w:lang w:val="ru-RU"/>
              </w:rPr>
            </w:pPr>
            <w:r>
              <w:rPr>
                <w:lang w:val="ru-RU"/>
              </w:rPr>
              <w:t>-</w:t>
            </w:r>
          </w:p>
        </w:tc>
      </w:tr>
      <w:tr w:rsidR="00A53AE3" w:rsidRPr="00B7371E" w:rsidTr="00AB48C2">
        <w:trPr>
          <w:trHeight w:val="846"/>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9019</w:t>
            </w:r>
          </w:p>
        </w:tc>
        <w:tc>
          <w:tcPr>
            <w:tcW w:w="44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 департаменту фінансів</w:t>
            </w:r>
          </w:p>
        </w:tc>
        <w:tc>
          <w:tcPr>
            <w:tcW w:w="357"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152-в</w:t>
            </w:r>
          </w:p>
        </w:tc>
        <w:tc>
          <w:tcPr>
            <w:tcW w:w="302" w:type="pct"/>
            <w:shd w:val="clear" w:color="auto" w:fill="FFFFFF"/>
            <w:vAlign w:val="center"/>
          </w:tcPr>
          <w:p w:rsidR="00A53AE3" w:rsidRPr="003469FD" w:rsidRDefault="00A53AE3" w:rsidP="00A53AE3">
            <w:pPr>
              <w:jc w:val="center"/>
              <w:rPr>
                <w:sz w:val="16"/>
                <w:szCs w:val="16"/>
                <w:lang w:val="uk-UA"/>
              </w:rPr>
            </w:pPr>
            <w:r>
              <w:rPr>
                <w:sz w:val="16"/>
                <w:szCs w:val="16"/>
                <w:lang w:val="uk-UA"/>
              </w:rPr>
              <w:t>09.12.2025</w:t>
            </w:r>
          </w:p>
        </w:tc>
        <w:tc>
          <w:tcPr>
            <w:tcW w:w="308" w:type="pct"/>
            <w:shd w:val="clear" w:color="auto" w:fill="FFFFFF"/>
            <w:vAlign w:val="center"/>
          </w:tcPr>
          <w:p w:rsidR="00A53AE3" w:rsidRPr="003469FD" w:rsidRDefault="00A53AE3" w:rsidP="00A53AE3">
            <w:pPr>
              <w:jc w:val="center"/>
              <w:rPr>
                <w:iCs/>
                <w:sz w:val="16"/>
                <w:szCs w:val="16"/>
                <w:lang w:val="uk-UA"/>
              </w:rPr>
            </w:pPr>
            <w:r w:rsidRPr="003469FD">
              <w:rPr>
                <w:iCs/>
                <w:sz w:val="16"/>
                <w:szCs w:val="16"/>
                <w:lang w:val="uk-UA"/>
              </w:rPr>
              <w:t>-</w:t>
            </w:r>
          </w:p>
        </w:tc>
        <w:tc>
          <w:tcPr>
            <w:tcW w:w="393"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167"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262" w:type="pct"/>
            <w:shd w:val="clear" w:color="auto" w:fill="FFFFFF"/>
            <w:vAlign w:val="center"/>
          </w:tcPr>
          <w:p w:rsidR="00A53AE3" w:rsidRPr="003469FD" w:rsidRDefault="00A53AE3" w:rsidP="00A53AE3">
            <w:pPr>
              <w:ind w:left="-85" w:right="-85"/>
              <w:jc w:val="center"/>
              <w:rPr>
                <w:sz w:val="16"/>
                <w:szCs w:val="16"/>
                <w:lang w:val="uk-UA"/>
              </w:rPr>
            </w:pPr>
            <w:r w:rsidRPr="003469FD">
              <w:rPr>
                <w:sz w:val="16"/>
                <w:szCs w:val="16"/>
                <w:lang w:val="uk-UA"/>
              </w:rPr>
              <w:t>Управління персона-лом</w:t>
            </w:r>
          </w:p>
        </w:tc>
        <w:tc>
          <w:tcPr>
            <w:tcW w:w="46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Про надання відпустки</w:t>
            </w:r>
          </w:p>
        </w:tc>
        <w:tc>
          <w:tcPr>
            <w:tcW w:w="32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Текстовий документ</w:t>
            </w:r>
          </w:p>
        </w:tc>
        <w:tc>
          <w:tcPr>
            <w:tcW w:w="23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w:t>
            </w:r>
          </w:p>
        </w:tc>
        <w:tc>
          <w:tcPr>
            <w:tcW w:w="162"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31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Паперова</w:t>
            </w:r>
          </w:p>
        </w:tc>
        <w:tc>
          <w:tcPr>
            <w:tcW w:w="614"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Pr="003469FD" w:rsidRDefault="00A53AE3" w:rsidP="00A53AE3">
            <w:pPr>
              <w:jc w:val="center"/>
              <w:rPr>
                <w:lang w:val="ru-RU"/>
              </w:rPr>
            </w:pPr>
            <w:r w:rsidRPr="003469FD">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Березнівської</w:t>
            </w:r>
            <w:proofErr w:type="spellEnd"/>
            <w:r w:rsidRPr="00AB48C2">
              <w:rPr>
                <w:bCs/>
                <w:sz w:val="16"/>
                <w:szCs w:val="16"/>
                <w:lang w:val="uk-UA"/>
              </w:rPr>
              <w:t xml:space="preserve"> міської територіальної громади на 2025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№вх-6869/25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Березнівська</w:t>
            </w:r>
            <w:proofErr w:type="spellEnd"/>
            <w:r w:rsidRPr="00AB48C2">
              <w:rPr>
                <w:bCs/>
                <w:sz w:val="16"/>
                <w:szCs w:val="16"/>
                <w:lang w:val="uk-UA"/>
              </w:rPr>
              <w:t xml:space="preserve"> міська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 xml:space="preserve">Рішення про внесення змін до бюджету </w:t>
            </w:r>
            <w:proofErr w:type="spellStart"/>
            <w:r w:rsidRPr="00AB48C2">
              <w:rPr>
                <w:bCs/>
                <w:sz w:val="16"/>
                <w:szCs w:val="16"/>
                <w:lang w:val="uk-UA"/>
              </w:rPr>
              <w:t>Березнівської</w:t>
            </w:r>
            <w:proofErr w:type="spellEnd"/>
            <w:r w:rsidRPr="00AB48C2">
              <w:rPr>
                <w:bCs/>
                <w:sz w:val="16"/>
                <w:szCs w:val="16"/>
                <w:lang w:val="uk-UA"/>
              </w:rPr>
              <w:t xml:space="preserve"> міської територіальної громади на 2025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 табличний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Рішення</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використання субвенції до кінця року</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Служба у справах дітей</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використання субвенції до кінця року</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9022</w:t>
            </w:r>
          </w:p>
        </w:tc>
        <w:tc>
          <w:tcPr>
            <w:tcW w:w="440"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Про розгляд звернен</w:t>
            </w:r>
            <w:r>
              <w:rPr>
                <w:bCs/>
                <w:sz w:val="16"/>
                <w:szCs w:val="16"/>
                <w:lang w:val="uk-UA"/>
              </w:rPr>
              <w:t>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E73CAB" w:rsidRDefault="00A53AE3" w:rsidP="00A53AE3">
            <w:pPr>
              <w:jc w:val="center"/>
              <w:rPr>
                <w:bCs/>
                <w:sz w:val="16"/>
                <w:szCs w:val="16"/>
                <w:lang w:val="uk-UA"/>
              </w:rPr>
            </w:pPr>
            <w:r>
              <w:rPr>
                <w:bCs/>
                <w:sz w:val="16"/>
                <w:szCs w:val="16"/>
                <w:lang w:val="uk-UA"/>
              </w:rPr>
              <w:t>1988</w:t>
            </w:r>
            <w:r w:rsidRPr="00AD364B">
              <w:rPr>
                <w:bCs/>
                <w:sz w:val="16"/>
                <w:szCs w:val="16"/>
                <w:lang w:val="uk-UA"/>
              </w:rPr>
              <w:t>/04-19/25</w:t>
            </w:r>
          </w:p>
        </w:tc>
        <w:tc>
          <w:tcPr>
            <w:tcW w:w="302"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09.12</w:t>
            </w:r>
            <w:r w:rsidRPr="00AD364B">
              <w:rPr>
                <w:bCs/>
                <w:sz w:val="16"/>
                <w:szCs w:val="16"/>
                <w:lang w:val="uk-UA"/>
              </w:rPr>
              <w:t>.2025</w:t>
            </w:r>
          </w:p>
        </w:tc>
        <w:tc>
          <w:tcPr>
            <w:tcW w:w="308" w:type="pct"/>
            <w:shd w:val="clear" w:color="auto" w:fill="FFFFFF"/>
            <w:vAlign w:val="center"/>
          </w:tcPr>
          <w:p w:rsidR="00A53AE3" w:rsidRPr="00E73CAB" w:rsidRDefault="00A53AE3" w:rsidP="00A53AE3">
            <w:pPr>
              <w:jc w:val="center"/>
              <w:rPr>
                <w:bCs/>
                <w:iCs/>
                <w:sz w:val="16"/>
                <w:szCs w:val="16"/>
                <w:lang w:val="uk-UA"/>
              </w:rPr>
            </w:pPr>
            <w:r w:rsidRPr="00AD364B">
              <w:rPr>
                <w:bCs/>
                <w:iCs/>
                <w:sz w:val="16"/>
                <w:szCs w:val="16"/>
                <w:lang w:val="uk-UA"/>
              </w:rPr>
              <w:t>-</w:t>
            </w:r>
          </w:p>
        </w:tc>
        <w:tc>
          <w:tcPr>
            <w:tcW w:w="393"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Щодо </w:t>
            </w:r>
            <w:r>
              <w:rPr>
                <w:bCs/>
                <w:sz w:val="16"/>
                <w:szCs w:val="16"/>
                <w:lang w:val="uk-UA"/>
              </w:rPr>
              <w:t>виділення коштів з обласного бюджету</w:t>
            </w:r>
          </w:p>
          <w:p w:rsidR="00A53AE3" w:rsidRPr="00E73CAB" w:rsidRDefault="00A53AE3" w:rsidP="00A53AE3">
            <w:pPr>
              <w:jc w:val="center"/>
              <w:rPr>
                <w:bCs/>
                <w:sz w:val="16"/>
                <w:szCs w:val="16"/>
                <w:lang w:val="uk-UA"/>
              </w:rPr>
            </w:pPr>
          </w:p>
        </w:tc>
        <w:tc>
          <w:tcPr>
            <w:tcW w:w="32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E73CA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sidRPr="00E73CAB">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9023</w:t>
            </w:r>
          </w:p>
        </w:tc>
        <w:tc>
          <w:tcPr>
            <w:tcW w:w="440"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Про розгляд звернен</w:t>
            </w:r>
            <w:r>
              <w:rPr>
                <w:bCs/>
                <w:sz w:val="16"/>
                <w:szCs w:val="16"/>
                <w:lang w:val="uk-UA"/>
              </w:rPr>
              <w:t>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E73CAB" w:rsidRDefault="00A53AE3" w:rsidP="00A53AE3">
            <w:pPr>
              <w:jc w:val="center"/>
              <w:rPr>
                <w:bCs/>
                <w:sz w:val="16"/>
                <w:szCs w:val="16"/>
                <w:lang w:val="uk-UA"/>
              </w:rPr>
            </w:pPr>
            <w:r>
              <w:rPr>
                <w:bCs/>
                <w:sz w:val="16"/>
                <w:szCs w:val="16"/>
                <w:lang w:val="uk-UA"/>
              </w:rPr>
              <w:t>1987</w:t>
            </w:r>
            <w:r w:rsidRPr="00AD364B">
              <w:rPr>
                <w:bCs/>
                <w:sz w:val="16"/>
                <w:szCs w:val="16"/>
                <w:lang w:val="uk-UA"/>
              </w:rPr>
              <w:t>/04-19/25</w:t>
            </w:r>
          </w:p>
        </w:tc>
        <w:tc>
          <w:tcPr>
            <w:tcW w:w="302"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09.12</w:t>
            </w:r>
            <w:r w:rsidRPr="00AD364B">
              <w:rPr>
                <w:bCs/>
                <w:sz w:val="16"/>
                <w:szCs w:val="16"/>
                <w:lang w:val="uk-UA"/>
              </w:rPr>
              <w:t>.2025</w:t>
            </w:r>
          </w:p>
        </w:tc>
        <w:tc>
          <w:tcPr>
            <w:tcW w:w="308" w:type="pct"/>
            <w:shd w:val="clear" w:color="auto" w:fill="FFFFFF"/>
            <w:vAlign w:val="center"/>
          </w:tcPr>
          <w:p w:rsidR="00A53AE3" w:rsidRPr="00E73CAB" w:rsidRDefault="00A53AE3" w:rsidP="00A53AE3">
            <w:pPr>
              <w:jc w:val="center"/>
              <w:rPr>
                <w:bCs/>
                <w:iCs/>
                <w:sz w:val="16"/>
                <w:szCs w:val="16"/>
                <w:lang w:val="uk-UA"/>
              </w:rPr>
            </w:pPr>
            <w:r w:rsidRPr="00AD364B">
              <w:rPr>
                <w:bCs/>
                <w:iCs/>
                <w:sz w:val="16"/>
                <w:szCs w:val="16"/>
                <w:lang w:val="uk-UA"/>
              </w:rPr>
              <w:t>-</w:t>
            </w:r>
          </w:p>
        </w:tc>
        <w:tc>
          <w:tcPr>
            <w:tcW w:w="393"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Щодо </w:t>
            </w:r>
            <w:r>
              <w:rPr>
                <w:bCs/>
                <w:sz w:val="16"/>
                <w:szCs w:val="16"/>
                <w:lang w:val="uk-UA"/>
              </w:rPr>
              <w:t>проведення всеукраїнського фестивалю</w:t>
            </w:r>
          </w:p>
          <w:p w:rsidR="00A53AE3" w:rsidRPr="00E73CAB" w:rsidRDefault="00A53AE3" w:rsidP="00A53AE3">
            <w:pPr>
              <w:jc w:val="center"/>
              <w:rPr>
                <w:bCs/>
                <w:sz w:val="16"/>
                <w:szCs w:val="16"/>
                <w:lang w:val="uk-UA"/>
              </w:rPr>
            </w:pPr>
          </w:p>
        </w:tc>
        <w:tc>
          <w:tcPr>
            <w:tcW w:w="32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E73CA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sidRPr="00E73CAB">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lastRenderedPageBreak/>
              <w:t>9024</w:t>
            </w:r>
          </w:p>
        </w:tc>
        <w:tc>
          <w:tcPr>
            <w:tcW w:w="440" w:type="pct"/>
            <w:shd w:val="clear" w:color="auto" w:fill="FFFFFF"/>
            <w:vAlign w:val="center"/>
          </w:tcPr>
          <w:p w:rsidR="00A53AE3" w:rsidRPr="00AD364B" w:rsidRDefault="00A53AE3" w:rsidP="00A53AE3">
            <w:pPr>
              <w:ind w:left="-85" w:right="-85"/>
              <w:jc w:val="center"/>
              <w:rPr>
                <w:bCs/>
                <w:sz w:val="16"/>
                <w:szCs w:val="16"/>
                <w:lang w:val="uk-UA"/>
              </w:rPr>
            </w:pPr>
            <w:r w:rsidRPr="00A126A0">
              <w:rPr>
                <w:bCs/>
                <w:sz w:val="16"/>
                <w:szCs w:val="16"/>
                <w:lang w:val="uk-UA"/>
              </w:rPr>
              <w:t>Про надання розрахунків обсягу видатків</w:t>
            </w:r>
          </w:p>
        </w:tc>
        <w:tc>
          <w:tcPr>
            <w:tcW w:w="357"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E73CAB" w:rsidRDefault="00A53AE3" w:rsidP="00A53AE3">
            <w:pPr>
              <w:ind w:left="-85" w:right="-85"/>
              <w:jc w:val="center"/>
              <w:rPr>
                <w:bCs/>
                <w:sz w:val="16"/>
                <w:szCs w:val="16"/>
                <w:lang w:val="uk-UA"/>
              </w:rPr>
            </w:pPr>
            <w:r>
              <w:rPr>
                <w:bCs/>
                <w:sz w:val="16"/>
                <w:szCs w:val="16"/>
                <w:lang w:val="uk-UA"/>
              </w:rPr>
              <w:t>1989</w:t>
            </w:r>
            <w:r w:rsidRPr="00AD364B">
              <w:rPr>
                <w:bCs/>
                <w:sz w:val="16"/>
                <w:szCs w:val="16"/>
                <w:lang w:val="uk-UA"/>
              </w:rPr>
              <w:t>/04-19/25</w:t>
            </w:r>
          </w:p>
        </w:tc>
        <w:tc>
          <w:tcPr>
            <w:tcW w:w="302" w:type="pct"/>
            <w:shd w:val="clear" w:color="auto" w:fill="FFFFFF"/>
            <w:vAlign w:val="center"/>
          </w:tcPr>
          <w:p w:rsidR="00A53AE3" w:rsidRPr="00E73CAB" w:rsidRDefault="00A53AE3" w:rsidP="00A53AE3">
            <w:pPr>
              <w:ind w:left="-85" w:right="-85"/>
              <w:jc w:val="center"/>
              <w:rPr>
                <w:bCs/>
                <w:sz w:val="16"/>
                <w:szCs w:val="16"/>
                <w:lang w:val="uk-UA"/>
              </w:rPr>
            </w:pPr>
            <w:r>
              <w:rPr>
                <w:bCs/>
                <w:sz w:val="16"/>
                <w:szCs w:val="16"/>
                <w:lang w:val="uk-UA"/>
              </w:rPr>
              <w:t>09.12</w:t>
            </w:r>
            <w:r w:rsidRPr="00AD364B">
              <w:rPr>
                <w:bCs/>
                <w:sz w:val="16"/>
                <w:szCs w:val="16"/>
                <w:lang w:val="uk-UA"/>
              </w:rPr>
              <w:t>.2025</w:t>
            </w:r>
          </w:p>
        </w:tc>
        <w:tc>
          <w:tcPr>
            <w:tcW w:w="308" w:type="pct"/>
            <w:shd w:val="clear" w:color="auto" w:fill="FFFFFF"/>
            <w:vAlign w:val="center"/>
          </w:tcPr>
          <w:p w:rsidR="00A53AE3" w:rsidRPr="00A126A0" w:rsidRDefault="00A53AE3" w:rsidP="00A53AE3">
            <w:pPr>
              <w:ind w:left="-85" w:right="-85"/>
              <w:jc w:val="center"/>
              <w:rPr>
                <w:bCs/>
                <w:sz w:val="16"/>
                <w:szCs w:val="16"/>
                <w:lang w:val="uk-UA"/>
              </w:rPr>
            </w:pPr>
            <w:r w:rsidRPr="00A126A0">
              <w:rPr>
                <w:bCs/>
                <w:sz w:val="16"/>
                <w:szCs w:val="16"/>
                <w:lang w:val="uk-UA"/>
              </w:rPr>
              <w:t>-</w:t>
            </w:r>
          </w:p>
        </w:tc>
        <w:tc>
          <w:tcPr>
            <w:tcW w:w="393"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E73CAB" w:rsidRDefault="00A53AE3" w:rsidP="00A53AE3">
            <w:pPr>
              <w:ind w:left="-85" w:right="-85"/>
              <w:jc w:val="center"/>
              <w:rPr>
                <w:bCs/>
                <w:sz w:val="16"/>
                <w:szCs w:val="16"/>
                <w:lang w:val="uk-UA"/>
              </w:rPr>
            </w:pPr>
            <w:r w:rsidRPr="00A126A0">
              <w:rPr>
                <w:bCs/>
                <w:sz w:val="16"/>
                <w:szCs w:val="16"/>
                <w:lang w:val="uk-UA"/>
              </w:rPr>
              <w:t>Про надання розрахунків обсягу видатків</w:t>
            </w:r>
            <w:r w:rsidRPr="00E73CAB">
              <w:rPr>
                <w:bCs/>
                <w:sz w:val="16"/>
                <w:szCs w:val="16"/>
                <w:lang w:val="uk-UA"/>
              </w:rPr>
              <w:t xml:space="preserve"> </w:t>
            </w:r>
          </w:p>
        </w:tc>
        <w:tc>
          <w:tcPr>
            <w:tcW w:w="325"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A126A0" w:rsidRDefault="00A53AE3" w:rsidP="00A53AE3">
            <w:pPr>
              <w:ind w:left="-85" w:right="-85"/>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9025</w:t>
            </w:r>
          </w:p>
        </w:tc>
        <w:tc>
          <w:tcPr>
            <w:tcW w:w="440"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Про розгляд звернен</w:t>
            </w:r>
            <w:r>
              <w:rPr>
                <w:bCs/>
                <w:sz w:val="16"/>
                <w:szCs w:val="16"/>
                <w:lang w:val="uk-UA"/>
              </w:rPr>
              <w:t>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E73CAB" w:rsidRDefault="00A53AE3" w:rsidP="00A53AE3">
            <w:pPr>
              <w:jc w:val="center"/>
              <w:rPr>
                <w:bCs/>
                <w:sz w:val="16"/>
                <w:szCs w:val="16"/>
                <w:lang w:val="uk-UA"/>
              </w:rPr>
            </w:pPr>
            <w:r>
              <w:rPr>
                <w:bCs/>
                <w:sz w:val="16"/>
                <w:szCs w:val="16"/>
                <w:lang w:val="uk-UA"/>
              </w:rPr>
              <w:t>1990</w:t>
            </w:r>
            <w:r w:rsidRPr="00AD364B">
              <w:rPr>
                <w:bCs/>
                <w:sz w:val="16"/>
                <w:szCs w:val="16"/>
                <w:lang w:val="uk-UA"/>
              </w:rPr>
              <w:t>/04-19/25</w:t>
            </w:r>
          </w:p>
        </w:tc>
        <w:tc>
          <w:tcPr>
            <w:tcW w:w="302"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09.12</w:t>
            </w:r>
            <w:r w:rsidRPr="00AD364B">
              <w:rPr>
                <w:bCs/>
                <w:sz w:val="16"/>
                <w:szCs w:val="16"/>
                <w:lang w:val="uk-UA"/>
              </w:rPr>
              <w:t>.2025</w:t>
            </w:r>
          </w:p>
        </w:tc>
        <w:tc>
          <w:tcPr>
            <w:tcW w:w="308" w:type="pct"/>
            <w:shd w:val="clear" w:color="auto" w:fill="FFFFFF"/>
            <w:vAlign w:val="center"/>
          </w:tcPr>
          <w:p w:rsidR="00A53AE3" w:rsidRPr="00E73CAB" w:rsidRDefault="00A53AE3" w:rsidP="00A53AE3">
            <w:pPr>
              <w:jc w:val="center"/>
              <w:rPr>
                <w:bCs/>
                <w:iCs/>
                <w:sz w:val="16"/>
                <w:szCs w:val="16"/>
                <w:lang w:val="uk-UA"/>
              </w:rPr>
            </w:pPr>
            <w:r w:rsidRPr="00AD364B">
              <w:rPr>
                <w:bCs/>
                <w:iCs/>
                <w:sz w:val="16"/>
                <w:szCs w:val="16"/>
                <w:lang w:val="uk-UA"/>
              </w:rPr>
              <w:t>-</w:t>
            </w:r>
          </w:p>
        </w:tc>
        <w:tc>
          <w:tcPr>
            <w:tcW w:w="393"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167"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2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Щодо </w:t>
            </w:r>
            <w:r>
              <w:rPr>
                <w:bCs/>
                <w:sz w:val="16"/>
                <w:szCs w:val="16"/>
                <w:lang w:val="uk-UA"/>
              </w:rPr>
              <w:t>проведення всеукраїнського фестивалю</w:t>
            </w:r>
          </w:p>
          <w:p w:rsidR="00A53AE3" w:rsidRPr="00E73CAB" w:rsidRDefault="00A53AE3" w:rsidP="00A53AE3">
            <w:pPr>
              <w:jc w:val="center"/>
              <w:rPr>
                <w:bCs/>
                <w:sz w:val="16"/>
                <w:szCs w:val="16"/>
                <w:lang w:val="uk-UA"/>
              </w:rPr>
            </w:pPr>
          </w:p>
        </w:tc>
        <w:tc>
          <w:tcPr>
            <w:tcW w:w="32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w:t>
            </w:r>
          </w:p>
        </w:tc>
        <w:tc>
          <w:tcPr>
            <w:tcW w:w="310" w:type="pct"/>
            <w:shd w:val="clear" w:color="auto" w:fill="FFFFFF"/>
            <w:vAlign w:val="center"/>
          </w:tcPr>
          <w:p w:rsidR="00A53AE3" w:rsidRPr="00E73CA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9026</w:t>
            </w:r>
          </w:p>
        </w:tc>
        <w:tc>
          <w:tcPr>
            <w:tcW w:w="440" w:type="pct"/>
            <w:shd w:val="clear" w:color="auto" w:fill="FFFFFF"/>
            <w:vAlign w:val="center"/>
          </w:tcPr>
          <w:p w:rsidR="00A53AE3" w:rsidRPr="0004701B" w:rsidRDefault="00A53AE3" w:rsidP="00A53AE3">
            <w:pPr>
              <w:jc w:val="center"/>
              <w:rPr>
                <w:bCs/>
                <w:sz w:val="16"/>
                <w:szCs w:val="16"/>
                <w:lang w:val="uk-UA"/>
              </w:rPr>
            </w:pPr>
            <w:r>
              <w:rPr>
                <w:bCs/>
                <w:sz w:val="16"/>
                <w:szCs w:val="16"/>
                <w:lang w:val="uk-UA"/>
              </w:rPr>
              <w:t xml:space="preserve">Про виконання Протокольного рішення </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E73CAB" w:rsidRDefault="00A53AE3" w:rsidP="00A53AE3">
            <w:pPr>
              <w:jc w:val="center"/>
              <w:rPr>
                <w:bCs/>
                <w:sz w:val="16"/>
                <w:szCs w:val="16"/>
                <w:lang w:val="uk-UA"/>
              </w:rPr>
            </w:pPr>
            <w:r>
              <w:rPr>
                <w:bCs/>
                <w:sz w:val="16"/>
                <w:szCs w:val="16"/>
                <w:lang w:val="uk-UA"/>
              </w:rPr>
              <w:t>1991</w:t>
            </w:r>
            <w:r w:rsidRPr="00AD364B">
              <w:rPr>
                <w:bCs/>
                <w:sz w:val="16"/>
                <w:szCs w:val="16"/>
                <w:lang w:val="uk-UA"/>
              </w:rPr>
              <w:t>/04-19/25</w:t>
            </w:r>
          </w:p>
        </w:tc>
        <w:tc>
          <w:tcPr>
            <w:tcW w:w="302"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09.12.2025</w:t>
            </w:r>
          </w:p>
        </w:tc>
        <w:tc>
          <w:tcPr>
            <w:tcW w:w="308" w:type="pct"/>
            <w:shd w:val="clear" w:color="auto" w:fill="FFFFFF"/>
            <w:vAlign w:val="center"/>
          </w:tcPr>
          <w:p w:rsidR="00A53AE3" w:rsidRPr="00E73CAB"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E73CA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 xml:space="preserve">Про виконання Протокольного рішення за результатами наради в Офісі Президента України </w:t>
            </w:r>
          </w:p>
        </w:tc>
        <w:tc>
          <w:tcPr>
            <w:tcW w:w="32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Pr="00E73CAB"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E73CAB" w:rsidRDefault="00A53AE3" w:rsidP="00A53AE3">
            <w:pPr>
              <w:jc w:val="center"/>
              <w:rPr>
                <w:bCs/>
                <w:iCs/>
                <w:sz w:val="16"/>
                <w:szCs w:val="16"/>
                <w:lang w:val="uk-UA"/>
              </w:rPr>
            </w:pPr>
            <w:r w:rsidRPr="00AD364B">
              <w:rPr>
                <w:bCs/>
                <w:sz w:val="16"/>
                <w:szCs w:val="16"/>
                <w:lang w:val="uk-UA"/>
              </w:rPr>
              <w:t>Паперова</w:t>
            </w:r>
          </w:p>
        </w:tc>
        <w:tc>
          <w:tcPr>
            <w:tcW w:w="614" w:type="pct"/>
            <w:shd w:val="clear" w:color="auto" w:fill="FFFFFF"/>
            <w:vAlign w:val="center"/>
          </w:tcPr>
          <w:p w:rsidR="00A53AE3" w:rsidRPr="00E73CA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sidRPr="00E73CAB">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9027</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1992</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09.12.2025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 xml:space="preserve">Щодо внесення змін до обласного бюджету на 2025 рік </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421"/>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зміни до річного та помісячного розпису асигнувань</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з питань ветеранської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зміни до річного та помісячного розпису асигнувань</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9029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направлення представника для участі у засіданні 10.12.2025</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09.12.2025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митниця Державної митної служби України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направлення представника для участі у засіданні 10.12.2025</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 пропозицій</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 пропозицій</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9032</w:t>
            </w:r>
          </w:p>
        </w:tc>
        <w:tc>
          <w:tcPr>
            <w:tcW w:w="440" w:type="pct"/>
            <w:shd w:val="clear" w:color="auto" w:fill="FFFFFF"/>
            <w:vAlign w:val="center"/>
          </w:tcPr>
          <w:p w:rsidR="00A53AE3" w:rsidRDefault="00A53AE3" w:rsidP="00A53AE3">
            <w:pPr>
              <w:jc w:val="center"/>
              <w:rPr>
                <w:sz w:val="16"/>
                <w:szCs w:val="16"/>
                <w:lang w:val="uk-UA"/>
              </w:rPr>
            </w:pPr>
            <w:r w:rsidRPr="002E2CC4">
              <w:rPr>
                <w:sz w:val="16"/>
                <w:szCs w:val="16"/>
                <w:lang w:val="uk-UA"/>
              </w:rPr>
              <w:t xml:space="preserve">Про  </w:t>
            </w:r>
            <w:r>
              <w:rPr>
                <w:sz w:val="16"/>
                <w:szCs w:val="16"/>
                <w:lang w:val="uk-UA"/>
              </w:rPr>
              <w:t>Реєстр змін до мережі</w:t>
            </w:r>
          </w:p>
        </w:tc>
        <w:tc>
          <w:tcPr>
            <w:tcW w:w="357" w:type="pct"/>
            <w:shd w:val="clear" w:color="auto" w:fill="FFFFFF"/>
            <w:vAlign w:val="center"/>
          </w:tcPr>
          <w:p w:rsidR="00A53AE3" w:rsidRDefault="00A53AE3" w:rsidP="00A53AE3">
            <w:pPr>
              <w:jc w:val="center"/>
            </w:pPr>
            <w:r>
              <w:rPr>
                <w:sz w:val="16"/>
                <w:szCs w:val="16"/>
                <w:lang w:val="uk-UA"/>
              </w:rPr>
              <w:t>№ вих-2005/10-28</w:t>
            </w:r>
            <w:r w:rsidRPr="002D098E">
              <w:rPr>
                <w:sz w:val="16"/>
                <w:szCs w:val="16"/>
                <w:lang w:val="uk-UA"/>
              </w:rPr>
              <w:t>/2</w:t>
            </w:r>
            <w:r>
              <w:rPr>
                <w:sz w:val="16"/>
                <w:szCs w:val="16"/>
                <w:lang w:val="uk-UA"/>
              </w:rPr>
              <w:t>5</w:t>
            </w:r>
          </w:p>
        </w:tc>
        <w:tc>
          <w:tcPr>
            <w:tcW w:w="302" w:type="pct"/>
            <w:shd w:val="clear" w:color="auto" w:fill="FFFFFF"/>
            <w:vAlign w:val="center"/>
          </w:tcPr>
          <w:p w:rsidR="00A53AE3" w:rsidRDefault="00A53AE3" w:rsidP="00A53AE3">
            <w:pPr>
              <w:jc w:val="center"/>
            </w:pPr>
            <w:r>
              <w:rPr>
                <w:sz w:val="16"/>
                <w:szCs w:val="16"/>
                <w:lang w:val="uk-UA"/>
              </w:rPr>
              <w:t>10.12.2025</w:t>
            </w:r>
          </w:p>
        </w:tc>
        <w:tc>
          <w:tcPr>
            <w:tcW w:w="308"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93" w:type="pct"/>
            <w:shd w:val="clear" w:color="auto" w:fill="FFFFFF"/>
            <w:vAlign w:val="center"/>
          </w:tcPr>
          <w:p w:rsidR="00A53AE3" w:rsidRPr="009C2F91" w:rsidRDefault="00A53AE3" w:rsidP="00A53AE3">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167"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262" w:type="pct"/>
            <w:shd w:val="clear" w:color="auto" w:fill="FFFFFF"/>
            <w:vAlign w:val="center"/>
          </w:tcPr>
          <w:p w:rsidR="00A53AE3" w:rsidRPr="00F01ADC" w:rsidRDefault="00A53AE3" w:rsidP="00A53AE3">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A53AE3" w:rsidRDefault="00A53AE3" w:rsidP="00A53AE3">
            <w:pPr>
              <w:jc w:val="center"/>
              <w:rPr>
                <w:sz w:val="16"/>
                <w:szCs w:val="16"/>
                <w:lang w:val="uk-UA"/>
              </w:rPr>
            </w:pPr>
            <w:r w:rsidRPr="002E2CC4">
              <w:rPr>
                <w:sz w:val="16"/>
                <w:szCs w:val="16"/>
                <w:lang w:val="uk-UA"/>
              </w:rPr>
              <w:t xml:space="preserve">Про  </w:t>
            </w:r>
            <w:r>
              <w:rPr>
                <w:sz w:val="16"/>
                <w:szCs w:val="16"/>
                <w:lang w:val="uk-UA"/>
              </w:rPr>
              <w:t>Реєстр змін до мережі</w:t>
            </w:r>
          </w:p>
        </w:tc>
        <w:tc>
          <w:tcPr>
            <w:tcW w:w="325" w:type="pct"/>
            <w:shd w:val="clear" w:color="auto" w:fill="FFFFFF"/>
            <w:vAlign w:val="center"/>
          </w:tcPr>
          <w:p w:rsidR="00A53AE3" w:rsidRPr="009C2F91" w:rsidRDefault="00A53AE3" w:rsidP="00A53AE3">
            <w:pPr>
              <w:jc w:val="center"/>
              <w:rPr>
                <w:sz w:val="16"/>
                <w:szCs w:val="16"/>
                <w:lang w:val="uk-UA"/>
              </w:rPr>
            </w:pPr>
            <w:r>
              <w:rPr>
                <w:sz w:val="16"/>
                <w:szCs w:val="16"/>
                <w:lang w:val="uk-UA"/>
              </w:rPr>
              <w:t xml:space="preserve">Табличний </w:t>
            </w:r>
            <w:r w:rsidRPr="002E2CC4">
              <w:rPr>
                <w:sz w:val="16"/>
                <w:szCs w:val="16"/>
                <w:lang w:val="uk-UA"/>
              </w:rPr>
              <w:t xml:space="preserve"> документ</w:t>
            </w:r>
          </w:p>
        </w:tc>
        <w:tc>
          <w:tcPr>
            <w:tcW w:w="235"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Лист</w:t>
            </w:r>
          </w:p>
        </w:tc>
        <w:tc>
          <w:tcPr>
            <w:tcW w:w="162"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10"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Паперова</w:t>
            </w:r>
          </w:p>
        </w:tc>
        <w:tc>
          <w:tcPr>
            <w:tcW w:w="614" w:type="pct"/>
            <w:shd w:val="clear" w:color="auto" w:fill="FFFFFF"/>
            <w:vAlign w:val="center"/>
          </w:tcPr>
          <w:p w:rsidR="00A53AE3" w:rsidRDefault="00A53AE3" w:rsidP="00A53AE3">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lastRenderedPageBreak/>
              <w:t>9033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затвердження Довідки про зміни до кошторису на 2025 рік із відповідним розрахунком</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екології та природних ресурсів</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затвердження Довідки про зміни до кошторису на 2025 рік із відповідним розрахунком</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9034</w:t>
            </w:r>
          </w:p>
        </w:tc>
        <w:tc>
          <w:tcPr>
            <w:tcW w:w="440"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Про міжбюджетні трансферти</w:t>
            </w:r>
          </w:p>
        </w:tc>
        <w:tc>
          <w:tcPr>
            <w:tcW w:w="357"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№вих-2001/03-21/25</w:t>
            </w:r>
          </w:p>
        </w:tc>
        <w:tc>
          <w:tcPr>
            <w:tcW w:w="302" w:type="pct"/>
            <w:shd w:val="clear" w:color="auto" w:fill="FFFFFF"/>
            <w:vAlign w:val="center"/>
          </w:tcPr>
          <w:p w:rsidR="00A53AE3" w:rsidRDefault="00A53AE3" w:rsidP="00A53AE3">
            <w:pPr>
              <w:jc w:val="center"/>
              <w:rPr>
                <w:iCs/>
                <w:sz w:val="16"/>
                <w:szCs w:val="16"/>
                <w:lang w:val="uk-UA"/>
              </w:rPr>
            </w:pPr>
            <w:r>
              <w:rPr>
                <w:iCs/>
                <w:sz w:val="16"/>
                <w:szCs w:val="16"/>
                <w:lang w:val="uk-UA"/>
              </w:rPr>
              <w:t>10.12.2025</w:t>
            </w:r>
          </w:p>
        </w:tc>
        <w:tc>
          <w:tcPr>
            <w:tcW w:w="308" w:type="pct"/>
            <w:shd w:val="clear" w:color="auto" w:fill="FFFFFF"/>
            <w:vAlign w:val="center"/>
          </w:tcPr>
          <w:p w:rsidR="00A53AE3" w:rsidRPr="00F27ACC" w:rsidRDefault="00A53AE3" w:rsidP="00A53AE3">
            <w:pPr>
              <w:jc w:val="center"/>
              <w:rPr>
                <w:iCs/>
                <w:sz w:val="16"/>
                <w:szCs w:val="16"/>
                <w:lang w:val="uk-UA"/>
              </w:rPr>
            </w:pPr>
            <w:r>
              <w:rPr>
                <w:iCs/>
                <w:sz w:val="16"/>
                <w:szCs w:val="16"/>
                <w:lang w:val="uk-UA"/>
              </w:rPr>
              <w:t>-</w:t>
            </w:r>
          </w:p>
        </w:tc>
        <w:tc>
          <w:tcPr>
            <w:tcW w:w="393" w:type="pct"/>
            <w:shd w:val="clear" w:color="auto" w:fill="FFFFFF"/>
            <w:vAlign w:val="center"/>
          </w:tcPr>
          <w:p w:rsidR="00A53AE3" w:rsidRPr="00F27ACC" w:rsidRDefault="00A53AE3" w:rsidP="00A53AE3">
            <w:pPr>
              <w:jc w:val="center"/>
              <w:rPr>
                <w:iCs/>
                <w:sz w:val="16"/>
                <w:szCs w:val="16"/>
                <w:lang w:val="uk-UA"/>
              </w:rPr>
            </w:pPr>
            <w:r w:rsidRPr="00F27ACC">
              <w:rPr>
                <w:iCs/>
                <w:sz w:val="16"/>
                <w:szCs w:val="16"/>
                <w:lang w:val="uk-UA"/>
              </w:rPr>
              <w:t>Відділ зведеного бюджету та міжбюджетних відносин</w:t>
            </w:r>
          </w:p>
        </w:tc>
        <w:tc>
          <w:tcPr>
            <w:tcW w:w="275"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167"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262" w:type="pct"/>
            <w:shd w:val="clear" w:color="auto" w:fill="FFFFFF"/>
            <w:vAlign w:val="center"/>
          </w:tcPr>
          <w:p w:rsidR="00A53AE3" w:rsidRPr="00F27ACC" w:rsidRDefault="00A53AE3" w:rsidP="00A53AE3">
            <w:pPr>
              <w:ind w:right="-96"/>
              <w:jc w:val="center"/>
              <w:rPr>
                <w:iCs/>
                <w:sz w:val="16"/>
                <w:szCs w:val="16"/>
                <w:lang w:val="uk-UA"/>
              </w:rPr>
            </w:pPr>
          </w:p>
          <w:p w:rsidR="00A53AE3" w:rsidRPr="0011466D" w:rsidRDefault="00A53AE3" w:rsidP="00A53AE3">
            <w:pPr>
              <w:ind w:right="-96"/>
              <w:jc w:val="center"/>
              <w:rPr>
                <w:iCs/>
                <w:sz w:val="16"/>
                <w:szCs w:val="16"/>
                <w:lang w:val="uk-UA"/>
              </w:rPr>
            </w:pPr>
            <w:r w:rsidRPr="00F27ACC">
              <w:rPr>
                <w:iCs/>
                <w:sz w:val="16"/>
                <w:szCs w:val="16"/>
                <w:lang w:val="uk-UA"/>
              </w:rPr>
              <w:t>фінанси</w:t>
            </w:r>
          </w:p>
        </w:tc>
        <w:tc>
          <w:tcPr>
            <w:tcW w:w="465"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Про міжбюджетні трансферти</w:t>
            </w:r>
          </w:p>
        </w:tc>
        <w:tc>
          <w:tcPr>
            <w:tcW w:w="325" w:type="pct"/>
            <w:shd w:val="clear" w:color="auto" w:fill="FFFFFF"/>
            <w:vAlign w:val="center"/>
          </w:tcPr>
          <w:p w:rsidR="00A53AE3" w:rsidRPr="00F27ACC" w:rsidRDefault="00A53AE3" w:rsidP="00A53AE3">
            <w:pPr>
              <w:jc w:val="center"/>
              <w:rPr>
                <w:iCs/>
                <w:sz w:val="16"/>
                <w:szCs w:val="16"/>
                <w:lang w:val="uk-UA"/>
              </w:rPr>
            </w:pPr>
          </w:p>
          <w:p w:rsidR="00A53AE3" w:rsidRDefault="00A53AE3" w:rsidP="00A53AE3">
            <w:pPr>
              <w:jc w:val="center"/>
              <w:rPr>
                <w:iCs/>
                <w:sz w:val="16"/>
                <w:szCs w:val="16"/>
                <w:lang w:val="uk-UA"/>
              </w:rPr>
            </w:pPr>
            <w:r w:rsidRPr="00F27ACC">
              <w:rPr>
                <w:iCs/>
                <w:sz w:val="16"/>
                <w:szCs w:val="16"/>
                <w:lang w:val="uk-UA"/>
              </w:rPr>
              <w:t>Текстовий</w:t>
            </w:r>
          </w:p>
          <w:p w:rsidR="00A53AE3" w:rsidRPr="00F27ACC" w:rsidRDefault="00A53AE3" w:rsidP="00A53AE3">
            <w:pPr>
              <w:jc w:val="center"/>
              <w:rPr>
                <w:iCs/>
                <w:sz w:val="16"/>
                <w:szCs w:val="16"/>
                <w:lang w:val="uk-UA"/>
              </w:rPr>
            </w:pPr>
            <w:r w:rsidRPr="00F27ACC">
              <w:rPr>
                <w:iCs/>
                <w:sz w:val="16"/>
                <w:szCs w:val="16"/>
                <w:lang w:val="uk-UA"/>
              </w:rPr>
              <w:t>документ</w:t>
            </w:r>
          </w:p>
        </w:tc>
        <w:tc>
          <w:tcPr>
            <w:tcW w:w="235"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Лист</w:t>
            </w:r>
          </w:p>
        </w:tc>
        <w:tc>
          <w:tcPr>
            <w:tcW w:w="162"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310"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Паперова</w:t>
            </w:r>
          </w:p>
          <w:p w:rsidR="00A53AE3" w:rsidRPr="00F27ACC" w:rsidRDefault="00A53AE3" w:rsidP="00A53AE3">
            <w:pPr>
              <w:jc w:val="center"/>
              <w:rPr>
                <w:iCs/>
                <w:sz w:val="16"/>
                <w:szCs w:val="16"/>
                <w:lang w:val="uk-UA"/>
              </w:rPr>
            </w:pPr>
            <w:r w:rsidRPr="00F27ACC">
              <w:rPr>
                <w:iCs/>
                <w:sz w:val="16"/>
                <w:szCs w:val="16"/>
                <w:lang w:val="uk-UA"/>
              </w:rPr>
              <w:t>електронна</w:t>
            </w:r>
          </w:p>
        </w:tc>
        <w:tc>
          <w:tcPr>
            <w:tcW w:w="614"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Відділ зведеного бюджету та міжбюджетних відносин</w:t>
            </w:r>
          </w:p>
          <w:p w:rsidR="00A53AE3" w:rsidRPr="00F27ACC" w:rsidRDefault="00A53AE3" w:rsidP="00A53AE3">
            <w:pPr>
              <w:jc w:val="center"/>
              <w:rPr>
                <w:iCs/>
                <w:sz w:val="16"/>
                <w:szCs w:val="16"/>
                <w:lang w:val="uk-UA"/>
              </w:rPr>
            </w:pPr>
          </w:p>
        </w:tc>
        <w:tc>
          <w:tcPr>
            <w:tcW w:w="176" w:type="pct"/>
            <w:shd w:val="clear" w:color="auto" w:fill="FFFFFF"/>
            <w:vAlign w:val="center"/>
          </w:tcPr>
          <w:p w:rsidR="00A53AE3" w:rsidRDefault="00A53AE3" w:rsidP="00A53AE3">
            <w:pPr>
              <w:jc w:val="center"/>
              <w:rPr>
                <w:i/>
                <w:iCs/>
                <w:lang w:val="ru-RU"/>
              </w:rPr>
            </w:pPr>
            <w:r>
              <w:rPr>
                <w:i/>
                <w:iCs/>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9036</w:t>
            </w:r>
          </w:p>
        </w:tc>
        <w:tc>
          <w:tcPr>
            <w:tcW w:w="440" w:type="pct"/>
            <w:shd w:val="clear" w:color="auto" w:fill="FFFFFF"/>
            <w:vAlign w:val="center"/>
          </w:tcPr>
          <w:p w:rsidR="00A53AE3" w:rsidRPr="00E66550" w:rsidRDefault="00A53AE3" w:rsidP="00A53AE3">
            <w:pPr>
              <w:jc w:val="center"/>
              <w:rPr>
                <w:sz w:val="16"/>
                <w:szCs w:val="16"/>
              </w:rPr>
            </w:pPr>
            <w:proofErr w:type="spellStart"/>
            <w:r w:rsidRPr="00E66550">
              <w:rPr>
                <w:sz w:val="16"/>
                <w:szCs w:val="16"/>
              </w:rPr>
              <w:t>Про</w:t>
            </w:r>
            <w:proofErr w:type="spellEnd"/>
            <w:r w:rsidRPr="00E66550">
              <w:rPr>
                <w:sz w:val="16"/>
                <w:szCs w:val="16"/>
              </w:rPr>
              <w:t xml:space="preserve"> </w:t>
            </w:r>
            <w:proofErr w:type="spellStart"/>
            <w:r w:rsidRPr="00E66550">
              <w:rPr>
                <w:sz w:val="16"/>
                <w:szCs w:val="16"/>
              </w:rPr>
              <w:t>розгляд</w:t>
            </w:r>
            <w:proofErr w:type="spellEnd"/>
            <w:r w:rsidRPr="00E66550">
              <w:rPr>
                <w:sz w:val="16"/>
                <w:szCs w:val="16"/>
              </w:rPr>
              <w:t xml:space="preserve"> </w:t>
            </w:r>
            <w:proofErr w:type="spellStart"/>
            <w:r w:rsidRPr="00E66550">
              <w:rPr>
                <w:sz w:val="16"/>
                <w:szCs w:val="16"/>
              </w:rPr>
              <w:t>листа</w:t>
            </w:r>
            <w:proofErr w:type="spellEnd"/>
          </w:p>
        </w:tc>
        <w:tc>
          <w:tcPr>
            <w:tcW w:w="357" w:type="pct"/>
            <w:shd w:val="clear" w:color="auto" w:fill="FFFFFF"/>
            <w:vAlign w:val="center"/>
          </w:tcPr>
          <w:p w:rsidR="00A53AE3" w:rsidRPr="00E66550" w:rsidRDefault="00A53AE3" w:rsidP="00A53AE3">
            <w:pPr>
              <w:jc w:val="center"/>
              <w:rPr>
                <w:sz w:val="16"/>
                <w:szCs w:val="16"/>
              </w:rPr>
            </w:pPr>
            <w:r w:rsidRPr="00E66550">
              <w:rPr>
                <w:sz w:val="16"/>
                <w:szCs w:val="16"/>
              </w:rPr>
              <w:t>№вих-</w:t>
            </w:r>
            <w:r>
              <w:rPr>
                <w:sz w:val="16"/>
                <w:szCs w:val="16"/>
              </w:rPr>
              <w:t>2011</w:t>
            </w:r>
            <w:r w:rsidRPr="00E66550">
              <w:rPr>
                <w:sz w:val="16"/>
                <w:szCs w:val="16"/>
              </w:rPr>
              <w:t>/06-12/25</w:t>
            </w:r>
          </w:p>
        </w:tc>
        <w:tc>
          <w:tcPr>
            <w:tcW w:w="302" w:type="pct"/>
            <w:shd w:val="clear" w:color="auto" w:fill="FFFFFF"/>
            <w:vAlign w:val="center"/>
          </w:tcPr>
          <w:p w:rsidR="00A53AE3" w:rsidRPr="00E66550" w:rsidRDefault="00A53AE3" w:rsidP="00A53AE3">
            <w:pPr>
              <w:jc w:val="center"/>
              <w:rPr>
                <w:sz w:val="16"/>
                <w:szCs w:val="16"/>
              </w:rPr>
            </w:pPr>
            <w:r>
              <w:rPr>
                <w:sz w:val="16"/>
                <w:szCs w:val="16"/>
              </w:rPr>
              <w:t>10</w:t>
            </w:r>
            <w:r w:rsidRPr="00E66550">
              <w:rPr>
                <w:sz w:val="16"/>
                <w:szCs w:val="16"/>
              </w:rPr>
              <w:t>.12.2025</w:t>
            </w:r>
          </w:p>
        </w:tc>
        <w:tc>
          <w:tcPr>
            <w:tcW w:w="308" w:type="pct"/>
            <w:shd w:val="clear" w:color="auto" w:fill="FFFFFF"/>
            <w:vAlign w:val="center"/>
          </w:tcPr>
          <w:p w:rsidR="00A53AE3" w:rsidRPr="00E66550" w:rsidRDefault="00A53AE3" w:rsidP="00A53AE3">
            <w:pPr>
              <w:jc w:val="center"/>
              <w:rPr>
                <w:sz w:val="16"/>
                <w:szCs w:val="16"/>
              </w:rPr>
            </w:pPr>
            <w:r w:rsidRPr="00E66550">
              <w:rPr>
                <w:sz w:val="16"/>
                <w:szCs w:val="16"/>
              </w:rPr>
              <w:t>-</w:t>
            </w:r>
          </w:p>
        </w:tc>
        <w:tc>
          <w:tcPr>
            <w:tcW w:w="393" w:type="pct"/>
            <w:shd w:val="clear" w:color="auto" w:fill="FFFFFF"/>
            <w:vAlign w:val="center"/>
          </w:tcPr>
          <w:p w:rsidR="00A53AE3" w:rsidRPr="00C0421B" w:rsidRDefault="00A53AE3" w:rsidP="00A53AE3">
            <w:pPr>
              <w:jc w:val="center"/>
              <w:rPr>
                <w:sz w:val="16"/>
                <w:szCs w:val="16"/>
                <w:lang w:val="ru-RU"/>
              </w:rPr>
            </w:pPr>
            <w:proofErr w:type="spellStart"/>
            <w:r w:rsidRPr="00C0421B">
              <w:rPr>
                <w:sz w:val="16"/>
                <w:szCs w:val="16"/>
                <w:lang w:val="ru-RU"/>
              </w:rPr>
              <w:t>Відділ</w:t>
            </w:r>
            <w:proofErr w:type="spellEnd"/>
            <w:r w:rsidRPr="00C0421B">
              <w:rPr>
                <w:sz w:val="16"/>
                <w:szCs w:val="16"/>
                <w:lang w:val="ru-RU"/>
              </w:rPr>
              <w:t xml:space="preserve"> </w:t>
            </w:r>
            <w:proofErr w:type="spellStart"/>
            <w:r w:rsidRPr="00C0421B">
              <w:rPr>
                <w:sz w:val="16"/>
                <w:szCs w:val="16"/>
                <w:lang w:val="ru-RU"/>
              </w:rPr>
              <w:t>фінансів</w:t>
            </w:r>
            <w:proofErr w:type="spellEnd"/>
            <w:r w:rsidRPr="00C0421B">
              <w:rPr>
                <w:sz w:val="16"/>
                <w:szCs w:val="16"/>
                <w:lang w:val="ru-RU"/>
              </w:rPr>
              <w:t xml:space="preserve"> </w:t>
            </w:r>
            <w:proofErr w:type="spellStart"/>
            <w:r w:rsidRPr="00C0421B">
              <w:rPr>
                <w:sz w:val="16"/>
                <w:szCs w:val="16"/>
                <w:lang w:val="ru-RU"/>
              </w:rPr>
              <w:t>галузей</w:t>
            </w:r>
            <w:proofErr w:type="spellEnd"/>
            <w:r w:rsidRPr="00C0421B">
              <w:rPr>
                <w:sz w:val="16"/>
                <w:szCs w:val="16"/>
                <w:lang w:val="ru-RU"/>
              </w:rPr>
              <w:t xml:space="preserve"> </w:t>
            </w:r>
            <w:proofErr w:type="spellStart"/>
            <w:r w:rsidRPr="00C0421B">
              <w:rPr>
                <w:sz w:val="16"/>
                <w:szCs w:val="16"/>
                <w:lang w:val="ru-RU"/>
              </w:rPr>
              <w:t>виробничої</w:t>
            </w:r>
            <w:proofErr w:type="spellEnd"/>
            <w:r w:rsidRPr="00C0421B">
              <w:rPr>
                <w:sz w:val="16"/>
                <w:szCs w:val="16"/>
                <w:lang w:val="ru-RU"/>
              </w:rPr>
              <w:t xml:space="preserve"> </w:t>
            </w:r>
            <w:proofErr w:type="spellStart"/>
            <w:r w:rsidRPr="00C0421B">
              <w:rPr>
                <w:sz w:val="16"/>
                <w:szCs w:val="16"/>
                <w:lang w:val="ru-RU"/>
              </w:rPr>
              <w:t>сфери</w:t>
            </w:r>
            <w:proofErr w:type="spellEnd"/>
            <w:r w:rsidRPr="00C0421B">
              <w:rPr>
                <w:sz w:val="16"/>
                <w:szCs w:val="16"/>
                <w:lang w:val="ru-RU"/>
              </w:rPr>
              <w:t xml:space="preserve"> </w:t>
            </w:r>
          </w:p>
        </w:tc>
        <w:tc>
          <w:tcPr>
            <w:tcW w:w="275" w:type="pct"/>
            <w:shd w:val="clear" w:color="auto" w:fill="FFFFFF"/>
            <w:vAlign w:val="center"/>
          </w:tcPr>
          <w:p w:rsidR="00A53AE3" w:rsidRPr="00E66550" w:rsidRDefault="00A53AE3" w:rsidP="00A53AE3">
            <w:pPr>
              <w:jc w:val="center"/>
              <w:rPr>
                <w:sz w:val="16"/>
                <w:szCs w:val="16"/>
              </w:rPr>
            </w:pPr>
            <w:r w:rsidRPr="00E66550">
              <w:rPr>
                <w:sz w:val="16"/>
                <w:szCs w:val="16"/>
              </w:rPr>
              <w:t>-</w:t>
            </w:r>
          </w:p>
        </w:tc>
        <w:tc>
          <w:tcPr>
            <w:tcW w:w="167" w:type="pct"/>
            <w:shd w:val="clear" w:color="auto" w:fill="FFFFFF"/>
            <w:vAlign w:val="center"/>
          </w:tcPr>
          <w:p w:rsidR="00A53AE3" w:rsidRPr="00E66550" w:rsidRDefault="00A53AE3" w:rsidP="00A53AE3">
            <w:pPr>
              <w:jc w:val="center"/>
              <w:rPr>
                <w:sz w:val="16"/>
                <w:szCs w:val="16"/>
              </w:rPr>
            </w:pPr>
            <w:r w:rsidRPr="00E66550">
              <w:rPr>
                <w:sz w:val="16"/>
                <w:szCs w:val="16"/>
              </w:rPr>
              <w:t>-</w:t>
            </w:r>
          </w:p>
        </w:tc>
        <w:tc>
          <w:tcPr>
            <w:tcW w:w="262" w:type="pct"/>
            <w:shd w:val="clear" w:color="auto" w:fill="FFFFFF"/>
            <w:vAlign w:val="center"/>
          </w:tcPr>
          <w:p w:rsidR="00A53AE3" w:rsidRPr="00E66550" w:rsidRDefault="00A53AE3" w:rsidP="00A53AE3">
            <w:pPr>
              <w:jc w:val="center"/>
              <w:rPr>
                <w:sz w:val="16"/>
                <w:szCs w:val="16"/>
              </w:rPr>
            </w:pPr>
            <w:proofErr w:type="spellStart"/>
            <w:r w:rsidRPr="00E66550">
              <w:rPr>
                <w:sz w:val="16"/>
                <w:szCs w:val="16"/>
              </w:rPr>
              <w:t>Фінанси</w:t>
            </w:r>
            <w:proofErr w:type="spellEnd"/>
          </w:p>
        </w:tc>
        <w:tc>
          <w:tcPr>
            <w:tcW w:w="465" w:type="pct"/>
            <w:shd w:val="clear" w:color="auto" w:fill="FFFFFF"/>
            <w:vAlign w:val="center"/>
          </w:tcPr>
          <w:p w:rsidR="00A53AE3" w:rsidRPr="00E66550" w:rsidRDefault="00A53AE3" w:rsidP="00A53AE3">
            <w:pPr>
              <w:jc w:val="center"/>
              <w:rPr>
                <w:sz w:val="16"/>
                <w:szCs w:val="16"/>
              </w:rPr>
            </w:pPr>
            <w:proofErr w:type="spellStart"/>
            <w:r w:rsidRPr="00E66550">
              <w:rPr>
                <w:sz w:val="16"/>
                <w:szCs w:val="16"/>
              </w:rPr>
              <w:t>Щодо</w:t>
            </w:r>
            <w:proofErr w:type="spellEnd"/>
            <w:r w:rsidRPr="00E66550">
              <w:rPr>
                <w:sz w:val="16"/>
                <w:szCs w:val="16"/>
              </w:rPr>
              <w:t xml:space="preserve"> </w:t>
            </w:r>
            <w:proofErr w:type="spellStart"/>
            <w:r>
              <w:rPr>
                <w:sz w:val="16"/>
                <w:szCs w:val="16"/>
              </w:rPr>
              <w:t>погашення</w:t>
            </w:r>
            <w:proofErr w:type="spellEnd"/>
            <w:r>
              <w:rPr>
                <w:sz w:val="16"/>
                <w:szCs w:val="16"/>
              </w:rPr>
              <w:t xml:space="preserve"> </w:t>
            </w:r>
            <w:proofErr w:type="spellStart"/>
            <w:r>
              <w:rPr>
                <w:sz w:val="16"/>
                <w:szCs w:val="16"/>
              </w:rPr>
              <w:t>заборгованості</w:t>
            </w:r>
            <w:proofErr w:type="spellEnd"/>
          </w:p>
        </w:tc>
        <w:tc>
          <w:tcPr>
            <w:tcW w:w="325" w:type="pct"/>
            <w:shd w:val="clear" w:color="auto" w:fill="FFFFFF"/>
            <w:vAlign w:val="center"/>
          </w:tcPr>
          <w:p w:rsidR="00A53AE3" w:rsidRPr="00E66550" w:rsidRDefault="00A53AE3" w:rsidP="00A53AE3">
            <w:pPr>
              <w:jc w:val="center"/>
              <w:rPr>
                <w:sz w:val="16"/>
                <w:szCs w:val="16"/>
              </w:rPr>
            </w:pPr>
            <w:proofErr w:type="spellStart"/>
            <w:r w:rsidRPr="00E66550">
              <w:rPr>
                <w:sz w:val="16"/>
                <w:szCs w:val="16"/>
              </w:rPr>
              <w:t>Текстовий</w:t>
            </w:r>
            <w:proofErr w:type="spellEnd"/>
            <w:r w:rsidRPr="00E66550">
              <w:rPr>
                <w:sz w:val="16"/>
                <w:szCs w:val="16"/>
              </w:rPr>
              <w:t xml:space="preserve"> </w:t>
            </w:r>
            <w:proofErr w:type="spellStart"/>
            <w:r w:rsidRPr="00E66550">
              <w:rPr>
                <w:sz w:val="16"/>
                <w:szCs w:val="16"/>
              </w:rPr>
              <w:t>документ</w:t>
            </w:r>
            <w:proofErr w:type="spellEnd"/>
            <w:r w:rsidRPr="00E66550">
              <w:rPr>
                <w:sz w:val="16"/>
                <w:szCs w:val="16"/>
              </w:rPr>
              <w:t xml:space="preserve"> </w:t>
            </w:r>
          </w:p>
        </w:tc>
        <w:tc>
          <w:tcPr>
            <w:tcW w:w="235" w:type="pct"/>
            <w:shd w:val="clear" w:color="auto" w:fill="FFFFFF"/>
            <w:vAlign w:val="center"/>
          </w:tcPr>
          <w:p w:rsidR="00A53AE3" w:rsidRPr="00E66550" w:rsidRDefault="00A53AE3" w:rsidP="00A53AE3">
            <w:pPr>
              <w:jc w:val="center"/>
              <w:rPr>
                <w:sz w:val="16"/>
                <w:szCs w:val="16"/>
              </w:rPr>
            </w:pPr>
            <w:proofErr w:type="spellStart"/>
            <w:r w:rsidRPr="00E66550">
              <w:rPr>
                <w:sz w:val="16"/>
                <w:szCs w:val="16"/>
              </w:rPr>
              <w:t>Лист</w:t>
            </w:r>
            <w:proofErr w:type="spellEnd"/>
          </w:p>
        </w:tc>
        <w:tc>
          <w:tcPr>
            <w:tcW w:w="162" w:type="pct"/>
            <w:shd w:val="clear" w:color="auto" w:fill="FFFFFF"/>
            <w:vAlign w:val="center"/>
          </w:tcPr>
          <w:p w:rsidR="00A53AE3" w:rsidRPr="00E66550" w:rsidRDefault="00A53AE3" w:rsidP="00A53AE3">
            <w:pPr>
              <w:jc w:val="center"/>
              <w:rPr>
                <w:sz w:val="16"/>
                <w:szCs w:val="16"/>
              </w:rPr>
            </w:pPr>
            <w:r w:rsidRPr="00E66550">
              <w:rPr>
                <w:sz w:val="16"/>
                <w:szCs w:val="16"/>
              </w:rPr>
              <w:t>-</w:t>
            </w:r>
          </w:p>
        </w:tc>
        <w:tc>
          <w:tcPr>
            <w:tcW w:w="310" w:type="pct"/>
            <w:shd w:val="clear" w:color="auto" w:fill="FFFFFF"/>
            <w:vAlign w:val="center"/>
          </w:tcPr>
          <w:p w:rsidR="00A53AE3" w:rsidRPr="00E66550" w:rsidRDefault="00A53AE3" w:rsidP="00A53AE3">
            <w:pPr>
              <w:jc w:val="center"/>
              <w:rPr>
                <w:sz w:val="16"/>
                <w:szCs w:val="16"/>
              </w:rPr>
            </w:pPr>
            <w:proofErr w:type="spellStart"/>
            <w:r w:rsidRPr="00E66550">
              <w:rPr>
                <w:sz w:val="16"/>
                <w:szCs w:val="16"/>
              </w:rPr>
              <w:t>Паперова</w:t>
            </w:r>
            <w:proofErr w:type="spellEnd"/>
            <w:r w:rsidRPr="00E66550">
              <w:rPr>
                <w:sz w:val="16"/>
                <w:szCs w:val="16"/>
              </w:rPr>
              <w:t xml:space="preserve">, </w:t>
            </w:r>
            <w:proofErr w:type="spellStart"/>
            <w:r w:rsidRPr="00E66550">
              <w:rPr>
                <w:sz w:val="16"/>
                <w:szCs w:val="16"/>
              </w:rPr>
              <w:t>електронна</w:t>
            </w:r>
            <w:proofErr w:type="spellEnd"/>
            <w:r w:rsidRPr="00E66550">
              <w:rPr>
                <w:sz w:val="16"/>
                <w:szCs w:val="16"/>
              </w:rPr>
              <w:t xml:space="preserve"> </w:t>
            </w:r>
          </w:p>
        </w:tc>
        <w:tc>
          <w:tcPr>
            <w:tcW w:w="614" w:type="pct"/>
            <w:shd w:val="clear" w:color="auto" w:fill="FFFFFF"/>
            <w:vAlign w:val="center"/>
          </w:tcPr>
          <w:p w:rsidR="00A53AE3" w:rsidRPr="00C0421B" w:rsidRDefault="00A53AE3" w:rsidP="00A53AE3">
            <w:pPr>
              <w:jc w:val="center"/>
              <w:rPr>
                <w:sz w:val="16"/>
                <w:szCs w:val="16"/>
                <w:lang w:val="ru-RU"/>
              </w:rPr>
            </w:pPr>
            <w:proofErr w:type="spellStart"/>
            <w:r w:rsidRPr="00C0421B">
              <w:rPr>
                <w:sz w:val="16"/>
                <w:szCs w:val="16"/>
                <w:lang w:val="ru-RU"/>
              </w:rPr>
              <w:t>Відділ</w:t>
            </w:r>
            <w:proofErr w:type="spellEnd"/>
            <w:r w:rsidRPr="00C0421B">
              <w:rPr>
                <w:sz w:val="16"/>
                <w:szCs w:val="16"/>
                <w:lang w:val="ru-RU"/>
              </w:rPr>
              <w:t xml:space="preserve"> </w:t>
            </w:r>
            <w:proofErr w:type="spellStart"/>
            <w:r w:rsidRPr="00C0421B">
              <w:rPr>
                <w:sz w:val="16"/>
                <w:szCs w:val="16"/>
                <w:lang w:val="ru-RU"/>
              </w:rPr>
              <w:t>фінансів</w:t>
            </w:r>
            <w:proofErr w:type="spellEnd"/>
            <w:r w:rsidRPr="00C0421B">
              <w:rPr>
                <w:sz w:val="16"/>
                <w:szCs w:val="16"/>
                <w:lang w:val="ru-RU"/>
              </w:rPr>
              <w:t xml:space="preserve"> </w:t>
            </w:r>
            <w:proofErr w:type="spellStart"/>
            <w:r w:rsidRPr="00C0421B">
              <w:rPr>
                <w:sz w:val="16"/>
                <w:szCs w:val="16"/>
                <w:lang w:val="ru-RU"/>
              </w:rPr>
              <w:t>галузей</w:t>
            </w:r>
            <w:proofErr w:type="spellEnd"/>
            <w:r w:rsidRPr="00C0421B">
              <w:rPr>
                <w:sz w:val="16"/>
                <w:szCs w:val="16"/>
                <w:lang w:val="ru-RU"/>
              </w:rPr>
              <w:t xml:space="preserve"> </w:t>
            </w:r>
            <w:proofErr w:type="spellStart"/>
            <w:r w:rsidRPr="00C0421B">
              <w:rPr>
                <w:sz w:val="16"/>
                <w:szCs w:val="16"/>
                <w:lang w:val="ru-RU"/>
              </w:rPr>
              <w:t>виробничої</w:t>
            </w:r>
            <w:proofErr w:type="spellEnd"/>
            <w:r w:rsidRPr="00C0421B">
              <w:rPr>
                <w:sz w:val="16"/>
                <w:szCs w:val="16"/>
                <w:lang w:val="ru-RU"/>
              </w:rPr>
              <w:t xml:space="preserve"> </w:t>
            </w:r>
            <w:proofErr w:type="spellStart"/>
            <w:r w:rsidRPr="00C0421B">
              <w:rPr>
                <w:sz w:val="16"/>
                <w:szCs w:val="16"/>
                <w:lang w:val="ru-RU"/>
              </w:rPr>
              <w:t>сфери</w:t>
            </w:r>
            <w:proofErr w:type="spellEnd"/>
          </w:p>
        </w:tc>
        <w:tc>
          <w:tcPr>
            <w:tcW w:w="176" w:type="pct"/>
            <w:shd w:val="clear" w:color="auto" w:fill="FFFFFF"/>
            <w:vAlign w:val="center"/>
          </w:tcPr>
          <w:p w:rsidR="00A53AE3" w:rsidRPr="002353E1" w:rsidRDefault="00A53AE3" w:rsidP="00A53AE3">
            <w:pPr>
              <w:jc w:val="center"/>
              <w:rPr>
                <w:sz w:val="16"/>
                <w:szCs w:val="16"/>
              </w:rPr>
            </w:pPr>
            <w:r w:rsidRPr="002353E1">
              <w:rPr>
                <w:sz w:val="16"/>
                <w:szCs w:val="16"/>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9037</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перерахунок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перерахунок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9038</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перерахунок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перерахунок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9039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№вх-6879/25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освіти і науки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Потреба на 2026 рік на енергоносії</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Потреба на 2026 рік на енергоносії</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9042</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1993</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внесення змін до обласного бюджету на 2025 рік</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lastRenderedPageBreak/>
              <w:t>9043</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1994</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 xml:space="preserve">Щодо виділення додаткових коштів з місцевих бюджетів територіальних громад на утримання закладів </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9044</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1995</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внесення змін до обласного бюджету на 2025 рік</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9045</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 xml:space="preserve">Про </w:t>
            </w:r>
            <w:proofErr w:type="spellStart"/>
            <w:r>
              <w:rPr>
                <w:bCs/>
                <w:sz w:val="16"/>
                <w:szCs w:val="16"/>
                <w:lang w:val="uk-UA"/>
              </w:rPr>
              <w:t>розгляжд</w:t>
            </w:r>
            <w:proofErr w:type="spellEnd"/>
            <w:r>
              <w:rPr>
                <w:bCs/>
                <w:sz w:val="16"/>
                <w:szCs w:val="16"/>
                <w:lang w:val="uk-UA"/>
              </w:rPr>
              <w:t xml:space="preserve"> звернення </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1996</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 xml:space="preserve">Щодо вилучення закладу з переліку місць тимчасового проживання внутрішньо переміщених осіб </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9046</w:t>
            </w:r>
          </w:p>
        </w:tc>
        <w:tc>
          <w:tcPr>
            <w:tcW w:w="440" w:type="pct"/>
            <w:shd w:val="clear" w:color="auto" w:fill="FFFFFF"/>
            <w:vAlign w:val="center"/>
          </w:tcPr>
          <w:p w:rsidR="00A53AE3" w:rsidRDefault="00A53AE3" w:rsidP="00A53AE3">
            <w:pPr>
              <w:jc w:val="center"/>
              <w:rPr>
                <w:bCs/>
                <w:sz w:val="16"/>
                <w:szCs w:val="16"/>
                <w:lang w:val="uk-UA"/>
              </w:rPr>
            </w:pPr>
            <w:r w:rsidRPr="00A126A0">
              <w:rPr>
                <w:bCs/>
                <w:sz w:val="16"/>
                <w:szCs w:val="16"/>
                <w:lang w:val="uk-UA"/>
              </w:rPr>
              <w:t>Щодо виділення коштів</w:t>
            </w:r>
          </w:p>
        </w:tc>
        <w:tc>
          <w:tcPr>
            <w:tcW w:w="357" w:type="pct"/>
            <w:shd w:val="clear" w:color="auto" w:fill="FFFFFF"/>
            <w:vAlign w:val="center"/>
          </w:tcPr>
          <w:p w:rsidR="00A53AE3" w:rsidRPr="00AD364B" w:rsidRDefault="00A53AE3" w:rsidP="00A53AE3">
            <w:pPr>
              <w:jc w:val="center"/>
              <w:rPr>
                <w:bCs/>
                <w:sz w:val="16"/>
                <w:szCs w:val="16"/>
                <w:lang w:val="uk-UA"/>
              </w:rPr>
            </w:pPr>
            <w:r w:rsidRPr="00A126A0">
              <w:rPr>
                <w:bCs/>
                <w:sz w:val="16"/>
                <w:szCs w:val="16"/>
                <w:lang w:val="uk-UA"/>
              </w:rPr>
              <w:t>№вих-2004/04-19/25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Pr="00A126A0" w:rsidRDefault="00A53AE3" w:rsidP="00A53AE3">
            <w:pPr>
              <w:jc w:val="center"/>
              <w:rPr>
                <w:bCs/>
                <w:sz w:val="16"/>
                <w:szCs w:val="16"/>
                <w:lang w:val="uk-UA"/>
              </w:rPr>
            </w:pPr>
            <w:r w:rsidRPr="00A126A0">
              <w:rPr>
                <w:b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 xml:space="preserve">Щодо вилучення закладу з переліку місць тимчасового проживання внутрішньо переміщених осіб </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9047</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2007</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внесення змін до обласного бюджету на 2025 рік</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9048</w:t>
            </w:r>
          </w:p>
        </w:tc>
        <w:tc>
          <w:tcPr>
            <w:tcW w:w="440" w:type="pct"/>
            <w:shd w:val="clear" w:color="auto" w:fill="FFFFFF"/>
            <w:vAlign w:val="center"/>
          </w:tcPr>
          <w:p w:rsidR="00A53AE3" w:rsidRPr="00A126A0" w:rsidRDefault="00A53AE3" w:rsidP="00A53AE3">
            <w:pPr>
              <w:jc w:val="center"/>
              <w:rPr>
                <w:bCs/>
                <w:sz w:val="16"/>
                <w:szCs w:val="16"/>
                <w:lang w:val="uk-UA"/>
              </w:rPr>
            </w:pPr>
            <w:r w:rsidRPr="00A126A0">
              <w:rPr>
                <w:bCs/>
                <w:sz w:val="16"/>
                <w:szCs w:val="16"/>
                <w:lang w:val="uk-UA"/>
              </w:rPr>
              <w:t>Про зміни до розпису субвенції</w:t>
            </w:r>
          </w:p>
        </w:tc>
        <w:tc>
          <w:tcPr>
            <w:tcW w:w="357" w:type="pct"/>
            <w:shd w:val="clear" w:color="auto" w:fill="FFFFFF"/>
            <w:vAlign w:val="center"/>
          </w:tcPr>
          <w:p w:rsidR="00A53AE3" w:rsidRPr="00A126A0" w:rsidRDefault="00A53AE3" w:rsidP="00A53AE3">
            <w:pPr>
              <w:jc w:val="center"/>
              <w:rPr>
                <w:bCs/>
                <w:sz w:val="16"/>
                <w:szCs w:val="16"/>
                <w:lang w:val="uk-UA"/>
              </w:rPr>
            </w:pPr>
            <w:r w:rsidRPr="00A126A0">
              <w:rPr>
                <w:bCs/>
                <w:sz w:val="16"/>
                <w:szCs w:val="16"/>
                <w:lang w:val="uk-UA"/>
              </w:rPr>
              <w:t>№вих-2008/04-20/25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Pr="00A126A0" w:rsidRDefault="00A53AE3" w:rsidP="00A53AE3">
            <w:pPr>
              <w:jc w:val="center"/>
              <w:rPr>
                <w:bCs/>
                <w:sz w:val="16"/>
                <w:szCs w:val="16"/>
                <w:lang w:val="uk-UA"/>
              </w:rPr>
            </w:pPr>
            <w:r w:rsidRPr="00A126A0">
              <w:rPr>
                <w:b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sidRPr="00A126A0">
              <w:rPr>
                <w:bCs/>
                <w:sz w:val="16"/>
                <w:szCs w:val="16"/>
                <w:lang w:val="uk-UA"/>
              </w:rPr>
              <w:t>Про зміни до розпису субвенції</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9049</w:t>
            </w:r>
          </w:p>
        </w:tc>
        <w:tc>
          <w:tcPr>
            <w:tcW w:w="440" w:type="pct"/>
            <w:shd w:val="clear" w:color="auto" w:fill="FFFFFF"/>
            <w:vAlign w:val="center"/>
          </w:tcPr>
          <w:p w:rsidR="00A53AE3" w:rsidRPr="00A126A0" w:rsidRDefault="00A53AE3" w:rsidP="00A53AE3">
            <w:pPr>
              <w:jc w:val="center"/>
              <w:rPr>
                <w:bCs/>
                <w:sz w:val="16"/>
                <w:szCs w:val="16"/>
                <w:lang w:val="uk-UA"/>
              </w:rPr>
            </w:pPr>
            <w:r w:rsidRPr="00A126A0">
              <w:rPr>
                <w:bCs/>
                <w:sz w:val="16"/>
                <w:szCs w:val="16"/>
                <w:lang w:val="uk-UA"/>
              </w:rPr>
              <w:t>Про зміни до розпису субвенції</w:t>
            </w:r>
          </w:p>
        </w:tc>
        <w:tc>
          <w:tcPr>
            <w:tcW w:w="357" w:type="pct"/>
            <w:shd w:val="clear" w:color="auto" w:fill="FFFFFF"/>
            <w:vAlign w:val="center"/>
          </w:tcPr>
          <w:p w:rsidR="00A53AE3" w:rsidRPr="00A126A0" w:rsidRDefault="00A53AE3" w:rsidP="00A53AE3">
            <w:pPr>
              <w:jc w:val="center"/>
              <w:rPr>
                <w:bCs/>
                <w:sz w:val="16"/>
                <w:szCs w:val="16"/>
                <w:lang w:val="uk-UA"/>
              </w:rPr>
            </w:pPr>
            <w:r>
              <w:rPr>
                <w:bCs/>
                <w:sz w:val="16"/>
                <w:szCs w:val="16"/>
                <w:lang w:val="uk-UA"/>
              </w:rPr>
              <w:t>№вих-2009</w:t>
            </w:r>
            <w:r w:rsidRPr="00A126A0">
              <w:rPr>
                <w:bCs/>
                <w:sz w:val="16"/>
                <w:szCs w:val="16"/>
                <w:lang w:val="uk-UA"/>
              </w:rPr>
              <w:t>/04-20/25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Pr="00A126A0" w:rsidRDefault="00A53AE3" w:rsidP="00A53AE3">
            <w:pPr>
              <w:jc w:val="center"/>
              <w:rPr>
                <w:bCs/>
                <w:sz w:val="16"/>
                <w:szCs w:val="16"/>
                <w:lang w:val="uk-UA"/>
              </w:rPr>
            </w:pPr>
            <w:r w:rsidRPr="00A126A0">
              <w:rPr>
                <w:b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sidRPr="00A126A0">
              <w:rPr>
                <w:bCs/>
                <w:sz w:val="16"/>
                <w:szCs w:val="16"/>
                <w:lang w:val="uk-UA"/>
              </w:rPr>
              <w:t>Про зміни до розпису субвенції</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lastRenderedPageBreak/>
              <w:t>9050</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2012</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звернення</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9051</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2013</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10.12.2025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звернення</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Default="00A53AE3" w:rsidP="00A53AE3">
            <w:pPr>
              <w:jc w:val="center"/>
              <w:rPr>
                <w:bCs/>
                <w:lang w:val="uk-UA"/>
              </w:rPr>
            </w:pPr>
            <w:r>
              <w:rPr>
                <w:bCs/>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проведення засідання координаційної ради 11.12.2025</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проведення засідання координаційної ради 11.12.2025</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proofErr w:type="spellStart"/>
            <w:r w:rsidRPr="00AB48C2">
              <w:rPr>
                <w:bCs/>
                <w:sz w:val="16"/>
                <w:szCs w:val="16"/>
                <w:lang w:val="uk-UA"/>
              </w:rPr>
              <w:t>Вараська</w:t>
            </w:r>
            <w:proofErr w:type="spellEnd"/>
            <w:r w:rsidRPr="00AB48C2">
              <w:rPr>
                <w:bCs/>
                <w:sz w:val="16"/>
                <w:szCs w:val="16"/>
                <w:lang w:val="uk-UA"/>
              </w:rPr>
              <w:t xml:space="preserve"> районна державна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розгляду пропозицій</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421"/>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видатків на виконання заходів Програми забезпечення мобілізаційної підготовки та оборонної роботи</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інфраструктури та промисловості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видатків на виконання заходів Програми забезпечення мобілізаційної підготовки та оборонної роботи</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видатків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№вх-6885/25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інфраструктури та промисловості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видатків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розподіл дотації на 2026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№вх-6886/25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Міністерство фінансів України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розподіл дотації на 2026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9057</w:t>
            </w:r>
          </w:p>
        </w:tc>
        <w:tc>
          <w:tcPr>
            <w:tcW w:w="440" w:type="pct"/>
            <w:shd w:val="clear" w:color="auto" w:fill="FFFFFF"/>
            <w:vAlign w:val="center"/>
          </w:tcPr>
          <w:p w:rsidR="00A53AE3" w:rsidRPr="006A1605" w:rsidRDefault="00A53AE3" w:rsidP="00A53AE3">
            <w:pPr>
              <w:tabs>
                <w:tab w:val="left" w:pos="1483"/>
              </w:tabs>
              <w:jc w:val="center"/>
              <w:rPr>
                <w:sz w:val="16"/>
                <w:szCs w:val="16"/>
                <w:lang w:val="uk-UA"/>
              </w:rPr>
            </w:pPr>
            <w:r>
              <w:rPr>
                <w:sz w:val="16"/>
                <w:szCs w:val="16"/>
                <w:lang w:val="uk-UA"/>
              </w:rPr>
              <w:t>Щодо прогнозу надходжень</w:t>
            </w:r>
          </w:p>
        </w:tc>
        <w:tc>
          <w:tcPr>
            <w:tcW w:w="357" w:type="pct"/>
            <w:shd w:val="clear" w:color="auto" w:fill="FFFFFF"/>
            <w:vAlign w:val="center"/>
          </w:tcPr>
          <w:p w:rsidR="00A53AE3" w:rsidRPr="006A1605" w:rsidRDefault="00A53AE3" w:rsidP="00A53AE3">
            <w:pPr>
              <w:jc w:val="center"/>
              <w:rPr>
                <w:sz w:val="16"/>
                <w:szCs w:val="16"/>
                <w:lang w:val="uk-UA"/>
              </w:rPr>
            </w:pPr>
            <w:r>
              <w:rPr>
                <w:sz w:val="16"/>
                <w:szCs w:val="16"/>
                <w:lang w:val="uk-UA"/>
              </w:rPr>
              <w:t>№вих-2002/05-11/25</w:t>
            </w:r>
          </w:p>
        </w:tc>
        <w:tc>
          <w:tcPr>
            <w:tcW w:w="302" w:type="pct"/>
            <w:shd w:val="clear" w:color="auto" w:fill="FFFFFF"/>
            <w:vAlign w:val="center"/>
          </w:tcPr>
          <w:p w:rsidR="00A53AE3" w:rsidRPr="006A1605" w:rsidRDefault="00A53AE3" w:rsidP="00A53AE3">
            <w:pPr>
              <w:jc w:val="center"/>
              <w:rPr>
                <w:sz w:val="16"/>
                <w:szCs w:val="16"/>
                <w:lang w:val="uk-UA"/>
              </w:rPr>
            </w:pPr>
            <w:r>
              <w:rPr>
                <w:sz w:val="16"/>
                <w:szCs w:val="16"/>
                <w:lang w:val="uk-UA"/>
              </w:rPr>
              <w:t>10.12.2025</w:t>
            </w:r>
          </w:p>
        </w:tc>
        <w:tc>
          <w:tcPr>
            <w:tcW w:w="308" w:type="pct"/>
            <w:shd w:val="clear" w:color="auto" w:fill="FFFFFF"/>
            <w:vAlign w:val="center"/>
          </w:tcPr>
          <w:p w:rsidR="00A53AE3" w:rsidRPr="00FA4221" w:rsidRDefault="00A53AE3" w:rsidP="00A53AE3">
            <w:pPr>
              <w:jc w:val="center"/>
              <w:rPr>
                <w:lang w:val="ru-RU"/>
              </w:rPr>
            </w:pPr>
            <w:r w:rsidRPr="00FA4221">
              <w:t>-</w:t>
            </w:r>
          </w:p>
        </w:tc>
        <w:tc>
          <w:tcPr>
            <w:tcW w:w="393"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Відділ доходів та економічного аналізу</w:t>
            </w:r>
          </w:p>
        </w:tc>
        <w:tc>
          <w:tcPr>
            <w:tcW w:w="275"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w:t>
            </w:r>
          </w:p>
        </w:tc>
        <w:tc>
          <w:tcPr>
            <w:tcW w:w="167"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w:t>
            </w:r>
          </w:p>
        </w:tc>
        <w:tc>
          <w:tcPr>
            <w:tcW w:w="262"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фінанси</w:t>
            </w:r>
          </w:p>
        </w:tc>
        <w:tc>
          <w:tcPr>
            <w:tcW w:w="465" w:type="pct"/>
            <w:shd w:val="clear" w:color="auto" w:fill="FFFFFF"/>
            <w:vAlign w:val="center"/>
          </w:tcPr>
          <w:p w:rsidR="00A53AE3" w:rsidRPr="00FA4221" w:rsidRDefault="00A53AE3" w:rsidP="00A53AE3">
            <w:pPr>
              <w:rPr>
                <w:sz w:val="16"/>
                <w:szCs w:val="16"/>
                <w:lang w:val="uk-UA"/>
              </w:rPr>
            </w:pPr>
            <w:r>
              <w:rPr>
                <w:color w:val="000000"/>
                <w:sz w:val="16"/>
                <w:szCs w:val="16"/>
                <w:lang w:val="uk-UA"/>
              </w:rPr>
              <w:t xml:space="preserve">Щодо пропозицій прогнозних обсягів до обласного бюджету на 2026 рік </w:t>
            </w:r>
          </w:p>
        </w:tc>
        <w:tc>
          <w:tcPr>
            <w:tcW w:w="325"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Текстовий документ, табличний матеріал</w:t>
            </w:r>
          </w:p>
        </w:tc>
        <w:tc>
          <w:tcPr>
            <w:tcW w:w="235"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Лист</w:t>
            </w:r>
          </w:p>
        </w:tc>
        <w:tc>
          <w:tcPr>
            <w:tcW w:w="162"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w:t>
            </w:r>
          </w:p>
        </w:tc>
        <w:tc>
          <w:tcPr>
            <w:tcW w:w="310"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Паперова, електронна</w:t>
            </w:r>
          </w:p>
        </w:tc>
        <w:tc>
          <w:tcPr>
            <w:tcW w:w="614" w:type="pct"/>
            <w:shd w:val="clear" w:color="auto" w:fill="FFFFFF"/>
            <w:vAlign w:val="center"/>
          </w:tcPr>
          <w:p w:rsidR="00A53AE3" w:rsidRPr="00FA4221" w:rsidRDefault="00A53AE3" w:rsidP="00A53AE3">
            <w:pPr>
              <w:jc w:val="center"/>
              <w:rPr>
                <w:sz w:val="16"/>
                <w:szCs w:val="16"/>
                <w:lang w:val="uk-UA"/>
              </w:rPr>
            </w:pPr>
            <w:r w:rsidRPr="00FA4221">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A53AE3" w:rsidRPr="006A1605" w:rsidRDefault="00A53AE3" w:rsidP="00A53AE3">
            <w:pPr>
              <w:jc w:val="center"/>
              <w:rPr>
                <w:sz w:val="16"/>
                <w:szCs w:val="16"/>
                <w:lang w:val="uk-UA"/>
              </w:rPr>
            </w:pPr>
            <w:r>
              <w:rPr>
                <w:sz w:val="16"/>
                <w:szCs w:val="16"/>
                <w:lang w:val="uk-UA"/>
              </w:rPr>
              <w:t>-</w:t>
            </w:r>
          </w:p>
        </w:tc>
      </w:tr>
      <w:tr w:rsidR="00A53AE3" w:rsidRPr="00B7371E" w:rsidTr="00A04952">
        <w:trPr>
          <w:trHeight w:val="279"/>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9058</w:t>
            </w:r>
          </w:p>
        </w:tc>
        <w:tc>
          <w:tcPr>
            <w:tcW w:w="440" w:type="pct"/>
            <w:shd w:val="clear" w:color="auto" w:fill="FFFFFF"/>
            <w:vAlign w:val="center"/>
          </w:tcPr>
          <w:p w:rsidR="00A53AE3" w:rsidRPr="006A1605" w:rsidRDefault="00A53AE3" w:rsidP="00A53AE3">
            <w:pPr>
              <w:tabs>
                <w:tab w:val="left" w:pos="1483"/>
              </w:tabs>
              <w:jc w:val="center"/>
              <w:rPr>
                <w:sz w:val="16"/>
                <w:szCs w:val="16"/>
                <w:lang w:val="uk-UA"/>
              </w:rPr>
            </w:pPr>
            <w:r>
              <w:rPr>
                <w:sz w:val="16"/>
                <w:szCs w:val="16"/>
                <w:lang w:val="uk-UA"/>
              </w:rPr>
              <w:t>Щодо прогнозу надходжень</w:t>
            </w:r>
          </w:p>
        </w:tc>
        <w:tc>
          <w:tcPr>
            <w:tcW w:w="357" w:type="pct"/>
            <w:shd w:val="clear" w:color="auto" w:fill="FFFFFF"/>
            <w:vAlign w:val="center"/>
          </w:tcPr>
          <w:p w:rsidR="00A53AE3" w:rsidRPr="006A1605" w:rsidRDefault="00A53AE3" w:rsidP="00A53AE3">
            <w:pPr>
              <w:jc w:val="center"/>
              <w:rPr>
                <w:sz w:val="16"/>
                <w:szCs w:val="16"/>
                <w:lang w:val="uk-UA"/>
              </w:rPr>
            </w:pPr>
            <w:r>
              <w:rPr>
                <w:sz w:val="16"/>
                <w:szCs w:val="16"/>
                <w:lang w:val="uk-UA"/>
              </w:rPr>
              <w:t>№вих-2003/05-11/25</w:t>
            </w:r>
          </w:p>
        </w:tc>
        <w:tc>
          <w:tcPr>
            <w:tcW w:w="302" w:type="pct"/>
            <w:shd w:val="clear" w:color="auto" w:fill="FFFFFF"/>
            <w:vAlign w:val="center"/>
          </w:tcPr>
          <w:p w:rsidR="00A53AE3" w:rsidRPr="006A1605" w:rsidRDefault="00A53AE3" w:rsidP="00A53AE3">
            <w:pPr>
              <w:jc w:val="center"/>
              <w:rPr>
                <w:sz w:val="16"/>
                <w:szCs w:val="16"/>
                <w:lang w:val="uk-UA"/>
              </w:rPr>
            </w:pPr>
            <w:r>
              <w:rPr>
                <w:sz w:val="16"/>
                <w:szCs w:val="16"/>
                <w:lang w:val="uk-UA"/>
              </w:rPr>
              <w:t>10.12.2025</w:t>
            </w:r>
          </w:p>
        </w:tc>
        <w:tc>
          <w:tcPr>
            <w:tcW w:w="308" w:type="pct"/>
            <w:shd w:val="clear" w:color="auto" w:fill="FFFFFF"/>
            <w:vAlign w:val="center"/>
          </w:tcPr>
          <w:p w:rsidR="00A53AE3" w:rsidRPr="006A1605" w:rsidRDefault="00A53AE3" w:rsidP="00A53AE3">
            <w:pPr>
              <w:jc w:val="center"/>
              <w:rPr>
                <w:lang w:val="ru-RU"/>
              </w:rPr>
            </w:pPr>
            <w:r w:rsidRPr="00FA4221">
              <w:t>-</w:t>
            </w:r>
          </w:p>
        </w:tc>
        <w:tc>
          <w:tcPr>
            <w:tcW w:w="393"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Відділ доходів та економічного аналізу</w:t>
            </w:r>
          </w:p>
        </w:tc>
        <w:tc>
          <w:tcPr>
            <w:tcW w:w="275"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w:t>
            </w:r>
          </w:p>
        </w:tc>
        <w:tc>
          <w:tcPr>
            <w:tcW w:w="167"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w:t>
            </w:r>
          </w:p>
        </w:tc>
        <w:tc>
          <w:tcPr>
            <w:tcW w:w="262"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фінанси</w:t>
            </w:r>
          </w:p>
        </w:tc>
        <w:tc>
          <w:tcPr>
            <w:tcW w:w="465" w:type="pct"/>
            <w:shd w:val="clear" w:color="auto" w:fill="FFFFFF"/>
            <w:vAlign w:val="center"/>
          </w:tcPr>
          <w:p w:rsidR="00A53AE3" w:rsidRPr="006A1605" w:rsidRDefault="00A53AE3" w:rsidP="00A53AE3">
            <w:pPr>
              <w:jc w:val="center"/>
              <w:rPr>
                <w:sz w:val="16"/>
                <w:szCs w:val="16"/>
                <w:lang w:val="uk-UA"/>
              </w:rPr>
            </w:pPr>
            <w:r>
              <w:rPr>
                <w:color w:val="000000"/>
                <w:sz w:val="16"/>
                <w:szCs w:val="16"/>
                <w:lang w:val="uk-UA"/>
              </w:rPr>
              <w:t xml:space="preserve">Щодо пропозицій обсягу прогнозних надходжень за оренду майна до обласного бюджету на 2026 </w:t>
            </w:r>
            <w:r>
              <w:rPr>
                <w:color w:val="000000"/>
                <w:sz w:val="16"/>
                <w:szCs w:val="16"/>
                <w:lang w:val="uk-UA"/>
              </w:rPr>
              <w:lastRenderedPageBreak/>
              <w:t xml:space="preserve">рік </w:t>
            </w:r>
          </w:p>
        </w:tc>
        <w:tc>
          <w:tcPr>
            <w:tcW w:w="325"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lastRenderedPageBreak/>
              <w:t>Текстовий документ</w:t>
            </w:r>
          </w:p>
        </w:tc>
        <w:tc>
          <w:tcPr>
            <w:tcW w:w="235"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Лист</w:t>
            </w:r>
          </w:p>
        </w:tc>
        <w:tc>
          <w:tcPr>
            <w:tcW w:w="162"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w:t>
            </w:r>
          </w:p>
        </w:tc>
        <w:tc>
          <w:tcPr>
            <w:tcW w:w="310"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Паперова, електронна</w:t>
            </w:r>
          </w:p>
        </w:tc>
        <w:tc>
          <w:tcPr>
            <w:tcW w:w="614"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A53AE3" w:rsidRPr="006A1605" w:rsidRDefault="00A53AE3" w:rsidP="00A53AE3">
            <w:pPr>
              <w:jc w:val="center"/>
              <w:rPr>
                <w:sz w:val="16"/>
                <w:szCs w:val="16"/>
                <w:lang w:val="uk-UA"/>
              </w:rPr>
            </w:pPr>
            <w:r>
              <w:rPr>
                <w:sz w:val="16"/>
                <w:szCs w:val="16"/>
                <w:lang w:val="uk-UA"/>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lastRenderedPageBreak/>
              <w:t>9059</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надання на погодження довідки про зміни до кошторису на 2025 рік по КПКВК 7871010</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№вх-6887/25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з питань ветеранської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надання на погодження довідки про зміни до кошторису на 2025 рік по КПКВК 7871010</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9060</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по КПКВК 5119800</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№вх-6888/25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з питань ветеранської політики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Щодо фінансування по КПКВК 5119800</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9061</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додаткові кошти</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№вх-6889/25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УПРАВЛІННЯ У СПРАВАХ МОЛОДІ ТА СПОРТУ</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додаткові кошти</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557"/>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9062</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№вх-6890/25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Служба у справах дітей</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9063</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Порядок денний комісії з питань екології 11.12.2025 о 11-00 од</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№вх-6891/25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рада</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Порядок денний комісії з питань екології 11.12.2025 о 11-00 од</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Порядок денний</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9064</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Науково-аналітична записка "Удосконалення інституційного регулювання розвитку міських агломерацій в Україні"</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№вх-6892/25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Рівненська обласна військова адміністрація</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Науково-аналітична записка "Удосконалення інституційного регулювання розвитку міських агломерацій в Україні"</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9065</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показники міжбюджетних відносин та складання проєктів місцевих бюджетів на 2026 рік</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№вх-6893/25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Міністерство фінансів України</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показники міжбюджетних відносин та складання проєктів місцевих бюджетів на 2026 рік</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B48C2">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9066</w:t>
            </w:r>
          </w:p>
        </w:tc>
        <w:tc>
          <w:tcPr>
            <w:tcW w:w="440"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5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№вх-6894/25</w:t>
            </w:r>
          </w:p>
        </w:tc>
        <w:tc>
          <w:tcPr>
            <w:tcW w:w="30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08"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10.12.2025</w:t>
            </w:r>
          </w:p>
        </w:tc>
        <w:tc>
          <w:tcPr>
            <w:tcW w:w="393"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167"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2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фінанси</w:t>
            </w:r>
          </w:p>
        </w:tc>
        <w:tc>
          <w:tcPr>
            <w:tcW w:w="46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Про фінансування коштів</w:t>
            </w:r>
          </w:p>
        </w:tc>
        <w:tc>
          <w:tcPr>
            <w:tcW w:w="32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Текстовий</w:t>
            </w:r>
          </w:p>
          <w:p w:rsidR="00A53AE3" w:rsidRPr="00AB48C2" w:rsidRDefault="00A53AE3" w:rsidP="00A53AE3">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w:t>
            </w:r>
          </w:p>
        </w:tc>
        <w:tc>
          <w:tcPr>
            <w:tcW w:w="310" w:type="pct"/>
            <w:shd w:val="clear" w:color="auto" w:fill="FFFFFF"/>
            <w:vAlign w:val="center"/>
          </w:tcPr>
          <w:p w:rsidR="00A53AE3" w:rsidRPr="00AB48C2" w:rsidRDefault="00A53AE3" w:rsidP="00A53AE3">
            <w:pPr>
              <w:jc w:val="center"/>
              <w:rPr>
                <w:bCs/>
                <w:sz w:val="16"/>
                <w:szCs w:val="16"/>
                <w:lang w:val="uk-UA"/>
              </w:rPr>
            </w:pPr>
          </w:p>
          <w:p w:rsidR="00A53AE3" w:rsidRPr="00AB48C2" w:rsidRDefault="00A53AE3" w:rsidP="00A53AE3">
            <w:pPr>
              <w:jc w:val="center"/>
              <w:rPr>
                <w:bCs/>
                <w:sz w:val="16"/>
                <w:szCs w:val="16"/>
                <w:lang w:val="uk-UA"/>
              </w:rPr>
            </w:pPr>
            <w:r w:rsidRPr="00AB48C2">
              <w:rPr>
                <w:bCs/>
                <w:sz w:val="16"/>
                <w:szCs w:val="16"/>
                <w:lang w:val="uk-UA"/>
              </w:rPr>
              <w:t>Паперова, електронна</w:t>
            </w:r>
          </w:p>
          <w:p w:rsidR="00A53AE3" w:rsidRPr="00AB48C2"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9067</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перерахунок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№вх-6895/25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перерахунок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lastRenderedPageBreak/>
              <w:t>9068</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перерахунку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№вх-6896/25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перерахунку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A04952" w:rsidP="00A53AE3">
            <w:pPr>
              <w:jc w:val="center"/>
              <w:rPr>
                <w:b/>
                <w:bCs/>
                <w:sz w:val="16"/>
                <w:szCs w:val="16"/>
                <w:lang w:val="uk-UA"/>
              </w:rPr>
            </w:pPr>
            <w:r>
              <w:rPr>
                <w:b/>
                <w:bCs/>
                <w:sz w:val="16"/>
                <w:szCs w:val="16"/>
                <w:lang w:val="uk-UA"/>
              </w:rPr>
              <w:t>90</w:t>
            </w:r>
            <w:r w:rsidR="008B7703">
              <w:rPr>
                <w:b/>
                <w:bCs/>
                <w:sz w:val="16"/>
                <w:szCs w:val="16"/>
                <w:lang w:val="uk-UA"/>
              </w:rPr>
              <w:t>69</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№вх-6897/25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культури і туризму</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704"/>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9070</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№вх-6898/25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9071</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погодження паспортів бюджетних програм</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№вх-6899/25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культури і туризму</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погодження паспортів бюджетних програм</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9072</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погодження паспортів бюджетних програм</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№вх-6900/25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соціальної політики</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погодження паспортів бюджетних програм</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9073</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Публічних консультації щодо проєкту Концепції центрів експертизи на центральному, регіональному та місцевому рівнях з питань підготовки, оцінки та реалізації публічних інвестиційних проєктів (11.12.2025)</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№вх-6901/25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економічного розвитку і торгівлі</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Публічних консультації щодо проєкту Концепції центрів експертизи на центральному, регіональному та місцевому рівнях з питань підготовки, оцінки та реалізації публічних інвестиційних проєктів (11.12.2025)</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279"/>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9074</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Порядок денний засідання постійної комісії з економічних питань 11.12.2025 р.</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№вх-6902/25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Рівненська обласна рада</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Порядок денний засідання постійної комісії з економічних питань 11.12.2025 р.</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9075</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передбачення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№вх-6903/25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передбачення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lastRenderedPageBreak/>
              <w:t>9076</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передбачення коштів на видатки</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№вх-6904/25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передбачення коштів на видатки</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9077</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виділення додаткових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№вх-6905/25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виділення додаткових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9078</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№вих-2000/07-16/25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10.12.2025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9079</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№вих-2018/07-16/25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10.12.2025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9080</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 до обласного бюджету</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№вх-6906/25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 до обласного бюджету</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562"/>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9081</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внесення змін до бюджету</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№вх-6907/25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культури і туризму</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внесення змін до бюджету</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9082</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внесення змін в межах асигнування</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№вх-6908/25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культури і туризму</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внесення змін в межах асигнування</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9083</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Інформація про стан використання субвенції</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№вх-6909/25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соціальної політики</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Інформація про стан використання субвенції</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9084</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№вх-6910/25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соціальної політики</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9085</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№вх-6911/25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соціальної політики</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279"/>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9086</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№вх-6912/25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proofErr w:type="spellStart"/>
            <w:r w:rsidRPr="00937DA4">
              <w:rPr>
                <w:bCs/>
                <w:sz w:val="16"/>
                <w:szCs w:val="16"/>
                <w:lang w:val="uk-UA"/>
              </w:rPr>
              <w:t>Дубенська</w:t>
            </w:r>
            <w:proofErr w:type="spellEnd"/>
            <w:r w:rsidRPr="00937DA4">
              <w:rPr>
                <w:bCs/>
                <w:sz w:val="16"/>
                <w:szCs w:val="16"/>
                <w:lang w:val="uk-UA"/>
              </w:rPr>
              <w:t xml:space="preserve"> районна державна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lastRenderedPageBreak/>
              <w:t>9087</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№вх-6913/25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освіти і науки</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фінансування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9088</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надання інформації</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№вх-6914/25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надання інформації</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9089</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перерозподіл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№вх-6915/25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у справах молоді та спорту</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перерозподіл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9090</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Зняття коштів по 1511262 Острог ПРУ</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№вх-6916/25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Зняття коштів по 1511262 Острог ПРУ</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9091</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 до плану використання бюджетних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№вх-6917/25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 до плану використання бюджетних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9092</w:t>
            </w:r>
          </w:p>
        </w:tc>
        <w:tc>
          <w:tcPr>
            <w:tcW w:w="440"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Про подання інформації</w:t>
            </w:r>
          </w:p>
        </w:tc>
        <w:tc>
          <w:tcPr>
            <w:tcW w:w="357"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w:t>
            </w:r>
            <w:proofErr w:type="spellStart"/>
            <w:r w:rsidRPr="005433AF">
              <w:rPr>
                <w:sz w:val="16"/>
                <w:szCs w:val="16"/>
                <w:lang w:val="uk-UA"/>
              </w:rPr>
              <w:t>вих</w:t>
            </w:r>
            <w:proofErr w:type="spellEnd"/>
            <w:r w:rsidRPr="005433AF">
              <w:rPr>
                <w:sz w:val="16"/>
                <w:szCs w:val="16"/>
                <w:lang w:val="uk-UA"/>
              </w:rPr>
              <w:t xml:space="preserve">- </w:t>
            </w:r>
          </w:p>
          <w:p w:rsidR="00A53AE3" w:rsidRPr="005433AF" w:rsidRDefault="00A53AE3" w:rsidP="00A53AE3">
            <w:pPr>
              <w:jc w:val="center"/>
              <w:rPr>
                <w:sz w:val="16"/>
                <w:szCs w:val="16"/>
                <w:lang w:val="uk-UA"/>
              </w:rPr>
            </w:pPr>
            <w:r>
              <w:rPr>
                <w:sz w:val="16"/>
                <w:szCs w:val="16"/>
                <w:lang w:val="uk-UA"/>
              </w:rPr>
              <w:t>2010</w:t>
            </w:r>
            <w:r w:rsidRPr="005433AF">
              <w:rPr>
                <w:sz w:val="16"/>
                <w:szCs w:val="16"/>
                <w:lang w:val="uk-UA"/>
              </w:rPr>
              <w:t>/08-18/25</w:t>
            </w:r>
          </w:p>
        </w:tc>
        <w:tc>
          <w:tcPr>
            <w:tcW w:w="302" w:type="pct"/>
            <w:shd w:val="clear" w:color="auto" w:fill="FFFFFF"/>
            <w:vAlign w:val="center"/>
          </w:tcPr>
          <w:p w:rsidR="00A53AE3" w:rsidRPr="005433AF" w:rsidRDefault="00A53AE3" w:rsidP="00A53AE3">
            <w:pPr>
              <w:jc w:val="center"/>
              <w:rPr>
                <w:sz w:val="16"/>
                <w:szCs w:val="16"/>
                <w:lang w:val="uk-UA"/>
              </w:rPr>
            </w:pPr>
            <w:r>
              <w:rPr>
                <w:sz w:val="16"/>
                <w:szCs w:val="16"/>
                <w:lang w:val="uk-UA"/>
              </w:rPr>
              <w:t>10.12.2025</w:t>
            </w:r>
          </w:p>
        </w:tc>
        <w:tc>
          <w:tcPr>
            <w:tcW w:w="308"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w:t>
            </w:r>
          </w:p>
        </w:tc>
        <w:tc>
          <w:tcPr>
            <w:tcW w:w="393"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w:t>
            </w:r>
          </w:p>
        </w:tc>
        <w:tc>
          <w:tcPr>
            <w:tcW w:w="167"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w:t>
            </w:r>
          </w:p>
        </w:tc>
        <w:tc>
          <w:tcPr>
            <w:tcW w:w="262" w:type="pct"/>
            <w:shd w:val="clear" w:color="auto" w:fill="FFFFFF"/>
            <w:vAlign w:val="center"/>
          </w:tcPr>
          <w:p w:rsidR="00A53AE3" w:rsidRPr="005433AF" w:rsidRDefault="00A53AE3" w:rsidP="00A53AE3">
            <w:pPr>
              <w:ind w:left="-85" w:right="-85"/>
              <w:jc w:val="center"/>
              <w:rPr>
                <w:sz w:val="16"/>
                <w:szCs w:val="16"/>
                <w:lang w:val="uk-UA"/>
              </w:rPr>
            </w:pPr>
            <w:proofErr w:type="spellStart"/>
            <w:r w:rsidRPr="005433AF">
              <w:rPr>
                <w:sz w:val="16"/>
                <w:szCs w:val="16"/>
                <w:lang w:val="uk-UA"/>
              </w:rPr>
              <w:t>Організа-ційні</w:t>
            </w:r>
            <w:proofErr w:type="spellEnd"/>
            <w:r w:rsidRPr="005433AF">
              <w:rPr>
                <w:sz w:val="16"/>
                <w:szCs w:val="16"/>
                <w:lang w:val="uk-UA"/>
              </w:rPr>
              <w:t xml:space="preserve"> питання</w:t>
            </w:r>
          </w:p>
        </w:tc>
        <w:tc>
          <w:tcPr>
            <w:tcW w:w="465"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Про заплановані та прогнозовані події на наступний тиждень</w:t>
            </w:r>
          </w:p>
        </w:tc>
        <w:tc>
          <w:tcPr>
            <w:tcW w:w="325"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Текстовий документ</w:t>
            </w:r>
          </w:p>
        </w:tc>
        <w:tc>
          <w:tcPr>
            <w:tcW w:w="235"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Лист</w:t>
            </w:r>
          </w:p>
        </w:tc>
        <w:tc>
          <w:tcPr>
            <w:tcW w:w="162"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w:t>
            </w:r>
          </w:p>
        </w:tc>
        <w:tc>
          <w:tcPr>
            <w:tcW w:w="310"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Паперова, електронна</w:t>
            </w:r>
          </w:p>
        </w:tc>
        <w:tc>
          <w:tcPr>
            <w:tcW w:w="614" w:type="pct"/>
            <w:shd w:val="clear" w:color="auto" w:fill="FFFFFF"/>
            <w:vAlign w:val="center"/>
          </w:tcPr>
          <w:p w:rsidR="00A53AE3" w:rsidRPr="005433AF" w:rsidRDefault="00A53AE3" w:rsidP="00A53AE3">
            <w:pPr>
              <w:jc w:val="center"/>
              <w:rPr>
                <w:sz w:val="16"/>
                <w:szCs w:val="16"/>
                <w:lang w:val="uk-UA"/>
              </w:rPr>
            </w:pPr>
            <w:r w:rsidRPr="005433AF">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9093</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подання пропозицій</w:t>
            </w:r>
          </w:p>
        </w:tc>
        <w:tc>
          <w:tcPr>
            <w:tcW w:w="357" w:type="pct"/>
            <w:shd w:val="clear" w:color="auto" w:fill="FFFFFF"/>
            <w:vAlign w:val="center"/>
          </w:tcPr>
          <w:p w:rsidR="00A53AE3" w:rsidRPr="0020427C" w:rsidRDefault="00A53AE3" w:rsidP="00A53AE3">
            <w:pPr>
              <w:jc w:val="center"/>
              <w:rPr>
                <w:sz w:val="16"/>
                <w:szCs w:val="16"/>
              </w:rPr>
            </w:pPr>
            <w:r>
              <w:rPr>
                <w:sz w:val="16"/>
                <w:szCs w:val="16"/>
                <w:lang w:val="uk-UA"/>
              </w:rPr>
              <w:t>№ вих-1</w:t>
            </w:r>
            <w:r>
              <w:rPr>
                <w:sz w:val="16"/>
                <w:szCs w:val="16"/>
              </w:rPr>
              <w:t>999</w:t>
            </w:r>
            <w:r>
              <w:rPr>
                <w:sz w:val="16"/>
                <w:szCs w:val="16"/>
                <w:lang w:val="uk-UA"/>
              </w:rPr>
              <w:t>/08-18/2</w:t>
            </w:r>
            <w:r>
              <w:rPr>
                <w:sz w:val="16"/>
                <w:szCs w:val="16"/>
              </w:rPr>
              <w:t>5</w:t>
            </w:r>
          </w:p>
        </w:tc>
        <w:tc>
          <w:tcPr>
            <w:tcW w:w="302" w:type="pct"/>
            <w:shd w:val="clear" w:color="auto" w:fill="FFFFFF"/>
            <w:vAlign w:val="center"/>
          </w:tcPr>
          <w:p w:rsidR="00A53AE3" w:rsidRPr="0020427C" w:rsidRDefault="00A53AE3" w:rsidP="00A53AE3">
            <w:pPr>
              <w:jc w:val="center"/>
              <w:rPr>
                <w:sz w:val="16"/>
                <w:szCs w:val="16"/>
              </w:rPr>
            </w:pPr>
            <w:r>
              <w:rPr>
                <w:sz w:val="16"/>
                <w:szCs w:val="16"/>
              </w:rPr>
              <w:t>10</w:t>
            </w:r>
            <w:r w:rsidRPr="00E55D4C">
              <w:rPr>
                <w:sz w:val="16"/>
                <w:szCs w:val="16"/>
                <w:lang w:val="uk-UA"/>
              </w:rPr>
              <w:t>.12.202</w:t>
            </w:r>
            <w:r>
              <w:rPr>
                <w:sz w:val="16"/>
                <w:szCs w:val="16"/>
              </w:rPr>
              <w:t>5</w:t>
            </w:r>
          </w:p>
        </w:tc>
        <w:tc>
          <w:tcPr>
            <w:tcW w:w="308"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Пропозиції до плану роботи Рівненської ОДА на 2025 рік</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Лист</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p w:rsidR="00A53AE3" w:rsidRPr="00E55D4C" w:rsidRDefault="00A53AE3" w:rsidP="00A53AE3">
            <w:pPr>
              <w:jc w:val="center"/>
              <w:rPr>
                <w:sz w:val="16"/>
                <w:szCs w:val="16"/>
                <w:lang w:val="uk-UA"/>
              </w:rPr>
            </w:pPr>
            <w:r w:rsidRPr="00E55D4C">
              <w:rPr>
                <w:sz w:val="16"/>
                <w:szCs w:val="16"/>
                <w:lang w:val="uk-UA"/>
              </w:rPr>
              <w:t>електронна</w:t>
            </w:r>
          </w:p>
          <w:p w:rsidR="00A53AE3" w:rsidRPr="00E55D4C" w:rsidRDefault="00A53AE3" w:rsidP="00A53AE3">
            <w:pPr>
              <w:jc w:val="center"/>
              <w:rPr>
                <w:sz w:val="16"/>
                <w:szCs w:val="16"/>
                <w:lang w:val="uk-UA"/>
              </w:rPr>
            </w:pP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9094</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подання пропозицій</w:t>
            </w:r>
          </w:p>
        </w:tc>
        <w:tc>
          <w:tcPr>
            <w:tcW w:w="357" w:type="pct"/>
            <w:shd w:val="clear" w:color="auto" w:fill="FFFFFF"/>
            <w:vAlign w:val="center"/>
          </w:tcPr>
          <w:p w:rsidR="00A53AE3" w:rsidRPr="0020427C" w:rsidRDefault="00A53AE3" w:rsidP="00A53AE3">
            <w:pPr>
              <w:jc w:val="center"/>
              <w:rPr>
                <w:sz w:val="16"/>
                <w:szCs w:val="16"/>
              </w:rPr>
            </w:pPr>
            <w:r>
              <w:rPr>
                <w:sz w:val="16"/>
                <w:szCs w:val="16"/>
                <w:lang w:val="uk-UA"/>
              </w:rPr>
              <w:t>№ вих-1</w:t>
            </w:r>
            <w:r>
              <w:rPr>
                <w:sz w:val="16"/>
                <w:szCs w:val="16"/>
              </w:rPr>
              <w:t>997</w:t>
            </w:r>
            <w:r>
              <w:rPr>
                <w:sz w:val="16"/>
                <w:szCs w:val="16"/>
                <w:lang w:val="uk-UA"/>
              </w:rPr>
              <w:t>/08-18/2</w:t>
            </w:r>
            <w:r>
              <w:rPr>
                <w:sz w:val="16"/>
                <w:szCs w:val="16"/>
              </w:rPr>
              <w:t>5</w:t>
            </w:r>
          </w:p>
        </w:tc>
        <w:tc>
          <w:tcPr>
            <w:tcW w:w="302" w:type="pct"/>
            <w:shd w:val="clear" w:color="auto" w:fill="FFFFFF"/>
            <w:vAlign w:val="center"/>
          </w:tcPr>
          <w:p w:rsidR="00A53AE3" w:rsidRPr="0020427C" w:rsidRDefault="00A53AE3" w:rsidP="00A53AE3">
            <w:pPr>
              <w:jc w:val="center"/>
              <w:rPr>
                <w:sz w:val="16"/>
                <w:szCs w:val="16"/>
              </w:rPr>
            </w:pPr>
            <w:r>
              <w:rPr>
                <w:sz w:val="16"/>
                <w:szCs w:val="16"/>
              </w:rPr>
              <w:t>10</w:t>
            </w:r>
            <w:r w:rsidRPr="00E55D4C">
              <w:rPr>
                <w:sz w:val="16"/>
                <w:szCs w:val="16"/>
                <w:lang w:val="uk-UA"/>
              </w:rPr>
              <w:t>.12.202</w:t>
            </w:r>
            <w:r>
              <w:rPr>
                <w:sz w:val="16"/>
                <w:szCs w:val="16"/>
              </w:rPr>
              <w:t>5</w:t>
            </w:r>
          </w:p>
        </w:tc>
        <w:tc>
          <w:tcPr>
            <w:tcW w:w="308"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20427C" w:rsidRDefault="00A53AE3" w:rsidP="00A53AE3">
            <w:pPr>
              <w:jc w:val="center"/>
              <w:rPr>
                <w:sz w:val="16"/>
                <w:szCs w:val="16"/>
                <w:lang w:val="ru-RU"/>
              </w:rPr>
            </w:pPr>
            <w:r w:rsidRPr="00E55D4C">
              <w:rPr>
                <w:sz w:val="16"/>
                <w:szCs w:val="16"/>
                <w:lang w:val="uk-UA"/>
              </w:rPr>
              <w:t>Пропозиції до плану робот</w:t>
            </w:r>
            <w:r>
              <w:rPr>
                <w:sz w:val="16"/>
                <w:szCs w:val="16"/>
                <w:lang w:val="uk-UA"/>
              </w:rPr>
              <w:t xml:space="preserve">и Рівненської ОДА на І квартал </w:t>
            </w:r>
          </w:p>
          <w:p w:rsidR="00A53AE3" w:rsidRPr="00E55D4C" w:rsidRDefault="00A53AE3" w:rsidP="00A53AE3">
            <w:pPr>
              <w:jc w:val="center"/>
              <w:rPr>
                <w:sz w:val="16"/>
                <w:szCs w:val="16"/>
                <w:lang w:val="uk-UA"/>
              </w:rPr>
            </w:pPr>
            <w:r w:rsidRPr="00E55D4C">
              <w:rPr>
                <w:sz w:val="16"/>
                <w:szCs w:val="16"/>
                <w:lang w:val="uk-UA"/>
              </w:rPr>
              <w:t>2025 року</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Лист</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p w:rsidR="00A53AE3" w:rsidRPr="00E55D4C" w:rsidRDefault="00A53AE3" w:rsidP="00A53AE3">
            <w:pPr>
              <w:jc w:val="center"/>
              <w:rPr>
                <w:sz w:val="16"/>
                <w:szCs w:val="16"/>
                <w:lang w:val="uk-UA"/>
              </w:rPr>
            </w:pPr>
            <w:r w:rsidRPr="00E55D4C">
              <w:rPr>
                <w:sz w:val="16"/>
                <w:szCs w:val="16"/>
                <w:lang w:val="uk-UA"/>
              </w:rPr>
              <w:t>електронна</w:t>
            </w:r>
          </w:p>
          <w:p w:rsidR="00A53AE3" w:rsidRPr="00E55D4C" w:rsidRDefault="00A53AE3" w:rsidP="00A53AE3">
            <w:pPr>
              <w:jc w:val="center"/>
              <w:rPr>
                <w:sz w:val="16"/>
                <w:szCs w:val="16"/>
                <w:lang w:val="uk-UA"/>
              </w:rPr>
            </w:pP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9095</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подання пропозицій</w:t>
            </w:r>
          </w:p>
        </w:tc>
        <w:tc>
          <w:tcPr>
            <w:tcW w:w="357" w:type="pct"/>
            <w:shd w:val="clear" w:color="auto" w:fill="FFFFFF"/>
            <w:vAlign w:val="center"/>
          </w:tcPr>
          <w:p w:rsidR="00A53AE3" w:rsidRPr="0020427C" w:rsidRDefault="00A53AE3" w:rsidP="00A53AE3">
            <w:pPr>
              <w:jc w:val="center"/>
              <w:rPr>
                <w:sz w:val="16"/>
                <w:szCs w:val="16"/>
              </w:rPr>
            </w:pPr>
            <w:r>
              <w:rPr>
                <w:sz w:val="16"/>
                <w:szCs w:val="16"/>
                <w:lang w:val="uk-UA"/>
              </w:rPr>
              <w:t>№ вих-1</w:t>
            </w:r>
            <w:r>
              <w:rPr>
                <w:sz w:val="16"/>
                <w:szCs w:val="16"/>
              </w:rPr>
              <w:t>998</w:t>
            </w:r>
            <w:r>
              <w:rPr>
                <w:sz w:val="16"/>
                <w:szCs w:val="16"/>
                <w:lang w:val="uk-UA"/>
              </w:rPr>
              <w:t>/08-18/2</w:t>
            </w:r>
            <w:r>
              <w:rPr>
                <w:sz w:val="16"/>
                <w:szCs w:val="16"/>
              </w:rPr>
              <w:t>5</w:t>
            </w:r>
          </w:p>
        </w:tc>
        <w:tc>
          <w:tcPr>
            <w:tcW w:w="302" w:type="pct"/>
            <w:shd w:val="clear" w:color="auto" w:fill="FFFFFF"/>
            <w:vAlign w:val="center"/>
          </w:tcPr>
          <w:p w:rsidR="00A53AE3" w:rsidRPr="0020427C" w:rsidRDefault="00A53AE3" w:rsidP="00A53AE3">
            <w:pPr>
              <w:jc w:val="center"/>
              <w:rPr>
                <w:sz w:val="16"/>
                <w:szCs w:val="16"/>
              </w:rPr>
            </w:pPr>
            <w:r>
              <w:rPr>
                <w:sz w:val="16"/>
                <w:szCs w:val="16"/>
              </w:rPr>
              <w:t>10</w:t>
            </w:r>
            <w:r w:rsidRPr="00E55D4C">
              <w:rPr>
                <w:sz w:val="16"/>
                <w:szCs w:val="16"/>
                <w:lang w:val="uk-UA"/>
              </w:rPr>
              <w:t>.12.202</w:t>
            </w:r>
            <w:r>
              <w:rPr>
                <w:sz w:val="16"/>
                <w:szCs w:val="16"/>
              </w:rPr>
              <w:t>5</w:t>
            </w:r>
          </w:p>
        </w:tc>
        <w:tc>
          <w:tcPr>
            <w:tcW w:w="308"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Пропозиції до плану роботи Рівненської ОДА на січень 2025 року</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Лист</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p w:rsidR="00A53AE3" w:rsidRPr="00E55D4C" w:rsidRDefault="00A53AE3" w:rsidP="00A53AE3">
            <w:pPr>
              <w:jc w:val="center"/>
              <w:rPr>
                <w:sz w:val="16"/>
                <w:szCs w:val="16"/>
                <w:lang w:val="uk-UA"/>
              </w:rPr>
            </w:pPr>
            <w:r w:rsidRPr="00E55D4C">
              <w:rPr>
                <w:sz w:val="16"/>
                <w:szCs w:val="16"/>
                <w:lang w:val="uk-UA"/>
              </w:rPr>
              <w:t>електронна</w:t>
            </w:r>
          </w:p>
          <w:p w:rsidR="00A53AE3" w:rsidRPr="00E55D4C" w:rsidRDefault="00A53AE3" w:rsidP="00A53AE3">
            <w:pPr>
              <w:jc w:val="center"/>
              <w:rPr>
                <w:sz w:val="16"/>
                <w:szCs w:val="16"/>
                <w:lang w:val="uk-UA"/>
              </w:rPr>
            </w:pP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9096</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 до плану бюджетних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№вх-6918/25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внесення змін до плану бюджетних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lastRenderedPageBreak/>
              <w:t>9097</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зменшення кошторисних асигнувань</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№вх-6919/25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10.12.2025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зменшення кошторисних асигнувань</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562"/>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9098</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повернення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№вх-6920/25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Острозька міська рада</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повернення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562"/>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9099</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виділення додаткового фінансування</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№вх-6921/25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виділення додаткового фінансування</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9100</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розгляду пропозицій</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№вх-6922/25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розгляду пропозицій</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9101</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Інформація на лист щодо забезпечення повного та ефективного використання коштів субвенції</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№вх-6923/25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екології та природних ресурсів</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Інформація на лист щодо забезпечення повного та ефективного використання коштів субвенції</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9102</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виділення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№вх-6924/25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виділення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9103</w:t>
            </w:r>
          </w:p>
        </w:tc>
        <w:tc>
          <w:tcPr>
            <w:tcW w:w="440" w:type="pct"/>
            <w:shd w:val="clear" w:color="auto" w:fill="FFFFFF"/>
            <w:vAlign w:val="center"/>
          </w:tcPr>
          <w:p w:rsidR="00A53AE3" w:rsidRPr="00F27ACC" w:rsidRDefault="00A53AE3" w:rsidP="00A53AE3">
            <w:pPr>
              <w:jc w:val="center"/>
              <w:rPr>
                <w:iCs/>
                <w:sz w:val="16"/>
                <w:szCs w:val="16"/>
                <w:lang w:val="uk-UA"/>
              </w:rPr>
            </w:pPr>
            <w:r w:rsidRPr="00F27ACC">
              <w:rPr>
                <w:iCs/>
                <w:sz w:val="16"/>
                <w:szCs w:val="16"/>
                <w:lang w:val="uk-UA"/>
              </w:rPr>
              <w:t>Про повернення коштів</w:t>
            </w:r>
          </w:p>
        </w:tc>
        <w:tc>
          <w:tcPr>
            <w:tcW w:w="357" w:type="pct"/>
            <w:shd w:val="clear" w:color="auto" w:fill="FFFFFF"/>
            <w:vAlign w:val="center"/>
          </w:tcPr>
          <w:p w:rsidR="00A53AE3" w:rsidRPr="00F27ACC" w:rsidRDefault="00A53AE3" w:rsidP="00A53AE3">
            <w:pPr>
              <w:jc w:val="center"/>
              <w:rPr>
                <w:iCs/>
                <w:sz w:val="16"/>
                <w:szCs w:val="16"/>
                <w:lang w:val="uk-UA"/>
              </w:rPr>
            </w:pPr>
            <w:r w:rsidRPr="00F27ACC">
              <w:rPr>
                <w:iCs/>
                <w:sz w:val="16"/>
                <w:szCs w:val="16"/>
                <w:lang w:val="uk-UA"/>
              </w:rPr>
              <w:t>№вих-</w:t>
            </w:r>
            <w:r>
              <w:rPr>
                <w:iCs/>
                <w:sz w:val="16"/>
                <w:szCs w:val="16"/>
                <w:lang w:val="uk-UA"/>
              </w:rPr>
              <w:t>2019</w:t>
            </w:r>
            <w:r w:rsidRPr="00F27ACC">
              <w:rPr>
                <w:iCs/>
                <w:sz w:val="16"/>
                <w:szCs w:val="16"/>
                <w:lang w:val="uk-UA"/>
              </w:rPr>
              <w:t>/03-20/25</w:t>
            </w:r>
          </w:p>
        </w:tc>
        <w:tc>
          <w:tcPr>
            <w:tcW w:w="302"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Pr>
                <w:iCs/>
                <w:sz w:val="16"/>
                <w:szCs w:val="16"/>
                <w:lang w:val="uk-UA"/>
              </w:rPr>
              <w:t>11</w:t>
            </w:r>
            <w:r w:rsidRPr="00F27ACC">
              <w:rPr>
                <w:iCs/>
                <w:sz w:val="16"/>
                <w:szCs w:val="16"/>
                <w:lang w:val="uk-UA"/>
              </w:rPr>
              <w:t>.1</w:t>
            </w:r>
            <w:r>
              <w:rPr>
                <w:iCs/>
                <w:sz w:val="16"/>
                <w:szCs w:val="16"/>
                <w:lang w:val="uk-UA"/>
              </w:rPr>
              <w:t>2</w:t>
            </w:r>
            <w:r w:rsidRPr="00F27ACC">
              <w:rPr>
                <w:iCs/>
                <w:sz w:val="16"/>
                <w:szCs w:val="16"/>
                <w:lang w:val="uk-UA"/>
              </w:rPr>
              <w:t>.2025</w:t>
            </w:r>
          </w:p>
          <w:p w:rsidR="00A53AE3" w:rsidRPr="00F27ACC" w:rsidRDefault="00A53AE3" w:rsidP="00A53AE3">
            <w:pPr>
              <w:jc w:val="center"/>
              <w:rPr>
                <w:iCs/>
                <w:sz w:val="16"/>
                <w:szCs w:val="16"/>
                <w:lang w:val="uk-UA"/>
              </w:rPr>
            </w:pPr>
          </w:p>
        </w:tc>
        <w:tc>
          <w:tcPr>
            <w:tcW w:w="308"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393" w:type="pct"/>
            <w:shd w:val="clear" w:color="auto" w:fill="FFFFFF"/>
            <w:vAlign w:val="center"/>
          </w:tcPr>
          <w:p w:rsidR="00A53AE3" w:rsidRPr="00F27ACC" w:rsidRDefault="00A53AE3" w:rsidP="00A53AE3">
            <w:pPr>
              <w:jc w:val="center"/>
              <w:rPr>
                <w:iCs/>
                <w:sz w:val="16"/>
                <w:szCs w:val="16"/>
                <w:lang w:val="uk-UA"/>
              </w:rPr>
            </w:pPr>
            <w:r w:rsidRPr="00F27ACC">
              <w:rPr>
                <w:iCs/>
                <w:sz w:val="16"/>
                <w:szCs w:val="16"/>
                <w:lang w:val="uk-UA"/>
              </w:rPr>
              <w:t>Відділ зведеного бюджету та міжбюджетних відносин</w:t>
            </w:r>
          </w:p>
        </w:tc>
        <w:tc>
          <w:tcPr>
            <w:tcW w:w="275"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167"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262" w:type="pct"/>
            <w:shd w:val="clear" w:color="auto" w:fill="FFFFFF"/>
            <w:vAlign w:val="center"/>
          </w:tcPr>
          <w:p w:rsidR="00A53AE3" w:rsidRPr="00F27ACC" w:rsidRDefault="00A53AE3" w:rsidP="00A53AE3">
            <w:pPr>
              <w:ind w:right="-96"/>
              <w:jc w:val="center"/>
              <w:rPr>
                <w:iCs/>
                <w:sz w:val="16"/>
                <w:szCs w:val="16"/>
                <w:lang w:val="uk-UA"/>
              </w:rPr>
            </w:pPr>
          </w:p>
          <w:p w:rsidR="00A53AE3" w:rsidRPr="0011466D" w:rsidRDefault="00A53AE3" w:rsidP="00A53AE3">
            <w:pPr>
              <w:ind w:right="-96"/>
              <w:jc w:val="center"/>
              <w:rPr>
                <w:iCs/>
                <w:sz w:val="16"/>
                <w:szCs w:val="16"/>
                <w:lang w:val="uk-UA"/>
              </w:rPr>
            </w:pPr>
            <w:r w:rsidRPr="00F27ACC">
              <w:rPr>
                <w:iCs/>
                <w:sz w:val="16"/>
                <w:szCs w:val="16"/>
                <w:lang w:val="uk-UA"/>
              </w:rPr>
              <w:t>фінанси</w:t>
            </w:r>
          </w:p>
        </w:tc>
        <w:tc>
          <w:tcPr>
            <w:tcW w:w="465"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Про повернення коштів</w:t>
            </w:r>
          </w:p>
        </w:tc>
        <w:tc>
          <w:tcPr>
            <w:tcW w:w="325"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Текстовий документ</w:t>
            </w:r>
          </w:p>
        </w:tc>
        <w:tc>
          <w:tcPr>
            <w:tcW w:w="235"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Лист</w:t>
            </w:r>
          </w:p>
        </w:tc>
        <w:tc>
          <w:tcPr>
            <w:tcW w:w="162" w:type="pct"/>
            <w:shd w:val="clear" w:color="auto" w:fill="FFFFFF"/>
            <w:vAlign w:val="center"/>
          </w:tcPr>
          <w:p w:rsidR="00A53AE3" w:rsidRPr="00F27ACC"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F27ACC">
              <w:rPr>
                <w:iCs/>
                <w:sz w:val="16"/>
                <w:szCs w:val="16"/>
                <w:lang w:val="uk-UA"/>
              </w:rPr>
              <w:t>-</w:t>
            </w:r>
          </w:p>
        </w:tc>
        <w:tc>
          <w:tcPr>
            <w:tcW w:w="310"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Паперова</w:t>
            </w:r>
          </w:p>
          <w:p w:rsidR="00A53AE3" w:rsidRPr="00F27ACC" w:rsidRDefault="00A53AE3" w:rsidP="00A53AE3">
            <w:pPr>
              <w:jc w:val="center"/>
              <w:rPr>
                <w:iCs/>
                <w:sz w:val="16"/>
                <w:szCs w:val="16"/>
                <w:lang w:val="uk-UA"/>
              </w:rPr>
            </w:pPr>
            <w:r w:rsidRPr="00F27ACC">
              <w:rPr>
                <w:iCs/>
                <w:sz w:val="16"/>
                <w:szCs w:val="16"/>
                <w:lang w:val="uk-UA"/>
              </w:rPr>
              <w:t>електронна</w:t>
            </w:r>
          </w:p>
        </w:tc>
        <w:tc>
          <w:tcPr>
            <w:tcW w:w="614" w:type="pct"/>
            <w:shd w:val="clear" w:color="auto" w:fill="FFFFFF"/>
            <w:vAlign w:val="center"/>
          </w:tcPr>
          <w:p w:rsidR="00A53AE3" w:rsidRPr="00F27ACC" w:rsidRDefault="00A53AE3" w:rsidP="00A53AE3">
            <w:pPr>
              <w:jc w:val="center"/>
              <w:rPr>
                <w:iCs/>
                <w:sz w:val="16"/>
                <w:szCs w:val="16"/>
                <w:lang w:val="uk-UA"/>
              </w:rPr>
            </w:pPr>
          </w:p>
          <w:p w:rsidR="00A53AE3" w:rsidRPr="00F27ACC" w:rsidRDefault="00A53AE3" w:rsidP="00A53AE3">
            <w:pPr>
              <w:jc w:val="center"/>
              <w:rPr>
                <w:iCs/>
                <w:sz w:val="16"/>
                <w:szCs w:val="16"/>
                <w:lang w:val="uk-UA"/>
              </w:rPr>
            </w:pPr>
            <w:r w:rsidRPr="00F27ACC">
              <w:rPr>
                <w:iCs/>
                <w:sz w:val="16"/>
                <w:szCs w:val="16"/>
                <w:lang w:val="uk-UA"/>
              </w:rPr>
              <w:t>Відділ зведеного бюджету та міжбюджетних відносин</w:t>
            </w:r>
          </w:p>
          <w:p w:rsidR="00A53AE3" w:rsidRPr="00F27ACC" w:rsidRDefault="00A53AE3" w:rsidP="00A53AE3">
            <w:pPr>
              <w:jc w:val="center"/>
              <w:rPr>
                <w:iCs/>
                <w:sz w:val="16"/>
                <w:szCs w:val="16"/>
                <w:lang w:val="uk-UA"/>
              </w:rPr>
            </w:pPr>
          </w:p>
        </w:tc>
        <w:tc>
          <w:tcPr>
            <w:tcW w:w="176" w:type="pct"/>
            <w:shd w:val="clear" w:color="auto" w:fill="FFFFFF"/>
            <w:vAlign w:val="center"/>
          </w:tcPr>
          <w:p w:rsidR="00A53AE3" w:rsidRPr="00F27ACC" w:rsidRDefault="00A53AE3" w:rsidP="00A53AE3">
            <w:pPr>
              <w:jc w:val="center"/>
              <w:rPr>
                <w:i/>
                <w:iCs/>
                <w:sz w:val="16"/>
                <w:szCs w:val="16"/>
                <w:lang w:val="uk-UA"/>
              </w:rPr>
            </w:pPr>
          </w:p>
          <w:p w:rsidR="00A53AE3" w:rsidRPr="00F27ACC" w:rsidRDefault="00A53AE3" w:rsidP="00A53AE3">
            <w:pPr>
              <w:jc w:val="center"/>
              <w:rPr>
                <w:i/>
                <w:iCs/>
                <w:sz w:val="16"/>
                <w:szCs w:val="16"/>
                <w:lang w:val="uk-UA"/>
              </w:rPr>
            </w:pPr>
            <w:r w:rsidRPr="00F27ACC">
              <w:rPr>
                <w:i/>
                <w:iCs/>
                <w:sz w:val="16"/>
                <w:szCs w:val="16"/>
                <w:lang w:val="uk-UA"/>
              </w:rPr>
              <w:t>-</w:t>
            </w:r>
          </w:p>
          <w:p w:rsidR="00A53AE3" w:rsidRPr="00F27ACC" w:rsidRDefault="00A53AE3" w:rsidP="00A53AE3">
            <w:pPr>
              <w:jc w:val="center"/>
              <w:rPr>
                <w:i/>
                <w:iCs/>
                <w:lang w:val="ru-RU"/>
              </w:rPr>
            </w:pP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9104</w:t>
            </w:r>
          </w:p>
        </w:tc>
        <w:tc>
          <w:tcPr>
            <w:tcW w:w="440" w:type="pct"/>
            <w:shd w:val="clear" w:color="auto" w:fill="FFFFFF"/>
            <w:vAlign w:val="center"/>
          </w:tcPr>
          <w:p w:rsidR="00A53AE3" w:rsidRPr="00350604" w:rsidRDefault="00A53AE3" w:rsidP="00A53AE3">
            <w:pPr>
              <w:jc w:val="center"/>
              <w:rPr>
                <w:iCs/>
                <w:sz w:val="16"/>
                <w:szCs w:val="16"/>
                <w:lang w:val="uk-UA"/>
              </w:rPr>
            </w:pPr>
            <w:r w:rsidRPr="00350604">
              <w:rPr>
                <w:iCs/>
                <w:sz w:val="16"/>
                <w:szCs w:val="16"/>
                <w:lang w:val="uk-UA"/>
              </w:rPr>
              <w:t>Про міжбюджетні трансферти</w:t>
            </w:r>
            <w:r>
              <w:rPr>
                <w:iCs/>
                <w:sz w:val="16"/>
                <w:szCs w:val="16"/>
                <w:lang w:val="uk-UA"/>
              </w:rPr>
              <w:t xml:space="preserve"> на 2026 рік</w:t>
            </w:r>
          </w:p>
        </w:tc>
        <w:tc>
          <w:tcPr>
            <w:tcW w:w="357" w:type="pct"/>
            <w:shd w:val="clear" w:color="auto" w:fill="FFFFFF"/>
            <w:vAlign w:val="center"/>
          </w:tcPr>
          <w:p w:rsidR="00A53AE3" w:rsidRPr="00350604" w:rsidRDefault="00A53AE3" w:rsidP="00A53AE3">
            <w:pPr>
              <w:jc w:val="center"/>
              <w:rPr>
                <w:iCs/>
                <w:sz w:val="16"/>
                <w:szCs w:val="16"/>
                <w:lang w:val="uk-UA"/>
              </w:rPr>
            </w:pPr>
            <w:r w:rsidRPr="00350604">
              <w:rPr>
                <w:iCs/>
                <w:sz w:val="16"/>
                <w:szCs w:val="16"/>
                <w:lang w:val="uk-UA"/>
              </w:rPr>
              <w:t>№вих-</w:t>
            </w:r>
            <w:r>
              <w:rPr>
                <w:iCs/>
                <w:sz w:val="16"/>
                <w:szCs w:val="16"/>
                <w:lang w:val="uk-UA"/>
              </w:rPr>
              <w:t>2020</w:t>
            </w:r>
            <w:r w:rsidRPr="00350604">
              <w:rPr>
                <w:iCs/>
                <w:sz w:val="16"/>
                <w:szCs w:val="16"/>
                <w:lang w:val="uk-UA"/>
              </w:rPr>
              <w:t>/03-21/25</w:t>
            </w:r>
          </w:p>
        </w:tc>
        <w:tc>
          <w:tcPr>
            <w:tcW w:w="302"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1</w:t>
            </w:r>
            <w:r>
              <w:rPr>
                <w:iCs/>
                <w:sz w:val="16"/>
                <w:szCs w:val="16"/>
                <w:lang w:val="uk-UA"/>
              </w:rPr>
              <w:t>1</w:t>
            </w:r>
            <w:r w:rsidRPr="00350604">
              <w:rPr>
                <w:iCs/>
                <w:sz w:val="16"/>
                <w:szCs w:val="16"/>
                <w:lang w:val="uk-UA"/>
              </w:rPr>
              <w:t>.1</w:t>
            </w:r>
            <w:r>
              <w:rPr>
                <w:iCs/>
                <w:sz w:val="16"/>
                <w:szCs w:val="16"/>
                <w:lang w:val="uk-UA"/>
              </w:rPr>
              <w:t>2</w:t>
            </w:r>
            <w:r w:rsidRPr="00350604">
              <w:rPr>
                <w:iCs/>
                <w:sz w:val="16"/>
                <w:szCs w:val="16"/>
                <w:lang w:val="uk-UA"/>
              </w:rPr>
              <w:t>.2025</w:t>
            </w:r>
          </w:p>
          <w:p w:rsidR="00A53AE3" w:rsidRPr="00350604" w:rsidRDefault="00A53AE3" w:rsidP="00A53AE3">
            <w:pPr>
              <w:jc w:val="center"/>
              <w:rPr>
                <w:iCs/>
                <w:sz w:val="16"/>
                <w:szCs w:val="16"/>
                <w:lang w:val="uk-UA"/>
              </w:rPr>
            </w:pPr>
          </w:p>
        </w:tc>
        <w:tc>
          <w:tcPr>
            <w:tcW w:w="308"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393" w:type="pct"/>
            <w:shd w:val="clear" w:color="auto" w:fill="FFFFFF"/>
            <w:vAlign w:val="center"/>
          </w:tcPr>
          <w:p w:rsidR="00A53AE3" w:rsidRPr="00350604"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tc>
        <w:tc>
          <w:tcPr>
            <w:tcW w:w="275"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167"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262" w:type="pct"/>
            <w:shd w:val="clear" w:color="auto" w:fill="FFFFFF"/>
            <w:vAlign w:val="center"/>
          </w:tcPr>
          <w:p w:rsidR="00A53AE3" w:rsidRPr="00350604" w:rsidRDefault="00A53AE3" w:rsidP="00A53AE3">
            <w:pPr>
              <w:ind w:right="-96"/>
              <w:jc w:val="center"/>
              <w:rPr>
                <w:iCs/>
                <w:sz w:val="16"/>
                <w:szCs w:val="16"/>
                <w:lang w:val="uk-UA"/>
              </w:rPr>
            </w:pPr>
          </w:p>
          <w:p w:rsidR="00A53AE3" w:rsidRPr="0011466D" w:rsidRDefault="00A53AE3" w:rsidP="00A53AE3">
            <w:pPr>
              <w:ind w:right="-96"/>
              <w:jc w:val="center"/>
              <w:rPr>
                <w:iCs/>
                <w:sz w:val="16"/>
                <w:szCs w:val="16"/>
                <w:lang w:val="uk-UA"/>
              </w:rPr>
            </w:pPr>
            <w:r w:rsidRPr="00350604">
              <w:rPr>
                <w:iCs/>
                <w:sz w:val="16"/>
                <w:szCs w:val="16"/>
                <w:lang w:val="uk-UA"/>
              </w:rPr>
              <w:t>фінанси</w:t>
            </w:r>
          </w:p>
        </w:tc>
        <w:tc>
          <w:tcPr>
            <w:tcW w:w="465" w:type="pct"/>
            <w:shd w:val="clear" w:color="auto" w:fill="FFFFFF"/>
            <w:vAlign w:val="center"/>
          </w:tcPr>
          <w:p w:rsidR="00A53AE3" w:rsidRPr="00350604" w:rsidRDefault="00A53AE3" w:rsidP="00A53AE3">
            <w:pPr>
              <w:jc w:val="center"/>
              <w:rPr>
                <w:iCs/>
                <w:sz w:val="16"/>
                <w:szCs w:val="16"/>
                <w:lang w:val="uk-UA"/>
              </w:rPr>
            </w:pPr>
            <w:r w:rsidRPr="00350604">
              <w:rPr>
                <w:iCs/>
                <w:sz w:val="16"/>
                <w:szCs w:val="16"/>
                <w:lang w:val="uk-UA"/>
              </w:rPr>
              <w:t>Про міжбюджетні трансферти</w:t>
            </w:r>
            <w:r>
              <w:rPr>
                <w:iCs/>
                <w:sz w:val="16"/>
                <w:szCs w:val="16"/>
                <w:lang w:val="uk-UA"/>
              </w:rPr>
              <w:t xml:space="preserve"> на 2026 рік</w:t>
            </w:r>
          </w:p>
        </w:tc>
        <w:tc>
          <w:tcPr>
            <w:tcW w:w="325"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Текстовий документ</w:t>
            </w:r>
          </w:p>
        </w:tc>
        <w:tc>
          <w:tcPr>
            <w:tcW w:w="235"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Лист</w:t>
            </w:r>
          </w:p>
          <w:p w:rsidR="00A53AE3" w:rsidRPr="00350604" w:rsidRDefault="00A53AE3" w:rsidP="00A53AE3">
            <w:pPr>
              <w:jc w:val="center"/>
              <w:rPr>
                <w:iCs/>
                <w:sz w:val="16"/>
                <w:szCs w:val="16"/>
                <w:lang w:val="uk-UA"/>
              </w:rPr>
            </w:pPr>
            <w:r w:rsidRPr="00350604">
              <w:rPr>
                <w:iCs/>
                <w:sz w:val="16"/>
                <w:szCs w:val="16"/>
                <w:lang w:val="uk-UA"/>
              </w:rPr>
              <w:t>Додаток</w:t>
            </w:r>
          </w:p>
        </w:tc>
        <w:tc>
          <w:tcPr>
            <w:tcW w:w="162"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310"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Паперова</w:t>
            </w:r>
          </w:p>
          <w:p w:rsidR="00A53AE3" w:rsidRPr="00350604" w:rsidRDefault="00A53AE3" w:rsidP="00A53AE3">
            <w:pPr>
              <w:rPr>
                <w:iCs/>
                <w:sz w:val="16"/>
                <w:szCs w:val="16"/>
                <w:lang w:val="uk-UA"/>
              </w:rPr>
            </w:pPr>
            <w:r w:rsidRPr="00350604">
              <w:rPr>
                <w:iCs/>
                <w:sz w:val="16"/>
                <w:szCs w:val="16"/>
                <w:lang w:val="uk-UA"/>
              </w:rPr>
              <w:t>електронна</w:t>
            </w:r>
          </w:p>
        </w:tc>
        <w:tc>
          <w:tcPr>
            <w:tcW w:w="614"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p w:rsidR="00A53AE3" w:rsidRPr="00350604" w:rsidRDefault="00A53AE3" w:rsidP="00A53AE3">
            <w:pPr>
              <w:jc w:val="center"/>
              <w:rPr>
                <w:iCs/>
                <w:sz w:val="16"/>
                <w:szCs w:val="16"/>
                <w:lang w:val="uk-UA"/>
              </w:rPr>
            </w:pPr>
          </w:p>
        </w:tc>
        <w:tc>
          <w:tcPr>
            <w:tcW w:w="176" w:type="pct"/>
            <w:shd w:val="clear" w:color="auto" w:fill="FFFFFF"/>
            <w:vAlign w:val="center"/>
          </w:tcPr>
          <w:p w:rsidR="00A53AE3" w:rsidRPr="00350604" w:rsidRDefault="00A53AE3" w:rsidP="00A53AE3">
            <w:pPr>
              <w:jc w:val="center"/>
              <w:rPr>
                <w:i/>
                <w:iCs/>
                <w:sz w:val="16"/>
                <w:szCs w:val="16"/>
                <w:lang w:val="uk-UA"/>
              </w:rPr>
            </w:pPr>
          </w:p>
          <w:p w:rsidR="00A53AE3" w:rsidRPr="00350604" w:rsidRDefault="00A53AE3" w:rsidP="00A53AE3">
            <w:pPr>
              <w:jc w:val="center"/>
              <w:rPr>
                <w:i/>
                <w:iCs/>
                <w:sz w:val="16"/>
                <w:szCs w:val="16"/>
                <w:lang w:val="uk-UA"/>
              </w:rPr>
            </w:pPr>
            <w:r w:rsidRPr="00350604">
              <w:rPr>
                <w:i/>
                <w:iCs/>
                <w:sz w:val="16"/>
                <w:szCs w:val="16"/>
                <w:lang w:val="uk-UA"/>
              </w:rPr>
              <w:t>-</w:t>
            </w:r>
          </w:p>
          <w:p w:rsidR="00A53AE3" w:rsidRPr="00350604" w:rsidRDefault="00A53AE3" w:rsidP="00A53AE3">
            <w:pPr>
              <w:jc w:val="center"/>
              <w:rPr>
                <w:i/>
                <w:iCs/>
                <w:lang w:val="ru-RU"/>
              </w:rPr>
            </w:pP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9105</w:t>
            </w:r>
          </w:p>
        </w:tc>
        <w:tc>
          <w:tcPr>
            <w:tcW w:w="440" w:type="pct"/>
            <w:shd w:val="clear" w:color="auto" w:fill="FFFFFF"/>
            <w:vAlign w:val="center"/>
          </w:tcPr>
          <w:p w:rsidR="00A53AE3" w:rsidRPr="0011466D" w:rsidRDefault="00A53AE3" w:rsidP="00A53AE3">
            <w:pPr>
              <w:jc w:val="center"/>
              <w:rPr>
                <w:iCs/>
                <w:sz w:val="16"/>
                <w:szCs w:val="16"/>
                <w:lang w:val="uk-UA"/>
              </w:rPr>
            </w:pPr>
            <w:r w:rsidRPr="00350604">
              <w:rPr>
                <w:iCs/>
                <w:sz w:val="16"/>
                <w:szCs w:val="16"/>
                <w:lang w:val="uk-UA"/>
              </w:rPr>
              <w:t>Про міжбюджетні трансферти</w:t>
            </w:r>
            <w:r>
              <w:rPr>
                <w:iCs/>
                <w:sz w:val="16"/>
                <w:szCs w:val="16"/>
                <w:lang w:val="uk-UA"/>
              </w:rPr>
              <w:t xml:space="preserve"> на 2026 рік</w:t>
            </w:r>
          </w:p>
        </w:tc>
        <w:tc>
          <w:tcPr>
            <w:tcW w:w="357" w:type="pct"/>
            <w:shd w:val="clear" w:color="auto" w:fill="FFFFFF"/>
            <w:vAlign w:val="center"/>
          </w:tcPr>
          <w:p w:rsidR="00A53AE3" w:rsidRPr="0011466D" w:rsidRDefault="00A53AE3" w:rsidP="00A53AE3">
            <w:pPr>
              <w:jc w:val="center"/>
              <w:rPr>
                <w:iCs/>
                <w:sz w:val="16"/>
                <w:szCs w:val="16"/>
                <w:lang w:val="uk-UA"/>
              </w:rPr>
            </w:pPr>
            <w:r w:rsidRPr="00350604">
              <w:rPr>
                <w:iCs/>
                <w:sz w:val="16"/>
                <w:szCs w:val="16"/>
                <w:lang w:val="uk-UA"/>
              </w:rPr>
              <w:t>№вих-</w:t>
            </w:r>
            <w:r>
              <w:rPr>
                <w:iCs/>
                <w:sz w:val="16"/>
                <w:szCs w:val="16"/>
                <w:lang w:val="uk-UA"/>
              </w:rPr>
              <w:t>2021</w:t>
            </w:r>
            <w:r w:rsidRPr="00350604">
              <w:rPr>
                <w:iCs/>
                <w:sz w:val="16"/>
                <w:szCs w:val="16"/>
                <w:lang w:val="uk-UA"/>
              </w:rPr>
              <w:t>/03-21/25</w:t>
            </w:r>
          </w:p>
        </w:tc>
        <w:tc>
          <w:tcPr>
            <w:tcW w:w="302"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1</w:t>
            </w:r>
            <w:r>
              <w:rPr>
                <w:iCs/>
                <w:sz w:val="16"/>
                <w:szCs w:val="16"/>
                <w:lang w:val="uk-UA"/>
              </w:rPr>
              <w:t>1</w:t>
            </w:r>
            <w:r w:rsidRPr="00350604">
              <w:rPr>
                <w:iCs/>
                <w:sz w:val="16"/>
                <w:szCs w:val="16"/>
                <w:lang w:val="uk-UA"/>
              </w:rPr>
              <w:t>.1</w:t>
            </w:r>
            <w:r>
              <w:rPr>
                <w:iCs/>
                <w:sz w:val="16"/>
                <w:szCs w:val="16"/>
                <w:lang w:val="uk-UA"/>
              </w:rPr>
              <w:t>2</w:t>
            </w:r>
            <w:r w:rsidRPr="00350604">
              <w:rPr>
                <w:iCs/>
                <w:sz w:val="16"/>
                <w:szCs w:val="16"/>
                <w:lang w:val="uk-UA"/>
              </w:rPr>
              <w:t>.2025</w:t>
            </w:r>
          </w:p>
          <w:p w:rsidR="00A53AE3" w:rsidRPr="0011466D" w:rsidRDefault="00A53AE3" w:rsidP="00A53AE3">
            <w:pPr>
              <w:jc w:val="center"/>
              <w:rPr>
                <w:iCs/>
                <w:sz w:val="16"/>
                <w:szCs w:val="16"/>
                <w:lang w:val="uk-UA"/>
              </w:rPr>
            </w:pPr>
          </w:p>
        </w:tc>
        <w:tc>
          <w:tcPr>
            <w:tcW w:w="308"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393" w:type="pct"/>
            <w:shd w:val="clear" w:color="auto" w:fill="FFFFFF"/>
            <w:vAlign w:val="center"/>
          </w:tcPr>
          <w:p w:rsidR="00A53AE3" w:rsidRPr="0011466D"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tc>
        <w:tc>
          <w:tcPr>
            <w:tcW w:w="275"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167"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262" w:type="pct"/>
            <w:shd w:val="clear" w:color="auto" w:fill="FFFFFF"/>
            <w:vAlign w:val="center"/>
          </w:tcPr>
          <w:p w:rsidR="00A53AE3" w:rsidRPr="00350604" w:rsidRDefault="00A53AE3" w:rsidP="00A53AE3">
            <w:pPr>
              <w:ind w:right="-96"/>
              <w:jc w:val="center"/>
              <w:rPr>
                <w:iCs/>
                <w:sz w:val="16"/>
                <w:szCs w:val="16"/>
                <w:lang w:val="uk-UA"/>
              </w:rPr>
            </w:pPr>
          </w:p>
          <w:p w:rsidR="00A53AE3" w:rsidRPr="0011466D" w:rsidRDefault="00A53AE3" w:rsidP="00A53AE3">
            <w:pPr>
              <w:ind w:right="-96"/>
              <w:jc w:val="center"/>
              <w:rPr>
                <w:iCs/>
                <w:sz w:val="16"/>
                <w:szCs w:val="16"/>
                <w:lang w:val="uk-UA"/>
              </w:rPr>
            </w:pPr>
            <w:r w:rsidRPr="00350604">
              <w:rPr>
                <w:iCs/>
                <w:sz w:val="16"/>
                <w:szCs w:val="16"/>
                <w:lang w:val="uk-UA"/>
              </w:rPr>
              <w:t>фінанси</w:t>
            </w:r>
          </w:p>
        </w:tc>
        <w:tc>
          <w:tcPr>
            <w:tcW w:w="465" w:type="pct"/>
            <w:shd w:val="clear" w:color="auto" w:fill="FFFFFF"/>
            <w:vAlign w:val="center"/>
          </w:tcPr>
          <w:p w:rsidR="00A53AE3" w:rsidRPr="0011466D" w:rsidRDefault="00A53AE3" w:rsidP="00A53AE3">
            <w:pPr>
              <w:jc w:val="center"/>
              <w:rPr>
                <w:iCs/>
                <w:sz w:val="16"/>
                <w:szCs w:val="16"/>
                <w:lang w:val="uk-UA"/>
              </w:rPr>
            </w:pPr>
            <w:r w:rsidRPr="00350604">
              <w:rPr>
                <w:iCs/>
                <w:sz w:val="16"/>
                <w:szCs w:val="16"/>
                <w:lang w:val="uk-UA"/>
              </w:rPr>
              <w:t>Про міжбюджетні трансферти</w:t>
            </w:r>
            <w:r>
              <w:rPr>
                <w:iCs/>
                <w:sz w:val="16"/>
                <w:szCs w:val="16"/>
                <w:lang w:val="uk-UA"/>
              </w:rPr>
              <w:t xml:space="preserve"> на 2026 рік</w:t>
            </w:r>
          </w:p>
        </w:tc>
        <w:tc>
          <w:tcPr>
            <w:tcW w:w="325"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Текстовий документ</w:t>
            </w:r>
          </w:p>
        </w:tc>
        <w:tc>
          <w:tcPr>
            <w:tcW w:w="235"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Лист</w:t>
            </w:r>
          </w:p>
          <w:p w:rsidR="00A53AE3" w:rsidRPr="0011466D" w:rsidRDefault="00A53AE3" w:rsidP="00A53AE3">
            <w:pPr>
              <w:jc w:val="center"/>
              <w:rPr>
                <w:iCs/>
                <w:sz w:val="16"/>
                <w:szCs w:val="16"/>
                <w:lang w:val="uk-UA"/>
              </w:rPr>
            </w:pPr>
            <w:r w:rsidRPr="00350604">
              <w:rPr>
                <w:iCs/>
                <w:sz w:val="16"/>
                <w:szCs w:val="16"/>
                <w:lang w:val="uk-UA"/>
              </w:rPr>
              <w:t>Додаток</w:t>
            </w:r>
          </w:p>
        </w:tc>
        <w:tc>
          <w:tcPr>
            <w:tcW w:w="162"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310"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Паперова</w:t>
            </w:r>
          </w:p>
          <w:p w:rsidR="00A53AE3" w:rsidRPr="0011466D" w:rsidRDefault="00A53AE3" w:rsidP="00A53AE3">
            <w:pPr>
              <w:jc w:val="center"/>
              <w:rPr>
                <w:iCs/>
                <w:sz w:val="16"/>
                <w:szCs w:val="16"/>
                <w:lang w:val="uk-UA"/>
              </w:rPr>
            </w:pPr>
            <w:r w:rsidRPr="00350604">
              <w:rPr>
                <w:iCs/>
                <w:sz w:val="16"/>
                <w:szCs w:val="16"/>
                <w:lang w:val="uk-UA"/>
              </w:rPr>
              <w:t>електронна</w:t>
            </w:r>
          </w:p>
        </w:tc>
        <w:tc>
          <w:tcPr>
            <w:tcW w:w="614"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p w:rsidR="00A53AE3" w:rsidRPr="0011466D" w:rsidRDefault="00A53AE3" w:rsidP="00A53AE3">
            <w:pPr>
              <w:jc w:val="center"/>
              <w:rPr>
                <w:iCs/>
                <w:sz w:val="16"/>
                <w:szCs w:val="16"/>
                <w:lang w:val="uk-UA"/>
              </w:rPr>
            </w:pPr>
          </w:p>
        </w:tc>
        <w:tc>
          <w:tcPr>
            <w:tcW w:w="176" w:type="pct"/>
            <w:shd w:val="clear" w:color="auto" w:fill="FFFFFF"/>
            <w:vAlign w:val="center"/>
          </w:tcPr>
          <w:p w:rsidR="00A53AE3" w:rsidRPr="00350604" w:rsidRDefault="00A53AE3" w:rsidP="00A53AE3">
            <w:pPr>
              <w:jc w:val="center"/>
              <w:rPr>
                <w:i/>
                <w:iCs/>
                <w:sz w:val="16"/>
                <w:szCs w:val="16"/>
                <w:lang w:val="uk-UA"/>
              </w:rPr>
            </w:pPr>
          </w:p>
          <w:p w:rsidR="00A53AE3" w:rsidRPr="00350604" w:rsidRDefault="00A53AE3" w:rsidP="00A53AE3">
            <w:pPr>
              <w:jc w:val="center"/>
              <w:rPr>
                <w:i/>
                <w:iCs/>
                <w:sz w:val="16"/>
                <w:szCs w:val="16"/>
                <w:lang w:val="uk-UA"/>
              </w:rPr>
            </w:pPr>
            <w:r w:rsidRPr="00350604">
              <w:rPr>
                <w:i/>
                <w:iCs/>
                <w:sz w:val="16"/>
                <w:szCs w:val="16"/>
                <w:lang w:val="uk-UA"/>
              </w:rPr>
              <w:t>-</w:t>
            </w:r>
          </w:p>
          <w:p w:rsidR="00A53AE3" w:rsidRPr="00350604" w:rsidRDefault="00A53AE3" w:rsidP="00A53AE3">
            <w:pPr>
              <w:jc w:val="center"/>
              <w:rPr>
                <w:i/>
                <w:iCs/>
                <w:lang w:val="ru-RU"/>
              </w:rPr>
            </w:pP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9106</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показники міжбюджетних відносин та складання проєктів місцевих бюджетів на 2026 рік</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№вх-6925/25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показники міжбюджетних відносин та складання проєктів місцевих бюджетів на 2026 рік</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lastRenderedPageBreak/>
              <w:t>9107</w:t>
            </w:r>
          </w:p>
        </w:tc>
        <w:tc>
          <w:tcPr>
            <w:tcW w:w="440" w:type="pct"/>
            <w:shd w:val="clear" w:color="auto" w:fill="FFFFFF"/>
            <w:vAlign w:val="center"/>
          </w:tcPr>
          <w:p w:rsidR="00A53AE3" w:rsidRPr="006A1605" w:rsidRDefault="00A53AE3" w:rsidP="00A53AE3">
            <w:pPr>
              <w:tabs>
                <w:tab w:val="left" w:pos="1483"/>
              </w:tabs>
              <w:jc w:val="center"/>
              <w:rPr>
                <w:sz w:val="16"/>
                <w:szCs w:val="16"/>
                <w:lang w:val="uk-UA"/>
              </w:rPr>
            </w:pPr>
            <w:r>
              <w:rPr>
                <w:sz w:val="16"/>
                <w:szCs w:val="16"/>
                <w:lang w:val="uk-UA"/>
              </w:rPr>
              <w:t>Щодо зарахування коштів</w:t>
            </w:r>
          </w:p>
        </w:tc>
        <w:tc>
          <w:tcPr>
            <w:tcW w:w="357" w:type="pct"/>
            <w:shd w:val="clear" w:color="auto" w:fill="FFFFFF"/>
            <w:vAlign w:val="center"/>
          </w:tcPr>
          <w:p w:rsidR="00A53AE3" w:rsidRPr="006A1605" w:rsidRDefault="00A53AE3" w:rsidP="00A53AE3">
            <w:pPr>
              <w:jc w:val="center"/>
              <w:rPr>
                <w:sz w:val="16"/>
                <w:szCs w:val="16"/>
                <w:lang w:val="uk-UA"/>
              </w:rPr>
            </w:pPr>
            <w:r>
              <w:rPr>
                <w:sz w:val="16"/>
                <w:szCs w:val="16"/>
                <w:lang w:val="uk-UA"/>
              </w:rPr>
              <w:t>№вих-2030/05-11/25</w:t>
            </w:r>
          </w:p>
        </w:tc>
        <w:tc>
          <w:tcPr>
            <w:tcW w:w="302" w:type="pct"/>
            <w:shd w:val="clear" w:color="auto" w:fill="FFFFFF"/>
            <w:vAlign w:val="center"/>
          </w:tcPr>
          <w:p w:rsidR="00A53AE3" w:rsidRPr="006A1605" w:rsidRDefault="00A53AE3" w:rsidP="00A53AE3">
            <w:pPr>
              <w:rPr>
                <w:sz w:val="16"/>
                <w:szCs w:val="16"/>
                <w:lang w:val="uk-UA"/>
              </w:rPr>
            </w:pPr>
            <w:r>
              <w:rPr>
                <w:sz w:val="16"/>
                <w:szCs w:val="16"/>
                <w:lang w:val="uk-UA"/>
              </w:rPr>
              <w:t>11.12.2025</w:t>
            </w:r>
          </w:p>
        </w:tc>
        <w:tc>
          <w:tcPr>
            <w:tcW w:w="308" w:type="pct"/>
            <w:shd w:val="clear" w:color="auto" w:fill="FFFFFF"/>
            <w:vAlign w:val="center"/>
          </w:tcPr>
          <w:p w:rsidR="00A53AE3" w:rsidRPr="006A1605" w:rsidRDefault="00A53AE3" w:rsidP="00A53AE3">
            <w:pPr>
              <w:jc w:val="center"/>
              <w:rPr>
                <w:lang w:val="ru-RU"/>
              </w:rPr>
            </w:pPr>
            <w:r w:rsidRPr="00FA4221">
              <w:t>-</w:t>
            </w:r>
          </w:p>
        </w:tc>
        <w:tc>
          <w:tcPr>
            <w:tcW w:w="393"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Відділ доходів та економічного аналізу</w:t>
            </w:r>
          </w:p>
        </w:tc>
        <w:tc>
          <w:tcPr>
            <w:tcW w:w="275"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w:t>
            </w:r>
          </w:p>
        </w:tc>
        <w:tc>
          <w:tcPr>
            <w:tcW w:w="167"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w:t>
            </w:r>
          </w:p>
        </w:tc>
        <w:tc>
          <w:tcPr>
            <w:tcW w:w="262"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фінанси</w:t>
            </w:r>
          </w:p>
        </w:tc>
        <w:tc>
          <w:tcPr>
            <w:tcW w:w="465" w:type="pct"/>
            <w:shd w:val="clear" w:color="auto" w:fill="FFFFFF"/>
            <w:vAlign w:val="center"/>
          </w:tcPr>
          <w:p w:rsidR="00A53AE3" w:rsidRPr="006A1605" w:rsidRDefault="00A53AE3" w:rsidP="00A53AE3">
            <w:pPr>
              <w:jc w:val="center"/>
              <w:rPr>
                <w:sz w:val="16"/>
                <w:szCs w:val="16"/>
                <w:lang w:val="uk-UA"/>
              </w:rPr>
            </w:pPr>
            <w:r>
              <w:rPr>
                <w:color w:val="000000"/>
                <w:sz w:val="16"/>
                <w:szCs w:val="16"/>
                <w:lang w:val="uk-UA"/>
              </w:rPr>
              <w:t>Щодо зарахування коштів від плати за розміщення об’єктів електронних комунікацій</w:t>
            </w:r>
          </w:p>
        </w:tc>
        <w:tc>
          <w:tcPr>
            <w:tcW w:w="325"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Текстовий документ</w:t>
            </w:r>
          </w:p>
        </w:tc>
        <w:tc>
          <w:tcPr>
            <w:tcW w:w="235"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Лист</w:t>
            </w:r>
          </w:p>
        </w:tc>
        <w:tc>
          <w:tcPr>
            <w:tcW w:w="162"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w:t>
            </w:r>
          </w:p>
        </w:tc>
        <w:tc>
          <w:tcPr>
            <w:tcW w:w="310"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Паперова, електронна</w:t>
            </w:r>
          </w:p>
        </w:tc>
        <w:tc>
          <w:tcPr>
            <w:tcW w:w="614" w:type="pct"/>
            <w:shd w:val="clear" w:color="auto" w:fill="FFFFFF"/>
            <w:vAlign w:val="center"/>
          </w:tcPr>
          <w:p w:rsidR="00A53AE3" w:rsidRPr="006A1605" w:rsidRDefault="00A53AE3" w:rsidP="00A53AE3">
            <w:pPr>
              <w:jc w:val="center"/>
              <w:rPr>
                <w:sz w:val="16"/>
                <w:szCs w:val="16"/>
                <w:lang w:val="uk-UA"/>
              </w:rPr>
            </w:pPr>
            <w:r w:rsidRPr="00FA4221">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9108</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внесення змін в межах асигнувань</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№вх-6926/25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внесення змін в межах асигнувань</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9109</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розгляду пропозицій</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№вх-6927/25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розгляду пропозицій</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9110</w:t>
            </w:r>
          </w:p>
        </w:tc>
        <w:tc>
          <w:tcPr>
            <w:tcW w:w="440" w:type="pct"/>
            <w:shd w:val="clear" w:color="auto" w:fill="FFFFFF"/>
            <w:vAlign w:val="center"/>
          </w:tcPr>
          <w:p w:rsidR="00A53AE3" w:rsidRDefault="00A53AE3" w:rsidP="00A53AE3">
            <w:pPr>
              <w:jc w:val="center"/>
              <w:rPr>
                <w:sz w:val="16"/>
                <w:szCs w:val="16"/>
                <w:lang w:val="uk-UA"/>
              </w:rPr>
            </w:pPr>
            <w:r w:rsidRPr="00511CD4">
              <w:rPr>
                <w:sz w:val="16"/>
                <w:szCs w:val="16"/>
                <w:lang w:val="uk-UA"/>
              </w:rPr>
              <w:t>Про надання інформації</w:t>
            </w:r>
          </w:p>
        </w:tc>
        <w:tc>
          <w:tcPr>
            <w:tcW w:w="357" w:type="pct"/>
            <w:shd w:val="clear" w:color="auto" w:fill="FFFFFF"/>
            <w:vAlign w:val="center"/>
          </w:tcPr>
          <w:p w:rsidR="00A53AE3" w:rsidRPr="009C2F91" w:rsidRDefault="00A53AE3" w:rsidP="00A53AE3">
            <w:pPr>
              <w:jc w:val="center"/>
              <w:rPr>
                <w:sz w:val="16"/>
                <w:szCs w:val="16"/>
                <w:lang w:val="uk-UA"/>
              </w:rPr>
            </w:pPr>
            <w:r>
              <w:rPr>
                <w:iCs/>
                <w:sz w:val="16"/>
                <w:szCs w:val="16"/>
                <w:lang w:val="uk-UA"/>
              </w:rPr>
              <w:t>№вих-2014/09-01/</w:t>
            </w:r>
            <w:r w:rsidRPr="003E6CFB">
              <w:rPr>
                <w:iCs/>
                <w:sz w:val="16"/>
                <w:szCs w:val="16"/>
                <w:lang w:val="uk-UA"/>
              </w:rPr>
              <w:t>2</w:t>
            </w:r>
            <w:r>
              <w:rPr>
                <w:iCs/>
                <w:sz w:val="16"/>
                <w:szCs w:val="16"/>
                <w:lang w:val="uk-UA"/>
              </w:rPr>
              <w:t>5</w:t>
            </w:r>
          </w:p>
        </w:tc>
        <w:tc>
          <w:tcPr>
            <w:tcW w:w="302" w:type="pct"/>
            <w:shd w:val="clear" w:color="auto" w:fill="FFFFFF"/>
            <w:vAlign w:val="center"/>
          </w:tcPr>
          <w:p w:rsidR="00A53AE3" w:rsidRDefault="00A53AE3" w:rsidP="00A53AE3">
            <w:pPr>
              <w:jc w:val="center"/>
              <w:rPr>
                <w:sz w:val="16"/>
                <w:szCs w:val="16"/>
                <w:lang w:val="uk-UA"/>
              </w:rPr>
            </w:pPr>
            <w:r>
              <w:rPr>
                <w:sz w:val="16"/>
                <w:szCs w:val="16"/>
                <w:lang w:val="uk-UA"/>
              </w:rPr>
              <w:t>11</w:t>
            </w:r>
            <w:r w:rsidRPr="00BE579E">
              <w:rPr>
                <w:sz w:val="16"/>
                <w:szCs w:val="16"/>
                <w:lang w:val="uk-UA"/>
              </w:rPr>
              <w:t>.</w:t>
            </w:r>
            <w:r>
              <w:rPr>
                <w:sz w:val="16"/>
                <w:szCs w:val="16"/>
                <w:lang w:val="uk-UA"/>
              </w:rPr>
              <w:t>12</w:t>
            </w:r>
            <w:r w:rsidRPr="00BE579E">
              <w:rPr>
                <w:sz w:val="16"/>
                <w:szCs w:val="16"/>
                <w:lang w:val="uk-UA"/>
              </w:rPr>
              <w:t>.202</w:t>
            </w:r>
            <w:r>
              <w:rPr>
                <w:sz w:val="16"/>
                <w:szCs w:val="16"/>
                <w:lang w:val="uk-UA"/>
              </w:rPr>
              <w:t>5</w:t>
            </w:r>
          </w:p>
        </w:tc>
        <w:tc>
          <w:tcPr>
            <w:tcW w:w="308"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93" w:type="pct"/>
            <w:shd w:val="clear" w:color="auto" w:fill="FFFFFF"/>
            <w:vAlign w:val="center"/>
          </w:tcPr>
          <w:p w:rsidR="00A53AE3" w:rsidRPr="009C2F91" w:rsidRDefault="00A53AE3" w:rsidP="00A53AE3">
            <w:pPr>
              <w:jc w:val="center"/>
              <w:rPr>
                <w:iCs/>
                <w:sz w:val="16"/>
                <w:szCs w:val="16"/>
                <w:lang w:val="uk-UA"/>
              </w:rPr>
            </w:pPr>
            <w:r w:rsidRPr="00BE579E">
              <w:rPr>
                <w:iCs/>
                <w:sz w:val="16"/>
                <w:szCs w:val="16"/>
                <w:lang w:val="uk-UA"/>
              </w:rPr>
              <w:t xml:space="preserve">Відділ </w:t>
            </w:r>
            <w:r>
              <w:rPr>
                <w:iCs/>
                <w:sz w:val="16"/>
                <w:szCs w:val="16"/>
                <w:lang w:val="uk-UA"/>
              </w:rPr>
              <w:t>господарського забезпечення</w:t>
            </w:r>
          </w:p>
        </w:tc>
        <w:tc>
          <w:tcPr>
            <w:tcW w:w="275"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167"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262" w:type="pct"/>
            <w:shd w:val="clear" w:color="auto" w:fill="FFFFFF"/>
            <w:vAlign w:val="center"/>
          </w:tcPr>
          <w:p w:rsidR="00A53AE3" w:rsidRPr="00F01ADC" w:rsidRDefault="00A53AE3" w:rsidP="00A53AE3">
            <w:pPr>
              <w:ind w:left="-85" w:right="-85"/>
              <w:jc w:val="center"/>
              <w:rPr>
                <w:sz w:val="16"/>
                <w:szCs w:val="16"/>
                <w:lang w:val="uk-UA"/>
              </w:rPr>
            </w:pPr>
            <w:r>
              <w:rPr>
                <w:sz w:val="16"/>
                <w:szCs w:val="16"/>
                <w:lang w:val="uk-UA"/>
              </w:rPr>
              <w:t>Господарські питання</w:t>
            </w:r>
          </w:p>
        </w:tc>
        <w:tc>
          <w:tcPr>
            <w:tcW w:w="465" w:type="pct"/>
            <w:shd w:val="clear" w:color="auto" w:fill="FFFFFF"/>
            <w:vAlign w:val="center"/>
          </w:tcPr>
          <w:p w:rsidR="00A53AE3" w:rsidRDefault="00A53AE3" w:rsidP="00A53AE3">
            <w:pPr>
              <w:jc w:val="center"/>
              <w:rPr>
                <w:sz w:val="16"/>
                <w:szCs w:val="16"/>
                <w:lang w:val="uk-UA"/>
              </w:rPr>
            </w:pPr>
            <w:r w:rsidRPr="00511CD4">
              <w:rPr>
                <w:sz w:val="16"/>
                <w:szCs w:val="16"/>
                <w:lang w:val="uk-UA"/>
              </w:rPr>
              <w:t>Про надання інформації</w:t>
            </w:r>
          </w:p>
        </w:tc>
        <w:tc>
          <w:tcPr>
            <w:tcW w:w="325" w:type="pct"/>
            <w:shd w:val="clear" w:color="auto" w:fill="FFFFFF"/>
            <w:vAlign w:val="center"/>
          </w:tcPr>
          <w:p w:rsidR="00A53AE3" w:rsidRPr="009C2F91" w:rsidRDefault="00A53AE3" w:rsidP="00A53AE3">
            <w:pPr>
              <w:jc w:val="center"/>
              <w:rPr>
                <w:sz w:val="16"/>
                <w:szCs w:val="16"/>
                <w:lang w:val="uk-UA"/>
              </w:rPr>
            </w:pPr>
            <w:r w:rsidRPr="00BE579E">
              <w:rPr>
                <w:sz w:val="16"/>
                <w:szCs w:val="16"/>
                <w:lang w:val="uk-UA"/>
              </w:rPr>
              <w:t>Текстовий документ</w:t>
            </w:r>
          </w:p>
        </w:tc>
        <w:tc>
          <w:tcPr>
            <w:tcW w:w="235" w:type="pct"/>
            <w:shd w:val="clear" w:color="auto" w:fill="FFFFFF"/>
            <w:vAlign w:val="center"/>
          </w:tcPr>
          <w:p w:rsidR="00A53AE3" w:rsidRPr="009C2F91" w:rsidRDefault="00A53AE3" w:rsidP="00A53AE3">
            <w:pPr>
              <w:jc w:val="center"/>
              <w:rPr>
                <w:sz w:val="16"/>
                <w:szCs w:val="16"/>
                <w:lang w:val="uk-UA"/>
              </w:rPr>
            </w:pPr>
            <w:r w:rsidRPr="00BE579E">
              <w:rPr>
                <w:sz w:val="16"/>
                <w:szCs w:val="16"/>
                <w:lang w:val="uk-UA"/>
              </w:rPr>
              <w:t>Лист</w:t>
            </w:r>
          </w:p>
        </w:tc>
        <w:tc>
          <w:tcPr>
            <w:tcW w:w="162"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10" w:type="pct"/>
            <w:shd w:val="clear" w:color="auto" w:fill="FFFFFF"/>
            <w:vAlign w:val="center"/>
          </w:tcPr>
          <w:p w:rsidR="00A53AE3" w:rsidRPr="009C2F91" w:rsidRDefault="00A53AE3" w:rsidP="00A53AE3">
            <w:pPr>
              <w:jc w:val="center"/>
              <w:rPr>
                <w:sz w:val="16"/>
                <w:szCs w:val="16"/>
                <w:lang w:val="uk-UA"/>
              </w:rPr>
            </w:pPr>
            <w:r w:rsidRPr="00BE579E">
              <w:rPr>
                <w:sz w:val="16"/>
                <w:szCs w:val="16"/>
                <w:lang w:val="uk-UA"/>
              </w:rPr>
              <w:t>Паперова</w:t>
            </w:r>
          </w:p>
        </w:tc>
        <w:tc>
          <w:tcPr>
            <w:tcW w:w="614" w:type="pct"/>
            <w:shd w:val="clear" w:color="auto" w:fill="FFFFFF"/>
            <w:vAlign w:val="center"/>
          </w:tcPr>
          <w:p w:rsidR="00A53AE3" w:rsidRDefault="00A53AE3" w:rsidP="00A53AE3">
            <w:pPr>
              <w:jc w:val="center"/>
              <w:rPr>
                <w:sz w:val="16"/>
                <w:szCs w:val="16"/>
                <w:lang w:val="uk-UA"/>
              </w:rPr>
            </w:pPr>
            <w:r>
              <w:rPr>
                <w:sz w:val="16"/>
                <w:szCs w:val="16"/>
                <w:lang w:val="uk-UA"/>
              </w:rPr>
              <w:t xml:space="preserve">  </w:t>
            </w:r>
          </w:p>
          <w:p w:rsidR="00A53AE3" w:rsidRDefault="00A53AE3" w:rsidP="00A53AE3">
            <w:pPr>
              <w:jc w:val="center"/>
              <w:rPr>
                <w:iCs/>
                <w:sz w:val="16"/>
                <w:szCs w:val="16"/>
                <w:lang w:val="uk-UA"/>
              </w:rPr>
            </w:pPr>
            <w:r w:rsidRPr="009C2F91">
              <w:rPr>
                <w:iCs/>
                <w:sz w:val="16"/>
                <w:szCs w:val="16"/>
                <w:lang w:val="uk-UA"/>
              </w:rPr>
              <w:t xml:space="preserve"> </w:t>
            </w:r>
            <w:r w:rsidRPr="00BE579E">
              <w:rPr>
                <w:iCs/>
                <w:sz w:val="16"/>
                <w:szCs w:val="16"/>
                <w:lang w:val="uk-UA"/>
              </w:rPr>
              <w:t xml:space="preserve"> Відділ </w:t>
            </w:r>
            <w:r>
              <w:rPr>
                <w:iCs/>
                <w:sz w:val="16"/>
                <w:szCs w:val="16"/>
                <w:lang w:val="uk-UA"/>
              </w:rPr>
              <w:t>господарського забезпечення</w:t>
            </w:r>
          </w:p>
          <w:p w:rsidR="00A53AE3" w:rsidRDefault="00A53AE3" w:rsidP="00A53AE3">
            <w:pPr>
              <w:jc w:val="center"/>
              <w:rPr>
                <w:iCs/>
                <w:sz w:val="16"/>
                <w:szCs w:val="16"/>
                <w:lang w:val="uk-UA"/>
              </w:rPr>
            </w:pPr>
          </w:p>
          <w:p w:rsidR="00A53AE3" w:rsidRDefault="00A53AE3" w:rsidP="00A53AE3">
            <w:pPr>
              <w:jc w:val="center"/>
              <w:rPr>
                <w:sz w:val="16"/>
                <w:szCs w:val="16"/>
                <w:lang w:val="uk-UA"/>
              </w:rPr>
            </w:pP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9111</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розгляду пропозицій</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№вх-6928/25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розгляду пропозицій</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9112</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 xml:space="preserve">Щодо збору інформації щодо стану виконання завдань та заходів Національної стратегії із створення </w:t>
            </w:r>
            <w:proofErr w:type="spellStart"/>
            <w:r w:rsidRPr="00937DA4">
              <w:rPr>
                <w:bCs/>
                <w:sz w:val="16"/>
                <w:szCs w:val="16"/>
                <w:lang w:val="uk-UA"/>
              </w:rPr>
              <w:t>безбар’єрного</w:t>
            </w:r>
            <w:proofErr w:type="spellEnd"/>
            <w:r w:rsidRPr="00937DA4">
              <w:rPr>
                <w:bCs/>
                <w:sz w:val="16"/>
                <w:szCs w:val="16"/>
                <w:lang w:val="uk-UA"/>
              </w:rPr>
              <w:t xml:space="preserve"> простору в Україні до 2030 року</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№вх-6929/25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 xml:space="preserve">Щодо збору інформації щодо стану виконання завдань та заходів Національної стратегії із створення </w:t>
            </w:r>
            <w:proofErr w:type="spellStart"/>
            <w:r w:rsidRPr="00937DA4">
              <w:rPr>
                <w:bCs/>
                <w:sz w:val="16"/>
                <w:szCs w:val="16"/>
                <w:lang w:val="uk-UA"/>
              </w:rPr>
              <w:t>безбар’єрного</w:t>
            </w:r>
            <w:proofErr w:type="spellEnd"/>
            <w:r w:rsidRPr="00937DA4">
              <w:rPr>
                <w:bCs/>
                <w:sz w:val="16"/>
                <w:szCs w:val="16"/>
                <w:lang w:val="uk-UA"/>
              </w:rPr>
              <w:t xml:space="preserve"> простору в Україні до 2030 року</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AB48C2" w:rsidRDefault="00A53AE3" w:rsidP="00A53AE3">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9113</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перенесення  кошторисних призначень</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№вх-6930/25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Про перенесення  кошторисних призначень</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9114</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виділення коштів</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№вх-6931/25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Щодо виділення коштів</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937DA4">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9115</w:t>
            </w:r>
          </w:p>
        </w:tc>
        <w:tc>
          <w:tcPr>
            <w:tcW w:w="440"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Клопотання щодо укладення договору про розміщення споруди ТОВ ЮТК</w:t>
            </w:r>
          </w:p>
        </w:tc>
        <w:tc>
          <w:tcPr>
            <w:tcW w:w="357"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№вх-6932/25</w:t>
            </w:r>
          </w:p>
        </w:tc>
        <w:tc>
          <w:tcPr>
            <w:tcW w:w="30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08"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11.12.2025</w:t>
            </w:r>
          </w:p>
        </w:tc>
        <w:tc>
          <w:tcPr>
            <w:tcW w:w="393"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Рівненська обласна військова адміністрація</w:t>
            </w:r>
          </w:p>
        </w:tc>
        <w:tc>
          <w:tcPr>
            <w:tcW w:w="27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167"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2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фінанси</w:t>
            </w:r>
          </w:p>
        </w:tc>
        <w:tc>
          <w:tcPr>
            <w:tcW w:w="465" w:type="pct"/>
            <w:shd w:val="clear" w:color="auto" w:fill="FFFFFF"/>
            <w:vAlign w:val="center"/>
          </w:tcPr>
          <w:p w:rsidR="00A53AE3" w:rsidRPr="00350090" w:rsidRDefault="00A53AE3" w:rsidP="00A53AE3">
            <w:pPr>
              <w:jc w:val="center"/>
              <w:rPr>
                <w:bCs/>
                <w:sz w:val="16"/>
                <w:szCs w:val="16"/>
                <w:lang w:val="uk-UA"/>
              </w:rPr>
            </w:pPr>
            <w:r w:rsidRPr="00937DA4">
              <w:rPr>
                <w:bCs/>
                <w:sz w:val="16"/>
                <w:szCs w:val="16"/>
                <w:lang w:val="uk-UA"/>
              </w:rPr>
              <w:t>Клопотання щодо укладення договору про розміщення споруди ТОВ ЮТК</w:t>
            </w:r>
          </w:p>
        </w:tc>
        <w:tc>
          <w:tcPr>
            <w:tcW w:w="32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Текстовий</w:t>
            </w:r>
          </w:p>
          <w:p w:rsidR="00A53AE3" w:rsidRPr="00937DA4" w:rsidRDefault="00A53AE3" w:rsidP="00A53AE3">
            <w:pPr>
              <w:jc w:val="center"/>
              <w:rPr>
                <w:bCs/>
                <w:sz w:val="16"/>
                <w:szCs w:val="16"/>
                <w:lang w:val="uk-UA"/>
              </w:rPr>
            </w:pPr>
            <w:r w:rsidRPr="00937DA4">
              <w:rPr>
                <w:bCs/>
                <w:sz w:val="16"/>
                <w:szCs w:val="16"/>
                <w:lang w:val="uk-UA"/>
              </w:rPr>
              <w:t>документ</w:t>
            </w:r>
          </w:p>
        </w:tc>
        <w:tc>
          <w:tcPr>
            <w:tcW w:w="235"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Лист</w:t>
            </w:r>
          </w:p>
        </w:tc>
        <w:tc>
          <w:tcPr>
            <w:tcW w:w="162" w:type="pct"/>
            <w:shd w:val="clear" w:color="auto" w:fill="FFFFFF"/>
            <w:vAlign w:val="center"/>
          </w:tcPr>
          <w:p w:rsidR="00A53AE3" w:rsidRPr="00937DA4" w:rsidRDefault="00A53AE3" w:rsidP="00A53AE3">
            <w:pPr>
              <w:jc w:val="center"/>
              <w:rPr>
                <w:bCs/>
                <w:sz w:val="16"/>
                <w:szCs w:val="16"/>
                <w:lang w:val="uk-UA"/>
              </w:rPr>
            </w:pPr>
            <w:r w:rsidRPr="00937DA4">
              <w:rPr>
                <w:bCs/>
                <w:sz w:val="16"/>
                <w:szCs w:val="16"/>
                <w:lang w:val="uk-UA"/>
              </w:rPr>
              <w:t>-</w:t>
            </w:r>
          </w:p>
        </w:tc>
        <w:tc>
          <w:tcPr>
            <w:tcW w:w="310" w:type="pct"/>
            <w:shd w:val="clear" w:color="auto" w:fill="FFFFFF"/>
            <w:vAlign w:val="center"/>
          </w:tcPr>
          <w:p w:rsidR="00A53AE3" w:rsidRPr="00937DA4" w:rsidRDefault="00A53AE3" w:rsidP="00A53AE3">
            <w:pPr>
              <w:jc w:val="center"/>
              <w:rPr>
                <w:bCs/>
                <w:sz w:val="16"/>
                <w:szCs w:val="16"/>
                <w:lang w:val="uk-UA"/>
              </w:rPr>
            </w:pPr>
          </w:p>
          <w:p w:rsidR="00A53AE3" w:rsidRPr="00937DA4" w:rsidRDefault="00A53AE3" w:rsidP="00A53AE3">
            <w:pPr>
              <w:jc w:val="center"/>
              <w:rPr>
                <w:bCs/>
                <w:sz w:val="16"/>
                <w:szCs w:val="16"/>
                <w:lang w:val="uk-UA"/>
              </w:rPr>
            </w:pPr>
            <w:r w:rsidRPr="00937DA4">
              <w:rPr>
                <w:bCs/>
                <w:sz w:val="16"/>
                <w:szCs w:val="16"/>
                <w:lang w:val="uk-UA"/>
              </w:rPr>
              <w:t>Паперова, електронна</w:t>
            </w:r>
          </w:p>
          <w:p w:rsidR="00A53AE3" w:rsidRPr="00937DA4"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lastRenderedPageBreak/>
              <w:t>9116</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№вх-6933/25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ОСВІТИ І НАУКИ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9117</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№вх-6934/25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ОСВІТИ І НАУКИ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9118</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№вх-6935/25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ОСВІТИ І НАУКИ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9119</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Результати </w:t>
            </w:r>
            <w:proofErr w:type="spellStart"/>
            <w:r w:rsidRPr="00E76FA2">
              <w:rPr>
                <w:bCs/>
                <w:sz w:val="16"/>
                <w:szCs w:val="16"/>
                <w:lang w:val="uk-UA"/>
              </w:rPr>
              <w:t>спецперевірки</w:t>
            </w:r>
            <w:proofErr w:type="spellEnd"/>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№вх-6936/25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ЦЗ та ОЗН РОДА</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proofErr w:type="spellStart"/>
            <w:r w:rsidRPr="00E76FA2">
              <w:rPr>
                <w:bCs/>
                <w:sz w:val="16"/>
                <w:szCs w:val="16"/>
                <w:lang w:val="uk-UA"/>
              </w:rPr>
              <w:t>Антикорпційні</w:t>
            </w:r>
            <w:proofErr w:type="spellEnd"/>
            <w:r w:rsidRPr="00E76FA2">
              <w:rPr>
                <w:bCs/>
                <w:sz w:val="16"/>
                <w:szCs w:val="16"/>
                <w:lang w:val="uk-UA"/>
              </w:rPr>
              <w:t xml:space="preserve"> питання</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Результати </w:t>
            </w:r>
            <w:proofErr w:type="spellStart"/>
            <w:r w:rsidRPr="00E76FA2">
              <w:rPr>
                <w:bCs/>
                <w:sz w:val="16"/>
                <w:szCs w:val="16"/>
                <w:lang w:val="uk-UA"/>
              </w:rPr>
              <w:t>спецперевірки</w:t>
            </w:r>
            <w:proofErr w:type="spellEnd"/>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9120</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№вх-6937/25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ОСВІТИ І НАУКИ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9121</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№вх-6938/25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ОСВІТИ І НАУКИ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9122</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погодження довідок про зміни до кошторису на 2025 р.</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№вх-6939/25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ВАРАСЬКА МІСЬКА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погодження довідок про зміни до кошторису на 2025 р.</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9123</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внесення змін</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№вх-6940/25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УПРАВЛІННЯ КУЛЬТУРИ І ТУРИЗМУ</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внесення змін</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9124</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фінансування</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№вх-6941/25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УПРАВЛІННЯ У СПРАВАХ МОЛОДІ ТА СПОРТУ</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фінансування</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9125</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Про погодження </w:t>
            </w:r>
            <w:proofErr w:type="spellStart"/>
            <w:r w:rsidRPr="00E76FA2">
              <w:rPr>
                <w:bCs/>
                <w:sz w:val="16"/>
                <w:szCs w:val="16"/>
                <w:lang w:val="uk-UA"/>
              </w:rPr>
              <w:t>папортів</w:t>
            </w:r>
            <w:proofErr w:type="spellEnd"/>
            <w:r w:rsidRPr="00E76FA2">
              <w:rPr>
                <w:bCs/>
                <w:sz w:val="16"/>
                <w:szCs w:val="16"/>
                <w:lang w:val="uk-UA"/>
              </w:rPr>
              <w:t xml:space="preserve"> бюджетних програм</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№вх-6942/25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Рівненська обласна рада</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Про погодження </w:t>
            </w:r>
            <w:proofErr w:type="spellStart"/>
            <w:r w:rsidRPr="00E76FA2">
              <w:rPr>
                <w:bCs/>
                <w:sz w:val="16"/>
                <w:szCs w:val="16"/>
                <w:lang w:val="uk-UA"/>
              </w:rPr>
              <w:t>папортів</w:t>
            </w:r>
            <w:proofErr w:type="spellEnd"/>
            <w:r w:rsidRPr="00E76FA2">
              <w:rPr>
                <w:bCs/>
                <w:sz w:val="16"/>
                <w:szCs w:val="16"/>
                <w:lang w:val="uk-UA"/>
              </w:rPr>
              <w:t xml:space="preserve"> бюджетних програм</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8B7703">
        <w:trPr>
          <w:trHeight w:val="421"/>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9126</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звернення</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2024</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11.12.2025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Відділ фінансів соціально-культурної сфери і соціального </w:t>
            </w:r>
            <w:r w:rsidRPr="00AD364B">
              <w:rPr>
                <w:bCs/>
                <w:sz w:val="16"/>
                <w:szCs w:val="16"/>
                <w:lang w:val="uk-UA"/>
              </w:rPr>
              <w:lastRenderedPageBreak/>
              <w:t>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lastRenderedPageBreak/>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заборгованості за спожиті послуги</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lastRenderedPageBreak/>
              <w:t>9127</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2025</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11.12.2025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виділення додаткових коштів</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9128</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2026</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11.12.2025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виділення додаткових коштів</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9129</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2027</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11.12.2025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виділення додаткових коштів</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9130</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2028</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11.12.2025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виділення додаткових коштів</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Pr="00E73CAB" w:rsidRDefault="00A53AE3" w:rsidP="00A53AE3">
            <w:pPr>
              <w:jc w:val="center"/>
              <w:rPr>
                <w:bCs/>
                <w:lang w:val="uk-UA"/>
              </w:rPr>
            </w:pPr>
            <w:r>
              <w:rPr>
                <w:bCs/>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9131</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повернення коштів</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№вх-6943/25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повернення коштів</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9132</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фінансування коштів</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№вх-6944/25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агропромислового розвитку</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фінансування коштів</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9133</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Реєстр міжбюджетних трансфертів з бюджету Острозької міської ТГ обласному бюджету Рівненської області</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№вх-6945/25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Острозька міська рада</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Реєстр міжбюджетних трансфертів з бюджету Острозької міської ТГ обласному бюджету Рівненської області</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 табличний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Реєстр</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9134</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Експертна оцінка проєктів в </w:t>
            </w:r>
            <w:proofErr w:type="spellStart"/>
            <w:r w:rsidRPr="00E76FA2">
              <w:rPr>
                <w:bCs/>
                <w:sz w:val="16"/>
                <w:szCs w:val="16"/>
                <w:lang w:val="uk-UA"/>
              </w:rPr>
              <w:t>сиситемі</w:t>
            </w:r>
            <w:proofErr w:type="spellEnd"/>
            <w:r w:rsidRPr="00E76FA2">
              <w:rPr>
                <w:bCs/>
                <w:sz w:val="16"/>
                <w:szCs w:val="16"/>
                <w:lang w:val="uk-UA"/>
              </w:rPr>
              <w:t xml:space="preserve"> DREAM</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№вх-6946/25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Рівненська обласна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Питання ІТ</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Експертна оцінка проєктів в </w:t>
            </w:r>
            <w:proofErr w:type="spellStart"/>
            <w:r w:rsidRPr="00E76FA2">
              <w:rPr>
                <w:bCs/>
                <w:sz w:val="16"/>
                <w:szCs w:val="16"/>
                <w:lang w:val="uk-UA"/>
              </w:rPr>
              <w:t>сиситемі</w:t>
            </w:r>
            <w:proofErr w:type="spellEnd"/>
            <w:r w:rsidRPr="00E76FA2">
              <w:rPr>
                <w:bCs/>
                <w:sz w:val="16"/>
                <w:szCs w:val="16"/>
                <w:lang w:val="uk-UA"/>
              </w:rPr>
              <w:t xml:space="preserve"> DREAM</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9135</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Рішення про внесення змін до районного бюджету </w:t>
            </w:r>
            <w:proofErr w:type="spellStart"/>
            <w:r w:rsidRPr="00E76FA2">
              <w:rPr>
                <w:bCs/>
                <w:sz w:val="16"/>
                <w:szCs w:val="16"/>
                <w:lang w:val="uk-UA"/>
              </w:rPr>
              <w:t>Клеванської</w:t>
            </w:r>
            <w:proofErr w:type="spellEnd"/>
            <w:r w:rsidRPr="00E76FA2">
              <w:rPr>
                <w:bCs/>
                <w:sz w:val="16"/>
                <w:szCs w:val="16"/>
                <w:lang w:val="uk-UA"/>
              </w:rPr>
              <w:t xml:space="preserve"> селищної територіальної громади на 2025 рік</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№вх-6947/25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proofErr w:type="spellStart"/>
            <w:r w:rsidRPr="00E76FA2">
              <w:rPr>
                <w:bCs/>
                <w:sz w:val="16"/>
                <w:szCs w:val="16"/>
                <w:lang w:val="uk-UA"/>
              </w:rPr>
              <w:t>Клеванська</w:t>
            </w:r>
            <w:proofErr w:type="spellEnd"/>
            <w:r w:rsidRPr="00E76FA2">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Рішення про внесення змін до районного бюджету </w:t>
            </w:r>
            <w:proofErr w:type="spellStart"/>
            <w:r w:rsidRPr="00E76FA2">
              <w:rPr>
                <w:bCs/>
                <w:sz w:val="16"/>
                <w:szCs w:val="16"/>
                <w:lang w:val="uk-UA"/>
              </w:rPr>
              <w:t>Клеванської</w:t>
            </w:r>
            <w:proofErr w:type="spellEnd"/>
            <w:r w:rsidRPr="00E76FA2">
              <w:rPr>
                <w:bCs/>
                <w:sz w:val="16"/>
                <w:szCs w:val="16"/>
                <w:lang w:val="uk-UA"/>
              </w:rPr>
              <w:t xml:space="preserve"> селищної територіальної громади на 2025 рік</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 табличний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Рішення</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8B7703">
            <w:pPr>
              <w:rPr>
                <w:b/>
                <w:bCs/>
                <w:sz w:val="16"/>
                <w:szCs w:val="16"/>
                <w:lang w:val="uk-UA"/>
              </w:rPr>
            </w:pPr>
            <w:r>
              <w:rPr>
                <w:b/>
                <w:bCs/>
                <w:sz w:val="16"/>
                <w:szCs w:val="16"/>
                <w:lang w:val="uk-UA"/>
              </w:rPr>
              <w:t>9136</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подання наказів і паспортів бюджетних програм</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№вх-6948/25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ЦЗ та ОЗН РОДА</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подання наказів і паспортів бюджетних програм</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421"/>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9137</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внесення змін до бюджету</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№вх-6949/25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внесення змін до бюджету</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9138</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потреби в коштах</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№вх-6950/25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ДЕРЖАВНИЙ АРХІВ РІВНЕНСЬКОЇ ОБЛАСТІ</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потреби в коштах</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9139</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Лист на №07-22/263/24 від 01.03.2023стосовно </w:t>
            </w:r>
            <w:proofErr w:type="spellStart"/>
            <w:r w:rsidRPr="00E76FA2">
              <w:rPr>
                <w:bCs/>
                <w:sz w:val="16"/>
                <w:szCs w:val="16"/>
                <w:lang w:val="uk-UA"/>
              </w:rPr>
              <w:t>чильності</w:t>
            </w:r>
            <w:proofErr w:type="spellEnd"/>
            <w:r w:rsidRPr="00E76FA2">
              <w:rPr>
                <w:bCs/>
                <w:sz w:val="16"/>
                <w:szCs w:val="16"/>
                <w:lang w:val="uk-UA"/>
              </w:rPr>
              <w:t xml:space="preserve"> працівників і видатків на оплату праці за листопад 2025 року</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№вх-6951/25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proofErr w:type="spellStart"/>
            <w:r w:rsidRPr="00E76FA2">
              <w:rPr>
                <w:bCs/>
                <w:sz w:val="16"/>
                <w:szCs w:val="16"/>
                <w:lang w:val="uk-UA"/>
              </w:rPr>
              <w:t>Вараська</w:t>
            </w:r>
            <w:proofErr w:type="spellEnd"/>
            <w:r w:rsidRPr="00E76FA2">
              <w:rPr>
                <w:bCs/>
                <w:sz w:val="16"/>
                <w:szCs w:val="16"/>
                <w:lang w:val="uk-UA"/>
              </w:rPr>
              <w:t xml:space="preserve"> районна державна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 xml:space="preserve">Лист на №07-22/263/24 від 01.03.2023стосовно </w:t>
            </w:r>
            <w:proofErr w:type="spellStart"/>
            <w:r w:rsidRPr="00E76FA2">
              <w:rPr>
                <w:bCs/>
                <w:sz w:val="16"/>
                <w:szCs w:val="16"/>
                <w:lang w:val="uk-UA"/>
              </w:rPr>
              <w:t>чильності</w:t>
            </w:r>
            <w:proofErr w:type="spellEnd"/>
            <w:r w:rsidRPr="00E76FA2">
              <w:rPr>
                <w:bCs/>
                <w:sz w:val="16"/>
                <w:szCs w:val="16"/>
                <w:lang w:val="uk-UA"/>
              </w:rPr>
              <w:t xml:space="preserve"> працівників і видатків на оплату праці за листопад 2025 року</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9140</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фактичних видатків на оплату праці</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№вх-6952/25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proofErr w:type="spellStart"/>
            <w:r w:rsidRPr="00E76FA2">
              <w:rPr>
                <w:bCs/>
                <w:sz w:val="16"/>
                <w:szCs w:val="16"/>
                <w:lang w:val="uk-UA"/>
              </w:rPr>
              <w:t>Вараська</w:t>
            </w:r>
            <w:proofErr w:type="spellEnd"/>
            <w:r w:rsidRPr="00E76FA2">
              <w:rPr>
                <w:bCs/>
                <w:sz w:val="16"/>
                <w:szCs w:val="16"/>
                <w:lang w:val="uk-UA"/>
              </w:rPr>
              <w:t xml:space="preserve"> районна державна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фактичних видатків на оплату праці</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9141</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Лист на  №07-22/148/23 від 03.02.2023 про оплату праці</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№вх-6953/25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Рівненська районна державна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Лист на  №07-22/148/23 від 03.02.2023 про оплату праці</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9142</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Лист на  № 07-22/213/24 інформація щодо фактичних видатків</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№вх-6954/25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Рівненська районна державна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Лист на  № 07-22/213/24 інформація щодо фактичних видатків</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9143</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повернення коштів</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№вх-6955/25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Рівненська обласна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повернення коштів</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9444</w:t>
            </w:r>
          </w:p>
        </w:tc>
        <w:tc>
          <w:tcPr>
            <w:tcW w:w="44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 департаменту фінансів</w:t>
            </w:r>
          </w:p>
        </w:tc>
        <w:tc>
          <w:tcPr>
            <w:tcW w:w="357" w:type="pct"/>
            <w:shd w:val="clear" w:color="auto" w:fill="FFFFFF"/>
            <w:vAlign w:val="center"/>
          </w:tcPr>
          <w:p w:rsidR="00A53AE3" w:rsidRPr="003469FD" w:rsidRDefault="00A53AE3" w:rsidP="00A53AE3">
            <w:pPr>
              <w:jc w:val="center"/>
              <w:rPr>
                <w:sz w:val="16"/>
                <w:szCs w:val="16"/>
                <w:lang w:val="uk-UA"/>
              </w:rPr>
            </w:pPr>
            <w:r>
              <w:rPr>
                <w:sz w:val="16"/>
                <w:szCs w:val="16"/>
                <w:lang w:val="uk-UA"/>
              </w:rPr>
              <w:t>153</w:t>
            </w:r>
            <w:r w:rsidRPr="003469FD">
              <w:rPr>
                <w:sz w:val="16"/>
                <w:szCs w:val="16"/>
                <w:lang w:val="uk-UA"/>
              </w:rPr>
              <w:t>-в</w:t>
            </w:r>
          </w:p>
        </w:tc>
        <w:tc>
          <w:tcPr>
            <w:tcW w:w="302" w:type="pct"/>
            <w:shd w:val="clear" w:color="auto" w:fill="FFFFFF"/>
            <w:vAlign w:val="center"/>
          </w:tcPr>
          <w:p w:rsidR="00A53AE3" w:rsidRPr="003469FD" w:rsidRDefault="00A53AE3" w:rsidP="00A53AE3">
            <w:pPr>
              <w:jc w:val="center"/>
              <w:rPr>
                <w:sz w:val="16"/>
                <w:szCs w:val="16"/>
                <w:lang w:val="uk-UA"/>
              </w:rPr>
            </w:pPr>
            <w:r>
              <w:rPr>
                <w:sz w:val="16"/>
                <w:szCs w:val="16"/>
                <w:lang w:val="uk-UA"/>
              </w:rPr>
              <w:t>11.12.2025</w:t>
            </w:r>
          </w:p>
        </w:tc>
        <w:tc>
          <w:tcPr>
            <w:tcW w:w="308" w:type="pct"/>
            <w:shd w:val="clear" w:color="auto" w:fill="FFFFFF"/>
            <w:vAlign w:val="center"/>
          </w:tcPr>
          <w:p w:rsidR="00A53AE3" w:rsidRPr="003469FD" w:rsidRDefault="00A53AE3" w:rsidP="00A53AE3">
            <w:pPr>
              <w:jc w:val="center"/>
              <w:rPr>
                <w:iCs/>
                <w:sz w:val="16"/>
                <w:szCs w:val="16"/>
                <w:lang w:val="uk-UA"/>
              </w:rPr>
            </w:pPr>
            <w:r w:rsidRPr="003469FD">
              <w:rPr>
                <w:iCs/>
                <w:sz w:val="16"/>
                <w:szCs w:val="16"/>
                <w:lang w:val="uk-UA"/>
              </w:rPr>
              <w:t>-</w:t>
            </w:r>
          </w:p>
        </w:tc>
        <w:tc>
          <w:tcPr>
            <w:tcW w:w="393"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167"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262" w:type="pct"/>
            <w:shd w:val="clear" w:color="auto" w:fill="FFFFFF"/>
            <w:vAlign w:val="center"/>
          </w:tcPr>
          <w:p w:rsidR="00A53AE3" w:rsidRPr="003469FD" w:rsidRDefault="00A53AE3" w:rsidP="00A53AE3">
            <w:pPr>
              <w:ind w:left="-85" w:right="-85"/>
              <w:jc w:val="center"/>
              <w:rPr>
                <w:sz w:val="16"/>
                <w:szCs w:val="16"/>
                <w:lang w:val="uk-UA"/>
              </w:rPr>
            </w:pPr>
            <w:r w:rsidRPr="003469FD">
              <w:rPr>
                <w:sz w:val="16"/>
                <w:szCs w:val="16"/>
                <w:lang w:val="uk-UA"/>
              </w:rPr>
              <w:t>Управління персона-лом</w:t>
            </w:r>
          </w:p>
        </w:tc>
        <w:tc>
          <w:tcPr>
            <w:tcW w:w="46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Про надання відпустки</w:t>
            </w:r>
          </w:p>
        </w:tc>
        <w:tc>
          <w:tcPr>
            <w:tcW w:w="32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Текстовий документ</w:t>
            </w:r>
          </w:p>
        </w:tc>
        <w:tc>
          <w:tcPr>
            <w:tcW w:w="23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w:t>
            </w:r>
          </w:p>
        </w:tc>
        <w:tc>
          <w:tcPr>
            <w:tcW w:w="162"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31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Паперова</w:t>
            </w:r>
          </w:p>
        </w:tc>
        <w:tc>
          <w:tcPr>
            <w:tcW w:w="614"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9145</w:t>
            </w:r>
          </w:p>
        </w:tc>
        <w:tc>
          <w:tcPr>
            <w:tcW w:w="440"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Про надання інформації</w:t>
            </w:r>
          </w:p>
        </w:tc>
        <w:tc>
          <w:tcPr>
            <w:tcW w:w="357"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 xml:space="preserve">№ </w:t>
            </w:r>
            <w:proofErr w:type="spellStart"/>
            <w:r w:rsidRPr="006D76BF">
              <w:rPr>
                <w:sz w:val="16"/>
                <w:szCs w:val="16"/>
                <w:lang w:val="uk-UA"/>
              </w:rPr>
              <w:t>вих</w:t>
            </w:r>
            <w:proofErr w:type="spellEnd"/>
            <w:r w:rsidRPr="006D76BF">
              <w:rPr>
                <w:sz w:val="16"/>
                <w:szCs w:val="16"/>
                <w:lang w:val="uk-UA"/>
              </w:rPr>
              <w:t>-</w:t>
            </w:r>
          </w:p>
          <w:p w:rsidR="00A53AE3" w:rsidRPr="006D76BF" w:rsidRDefault="00A53AE3" w:rsidP="00A53AE3">
            <w:pPr>
              <w:jc w:val="center"/>
              <w:rPr>
                <w:sz w:val="16"/>
                <w:szCs w:val="16"/>
              </w:rPr>
            </w:pPr>
            <w:r>
              <w:rPr>
                <w:sz w:val="16"/>
                <w:szCs w:val="16"/>
                <w:lang w:val="uk-UA"/>
              </w:rPr>
              <w:t>2022</w:t>
            </w:r>
            <w:r w:rsidRPr="006D76BF">
              <w:rPr>
                <w:sz w:val="16"/>
                <w:szCs w:val="16"/>
                <w:lang w:val="uk-UA"/>
              </w:rPr>
              <w:t>/08-16/25</w:t>
            </w:r>
          </w:p>
        </w:tc>
        <w:tc>
          <w:tcPr>
            <w:tcW w:w="302" w:type="pct"/>
            <w:shd w:val="clear" w:color="auto" w:fill="FFFFFF"/>
            <w:vAlign w:val="center"/>
          </w:tcPr>
          <w:p w:rsidR="00A53AE3" w:rsidRPr="006D76BF" w:rsidRDefault="00A53AE3" w:rsidP="00A53AE3">
            <w:pPr>
              <w:jc w:val="center"/>
            </w:pPr>
            <w:r>
              <w:rPr>
                <w:sz w:val="16"/>
                <w:szCs w:val="16"/>
                <w:lang w:val="uk-UA"/>
              </w:rPr>
              <w:t>11.12.2025</w:t>
            </w:r>
          </w:p>
        </w:tc>
        <w:tc>
          <w:tcPr>
            <w:tcW w:w="308" w:type="pct"/>
            <w:shd w:val="clear" w:color="auto" w:fill="FFFFFF"/>
            <w:vAlign w:val="center"/>
          </w:tcPr>
          <w:p w:rsidR="00A53AE3" w:rsidRPr="006D76BF" w:rsidRDefault="00A53AE3" w:rsidP="00A53AE3">
            <w:pPr>
              <w:jc w:val="center"/>
              <w:rPr>
                <w:iCs/>
                <w:sz w:val="16"/>
                <w:szCs w:val="16"/>
                <w:lang w:val="uk-UA"/>
              </w:rPr>
            </w:pPr>
            <w:r w:rsidRPr="006D76BF">
              <w:rPr>
                <w:iCs/>
                <w:sz w:val="16"/>
                <w:szCs w:val="16"/>
                <w:lang w:val="uk-UA"/>
              </w:rPr>
              <w:t>-</w:t>
            </w:r>
          </w:p>
        </w:tc>
        <w:tc>
          <w:tcPr>
            <w:tcW w:w="393" w:type="pct"/>
            <w:shd w:val="clear" w:color="auto" w:fill="FFFFFF"/>
            <w:vAlign w:val="center"/>
          </w:tcPr>
          <w:p w:rsidR="00A53AE3" w:rsidRPr="006D76BF" w:rsidRDefault="00A53AE3" w:rsidP="00A53AE3">
            <w:pPr>
              <w:jc w:val="center"/>
              <w:rPr>
                <w:sz w:val="16"/>
                <w:szCs w:val="16"/>
                <w:lang w:val="ru-RU"/>
              </w:rPr>
            </w:pPr>
            <w:r w:rsidRPr="006D76BF">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w:t>
            </w:r>
          </w:p>
        </w:tc>
        <w:tc>
          <w:tcPr>
            <w:tcW w:w="167"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w:t>
            </w:r>
          </w:p>
        </w:tc>
        <w:tc>
          <w:tcPr>
            <w:tcW w:w="262" w:type="pct"/>
            <w:shd w:val="clear" w:color="auto" w:fill="FFFFFF"/>
            <w:vAlign w:val="center"/>
          </w:tcPr>
          <w:p w:rsidR="00A53AE3" w:rsidRPr="006D76BF" w:rsidRDefault="00A53AE3" w:rsidP="00A53AE3">
            <w:pPr>
              <w:ind w:left="-85" w:right="-85"/>
              <w:jc w:val="center"/>
              <w:rPr>
                <w:sz w:val="16"/>
                <w:szCs w:val="16"/>
                <w:lang w:val="uk-UA"/>
              </w:rPr>
            </w:pPr>
            <w:proofErr w:type="spellStart"/>
            <w:r w:rsidRPr="006D76BF">
              <w:rPr>
                <w:sz w:val="16"/>
                <w:szCs w:val="16"/>
                <w:lang w:val="uk-UA"/>
              </w:rPr>
              <w:t>Організа-ційні</w:t>
            </w:r>
            <w:proofErr w:type="spellEnd"/>
            <w:r w:rsidRPr="006D76BF">
              <w:rPr>
                <w:sz w:val="16"/>
                <w:szCs w:val="16"/>
                <w:lang w:val="uk-UA"/>
              </w:rPr>
              <w:t xml:space="preserve"> питання</w:t>
            </w:r>
          </w:p>
        </w:tc>
        <w:tc>
          <w:tcPr>
            <w:tcW w:w="465" w:type="pct"/>
            <w:shd w:val="clear" w:color="auto" w:fill="FFFFFF"/>
            <w:vAlign w:val="center"/>
          </w:tcPr>
          <w:p w:rsidR="00A53AE3" w:rsidRPr="006D76BF" w:rsidRDefault="00A53AE3" w:rsidP="00A53AE3">
            <w:pPr>
              <w:jc w:val="center"/>
              <w:rPr>
                <w:sz w:val="16"/>
                <w:szCs w:val="16"/>
                <w:lang w:val="uk-UA"/>
              </w:rPr>
            </w:pPr>
            <w:r w:rsidRPr="006D76BF">
              <w:rPr>
                <w:iCs/>
                <w:sz w:val="16"/>
                <w:szCs w:val="16"/>
                <w:lang w:val="uk-UA"/>
              </w:rPr>
              <w:t>Про надання наборів даних у формі відкритих даних</w:t>
            </w:r>
          </w:p>
        </w:tc>
        <w:tc>
          <w:tcPr>
            <w:tcW w:w="325"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Текстовий документ, таблиця</w:t>
            </w:r>
          </w:p>
        </w:tc>
        <w:tc>
          <w:tcPr>
            <w:tcW w:w="235"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Лист</w:t>
            </w:r>
          </w:p>
        </w:tc>
        <w:tc>
          <w:tcPr>
            <w:tcW w:w="162"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w:t>
            </w:r>
          </w:p>
        </w:tc>
        <w:tc>
          <w:tcPr>
            <w:tcW w:w="310"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Паперова,</w:t>
            </w:r>
          </w:p>
          <w:p w:rsidR="00A53AE3" w:rsidRPr="006D76BF" w:rsidRDefault="00A53AE3" w:rsidP="00A53AE3">
            <w:pPr>
              <w:jc w:val="center"/>
              <w:rPr>
                <w:sz w:val="16"/>
                <w:szCs w:val="16"/>
                <w:lang w:val="uk-UA"/>
              </w:rPr>
            </w:pPr>
            <w:r w:rsidRPr="006D76BF">
              <w:rPr>
                <w:sz w:val="16"/>
                <w:szCs w:val="16"/>
                <w:lang w:val="uk-UA"/>
              </w:rPr>
              <w:t>електронна</w:t>
            </w:r>
          </w:p>
        </w:tc>
        <w:tc>
          <w:tcPr>
            <w:tcW w:w="614"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9146</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надання Відомості</w:t>
            </w:r>
          </w:p>
        </w:tc>
        <w:tc>
          <w:tcPr>
            <w:tcW w:w="357" w:type="pct"/>
            <w:shd w:val="clear" w:color="auto" w:fill="FFFFFF"/>
            <w:vAlign w:val="center"/>
          </w:tcPr>
          <w:p w:rsidR="00A53AE3" w:rsidRDefault="00A53AE3" w:rsidP="00A53AE3">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p>
          <w:p w:rsidR="00A53AE3" w:rsidRPr="0020427C" w:rsidRDefault="00A53AE3" w:rsidP="00A53AE3">
            <w:pPr>
              <w:jc w:val="center"/>
              <w:rPr>
                <w:sz w:val="16"/>
                <w:szCs w:val="16"/>
              </w:rPr>
            </w:pPr>
            <w:r>
              <w:rPr>
                <w:sz w:val="16"/>
                <w:szCs w:val="16"/>
                <w:lang w:val="uk-UA"/>
              </w:rPr>
              <w:t>2023/08-18/2</w:t>
            </w:r>
            <w:r>
              <w:rPr>
                <w:sz w:val="16"/>
                <w:szCs w:val="16"/>
              </w:rPr>
              <w:t>5</w:t>
            </w:r>
          </w:p>
        </w:tc>
        <w:tc>
          <w:tcPr>
            <w:tcW w:w="302" w:type="pct"/>
            <w:shd w:val="clear" w:color="auto" w:fill="FFFFFF"/>
            <w:vAlign w:val="center"/>
          </w:tcPr>
          <w:p w:rsidR="00A53AE3" w:rsidRPr="00E55D4C" w:rsidRDefault="00A53AE3" w:rsidP="00A53AE3">
            <w:pPr>
              <w:rPr>
                <w:sz w:val="16"/>
                <w:szCs w:val="16"/>
                <w:lang w:val="uk-UA"/>
              </w:rPr>
            </w:pPr>
            <w:r>
              <w:rPr>
                <w:sz w:val="16"/>
                <w:szCs w:val="16"/>
                <w:lang w:val="uk-UA"/>
              </w:rPr>
              <w:t>11.12.2025</w:t>
            </w:r>
          </w:p>
        </w:tc>
        <w:tc>
          <w:tcPr>
            <w:tcW w:w="308"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393"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16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262" w:type="pct"/>
            <w:shd w:val="clear" w:color="auto" w:fill="FFFFFF"/>
            <w:vAlign w:val="center"/>
          </w:tcPr>
          <w:p w:rsidR="00A53AE3" w:rsidRPr="00E55D4C" w:rsidRDefault="00A53AE3" w:rsidP="00A53AE3">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Про наявність автотранспорту та відповідальних за їх утримання</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Текстовий і табличний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Лист</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rPr>
            </w:pPr>
            <w:r w:rsidRPr="00E55D4C">
              <w:rPr>
                <w:sz w:val="16"/>
                <w:szCs w:val="16"/>
                <w:lang w:val="uk-UA"/>
              </w:rPr>
              <w:t>Паперова</w:t>
            </w:r>
          </w:p>
        </w:tc>
        <w:tc>
          <w:tcPr>
            <w:tcW w:w="614"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9147</w:t>
            </w:r>
          </w:p>
        </w:tc>
        <w:tc>
          <w:tcPr>
            <w:tcW w:w="440"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Про надання інформації</w:t>
            </w:r>
          </w:p>
        </w:tc>
        <w:tc>
          <w:tcPr>
            <w:tcW w:w="357" w:type="pct"/>
            <w:shd w:val="clear" w:color="auto" w:fill="FFFFFF"/>
            <w:vAlign w:val="center"/>
          </w:tcPr>
          <w:p w:rsidR="00A53AE3" w:rsidRPr="006D76BF" w:rsidRDefault="00A53AE3" w:rsidP="00A53AE3">
            <w:pPr>
              <w:jc w:val="center"/>
              <w:rPr>
                <w:sz w:val="16"/>
                <w:szCs w:val="16"/>
                <w:lang w:val="uk-UA"/>
              </w:rPr>
            </w:pPr>
            <w:r>
              <w:rPr>
                <w:sz w:val="16"/>
                <w:szCs w:val="16"/>
                <w:lang w:val="uk-UA"/>
              </w:rPr>
              <w:t>№ вих-2029</w:t>
            </w:r>
            <w:r w:rsidRPr="006D76BF">
              <w:rPr>
                <w:sz w:val="16"/>
                <w:szCs w:val="16"/>
                <w:lang w:val="uk-UA"/>
              </w:rPr>
              <w:t>/08-17/25</w:t>
            </w:r>
          </w:p>
        </w:tc>
        <w:tc>
          <w:tcPr>
            <w:tcW w:w="302" w:type="pct"/>
            <w:shd w:val="clear" w:color="auto" w:fill="FFFFFF"/>
            <w:vAlign w:val="center"/>
          </w:tcPr>
          <w:p w:rsidR="00A53AE3" w:rsidRPr="006D76BF" w:rsidRDefault="00A53AE3" w:rsidP="00A53AE3">
            <w:pPr>
              <w:jc w:val="center"/>
              <w:rPr>
                <w:sz w:val="16"/>
                <w:szCs w:val="16"/>
                <w:lang w:val="uk-UA"/>
              </w:rPr>
            </w:pPr>
            <w:r>
              <w:rPr>
                <w:sz w:val="16"/>
                <w:szCs w:val="16"/>
                <w:lang w:val="uk-UA"/>
              </w:rPr>
              <w:t>11.12</w:t>
            </w:r>
            <w:r w:rsidRPr="006D76BF">
              <w:rPr>
                <w:sz w:val="16"/>
                <w:szCs w:val="16"/>
                <w:lang w:val="uk-UA"/>
              </w:rPr>
              <w:t>.2025</w:t>
            </w:r>
          </w:p>
        </w:tc>
        <w:tc>
          <w:tcPr>
            <w:tcW w:w="308" w:type="pct"/>
            <w:shd w:val="clear" w:color="auto" w:fill="FFFFFF"/>
            <w:vAlign w:val="center"/>
          </w:tcPr>
          <w:p w:rsidR="00A53AE3" w:rsidRPr="006D76BF" w:rsidRDefault="00A53AE3" w:rsidP="00A53AE3">
            <w:pPr>
              <w:jc w:val="center"/>
              <w:rPr>
                <w:iCs/>
                <w:sz w:val="16"/>
                <w:szCs w:val="16"/>
                <w:lang w:val="uk-UA"/>
              </w:rPr>
            </w:pPr>
            <w:r w:rsidRPr="006D76BF">
              <w:rPr>
                <w:iCs/>
                <w:sz w:val="16"/>
                <w:szCs w:val="16"/>
                <w:lang w:val="uk-UA"/>
              </w:rPr>
              <w:t>-</w:t>
            </w:r>
          </w:p>
        </w:tc>
        <w:tc>
          <w:tcPr>
            <w:tcW w:w="393"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w:t>
            </w:r>
          </w:p>
        </w:tc>
        <w:tc>
          <w:tcPr>
            <w:tcW w:w="167"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w:t>
            </w:r>
          </w:p>
        </w:tc>
        <w:tc>
          <w:tcPr>
            <w:tcW w:w="262" w:type="pct"/>
            <w:shd w:val="clear" w:color="auto" w:fill="FFFFFF"/>
            <w:vAlign w:val="center"/>
          </w:tcPr>
          <w:p w:rsidR="00A53AE3" w:rsidRPr="006D76BF" w:rsidRDefault="00A53AE3" w:rsidP="00A53AE3">
            <w:pPr>
              <w:ind w:left="-85" w:right="-85"/>
              <w:jc w:val="center"/>
              <w:rPr>
                <w:sz w:val="16"/>
                <w:szCs w:val="16"/>
                <w:lang w:val="uk-UA"/>
              </w:rPr>
            </w:pPr>
            <w:r w:rsidRPr="006D76BF">
              <w:rPr>
                <w:sz w:val="16"/>
                <w:szCs w:val="16"/>
                <w:lang w:val="uk-UA"/>
              </w:rPr>
              <w:t>Антикорупційні  питання</w:t>
            </w:r>
          </w:p>
        </w:tc>
        <w:tc>
          <w:tcPr>
            <w:tcW w:w="465"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Про стан виконання Антикорупційної програми</w:t>
            </w:r>
          </w:p>
        </w:tc>
        <w:tc>
          <w:tcPr>
            <w:tcW w:w="325"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Текстовий документ</w:t>
            </w:r>
          </w:p>
        </w:tc>
        <w:tc>
          <w:tcPr>
            <w:tcW w:w="235"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Лист</w:t>
            </w:r>
          </w:p>
        </w:tc>
        <w:tc>
          <w:tcPr>
            <w:tcW w:w="162"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w:t>
            </w:r>
          </w:p>
        </w:tc>
        <w:tc>
          <w:tcPr>
            <w:tcW w:w="310" w:type="pct"/>
            <w:shd w:val="clear" w:color="auto" w:fill="FFFFFF"/>
            <w:vAlign w:val="center"/>
          </w:tcPr>
          <w:p w:rsidR="00A53AE3" w:rsidRPr="006D76BF" w:rsidRDefault="00A53AE3" w:rsidP="00A53AE3">
            <w:pPr>
              <w:jc w:val="center"/>
              <w:rPr>
                <w:sz w:val="16"/>
                <w:szCs w:val="16"/>
              </w:rPr>
            </w:pPr>
            <w:r w:rsidRPr="006D76BF">
              <w:rPr>
                <w:sz w:val="16"/>
                <w:szCs w:val="16"/>
                <w:lang w:val="uk-UA"/>
              </w:rPr>
              <w:t xml:space="preserve">Паперова, </w:t>
            </w:r>
            <w:proofErr w:type="spellStart"/>
            <w:r w:rsidRPr="006D76BF">
              <w:rPr>
                <w:sz w:val="16"/>
                <w:szCs w:val="16"/>
                <w:lang w:val="uk-UA"/>
              </w:rPr>
              <w:t>елееектронна</w:t>
            </w:r>
            <w:proofErr w:type="spellEnd"/>
          </w:p>
        </w:tc>
        <w:tc>
          <w:tcPr>
            <w:tcW w:w="614" w:type="pct"/>
            <w:shd w:val="clear" w:color="auto" w:fill="FFFFFF"/>
            <w:vAlign w:val="center"/>
          </w:tcPr>
          <w:p w:rsidR="00A53AE3" w:rsidRPr="006D76BF" w:rsidRDefault="00A53AE3" w:rsidP="00A53AE3">
            <w:pPr>
              <w:jc w:val="center"/>
              <w:rPr>
                <w:sz w:val="16"/>
                <w:szCs w:val="16"/>
                <w:lang w:val="uk-UA"/>
              </w:rPr>
            </w:pPr>
            <w:r w:rsidRPr="006D76BF">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9148</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повернення коштів</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№вх-6956/25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Рівненська обласна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Про повернення коштів</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9149</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№вих-2015/07-19/25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11.12.2025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9150</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№вих-2016/07-16/25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11.12.2025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9451</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№вих-2017/07-16/25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11.12.2025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9152</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 по КПКВК 5119800</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№вх-6957/25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Управління з питань ветеранської політики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фінансування по КПКВК 5119800</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9153</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внесення змін до плану використання коштів</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№вх-6958/25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Рівненська обласна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внесення змін до плану використання коштів</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9154</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Лист Рахункової палати №18-3848 від 10.12.2025 Про результати проведення аналізу виконання основних показників місцевих бюджетів за 2022-2024 роки.</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№вх-6959/25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Рівненська обласна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Лист Рахункової палати №18-3848 від 10.12.2025 Про результати проведення аналізу виконання основних показників місцевих бюджетів за 2022-2024 роки.</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9155</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погодження паспорта бюджетної програми місцевого бюджету на 2025 рік за КПКВК МБ 5113193</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№вх-6960/25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11.12.2025</w:t>
            </w:r>
          </w:p>
        </w:tc>
        <w:tc>
          <w:tcPr>
            <w:tcW w:w="393"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Управління з питань ветеранської політики</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погодження паспорта бюджетної програми місцевого бюджету на 2025 рік за КПКВК МБ 5113193</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9156</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розгляду пропозицій</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№вх-6961/25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12.12.2025</w:t>
            </w:r>
          </w:p>
        </w:tc>
        <w:tc>
          <w:tcPr>
            <w:tcW w:w="393"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Рівненська обласна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Щодо розгляду пропозицій</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Лист</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E76FA2">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9157</w:t>
            </w:r>
          </w:p>
        </w:tc>
        <w:tc>
          <w:tcPr>
            <w:tcW w:w="440"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Розпорядження про порядок розподілу додаткової дотації з державного бюджету місцевим бюджетам на здійснення переданих з державного бюджету видатків з утримання закладів освіти та охорони здоров'я на 2026 рік</w:t>
            </w:r>
          </w:p>
        </w:tc>
        <w:tc>
          <w:tcPr>
            <w:tcW w:w="357"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№вх-6962/25</w:t>
            </w:r>
          </w:p>
        </w:tc>
        <w:tc>
          <w:tcPr>
            <w:tcW w:w="30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12.12.2025</w:t>
            </w:r>
          </w:p>
        </w:tc>
        <w:tc>
          <w:tcPr>
            <w:tcW w:w="393"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Рівненська обласна військова адміністрація</w:t>
            </w:r>
          </w:p>
        </w:tc>
        <w:tc>
          <w:tcPr>
            <w:tcW w:w="27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167"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2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фінанси</w:t>
            </w:r>
          </w:p>
        </w:tc>
        <w:tc>
          <w:tcPr>
            <w:tcW w:w="465" w:type="pct"/>
            <w:shd w:val="clear" w:color="auto" w:fill="FFFFFF"/>
            <w:vAlign w:val="center"/>
          </w:tcPr>
          <w:p w:rsidR="00A53AE3" w:rsidRPr="000F52F9" w:rsidRDefault="00A53AE3" w:rsidP="00A53AE3">
            <w:pPr>
              <w:jc w:val="center"/>
              <w:rPr>
                <w:bCs/>
                <w:sz w:val="16"/>
                <w:szCs w:val="16"/>
                <w:lang w:val="uk-UA"/>
              </w:rPr>
            </w:pPr>
            <w:r w:rsidRPr="00E76FA2">
              <w:rPr>
                <w:bCs/>
                <w:sz w:val="16"/>
                <w:szCs w:val="16"/>
                <w:lang w:val="uk-UA"/>
              </w:rPr>
              <w:t>Розпорядження про порядок розподілу додаткової дотації з державного бюджету місцевим бюджетам на здійснення переданих з державного бюджету видатків з утримання закладів освіти та охорони здоров'я на 2026 рік</w:t>
            </w:r>
          </w:p>
        </w:tc>
        <w:tc>
          <w:tcPr>
            <w:tcW w:w="32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Текстовий</w:t>
            </w:r>
          </w:p>
          <w:p w:rsidR="00A53AE3" w:rsidRPr="00E76FA2" w:rsidRDefault="00A53AE3" w:rsidP="00A53AE3">
            <w:pPr>
              <w:jc w:val="center"/>
              <w:rPr>
                <w:bCs/>
                <w:sz w:val="16"/>
                <w:szCs w:val="16"/>
                <w:lang w:val="uk-UA"/>
              </w:rPr>
            </w:pPr>
            <w:r w:rsidRPr="00E76FA2">
              <w:rPr>
                <w:bCs/>
                <w:sz w:val="16"/>
                <w:szCs w:val="16"/>
                <w:lang w:val="uk-UA"/>
              </w:rPr>
              <w:t>документ</w:t>
            </w:r>
          </w:p>
        </w:tc>
        <w:tc>
          <w:tcPr>
            <w:tcW w:w="235"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Розпорядження</w:t>
            </w:r>
          </w:p>
        </w:tc>
        <w:tc>
          <w:tcPr>
            <w:tcW w:w="162" w:type="pct"/>
            <w:shd w:val="clear" w:color="auto" w:fill="FFFFFF"/>
            <w:vAlign w:val="center"/>
          </w:tcPr>
          <w:p w:rsidR="00A53AE3" w:rsidRPr="00E76FA2" w:rsidRDefault="00A53AE3" w:rsidP="00A53AE3">
            <w:pPr>
              <w:jc w:val="center"/>
              <w:rPr>
                <w:bCs/>
                <w:sz w:val="16"/>
                <w:szCs w:val="16"/>
                <w:lang w:val="uk-UA"/>
              </w:rPr>
            </w:pPr>
            <w:r w:rsidRPr="00E76FA2">
              <w:rPr>
                <w:bCs/>
                <w:sz w:val="16"/>
                <w:szCs w:val="16"/>
                <w:lang w:val="uk-UA"/>
              </w:rPr>
              <w:t>-</w:t>
            </w:r>
          </w:p>
        </w:tc>
        <w:tc>
          <w:tcPr>
            <w:tcW w:w="310" w:type="pct"/>
            <w:shd w:val="clear" w:color="auto" w:fill="FFFFFF"/>
            <w:vAlign w:val="center"/>
          </w:tcPr>
          <w:p w:rsidR="00A53AE3" w:rsidRPr="00E76FA2" w:rsidRDefault="00A53AE3" w:rsidP="00A53AE3">
            <w:pPr>
              <w:jc w:val="center"/>
              <w:rPr>
                <w:bCs/>
                <w:sz w:val="16"/>
                <w:szCs w:val="16"/>
                <w:lang w:val="uk-UA"/>
              </w:rPr>
            </w:pPr>
          </w:p>
          <w:p w:rsidR="00A53AE3" w:rsidRPr="00E76FA2" w:rsidRDefault="00A53AE3" w:rsidP="00A53AE3">
            <w:pPr>
              <w:jc w:val="center"/>
              <w:rPr>
                <w:bCs/>
                <w:sz w:val="16"/>
                <w:szCs w:val="16"/>
                <w:lang w:val="uk-UA"/>
              </w:rPr>
            </w:pPr>
            <w:r w:rsidRPr="00E76FA2">
              <w:rPr>
                <w:bCs/>
                <w:sz w:val="16"/>
                <w:szCs w:val="16"/>
                <w:lang w:val="uk-UA"/>
              </w:rPr>
              <w:t>Паперова, електронна</w:t>
            </w:r>
          </w:p>
          <w:p w:rsidR="00A53AE3" w:rsidRPr="00E76FA2"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9158</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№вх-6963/25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освіти і науки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9159</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№вх-6964/25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освіти і науки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9160</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Фінансування 9800 12</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№вх-6965/25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Фінансування 9800 12</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9161</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Паспорт 8240 12</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№вх-6966/25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Паспорт 8240 12</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9162</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№вх-6967/25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освіти і науки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9163</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№вх-6968/25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освіти і науки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9164</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внесення змін</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№вх-6969/25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соціальної політики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внесення змін</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9165</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внесення змін</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№вх-6970/25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соціальної політики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внесення змін</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9166</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копії паспорта бюджетної програми місцевого бюджету на 2025 рік за "Утримання та розвиток місцевих аеропортів"</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№вх-6971/25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УПРАВЛІННЯ ІНФРАСТРУКТУРИ ТА ПРОМИСЛОВОСТІ</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копії паспорта бюджетної програми місцевого бюджету на 2025 рік за "Утримання та розвиток місцевих аеропортів"</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9167</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фінансування</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№вх-6972/25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УПРАВЛІННЯ У СПРАВАХ МОЛОДІ ТА СПОРТУ</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фінансування</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9168</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перерахування коштів</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№вх-6973/25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Рівненська обласна військова адміністрація</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перерахування коштів</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9169</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№вх-6974/25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ОСВІТИ І НАУКИ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фінансування</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9170</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Старосільської</w:t>
            </w:r>
            <w:proofErr w:type="spellEnd"/>
            <w:r w:rsidRPr="00AA2381">
              <w:rPr>
                <w:bCs/>
                <w:sz w:val="16"/>
                <w:szCs w:val="16"/>
                <w:lang w:val="uk-UA"/>
              </w:rPr>
              <w:t xml:space="preserve"> сільської територіальної громади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№вх-6975/25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Старосільська</w:t>
            </w:r>
            <w:proofErr w:type="spellEnd"/>
            <w:r w:rsidRPr="00AA2381">
              <w:rPr>
                <w:bCs/>
                <w:sz w:val="16"/>
                <w:szCs w:val="16"/>
                <w:lang w:val="uk-UA"/>
              </w:rPr>
              <w:t xml:space="preserve"> сільська рада</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Старосільської</w:t>
            </w:r>
            <w:proofErr w:type="spellEnd"/>
            <w:r w:rsidRPr="00AA2381">
              <w:rPr>
                <w:bCs/>
                <w:sz w:val="16"/>
                <w:szCs w:val="16"/>
                <w:lang w:val="uk-UA"/>
              </w:rPr>
              <w:t xml:space="preserve"> сільської територіальної громади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9171</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Про подання завірених копій паспортів </w:t>
            </w:r>
            <w:proofErr w:type="spellStart"/>
            <w:r w:rsidRPr="00AA2381">
              <w:rPr>
                <w:bCs/>
                <w:sz w:val="16"/>
                <w:szCs w:val="16"/>
                <w:lang w:val="uk-UA"/>
              </w:rPr>
              <w:t>бюдж</w:t>
            </w:r>
            <w:proofErr w:type="spellEnd"/>
            <w:r w:rsidRPr="00AA2381">
              <w:rPr>
                <w:bCs/>
                <w:sz w:val="16"/>
                <w:szCs w:val="16"/>
                <w:lang w:val="uk-UA"/>
              </w:rPr>
              <w:t>. програм</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№вх-6976/25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Управління культури і туризму</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Про подання завірених копій паспортів </w:t>
            </w:r>
            <w:proofErr w:type="spellStart"/>
            <w:r w:rsidRPr="00AA2381">
              <w:rPr>
                <w:bCs/>
                <w:sz w:val="16"/>
                <w:szCs w:val="16"/>
                <w:lang w:val="uk-UA"/>
              </w:rPr>
              <w:t>бюдж</w:t>
            </w:r>
            <w:proofErr w:type="spellEnd"/>
            <w:r w:rsidRPr="00AA2381">
              <w:rPr>
                <w:bCs/>
                <w:sz w:val="16"/>
                <w:szCs w:val="16"/>
                <w:lang w:val="uk-UA"/>
              </w:rPr>
              <w:t>. програм</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421"/>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9172</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Клесівської</w:t>
            </w:r>
            <w:proofErr w:type="spellEnd"/>
            <w:r w:rsidRPr="00AA2381">
              <w:rPr>
                <w:bCs/>
                <w:sz w:val="16"/>
                <w:szCs w:val="16"/>
                <w:lang w:val="uk-UA"/>
              </w:rPr>
              <w:t xml:space="preserve"> селищної ТГ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№вх-6977/25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Клесівська</w:t>
            </w:r>
            <w:proofErr w:type="spellEnd"/>
            <w:r w:rsidRPr="00AA2381">
              <w:rPr>
                <w:bCs/>
                <w:sz w:val="16"/>
                <w:szCs w:val="16"/>
                <w:lang w:val="uk-UA"/>
              </w:rPr>
              <w:t xml:space="preserve"> селищна рада </w:t>
            </w:r>
            <w:proofErr w:type="spellStart"/>
            <w:r w:rsidRPr="00AA2381">
              <w:rPr>
                <w:bCs/>
                <w:sz w:val="16"/>
                <w:szCs w:val="16"/>
                <w:lang w:val="uk-UA"/>
              </w:rPr>
              <w:t>Сарненського</w:t>
            </w:r>
            <w:proofErr w:type="spellEnd"/>
            <w:r w:rsidRPr="00AA2381">
              <w:rPr>
                <w:bCs/>
                <w:sz w:val="16"/>
                <w:szCs w:val="16"/>
                <w:lang w:val="uk-UA"/>
              </w:rPr>
              <w:t xml:space="preserve"> району Рівненської області</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Клесівської</w:t>
            </w:r>
            <w:proofErr w:type="spellEnd"/>
            <w:r w:rsidRPr="00AA2381">
              <w:rPr>
                <w:bCs/>
                <w:sz w:val="16"/>
                <w:szCs w:val="16"/>
                <w:lang w:val="uk-UA"/>
              </w:rPr>
              <w:t xml:space="preserve"> селищної ТГ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9173</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фінансування коштів</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№вх-6978/25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фінансування коштів</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9174</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надання інформації щодо чисельності працівників</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№вх-6979/25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Рівненська обласна аварійно-рятувальна служба на водних об'єктах</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надання інформації щодо чисельності працівників</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9175</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Замовлення коштів 1517461</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№вх-6980/25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Замовлення коштів 1517461</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9176</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фінансування коштів</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№вх-6981/25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Вараська</w:t>
            </w:r>
            <w:proofErr w:type="spellEnd"/>
            <w:r w:rsidRPr="00AA2381">
              <w:rPr>
                <w:bCs/>
                <w:sz w:val="16"/>
                <w:szCs w:val="16"/>
                <w:lang w:val="uk-UA"/>
              </w:rPr>
              <w:t xml:space="preserve"> районна державна адміністрація</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фінансування коштів</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9177</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Замовлення коштів 1517370</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№вх-6982/25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Замовлення коштів 1517370</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9178</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надання документів для використання в роботі: копія наказу та копія паспорту бюджетної програми</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№вх-6983/25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Управління з питань ветеранської політики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надання документів для використання в роботі: копія наказу та копія паспорту бюджетної програми</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9179</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Наказ про внесення змін до обласного бюджету Рівненської області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№вх-6984/25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Рівненська обласна військова адміністрація</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Наказ про внесення змін до обласного бюджету Рівненської області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Наказ</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9180</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Млинівської</w:t>
            </w:r>
            <w:proofErr w:type="spellEnd"/>
            <w:r w:rsidRPr="00AA2381">
              <w:rPr>
                <w:bCs/>
                <w:sz w:val="16"/>
                <w:szCs w:val="16"/>
                <w:lang w:val="uk-UA"/>
              </w:rPr>
              <w:t xml:space="preserve"> селищної територіальної громади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№вх-6985/25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Млинівська</w:t>
            </w:r>
            <w:proofErr w:type="spellEnd"/>
            <w:r w:rsidRPr="00AA2381">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Млинівської</w:t>
            </w:r>
            <w:proofErr w:type="spellEnd"/>
            <w:r w:rsidRPr="00AA2381">
              <w:rPr>
                <w:bCs/>
                <w:sz w:val="16"/>
                <w:szCs w:val="16"/>
                <w:lang w:val="uk-UA"/>
              </w:rPr>
              <w:t xml:space="preserve"> селищної територіальної громади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9181</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Костопільської</w:t>
            </w:r>
            <w:proofErr w:type="spellEnd"/>
            <w:r w:rsidRPr="00AA2381">
              <w:rPr>
                <w:bCs/>
                <w:sz w:val="16"/>
                <w:szCs w:val="16"/>
                <w:lang w:val="uk-UA"/>
              </w:rPr>
              <w:t xml:space="preserve"> міської територіальної громади на 2025 р.</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№вх-6986/25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Костопільська</w:t>
            </w:r>
            <w:proofErr w:type="spellEnd"/>
            <w:r w:rsidRPr="00AA2381">
              <w:rPr>
                <w:bCs/>
                <w:sz w:val="16"/>
                <w:szCs w:val="16"/>
                <w:lang w:val="uk-UA"/>
              </w:rPr>
              <w:t xml:space="preserve"> міська рада</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Костопільської</w:t>
            </w:r>
            <w:proofErr w:type="spellEnd"/>
            <w:r w:rsidRPr="00AA2381">
              <w:rPr>
                <w:bCs/>
                <w:sz w:val="16"/>
                <w:szCs w:val="16"/>
                <w:lang w:val="uk-UA"/>
              </w:rPr>
              <w:t xml:space="preserve"> міської територіальної громади на 2025 р.</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9182</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Ярославицької</w:t>
            </w:r>
            <w:proofErr w:type="spellEnd"/>
            <w:r w:rsidRPr="00AA2381">
              <w:rPr>
                <w:bCs/>
                <w:sz w:val="16"/>
                <w:szCs w:val="16"/>
                <w:lang w:val="uk-UA"/>
              </w:rPr>
              <w:t xml:space="preserve"> сільської територіальної громади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№вх-6987/25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Ярославицька</w:t>
            </w:r>
            <w:proofErr w:type="spellEnd"/>
            <w:r w:rsidRPr="00AA2381">
              <w:rPr>
                <w:bCs/>
                <w:sz w:val="16"/>
                <w:szCs w:val="16"/>
                <w:lang w:val="uk-UA"/>
              </w:rPr>
              <w:t xml:space="preserve"> сільська рада</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Ярославицької</w:t>
            </w:r>
            <w:proofErr w:type="spellEnd"/>
            <w:r w:rsidRPr="00AA2381">
              <w:rPr>
                <w:bCs/>
                <w:sz w:val="16"/>
                <w:szCs w:val="16"/>
                <w:lang w:val="uk-UA"/>
              </w:rPr>
              <w:t xml:space="preserve"> сільської територіальної громади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9183</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Радивилівської</w:t>
            </w:r>
            <w:proofErr w:type="spellEnd"/>
            <w:r w:rsidRPr="00AA2381">
              <w:rPr>
                <w:bCs/>
                <w:sz w:val="16"/>
                <w:szCs w:val="16"/>
                <w:lang w:val="uk-UA"/>
              </w:rPr>
              <w:t xml:space="preserve"> міської територіальної громади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№вх-6988/25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Радивилівська</w:t>
            </w:r>
            <w:proofErr w:type="spellEnd"/>
            <w:r w:rsidRPr="00AA2381">
              <w:rPr>
                <w:bCs/>
                <w:sz w:val="16"/>
                <w:szCs w:val="16"/>
                <w:lang w:val="uk-UA"/>
              </w:rPr>
              <w:t xml:space="preserve"> міська рада</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Радивилівської</w:t>
            </w:r>
            <w:proofErr w:type="spellEnd"/>
            <w:r w:rsidRPr="00AA2381">
              <w:rPr>
                <w:bCs/>
                <w:sz w:val="16"/>
                <w:szCs w:val="16"/>
                <w:lang w:val="uk-UA"/>
              </w:rPr>
              <w:t xml:space="preserve"> міської територіальної громади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8B7703">
            <w:pPr>
              <w:jc w:val="center"/>
              <w:rPr>
                <w:b/>
                <w:bCs/>
                <w:sz w:val="16"/>
                <w:szCs w:val="16"/>
                <w:lang w:val="uk-UA"/>
              </w:rPr>
            </w:pPr>
            <w:r>
              <w:rPr>
                <w:b/>
                <w:bCs/>
                <w:sz w:val="16"/>
                <w:szCs w:val="16"/>
                <w:lang w:val="uk-UA"/>
              </w:rPr>
              <w:t>9184</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Вараської</w:t>
            </w:r>
            <w:proofErr w:type="spellEnd"/>
            <w:r w:rsidRPr="00AA2381">
              <w:rPr>
                <w:bCs/>
                <w:sz w:val="16"/>
                <w:szCs w:val="16"/>
                <w:lang w:val="uk-UA"/>
              </w:rPr>
              <w:t xml:space="preserve"> міської територіальної громади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№вх-6989/25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Вараська</w:t>
            </w:r>
            <w:proofErr w:type="spellEnd"/>
            <w:r w:rsidRPr="00AA2381">
              <w:rPr>
                <w:bCs/>
                <w:sz w:val="16"/>
                <w:szCs w:val="16"/>
                <w:lang w:val="uk-UA"/>
              </w:rPr>
              <w:t xml:space="preserve"> міська рада</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Вараської</w:t>
            </w:r>
            <w:proofErr w:type="spellEnd"/>
            <w:r w:rsidRPr="00AA2381">
              <w:rPr>
                <w:bCs/>
                <w:sz w:val="16"/>
                <w:szCs w:val="16"/>
                <w:lang w:val="uk-UA"/>
              </w:rPr>
              <w:t xml:space="preserve"> міської територіальної громади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9185</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подання на затвердження Довідки про зміни до кошторису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№вх-6990/25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Управління культури і туризму</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подання на затвердження Довідки про зміни до кошторису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421"/>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9186</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надання витягу</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№вх-6991/25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Львівське міжрегіональне управління Міністерства юстиції України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Щодо надання витягу</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9187</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Мізоцької</w:t>
            </w:r>
            <w:proofErr w:type="spellEnd"/>
            <w:r w:rsidRPr="00AA2381">
              <w:rPr>
                <w:bCs/>
                <w:sz w:val="16"/>
                <w:szCs w:val="16"/>
                <w:lang w:val="uk-UA"/>
              </w:rPr>
              <w:t xml:space="preserve"> селищної ТГ на 2025 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№вх-6992/25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proofErr w:type="spellStart"/>
            <w:r w:rsidRPr="00AA2381">
              <w:rPr>
                <w:bCs/>
                <w:sz w:val="16"/>
                <w:szCs w:val="16"/>
                <w:lang w:val="uk-UA"/>
              </w:rPr>
              <w:t>Мізоцька</w:t>
            </w:r>
            <w:proofErr w:type="spellEnd"/>
            <w:r w:rsidRPr="00AA2381">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Рішення про внесення змін до бюджету </w:t>
            </w:r>
            <w:proofErr w:type="spellStart"/>
            <w:r w:rsidRPr="00AA2381">
              <w:rPr>
                <w:bCs/>
                <w:sz w:val="16"/>
                <w:szCs w:val="16"/>
                <w:lang w:val="uk-UA"/>
              </w:rPr>
              <w:t>Мізоцької</w:t>
            </w:r>
            <w:proofErr w:type="spellEnd"/>
            <w:r w:rsidRPr="00AA2381">
              <w:rPr>
                <w:bCs/>
                <w:sz w:val="16"/>
                <w:szCs w:val="16"/>
                <w:lang w:val="uk-UA"/>
              </w:rPr>
              <w:t xml:space="preserve"> селищної ТГ на 2025 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 табличний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Рішення</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9188</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Про подання на погодження паспортів </w:t>
            </w:r>
            <w:proofErr w:type="spellStart"/>
            <w:r w:rsidRPr="00AA2381">
              <w:rPr>
                <w:bCs/>
                <w:sz w:val="16"/>
                <w:szCs w:val="16"/>
                <w:lang w:val="uk-UA"/>
              </w:rPr>
              <w:t>бюдж</w:t>
            </w:r>
            <w:proofErr w:type="spellEnd"/>
            <w:r w:rsidRPr="00AA2381">
              <w:rPr>
                <w:bCs/>
                <w:sz w:val="16"/>
                <w:szCs w:val="16"/>
                <w:lang w:val="uk-UA"/>
              </w:rPr>
              <w:t>. програм</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№вх-6993/25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соціальної політики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 xml:space="preserve">Про подання на погодження паспортів </w:t>
            </w:r>
            <w:proofErr w:type="spellStart"/>
            <w:r w:rsidRPr="00AA2381">
              <w:rPr>
                <w:bCs/>
                <w:sz w:val="16"/>
                <w:szCs w:val="16"/>
                <w:lang w:val="uk-UA"/>
              </w:rPr>
              <w:t>бюдж</w:t>
            </w:r>
            <w:proofErr w:type="spellEnd"/>
            <w:r w:rsidRPr="00AA2381">
              <w:rPr>
                <w:bCs/>
                <w:sz w:val="16"/>
                <w:szCs w:val="16"/>
                <w:lang w:val="uk-UA"/>
              </w:rPr>
              <w:t>. програм</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9189</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погодження паспорта бюджетної програми</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№вх-6994/25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Рівненська обласна військова адміністрація</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 погодження паспорта бюджетної програми</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9190</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Пропозиції до розгляду на засіданні колегії ОВА</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№вх-6995/25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Рівненська обласна військова адміністрація</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Організаційні питання</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Пропозиції до розгляду на засіданні колегії ОВА</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563"/>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9191</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Зміни до наказу №1019 від 12.12.25</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№вх-6996/25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Зміни до наказу №1019 від 12.12.25</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AA2381">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9192</w:t>
            </w:r>
          </w:p>
        </w:tc>
        <w:tc>
          <w:tcPr>
            <w:tcW w:w="440"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Очікувані видатки на 2025рік</w:t>
            </w:r>
          </w:p>
        </w:tc>
        <w:tc>
          <w:tcPr>
            <w:tcW w:w="357"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№вх-6997/25</w:t>
            </w:r>
          </w:p>
        </w:tc>
        <w:tc>
          <w:tcPr>
            <w:tcW w:w="30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08"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12.12.2025</w:t>
            </w:r>
          </w:p>
        </w:tc>
        <w:tc>
          <w:tcPr>
            <w:tcW w:w="393"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Департамент з питань будівництва та архітектури</w:t>
            </w:r>
          </w:p>
        </w:tc>
        <w:tc>
          <w:tcPr>
            <w:tcW w:w="27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167"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2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фінанси</w:t>
            </w:r>
          </w:p>
        </w:tc>
        <w:tc>
          <w:tcPr>
            <w:tcW w:w="465" w:type="pct"/>
            <w:shd w:val="clear" w:color="auto" w:fill="FFFFFF"/>
            <w:vAlign w:val="center"/>
          </w:tcPr>
          <w:p w:rsidR="00A53AE3" w:rsidRPr="00CE31C7" w:rsidRDefault="00A53AE3" w:rsidP="00A53AE3">
            <w:pPr>
              <w:jc w:val="center"/>
              <w:rPr>
                <w:bCs/>
                <w:sz w:val="16"/>
                <w:szCs w:val="16"/>
                <w:lang w:val="uk-UA"/>
              </w:rPr>
            </w:pPr>
            <w:r w:rsidRPr="00AA2381">
              <w:rPr>
                <w:bCs/>
                <w:sz w:val="16"/>
                <w:szCs w:val="16"/>
                <w:lang w:val="uk-UA"/>
              </w:rPr>
              <w:t>Очікувані видатки на 2025рік</w:t>
            </w:r>
          </w:p>
        </w:tc>
        <w:tc>
          <w:tcPr>
            <w:tcW w:w="32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Текстовий</w:t>
            </w:r>
          </w:p>
          <w:p w:rsidR="00A53AE3" w:rsidRPr="00AA2381" w:rsidRDefault="00A53AE3" w:rsidP="00A53AE3">
            <w:pPr>
              <w:jc w:val="center"/>
              <w:rPr>
                <w:bCs/>
                <w:sz w:val="16"/>
                <w:szCs w:val="16"/>
                <w:lang w:val="uk-UA"/>
              </w:rPr>
            </w:pPr>
            <w:r w:rsidRPr="00AA2381">
              <w:rPr>
                <w:bCs/>
                <w:sz w:val="16"/>
                <w:szCs w:val="16"/>
                <w:lang w:val="uk-UA"/>
              </w:rPr>
              <w:t>документ</w:t>
            </w:r>
          </w:p>
        </w:tc>
        <w:tc>
          <w:tcPr>
            <w:tcW w:w="235"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Лист</w:t>
            </w:r>
          </w:p>
        </w:tc>
        <w:tc>
          <w:tcPr>
            <w:tcW w:w="162" w:type="pct"/>
            <w:shd w:val="clear" w:color="auto" w:fill="FFFFFF"/>
            <w:vAlign w:val="center"/>
          </w:tcPr>
          <w:p w:rsidR="00A53AE3" w:rsidRPr="00AA2381" w:rsidRDefault="00A53AE3" w:rsidP="00A53AE3">
            <w:pPr>
              <w:jc w:val="center"/>
              <w:rPr>
                <w:bCs/>
                <w:sz w:val="16"/>
                <w:szCs w:val="16"/>
                <w:lang w:val="uk-UA"/>
              </w:rPr>
            </w:pPr>
            <w:r w:rsidRPr="00AA2381">
              <w:rPr>
                <w:bCs/>
                <w:sz w:val="16"/>
                <w:szCs w:val="16"/>
                <w:lang w:val="uk-UA"/>
              </w:rPr>
              <w:t>-</w:t>
            </w:r>
          </w:p>
        </w:tc>
        <w:tc>
          <w:tcPr>
            <w:tcW w:w="310" w:type="pct"/>
            <w:shd w:val="clear" w:color="auto" w:fill="FFFFFF"/>
            <w:vAlign w:val="center"/>
          </w:tcPr>
          <w:p w:rsidR="00A53AE3" w:rsidRPr="00AA2381" w:rsidRDefault="00A53AE3" w:rsidP="00A53AE3">
            <w:pPr>
              <w:jc w:val="center"/>
              <w:rPr>
                <w:bCs/>
                <w:sz w:val="16"/>
                <w:szCs w:val="16"/>
                <w:lang w:val="uk-UA"/>
              </w:rPr>
            </w:pPr>
          </w:p>
          <w:p w:rsidR="00A53AE3" w:rsidRPr="00AA2381" w:rsidRDefault="00A53AE3" w:rsidP="00A53AE3">
            <w:pPr>
              <w:jc w:val="center"/>
              <w:rPr>
                <w:bCs/>
                <w:sz w:val="16"/>
                <w:szCs w:val="16"/>
                <w:lang w:val="uk-UA"/>
              </w:rPr>
            </w:pPr>
            <w:r w:rsidRPr="00AA2381">
              <w:rPr>
                <w:bCs/>
                <w:sz w:val="16"/>
                <w:szCs w:val="16"/>
                <w:lang w:val="uk-UA"/>
              </w:rPr>
              <w:t>Паперова, електронна</w:t>
            </w:r>
          </w:p>
          <w:p w:rsidR="00A53AE3" w:rsidRPr="00AA2381"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9193</w:t>
            </w:r>
          </w:p>
        </w:tc>
        <w:tc>
          <w:tcPr>
            <w:tcW w:w="440" w:type="pct"/>
            <w:shd w:val="clear" w:color="auto" w:fill="FFFFFF"/>
            <w:vAlign w:val="center"/>
          </w:tcPr>
          <w:p w:rsidR="00A53AE3" w:rsidRPr="00641A65" w:rsidRDefault="00A53AE3" w:rsidP="00A53AE3">
            <w:pPr>
              <w:jc w:val="center"/>
              <w:rPr>
                <w:bCs/>
                <w:sz w:val="16"/>
                <w:szCs w:val="16"/>
                <w:lang w:val="uk-UA"/>
              </w:rPr>
            </w:pPr>
            <w:r w:rsidRPr="00AA2381">
              <w:rPr>
                <w:bCs/>
                <w:sz w:val="16"/>
                <w:szCs w:val="16"/>
                <w:lang w:val="uk-UA"/>
              </w:rPr>
              <w:t>Щодо надання фінансування</w:t>
            </w:r>
          </w:p>
        </w:tc>
        <w:tc>
          <w:tcPr>
            <w:tcW w:w="357" w:type="pct"/>
            <w:shd w:val="clear" w:color="auto" w:fill="FFFFFF"/>
            <w:vAlign w:val="center"/>
          </w:tcPr>
          <w:p w:rsidR="00A53AE3" w:rsidRPr="00641A65" w:rsidRDefault="00A53AE3" w:rsidP="00A53AE3">
            <w:pPr>
              <w:jc w:val="center"/>
              <w:rPr>
                <w:bCs/>
                <w:sz w:val="16"/>
                <w:szCs w:val="16"/>
                <w:lang w:val="uk-UA"/>
              </w:rPr>
            </w:pPr>
            <w:r w:rsidRPr="00AA2381">
              <w:rPr>
                <w:bCs/>
                <w:sz w:val="16"/>
                <w:szCs w:val="16"/>
                <w:lang w:val="uk-UA"/>
              </w:rPr>
              <w:t>№вх-6998/25</w:t>
            </w:r>
          </w:p>
        </w:tc>
        <w:tc>
          <w:tcPr>
            <w:tcW w:w="302" w:type="pct"/>
            <w:shd w:val="clear" w:color="auto" w:fill="FFFFFF"/>
            <w:vAlign w:val="center"/>
          </w:tcPr>
          <w:p w:rsidR="00A53AE3" w:rsidRPr="00641A65" w:rsidRDefault="00A53AE3" w:rsidP="00A53AE3">
            <w:pPr>
              <w:jc w:val="center"/>
              <w:rPr>
                <w:bCs/>
                <w:sz w:val="16"/>
                <w:szCs w:val="16"/>
                <w:lang w:val="uk-UA"/>
              </w:rPr>
            </w:pPr>
            <w:r w:rsidRPr="00641A65">
              <w:rPr>
                <w:bCs/>
                <w:sz w:val="16"/>
                <w:szCs w:val="16"/>
                <w:lang w:val="uk-UA"/>
              </w:rPr>
              <w:t>-</w:t>
            </w:r>
          </w:p>
        </w:tc>
        <w:tc>
          <w:tcPr>
            <w:tcW w:w="308" w:type="pct"/>
            <w:shd w:val="clear" w:color="auto" w:fill="FFFFFF"/>
            <w:vAlign w:val="center"/>
          </w:tcPr>
          <w:p w:rsidR="00A53AE3" w:rsidRPr="00E76FA2" w:rsidRDefault="00A53AE3" w:rsidP="00A53AE3">
            <w:pPr>
              <w:jc w:val="center"/>
              <w:rPr>
                <w:bCs/>
                <w:sz w:val="16"/>
                <w:szCs w:val="16"/>
                <w:lang w:val="uk-UA"/>
              </w:rPr>
            </w:pPr>
            <w:r>
              <w:rPr>
                <w:bCs/>
                <w:sz w:val="16"/>
                <w:szCs w:val="16"/>
                <w:lang w:val="uk-UA"/>
              </w:rPr>
              <w:t>12.12.2025</w:t>
            </w:r>
          </w:p>
        </w:tc>
        <w:tc>
          <w:tcPr>
            <w:tcW w:w="393" w:type="pct"/>
            <w:shd w:val="clear" w:color="auto" w:fill="FFFFFF"/>
            <w:vAlign w:val="center"/>
          </w:tcPr>
          <w:p w:rsidR="00A53AE3" w:rsidRPr="00641A65" w:rsidRDefault="00A53AE3" w:rsidP="00A53AE3">
            <w:pPr>
              <w:jc w:val="center"/>
              <w:rPr>
                <w:bCs/>
                <w:sz w:val="16"/>
                <w:szCs w:val="16"/>
                <w:lang w:val="uk-UA"/>
              </w:rPr>
            </w:pPr>
            <w:r w:rsidRPr="00AA2381">
              <w:rPr>
                <w:bCs/>
                <w:sz w:val="16"/>
                <w:szCs w:val="16"/>
                <w:lang w:val="uk-UA"/>
              </w:rPr>
              <w:t>Рівненська обласна військова адміністрація</w:t>
            </w:r>
          </w:p>
        </w:tc>
        <w:tc>
          <w:tcPr>
            <w:tcW w:w="275" w:type="pct"/>
            <w:shd w:val="clear" w:color="auto" w:fill="FFFFFF"/>
            <w:vAlign w:val="center"/>
          </w:tcPr>
          <w:p w:rsidR="00A53AE3" w:rsidRPr="00641A65" w:rsidRDefault="00A53AE3" w:rsidP="00A53AE3">
            <w:pPr>
              <w:jc w:val="center"/>
              <w:rPr>
                <w:bCs/>
                <w:sz w:val="16"/>
                <w:szCs w:val="16"/>
                <w:lang w:val="uk-UA"/>
              </w:rPr>
            </w:pPr>
            <w:r w:rsidRPr="00641A65">
              <w:rPr>
                <w:bCs/>
                <w:sz w:val="16"/>
                <w:szCs w:val="16"/>
                <w:lang w:val="uk-UA"/>
              </w:rPr>
              <w:t>-</w:t>
            </w:r>
          </w:p>
        </w:tc>
        <w:tc>
          <w:tcPr>
            <w:tcW w:w="167" w:type="pct"/>
            <w:shd w:val="clear" w:color="auto" w:fill="FFFFFF"/>
            <w:vAlign w:val="center"/>
          </w:tcPr>
          <w:p w:rsidR="00A53AE3" w:rsidRPr="00641A65" w:rsidRDefault="00A53AE3" w:rsidP="00A53AE3">
            <w:pPr>
              <w:jc w:val="center"/>
              <w:rPr>
                <w:bCs/>
                <w:sz w:val="16"/>
                <w:szCs w:val="16"/>
                <w:lang w:val="uk-UA"/>
              </w:rPr>
            </w:pPr>
            <w:r w:rsidRPr="00641A65">
              <w:rPr>
                <w:bCs/>
                <w:sz w:val="16"/>
                <w:szCs w:val="16"/>
                <w:lang w:val="uk-UA"/>
              </w:rPr>
              <w:t>-</w:t>
            </w:r>
          </w:p>
        </w:tc>
        <w:tc>
          <w:tcPr>
            <w:tcW w:w="262" w:type="pct"/>
            <w:shd w:val="clear" w:color="auto" w:fill="FFFFFF"/>
            <w:vAlign w:val="center"/>
          </w:tcPr>
          <w:p w:rsidR="00A53AE3" w:rsidRPr="00641A65" w:rsidRDefault="00A53AE3" w:rsidP="00A53AE3">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rsidR="00A53AE3" w:rsidRPr="00641A65" w:rsidRDefault="00A53AE3" w:rsidP="00A53AE3">
            <w:pPr>
              <w:jc w:val="center"/>
              <w:rPr>
                <w:bCs/>
                <w:sz w:val="16"/>
                <w:szCs w:val="16"/>
                <w:lang w:val="uk-UA"/>
              </w:rPr>
            </w:pPr>
            <w:r w:rsidRPr="00AA2381">
              <w:rPr>
                <w:bCs/>
                <w:sz w:val="16"/>
                <w:szCs w:val="16"/>
                <w:lang w:val="uk-UA"/>
              </w:rPr>
              <w:t>Щодо надання фінансування</w:t>
            </w:r>
          </w:p>
        </w:tc>
        <w:tc>
          <w:tcPr>
            <w:tcW w:w="325" w:type="pct"/>
            <w:shd w:val="clear" w:color="auto" w:fill="FFFFFF"/>
            <w:vAlign w:val="center"/>
          </w:tcPr>
          <w:p w:rsidR="00A53AE3" w:rsidRPr="00641A65" w:rsidRDefault="00A53AE3" w:rsidP="00A53AE3">
            <w:pPr>
              <w:jc w:val="center"/>
              <w:rPr>
                <w:bCs/>
                <w:sz w:val="16"/>
                <w:szCs w:val="16"/>
                <w:lang w:val="uk-UA"/>
              </w:rPr>
            </w:pPr>
            <w:r w:rsidRPr="00641A65">
              <w:rPr>
                <w:bCs/>
                <w:sz w:val="16"/>
                <w:szCs w:val="16"/>
                <w:lang w:val="uk-UA"/>
              </w:rPr>
              <w:t>Текстовий</w:t>
            </w:r>
          </w:p>
          <w:p w:rsidR="00A53AE3" w:rsidRPr="00641A65" w:rsidRDefault="00A53AE3" w:rsidP="00A53AE3">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rsidR="00A53AE3" w:rsidRPr="00641A65" w:rsidRDefault="00A53AE3" w:rsidP="00A53AE3">
            <w:pPr>
              <w:jc w:val="center"/>
              <w:rPr>
                <w:bCs/>
                <w:sz w:val="16"/>
                <w:szCs w:val="16"/>
                <w:lang w:val="uk-UA"/>
              </w:rPr>
            </w:pPr>
            <w:r w:rsidRPr="00641A65">
              <w:rPr>
                <w:bCs/>
                <w:sz w:val="16"/>
                <w:szCs w:val="16"/>
                <w:lang w:val="uk-UA"/>
              </w:rPr>
              <w:t>Лист</w:t>
            </w:r>
          </w:p>
        </w:tc>
        <w:tc>
          <w:tcPr>
            <w:tcW w:w="162" w:type="pct"/>
            <w:shd w:val="clear" w:color="auto" w:fill="FFFFFF"/>
            <w:vAlign w:val="center"/>
          </w:tcPr>
          <w:p w:rsidR="00A53AE3" w:rsidRPr="00641A65" w:rsidRDefault="00A53AE3" w:rsidP="00A53AE3">
            <w:pPr>
              <w:jc w:val="center"/>
              <w:rPr>
                <w:bCs/>
                <w:sz w:val="16"/>
                <w:szCs w:val="16"/>
                <w:lang w:val="uk-UA"/>
              </w:rPr>
            </w:pPr>
            <w:r w:rsidRPr="00641A65">
              <w:rPr>
                <w:bCs/>
                <w:sz w:val="16"/>
                <w:szCs w:val="16"/>
                <w:lang w:val="uk-UA"/>
              </w:rPr>
              <w:t>-</w:t>
            </w:r>
          </w:p>
        </w:tc>
        <w:tc>
          <w:tcPr>
            <w:tcW w:w="310" w:type="pct"/>
            <w:shd w:val="clear" w:color="auto" w:fill="FFFFFF"/>
            <w:vAlign w:val="center"/>
          </w:tcPr>
          <w:p w:rsidR="00A53AE3" w:rsidRPr="00641A65" w:rsidRDefault="00A53AE3" w:rsidP="00A53AE3">
            <w:pPr>
              <w:jc w:val="center"/>
              <w:rPr>
                <w:bCs/>
                <w:sz w:val="16"/>
                <w:szCs w:val="16"/>
                <w:lang w:val="uk-UA"/>
              </w:rPr>
            </w:pPr>
          </w:p>
          <w:p w:rsidR="00A53AE3" w:rsidRPr="00641A65" w:rsidRDefault="00A53AE3" w:rsidP="00A53AE3">
            <w:pPr>
              <w:jc w:val="center"/>
              <w:rPr>
                <w:bCs/>
                <w:sz w:val="16"/>
                <w:szCs w:val="16"/>
                <w:lang w:val="uk-UA"/>
              </w:rPr>
            </w:pPr>
            <w:r w:rsidRPr="00641A65">
              <w:rPr>
                <w:bCs/>
                <w:sz w:val="16"/>
                <w:szCs w:val="16"/>
                <w:lang w:val="uk-UA"/>
              </w:rPr>
              <w:t>Паперова, електронна</w:t>
            </w:r>
          </w:p>
          <w:p w:rsidR="00A53AE3" w:rsidRPr="00641A65" w:rsidRDefault="00A53AE3" w:rsidP="00A53AE3">
            <w:pPr>
              <w:jc w:val="center"/>
              <w:rPr>
                <w:bCs/>
                <w:sz w:val="16"/>
                <w:szCs w:val="16"/>
                <w:lang w:val="uk-UA"/>
              </w:rPr>
            </w:pPr>
          </w:p>
        </w:tc>
        <w:tc>
          <w:tcPr>
            <w:tcW w:w="614" w:type="pct"/>
            <w:shd w:val="clear" w:color="auto" w:fill="FFFFFF"/>
            <w:vAlign w:val="center"/>
          </w:tcPr>
          <w:p w:rsidR="00A53AE3" w:rsidRPr="00430592" w:rsidRDefault="00A53AE3" w:rsidP="00A53AE3">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9194</w:t>
            </w:r>
          </w:p>
        </w:tc>
        <w:tc>
          <w:tcPr>
            <w:tcW w:w="44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 xml:space="preserve">Табель обліку робочого часу </w:t>
            </w:r>
          </w:p>
        </w:tc>
        <w:tc>
          <w:tcPr>
            <w:tcW w:w="357"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02" w:type="pct"/>
            <w:shd w:val="clear" w:color="auto" w:fill="FFFFFF"/>
            <w:vAlign w:val="center"/>
          </w:tcPr>
          <w:p w:rsidR="00A53AE3" w:rsidRPr="00E55D4C" w:rsidRDefault="00A53AE3" w:rsidP="00A53AE3">
            <w:pPr>
              <w:jc w:val="center"/>
              <w:rPr>
                <w:sz w:val="16"/>
                <w:szCs w:val="16"/>
                <w:lang w:val="uk-UA"/>
              </w:rPr>
            </w:pPr>
            <w:r>
              <w:rPr>
                <w:sz w:val="16"/>
                <w:szCs w:val="16"/>
                <w:lang w:val="uk-UA"/>
              </w:rPr>
              <w:t>12.12.2025</w:t>
            </w:r>
          </w:p>
        </w:tc>
        <w:tc>
          <w:tcPr>
            <w:tcW w:w="308"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93" w:type="pct"/>
            <w:shd w:val="clear" w:color="auto" w:fill="FFFFFF"/>
            <w:vAlign w:val="center"/>
          </w:tcPr>
          <w:p w:rsidR="00A53AE3" w:rsidRPr="00E55D4C" w:rsidRDefault="00A53AE3" w:rsidP="00A53AE3">
            <w:pPr>
              <w:jc w:val="center"/>
              <w:rPr>
                <w:iCs/>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167" w:type="pct"/>
            <w:shd w:val="clear" w:color="auto" w:fill="FFFFFF"/>
            <w:vAlign w:val="center"/>
          </w:tcPr>
          <w:p w:rsidR="00A53AE3" w:rsidRPr="00E55D4C" w:rsidRDefault="00A53AE3" w:rsidP="00A53AE3">
            <w:pPr>
              <w:jc w:val="center"/>
              <w:rPr>
                <w:iCs/>
                <w:sz w:val="16"/>
                <w:szCs w:val="16"/>
                <w:lang w:val="uk-UA"/>
              </w:rPr>
            </w:pPr>
            <w:r w:rsidRPr="00E55D4C">
              <w:rPr>
                <w:iCs/>
                <w:sz w:val="16"/>
                <w:szCs w:val="16"/>
                <w:lang w:val="uk-UA"/>
              </w:rPr>
              <w:t>-</w:t>
            </w:r>
          </w:p>
        </w:tc>
        <w:tc>
          <w:tcPr>
            <w:tcW w:w="262" w:type="pct"/>
            <w:shd w:val="clear" w:color="auto" w:fill="FFFFFF"/>
            <w:vAlign w:val="center"/>
          </w:tcPr>
          <w:p w:rsidR="00A53AE3" w:rsidRPr="00E55D4C" w:rsidRDefault="00A53AE3" w:rsidP="00A53AE3">
            <w:pPr>
              <w:ind w:left="-85" w:right="-85"/>
              <w:jc w:val="center"/>
              <w:rPr>
                <w:iCs/>
                <w:sz w:val="16"/>
                <w:szCs w:val="16"/>
                <w:lang w:val="uk-UA"/>
              </w:rPr>
            </w:pPr>
            <w:r w:rsidRPr="00E55D4C">
              <w:rPr>
                <w:sz w:val="16"/>
                <w:szCs w:val="16"/>
                <w:lang w:val="uk-UA"/>
              </w:rPr>
              <w:t>Управління персона-лом</w:t>
            </w:r>
          </w:p>
        </w:tc>
        <w:tc>
          <w:tcPr>
            <w:tcW w:w="46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Табель обліку робочого часу працівників департаменту фі</w:t>
            </w:r>
            <w:r>
              <w:rPr>
                <w:sz w:val="16"/>
                <w:szCs w:val="16"/>
                <w:lang w:val="uk-UA"/>
              </w:rPr>
              <w:t>нансів за І половину грудня 202</w:t>
            </w:r>
            <w:r w:rsidRPr="0020427C">
              <w:rPr>
                <w:sz w:val="16"/>
                <w:szCs w:val="16"/>
                <w:lang w:val="ru-RU"/>
              </w:rPr>
              <w:t xml:space="preserve">5 </w:t>
            </w:r>
            <w:r w:rsidRPr="00E55D4C">
              <w:rPr>
                <w:sz w:val="16"/>
                <w:szCs w:val="16"/>
                <w:lang w:val="uk-UA"/>
              </w:rPr>
              <w:t xml:space="preserve">року </w:t>
            </w:r>
          </w:p>
        </w:tc>
        <w:tc>
          <w:tcPr>
            <w:tcW w:w="32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Табличний  документ</w:t>
            </w:r>
          </w:p>
        </w:tc>
        <w:tc>
          <w:tcPr>
            <w:tcW w:w="235"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Табель</w:t>
            </w:r>
          </w:p>
        </w:tc>
        <w:tc>
          <w:tcPr>
            <w:tcW w:w="162"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w:t>
            </w:r>
          </w:p>
        </w:tc>
        <w:tc>
          <w:tcPr>
            <w:tcW w:w="310" w:type="pct"/>
            <w:shd w:val="clear" w:color="auto" w:fill="FFFFFF"/>
            <w:vAlign w:val="center"/>
          </w:tcPr>
          <w:p w:rsidR="00A53AE3" w:rsidRPr="00E55D4C" w:rsidRDefault="00A53AE3" w:rsidP="00A53AE3">
            <w:pPr>
              <w:jc w:val="center"/>
              <w:rPr>
                <w:sz w:val="16"/>
                <w:szCs w:val="16"/>
                <w:lang w:val="uk-UA"/>
              </w:rPr>
            </w:pPr>
            <w:r w:rsidRPr="00E55D4C">
              <w:rPr>
                <w:sz w:val="16"/>
                <w:szCs w:val="16"/>
                <w:lang w:val="uk-UA"/>
              </w:rPr>
              <w:t>Паперова</w:t>
            </w:r>
          </w:p>
          <w:p w:rsidR="00A53AE3" w:rsidRPr="00E55D4C" w:rsidRDefault="00A53AE3" w:rsidP="00A53AE3">
            <w:pPr>
              <w:jc w:val="center"/>
              <w:rPr>
                <w:sz w:val="16"/>
                <w:szCs w:val="16"/>
                <w:lang w:val="uk-UA"/>
              </w:rPr>
            </w:pPr>
          </w:p>
        </w:tc>
        <w:tc>
          <w:tcPr>
            <w:tcW w:w="614" w:type="pct"/>
            <w:shd w:val="clear" w:color="auto" w:fill="FFFFFF"/>
            <w:vAlign w:val="center"/>
          </w:tcPr>
          <w:p w:rsidR="00A53AE3" w:rsidRPr="00E55D4C" w:rsidRDefault="00A53AE3" w:rsidP="00A53AE3">
            <w:pPr>
              <w:jc w:val="center"/>
              <w:rPr>
                <w:sz w:val="16"/>
                <w:szCs w:val="16"/>
                <w:lang w:val="uk-UA"/>
              </w:rPr>
            </w:pPr>
            <w:r w:rsidRPr="00E55D4C">
              <w:rPr>
                <w:iCs/>
                <w:sz w:val="16"/>
                <w:szCs w:val="16"/>
                <w:lang w:val="uk-UA"/>
              </w:rPr>
              <w:t>Відділ</w:t>
            </w:r>
            <w:r w:rsidRPr="00E55D4C">
              <w:rPr>
                <w:sz w:val="16"/>
                <w:szCs w:val="16"/>
                <w:lang w:val="uk-UA"/>
              </w:rPr>
              <w:t xml:space="preserve"> інформаційних технологій, бухгалтерського обліку та звітності </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9195</w:t>
            </w:r>
          </w:p>
        </w:tc>
        <w:tc>
          <w:tcPr>
            <w:tcW w:w="44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 департаменту фінансів</w:t>
            </w:r>
          </w:p>
        </w:tc>
        <w:tc>
          <w:tcPr>
            <w:tcW w:w="357" w:type="pct"/>
            <w:shd w:val="clear" w:color="auto" w:fill="FFFFFF"/>
            <w:vAlign w:val="center"/>
          </w:tcPr>
          <w:p w:rsidR="00A53AE3" w:rsidRPr="003469FD" w:rsidRDefault="00A53AE3" w:rsidP="00A53AE3">
            <w:pPr>
              <w:jc w:val="center"/>
              <w:rPr>
                <w:sz w:val="16"/>
                <w:szCs w:val="16"/>
                <w:lang w:val="uk-UA"/>
              </w:rPr>
            </w:pPr>
            <w:r>
              <w:rPr>
                <w:sz w:val="16"/>
                <w:szCs w:val="16"/>
                <w:lang w:val="uk-UA"/>
              </w:rPr>
              <w:t>154</w:t>
            </w:r>
            <w:r w:rsidRPr="003469FD">
              <w:rPr>
                <w:sz w:val="16"/>
                <w:szCs w:val="16"/>
                <w:lang w:val="uk-UA"/>
              </w:rPr>
              <w:t>-в</w:t>
            </w:r>
          </w:p>
        </w:tc>
        <w:tc>
          <w:tcPr>
            <w:tcW w:w="302" w:type="pct"/>
            <w:shd w:val="clear" w:color="auto" w:fill="FFFFFF"/>
            <w:vAlign w:val="center"/>
          </w:tcPr>
          <w:p w:rsidR="00A53AE3" w:rsidRPr="003469FD" w:rsidRDefault="00A53AE3" w:rsidP="00A53AE3">
            <w:pPr>
              <w:jc w:val="center"/>
              <w:rPr>
                <w:sz w:val="16"/>
                <w:szCs w:val="16"/>
                <w:lang w:val="uk-UA"/>
              </w:rPr>
            </w:pPr>
            <w:r>
              <w:rPr>
                <w:sz w:val="16"/>
                <w:szCs w:val="16"/>
                <w:lang w:val="uk-UA"/>
              </w:rPr>
              <w:t>12.12.2025</w:t>
            </w:r>
          </w:p>
        </w:tc>
        <w:tc>
          <w:tcPr>
            <w:tcW w:w="308" w:type="pct"/>
            <w:shd w:val="clear" w:color="auto" w:fill="FFFFFF"/>
            <w:vAlign w:val="center"/>
          </w:tcPr>
          <w:p w:rsidR="00A53AE3" w:rsidRPr="003469FD" w:rsidRDefault="00A53AE3" w:rsidP="00A53AE3">
            <w:pPr>
              <w:jc w:val="center"/>
              <w:rPr>
                <w:iCs/>
                <w:sz w:val="16"/>
                <w:szCs w:val="16"/>
                <w:lang w:val="uk-UA"/>
              </w:rPr>
            </w:pPr>
            <w:r w:rsidRPr="003469FD">
              <w:rPr>
                <w:iCs/>
                <w:sz w:val="16"/>
                <w:szCs w:val="16"/>
                <w:lang w:val="uk-UA"/>
              </w:rPr>
              <w:t>-</w:t>
            </w:r>
          </w:p>
        </w:tc>
        <w:tc>
          <w:tcPr>
            <w:tcW w:w="393"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167"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262" w:type="pct"/>
            <w:shd w:val="clear" w:color="auto" w:fill="FFFFFF"/>
            <w:vAlign w:val="center"/>
          </w:tcPr>
          <w:p w:rsidR="00A53AE3" w:rsidRPr="003469FD" w:rsidRDefault="00A53AE3" w:rsidP="00A53AE3">
            <w:pPr>
              <w:ind w:left="-85" w:right="-85"/>
              <w:jc w:val="center"/>
              <w:rPr>
                <w:sz w:val="16"/>
                <w:szCs w:val="16"/>
                <w:lang w:val="uk-UA"/>
              </w:rPr>
            </w:pPr>
            <w:r w:rsidRPr="003469FD">
              <w:rPr>
                <w:sz w:val="16"/>
                <w:szCs w:val="16"/>
                <w:lang w:val="uk-UA"/>
              </w:rPr>
              <w:t>Управління персона-лом</w:t>
            </w:r>
          </w:p>
        </w:tc>
        <w:tc>
          <w:tcPr>
            <w:tcW w:w="46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Про надання відпустки</w:t>
            </w:r>
          </w:p>
        </w:tc>
        <w:tc>
          <w:tcPr>
            <w:tcW w:w="32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Текстовий документ</w:t>
            </w:r>
          </w:p>
        </w:tc>
        <w:tc>
          <w:tcPr>
            <w:tcW w:w="23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w:t>
            </w:r>
          </w:p>
        </w:tc>
        <w:tc>
          <w:tcPr>
            <w:tcW w:w="162"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31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Паперова</w:t>
            </w:r>
          </w:p>
        </w:tc>
        <w:tc>
          <w:tcPr>
            <w:tcW w:w="614"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279"/>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9196</w:t>
            </w:r>
          </w:p>
        </w:tc>
        <w:tc>
          <w:tcPr>
            <w:tcW w:w="44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 департаменту фінансів</w:t>
            </w:r>
          </w:p>
        </w:tc>
        <w:tc>
          <w:tcPr>
            <w:tcW w:w="357" w:type="pct"/>
            <w:shd w:val="clear" w:color="auto" w:fill="FFFFFF"/>
            <w:vAlign w:val="center"/>
          </w:tcPr>
          <w:p w:rsidR="00A53AE3" w:rsidRPr="003469FD" w:rsidRDefault="00A53AE3" w:rsidP="00A53AE3">
            <w:pPr>
              <w:jc w:val="center"/>
              <w:rPr>
                <w:sz w:val="16"/>
                <w:szCs w:val="16"/>
                <w:lang w:val="uk-UA"/>
              </w:rPr>
            </w:pPr>
            <w:r>
              <w:rPr>
                <w:sz w:val="16"/>
                <w:szCs w:val="16"/>
                <w:lang w:val="uk-UA"/>
              </w:rPr>
              <w:t>155</w:t>
            </w:r>
            <w:r w:rsidRPr="003469FD">
              <w:rPr>
                <w:sz w:val="16"/>
                <w:szCs w:val="16"/>
                <w:lang w:val="uk-UA"/>
              </w:rPr>
              <w:t>-в</w:t>
            </w:r>
          </w:p>
        </w:tc>
        <w:tc>
          <w:tcPr>
            <w:tcW w:w="302" w:type="pct"/>
            <w:shd w:val="clear" w:color="auto" w:fill="FFFFFF"/>
            <w:vAlign w:val="center"/>
          </w:tcPr>
          <w:p w:rsidR="00A53AE3" w:rsidRPr="003469FD" w:rsidRDefault="00A53AE3" w:rsidP="00A53AE3">
            <w:pPr>
              <w:jc w:val="center"/>
              <w:rPr>
                <w:sz w:val="16"/>
                <w:szCs w:val="16"/>
                <w:lang w:val="uk-UA"/>
              </w:rPr>
            </w:pPr>
            <w:r>
              <w:rPr>
                <w:sz w:val="16"/>
                <w:szCs w:val="16"/>
                <w:lang w:val="uk-UA"/>
              </w:rPr>
              <w:t>12.12.2025</w:t>
            </w:r>
          </w:p>
        </w:tc>
        <w:tc>
          <w:tcPr>
            <w:tcW w:w="308" w:type="pct"/>
            <w:shd w:val="clear" w:color="auto" w:fill="FFFFFF"/>
            <w:vAlign w:val="center"/>
          </w:tcPr>
          <w:p w:rsidR="00A53AE3" w:rsidRPr="003469FD" w:rsidRDefault="00A53AE3" w:rsidP="00A53AE3">
            <w:pPr>
              <w:jc w:val="center"/>
              <w:rPr>
                <w:iCs/>
                <w:sz w:val="16"/>
                <w:szCs w:val="16"/>
                <w:lang w:val="uk-UA"/>
              </w:rPr>
            </w:pPr>
            <w:r w:rsidRPr="003469FD">
              <w:rPr>
                <w:iCs/>
                <w:sz w:val="16"/>
                <w:szCs w:val="16"/>
                <w:lang w:val="uk-UA"/>
              </w:rPr>
              <w:t>-</w:t>
            </w:r>
          </w:p>
        </w:tc>
        <w:tc>
          <w:tcPr>
            <w:tcW w:w="393"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27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167"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262" w:type="pct"/>
            <w:shd w:val="clear" w:color="auto" w:fill="FFFFFF"/>
            <w:vAlign w:val="center"/>
          </w:tcPr>
          <w:p w:rsidR="00A53AE3" w:rsidRPr="003469FD" w:rsidRDefault="00A53AE3" w:rsidP="00A53AE3">
            <w:pPr>
              <w:ind w:left="-85" w:right="-85"/>
              <w:jc w:val="center"/>
              <w:rPr>
                <w:sz w:val="16"/>
                <w:szCs w:val="16"/>
                <w:lang w:val="uk-UA"/>
              </w:rPr>
            </w:pPr>
            <w:r w:rsidRPr="003469FD">
              <w:rPr>
                <w:sz w:val="16"/>
                <w:szCs w:val="16"/>
                <w:lang w:val="uk-UA"/>
              </w:rPr>
              <w:t>Управління персона-лом</w:t>
            </w:r>
          </w:p>
        </w:tc>
        <w:tc>
          <w:tcPr>
            <w:tcW w:w="46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Про надання відпустки</w:t>
            </w:r>
          </w:p>
        </w:tc>
        <w:tc>
          <w:tcPr>
            <w:tcW w:w="32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Текстовий документ</w:t>
            </w:r>
          </w:p>
        </w:tc>
        <w:tc>
          <w:tcPr>
            <w:tcW w:w="235"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Наказ</w:t>
            </w:r>
          </w:p>
        </w:tc>
        <w:tc>
          <w:tcPr>
            <w:tcW w:w="162"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w:t>
            </w:r>
          </w:p>
        </w:tc>
        <w:tc>
          <w:tcPr>
            <w:tcW w:w="310"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Паперова</w:t>
            </w:r>
          </w:p>
        </w:tc>
        <w:tc>
          <w:tcPr>
            <w:tcW w:w="614" w:type="pct"/>
            <w:shd w:val="clear" w:color="auto" w:fill="FFFFFF"/>
            <w:vAlign w:val="center"/>
          </w:tcPr>
          <w:p w:rsidR="00A53AE3" w:rsidRPr="003469FD" w:rsidRDefault="00A53AE3" w:rsidP="00A53AE3">
            <w:pPr>
              <w:jc w:val="center"/>
              <w:rPr>
                <w:sz w:val="16"/>
                <w:szCs w:val="16"/>
                <w:lang w:val="uk-UA"/>
              </w:rPr>
            </w:pPr>
            <w:r w:rsidRPr="003469FD">
              <w:rPr>
                <w:sz w:val="16"/>
                <w:szCs w:val="16"/>
                <w:lang w:val="uk-UA"/>
              </w:rPr>
              <w:t>Відділ управління персоналом і організаційної роботи</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563"/>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9197</w:t>
            </w:r>
          </w:p>
        </w:tc>
        <w:tc>
          <w:tcPr>
            <w:tcW w:w="440" w:type="pct"/>
            <w:shd w:val="clear" w:color="auto" w:fill="FFFFFF"/>
            <w:vAlign w:val="center"/>
          </w:tcPr>
          <w:p w:rsidR="00A53AE3" w:rsidRDefault="00A53AE3" w:rsidP="00A53AE3">
            <w:pPr>
              <w:jc w:val="center"/>
              <w:rPr>
                <w:sz w:val="16"/>
                <w:szCs w:val="16"/>
                <w:lang w:val="uk-UA"/>
              </w:rPr>
            </w:pPr>
            <w:r>
              <w:rPr>
                <w:sz w:val="16"/>
                <w:szCs w:val="16"/>
                <w:lang w:val="uk-UA"/>
              </w:rPr>
              <w:t>Про погодження  пропозицій</w:t>
            </w:r>
          </w:p>
        </w:tc>
        <w:tc>
          <w:tcPr>
            <w:tcW w:w="357" w:type="pct"/>
            <w:shd w:val="clear" w:color="auto" w:fill="FFFFFF"/>
            <w:vAlign w:val="center"/>
          </w:tcPr>
          <w:p w:rsidR="00A53AE3" w:rsidRPr="00D61B82" w:rsidRDefault="00A53AE3" w:rsidP="00A53AE3">
            <w:pPr>
              <w:jc w:val="center"/>
              <w:rPr>
                <w:sz w:val="16"/>
                <w:szCs w:val="16"/>
                <w:lang w:val="uk-UA"/>
              </w:rPr>
            </w:pPr>
            <w:r>
              <w:rPr>
                <w:sz w:val="16"/>
                <w:szCs w:val="16"/>
                <w:lang w:val="uk-UA"/>
              </w:rPr>
              <w:t>№ вих-2033/10-27/25</w:t>
            </w:r>
          </w:p>
        </w:tc>
        <w:tc>
          <w:tcPr>
            <w:tcW w:w="302" w:type="pct"/>
            <w:shd w:val="clear" w:color="auto" w:fill="FFFFFF"/>
            <w:vAlign w:val="center"/>
          </w:tcPr>
          <w:p w:rsidR="00A53AE3" w:rsidRDefault="00A53AE3" w:rsidP="00A53AE3">
            <w:pPr>
              <w:jc w:val="center"/>
              <w:rPr>
                <w:sz w:val="16"/>
                <w:szCs w:val="16"/>
                <w:lang w:val="uk-UA"/>
              </w:rPr>
            </w:pPr>
            <w:r>
              <w:rPr>
                <w:sz w:val="16"/>
                <w:szCs w:val="16"/>
                <w:lang w:val="uk-UA"/>
              </w:rPr>
              <w:t>12.12.2025</w:t>
            </w:r>
          </w:p>
        </w:tc>
        <w:tc>
          <w:tcPr>
            <w:tcW w:w="308"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93" w:type="pct"/>
            <w:shd w:val="clear" w:color="auto" w:fill="FFFFFF"/>
            <w:vAlign w:val="center"/>
          </w:tcPr>
          <w:p w:rsidR="00A53AE3" w:rsidRPr="009C2F91" w:rsidRDefault="00A53AE3" w:rsidP="00A53AE3">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167" w:type="pct"/>
            <w:shd w:val="clear" w:color="auto" w:fill="FFFFFF"/>
            <w:vAlign w:val="center"/>
          </w:tcPr>
          <w:p w:rsidR="00A53AE3" w:rsidRPr="009C2F91" w:rsidRDefault="00A53AE3" w:rsidP="00A53AE3">
            <w:pPr>
              <w:jc w:val="center"/>
              <w:rPr>
                <w:iCs/>
                <w:sz w:val="16"/>
                <w:szCs w:val="16"/>
                <w:lang w:val="uk-UA"/>
              </w:rPr>
            </w:pPr>
            <w:r>
              <w:rPr>
                <w:iCs/>
                <w:sz w:val="16"/>
                <w:szCs w:val="16"/>
                <w:lang w:val="uk-UA"/>
              </w:rPr>
              <w:t>-</w:t>
            </w:r>
          </w:p>
        </w:tc>
        <w:tc>
          <w:tcPr>
            <w:tcW w:w="262" w:type="pct"/>
            <w:shd w:val="clear" w:color="auto" w:fill="FFFFFF"/>
            <w:vAlign w:val="center"/>
          </w:tcPr>
          <w:p w:rsidR="00A53AE3" w:rsidRPr="00F01ADC" w:rsidRDefault="00A53AE3" w:rsidP="00A53AE3">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A53AE3" w:rsidRDefault="00A53AE3" w:rsidP="00A53AE3">
            <w:pPr>
              <w:jc w:val="center"/>
              <w:rPr>
                <w:sz w:val="16"/>
                <w:szCs w:val="16"/>
                <w:lang w:val="uk-UA"/>
              </w:rPr>
            </w:pPr>
            <w:r>
              <w:rPr>
                <w:sz w:val="16"/>
                <w:szCs w:val="16"/>
                <w:lang w:val="uk-UA"/>
              </w:rPr>
              <w:t>Про погодження  пропозицій</w:t>
            </w:r>
          </w:p>
        </w:tc>
        <w:tc>
          <w:tcPr>
            <w:tcW w:w="325"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Лист</w:t>
            </w:r>
          </w:p>
        </w:tc>
        <w:tc>
          <w:tcPr>
            <w:tcW w:w="162" w:type="pct"/>
            <w:shd w:val="clear" w:color="auto" w:fill="FFFFFF"/>
            <w:vAlign w:val="center"/>
          </w:tcPr>
          <w:p w:rsidR="00A53AE3" w:rsidRPr="009C2F91" w:rsidRDefault="00A53AE3" w:rsidP="00A53AE3">
            <w:pPr>
              <w:jc w:val="center"/>
              <w:rPr>
                <w:sz w:val="16"/>
                <w:szCs w:val="16"/>
                <w:lang w:val="uk-UA"/>
              </w:rPr>
            </w:pPr>
            <w:r>
              <w:rPr>
                <w:sz w:val="16"/>
                <w:szCs w:val="16"/>
                <w:lang w:val="uk-UA"/>
              </w:rPr>
              <w:t>-</w:t>
            </w:r>
          </w:p>
        </w:tc>
        <w:tc>
          <w:tcPr>
            <w:tcW w:w="310" w:type="pct"/>
            <w:shd w:val="clear" w:color="auto" w:fill="FFFFFF"/>
            <w:vAlign w:val="center"/>
          </w:tcPr>
          <w:p w:rsidR="00A53AE3" w:rsidRPr="009C2F91" w:rsidRDefault="00A53AE3" w:rsidP="00A53AE3">
            <w:pPr>
              <w:jc w:val="center"/>
              <w:rPr>
                <w:sz w:val="16"/>
                <w:szCs w:val="16"/>
                <w:lang w:val="uk-UA"/>
              </w:rPr>
            </w:pPr>
            <w:r w:rsidRPr="002E2CC4">
              <w:rPr>
                <w:sz w:val="16"/>
                <w:szCs w:val="16"/>
                <w:lang w:val="uk-UA"/>
              </w:rPr>
              <w:t>Паперова</w:t>
            </w:r>
          </w:p>
        </w:tc>
        <w:tc>
          <w:tcPr>
            <w:tcW w:w="614" w:type="pct"/>
            <w:shd w:val="clear" w:color="auto" w:fill="FFFFFF"/>
            <w:vAlign w:val="center"/>
          </w:tcPr>
          <w:p w:rsidR="00A53AE3" w:rsidRDefault="00A53AE3" w:rsidP="00A53AE3">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9198</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2035</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12.12.2025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перерозподілу субвенцій</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9199</w:t>
            </w:r>
          </w:p>
        </w:tc>
        <w:tc>
          <w:tcPr>
            <w:tcW w:w="440" w:type="pct"/>
            <w:shd w:val="clear" w:color="auto" w:fill="FFFFFF"/>
            <w:vAlign w:val="center"/>
          </w:tcPr>
          <w:p w:rsidR="00A53AE3" w:rsidRDefault="00A53AE3" w:rsidP="00A53AE3">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 xml:space="preserve">№ </w:t>
            </w:r>
            <w:proofErr w:type="spellStart"/>
            <w:r w:rsidRPr="00AD364B">
              <w:rPr>
                <w:bCs/>
                <w:sz w:val="16"/>
                <w:szCs w:val="16"/>
                <w:lang w:val="uk-UA"/>
              </w:rPr>
              <w:t>вих</w:t>
            </w:r>
            <w:proofErr w:type="spellEnd"/>
            <w:r w:rsidRPr="00AD364B">
              <w:rPr>
                <w:bCs/>
                <w:sz w:val="16"/>
                <w:szCs w:val="16"/>
                <w:lang w:val="uk-UA"/>
              </w:rPr>
              <w:t>-</w:t>
            </w:r>
          </w:p>
          <w:p w:rsidR="00A53AE3" w:rsidRPr="00AD364B" w:rsidRDefault="00A53AE3" w:rsidP="00A53AE3">
            <w:pPr>
              <w:jc w:val="center"/>
              <w:rPr>
                <w:bCs/>
                <w:sz w:val="16"/>
                <w:szCs w:val="16"/>
                <w:lang w:val="uk-UA"/>
              </w:rPr>
            </w:pPr>
            <w:r>
              <w:rPr>
                <w:bCs/>
                <w:sz w:val="16"/>
                <w:szCs w:val="16"/>
                <w:lang w:val="uk-UA"/>
              </w:rPr>
              <w:t>2034</w:t>
            </w:r>
            <w:r w:rsidRPr="00AD364B">
              <w:rPr>
                <w:bCs/>
                <w:sz w:val="16"/>
                <w:szCs w:val="16"/>
                <w:lang w:val="uk-UA"/>
              </w:rPr>
              <w:t>/04-19/25</w:t>
            </w:r>
          </w:p>
        </w:tc>
        <w:tc>
          <w:tcPr>
            <w:tcW w:w="302" w:type="pct"/>
            <w:shd w:val="clear" w:color="auto" w:fill="FFFFFF"/>
            <w:vAlign w:val="center"/>
          </w:tcPr>
          <w:p w:rsidR="00A53AE3" w:rsidRDefault="00A53AE3" w:rsidP="00A53AE3">
            <w:pPr>
              <w:jc w:val="center"/>
              <w:rPr>
                <w:bCs/>
                <w:sz w:val="16"/>
                <w:szCs w:val="16"/>
                <w:lang w:val="uk-UA"/>
              </w:rPr>
            </w:pPr>
            <w:r>
              <w:rPr>
                <w:bCs/>
                <w:sz w:val="16"/>
                <w:szCs w:val="16"/>
                <w:lang w:val="uk-UA"/>
              </w:rPr>
              <w:t>12.12.2025</w:t>
            </w:r>
          </w:p>
        </w:tc>
        <w:tc>
          <w:tcPr>
            <w:tcW w:w="308" w:type="pct"/>
            <w:shd w:val="clear" w:color="auto" w:fill="FFFFFF"/>
            <w:vAlign w:val="center"/>
          </w:tcPr>
          <w:p w:rsidR="00A53AE3" w:rsidRDefault="00A53AE3" w:rsidP="00A53AE3">
            <w:pPr>
              <w:jc w:val="center"/>
              <w:rPr>
                <w:bCs/>
                <w:iCs/>
                <w:sz w:val="16"/>
                <w:szCs w:val="16"/>
                <w:lang w:val="uk-UA"/>
              </w:rPr>
            </w:pPr>
            <w:r>
              <w:rPr>
                <w:bCs/>
                <w:iCs/>
                <w:sz w:val="16"/>
                <w:szCs w:val="16"/>
                <w:lang w:val="uk-UA"/>
              </w:rPr>
              <w:t>-</w:t>
            </w:r>
          </w:p>
        </w:tc>
        <w:tc>
          <w:tcPr>
            <w:tcW w:w="393"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167"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262" w:type="pct"/>
            <w:shd w:val="clear" w:color="auto" w:fill="FFFFFF"/>
            <w:vAlign w:val="center"/>
          </w:tcPr>
          <w:p w:rsidR="00A53AE3" w:rsidRPr="00AD364B" w:rsidRDefault="00A53AE3" w:rsidP="00A53AE3">
            <w:pPr>
              <w:ind w:left="-85" w:right="-85"/>
              <w:jc w:val="center"/>
              <w:rPr>
                <w:bCs/>
                <w:sz w:val="16"/>
                <w:szCs w:val="16"/>
                <w:lang w:val="uk-UA"/>
              </w:rPr>
            </w:pPr>
            <w:r w:rsidRPr="00AD364B">
              <w:rPr>
                <w:bCs/>
                <w:sz w:val="16"/>
                <w:szCs w:val="16"/>
                <w:lang w:val="uk-UA"/>
              </w:rPr>
              <w:t>Фінанси</w:t>
            </w:r>
          </w:p>
        </w:tc>
        <w:tc>
          <w:tcPr>
            <w:tcW w:w="465" w:type="pct"/>
            <w:shd w:val="clear" w:color="auto" w:fill="FFFFFF"/>
            <w:vAlign w:val="center"/>
          </w:tcPr>
          <w:p w:rsidR="00A53AE3" w:rsidRDefault="00A53AE3" w:rsidP="00A53AE3">
            <w:pPr>
              <w:jc w:val="center"/>
              <w:rPr>
                <w:bCs/>
                <w:sz w:val="16"/>
                <w:szCs w:val="16"/>
                <w:lang w:val="uk-UA"/>
              </w:rPr>
            </w:pPr>
            <w:r>
              <w:rPr>
                <w:bCs/>
                <w:sz w:val="16"/>
                <w:szCs w:val="16"/>
                <w:lang w:val="uk-UA"/>
              </w:rPr>
              <w:t>Щодо виділення додаткових коштів</w:t>
            </w:r>
          </w:p>
        </w:tc>
        <w:tc>
          <w:tcPr>
            <w:tcW w:w="32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Текстовий документ</w:t>
            </w:r>
          </w:p>
        </w:tc>
        <w:tc>
          <w:tcPr>
            <w:tcW w:w="235"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Лист</w:t>
            </w:r>
          </w:p>
        </w:tc>
        <w:tc>
          <w:tcPr>
            <w:tcW w:w="162" w:type="pct"/>
            <w:shd w:val="clear" w:color="auto" w:fill="FFFFFF"/>
            <w:vAlign w:val="center"/>
          </w:tcPr>
          <w:p w:rsidR="00A53AE3" w:rsidRDefault="00A53AE3" w:rsidP="00A53AE3">
            <w:pPr>
              <w:jc w:val="center"/>
              <w:rPr>
                <w:bCs/>
                <w:sz w:val="16"/>
                <w:szCs w:val="16"/>
                <w:lang w:val="uk-UA"/>
              </w:rPr>
            </w:pPr>
            <w:r>
              <w:rPr>
                <w:bCs/>
                <w:sz w:val="16"/>
                <w:szCs w:val="16"/>
                <w:lang w:val="uk-UA"/>
              </w:rPr>
              <w:t>-</w:t>
            </w:r>
          </w:p>
        </w:tc>
        <w:tc>
          <w:tcPr>
            <w:tcW w:w="310"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Паперова</w:t>
            </w:r>
          </w:p>
        </w:tc>
        <w:tc>
          <w:tcPr>
            <w:tcW w:w="614" w:type="pct"/>
            <w:shd w:val="clear" w:color="auto" w:fill="FFFFFF"/>
            <w:vAlign w:val="center"/>
          </w:tcPr>
          <w:p w:rsidR="00A53AE3" w:rsidRPr="00AD364B" w:rsidRDefault="00A53AE3" w:rsidP="00A53AE3">
            <w:pPr>
              <w:jc w:val="center"/>
              <w:rPr>
                <w:bCs/>
                <w:sz w:val="16"/>
                <w:szCs w:val="16"/>
                <w:lang w:val="uk-UA"/>
              </w:rPr>
            </w:pPr>
            <w:r w:rsidRPr="00AD364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A53AE3" w:rsidRDefault="00A53AE3" w:rsidP="00A53AE3">
            <w:pPr>
              <w:jc w:val="center"/>
              <w:rPr>
                <w:lang w:val="ru-RU"/>
              </w:rPr>
            </w:pPr>
            <w:r>
              <w:rPr>
                <w:lang w:val="ru-RU"/>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9200</w:t>
            </w:r>
          </w:p>
        </w:tc>
        <w:tc>
          <w:tcPr>
            <w:tcW w:w="440"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Про подання проекту наказу</w:t>
            </w:r>
          </w:p>
        </w:tc>
        <w:tc>
          <w:tcPr>
            <w:tcW w:w="357"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№вих-2031/03-20/25</w:t>
            </w:r>
          </w:p>
        </w:tc>
        <w:tc>
          <w:tcPr>
            <w:tcW w:w="302"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12.12.2025</w:t>
            </w:r>
          </w:p>
        </w:tc>
        <w:tc>
          <w:tcPr>
            <w:tcW w:w="308"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w:t>
            </w:r>
          </w:p>
        </w:tc>
        <w:tc>
          <w:tcPr>
            <w:tcW w:w="393" w:type="pct"/>
            <w:shd w:val="clear" w:color="auto" w:fill="FFFFFF"/>
            <w:vAlign w:val="center"/>
          </w:tcPr>
          <w:p w:rsidR="00A53AE3" w:rsidRPr="0011466D"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tc>
        <w:tc>
          <w:tcPr>
            <w:tcW w:w="275"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167"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262" w:type="pct"/>
            <w:shd w:val="clear" w:color="auto" w:fill="FFFFFF"/>
            <w:vAlign w:val="center"/>
          </w:tcPr>
          <w:p w:rsidR="00A53AE3" w:rsidRPr="00350604" w:rsidRDefault="00A53AE3" w:rsidP="00A53AE3">
            <w:pPr>
              <w:ind w:right="-96"/>
              <w:jc w:val="center"/>
              <w:rPr>
                <w:iCs/>
                <w:sz w:val="16"/>
                <w:szCs w:val="16"/>
                <w:lang w:val="uk-UA"/>
              </w:rPr>
            </w:pPr>
          </w:p>
          <w:p w:rsidR="00A53AE3" w:rsidRPr="0011466D" w:rsidRDefault="00A53AE3" w:rsidP="00A53AE3">
            <w:pPr>
              <w:ind w:right="-96"/>
              <w:jc w:val="center"/>
              <w:rPr>
                <w:iCs/>
                <w:sz w:val="16"/>
                <w:szCs w:val="16"/>
                <w:lang w:val="uk-UA"/>
              </w:rPr>
            </w:pPr>
            <w:r w:rsidRPr="00350604">
              <w:rPr>
                <w:iCs/>
                <w:sz w:val="16"/>
                <w:szCs w:val="16"/>
                <w:lang w:val="uk-UA"/>
              </w:rPr>
              <w:t>фінанси</w:t>
            </w:r>
          </w:p>
        </w:tc>
        <w:tc>
          <w:tcPr>
            <w:tcW w:w="465"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Про подання проекту наказу про внесення змін до обласного бюджету на 2025 рік</w:t>
            </w:r>
          </w:p>
        </w:tc>
        <w:tc>
          <w:tcPr>
            <w:tcW w:w="325"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Pr>
                <w:iCs/>
                <w:sz w:val="16"/>
                <w:szCs w:val="16"/>
                <w:lang w:val="uk-UA"/>
              </w:rPr>
              <w:t xml:space="preserve">Текстовий, табличний </w:t>
            </w:r>
            <w:r w:rsidRPr="00350604">
              <w:rPr>
                <w:iCs/>
                <w:sz w:val="16"/>
                <w:szCs w:val="16"/>
                <w:lang w:val="uk-UA"/>
              </w:rPr>
              <w:t>документ</w:t>
            </w:r>
          </w:p>
        </w:tc>
        <w:tc>
          <w:tcPr>
            <w:tcW w:w="235"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Лист</w:t>
            </w:r>
          </w:p>
          <w:p w:rsidR="00A53AE3" w:rsidRPr="0011466D" w:rsidRDefault="00A53AE3" w:rsidP="00A53AE3">
            <w:pPr>
              <w:jc w:val="center"/>
              <w:rPr>
                <w:iCs/>
                <w:sz w:val="16"/>
                <w:szCs w:val="16"/>
                <w:lang w:val="uk-UA"/>
              </w:rPr>
            </w:pPr>
            <w:r>
              <w:rPr>
                <w:iCs/>
                <w:sz w:val="16"/>
                <w:szCs w:val="16"/>
                <w:lang w:val="uk-UA"/>
              </w:rPr>
              <w:t>Додат</w:t>
            </w:r>
            <w:r w:rsidRPr="00350604">
              <w:rPr>
                <w:iCs/>
                <w:sz w:val="16"/>
                <w:szCs w:val="16"/>
                <w:lang w:val="uk-UA"/>
              </w:rPr>
              <w:t>к</w:t>
            </w:r>
            <w:r>
              <w:rPr>
                <w:iCs/>
                <w:sz w:val="16"/>
                <w:szCs w:val="16"/>
                <w:lang w:val="uk-UA"/>
              </w:rPr>
              <w:t>и</w:t>
            </w:r>
          </w:p>
        </w:tc>
        <w:tc>
          <w:tcPr>
            <w:tcW w:w="162"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310"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Паперова</w:t>
            </w:r>
          </w:p>
          <w:p w:rsidR="00A53AE3" w:rsidRPr="0011466D" w:rsidRDefault="00A53AE3" w:rsidP="00A53AE3">
            <w:pPr>
              <w:jc w:val="center"/>
              <w:rPr>
                <w:iCs/>
                <w:sz w:val="16"/>
                <w:szCs w:val="16"/>
                <w:lang w:val="uk-UA"/>
              </w:rPr>
            </w:pPr>
            <w:r w:rsidRPr="00350604">
              <w:rPr>
                <w:iCs/>
                <w:sz w:val="16"/>
                <w:szCs w:val="16"/>
                <w:lang w:val="uk-UA"/>
              </w:rPr>
              <w:t>електронна</w:t>
            </w:r>
          </w:p>
        </w:tc>
        <w:tc>
          <w:tcPr>
            <w:tcW w:w="614"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p w:rsidR="00A53AE3" w:rsidRPr="0011466D" w:rsidRDefault="00A53AE3" w:rsidP="00A53AE3">
            <w:pPr>
              <w:jc w:val="center"/>
              <w:rPr>
                <w:iCs/>
                <w:sz w:val="16"/>
                <w:szCs w:val="16"/>
                <w:lang w:val="uk-UA"/>
              </w:rPr>
            </w:pPr>
          </w:p>
        </w:tc>
        <w:tc>
          <w:tcPr>
            <w:tcW w:w="176" w:type="pct"/>
            <w:shd w:val="clear" w:color="auto" w:fill="FFFFFF"/>
            <w:vAlign w:val="center"/>
          </w:tcPr>
          <w:p w:rsidR="00A53AE3" w:rsidRPr="00350604" w:rsidRDefault="00A53AE3" w:rsidP="00A53AE3">
            <w:pPr>
              <w:jc w:val="center"/>
              <w:rPr>
                <w:i/>
                <w:iCs/>
                <w:sz w:val="16"/>
                <w:szCs w:val="16"/>
                <w:lang w:val="uk-UA"/>
              </w:rPr>
            </w:pPr>
          </w:p>
          <w:p w:rsidR="00A53AE3" w:rsidRPr="00350604" w:rsidRDefault="00A53AE3" w:rsidP="00A53AE3">
            <w:pPr>
              <w:jc w:val="center"/>
              <w:rPr>
                <w:i/>
                <w:iCs/>
                <w:sz w:val="16"/>
                <w:szCs w:val="16"/>
                <w:lang w:val="uk-UA"/>
              </w:rPr>
            </w:pPr>
            <w:r w:rsidRPr="00350604">
              <w:rPr>
                <w:i/>
                <w:iCs/>
                <w:sz w:val="16"/>
                <w:szCs w:val="16"/>
                <w:lang w:val="uk-UA"/>
              </w:rPr>
              <w:t>-</w:t>
            </w:r>
          </w:p>
          <w:p w:rsidR="00A53AE3" w:rsidRPr="00350604" w:rsidRDefault="00A53AE3" w:rsidP="00A53AE3">
            <w:pPr>
              <w:jc w:val="center"/>
              <w:rPr>
                <w:i/>
                <w:iCs/>
                <w:lang w:val="ru-RU"/>
              </w:rPr>
            </w:pP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9201</w:t>
            </w:r>
          </w:p>
        </w:tc>
        <w:tc>
          <w:tcPr>
            <w:tcW w:w="440" w:type="pct"/>
            <w:shd w:val="clear" w:color="auto" w:fill="FFFFFF"/>
            <w:vAlign w:val="center"/>
          </w:tcPr>
          <w:p w:rsidR="00A53AE3" w:rsidRPr="00CC33F0" w:rsidRDefault="00A53AE3" w:rsidP="00A53AE3">
            <w:pPr>
              <w:jc w:val="center"/>
              <w:rPr>
                <w:iCs/>
                <w:sz w:val="16"/>
                <w:szCs w:val="16"/>
                <w:lang w:val="uk-UA"/>
              </w:rPr>
            </w:pPr>
            <w:r w:rsidRPr="0011466D">
              <w:rPr>
                <w:iCs/>
                <w:sz w:val="16"/>
                <w:szCs w:val="16"/>
                <w:lang w:val="uk-UA"/>
              </w:rPr>
              <w:t>Про розподіл додаткової дотації</w:t>
            </w:r>
          </w:p>
        </w:tc>
        <w:tc>
          <w:tcPr>
            <w:tcW w:w="357"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№вих-2040/03-19/25</w:t>
            </w:r>
          </w:p>
        </w:tc>
        <w:tc>
          <w:tcPr>
            <w:tcW w:w="302"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12.12.2025</w:t>
            </w:r>
          </w:p>
        </w:tc>
        <w:tc>
          <w:tcPr>
            <w:tcW w:w="308"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w:t>
            </w:r>
          </w:p>
        </w:tc>
        <w:tc>
          <w:tcPr>
            <w:tcW w:w="393" w:type="pct"/>
            <w:shd w:val="clear" w:color="auto" w:fill="FFFFFF"/>
            <w:vAlign w:val="center"/>
          </w:tcPr>
          <w:p w:rsidR="00A53AE3" w:rsidRPr="0011466D"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tc>
        <w:tc>
          <w:tcPr>
            <w:tcW w:w="275"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167"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262" w:type="pct"/>
            <w:shd w:val="clear" w:color="auto" w:fill="FFFFFF"/>
            <w:vAlign w:val="center"/>
          </w:tcPr>
          <w:p w:rsidR="00A53AE3" w:rsidRPr="00350604" w:rsidRDefault="00A53AE3" w:rsidP="00A53AE3">
            <w:pPr>
              <w:ind w:right="-96"/>
              <w:jc w:val="center"/>
              <w:rPr>
                <w:iCs/>
                <w:sz w:val="16"/>
                <w:szCs w:val="16"/>
                <w:lang w:val="uk-UA"/>
              </w:rPr>
            </w:pPr>
          </w:p>
          <w:p w:rsidR="00A53AE3" w:rsidRPr="0011466D" w:rsidRDefault="00A53AE3" w:rsidP="00A53AE3">
            <w:pPr>
              <w:ind w:right="-96"/>
              <w:jc w:val="center"/>
              <w:rPr>
                <w:iCs/>
                <w:sz w:val="16"/>
                <w:szCs w:val="16"/>
                <w:lang w:val="uk-UA"/>
              </w:rPr>
            </w:pPr>
            <w:r w:rsidRPr="00350604">
              <w:rPr>
                <w:iCs/>
                <w:sz w:val="16"/>
                <w:szCs w:val="16"/>
                <w:lang w:val="uk-UA"/>
              </w:rPr>
              <w:t>фінанси</w:t>
            </w:r>
          </w:p>
        </w:tc>
        <w:tc>
          <w:tcPr>
            <w:tcW w:w="465" w:type="pct"/>
            <w:shd w:val="clear" w:color="auto" w:fill="FFFFFF"/>
            <w:vAlign w:val="center"/>
          </w:tcPr>
          <w:p w:rsidR="00A53AE3" w:rsidRPr="0011466D" w:rsidRDefault="00A53AE3" w:rsidP="00A53AE3">
            <w:pPr>
              <w:jc w:val="center"/>
              <w:rPr>
                <w:iCs/>
                <w:sz w:val="16"/>
                <w:szCs w:val="16"/>
                <w:lang w:val="uk-UA"/>
              </w:rPr>
            </w:pPr>
            <w:r w:rsidRPr="0011466D">
              <w:rPr>
                <w:iCs/>
                <w:sz w:val="16"/>
                <w:szCs w:val="16"/>
                <w:lang w:val="uk-UA"/>
              </w:rPr>
              <w:t>Про розподіл додаткової дотації</w:t>
            </w:r>
          </w:p>
        </w:tc>
        <w:tc>
          <w:tcPr>
            <w:tcW w:w="325"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Pr>
                <w:iCs/>
                <w:sz w:val="16"/>
                <w:szCs w:val="16"/>
                <w:lang w:val="uk-UA"/>
              </w:rPr>
              <w:t xml:space="preserve">Текстовий, табличний </w:t>
            </w:r>
            <w:r w:rsidRPr="00350604">
              <w:rPr>
                <w:iCs/>
                <w:sz w:val="16"/>
                <w:szCs w:val="16"/>
                <w:lang w:val="uk-UA"/>
              </w:rPr>
              <w:t>документ</w:t>
            </w:r>
          </w:p>
        </w:tc>
        <w:tc>
          <w:tcPr>
            <w:tcW w:w="235"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Лист</w:t>
            </w:r>
          </w:p>
          <w:p w:rsidR="00A53AE3" w:rsidRPr="0011466D" w:rsidRDefault="00A53AE3" w:rsidP="00A53AE3">
            <w:pPr>
              <w:jc w:val="center"/>
              <w:rPr>
                <w:iCs/>
                <w:sz w:val="16"/>
                <w:szCs w:val="16"/>
                <w:lang w:val="uk-UA"/>
              </w:rPr>
            </w:pPr>
            <w:r>
              <w:rPr>
                <w:iCs/>
                <w:sz w:val="16"/>
                <w:szCs w:val="16"/>
                <w:lang w:val="uk-UA"/>
              </w:rPr>
              <w:t>Додат</w:t>
            </w:r>
            <w:r w:rsidRPr="00350604">
              <w:rPr>
                <w:iCs/>
                <w:sz w:val="16"/>
                <w:szCs w:val="16"/>
                <w:lang w:val="uk-UA"/>
              </w:rPr>
              <w:t>к</w:t>
            </w:r>
            <w:r>
              <w:rPr>
                <w:iCs/>
                <w:sz w:val="16"/>
                <w:szCs w:val="16"/>
                <w:lang w:val="uk-UA"/>
              </w:rPr>
              <w:t>и</w:t>
            </w:r>
          </w:p>
        </w:tc>
        <w:tc>
          <w:tcPr>
            <w:tcW w:w="162" w:type="pct"/>
            <w:shd w:val="clear" w:color="auto" w:fill="FFFFFF"/>
            <w:vAlign w:val="center"/>
          </w:tcPr>
          <w:p w:rsidR="00A53AE3" w:rsidRPr="00350604" w:rsidRDefault="00A53AE3" w:rsidP="00A53AE3">
            <w:pPr>
              <w:jc w:val="center"/>
              <w:rPr>
                <w:iCs/>
                <w:sz w:val="16"/>
                <w:szCs w:val="16"/>
                <w:lang w:val="uk-UA"/>
              </w:rPr>
            </w:pPr>
          </w:p>
          <w:p w:rsidR="00A53AE3" w:rsidRPr="0011466D" w:rsidRDefault="00A53AE3" w:rsidP="00A53AE3">
            <w:pPr>
              <w:jc w:val="center"/>
              <w:rPr>
                <w:iCs/>
                <w:sz w:val="16"/>
                <w:szCs w:val="16"/>
                <w:lang w:val="uk-UA"/>
              </w:rPr>
            </w:pPr>
            <w:r w:rsidRPr="00350604">
              <w:rPr>
                <w:iCs/>
                <w:sz w:val="16"/>
                <w:szCs w:val="16"/>
                <w:lang w:val="uk-UA"/>
              </w:rPr>
              <w:t>-</w:t>
            </w:r>
          </w:p>
        </w:tc>
        <w:tc>
          <w:tcPr>
            <w:tcW w:w="310"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Паперова</w:t>
            </w:r>
          </w:p>
          <w:p w:rsidR="00A53AE3" w:rsidRPr="0011466D" w:rsidRDefault="00A53AE3" w:rsidP="00A53AE3">
            <w:pPr>
              <w:jc w:val="center"/>
              <w:rPr>
                <w:iCs/>
                <w:sz w:val="16"/>
                <w:szCs w:val="16"/>
                <w:lang w:val="uk-UA"/>
              </w:rPr>
            </w:pPr>
            <w:r w:rsidRPr="00350604">
              <w:rPr>
                <w:iCs/>
                <w:sz w:val="16"/>
                <w:szCs w:val="16"/>
                <w:lang w:val="uk-UA"/>
              </w:rPr>
              <w:t>електронна</w:t>
            </w:r>
          </w:p>
        </w:tc>
        <w:tc>
          <w:tcPr>
            <w:tcW w:w="614" w:type="pct"/>
            <w:shd w:val="clear" w:color="auto" w:fill="FFFFFF"/>
            <w:vAlign w:val="center"/>
          </w:tcPr>
          <w:p w:rsidR="00A53AE3" w:rsidRPr="00350604" w:rsidRDefault="00A53AE3" w:rsidP="00A53AE3">
            <w:pPr>
              <w:jc w:val="center"/>
              <w:rPr>
                <w:iCs/>
                <w:sz w:val="16"/>
                <w:szCs w:val="16"/>
                <w:lang w:val="uk-UA"/>
              </w:rPr>
            </w:pPr>
          </w:p>
          <w:p w:rsidR="00A53AE3" w:rsidRPr="00350604" w:rsidRDefault="00A53AE3" w:rsidP="00A53AE3">
            <w:pPr>
              <w:jc w:val="center"/>
              <w:rPr>
                <w:iCs/>
                <w:sz w:val="16"/>
                <w:szCs w:val="16"/>
                <w:lang w:val="uk-UA"/>
              </w:rPr>
            </w:pPr>
            <w:r w:rsidRPr="00350604">
              <w:rPr>
                <w:iCs/>
                <w:sz w:val="16"/>
                <w:szCs w:val="16"/>
                <w:lang w:val="uk-UA"/>
              </w:rPr>
              <w:t>Відділ зведеного бюджету та міжбюджетних відносин</w:t>
            </w:r>
          </w:p>
          <w:p w:rsidR="00A53AE3" w:rsidRPr="0011466D" w:rsidRDefault="00A53AE3" w:rsidP="00A53AE3">
            <w:pPr>
              <w:jc w:val="center"/>
              <w:rPr>
                <w:iCs/>
                <w:sz w:val="16"/>
                <w:szCs w:val="16"/>
                <w:lang w:val="uk-UA"/>
              </w:rPr>
            </w:pPr>
          </w:p>
        </w:tc>
        <w:tc>
          <w:tcPr>
            <w:tcW w:w="176" w:type="pct"/>
            <w:shd w:val="clear" w:color="auto" w:fill="FFFFFF"/>
            <w:vAlign w:val="center"/>
          </w:tcPr>
          <w:p w:rsidR="00A53AE3" w:rsidRPr="00350604" w:rsidRDefault="00A53AE3" w:rsidP="00A53AE3">
            <w:pPr>
              <w:jc w:val="center"/>
              <w:rPr>
                <w:i/>
                <w:iCs/>
                <w:sz w:val="16"/>
                <w:szCs w:val="16"/>
                <w:lang w:val="uk-UA"/>
              </w:rPr>
            </w:pPr>
          </w:p>
          <w:p w:rsidR="00A53AE3" w:rsidRPr="00350604" w:rsidRDefault="00A53AE3" w:rsidP="00A53AE3">
            <w:pPr>
              <w:jc w:val="center"/>
              <w:rPr>
                <w:i/>
                <w:iCs/>
                <w:sz w:val="16"/>
                <w:szCs w:val="16"/>
                <w:lang w:val="uk-UA"/>
              </w:rPr>
            </w:pPr>
            <w:r w:rsidRPr="00350604">
              <w:rPr>
                <w:i/>
                <w:iCs/>
                <w:sz w:val="16"/>
                <w:szCs w:val="16"/>
                <w:lang w:val="uk-UA"/>
              </w:rPr>
              <w:t>-</w:t>
            </w:r>
          </w:p>
          <w:p w:rsidR="00A53AE3" w:rsidRPr="00350604" w:rsidRDefault="00A53AE3" w:rsidP="00A53AE3">
            <w:pPr>
              <w:jc w:val="center"/>
              <w:rPr>
                <w:i/>
                <w:iCs/>
                <w:lang w:val="ru-RU"/>
              </w:rPr>
            </w:pP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9202</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надання інформації</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№вих-2032/07-22/25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12.12.2025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rFonts w:ascii="Arial" w:hAnsi="Arial" w:cs="Arial"/>
                <w:color w:val="000000"/>
                <w:sz w:val="18"/>
                <w:szCs w:val="18"/>
                <w:lang w:val="uk-UA"/>
              </w:rPr>
              <w:t>Про очікувані видатки</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9203</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№вих-2036/07-16/25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12.12.2025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FD1285">
        <w:trPr>
          <w:trHeight w:val="975"/>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9204</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№вих-2037/07-16/25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12.12.2025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FD1285">
        <w:trPr>
          <w:trHeight w:val="279"/>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9205</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5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№вих-2038/07-16/25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12.12.2025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r>
      <w:tr w:rsidR="00A53AE3" w:rsidRPr="00B7371E" w:rsidTr="00FD1285">
        <w:trPr>
          <w:trHeight w:val="279"/>
        </w:trPr>
        <w:tc>
          <w:tcPr>
            <w:tcW w:w="209" w:type="pct"/>
            <w:shd w:val="clear" w:color="auto" w:fill="FFFFFF"/>
            <w:vAlign w:val="center"/>
          </w:tcPr>
          <w:p w:rsidR="00A53AE3" w:rsidRPr="000C4CCB" w:rsidRDefault="008B7703" w:rsidP="00A53AE3">
            <w:pPr>
              <w:jc w:val="center"/>
              <w:rPr>
                <w:b/>
                <w:bCs/>
                <w:sz w:val="16"/>
                <w:szCs w:val="16"/>
                <w:lang w:val="uk-UA"/>
              </w:rPr>
            </w:pPr>
            <w:r>
              <w:rPr>
                <w:b/>
                <w:bCs/>
                <w:sz w:val="16"/>
                <w:szCs w:val="16"/>
                <w:lang w:val="uk-UA"/>
              </w:rPr>
              <w:t>9206</w:t>
            </w:r>
          </w:p>
        </w:tc>
        <w:tc>
          <w:tcPr>
            <w:tcW w:w="44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надання інформації</w:t>
            </w:r>
          </w:p>
        </w:tc>
        <w:tc>
          <w:tcPr>
            <w:tcW w:w="357" w:type="pct"/>
            <w:shd w:val="clear" w:color="auto" w:fill="FFFFFF"/>
            <w:vAlign w:val="center"/>
          </w:tcPr>
          <w:p w:rsidR="00A53AE3" w:rsidRPr="00A2234F" w:rsidRDefault="00A53AE3" w:rsidP="00A53AE3">
            <w:pPr>
              <w:jc w:val="center"/>
              <w:rPr>
                <w:sz w:val="16"/>
                <w:szCs w:val="16"/>
                <w:lang w:val="uk-UA"/>
              </w:rPr>
            </w:pPr>
            <w:r w:rsidRPr="00A2234F">
              <w:rPr>
                <w:rFonts w:ascii="Arial" w:hAnsi="Arial" w:cs="Arial"/>
                <w:color w:val="000000"/>
                <w:sz w:val="18"/>
                <w:szCs w:val="18"/>
                <w:lang w:val="uk-UA"/>
              </w:rPr>
              <w:t>№вих-2039/07-22/25</w:t>
            </w:r>
          </w:p>
        </w:tc>
        <w:tc>
          <w:tcPr>
            <w:tcW w:w="30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12.12.2025</w:t>
            </w:r>
          </w:p>
        </w:tc>
        <w:tc>
          <w:tcPr>
            <w:tcW w:w="308"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93"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27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167"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2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фінанси</w:t>
            </w:r>
          </w:p>
        </w:tc>
        <w:tc>
          <w:tcPr>
            <w:tcW w:w="46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Про розгляд звернення</w:t>
            </w:r>
          </w:p>
        </w:tc>
        <w:tc>
          <w:tcPr>
            <w:tcW w:w="32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Текстовий документ</w:t>
            </w:r>
          </w:p>
        </w:tc>
        <w:tc>
          <w:tcPr>
            <w:tcW w:w="235"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Лист</w:t>
            </w:r>
          </w:p>
        </w:tc>
        <w:tc>
          <w:tcPr>
            <w:tcW w:w="162"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w:t>
            </w:r>
          </w:p>
        </w:tc>
        <w:tc>
          <w:tcPr>
            <w:tcW w:w="310"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Паперова</w:t>
            </w:r>
          </w:p>
        </w:tc>
        <w:tc>
          <w:tcPr>
            <w:tcW w:w="614" w:type="pct"/>
            <w:shd w:val="clear" w:color="auto" w:fill="FFFFFF"/>
            <w:vAlign w:val="center"/>
          </w:tcPr>
          <w:p w:rsidR="00A53AE3" w:rsidRPr="00A2234F" w:rsidRDefault="00A53AE3" w:rsidP="00A53AE3">
            <w:pPr>
              <w:jc w:val="center"/>
              <w:rPr>
                <w:sz w:val="16"/>
                <w:szCs w:val="16"/>
                <w:lang w:val="uk-UA"/>
              </w:rPr>
            </w:pPr>
            <w:r w:rsidRPr="00A2234F">
              <w:rPr>
                <w:sz w:val="16"/>
                <w:szCs w:val="16"/>
                <w:lang w:val="uk-UA"/>
              </w:rPr>
              <w:t>Відділ фінансів місцевих органів влади</w:t>
            </w:r>
          </w:p>
        </w:tc>
        <w:tc>
          <w:tcPr>
            <w:tcW w:w="176" w:type="pct"/>
            <w:shd w:val="clear" w:color="auto" w:fill="FFFFFF"/>
            <w:vAlign w:val="center"/>
          </w:tcPr>
          <w:p w:rsidR="00A53AE3" w:rsidRPr="00A2234F" w:rsidRDefault="00A53AE3" w:rsidP="00A53AE3">
            <w:pPr>
              <w:jc w:val="center"/>
              <w:rPr>
                <w:sz w:val="16"/>
                <w:szCs w:val="16"/>
                <w:lang w:val="uk-UA"/>
              </w:rPr>
            </w:pPr>
            <w:r>
              <w:rPr>
                <w:sz w:val="16"/>
                <w:szCs w:val="16"/>
                <w:lang w:val="uk-UA"/>
              </w:rPr>
              <w:t>-</w:t>
            </w:r>
          </w:p>
        </w:tc>
      </w:tr>
    </w:tbl>
    <w:p w:rsidR="001C44F0" w:rsidRDefault="001C44F0" w:rsidP="008B11D7">
      <w:pPr>
        <w:jc w:val="center"/>
        <w:rPr>
          <w:rStyle w:val="affa"/>
          <w:lang w:val="uk-UA"/>
        </w:rPr>
      </w:pPr>
    </w:p>
    <w:p w:rsidR="00FD1285" w:rsidRDefault="00FD1285"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E9" w:rsidRDefault="004B44E9" w:rsidP="003D1F95">
      <w:r>
        <w:separator/>
      </w:r>
    </w:p>
  </w:endnote>
  <w:endnote w:type="continuationSeparator" w:id="0">
    <w:p w:rsidR="004B44E9" w:rsidRDefault="004B44E9"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E9" w:rsidRDefault="004B44E9" w:rsidP="003D1F95">
      <w:r>
        <w:separator/>
      </w:r>
    </w:p>
  </w:footnote>
  <w:footnote w:type="continuationSeparator" w:id="0">
    <w:p w:rsidR="004B44E9" w:rsidRDefault="004B44E9"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5F7C"/>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4E9"/>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6D07"/>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37DA4"/>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139"/>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EA92-7159-4BC4-83E1-5EC09404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12786</Words>
  <Characters>72882</Characters>
  <Application>Microsoft Office Word</Application>
  <DocSecurity>0</DocSecurity>
  <Lines>607</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85498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2025-12-15T14:19:00Z</dcterms:created>
  <dcterms:modified xsi:type="dcterms:W3CDTF">2025-12-15T14:19:00Z</dcterms:modified>
</cp:coreProperties>
</file>