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План контролю виконання документів органів виконавчої влади вищого рівня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№вих-2250/0/01-64/26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6B5B6C" w:rsidRDefault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6B5B6C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Щодо виконання рекомендацій слухань у Комітеті на тему: «Розвиток законодавчого регулювання домашньої праці в Україні» (</w:t>
            </w:r>
            <w:proofErr w:type="spellStart"/>
            <w:r>
              <w:t>дод</w:t>
            </w:r>
            <w:proofErr w:type="spellEnd"/>
            <w:r>
              <w:t>. на 20 арк.)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№вх-3635/0/01-19/26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922FC1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Щодо законодавства про охорону дитинства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№вх-3638/0/01-72/26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563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Про надання паспорту бюджетної програми 2501400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№вх-3641/0/01-49/26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Про розгляд листів територіальних громад Рівненської області  щодо фінансування видатків на підвищення оплати праці педагогічних і науково-педагогічних працівників, а також працівників надавачів соціальних та реабілітаційних послуг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№вх-3677/0/01-34/26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Про надання інформації щодо ДПБП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01-15/220-26/вих-193-26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Обласні, Київська міська державні (військові) адміністрації Про посилення роботи щодо</w:t>
            </w:r>
            <w:r>
              <w:br/>
              <w:t>запобігання жорстокому поводженню з дітьми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№вх-3676/0/01-49/26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>Про питання щодо  відкриття відділення медичної реабілітації.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t>01-06/ 93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pPr>
              <w:pStyle w:val="rowsStyle"/>
            </w:pPr>
            <w:r>
              <w:t>КЗ "Обласний центр соціальної підтримки сімей та дітей"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5153" w:rsidRPr="00C36C3E" w:rsidTr="008302F6">
        <w:trPr>
          <w:trHeight w:val="58"/>
        </w:trPr>
        <w:tc>
          <w:tcPr>
            <w:tcW w:w="709" w:type="dxa"/>
          </w:tcPr>
          <w:p w:rsidR="00E05153" w:rsidRPr="002D1A0B" w:rsidRDefault="00E05153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568</w:t>
            </w:r>
          </w:p>
        </w:tc>
        <w:tc>
          <w:tcPr>
            <w:tcW w:w="1967" w:type="dxa"/>
          </w:tcPr>
          <w:p w:rsidR="00E05153" w:rsidRDefault="00E05153" w:rsidP="00E05153">
            <w:pPr>
              <w:pStyle w:val="rowsStyle"/>
            </w:pPr>
            <w:r>
              <w:t xml:space="preserve">Деякі питання надання та оплати послуг з оздоровлення та відпочинку дітей, які потребують особливої соціальної уваги та підтримки, в дитячих </w:t>
            </w:r>
            <w:r w:rsidRPr="00E05153">
              <w:t xml:space="preserve">та підтримки, в дитячих закладах оздоровлення та відпочинку, що містяться в Державному реєстрі майнових об’єктів оздоровлення та відпочинку дітей, та здійснення заходів  з убезпечення від наслідків збройної агресії Російської Федерації в закладах оздоровлення та відпочинку, які розташовані в західних регіонах України, дітей військовослужбовців Збройних Сил, Державної прикордонної служби, Національної гвардії, осіб рядового і начальницького складу Державної служби з надзвичайних ситуацій, </w:t>
            </w:r>
            <w:r w:rsidRPr="00E05153">
              <w:lastRenderedPageBreak/>
              <w:t xml:space="preserve">поліцейських, внутрішньо переміщених осіб, </w:t>
            </w:r>
            <w:proofErr w:type="spellStart"/>
            <w:r w:rsidRPr="00E05153">
              <w:t>осіб</w:t>
            </w:r>
            <w:proofErr w:type="spellEnd"/>
            <w:r w:rsidRPr="00E05153">
              <w:t>, які звільняються або звільнені з військової служби, з числа ветеранів війни, які мають особливі заслуги перед Батьківщиною, загиблих (померлих) Захисників та Захисниць України шляхом відновлення їх фізичного, ментального та</w:t>
            </w:r>
          </w:p>
        </w:tc>
        <w:tc>
          <w:tcPr>
            <w:tcW w:w="1293" w:type="dxa"/>
          </w:tcPr>
          <w:p w:rsidR="00E05153" w:rsidRDefault="00E05153" w:rsidP="00E05153">
            <w:pPr>
              <w:pStyle w:val="rowsStyle"/>
            </w:pPr>
            <w:r>
              <w:lastRenderedPageBreak/>
              <w:t>№вх-3646/0/01-03/26</w:t>
            </w:r>
          </w:p>
        </w:tc>
        <w:tc>
          <w:tcPr>
            <w:tcW w:w="1400" w:type="dxa"/>
            <w:gridSpan w:val="2"/>
          </w:tcPr>
          <w:p w:rsidR="00E05153" w:rsidRDefault="00E05153" w:rsidP="00E05153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E05153" w:rsidRDefault="00E05153" w:rsidP="00E05153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E05153" w:rsidRDefault="00E05153" w:rsidP="00E05153">
            <w:r w:rsidRPr="00200D33">
              <w:t>РОДА/РОВА</w:t>
            </w:r>
          </w:p>
        </w:tc>
        <w:tc>
          <w:tcPr>
            <w:tcW w:w="709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5153" w:rsidRPr="00DB57B6" w:rsidRDefault="00E05153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5153" w:rsidRPr="004D3329" w:rsidRDefault="00E05153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5153" w:rsidRPr="00DB57B6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5153" w:rsidRPr="000D6580" w:rsidRDefault="00E05153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</w:tcPr>
          <w:p w:rsidR="00DF1DCF" w:rsidRPr="00DF1DCF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1DC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569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Щодо температурного режиму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№вх-3679/0/01-32/26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DF1DCF" w:rsidRDefault="00DF1DCF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4D3329" w:rsidRDefault="00DF1DC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</w:tcPr>
          <w:p w:rsidR="00DF1DCF" w:rsidRPr="002D1A0B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Щодо проходження опитування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DF1DCF" w:rsidRDefault="00DF1DCF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4D3329" w:rsidRDefault="00DF1DCF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983"/>
        </w:trPr>
        <w:tc>
          <w:tcPr>
            <w:tcW w:w="709" w:type="dxa"/>
          </w:tcPr>
          <w:p w:rsidR="00DF1DCF" w:rsidRPr="002D1A0B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proofErr w:type="spellStart"/>
            <w:r>
              <w:t>нформація</w:t>
            </w:r>
            <w:proofErr w:type="spellEnd"/>
            <w:r>
              <w:t xml:space="preserve"> щодо МГБ.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№вх-3683/0/01-49/26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DF1DCF" w:rsidRDefault="00DF1DCF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4D3329" w:rsidRDefault="00DF1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</w:tcPr>
          <w:p w:rsidR="00DF1DCF" w:rsidRPr="002D1A0B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 xml:space="preserve">Про повідомлення про відмову кандидатів в опікуни </w:t>
            </w:r>
            <w:r w:rsidRPr="00DF1DCF">
              <w:t>від влаштування дитини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08-01/256-26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DF1DCF" w:rsidRDefault="00DF1DCF" w:rsidP="00C46EF8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DF1DCF" w:rsidRPr="003A045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3A045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3A045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3A0456" w:rsidRDefault="00DF1DCF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3A045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3A045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3A045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3A045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70"/>
        </w:trPr>
        <w:tc>
          <w:tcPr>
            <w:tcW w:w="709" w:type="dxa"/>
          </w:tcPr>
          <w:p w:rsidR="00DF1DCF" w:rsidRPr="00B55A1E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5A1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573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Щодо постановки та зняття з консульського обліку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849/03.01-2/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DF1DCF" w:rsidRDefault="00DF1DCF" w:rsidP="00C46EF8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4D3329" w:rsidRDefault="00DF1DC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</w:tcPr>
          <w:p w:rsidR="00DF1DCF" w:rsidRPr="002D1A0B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Про акт про знайомство кандидатів в опікуни/піклувальники з дитиною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б/н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DF1DCF" w:rsidRDefault="00DF1DCF" w:rsidP="00C46EF8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Мізоцької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DF1DCF" w:rsidRPr="001842FB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1842FB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1842FB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1842FB" w:rsidRDefault="00DF1DCF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1842FB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1842FB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1842FB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1842FB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</w:tcPr>
          <w:p w:rsidR="00DF1DCF" w:rsidRPr="002D1A0B" w:rsidRDefault="00DF1DCF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Про надання інформації щодо виплати одноразової грошової допомоги</w:t>
            </w:r>
          </w:p>
        </w:tc>
        <w:tc>
          <w:tcPr>
            <w:tcW w:w="1293" w:type="dxa"/>
          </w:tcPr>
          <w:p w:rsidR="00DF1DCF" w:rsidRDefault="00DF1DCF" w:rsidP="00C46EF8">
            <w:pPr>
              <w:pStyle w:val="rowsStyle"/>
            </w:pPr>
            <w:r>
              <w:t>613/10-8/</w:t>
            </w:r>
          </w:p>
        </w:tc>
        <w:tc>
          <w:tcPr>
            <w:tcW w:w="1400" w:type="dxa"/>
            <w:gridSpan w:val="2"/>
          </w:tcPr>
          <w:p w:rsidR="00DF1DCF" w:rsidRDefault="00DF1DCF" w:rsidP="00C46EF8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DF1DCF" w:rsidRDefault="00DF1DCF" w:rsidP="00C46EF8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DB57B6" w:rsidRDefault="00DF1DCF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4D3329" w:rsidRDefault="00DF1DCF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DB57B6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0D6580" w:rsidRDefault="00DF1DCF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1DCF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DF1DCF" w:rsidRPr="002D1A0B" w:rsidRDefault="00DF1DCF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967" w:type="dxa"/>
          </w:tcPr>
          <w:p w:rsidR="00DF1DCF" w:rsidRDefault="00DF1DCF" w:rsidP="00C46EF8">
            <w:pPr>
              <w:pStyle w:val="rowsStyle"/>
            </w:pPr>
            <w:r>
              <w:t>Про надання інформації щодо подальшого місця перебування дитини</w:t>
            </w:r>
          </w:p>
        </w:tc>
        <w:tc>
          <w:tcPr>
            <w:tcW w:w="1308" w:type="dxa"/>
            <w:gridSpan w:val="2"/>
          </w:tcPr>
          <w:p w:rsidR="00DF1DCF" w:rsidRDefault="00DF1DCF" w:rsidP="00C46EF8">
            <w:pPr>
              <w:pStyle w:val="rowsStyle"/>
            </w:pPr>
            <w:r>
              <w:t>0000-03.1-5/К/174-2026/2677</w:t>
            </w:r>
          </w:p>
        </w:tc>
        <w:tc>
          <w:tcPr>
            <w:tcW w:w="1385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DF1DCF" w:rsidRDefault="00DF1DCF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DF1DCF" w:rsidRDefault="00DF1DCF" w:rsidP="00C46EF8">
            <w:pPr>
              <w:pStyle w:val="rowsStyle"/>
            </w:pPr>
            <w:r>
              <w:t>Національна соціальна сервісна служба України</w:t>
            </w:r>
          </w:p>
        </w:tc>
        <w:tc>
          <w:tcPr>
            <w:tcW w:w="709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F1DCF" w:rsidRPr="00F10BF9" w:rsidRDefault="00DF1DCF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F1DCF" w:rsidRPr="00F10BF9" w:rsidRDefault="00DF1DCF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План роботи Рівненської обласної державної адміністрації - Рівненської обласної військової адміністрації на березень 2026 року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103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вебінару</w:t>
            </w:r>
            <w:proofErr w:type="spellEnd"/>
            <w:r>
              <w:t xml:space="preserve"> 10.03.2026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№вх-3695/0/01-35/26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180BBE" w:rsidRDefault="00B55A1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180BBE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№ 4779-ІХ "Про внесення змін до деяких законодавчих актів України щодо врегулювання питань проведення евакуації, розміщення та </w:t>
            </w:r>
            <w:r>
              <w:lastRenderedPageBreak/>
              <w:t>життєзабезпечення евакуйованого населення, забезпечення захисту дітей, які перебувають у населених пунктах, розташованих на територіях активних та можливих воєнних (бойових) дій"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lastRenderedPageBreak/>
              <w:t>№вх-3725/0/01-01/26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580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Про проведення </w:t>
            </w:r>
            <w:proofErr w:type="spellStart"/>
            <w:r>
              <w:t>вебінару</w:t>
            </w:r>
            <w:proofErr w:type="spellEnd"/>
            <w:r>
              <w:t xml:space="preserve"> 06.03.2026 У додаток до листа від 327.02.2026 № 831/04.01-2/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№вх-3766/0/01-49/26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D64A20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55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04.03.2026</w:t>
            </w:r>
          </w:p>
        </w:tc>
        <w:tc>
          <w:tcPr>
            <w:tcW w:w="1580" w:type="dxa"/>
          </w:tcPr>
          <w:p w:rsidR="00B55A1E" w:rsidRDefault="00B55A1E" w:rsidP="00C46EF8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1089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Про співпрацю у </w:t>
            </w:r>
            <w:r w:rsidRPr="00DF1DCF">
              <w:t>влаштуванні до сімейних форм виховання родинної групи дітей-сирі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260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04.03.2026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580" w:type="dxa"/>
          </w:tcPr>
          <w:p w:rsidR="00B55A1E" w:rsidRDefault="00B55A1E" w:rsidP="00C46EF8">
            <w:pPr>
              <w:pStyle w:val="rowsStyle"/>
            </w:pPr>
            <w:r>
              <w:t xml:space="preserve">Служба у справах дітей </w:t>
            </w:r>
            <w:proofErr w:type="spellStart"/>
            <w:r w:rsidRPr="00B55A1E">
              <w:t>Мелітопільського</w:t>
            </w:r>
            <w:proofErr w:type="spellEnd"/>
            <w:r w:rsidRPr="00B55A1E">
              <w:t xml:space="preserve"> району Запорізької ОДА</w:t>
            </w:r>
          </w:p>
        </w:tc>
        <w:tc>
          <w:tcPr>
            <w:tcW w:w="70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981"/>
        </w:trPr>
        <w:tc>
          <w:tcPr>
            <w:tcW w:w="709" w:type="dxa"/>
          </w:tcPr>
          <w:p w:rsidR="00B55A1E" w:rsidRPr="00B55A1E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5A1E">
              <w:rPr>
                <w:rFonts w:ascii="Times New Roman" w:hAnsi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Щодо засідання робочої групи з питань протидії кримінальним правопорушенням 10.03.2026р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№вх-3917/0/01-72/26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5F213D" w:rsidTr="008302F6">
        <w:trPr>
          <w:trHeight w:val="1264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переведення дітей до КЗ ОЦСПСД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108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55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Щодо навчальних можливостей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№вх-3912/0/01-35/26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B55A1E" w:rsidRPr="00F10BF9" w:rsidRDefault="00B55A1E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B55A1E" w:rsidRPr="00F10BF9" w:rsidRDefault="00B55A1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586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На №1198 </w:t>
            </w:r>
            <w:proofErr w:type="spellStart"/>
            <w:r>
              <w:t>Метельський</w:t>
            </w:r>
            <w:proofErr w:type="spellEnd"/>
            <w:r>
              <w:t xml:space="preserve"> Д.М.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№вих-773/26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вебінару</w:t>
            </w:r>
            <w:proofErr w:type="spellEnd"/>
            <w:r>
              <w:t xml:space="preserve"> 11.03.2026р "Трансформація будинків дитини: досвід Чеської </w:t>
            </w:r>
            <w:proofErr w:type="spellStart"/>
            <w:r>
              <w:t>Руспубліки</w:t>
            </w:r>
            <w:proofErr w:type="spellEnd"/>
            <w:r>
              <w:t>" 11.03.2026р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№вх-4028/0/01-49/26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58"/>
        </w:trPr>
        <w:tc>
          <w:tcPr>
            <w:tcW w:w="709" w:type="dxa"/>
          </w:tcPr>
          <w:p w:rsidR="00B55A1E" w:rsidRPr="002D1A0B" w:rsidRDefault="00B55A1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№вих-2481/0/01-71/26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r w:rsidRPr="00200D33">
              <w:t>РОДА/РОВА</w:t>
            </w:r>
          </w:p>
        </w:tc>
        <w:tc>
          <w:tcPr>
            <w:tcW w:w="709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589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вибуття неповнолітньої дитини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01-06/96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B55A1E" w:rsidRDefault="00B55A1E" w:rsidP="00C46EF8">
            <w:pPr>
              <w:pStyle w:val="rowsStyle"/>
            </w:pPr>
            <w:r>
              <w:t>КЗ "Обласний центр підтримки сімей та дітей"</w:t>
            </w:r>
          </w:p>
        </w:tc>
        <w:tc>
          <w:tcPr>
            <w:tcW w:w="709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B55A1E" w:rsidRDefault="00B55A1E" w:rsidP="00FD4C73">
            <w:pPr>
              <w:rPr>
                <w:rFonts w:ascii="Times New Roman" w:hAnsi="Times New Roman"/>
              </w:rPr>
            </w:pPr>
            <w:r w:rsidRPr="00B55A1E">
              <w:rPr>
                <w:rFonts w:ascii="Times New Roman" w:hAnsi="Times New Roman"/>
              </w:rPr>
              <w:t>590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створення користувача СЕД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№вих-298/01-12/26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виготовлення перепустки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№вих-299/01-12/26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сфери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№вих-300/01-10/26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хід виконання доручення 91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№вих-301/01-10/26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594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дитину яка перебуває на обліку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№вих-302/01-12/26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інформації на запит прокуратури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№вих-303/01-12/26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фактичні видатки на оплату праці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№вих-304/01-12/26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597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чисельність та касові видатки на оплату праці працівників служби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№вих-305/01-12/26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складання звіту 7-Д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№вих-306/01-12/26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599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інформації про ДПБП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№вих-307/01-12/26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переміщення ПС ДБСТ прийомний сімей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№вих-308/01-10/26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№вих-309/01-12/26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602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№вих-310/01-12/26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603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щомісячну експертизу наказів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№вих-311/01-12/26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щомісячну експертизу наказів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№вих-312/01-11/26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№вих-313/01-12/26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02.03.2026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постановку на консульський облік ДС ДПБП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№вих-314/01-12/26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планову мережу на 2026 рік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№вих-315/01-12/26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608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виконання плану роботи за лютий 2026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№вих-316/01-11/26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одержувачів допомоги після закінчення учбового закладу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№вих-317/01-12/26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610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інформацію до відома та виконання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№вих-318/01-12/26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кандидатури до складу робочої комісії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№вих-319/01-12/26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надання кандидатури для включення до складу робочої комісії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№вих-320/01-10/26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5A1E" w:rsidRPr="00C36C3E" w:rsidTr="008302F6">
        <w:trPr>
          <w:trHeight w:val="58"/>
        </w:trPr>
        <w:tc>
          <w:tcPr>
            <w:tcW w:w="709" w:type="dxa"/>
          </w:tcPr>
          <w:p w:rsidR="00B55A1E" w:rsidRPr="002D1A0B" w:rsidRDefault="00B55A1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</w:t>
            </w:r>
          </w:p>
        </w:tc>
        <w:tc>
          <w:tcPr>
            <w:tcW w:w="1967" w:type="dxa"/>
          </w:tcPr>
          <w:p w:rsidR="00B55A1E" w:rsidRDefault="00B55A1E" w:rsidP="00C46EF8">
            <w:pPr>
              <w:pStyle w:val="rowsStyle"/>
            </w:pPr>
            <w:r>
              <w:t>Про інформацію про дитину яка перебуває за кордоном</w:t>
            </w:r>
          </w:p>
        </w:tc>
        <w:tc>
          <w:tcPr>
            <w:tcW w:w="1308" w:type="dxa"/>
            <w:gridSpan w:val="2"/>
          </w:tcPr>
          <w:p w:rsidR="00B55A1E" w:rsidRDefault="00B55A1E" w:rsidP="00C46EF8">
            <w:pPr>
              <w:pStyle w:val="rowsStyle"/>
            </w:pPr>
            <w:r>
              <w:t>№вих-321/01-12/26</w:t>
            </w:r>
          </w:p>
        </w:tc>
        <w:tc>
          <w:tcPr>
            <w:tcW w:w="1385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B55A1E" w:rsidRDefault="00B55A1E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B55A1E" w:rsidRDefault="00B55A1E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5A1E" w:rsidRPr="00F10BF9" w:rsidRDefault="00B55A1E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5A1E" w:rsidRPr="00F10BF9" w:rsidRDefault="00B55A1E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5A1E" w:rsidRPr="00F10BF9" w:rsidRDefault="00B55A1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0457CC" w:rsidRDefault="00E46CAC" w:rsidP="00FD4C73">
            <w:pPr>
              <w:rPr>
                <w:rFonts w:ascii="Times New Roman" w:hAnsi="Times New Roman"/>
              </w:rPr>
            </w:pPr>
            <w:r w:rsidRPr="000457CC">
              <w:rPr>
                <w:rFonts w:ascii="Times New Roman" w:hAnsi="Times New Roman"/>
              </w:rPr>
              <w:t>614</w:t>
            </w:r>
            <w:bookmarkStart w:id="0" w:name="_GoBack"/>
            <w:bookmarkEnd w:id="0"/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подачу звіту по інформатизації (додаток 5)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№вих-322/01-10/26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615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надання роз'яснення про нарахування виплат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№вих-323/01-12/26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№вих-324/01-12/26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03.03.2026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адміністративну послугу "Про видачу направлення для знайомства з дитиною"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№вих-325/01-12/26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04.03.2026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04.03.2026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618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дозвіл на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№вих-326/01-39/26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 xml:space="preserve">Про заборгованість по виплатах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№вих-327/01-10/26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№вих-328/01-10/26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05.03.2026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надання інформації щодо температурного режиму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№вих-329/01-12/26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622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виплату одноразової допомоги по закінченню учбового закладу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№вих-330/01-10/26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подання звітності з усиновлення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№вих-331/01-10/26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кількісні показники з усиновлення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№вих-332/01-10/26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Pr="002D1A0B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початок проходження перевірки  люстрації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№вих-333/01-12/26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626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направлення пакету документів щодо проходження перевірки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№вих-334/01-12/26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C46EF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C46EF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6CAC" w:rsidRPr="00C36C3E" w:rsidTr="008302F6">
        <w:trPr>
          <w:trHeight w:val="58"/>
        </w:trPr>
        <w:tc>
          <w:tcPr>
            <w:tcW w:w="709" w:type="dxa"/>
          </w:tcPr>
          <w:p w:rsidR="00E46CAC" w:rsidRDefault="00E46C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</w:t>
            </w:r>
          </w:p>
        </w:tc>
        <w:tc>
          <w:tcPr>
            <w:tcW w:w="1967" w:type="dxa"/>
          </w:tcPr>
          <w:p w:rsidR="00E46CAC" w:rsidRDefault="00E46CAC" w:rsidP="00C46EF8">
            <w:pPr>
              <w:pStyle w:val="rowsStyle"/>
            </w:pPr>
            <w:r>
              <w:t>Про розміщення оголошення на сайті</w:t>
            </w:r>
          </w:p>
        </w:tc>
        <w:tc>
          <w:tcPr>
            <w:tcW w:w="1308" w:type="dxa"/>
            <w:gridSpan w:val="2"/>
          </w:tcPr>
          <w:p w:rsidR="00E46CAC" w:rsidRDefault="00E46CAC" w:rsidP="00C46EF8">
            <w:pPr>
              <w:pStyle w:val="rowsStyle"/>
            </w:pPr>
            <w:r>
              <w:t>№вих-335/01-12/26</w:t>
            </w:r>
          </w:p>
        </w:tc>
        <w:tc>
          <w:tcPr>
            <w:tcW w:w="1385" w:type="dxa"/>
          </w:tcPr>
          <w:p w:rsidR="00E46CAC" w:rsidRDefault="00E46CAC" w:rsidP="00C46EF8">
            <w:pPr>
              <w:pStyle w:val="a3"/>
            </w:pPr>
            <w:r>
              <w:t>06.03.2026</w:t>
            </w:r>
          </w:p>
        </w:tc>
        <w:tc>
          <w:tcPr>
            <w:tcW w:w="1273" w:type="dxa"/>
          </w:tcPr>
          <w:p w:rsidR="00E46CAC" w:rsidRDefault="00E46CAC" w:rsidP="00C46EF8">
            <w:pPr>
              <w:pStyle w:val="rowsStyle"/>
            </w:pPr>
            <w:r>
              <w:t>06.03.2026</w:t>
            </w:r>
          </w:p>
        </w:tc>
        <w:tc>
          <w:tcPr>
            <w:tcW w:w="1580" w:type="dxa"/>
          </w:tcPr>
          <w:p w:rsidR="00E46CAC" w:rsidRDefault="00E46CAC" w:rsidP="00C46EF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46CAC" w:rsidRPr="00F10BF9" w:rsidRDefault="00E46CAC" w:rsidP="00C46EF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46CAC" w:rsidRPr="00F10BF9" w:rsidRDefault="00E46CAC" w:rsidP="00C46E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00" w:rsidRDefault="00136400" w:rsidP="00D569C6">
      <w:pPr>
        <w:spacing w:after="0" w:line="240" w:lineRule="auto"/>
      </w:pPr>
      <w:r>
        <w:separator/>
      </w:r>
    </w:p>
  </w:endnote>
  <w:endnote w:type="continuationSeparator" w:id="0">
    <w:p w:rsidR="00136400" w:rsidRDefault="00136400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00" w:rsidRDefault="00136400" w:rsidP="00D569C6">
      <w:pPr>
        <w:spacing w:after="0" w:line="240" w:lineRule="auto"/>
      </w:pPr>
      <w:r>
        <w:separator/>
      </w:r>
    </w:p>
  </w:footnote>
  <w:footnote w:type="continuationSeparator" w:id="0">
    <w:p w:rsidR="00136400" w:rsidRDefault="00136400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2440-1E65-42B2-8EA1-6DB408C0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10884</Words>
  <Characters>6204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5</cp:revision>
  <dcterms:created xsi:type="dcterms:W3CDTF">2026-03-19T13:16:00Z</dcterms:created>
  <dcterms:modified xsi:type="dcterms:W3CDTF">2026-03-19T14:26:00Z</dcterms:modified>
</cp:coreProperties>
</file>