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49AC" w14:textId="77777777" w:rsidR="00421194" w:rsidRDefault="00421194" w:rsidP="00A46C6A">
      <w:pPr>
        <w:pStyle w:val="ListParagraph1"/>
        <w:spacing w:after="120" w:line="192" w:lineRule="auto"/>
        <w:ind w:left="0"/>
        <w:jc w:val="center"/>
        <w:rPr>
          <w:b/>
          <w:bCs/>
          <w:sz w:val="22"/>
          <w:szCs w:val="22"/>
        </w:rPr>
      </w:pPr>
    </w:p>
    <w:p w14:paraId="3859E0B5" w14:textId="78FFAE94" w:rsidR="006D7F09" w:rsidRPr="00877411" w:rsidRDefault="006D7F09" w:rsidP="00A46C6A">
      <w:pPr>
        <w:pStyle w:val="ListParagraph1"/>
        <w:spacing w:after="120" w:line="192" w:lineRule="auto"/>
        <w:ind w:left="0"/>
        <w:jc w:val="center"/>
        <w:rPr>
          <w:b/>
          <w:bCs/>
          <w:sz w:val="22"/>
          <w:szCs w:val="22"/>
        </w:rPr>
      </w:pPr>
      <w:r w:rsidRPr="00877411">
        <w:rPr>
          <w:b/>
          <w:bCs/>
          <w:sz w:val="22"/>
          <w:szCs w:val="22"/>
        </w:rPr>
        <w:t>Форма електронної облікової картки (реєстр) документів, який містить публічну інформацію</w:t>
      </w:r>
    </w:p>
    <w:p w14:paraId="6B0E3F71" w14:textId="5DC992EA" w:rsidR="006D7F09" w:rsidRPr="00877411" w:rsidRDefault="001B299E" w:rsidP="00A46C6A">
      <w:pPr>
        <w:spacing w:line="192" w:lineRule="auto"/>
        <w:jc w:val="center"/>
        <w:rPr>
          <w:b/>
          <w:bCs/>
          <w:u w:val="single"/>
        </w:rPr>
      </w:pPr>
      <w:r w:rsidRPr="00877411">
        <w:rPr>
          <w:b/>
          <w:bCs/>
          <w:u w:val="single"/>
        </w:rPr>
        <w:t>Управління з питань ветеранської політики</w:t>
      </w:r>
      <w:r w:rsidR="006D7F09" w:rsidRPr="00877411">
        <w:rPr>
          <w:b/>
          <w:bCs/>
          <w:u w:val="single"/>
        </w:rPr>
        <w:t xml:space="preserve"> Рівненської обласної державної адміністрації</w:t>
      </w:r>
    </w:p>
    <w:p w14:paraId="1CA4BB07" w14:textId="77777777" w:rsidR="006D7F09" w:rsidRPr="00877411" w:rsidRDefault="006D7F09" w:rsidP="00A46C6A">
      <w:pPr>
        <w:spacing w:line="192" w:lineRule="auto"/>
        <w:jc w:val="center"/>
        <w:rPr>
          <w:bCs/>
          <w:u w:val="single"/>
        </w:rPr>
      </w:pPr>
    </w:p>
    <w:tbl>
      <w:tblPr>
        <w:tblpPr w:leftFromText="180" w:rightFromText="180" w:vertAnchor="page" w:horzAnchor="margin" w:tblpXSpec="center" w:tblpY="2520"/>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2"/>
        <w:gridCol w:w="1500"/>
        <w:gridCol w:w="1131"/>
        <w:gridCol w:w="970"/>
        <w:gridCol w:w="1219"/>
        <w:gridCol w:w="992"/>
        <w:gridCol w:w="747"/>
        <w:gridCol w:w="530"/>
        <w:gridCol w:w="899"/>
        <w:gridCol w:w="1480"/>
        <w:gridCol w:w="1306"/>
        <w:gridCol w:w="708"/>
        <w:gridCol w:w="362"/>
        <w:gridCol w:w="989"/>
        <w:gridCol w:w="2230"/>
        <w:gridCol w:w="537"/>
      </w:tblGrid>
      <w:tr w:rsidR="006D7F09" w:rsidRPr="00877411" w14:paraId="79728D78" w14:textId="77777777" w:rsidTr="00A2669A">
        <w:trPr>
          <w:cantSplit/>
          <w:trHeight w:val="1424"/>
          <w:tblHeader/>
        </w:trPr>
        <w:tc>
          <w:tcPr>
            <w:tcW w:w="174" w:type="pct"/>
            <w:shd w:val="clear" w:color="auto" w:fill="D9D9D9"/>
            <w:textDirection w:val="btLr"/>
            <w:vAlign w:val="center"/>
          </w:tcPr>
          <w:p w14:paraId="76A7C173" w14:textId="02AECBA4" w:rsidR="006D7F09" w:rsidRPr="00877411" w:rsidRDefault="000D58B8" w:rsidP="00A46C6A">
            <w:pPr>
              <w:spacing w:line="192" w:lineRule="auto"/>
              <w:ind w:left="113" w:right="113"/>
              <w:jc w:val="center"/>
              <w:rPr>
                <w:sz w:val="18"/>
                <w:szCs w:val="18"/>
              </w:rPr>
            </w:pPr>
            <w:r w:rsidRPr="00877411">
              <w:rPr>
                <w:sz w:val="18"/>
                <w:szCs w:val="18"/>
              </w:rPr>
              <w:t>5</w:t>
            </w:r>
          </w:p>
        </w:tc>
        <w:tc>
          <w:tcPr>
            <w:tcW w:w="464" w:type="pct"/>
            <w:shd w:val="clear" w:color="auto" w:fill="D9D9D9"/>
            <w:textDirection w:val="btLr"/>
            <w:vAlign w:val="center"/>
          </w:tcPr>
          <w:p w14:paraId="1CB544AD" w14:textId="77777777" w:rsidR="006D7F09" w:rsidRPr="00877411" w:rsidRDefault="006D7F09" w:rsidP="00A46C6A">
            <w:pPr>
              <w:spacing w:line="192" w:lineRule="auto"/>
              <w:ind w:left="113" w:right="113"/>
              <w:jc w:val="center"/>
              <w:rPr>
                <w:sz w:val="18"/>
                <w:szCs w:val="18"/>
              </w:rPr>
            </w:pPr>
            <w:r w:rsidRPr="00877411">
              <w:rPr>
                <w:sz w:val="18"/>
                <w:szCs w:val="18"/>
              </w:rPr>
              <w:t>Назва документа</w:t>
            </w:r>
          </w:p>
        </w:tc>
        <w:tc>
          <w:tcPr>
            <w:tcW w:w="350" w:type="pct"/>
            <w:shd w:val="clear" w:color="auto" w:fill="D9D9D9"/>
            <w:textDirection w:val="btLr"/>
            <w:vAlign w:val="center"/>
          </w:tcPr>
          <w:p w14:paraId="711869E6" w14:textId="77777777" w:rsidR="006D7F09" w:rsidRPr="00877411" w:rsidRDefault="006D7F09" w:rsidP="00A46C6A">
            <w:pPr>
              <w:spacing w:line="192" w:lineRule="auto"/>
              <w:ind w:left="113" w:right="113"/>
              <w:jc w:val="center"/>
              <w:rPr>
                <w:sz w:val="18"/>
                <w:szCs w:val="18"/>
              </w:rPr>
            </w:pPr>
            <w:r w:rsidRPr="00877411">
              <w:rPr>
                <w:sz w:val="18"/>
                <w:szCs w:val="18"/>
              </w:rPr>
              <w:t>Номер документа</w:t>
            </w:r>
          </w:p>
        </w:tc>
        <w:tc>
          <w:tcPr>
            <w:tcW w:w="300" w:type="pct"/>
            <w:shd w:val="clear" w:color="auto" w:fill="D9D9D9"/>
            <w:textDirection w:val="btLr"/>
            <w:vAlign w:val="center"/>
          </w:tcPr>
          <w:p w14:paraId="50A3A094" w14:textId="77777777" w:rsidR="006D7F09" w:rsidRPr="00877411" w:rsidRDefault="006D7F09" w:rsidP="00A46C6A">
            <w:pPr>
              <w:spacing w:line="192" w:lineRule="auto"/>
              <w:ind w:left="113" w:right="113"/>
              <w:jc w:val="center"/>
              <w:rPr>
                <w:sz w:val="18"/>
                <w:szCs w:val="18"/>
              </w:rPr>
            </w:pPr>
            <w:r w:rsidRPr="00877411">
              <w:rPr>
                <w:sz w:val="18"/>
                <w:szCs w:val="18"/>
              </w:rPr>
              <w:t>Дата створення документа</w:t>
            </w:r>
          </w:p>
        </w:tc>
        <w:tc>
          <w:tcPr>
            <w:tcW w:w="377" w:type="pct"/>
            <w:shd w:val="clear" w:color="auto" w:fill="D9D9D9"/>
            <w:textDirection w:val="btLr"/>
            <w:vAlign w:val="center"/>
          </w:tcPr>
          <w:p w14:paraId="3054298E" w14:textId="77777777" w:rsidR="006D7F09" w:rsidRPr="00877411" w:rsidRDefault="006D7F09" w:rsidP="00A46C6A">
            <w:pPr>
              <w:spacing w:line="192" w:lineRule="auto"/>
              <w:ind w:left="113" w:right="113"/>
              <w:jc w:val="center"/>
              <w:rPr>
                <w:caps/>
                <w:sz w:val="18"/>
                <w:szCs w:val="18"/>
              </w:rPr>
            </w:pPr>
            <w:r w:rsidRPr="00877411">
              <w:rPr>
                <w:sz w:val="18"/>
                <w:szCs w:val="18"/>
              </w:rPr>
              <w:t>Дата надходження  документа</w:t>
            </w:r>
          </w:p>
        </w:tc>
        <w:tc>
          <w:tcPr>
            <w:tcW w:w="307" w:type="pct"/>
            <w:shd w:val="clear" w:color="auto" w:fill="D9D9D9"/>
            <w:textDirection w:val="btLr"/>
            <w:vAlign w:val="center"/>
          </w:tcPr>
          <w:p w14:paraId="27CAF39F" w14:textId="77777777" w:rsidR="006D7F09" w:rsidRPr="00877411" w:rsidRDefault="006D7F09" w:rsidP="00A46C6A">
            <w:pPr>
              <w:spacing w:line="192" w:lineRule="auto"/>
              <w:ind w:left="113" w:right="113"/>
              <w:jc w:val="center"/>
              <w:rPr>
                <w:sz w:val="18"/>
                <w:szCs w:val="18"/>
              </w:rPr>
            </w:pPr>
            <w:r w:rsidRPr="00877411">
              <w:rPr>
                <w:sz w:val="18"/>
                <w:szCs w:val="18"/>
              </w:rPr>
              <w:t>Джерело інформації</w:t>
            </w:r>
          </w:p>
        </w:tc>
        <w:tc>
          <w:tcPr>
            <w:tcW w:w="231" w:type="pct"/>
            <w:shd w:val="clear" w:color="auto" w:fill="D9D9D9"/>
            <w:textDirection w:val="btLr"/>
            <w:vAlign w:val="center"/>
          </w:tcPr>
          <w:p w14:paraId="2FF0D5BB" w14:textId="77777777" w:rsidR="006D7F09" w:rsidRPr="00877411" w:rsidRDefault="006D7F09" w:rsidP="00A46C6A">
            <w:pPr>
              <w:spacing w:line="192" w:lineRule="auto"/>
              <w:ind w:left="113" w:right="113"/>
              <w:jc w:val="center"/>
              <w:rPr>
                <w:sz w:val="14"/>
                <w:szCs w:val="14"/>
              </w:rPr>
            </w:pPr>
            <w:r w:rsidRPr="00877411">
              <w:rPr>
                <w:sz w:val="14"/>
                <w:szCs w:val="14"/>
              </w:rPr>
              <w:t>Підстава віднесення інформації до категорії з обмеженим доступом</w:t>
            </w:r>
          </w:p>
        </w:tc>
        <w:tc>
          <w:tcPr>
            <w:tcW w:w="164" w:type="pct"/>
            <w:shd w:val="clear" w:color="auto" w:fill="D9D9D9"/>
            <w:textDirection w:val="btLr"/>
            <w:vAlign w:val="center"/>
          </w:tcPr>
          <w:p w14:paraId="45443EE6" w14:textId="77777777" w:rsidR="006D7F09" w:rsidRPr="00877411" w:rsidRDefault="006D7F09" w:rsidP="00A46C6A">
            <w:pPr>
              <w:spacing w:line="192" w:lineRule="auto"/>
              <w:ind w:left="113" w:right="113"/>
              <w:jc w:val="center"/>
              <w:rPr>
                <w:sz w:val="14"/>
                <w:szCs w:val="14"/>
              </w:rPr>
            </w:pPr>
            <w:r w:rsidRPr="00877411">
              <w:rPr>
                <w:sz w:val="14"/>
                <w:szCs w:val="14"/>
              </w:rPr>
              <w:t>Строк обмеження доступу до інформації</w:t>
            </w:r>
          </w:p>
        </w:tc>
        <w:tc>
          <w:tcPr>
            <w:tcW w:w="278" w:type="pct"/>
            <w:shd w:val="clear" w:color="auto" w:fill="D9D9D9"/>
            <w:textDirection w:val="btLr"/>
            <w:vAlign w:val="center"/>
          </w:tcPr>
          <w:p w14:paraId="662DE0D5" w14:textId="77777777" w:rsidR="006D7F09" w:rsidRPr="00877411" w:rsidRDefault="006D7F09" w:rsidP="00A46C6A">
            <w:pPr>
              <w:spacing w:line="192" w:lineRule="auto"/>
              <w:ind w:left="-85" w:right="-85"/>
              <w:jc w:val="center"/>
              <w:rPr>
                <w:sz w:val="18"/>
                <w:szCs w:val="18"/>
              </w:rPr>
            </w:pPr>
            <w:r w:rsidRPr="00877411">
              <w:rPr>
                <w:sz w:val="18"/>
                <w:szCs w:val="18"/>
              </w:rPr>
              <w:t>Галузь</w:t>
            </w:r>
          </w:p>
        </w:tc>
        <w:tc>
          <w:tcPr>
            <w:tcW w:w="458" w:type="pct"/>
            <w:shd w:val="clear" w:color="auto" w:fill="D9D9D9"/>
            <w:textDirection w:val="btLr"/>
            <w:vAlign w:val="center"/>
          </w:tcPr>
          <w:p w14:paraId="09173F12" w14:textId="77777777" w:rsidR="006D7F09" w:rsidRPr="00877411" w:rsidRDefault="006D7F09" w:rsidP="00A46C6A">
            <w:pPr>
              <w:spacing w:line="192" w:lineRule="auto"/>
              <w:ind w:left="113" w:right="113"/>
              <w:jc w:val="center"/>
              <w:rPr>
                <w:sz w:val="18"/>
                <w:szCs w:val="18"/>
              </w:rPr>
            </w:pPr>
            <w:r w:rsidRPr="00877411">
              <w:rPr>
                <w:sz w:val="18"/>
                <w:szCs w:val="18"/>
              </w:rPr>
              <w:t>Ключові слова</w:t>
            </w:r>
          </w:p>
        </w:tc>
        <w:tc>
          <w:tcPr>
            <w:tcW w:w="404" w:type="pct"/>
            <w:shd w:val="clear" w:color="auto" w:fill="D9D9D9"/>
            <w:textDirection w:val="btLr"/>
            <w:vAlign w:val="center"/>
          </w:tcPr>
          <w:p w14:paraId="5BDB5A66" w14:textId="77777777" w:rsidR="006D7F09" w:rsidRPr="00877411" w:rsidRDefault="006D7F09" w:rsidP="00A46C6A">
            <w:pPr>
              <w:spacing w:line="192" w:lineRule="auto"/>
              <w:ind w:left="113" w:right="113"/>
              <w:jc w:val="center"/>
              <w:rPr>
                <w:sz w:val="18"/>
                <w:szCs w:val="18"/>
              </w:rPr>
            </w:pPr>
            <w:r w:rsidRPr="00877411">
              <w:rPr>
                <w:sz w:val="18"/>
                <w:szCs w:val="18"/>
              </w:rPr>
              <w:t>Тип, носій</w:t>
            </w:r>
          </w:p>
        </w:tc>
        <w:tc>
          <w:tcPr>
            <w:tcW w:w="219" w:type="pct"/>
            <w:shd w:val="clear" w:color="auto" w:fill="D9D9D9"/>
            <w:textDirection w:val="btLr"/>
            <w:vAlign w:val="center"/>
          </w:tcPr>
          <w:p w14:paraId="0927D220" w14:textId="77777777" w:rsidR="006D7F09" w:rsidRPr="00877411" w:rsidRDefault="006D7F09" w:rsidP="00A46C6A">
            <w:pPr>
              <w:spacing w:line="192" w:lineRule="auto"/>
              <w:ind w:left="113" w:right="113"/>
              <w:jc w:val="center"/>
              <w:rPr>
                <w:sz w:val="18"/>
                <w:szCs w:val="18"/>
              </w:rPr>
            </w:pPr>
            <w:r w:rsidRPr="00877411">
              <w:rPr>
                <w:sz w:val="18"/>
                <w:szCs w:val="18"/>
              </w:rPr>
              <w:t>Вид</w:t>
            </w:r>
          </w:p>
        </w:tc>
        <w:tc>
          <w:tcPr>
            <w:tcW w:w="112" w:type="pct"/>
            <w:shd w:val="clear" w:color="auto" w:fill="D9D9D9"/>
            <w:textDirection w:val="btLr"/>
            <w:vAlign w:val="center"/>
          </w:tcPr>
          <w:p w14:paraId="57B4CBA6" w14:textId="77777777" w:rsidR="006D7F09" w:rsidRPr="00877411" w:rsidRDefault="006D7F09" w:rsidP="00A46C6A">
            <w:pPr>
              <w:spacing w:line="192" w:lineRule="auto"/>
              <w:ind w:left="113" w:right="113"/>
              <w:jc w:val="center"/>
              <w:rPr>
                <w:sz w:val="18"/>
                <w:szCs w:val="18"/>
              </w:rPr>
            </w:pPr>
            <w:r w:rsidRPr="00877411">
              <w:rPr>
                <w:sz w:val="18"/>
                <w:szCs w:val="18"/>
              </w:rPr>
              <w:t>Проекти рішень</w:t>
            </w:r>
          </w:p>
        </w:tc>
        <w:tc>
          <w:tcPr>
            <w:tcW w:w="306" w:type="pct"/>
            <w:shd w:val="clear" w:color="auto" w:fill="D9D9D9"/>
            <w:textDirection w:val="btLr"/>
            <w:vAlign w:val="center"/>
          </w:tcPr>
          <w:p w14:paraId="4DF577B8" w14:textId="77777777" w:rsidR="006D7F09" w:rsidRPr="00877411" w:rsidRDefault="006D7F09" w:rsidP="00A46C6A">
            <w:pPr>
              <w:spacing w:line="192" w:lineRule="auto"/>
              <w:ind w:left="113" w:right="113"/>
              <w:jc w:val="center"/>
              <w:rPr>
                <w:sz w:val="18"/>
                <w:szCs w:val="18"/>
              </w:rPr>
            </w:pPr>
            <w:r w:rsidRPr="00877411">
              <w:rPr>
                <w:sz w:val="18"/>
                <w:szCs w:val="18"/>
              </w:rPr>
              <w:t>Форма зберігання документа</w:t>
            </w:r>
          </w:p>
        </w:tc>
        <w:tc>
          <w:tcPr>
            <w:tcW w:w="690" w:type="pct"/>
            <w:shd w:val="clear" w:color="auto" w:fill="D9D9D9"/>
            <w:textDirection w:val="btLr"/>
            <w:vAlign w:val="center"/>
          </w:tcPr>
          <w:p w14:paraId="5CFEB492" w14:textId="77777777" w:rsidR="006D7F09" w:rsidRPr="00877411" w:rsidRDefault="006D7F09" w:rsidP="00A46C6A">
            <w:pPr>
              <w:spacing w:line="192" w:lineRule="auto"/>
              <w:ind w:left="113" w:right="113"/>
              <w:jc w:val="center"/>
              <w:rPr>
                <w:sz w:val="18"/>
                <w:szCs w:val="18"/>
              </w:rPr>
            </w:pPr>
            <w:r w:rsidRPr="00877411">
              <w:rPr>
                <w:sz w:val="18"/>
                <w:szCs w:val="18"/>
              </w:rPr>
              <w:t>Місце зберігання документа</w:t>
            </w:r>
          </w:p>
        </w:tc>
        <w:tc>
          <w:tcPr>
            <w:tcW w:w="166" w:type="pct"/>
            <w:shd w:val="clear" w:color="auto" w:fill="D9D9D9"/>
            <w:textDirection w:val="btLr"/>
            <w:vAlign w:val="center"/>
          </w:tcPr>
          <w:p w14:paraId="32622001" w14:textId="77777777" w:rsidR="006D7F09" w:rsidRPr="00877411" w:rsidRDefault="006D7F09" w:rsidP="00A46C6A">
            <w:pPr>
              <w:spacing w:line="192" w:lineRule="auto"/>
              <w:ind w:left="113" w:right="113"/>
              <w:jc w:val="center"/>
              <w:rPr>
                <w:sz w:val="18"/>
                <w:szCs w:val="18"/>
              </w:rPr>
            </w:pPr>
            <w:r w:rsidRPr="00877411">
              <w:rPr>
                <w:sz w:val="18"/>
                <w:szCs w:val="18"/>
              </w:rPr>
              <w:t>Додаткова інформація</w:t>
            </w:r>
          </w:p>
        </w:tc>
      </w:tr>
      <w:tr w:rsidR="006D7F09" w:rsidRPr="00877411" w14:paraId="71FC3116" w14:textId="77777777" w:rsidTr="00A2669A">
        <w:trPr>
          <w:trHeight w:val="263"/>
        </w:trPr>
        <w:tc>
          <w:tcPr>
            <w:tcW w:w="174" w:type="pct"/>
            <w:shd w:val="clear" w:color="auto" w:fill="D9D9D9"/>
            <w:vAlign w:val="center"/>
          </w:tcPr>
          <w:p w14:paraId="3AAA1CE5" w14:textId="77777777" w:rsidR="006D7F09" w:rsidRPr="00877411" w:rsidRDefault="006D7F09" w:rsidP="00A46C6A">
            <w:pPr>
              <w:spacing w:line="192" w:lineRule="auto"/>
              <w:jc w:val="center"/>
              <w:rPr>
                <w:bCs/>
                <w:i/>
                <w:sz w:val="16"/>
                <w:szCs w:val="16"/>
              </w:rPr>
            </w:pPr>
            <w:r w:rsidRPr="00877411">
              <w:rPr>
                <w:bCs/>
                <w:i/>
                <w:sz w:val="16"/>
                <w:szCs w:val="16"/>
              </w:rPr>
              <w:t>1</w:t>
            </w:r>
          </w:p>
        </w:tc>
        <w:tc>
          <w:tcPr>
            <w:tcW w:w="464" w:type="pct"/>
            <w:shd w:val="clear" w:color="auto" w:fill="D9D9D9"/>
            <w:vAlign w:val="center"/>
          </w:tcPr>
          <w:p w14:paraId="2B23510A" w14:textId="77777777" w:rsidR="006D7F09" w:rsidRPr="00877411" w:rsidRDefault="006D7F09" w:rsidP="00A46C6A">
            <w:pPr>
              <w:spacing w:line="192" w:lineRule="auto"/>
              <w:jc w:val="center"/>
              <w:rPr>
                <w:bCs/>
                <w:i/>
                <w:sz w:val="16"/>
                <w:szCs w:val="16"/>
              </w:rPr>
            </w:pPr>
            <w:r w:rsidRPr="00877411">
              <w:rPr>
                <w:bCs/>
                <w:i/>
                <w:sz w:val="16"/>
                <w:szCs w:val="16"/>
              </w:rPr>
              <w:t>2</w:t>
            </w:r>
          </w:p>
        </w:tc>
        <w:tc>
          <w:tcPr>
            <w:tcW w:w="350" w:type="pct"/>
            <w:shd w:val="clear" w:color="auto" w:fill="D9D9D9"/>
            <w:vAlign w:val="center"/>
          </w:tcPr>
          <w:p w14:paraId="04E8A9EE" w14:textId="77777777" w:rsidR="006D7F09" w:rsidRPr="00877411" w:rsidRDefault="006D7F09" w:rsidP="00A46C6A">
            <w:pPr>
              <w:spacing w:line="192" w:lineRule="auto"/>
              <w:jc w:val="center"/>
              <w:rPr>
                <w:bCs/>
                <w:i/>
                <w:sz w:val="16"/>
                <w:szCs w:val="16"/>
              </w:rPr>
            </w:pPr>
            <w:r w:rsidRPr="00877411">
              <w:rPr>
                <w:bCs/>
                <w:i/>
                <w:sz w:val="16"/>
                <w:szCs w:val="16"/>
              </w:rPr>
              <w:t>3</w:t>
            </w:r>
          </w:p>
        </w:tc>
        <w:tc>
          <w:tcPr>
            <w:tcW w:w="300" w:type="pct"/>
            <w:shd w:val="clear" w:color="auto" w:fill="D9D9D9"/>
            <w:vAlign w:val="center"/>
          </w:tcPr>
          <w:p w14:paraId="6CCBB2E6" w14:textId="77777777" w:rsidR="006D7F09" w:rsidRPr="00877411" w:rsidRDefault="006D7F09" w:rsidP="00A46C6A">
            <w:pPr>
              <w:spacing w:line="192" w:lineRule="auto"/>
              <w:jc w:val="center"/>
              <w:rPr>
                <w:bCs/>
                <w:i/>
                <w:sz w:val="16"/>
                <w:szCs w:val="16"/>
              </w:rPr>
            </w:pPr>
            <w:r w:rsidRPr="00877411">
              <w:rPr>
                <w:bCs/>
                <w:i/>
                <w:sz w:val="16"/>
                <w:szCs w:val="16"/>
              </w:rPr>
              <w:t>4</w:t>
            </w:r>
          </w:p>
        </w:tc>
        <w:tc>
          <w:tcPr>
            <w:tcW w:w="377" w:type="pct"/>
            <w:shd w:val="clear" w:color="auto" w:fill="D9D9D9"/>
            <w:vAlign w:val="center"/>
          </w:tcPr>
          <w:p w14:paraId="5D9B1E89" w14:textId="77777777" w:rsidR="006D7F09" w:rsidRPr="00877411" w:rsidRDefault="006D7F09" w:rsidP="00A46C6A">
            <w:pPr>
              <w:spacing w:line="192" w:lineRule="auto"/>
              <w:jc w:val="center"/>
              <w:rPr>
                <w:bCs/>
                <w:i/>
                <w:sz w:val="16"/>
                <w:szCs w:val="16"/>
              </w:rPr>
            </w:pPr>
            <w:r w:rsidRPr="00877411">
              <w:rPr>
                <w:bCs/>
                <w:i/>
                <w:sz w:val="16"/>
                <w:szCs w:val="16"/>
              </w:rPr>
              <w:t>5</w:t>
            </w:r>
          </w:p>
        </w:tc>
        <w:tc>
          <w:tcPr>
            <w:tcW w:w="307" w:type="pct"/>
            <w:shd w:val="clear" w:color="auto" w:fill="D9D9D9"/>
            <w:vAlign w:val="center"/>
          </w:tcPr>
          <w:p w14:paraId="22EF46B6" w14:textId="77777777" w:rsidR="006D7F09" w:rsidRPr="00877411" w:rsidRDefault="006D7F09" w:rsidP="00A46C6A">
            <w:pPr>
              <w:spacing w:line="192" w:lineRule="auto"/>
              <w:jc w:val="center"/>
              <w:rPr>
                <w:bCs/>
                <w:i/>
                <w:sz w:val="16"/>
                <w:szCs w:val="16"/>
              </w:rPr>
            </w:pPr>
            <w:r w:rsidRPr="00877411">
              <w:rPr>
                <w:bCs/>
                <w:i/>
                <w:sz w:val="16"/>
                <w:szCs w:val="16"/>
              </w:rPr>
              <w:t>6</w:t>
            </w:r>
          </w:p>
        </w:tc>
        <w:tc>
          <w:tcPr>
            <w:tcW w:w="231" w:type="pct"/>
            <w:shd w:val="clear" w:color="auto" w:fill="D9D9D9"/>
            <w:vAlign w:val="center"/>
          </w:tcPr>
          <w:p w14:paraId="50787EE5" w14:textId="77777777" w:rsidR="006D7F09" w:rsidRPr="00877411" w:rsidRDefault="006D7F09" w:rsidP="00A46C6A">
            <w:pPr>
              <w:spacing w:line="192" w:lineRule="auto"/>
              <w:jc w:val="center"/>
              <w:rPr>
                <w:bCs/>
                <w:i/>
                <w:sz w:val="16"/>
                <w:szCs w:val="16"/>
              </w:rPr>
            </w:pPr>
            <w:r w:rsidRPr="00877411">
              <w:rPr>
                <w:bCs/>
                <w:i/>
                <w:sz w:val="16"/>
                <w:szCs w:val="16"/>
              </w:rPr>
              <w:t>7</w:t>
            </w:r>
          </w:p>
        </w:tc>
        <w:tc>
          <w:tcPr>
            <w:tcW w:w="164" w:type="pct"/>
            <w:shd w:val="clear" w:color="auto" w:fill="D9D9D9"/>
            <w:vAlign w:val="center"/>
          </w:tcPr>
          <w:p w14:paraId="39A8FBAC" w14:textId="77777777" w:rsidR="006D7F09" w:rsidRPr="00877411" w:rsidRDefault="006D7F09" w:rsidP="00A46C6A">
            <w:pPr>
              <w:spacing w:line="192" w:lineRule="auto"/>
              <w:jc w:val="center"/>
              <w:rPr>
                <w:bCs/>
                <w:i/>
                <w:sz w:val="16"/>
                <w:szCs w:val="16"/>
              </w:rPr>
            </w:pPr>
            <w:r w:rsidRPr="00877411">
              <w:rPr>
                <w:bCs/>
                <w:i/>
                <w:sz w:val="16"/>
                <w:szCs w:val="16"/>
              </w:rPr>
              <w:t>8</w:t>
            </w:r>
          </w:p>
        </w:tc>
        <w:tc>
          <w:tcPr>
            <w:tcW w:w="278" w:type="pct"/>
            <w:shd w:val="clear" w:color="auto" w:fill="D9D9D9"/>
            <w:vAlign w:val="center"/>
          </w:tcPr>
          <w:p w14:paraId="22CBBF37" w14:textId="77777777" w:rsidR="006D7F09" w:rsidRPr="00877411" w:rsidRDefault="006D7F09" w:rsidP="00A46C6A">
            <w:pPr>
              <w:spacing w:line="192" w:lineRule="auto"/>
              <w:ind w:left="-85" w:right="-85"/>
              <w:jc w:val="center"/>
              <w:rPr>
                <w:bCs/>
                <w:i/>
                <w:sz w:val="16"/>
                <w:szCs w:val="16"/>
              </w:rPr>
            </w:pPr>
            <w:r w:rsidRPr="00877411">
              <w:rPr>
                <w:bCs/>
                <w:i/>
                <w:sz w:val="16"/>
                <w:szCs w:val="16"/>
              </w:rPr>
              <w:t>9</w:t>
            </w:r>
          </w:p>
        </w:tc>
        <w:tc>
          <w:tcPr>
            <w:tcW w:w="458" w:type="pct"/>
            <w:shd w:val="clear" w:color="auto" w:fill="D9D9D9"/>
            <w:vAlign w:val="center"/>
          </w:tcPr>
          <w:p w14:paraId="7D7370A0" w14:textId="77777777" w:rsidR="006D7F09" w:rsidRPr="00877411" w:rsidRDefault="006D7F09" w:rsidP="00A46C6A">
            <w:pPr>
              <w:spacing w:line="192" w:lineRule="auto"/>
              <w:jc w:val="center"/>
              <w:rPr>
                <w:bCs/>
                <w:i/>
                <w:sz w:val="16"/>
                <w:szCs w:val="16"/>
              </w:rPr>
            </w:pPr>
            <w:r w:rsidRPr="00877411">
              <w:rPr>
                <w:bCs/>
                <w:i/>
                <w:sz w:val="16"/>
                <w:szCs w:val="16"/>
              </w:rPr>
              <w:t>10</w:t>
            </w:r>
          </w:p>
        </w:tc>
        <w:tc>
          <w:tcPr>
            <w:tcW w:w="404" w:type="pct"/>
            <w:shd w:val="clear" w:color="auto" w:fill="D9D9D9"/>
            <w:vAlign w:val="center"/>
          </w:tcPr>
          <w:p w14:paraId="50B4AD8C" w14:textId="77777777" w:rsidR="006D7F09" w:rsidRPr="00877411" w:rsidRDefault="006D7F09" w:rsidP="00A46C6A">
            <w:pPr>
              <w:spacing w:line="192" w:lineRule="auto"/>
              <w:jc w:val="center"/>
              <w:rPr>
                <w:bCs/>
                <w:i/>
                <w:sz w:val="16"/>
                <w:szCs w:val="16"/>
              </w:rPr>
            </w:pPr>
            <w:r w:rsidRPr="00877411">
              <w:rPr>
                <w:bCs/>
                <w:i/>
                <w:sz w:val="16"/>
                <w:szCs w:val="16"/>
              </w:rPr>
              <w:t>11</w:t>
            </w:r>
          </w:p>
        </w:tc>
        <w:tc>
          <w:tcPr>
            <w:tcW w:w="219" w:type="pct"/>
            <w:shd w:val="clear" w:color="auto" w:fill="D9D9D9"/>
            <w:vAlign w:val="center"/>
          </w:tcPr>
          <w:p w14:paraId="3E72C4A0" w14:textId="77777777" w:rsidR="006D7F09" w:rsidRPr="00877411" w:rsidRDefault="006D7F09" w:rsidP="00A46C6A">
            <w:pPr>
              <w:spacing w:line="192" w:lineRule="auto"/>
              <w:jc w:val="center"/>
              <w:rPr>
                <w:bCs/>
                <w:i/>
                <w:sz w:val="16"/>
                <w:szCs w:val="16"/>
              </w:rPr>
            </w:pPr>
            <w:r w:rsidRPr="00877411">
              <w:rPr>
                <w:bCs/>
                <w:i/>
                <w:sz w:val="16"/>
                <w:szCs w:val="16"/>
              </w:rPr>
              <w:t>12</w:t>
            </w:r>
          </w:p>
        </w:tc>
        <w:tc>
          <w:tcPr>
            <w:tcW w:w="112" w:type="pct"/>
            <w:shd w:val="clear" w:color="auto" w:fill="D9D9D9"/>
            <w:vAlign w:val="center"/>
          </w:tcPr>
          <w:p w14:paraId="53EE1620" w14:textId="77777777" w:rsidR="006D7F09" w:rsidRPr="00877411" w:rsidRDefault="006D7F09" w:rsidP="00A46C6A">
            <w:pPr>
              <w:spacing w:line="192" w:lineRule="auto"/>
              <w:jc w:val="center"/>
              <w:rPr>
                <w:bCs/>
                <w:i/>
                <w:sz w:val="16"/>
                <w:szCs w:val="16"/>
              </w:rPr>
            </w:pPr>
            <w:r w:rsidRPr="00877411">
              <w:rPr>
                <w:bCs/>
                <w:i/>
                <w:sz w:val="16"/>
                <w:szCs w:val="16"/>
              </w:rPr>
              <w:t>13</w:t>
            </w:r>
          </w:p>
        </w:tc>
        <w:tc>
          <w:tcPr>
            <w:tcW w:w="306" w:type="pct"/>
            <w:shd w:val="clear" w:color="auto" w:fill="D9D9D9"/>
            <w:vAlign w:val="center"/>
          </w:tcPr>
          <w:p w14:paraId="6FD3A7F5" w14:textId="77777777" w:rsidR="006D7F09" w:rsidRPr="00877411" w:rsidRDefault="006D7F09" w:rsidP="00A46C6A">
            <w:pPr>
              <w:spacing w:line="192" w:lineRule="auto"/>
              <w:jc w:val="center"/>
              <w:rPr>
                <w:bCs/>
                <w:i/>
                <w:sz w:val="16"/>
                <w:szCs w:val="16"/>
              </w:rPr>
            </w:pPr>
            <w:r w:rsidRPr="00877411">
              <w:rPr>
                <w:bCs/>
                <w:i/>
                <w:sz w:val="16"/>
                <w:szCs w:val="16"/>
              </w:rPr>
              <w:t>14</w:t>
            </w:r>
          </w:p>
        </w:tc>
        <w:tc>
          <w:tcPr>
            <w:tcW w:w="690" w:type="pct"/>
            <w:shd w:val="clear" w:color="auto" w:fill="D9D9D9"/>
            <w:vAlign w:val="center"/>
          </w:tcPr>
          <w:p w14:paraId="25DF5625" w14:textId="77777777" w:rsidR="006D7F09" w:rsidRPr="00877411" w:rsidRDefault="006D7F09" w:rsidP="00A46C6A">
            <w:pPr>
              <w:spacing w:line="192" w:lineRule="auto"/>
              <w:jc w:val="center"/>
              <w:rPr>
                <w:bCs/>
                <w:i/>
                <w:sz w:val="16"/>
                <w:szCs w:val="16"/>
              </w:rPr>
            </w:pPr>
            <w:r w:rsidRPr="00877411">
              <w:rPr>
                <w:bCs/>
                <w:i/>
                <w:sz w:val="16"/>
                <w:szCs w:val="16"/>
              </w:rPr>
              <w:t>15</w:t>
            </w:r>
          </w:p>
        </w:tc>
        <w:tc>
          <w:tcPr>
            <w:tcW w:w="166" w:type="pct"/>
            <w:shd w:val="clear" w:color="auto" w:fill="D9D9D9"/>
            <w:vAlign w:val="center"/>
          </w:tcPr>
          <w:p w14:paraId="03F891C0" w14:textId="77777777" w:rsidR="006D7F09" w:rsidRPr="00877411" w:rsidRDefault="006D7F09" w:rsidP="00A46C6A">
            <w:pPr>
              <w:spacing w:line="192" w:lineRule="auto"/>
              <w:jc w:val="center"/>
              <w:rPr>
                <w:bCs/>
                <w:i/>
                <w:sz w:val="16"/>
                <w:szCs w:val="16"/>
              </w:rPr>
            </w:pPr>
            <w:r w:rsidRPr="00877411">
              <w:rPr>
                <w:bCs/>
                <w:i/>
                <w:sz w:val="16"/>
                <w:szCs w:val="16"/>
              </w:rPr>
              <w:t>16</w:t>
            </w:r>
          </w:p>
        </w:tc>
      </w:tr>
      <w:tr w:rsidR="006D7F09" w:rsidRPr="00877411" w14:paraId="61C7E751" w14:textId="77777777" w:rsidTr="00A2669A">
        <w:trPr>
          <w:trHeight w:val="975"/>
        </w:trPr>
        <w:tc>
          <w:tcPr>
            <w:tcW w:w="174" w:type="pct"/>
            <w:shd w:val="clear" w:color="auto" w:fill="FFFFFF"/>
            <w:vAlign w:val="center"/>
          </w:tcPr>
          <w:p w14:paraId="72F41DFD" w14:textId="77777777" w:rsidR="006D7F09" w:rsidRPr="00877411" w:rsidRDefault="006D7F09" w:rsidP="00A46C6A">
            <w:pPr>
              <w:spacing w:line="192" w:lineRule="auto"/>
              <w:jc w:val="center"/>
              <w:rPr>
                <w:b/>
                <w:bCs/>
                <w:sz w:val="16"/>
                <w:szCs w:val="16"/>
              </w:rPr>
            </w:pPr>
            <w:r w:rsidRPr="00877411">
              <w:rPr>
                <w:b/>
                <w:bCs/>
                <w:sz w:val="16"/>
                <w:szCs w:val="16"/>
              </w:rPr>
              <w:t>1</w:t>
            </w:r>
          </w:p>
        </w:tc>
        <w:tc>
          <w:tcPr>
            <w:tcW w:w="464" w:type="pct"/>
            <w:shd w:val="clear" w:color="auto" w:fill="FFFFFF"/>
            <w:vAlign w:val="center"/>
          </w:tcPr>
          <w:p w14:paraId="1A2F5CA3" w14:textId="0E5A761D" w:rsidR="006D7F09" w:rsidRPr="00877411" w:rsidRDefault="00AA3A31" w:rsidP="00A46C6A">
            <w:pPr>
              <w:spacing w:line="192" w:lineRule="auto"/>
              <w:jc w:val="center"/>
              <w:rPr>
                <w:bCs/>
                <w:sz w:val="16"/>
                <w:szCs w:val="16"/>
                <w:lang w:val="ru-RU"/>
              </w:rPr>
            </w:pPr>
            <w:r w:rsidRPr="00877411">
              <w:rPr>
                <w:bCs/>
                <w:sz w:val="16"/>
                <w:szCs w:val="16"/>
                <w:lang w:val="ru-RU"/>
              </w:rPr>
              <w:t xml:space="preserve">Про </w:t>
            </w:r>
            <w:proofErr w:type="spellStart"/>
            <w:r w:rsidRPr="00877411">
              <w:rPr>
                <w:bCs/>
                <w:sz w:val="16"/>
                <w:szCs w:val="16"/>
                <w:lang w:val="ru-RU"/>
              </w:rPr>
              <w:t>розподіл</w:t>
            </w:r>
            <w:proofErr w:type="spellEnd"/>
            <w:r w:rsidRPr="00877411">
              <w:rPr>
                <w:bCs/>
                <w:sz w:val="16"/>
                <w:szCs w:val="16"/>
                <w:lang w:val="ru-RU"/>
              </w:rPr>
              <w:t xml:space="preserve"> у 2025 </w:t>
            </w:r>
            <w:proofErr w:type="spellStart"/>
            <w:r w:rsidRPr="00877411">
              <w:rPr>
                <w:bCs/>
                <w:sz w:val="16"/>
                <w:szCs w:val="16"/>
                <w:lang w:val="ru-RU"/>
              </w:rPr>
              <w:t>році</w:t>
            </w:r>
            <w:proofErr w:type="spellEnd"/>
            <w:r w:rsidRPr="00877411">
              <w:rPr>
                <w:bCs/>
                <w:sz w:val="16"/>
                <w:szCs w:val="16"/>
                <w:lang w:val="ru-RU"/>
              </w:rPr>
              <w:t xml:space="preserve"> </w:t>
            </w:r>
            <w:proofErr w:type="spellStart"/>
            <w:r w:rsidRPr="00877411">
              <w:rPr>
                <w:bCs/>
                <w:sz w:val="16"/>
                <w:szCs w:val="16"/>
                <w:lang w:val="ru-RU"/>
              </w:rPr>
              <w:t>обсягу</w:t>
            </w:r>
            <w:proofErr w:type="spellEnd"/>
            <w:r w:rsidRPr="00877411">
              <w:rPr>
                <w:bCs/>
                <w:sz w:val="16"/>
                <w:szCs w:val="16"/>
                <w:lang w:val="ru-RU"/>
              </w:rPr>
              <w:t xml:space="preserve"> </w:t>
            </w:r>
            <w:proofErr w:type="spellStart"/>
            <w:r w:rsidRPr="00877411">
              <w:rPr>
                <w:bCs/>
                <w:sz w:val="16"/>
                <w:szCs w:val="16"/>
                <w:lang w:val="ru-RU"/>
              </w:rPr>
              <w:t>субвенції</w:t>
            </w:r>
            <w:proofErr w:type="spellEnd"/>
            <w:r w:rsidRPr="00877411">
              <w:rPr>
                <w:bCs/>
                <w:sz w:val="16"/>
                <w:szCs w:val="16"/>
                <w:lang w:val="ru-RU"/>
              </w:rPr>
              <w:t xml:space="preserve"> з державного бюджету </w:t>
            </w:r>
            <w:proofErr w:type="spellStart"/>
            <w:r w:rsidRPr="00877411">
              <w:rPr>
                <w:bCs/>
                <w:sz w:val="16"/>
                <w:szCs w:val="16"/>
                <w:lang w:val="ru-RU"/>
              </w:rPr>
              <w:t>місцевим</w:t>
            </w:r>
            <w:proofErr w:type="spellEnd"/>
            <w:r w:rsidRPr="00877411">
              <w:rPr>
                <w:bCs/>
                <w:sz w:val="16"/>
                <w:szCs w:val="16"/>
                <w:lang w:val="ru-RU"/>
              </w:rPr>
              <w:t xml:space="preserve"> бюджетам на </w:t>
            </w:r>
            <w:proofErr w:type="spellStart"/>
            <w:r w:rsidRPr="00877411">
              <w:rPr>
                <w:bCs/>
                <w:sz w:val="16"/>
                <w:szCs w:val="16"/>
                <w:lang w:val="ru-RU"/>
              </w:rPr>
              <w:t>реалізацію</w:t>
            </w:r>
            <w:proofErr w:type="spellEnd"/>
            <w:r w:rsidRPr="00877411">
              <w:rPr>
                <w:bCs/>
                <w:sz w:val="16"/>
                <w:szCs w:val="16"/>
                <w:lang w:val="ru-RU"/>
              </w:rPr>
              <w:t xml:space="preserve"> </w:t>
            </w:r>
            <w:proofErr w:type="spellStart"/>
            <w:r w:rsidRPr="00877411">
              <w:rPr>
                <w:bCs/>
                <w:sz w:val="16"/>
                <w:szCs w:val="16"/>
                <w:lang w:val="ru-RU"/>
              </w:rPr>
              <w:t>публічного</w:t>
            </w:r>
            <w:proofErr w:type="spellEnd"/>
            <w:r w:rsidRPr="00877411">
              <w:rPr>
                <w:bCs/>
                <w:sz w:val="16"/>
                <w:szCs w:val="16"/>
                <w:lang w:val="ru-RU"/>
              </w:rPr>
              <w:t xml:space="preserve"> </w:t>
            </w:r>
            <w:proofErr w:type="spellStart"/>
            <w:r w:rsidRPr="00877411">
              <w:rPr>
                <w:bCs/>
                <w:sz w:val="16"/>
                <w:szCs w:val="16"/>
                <w:lang w:val="ru-RU"/>
              </w:rPr>
              <w:t>інвестиційного</w:t>
            </w:r>
            <w:proofErr w:type="spellEnd"/>
            <w:r w:rsidRPr="00877411">
              <w:rPr>
                <w:bCs/>
                <w:sz w:val="16"/>
                <w:szCs w:val="16"/>
                <w:lang w:val="ru-RU"/>
              </w:rPr>
              <w:t xml:space="preserve"> проекту </w:t>
            </w:r>
            <w:proofErr w:type="spellStart"/>
            <w:r w:rsidRPr="00877411">
              <w:rPr>
                <w:bCs/>
                <w:sz w:val="16"/>
                <w:szCs w:val="16"/>
                <w:lang w:val="ru-RU"/>
              </w:rPr>
              <w:t>із</w:t>
            </w:r>
            <w:proofErr w:type="spellEnd"/>
            <w:r w:rsidRPr="00877411">
              <w:rPr>
                <w:bCs/>
                <w:sz w:val="16"/>
                <w:szCs w:val="16"/>
                <w:lang w:val="ru-RU"/>
              </w:rPr>
              <w:t xml:space="preserve"> </w:t>
            </w:r>
            <w:proofErr w:type="spellStart"/>
            <w:r w:rsidRPr="00877411">
              <w:rPr>
                <w:bCs/>
                <w:sz w:val="16"/>
                <w:szCs w:val="16"/>
                <w:lang w:val="ru-RU"/>
              </w:rPr>
              <w:t>виплати</w:t>
            </w:r>
            <w:proofErr w:type="spellEnd"/>
            <w:r w:rsidRPr="00877411">
              <w:rPr>
                <w:bCs/>
                <w:sz w:val="16"/>
                <w:szCs w:val="16"/>
                <w:lang w:val="ru-RU"/>
              </w:rPr>
              <w:t xml:space="preserve"> </w:t>
            </w:r>
            <w:proofErr w:type="spellStart"/>
            <w:r w:rsidRPr="00877411">
              <w:rPr>
                <w:bCs/>
                <w:sz w:val="16"/>
                <w:szCs w:val="16"/>
                <w:lang w:val="ru-RU"/>
              </w:rPr>
              <w:t>грошової</w:t>
            </w:r>
            <w:proofErr w:type="spellEnd"/>
            <w:r w:rsidRPr="00877411">
              <w:rPr>
                <w:bCs/>
                <w:sz w:val="16"/>
                <w:szCs w:val="16"/>
                <w:lang w:val="ru-RU"/>
              </w:rPr>
              <w:t xml:space="preserve"> </w:t>
            </w:r>
            <w:proofErr w:type="spellStart"/>
            <w:r w:rsidRPr="00877411">
              <w:rPr>
                <w:bCs/>
                <w:sz w:val="16"/>
                <w:szCs w:val="16"/>
                <w:lang w:val="ru-RU"/>
              </w:rPr>
              <w:t>компенсації</w:t>
            </w:r>
            <w:proofErr w:type="spellEnd"/>
            <w:r w:rsidRPr="00877411">
              <w:rPr>
                <w:bCs/>
                <w:sz w:val="16"/>
                <w:szCs w:val="16"/>
                <w:lang w:val="ru-RU"/>
              </w:rPr>
              <w:t xml:space="preserve"> за </w:t>
            </w:r>
            <w:proofErr w:type="spellStart"/>
            <w:r w:rsidRPr="00877411">
              <w:rPr>
                <w:bCs/>
                <w:sz w:val="16"/>
                <w:szCs w:val="16"/>
                <w:lang w:val="ru-RU"/>
              </w:rPr>
              <w:t>належні</w:t>
            </w:r>
            <w:proofErr w:type="spellEnd"/>
            <w:r w:rsidRPr="00877411">
              <w:rPr>
                <w:bCs/>
                <w:sz w:val="16"/>
                <w:szCs w:val="16"/>
                <w:lang w:val="ru-RU"/>
              </w:rPr>
              <w:t xml:space="preserve"> для </w:t>
            </w:r>
            <w:proofErr w:type="spellStart"/>
            <w:r w:rsidRPr="00877411">
              <w:rPr>
                <w:bCs/>
                <w:sz w:val="16"/>
                <w:szCs w:val="16"/>
                <w:lang w:val="ru-RU"/>
              </w:rPr>
              <w:t>отримання</w:t>
            </w:r>
            <w:proofErr w:type="spellEnd"/>
            <w:r w:rsidRPr="00877411">
              <w:rPr>
                <w:bCs/>
                <w:sz w:val="16"/>
                <w:szCs w:val="16"/>
                <w:lang w:val="ru-RU"/>
              </w:rPr>
              <w:t xml:space="preserve"> </w:t>
            </w:r>
            <w:proofErr w:type="spellStart"/>
            <w:r w:rsidRPr="00877411">
              <w:rPr>
                <w:bCs/>
                <w:sz w:val="16"/>
                <w:szCs w:val="16"/>
                <w:lang w:val="ru-RU"/>
              </w:rPr>
              <w:t>жилі</w:t>
            </w:r>
            <w:proofErr w:type="spellEnd"/>
            <w:r w:rsidRPr="00877411">
              <w:rPr>
                <w:bCs/>
                <w:sz w:val="16"/>
                <w:szCs w:val="16"/>
                <w:lang w:val="ru-RU"/>
              </w:rPr>
              <w:t xml:space="preserve"> </w:t>
            </w:r>
            <w:proofErr w:type="spellStart"/>
            <w:r w:rsidRPr="00877411">
              <w:rPr>
                <w:bCs/>
                <w:sz w:val="16"/>
                <w:szCs w:val="16"/>
                <w:lang w:val="ru-RU"/>
              </w:rPr>
              <w:t>приміщення</w:t>
            </w:r>
            <w:proofErr w:type="spellEnd"/>
            <w:r w:rsidRPr="00877411">
              <w:rPr>
                <w:bCs/>
                <w:sz w:val="16"/>
                <w:szCs w:val="16"/>
                <w:lang w:val="ru-RU"/>
              </w:rPr>
              <w:t xml:space="preserve"> для </w:t>
            </w:r>
            <w:proofErr w:type="spellStart"/>
            <w:r w:rsidRPr="00877411">
              <w:rPr>
                <w:bCs/>
                <w:sz w:val="16"/>
                <w:szCs w:val="16"/>
                <w:lang w:val="ru-RU"/>
              </w:rPr>
              <w:t>деяких</w:t>
            </w:r>
            <w:proofErr w:type="spellEnd"/>
            <w:r w:rsidRPr="00877411">
              <w:rPr>
                <w:bCs/>
                <w:sz w:val="16"/>
                <w:szCs w:val="16"/>
                <w:lang w:val="ru-RU"/>
              </w:rPr>
              <w:t xml:space="preserve"> </w:t>
            </w:r>
            <w:proofErr w:type="spellStart"/>
            <w:r w:rsidRPr="00877411">
              <w:rPr>
                <w:bCs/>
                <w:sz w:val="16"/>
                <w:szCs w:val="16"/>
                <w:lang w:val="ru-RU"/>
              </w:rPr>
              <w:t>категорій</w:t>
            </w:r>
            <w:proofErr w:type="spellEnd"/>
            <w:r w:rsidRPr="00877411">
              <w:rPr>
                <w:bCs/>
                <w:sz w:val="16"/>
                <w:szCs w:val="16"/>
                <w:lang w:val="ru-RU"/>
              </w:rPr>
              <w:t xml:space="preserve"> </w:t>
            </w:r>
            <w:proofErr w:type="spellStart"/>
            <w:r w:rsidRPr="00877411">
              <w:rPr>
                <w:bCs/>
                <w:sz w:val="16"/>
                <w:szCs w:val="16"/>
                <w:lang w:val="ru-RU"/>
              </w:rPr>
              <w:t>осіб</w:t>
            </w:r>
            <w:proofErr w:type="spellEnd"/>
            <w:r w:rsidRPr="00877411">
              <w:rPr>
                <w:bCs/>
                <w:sz w:val="16"/>
                <w:szCs w:val="16"/>
                <w:lang w:val="ru-RU"/>
              </w:rPr>
              <w:t xml:space="preserve">, </w:t>
            </w:r>
            <w:proofErr w:type="spellStart"/>
            <w:r w:rsidRPr="00877411">
              <w:rPr>
                <w:bCs/>
                <w:sz w:val="16"/>
                <w:szCs w:val="16"/>
                <w:lang w:val="ru-RU"/>
              </w:rPr>
              <w:t>які</w:t>
            </w:r>
            <w:proofErr w:type="spellEnd"/>
            <w:r w:rsidRPr="00877411">
              <w:rPr>
                <w:bCs/>
                <w:sz w:val="16"/>
                <w:szCs w:val="16"/>
                <w:lang w:val="ru-RU"/>
              </w:rPr>
              <w:t xml:space="preserve"> </w:t>
            </w:r>
            <w:proofErr w:type="spellStart"/>
            <w:r w:rsidRPr="00877411">
              <w:rPr>
                <w:bCs/>
                <w:sz w:val="16"/>
                <w:szCs w:val="16"/>
                <w:lang w:val="ru-RU"/>
              </w:rPr>
              <w:t>захищали</w:t>
            </w:r>
            <w:proofErr w:type="spellEnd"/>
            <w:r w:rsidRPr="00877411">
              <w:rPr>
                <w:bCs/>
                <w:sz w:val="16"/>
                <w:szCs w:val="16"/>
                <w:lang w:val="ru-RU"/>
              </w:rPr>
              <w:t xml:space="preserve"> </w:t>
            </w:r>
            <w:proofErr w:type="spellStart"/>
            <w:r w:rsidRPr="00877411">
              <w:rPr>
                <w:bCs/>
                <w:sz w:val="16"/>
                <w:szCs w:val="16"/>
                <w:lang w:val="ru-RU"/>
              </w:rPr>
              <w:t>незалежність</w:t>
            </w:r>
            <w:proofErr w:type="spellEnd"/>
            <w:r w:rsidRPr="00877411">
              <w:rPr>
                <w:bCs/>
                <w:sz w:val="16"/>
                <w:szCs w:val="16"/>
                <w:lang w:val="ru-RU"/>
              </w:rPr>
              <w:t xml:space="preserve">, </w:t>
            </w:r>
            <w:proofErr w:type="spellStart"/>
            <w:r w:rsidRPr="00877411">
              <w:rPr>
                <w:bCs/>
                <w:sz w:val="16"/>
                <w:szCs w:val="16"/>
                <w:lang w:val="ru-RU"/>
              </w:rPr>
              <w:t>суверенітет</w:t>
            </w:r>
            <w:proofErr w:type="spellEnd"/>
            <w:r w:rsidRPr="00877411">
              <w:rPr>
                <w:bCs/>
                <w:sz w:val="16"/>
                <w:szCs w:val="16"/>
                <w:lang w:val="ru-RU"/>
              </w:rPr>
              <w:t xml:space="preserve"> та </w:t>
            </w:r>
            <w:proofErr w:type="spellStart"/>
            <w:r w:rsidRPr="00877411">
              <w:rPr>
                <w:bCs/>
                <w:sz w:val="16"/>
                <w:szCs w:val="16"/>
                <w:lang w:val="ru-RU"/>
              </w:rPr>
              <w:t>територіальну</w:t>
            </w:r>
            <w:proofErr w:type="spellEnd"/>
            <w:r w:rsidRPr="00877411">
              <w:rPr>
                <w:bCs/>
                <w:sz w:val="16"/>
                <w:szCs w:val="16"/>
                <w:lang w:val="ru-RU"/>
              </w:rPr>
              <w:t xml:space="preserve"> </w:t>
            </w:r>
            <w:proofErr w:type="spellStart"/>
            <w:r w:rsidRPr="00877411">
              <w:rPr>
                <w:bCs/>
                <w:sz w:val="16"/>
                <w:szCs w:val="16"/>
                <w:lang w:val="ru-RU"/>
              </w:rPr>
              <w:t>цілісність</w:t>
            </w:r>
            <w:proofErr w:type="spellEnd"/>
            <w:r w:rsidRPr="00877411">
              <w:rPr>
                <w:bCs/>
                <w:sz w:val="16"/>
                <w:szCs w:val="16"/>
                <w:lang w:val="ru-RU"/>
              </w:rPr>
              <w:t xml:space="preserve"> </w:t>
            </w:r>
            <w:proofErr w:type="spellStart"/>
            <w:r w:rsidRPr="00877411">
              <w:rPr>
                <w:bCs/>
                <w:sz w:val="16"/>
                <w:szCs w:val="16"/>
                <w:lang w:val="ru-RU"/>
              </w:rPr>
              <w:t>України</w:t>
            </w:r>
            <w:proofErr w:type="spellEnd"/>
            <w:r w:rsidRPr="00877411">
              <w:rPr>
                <w:bCs/>
                <w:sz w:val="16"/>
                <w:szCs w:val="16"/>
                <w:lang w:val="ru-RU"/>
              </w:rPr>
              <w:t xml:space="preserve">, а також </w:t>
            </w:r>
            <w:proofErr w:type="spellStart"/>
            <w:r w:rsidRPr="00877411">
              <w:rPr>
                <w:bCs/>
                <w:sz w:val="16"/>
                <w:szCs w:val="16"/>
                <w:lang w:val="ru-RU"/>
              </w:rPr>
              <w:t>членів</w:t>
            </w:r>
            <w:proofErr w:type="spellEnd"/>
            <w:r w:rsidRPr="00877411">
              <w:rPr>
                <w:bCs/>
                <w:sz w:val="16"/>
                <w:szCs w:val="16"/>
                <w:lang w:val="ru-RU"/>
              </w:rPr>
              <w:t xml:space="preserve"> </w:t>
            </w:r>
            <w:proofErr w:type="spellStart"/>
            <w:r w:rsidRPr="00877411">
              <w:rPr>
                <w:bCs/>
                <w:sz w:val="16"/>
                <w:szCs w:val="16"/>
                <w:lang w:val="ru-RU"/>
              </w:rPr>
              <w:t>їх</w:t>
            </w:r>
            <w:proofErr w:type="spellEnd"/>
            <w:r w:rsidRPr="00877411">
              <w:rPr>
                <w:bCs/>
                <w:sz w:val="16"/>
                <w:szCs w:val="16"/>
                <w:lang w:val="ru-RU"/>
              </w:rPr>
              <w:t xml:space="preserve"> </w:t>
            </w:r>
            <w:proofErr w:type="spellStart"/>
            <w:r w:rsidRPr="00877411">
              <w:rPr>
                <w:bCs/>
                <w:sz w:val="16"/>
                <w:szCs w:val="16"/>
                <w:lang w:val="ru-RU"/>
              </w:rPr>
              <w:t>сімей</w:t>
            </w:r>
            <w:proofErr w:type="spellEnd"/>
            <w:r w:rsidRPr="00877411">
              <w:rPr>
                <w:bCs/>
                <w:sz w:val="16"/>
                <w:szCs w:val="16"/>
                <w:lang w:val="ru-RU"/>
              </w:rPr>
              <w:t xml:space="preserve"> (</w:t>
            </w:r>
            <w:proofErr w:type="spellStart"/>
            <w:r w:rsidRPr="00877411">
              <w:rPr>
                <w:bCs/>
                <w:sz w:val="16"/>
                <w:szCs w:val="16"/>
                <w:lang w:val="ru-RU"/>
              </w:rPr>
              <w:t>розпорядження</w:t>
            </w:r>
            <w:proofErr w:type="spellEnd"/>
            <w:r w:rsidRPr="00877411">
              <w:rPr>
                <w:bCs/>
                <w:sz w:val="16"/>
                <w:szCs w:val="16"/>
                <w:lang w:val="ru-RU"/>
              </w:rPr>
              <w:t xml:space="preserve"> КМУ </w:t>
            </w:r>
            <w:proofErr w:type="spellStart"/>
            <w:r w:rsidRPr="00877411">
              <w:rPr>
                <w:bCs/>
                <w:sz w:val="16"/>
                <w:szCs w:val="16"/>
                <w:lang w:val="ru-RU"/>
              </w:rPr>
              <w:t>від</w:t>
            </w:r>
            <w:proofErr w:type="spellEnd"/>
            <w:r w:rsidRPr="00877411">
              <w:rPr>
                <w:bCs/>
                <w:sz w:val="16"/>
                <w:szCs w:val="16"/>
                <w:lang w:val="ru-RU"/>
              </w:rPr>
              <w:t xml:space="preserve"> 27.05.2025 № 505-р)</w:t>
            </w:r>
          </w:p>
        </w:tc>
        <w:tc>
          <w:tcPr>
            <w:tcW w:w="350" w:type="pct"/>
            <w:shd w:val="clear" w:color="auto" w:fill="FFFFFF"/>
            <w:vAlign w:val="center"/>
          </w:tcPr>
          <w:p w14:paraId="26019815" w14:textId="66A3D31D" w:rsidR="006D7F09" w:rsidRPr="00877411" w:rsidRDefault="006D7F09" w:rsidP="00A46C6A">
            <w:pPr>
              <w:spacing w:line="192" w:lineRule="auto"/>
              <w:jc w:val="center"/>
              <w:rPr>
                <w:bCs/>
                <w:sz w:val="16"/>
                <w:szCs w:val="16"/>
                <w:lang w:val="ru-RU"/>
              </w:rPr>
            </w:pPr>
            <w:r w:rsidRPr="00877411">
              <w:rPr>
                <w:bCs/>
                <w:sz w:val="16"/>
                <w:szCs w:val="16"/>
                <w:lang w:val="ru-RU"/>
              </w:rPr>
              <w:t>№вх-</w:t>
            </w:r>
            <w:r w:rsidR="00AA3A31" w:rsidRPr="00877411">
              <w:rPr>
                <w:bCs/>
                <w:sz w:val="16"/>
                <w:szCs w:val="16"/>
                <w:lang w:val="ru-RU"/>
              </w:rPr>
              <w:t>743</w:t>
            </w:r>
            <w:r w:rsidR="001B299E" w:rsidRPr="00877411">
              <w:rPr>
                <w:bCs/>
                <w:sz w:val="16"/>
                <w:szCs w:val="16"/>
                <w:lang w:val="ru-RU"/>
              </w:rPr>
              <w:t>/0/25</w:t>
            </w:r>
          </w:p>
        </w:tc>
        <w:tc>
          <w:tcPr>
            <w:tcW w:w="300" w:type="pct"/>
            <w:shd w:val="clear" w:color="auto" w:fill="FFFFFF"/>
            <w:vAlign w:val="center"/>
          </w:tcPr>
          <w:p w14:paraId="26342051" w14:textId="77777777" w:rsidR="006D7F09" w:rsidRPr="00877411" w:rsidRDefault="006D7F09" w:rsidP="00A46C6A">
            <w:pPr>
              <w:spacing w:line="192" w:lineRule="auto"/>
              <w:jc w:val="center"/>
              <w:rPr>
                <w:bCs/>
                <w:sz w:val="16"/>
                <w:szCs w:val="16"/>
                <w:lang w:val="ru-RU"/>
              </w:rPr>
            </w:pPr>
            <w:r w:rsidRPr="00877411">
              <w:rPr>
                <w:bCs/>
                <w:sz w:val="16"/>
                <w:szCs w:val="16"/>
                <w:lang w:val="ru-RU"/>
              </w:rPr>
              <w:t>-</w:t>
            </w:r>
          </w:p>
        </w:tc>
        <w:tc>
          <w:tcPr>
            <w:tcW w:w="377" w:type="pct"/>
            <w:shd w:val="clear" w:color="auto" w:fill="FFFFFF"/>
            <w:vAlign w:val="center"/>
          </w:tcPr>
          <w:p w14:paraId="38C8903A" w14:textId="7B35F288" w:rsidR="006D7F09" w:rsidRPr="00877411" w:rsidRDefault="006D7F09" w:rsidP="00A46C6A">
            <w:pPr>
              <w:spacing w:line="192" w:lineRule="auto"/>
              <w:jc w:val="center"/>
              <w:rPr>
                <w:bCs/>
                <w:sz w:val="16"/>
                <w:szCs w:val="16"/>
                <w:lang w:val="ru-RU"/>
              </w:rPr>
            </w:pPr>
            <w:r w:rsidRPr="00877411">
              <w:rPr>
                <w:bCs/>
                <w:sz w:val="16"/>
                <w:szCs w:val="16"/>
                <w:lang w:val="ru-RU"/>
              </w:rPr>
              <w:t>0</w:t>
            </w:r>
            <w:r w:rsidR="00AA3A31" w:rsidRPr="00877411">
              <w:rPr>
                <w:bCs/>
                <w:sz w:val="16"/>
                <w:szCs w:val="16"/>
                <w:lang w:val="ru-RU"/>
              </w:rPr>
              <w:t>2</w:t>
            </w:r>
            <w:r w:rsidRPr="00877411">
              <w:rPr>
                <w:bCs/>
                <w:sz w:val="16"/>
                <w:szCs w:val="16"/>
                <w:lang w:val="ru-RU"/>
              </w:rPr>
              <w:t>.0</w:t>
            </w:r>
            <w:r w:rsidR="00AA3A31" w:rsidRPr="00877411">
              <w:rPr>
                <w:bCs/>
                <w:sz w:val="16"/>
                <w:szCs w:val="16"/>
                <w:lang w:val="ru-RU"/>
              </w:rPr>
              <w:t>6</w:t>
            </w:r>
            <w:r w:rsidRPr="00877411">
              <w:rPr>
                <w:bCs/>
                <w:sz w:val="16"/>
                <w:szCs w:val="16"/>
                <w:lang w:val="ru-RU"/>
              </w:rPr>
              <w:t>.2025</w:t>
            </w:r>
          </w:p>
        </w:tc>
        <w:tc>
          <w:tcPr>
            <w:tcW w:w="307" w:type="pct"/>
            <w:shd w:val="clear" w:color="auto" w:fill="FFFFFF"/>
            <w:vAlign w:val="center"/>
          </w:tcPr>
          <w:p w14:paraId="0151E1E2" w14:textId="77777777" w:rsidR="006D7F09" w:rsidRPr="00877411" w:rsidRDefault="006D7F09" w:rsidP="00A46C6A">
            <w:pPr>
              <w:spacing w:line="192" w:lineRule="auto"/>
              <w:jc w:val="center"/>
              <w:rPr>
                <w:bCs/>
                <w:sz w:val="16"/>
                <w:szCs w:val="16"/>
                <w:lang w:val="ru-RU"/>
              </w:rPr>
            </w:pPr>
            <w:proofErr w:type="spellStart"/>
            <w:r w:rsidRPr="00877411">
              <w:rPr>
                <w:bCs/>
                <w:sz w:val="16"/>
                <w:szCs w:val="16"/>
                <w:lang w:val="ru-RU"/>
              </w:rPr>
              <w:t>Рівненська</w:t>
            </w:r>
            <w:proofErr w:type="spellEnd"/>
            <w:r w:rsidRPr="00877411">
              <w:rPr>
                <w:bCs/>
                <w:sz w:val="16"/>
                <w:szCs w:val="16"/>
                <w:lang w:val="ru-RU"/>
              </w:rPr>
              <w:t xml:space="preserve"> </w:t>
            </w:r>
            <w:proofErr w:type="spellStart"/>
            <w:r w:rsidRPr="00877411">
              <w:rPr>
                <w:bCs/>
                <w:sz w:val="16"/>
                <w:szCs w:val="16"/>
                <w:lang w:val="ru-RU"/>
              </w:rPr>
              <w:t>обласна</w:t>
            </w:r>
            <w:proofErr w:type="spellEnd"/>
            <w:r w:rsidRPr="00877411">
              <w:rPr>
                <w:bCs/>
                <w:sz w:val="16"/>
                <w:szCs w:val="16"/>
                <w:lang w:val="ru-RU"/>
              </w:rPr>
              <w:t xml:space="preserve"> </w:t>
            </w:r>
            <w:proofErr w:type="spellStart"/>
            <w:r w:rsidRPr="00877411">
              <w:rPr>
                <w:bCs/>
                <w:sz w:val="16"/>
                <w:szCs w:val="16"/>
                <w:lang w:val="ru-RU"/>
              </w:rPr>
              <w:t>військова</w:t>
            </w:r>
            <w:proofErr w:type="spellEnd"/>
            <w:r w:rsidRPr="00877411">
              <w:rPr>
                <w:bCs/>
                <w:sz w:val="16"/>
                <w:szCs w:val="16"/>
                <w:lang w:val="ru-RU"/>
              </w:rPr>
              <w:t xml:space="preserve"> </w:t>
            </w:r>
            <w:proofErr w:type="spellStart"/>
            <w:r w:rsidRPr="00877411">
              <w:rPr>
                <w:bCs/>
                <w:sz w:val="16"/>
                <w:szCs w:val="16"/>
                <w:lang w:val="ru-RU"/>
              </w:rPr>
              <w:t>адміністрація</w:t>
            </w:r>
            <w:proofErr w:type="spellEnd"/>
          </w:p>
        </w:tc>
        <w:tc>
          <w:tcPr>
            <w:tcW w:w="231" w:type="pct"/>
            <w:shd w:val="clear" w:color="auto" w:fill="FFFFFF"/>
            <w:vAlign w:val="center"/>
          </w:tcPr>
          <w:p w14:paraId="3D53424A" w14:textId="77777777" w:rsidR="006D7F09" w:rsidRPr="00877411" w:rsidRDefault="006D7F09" w:rsidP="00A46C6A">
            <w:pPr>
              <w:spacing w:line="192" w:lineRule="auto"/>
              <w:jc w:val="center"/>
              <w:rPr>
                <w:bCs/>
                <w:sz w:val="16"/>
                <w:szCs w:val="16"/>
                <w:lang w:val="ru-RU"/>
              </w:rPr>
            </w:pPr>
            <w:r w:rsidRPr="00877411">
              <w:rPr>
                <w:bCs/>
                <w:sz w:val="16"/>
                <w:szCs w:val="16"/>
                <w:lang w:val="ru-RU"/>
              </w:rPr>
              <w:t>-</w:t>
            </w:r>
          </w:p>
        </w:tc>
        <w:tc>
          <w:tcPr>
            <w:tcW w:w="164" w:type="pct"/>
            <w:shd w:val="clear" w:color="auto" w:fill="FFFFFF"/>
            <w:vAlign w:val="center"/>
          </w:tcPr>
          <w:p w14:paraId="3E22EAA6" w14:textId="77777777" w:rsidR="006D7F09" w:rsidRPr="00877411" w:rsidRDefault="006D7F09" w:rsidP="00A46C6A">
            <w:pPr>
              <w:spacing w:line="192" w:lineRule="auto"/>
              <w:jc w:val="center"/>
              <w:rPr>
                <w:bCs/>
                <w:sz w:val="16"/>
                <w:szCs w:val="16"/>
                <w:lang w:val="ru-RU"/>
              </w:rPr>
            </w:pPr>
            <w:r w:rsidRPr="00877411">
              <w:rPr>
                <w:bCs/>
                <w:sz w:val="16"/>
                <w:szCs w:val="16"/>
                <w:lang w:val="ru-RU"/>
              </w:rPr>
              <w:t>-</w:t>
            </w:r>
          </w:p>
        </w:tc>
        <w:tc>
          <w:tcPr>
            <w:tcW w:w="278" w:type="pct"/>
            <w:shd w:val="clear" w:color="auto" w:fill="FFFFFF"/>
            <w:vAlign w:val="center"/>
          </w:tcPr>
          <w:p w14:paraId="5C90B879" w14:textId="2E73FF39" w:rsidR="006D7F09" w:rsidRPr="00877411" w:rsidRDefault="00AA3A31" w:rsidP="00A46C6A">
            <w:pPr>
              <w:spacing w:line="192" w:lineRule="auto"/>
              <w:jc w:val="center"/>
              <w:rPr>
                <w:bCs/>
                <w:sz w:val="16"/>
                <w:szCs w:val="16"/>
                <w:lang w:val="ru-RU"/>
              </w:rPr>
            </w:pPr>
            <w:r w:rsidRPr="00877411">
              <w:rPr>
                <w:bCs/>
                <w:sz w:val="16"/>
                <w:szCs w:val="16"/>
                <w:lang w:val="ru-RU"/>
              </w:rPr>
              <w:t>бюджет</w:t>
            </w:r>
          </w:p>
        </w:tc>
        <w:tc>
          <w:tcPr>
            <w:tcW w:w="458" w:type="pct"/>
            <w:shd w:val="clear" w:color="auto" w:fill="FFFFFF"/>
            <w:vAlign w:val="center"/>
          </w:tcPr>
          <w:p w14:paraId="3701CF73" w14:textId="670D5AE2" w:rsidR="006D7F09" w:rsidRPr="00877411" w:rsidRDefault="00AA3A31" w:rsidP="00A46C6A">
            <w:pPr>
              <w:spacing w:line="192" w:lineRule="auto"/>
              <w:jc w:val="center"/>
              <w:rPr>
                <w:bCs/>
                <w:sz w:val="16"/>
                <w:szCs w:val="16"/>
                <w:lang w:val="ru-RU"/>
              </w:rPr>
            </w:pPr>
            <w:r w:rsidRPr="00877411">
              <w:rPr>
                <w:bCs/>
                <w:sz w:val="16"/>
                <w:szCs w:val="16"/>
                <w:lang w:val="ru-RU"/>
              </w:rPr>
              <w:t xml:space="preserve">Про </w:t>
            </w:r>
            <w:proofErr w:type="spellStart"/>
            <w:r w:rsidRPr="00877411">
              <w:rPr>
                <w:bCs/>
                <w:sz w:val="16"/>
                <w:szCs w:val="16"/>
                <w:lang w:val="ru-RU"/>
              </w:rPr>
              <w:t>розподіл</w:t>
            </w:r>
            <w:proofErr w:type="spellEnd"/>
            <w:r w:rsidRPr="00877411">
              <w:rPr>
                <w:bCs/>
                <w:sz w:val="16"/>
                <w:szCs w:val="16"/>
                <w:lang w:val="ru-RU"/>
              </w:rPr>
              <w:t xml:space="preserve"> у 2025 </w:t>
            </w:r>
            <w:proofErr w:type="spellStart"/>
            <w:r w:rsidRPr="00877411">
              <w:rPr>
                <w:bCs/>
                <w:sz w:val="16"/>
                <w:szCs w:val="16"/>
                <w:lang w:val="ru-RU"/>
              </w:rPr>
              <w:t>році</w:t>
            </w:r>
            <w:proofErr w:type="spellEnd"/>
            <w:r w:rsidRPr="00877411">
              <w:rPr>
                <w:bCs/>
                <w:sz w:val="16"/>
                <w:szCs w:val="16"/>
                <w:lang w:val="ru-RU"/>
              </w:rPr>
              <w:t xml:space="preserve"> </w:t>
            </w:r>
            <w:proofErr w:type="spellStart"/>
            <w:r w:rsidRPr="00877411">
              <w:rPr>
                <w:bCs/>
                <w:sz w:val="16"/>
                <w:szCs w:val="16"/>
                <w:lang w:val="ru-RU"/>
              </w:rPr>
              <w:t>обсягу</w:t>
            </w:r>
            <w:proofErr w:type="spellEnd"/>
            <w:r w:rsidRPr="00877411">
              <w:rPr>
                <w:bCs/>
                <w:sz w:val="16"/>
                <w:szCs w:val="16"/>
                <w:lang w:val="ru-RU"/>
              </w:rPr>
              <w:t xml:space="preserve"> </w:t>
            </w:r>
            <w:proofErr w:type="spellStart"/>
            <w:r w:rsidRPr="00877411">
              <w:rPr>
                <w:bCs/>
                <w:sz w:val="16"/>
                <w:szCs w:val="16"/>
                <w:lang w:val="ru-RU"/>
              </w:rPr>
              <w:t>субвенції</w:t>
            </w:r>
            <w:proofErr w:type="spellEnd"/>
            <w:r w:rsidRPr="00877411">
              <w:rPr>
                <w:bCs/>
                <w:sz w:val="16"/>
                <w:szCs w:val="16"/>
                <w:lang w:val="ru-RU"/>
              </w:rPr>
              <w:t xml:space="preserve"> з державного бюджету </w:t>
            </w:r>
            <w:proofErr w:type="spellStart"/>
            <w:r w:rsidRPr="00877411">
              <w:rPr>
                <w:bCs/>
                <w:sz w:val="16"/>
                <w:szCs w:val="16"/>
                <w:lang w:val="ru-RU"/>
              </w:rPr>
              <w:t>місцевим</w:t>
            </w:r>
            <w:proofErr w:type="spellEnd"/>
            <w:r w:rsidRPr="00877411">
              <w:rPr>
                <w:bCs/>
                <w:sz w:val="16"/>
                <w:szCs w:val="16"/>
                <w:lang w:val="ru-RU"/>
              </w:rPr>
              <w:t xml:space="preserve"> бюджетам на </w:t>
            </w:r>
            <w:proofErr w:type="spellStart"/>
            <w:r w:rsidRPr="00877411">
              <w:rPr>
                <w:bCs/>
                <w:sz w:val="16"/>
                <w:szCs w:val="16"/>
                <w:lang w:val="ru-RU"/>
              </w:rPr>
              <w:t>реалізацію</w:t>
            </w:r>
            <w:proofErr w:type="spellEnd"/>
            <w:r w:rsidRPr="00877411">
              <w:rPr>
                <w:bCs/>
                <w:sz w:val="16"/>
                <w:szCs w:val="16"/>
                <w:lang w:val="ru-RU"/>
              </w:rPr>
              <w:t xml:space="preserve"> </w:t>
            </w:r>
            <w:proofErr w:type="spellStart"/>
            <w:r w:rsidRPr="00877411">
              <w:rPr>
                <w:bCs/>
                <w:sz w:val="16"/>
                <w:szCs w:val="16"/>
                <w:lang w:val="ru-RU"/>
              </w:rPr>
              <w:t>публічного</w:t>
            </w:r>
            <w:proofErr w:type="spellEnd"/>
            <w:r w:rsidRPr="00877411">
              <w:rPr>
                <w:bCs/>
                <w:sz w:val="16"/>
                <w:szCs w:val="16"/>
                <w:lang w:val="ru-RU"/>
              </w:rPr>
              <w:t xml:space="preserve"> </w:t>
            </w:r>
            <w:proofErr w:type="spellStart"/>
            <w:r w:rsidRPr="00877411">
              <w:rPr>
                <w:bCs/>
                <w:sz w:val="16"/>
                <w:szCs w:val="16"/>
                <w:lang w:val="ru-RU"/>
              </w:rPr>
              <w:t>інвестиційного</w:t>
            </w:r>
            <w:proofErr w:type="spellEnd"/>
            <w:r w:rsidRPr="00877411">
              <w:rPr>
                <w:bCs/>
                <w:sz w:val="16"/>
                <w:szCs w:val="16"/>
                <w:lang w:val="ru-RU"/>
              </w:rPr>
              <w:t xml:space="preserve"> проекту </w:t>
            </w:r>
            <w:proofErr w:type="spellStart"/>
            <w:r w:rsidRPr="00877411">
              <w:rPr>
                <w:bCs/>
                <w:sz w:val="16"/>
                <w:szCs w:val="16"/>
                <w:lang w:val="ru-RU"/>
              </w:rPr>
              <w:t>із</w:t>
            </w:r>
            <w:proofErr w:type="spellEnd"/>
            <w:r w:rsidRPr="00877411">
              <w:rPr>
                <w:bCs/>
                <w:sz w:val="16"/>
                <w:szCs w:val="16"/>
                <w:lang w:val="ru-RU"/>
              </w:rPr>
              <w:t xml:space="preserve"> </w:t>
            </w:r>
            <w:proofErr w:type="spellStart"/>
            <w:r w:rsidRPr="00877411">
              <w:rPr>
                <w:bCs/>
                <w:sz w:val="16"/>
                <w:szCs w:val="16"/>
                <w:lang w:val="ru-RU"/>
              </w:rPr>
              <w:t>виплати</w:t>
            </w:r>
            <w:proofErr w:type="spellEnd"/>
            <w:r w:rsidRPr="00877411">
              <w:rPr>
                <w:bCs/>
                <w:sz w:val="16"/>
                <w:szCs w:val="16"/>
                <w:lang w:val="ru-RU"/>
              </w:rPr>
              <w:t xml:space="preserve"> </w:t>
            </w:r>
            <w:proofErr w:type="spellStart"/>
            <w:r w:rsidRPr="00877411">
              <w:rPr>
                <w:bCs/>
                <w:sz w:val="16"/>
                <w:szCs w:val="16"/>
                <w:lang w:val="ru-RU"/>
              </w:rPr>
              <w:t>грошової</w:t>
            </w:r>
            <w:proofErr w:type="spellEnd"/>
            <w:r w:rsidRPr="00877411">
              <w:rPr>
                <w:bCs/>
                <w:sz w:val="16"/>
                <w:szCs w:val="16"/>
                <w:lang w:val="ru-RU"/>
              </w:rPr>
              <w:t xml:space="preserve"> </w:t>
            </w:r>
            <w:proofErr w:type="spellStart"/>
            <w:r w:rsidRPr="00877411">
              <w:rPr>
                <w:bCs/>
                <w:sz w:val="16"/>
                <w:szCs w:val="16"/>
                <w:lang w:val="ru-RU"/>
              </w:rPr>
              <w:t>компенсації</w:t>
            </w:r>
            <w:proofErr w:type="spellEnd"/>
            <w:r w:rsidRPr="00877411">
              <w:rPr>
                <w:bCs/>
                <w:sz w:val="16"/>
                <w:szCs w:val="16"/>
                <w:lang w:val="ru-RU"/>
              </w:rPr>
              <w:t xml:space="preserve"> за </w:t>
            </w:r>
            <w:proofErr w:type="spellStart"/>
            <w:r w:rsidRPr="00877411">
              <w:rPr>
                <w:bCs/>
                <w:sz w:val="16"/>
                <w:szCs w:val="16"/>
                <w:lang w:val="ru-RU"/>
              </w:rPr>
              <w:t>належні</w:t>
            </w:r>
            <w:proofErr w:type="spellEnd"/>
            <w:r w:rsidRPr="00877411">
              <w:rPr>
                <w:bCs/>
                <w:sz w:val="16"/>
                <w:szCs w:val="16"/>
                <w:lang w:val="ru-RU"/>
              </w:rPr>
              <w:t xml:space="preserve"> для </w:t>
            </w:r>
            <w:proofErr w:type="spellStart"/>
            <w:r w:rsidRPr="00877411">
              <w:rPr>
                <w:bCs/>
                <w:sz w:val="16"/>
                <w:szCs w:val="16"/>
                <w:lang w:val="ru-RU"/>
              </w:rPr>
              <w:t>отримання</w:t>
            </w:r>
            <w:proofErr w:type="spellEnd"/>
            <w:r w:rsidRPr="00877411">
              <w:rPr>
                <w:bCs/>
                <w:sz w:val="16"/>
                <w:szCs w:val="16"/>
                <w:lang w:val="ru-RU"/>
              </w:rPr>
              <w:t xml:space="preserve"> </w:t>
            </w:r>
            <w:proofErr w:type="spellStart"/>
            <w:r w:rsidRPr="00877411">
              <w:rPr>
                <w:bCs/>
                <w:sz w:val="16"/>
                <w:szCs w:val="16"/>
                <w:lang w:val="ru-RU"/>
              </w:rPr>
              <w:t>жилі</w:t>
            </w:r>
            <w:proofErr w:type="spellEnd"/>
            <w:r w:rsidRPr="00877411">
              <w:rPr>
                <w:bCs/>
                <w:sz w:val="16"/>
                <w:szCs w:val="16"/>
                <w:lang w:val="ru-RU"/>
              </w:rPr>
              <w:t xml:space="preserve"> </w:t>
            </w:r>
            <w:proofErr w:type="spellStart"/>
            <w:r w:rsidRPr="00877411">
              <w:rPr>
                <w:bCs/>
                <w:sz w:val="16"/>
                <w:szCs w:val="16"/>
                <w:lang w:val="ru-RU"/>
              </w:rPr>
              <w:t>приміщення</w:t>
            </w:r>
            <w:proofErr w:type="spellEnd"/>
            <w:r w:rsidRPr="00877411">
              <w:rPr>
                <w:bCs/>
                <w:sz w:val="16"/>
                <w:szCs w:val="16"/>
                <w:lang w:val="ru-RU"/>
              </w:rPr>
              <w:t xml:space="preserve"> для </w:t>
            </w:r>
            <w:proofErr w:type="spellStart"/>
            <w:r w:rsidRPr="00877411">
              <w:rPr>
                <w:bCs/>
                <w:sz w:val="16"/>
                <w:szCs w:val="16"/>
                <w:lang w:val="ru-RU"/>
              </w:rPr>
              <w:t>деяких</w:t>
            </w:r>
            <w:proofErr w:type="spellEnd"/>
            <w:r w:rsidRPr="00877411">
              <w:rPr>
                <w:bCs/>
                <w:sz w:val="16"/>
                <w:szCs w:val="16"/>
                <w:lang w:val="ru-RU"/>
              </w:rPr>
              <w:t xml:space="preserve"> </w:t>
            </w:r>
            <w:proofErr w:type="spellStart"/>
            <w:r w:rsidRPr="00877411">
              <w:rPr>
                <w:bCs/>
                <w:sz w:val="16"/>
                <w:szCs w:val="16"/>
                <w:lang w:val="ru-RU"/>
              </w:rPr>
              <w:t>категорій</w:t>
            </w:r>
            <w:proofErr w:type="spellEnd"/>
            <w:r w:rsidRPr="00877411">
              <w:rPr>
                <w:bCs/>
                <w:sz w:val="16"/>
                <w:szCs w:val="16"/>
                <w:lang w:val="ru-RU"/>
              </w:rPr>
              <w:t xml:space="preserve"> </w:t>
            </w:r>
            <w:proofErr w:type="spellStart"/>
            <w:r w:rsidRPr="00877411">
              <w:rPr>
                <w:bCs/>
                <w:sz w:val="16"/>
                <w:szCs w:val="16"/>
                <w:lang w:val="ru-RU"/>
              </w:rPr>
              <w:t>осіб</w:t>
            </w:r>
            <w:proofErr w:type="spellEnd"/>
            <w:r w:rsidRPr="00877411">
              <w:rPr>
                <w:bCs/>
                <w:sz w:val="16"/>
                <w:szCs w:val="16"/>
                <w:lang w:val="ru-RU"/>
              </w:rPr>
              <w:t xml:space="preserve">, </w:t>
            </w:r>
            <w:proofErr w:type="spellStart"/>
            <w:r w:rsidRPr="00877411">
              <w:rPr>
                <w:bCs/>
                <w:sz w:val="16"/>
                <w:szCs w:val="16"/>
                <w:lang w:val="ru-RU"/>
              </w:rPr>
              <w:t>які</w:t>
            </w:r>
            <w:proofErr w:type="spellEnd"/>
            <w:r w:rsidRPr="00877411">
              <w:rPr>
                <w:bCs/>
                <w:sz w:val="16"/>
                <w:szCs w:val="16"/>
                <w:lang w:val="ru-RU"/>
              </w:rPr>
              <w:t xml:space="preserve"> </w:t>
            </w:r>
            <w:proofErr w:type="spellStart"/>
            <w:r w:rsidRPr="00877411">
              <w:rPr>
                <w:bCs/>
                <w:sz w:val="16"/>
                <w:szCs w:val="16"/>
                <w:lang w:val="ru-RU"/>
              </w:rPr>
              <w:t>захищали</w:t>
            </w:r>
            <w:proofErr w:type="spellEnd"/>
            <w:r w:rsidRPr="00877411">
              <w:rPr>
                <w:bCs/>
                <w:sz w:val="16"/>
                <w:szCs w:val="16"/>
                <w:lang w:val="ru-RU"/>
              </w:rPr>
              <w:t xml:space="preserve"> </w:t>
            </w:r>
            <w:proofErr w:type="spellStart"/>
            <w:r w:rsidRPr="00877411">
              <w:rPr>
                <w:bCs/>
                <w:sz w:val="16"/>
                <w:szCs w:val="16"/>
                <w:lang w:val="ru-RU"/>
              </w:rPr>
              <w:t>незалежність</w:t>
            </w:r>
            <w:proofErr w:type="spellEnd"/>
            <w:r w:rsidRPr="00877411">
              <w:rPr>
                <w:bCs/>
                <w:sz w:val="16"/>
                <w:szCs w:val="16"/>
                <w:lang w:val="ru-RU"/>
              </w:rPr>
              <w:t xml:space="preserve">, </w:t>
            </w:r>
            <w:proofErr w:type="spellStart"/>
            <w:r w:rsidRPr="00877411">
              <w:rPr>
                <w:bCs/>
                <w:sz w:val="16"/>
                <w:szCs w:val="16"/>
                <w:lang w:val="ru-RU"/>
              </w:rPr>
              <w:t>суверенітет</w:t>
            </w:r>
            <w:proofErr w:type="spellEnd"/>
            <w:r w:rsidRPr="00877411">
              <w:rPr>
                <w:bCs/>
                <w:sz w:val="16"/>
                <w:szCs w:val="16"/>
                <w:lang w:val="ru-RU"/>
              </w:rPr>
              <w:t xml:space="preserve"> та </w:t>
            </w:r>
            <w:proofErr w:type="spellStart"/>
            <w:r w:rsidRPr="00877411">
              <w:rPr>
                <w:bCs/>
                <w:sz w:val="16"/>
                <w:szCs w:val="16"/>
                <w:lang w:val="ru-RU"/>
              </w:rPr>
              <w:t>територіальну</w:t>
            </w:r>
            <w:proofErr w:type="spellEnd"/>
            <w:r w:rsidRPr="00877411">
              <w:rPr>
                <w:bCs/>
                <w:sz w:val="16"/>
                <w:szCs w:val="16"/>
                <w:lang w:val="ru-RU"/>
              </w:rPr>
              <w:t xml:space="preserve"> </w:t>
            </w:r>
            <w:proofErr w:type="spellStart"/>
            <w:r w:rsidRPr="00877411">
              <w:rPr>
                <w:bCs/>
                <w:sz w:val="16"/>
                <w:szCs w:val="16"/>
                <w:lang w:val="ru-RU"/>
              </w:rPr>
              <w:t>цілісність</w:t>
            </w:r>
            <w:proofErr w:type="spellEnd"/>
            <w:r w:rsidRPr="00877411">
              <w:rPr>
                <w:bCs/>
                <w:sz w:val="16"/>
                <w:szCs w:val="16"/>
                <w:lang w:val="ru-RU"/>
              </w:rPr>
              <w:t xml:space="preserve"> </w:t>
            </w:r>
            <w:proofErr w:type="spellStart"/>
            <w:r w:rsidRPr="00877411">
              <w:rPr>
                <w:bCs/>
                <w:sz w:val="16"/>
                <w:szCs w:val="16"/>
                <w:lang w:val="ru-RU"/>
              </w:rPr>
              <w:t>України</w:t>
            </w:r>
            <w:proofErr w:type="spellEnd"/>
            <w:r w:rsidRPr="00877411">
              <w:rPr>
                <w:bCs/>
                <w:sz w:val="16"/>
                <w:szCs w:val="16"/>
                <w:lang w:val="ru-RU"/>
              </w:rPr>
              <w:t xml:space="preserve">, а також </w:t>
            </w:r>
            <w:proofErr w:type="spellStart"/>
            <w:r w:rsidRPr="00877411">
              <w:rPr>
                <w:bCs/>
                <w:sz w:val="16"/>
                <w:szCs w:val="16"/>
                <w:lang w:val="ru-RU"/>
              </w:rPr>
              <w:t>членів</w:t>
            </w:r>
            <w:proofErr w:type="spellEnd"/>
            <w:r w:rsidRPr="00877411">
              <w:rPr>
                <w:bCs/>
                <w:sz w:val="16"/>
                <w:szCs w:val="16"/>
                <w:lang w:val="ru-RU"/>
              </w:rPr>
              <w:t xml:space="preserve"> </w:t>
            </w:r>
            <w:proofErr w:type="spellStart"/>
            <w:r w:rsidRPr="00877411">
              <w:rPr>
                <w:bCs/>
                <w:sz w:val="16"/>
                <w:szCs w:val="16"/>
                <w:lang w:val="ru-RU"/>
              </w:rPr>
              <w:t>їх</w:t>
            </w:r>
            <w:proofErr w:type="spellEnd"/>
            <w:r w:rsidRPr="00877411">
              <w:rPr>
                <w:bCs/>
                <w:sz w:val="16"/>
                <w:szCs w:val="16"/>
                <w:lang w:val="ru-RU"/>
              </w:rPr>
              <w:t xml:space="preserve"> </w:t>
            </w:r>
            <w:proofErr w:type="spellStart"/>
            <w:r w:rsidRPr="00877411">
              <w:rPr>
                <w:bCs/>
                <w:sz w:val="16"/>
                <w:szCs w:val="16"/>
                <w:lang w:val="ru-RU"/>
              </w:rPr>
              <w:t>сімей</w:t>
            </w:r>
            <w:proofErr w:type="spellEnd"/>
            <w:r w:rsidRPr="00877411">
              <w:rPr>
                <w:bCs/>
                <w:sz w:val="16"/>
                <w:szCs w:val="16"/>
                <w:lang w:val="ru-RU"/>
              </w:rPr>
              <w:t xml:space="preserve"> (</w:t>
            </w:r>
            <w:proofErr w:type="spellStart"/>
            <w:r w:rsidRPr="00877411">
              <w:rPr>
                <w:bCs/>
                <w:sz w:val="16"/>
                <w:szCs w:val="16"/>
                <w:lang w:val="ru-RU"/>
              </w:rPr>
              <w:t>розпорядження</w:t>
            </w:r>
            <w:proofErr w:type="spellEnd"/>
            <w:r w:rsidRPr="00877411">
              <w:rPr>
                <w:bCs/>
                <w:sz w:val="16"/>
                <w:szCs w:val="16"/>
                <w:lang w:val="ru-RU"/>
              </w:rPr>
              <w:t xml:space="preserve"> КМУ </w:t>
            </w:r>
            <w:proofErr w:type="spellStart"/>
            <w:r w:rsidRPr="00877411">
              <w:rPr>
                <w:bCs/>
                <w:sz w:val="16"/>
                <w:szCs w:val="16"/>
                <w:lang w:val="ru-RU"/>
              </w:rPr>
              <w:t>від</w:t>
            </w:r>
            <w:proofErr w:type="spellEnd"/>
            <w:r w:rsidRPr="00877411">
              <w:rPr>
                <w:bCs/>
                <w:sz w:val="16"/>
                <w:szCs w:val="16"/>
                <w:lang w:val="ru-RU"/>
              </w:rPr>
              <w:t xml:space="preserve"> 27.05.2025 № 505-р)</w:t>
            </w:r>
          </w:p>
        </w:tc>
        <w:tc>
          <w:tcPr>
            <w:tcW w:w="404" w:type="pct"/>
            <w:shd w:val="clear" w:color="auto" w:fill="FFFFFF"/>
            <w:vAlign w:val="center"/>
          </w:tcPr>
          <w:p w14:paraId="5B805248" w14:textId="604F41C6" w:rsidR="006D7F09" w:rsidRPr="00877411" w:rsidRDefault="006D7F09" w:rsidP="00A46C6A">
            <w:pPr>
              <w:spacing w:line="192" w:lineRule="auto"/>
              <w:jc w:val="center"/>
              <w:rPr>
                <w:bCs/>
                <w:sz w:val="16"/>
                <w:szCs w:val="16"/>
                <w:lang w:val="ru-RU"/>
              </w:rPr>
            </w:pPr>
            <w:proofErr w:type="spellStart"/>
            <w:r w:rsidRPr="00877411">
              <w:rPr>
                <w:bCs/>
                <w:sz w:val="16"/>
                <w:szCs w:val="16"/>
                <w:lang w:val="ru-RU"/>
              </w:rPr>
              <w:t>Текстовий</w:t>
            </w:r>
            <w:proofErr w:type="spellEnd"/>
            <w:r w:rsidRPr="00877411">
              <w:rPr>
                <w:bCs/>
                <w:sz w:val="16"/>
                <w:szCs w:val="16"/>
                <w:lang w:val="ru-RU"/>
              </w:rPr>
              <w:t>, документ</w:t>
            </w:r>
          </w:p>
        </w:tc>
        <w:tc>
          <w:tcPr>
            <w:tcW w:w="219" w:type="pct"/>
            <w:shd w:val="clear" w:color="auto" w:fill="FFFFFF"/>
            <w:vAlign w:val="center"/>
          </w:tcPr>
          <w:p w14:paraId="64E17663" w14:textId="4DB20398" w:rsidR="006D7F09" w:rsidRPr="00877411" w:rsidRDefault="00AA3A31" w:rsidP="00A46C6A">
            <w:pPr>
              <w:spacing w:line="192" w:lineRule="auto"/>
              <w:jc w:val="center"/>
              <w:rPr>
                <w:bCs/>
                <w:sz w:val="16"/>
                <w:szCs w:val="16"/>
                <w:lang w:val="ru-RU"/>
              </w:rPr>
            </w:pPr>
            <w:r w:rsidRPr="00877411">
              <w:rPr>
                <w:bCs/>
                <w:sz w:val="16"/>
                <w:szCs w:val="16"/>
                <w:lang w:val="ru-RU"/>
              </w:rPr>
              <w:t>Лист</w:t>
            </w:r>
          </w:p>
        </w:tc>
        <w:tc>
          <w:tcPr>
            <w:tcW w:w="112" w:type="pct"/>
            <w:shd w:val="clear" w:color="auto" w:fill="FFFFFF"/>
            <w:vAlign w:val="center"/>
          </w:tcPr>
          <w:p w14:paraId="388792D3" w14:textId="77777777" w:rsidR="006D7F09" w:rsidRPr="00877411" w:rsidRDefault="006D7F09" w:rsidP="00A46C6A">
            <w:pPr>
              <w:spacing w:line="192" w:lineRule="auto"/>
              <w:jc w:val="center"/>
              <w:rPr>
                <w:bCs/>
                <w:sz w:val="16"/>
                <w:szCs w:val="16"/>
                <w:lang w:val="ru-RU"/>
              </w:rPr>
            </w:pPr>
            <w:r w:rsidRPr="00877411">
              <w:rPr>
                <w:bCs/>
                <w:sz w:val="16"/>
                <w:szCs w:val="16"/>
                <w:lang w:val="ru-RU"/>
              </w:rPr>
              <w:t>-</w:t>
            </w:r>
          </w:p>
        </w:tc>
        <w:tc>
          <w:tcPr>
            <w:tcW w:w="306" w:type="pct"/>
            <w:shd w:val="clear" w:color="auto" w:fill="FFFFFF"/>
            <w:vAlign w:val="center"/>
          </w:tcPr>
          <w:p w14:paraId="441880D8" w14:textId="77777777" w:rsidR="006D7F09" w:rsidRPr="00877411" w:rsidRDefault="006D7F09" w:rsidP="00A46C6A">
            <w:pPr>
              <w:spacing w:line="192" w:lineRule="auto"/>
              <w:jc w:val="center"/>
              <w:rPr>
                <w:bCs/>
                <w:sz w:val="16"/>
                <w:szCs w:val="16"/>
                <w:lang w:val="ru-RU"/>
              </w:rPr>
            </w:pPr>
            <w:proofErr w:type="spellStart"/>
            <w:r w:rsidRPr="00877411">
              <w:rPr>
                <w:bCs/>
                <w:sz w:val="16"/>
                <w:szCs w:val="16"/>
                <w:lang w:val="ru-RU"/>
              </w:rPr>
              <w:t>Паперова</w:t>
            </w:r>
            <w:proofErr w:type="spellEnd"/>
            <w:r w:rsidRPr="00877411">
              <w:rPr>
                <w:bCs/>
                <w:sz w:val="16"/>
                <w:szCs w:val="16"/>
                <w:lang w:val="ru-RU"/>
              </w:rPr>
              <w:t xml:space="preserve">, </w:t>
            </w:r>
            <w:proofErr w:type="spellStart"/>
            <w:r w:rsidRPr="00877411">
              <w:rPr>
                <w:bCs/>
                <w:sz w:val="16"/>
                <w:szCs w:val="16"/>
                <w:lang w:val="ru-RU"/>
              </w:rPr>
              <w:t>електронна</w:t>
            </w:r>
            <w:proofErr w:type="spellEnd"/>
          </w:p>
          <w:p w14:paraId="7B13B04A" w14:textId="77777777" w:rsidR="006D7F09" w:rsidRPr="00877411" w:rsidRDefault="006D7F09" w:rsidP="00A46C6A">
            <w:pPr>
              <w:spacing w:line="192" w:lineRule="auto"/>
              <w:jc w:val="center"/>
              <w:rPr>
                <w:bCs/>
                <w:sz w:val="16"/>
                <w:szCs w:val="16"/>
                <w:lang w:val="ru-RU"/>
              </w:rPr>
            </w:pPr>
          </w:p>
        </w:tc>
        <w:tc>
          <w:tcPr>
            <w:tcW w:w="690" w:type="pct"/>
            <w:shd w:val="clear" w:color="auto" w:fill="FFFFFF"/>
            <w:vAlign w:val="center"/>
          </w:tcPr>
          <w:p w14:paraId="3D5EEE36" w14:textId="2FBD5AAD" w:rsidR="006D7F09" w:rsidRPr="00877411" w:rsidRDefault="001B299E" w:rsidP="00A46C6A">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DE553AC" w14:textId="77777777" w:rsidR="006D7F09" w:rsidRPr="00877411" w:rsidRDefault="006D7F09" w:rsidP="00A46C6A">
            <w:pPr>
              <w:spacing w:line="192" w:lineRule="auto"/>
              <w:jc w:val="center"/>
              <w:rPr>
                <w:lang w:val="ru-RU"/>
              </w:rPr>
            </w:pPr>
            <w:r w:rsidRPr="00877411">
              <w:rPr>
                <w:lang w:val="ru-RU"/>
              </w:rPr>
              <w:t>-</w:t>
            </w:r>
          </w:p>
        </w:tc>
      </w:tr>
      <w:tr w:rsidR="001B299E" w:rsidRPr="00877411" w14:paraId="027B8022" w14:textId="77777777" w:rsidTr="00A2669A">
        <w:trPr>
          <w:trHeight w:val="975"/>
        </w:trPr>
        <w:tc>
          <w:tcPr>
            <w:tcW w:w="174" w:type="pct"/>
            <w:shd w:val="clear" w:color="auto" w:fill="FFFFFF"/>
            <w:vAlign w:val="center"/>
          </w:tcPr>
          <w:p w14:paraId="4D01F59A" w14:textId="77777777" w:rsidR="001B299E" w:rsidRPr="00877411" w:rsidRDefault="001B299E" w:rsidP="001B299E">
            <w:pPr>
              <w:spacing w:line="192" w:lineRule="auto"/>
              <w:jc w:val="center"/>
              <w:rPr>
                <w:b/>
                <w:bCs/>
                <w:sz w:val="16"/>
                <w:szCs w:val="16"/>
              </w:rPr>
            </w:pPr>
            <w:r w:rsidRPr="00877411">
              <w:rPr>
                <w:b/>
                <w:bCs/>
                <w:sz w:val="16"/>
                <w:szCs w:val="16"/>
              </w:rPr>
              <w:t>2</w:t>
            </w:r>
          </w:p>
        </w:tc>
        <w:tc>
          <w:tcPr>
            <w:tcW w:w="464" w:type="pct"/>
            <w:shd w:val="clear" w:color="auto" w:fill="FFFFFF"/>
            <w:vAlign w:val="center"/>
          </w:tcPr>
          <w:p w14:paraId="5F37F35A" w14:textId="5F558DBF" w:rsidR="001B299E" w:rsidRPr="00877411" w:rsidRDefault="00AA3A31" w:rsidP="001B299E">
            <w:pPr>
              <w:spacing w:line="192" w:lineRule="auto"/>
              <w:jc w:val="center"/>
              <w:rPr>
                <w:bCs/>
                <w:sz w:val="16"/>
                <w:szCs w:val="16"/>
                <w:lang w:val="ru-RU"/>
              </w:rPr>
            </w:pPr>
            <w:proofErr w:type="spellStart"/>
            <w:r w:rsidRPr="00877411">
              <w:rPr>
                <w:bCs/>
                <w:sz w:val="16"/>
                <w:szCs w:val="16"/>
                <w:lang w:val="ru-RU"/>
              </w:rPr>
              <w:t>Нагадування</w:t>
            </w:r>
            <w:proofErr w:type="spellEnd"/>
            <w:r w:rsidRPr="00877411">
              <w:rPr>
                <w:bCs/>
                <w:sz w:val="16"/>
                <w:szCs w:val="16"/>
                <w:lang w:val="ru-RU"/>
              </w:rPr>
              <w:t xml:space="preserve">. Про </w:t>
            </w:r>
            <w:proofErr w:type="spellStart"/>
            <w:r w:rsidRPr="00877411">
              <w:rPr>
                <w:bCs/>
                <w:sz w:val="16"/>
                <w:szCs w:val="16"/>
                <w:lang w:val="ru-RU"/>
              </w:rPr>
              <w:t>внесення</w:t>
            </w:r>
            <w:proofErr w:type="spellEnd"/>
            <w:r w:rsidRPr="00877411">
              <w:rPr>
                <w:bCs/>
                <w:sz w:val="16"/>
                <w:szCs w:val="16"/>
                <w:lang w:val="ru-RU"/>
              </w:rPr>
              <w:t xml:space="preserve"> </w:t>
            </w:r>
            <w:proofErr w:type="spellStart"/>
            <w:r w:rsidRPr="00877411">
              <w:rPr>
                <w:bCs/>
                <w:sz w:val="16"/>
                <w:szCs w:val="16"/>
                <w:lang w:val="ru-RU"/>
              </w:rPr>
              <w:t>змін</w:t>
            </w:r>
            <w:proofErr w:type="spellEnd"/>
            <w:r w:rsidRPr="00877411">
              <w:rPr>
                <w:bCs/>
                <w:sz w:val="16"/>
                <w:szCs w:val="16"/>
                <w:lang w:val="ru-RU"/>
              </w:rPr>
              <w:t xml:space="preserve"> до Бюджетного кодексу </w:t>
            </w:r>
            <w:proofErr w:type="spellStart"/>
            <w:r w:rsidRPr="00877411">
              <w:rPr>
                <w:bCs/>
                <w:sz w:val="16"/>
                <w:szCs w:val="16"/>
                <w:lang w:val="ru-RU"/>
              </w:rPr>
              <w:t>України</w:t>
            </w:r>
            <w:proofErr w:type="spellEnd"/>
            <w:r w:rsidRPr="00877411">
              <w:rPr>
                <w:bCs/>
                <w:sz w:val="16"/>
                <w:szCs w:val="16"/>
                <w:lang w:val="ru-RU"/>
              </w:rPr>
              <w:t xml:space="preserve"> </w:t>
            </w:r>
            <w:proofErr w:type="spellStart"/>
            <w:r w:rsidRPr="00877411">
              <w:rPr>
                <w:bCs/>
                <w:sz w:val="16"/>
                <w:szCs w:val="16"/>
                <w:lang w:val="ru-RU"/>
              </w:rPr>
              <w:t>щодо</w:t>
            </w:r>
            <w:proofErr w:type="spellEnd"/>
            <w:r w:rsidRPr="00877411">
              <w:rPr>
                <w:bCs/>
                <w:sz w:val="16"/>
                <w:szCs w:val="16"/>
                <w:lang w:val="ru-RU"/>
              </w:rPr>
              <w:t xml:space="preserve"> </w:t>
            </w:r>
            <w:proofErr w:type="spellStart"/>
            <w:r w:rsidRPr="00877411">
              <w:rPr>
                <w:bCs/>
                <w:sz w:val="16"/>
                <w:szCs w:val="16"/>
                <w:lang w:val="ru-RU"/>
              </w:rPr>
              <w:t>актуалізації</w:t>
            </w:r>
            <w:proofErr w:type="spellEnd"/>
            <w:r w:rsidRPr="00877411">
              <w:rPr>
                <w:bCs/>
                <w:sz w:val="16"/>
                <w:szCs w:val="16"/>
                <w:lang w:val="ru-RU"/>
              </w:rPr>
              <w:t xml:space="preserve"> та </w:t>
            </w:r>
            <w:proofErr w:type="spellStart"/>
            <w:r w:rsidRPr="00877411">
              <w:rPr>
                <w:bCs/>
                <w:sz w:val="16"/>
                <w:szCs w:val="16"/>
                <w:lang w:val="ru-RU"/>
              </w:rPr>
              <w:t>удосконалення</w:t>
            </w:r>
            <w:proofErr w:type="spellEnd"/>
            <w:r w:rsidRPr="00877411">
              <w:rPr>
                <w:bCs/>
                <w:sz w:val="16"/>
                <w:szCs w:val="16"/>
                <w:lang w:val="ru-RU"/>
              </w:rPr>
              <w:t xml:space="preserve"> </w:t>
            </w:r>
            <w:proofErr w:type="spellStart"/>
            <w:r w:rsidRPr="00877411">
              <w:rPr>
                <w:bCs/>
                <w:sz w:val="16"/>
                <w:szCs w:val="16"/>
                <w:lang w:val="ru-RU"/>
              </w:rPr>
              <w:t>деяких</w:t>
            </w:r>
            <w:proofErr w:type="spellEnd"/>
            <w:r w:rsidRPr="00877411">
              <w:rPr>
                <w:bCs/>
                <w:sz w:val="16"/>
                <w:szCs w:val="16"/>
                <w:lang w:val="ru-RU"/>
              </w:rPr>
              <w:t xml:space="preserve"> </w:t>
            </w:r>
            <w:proofErr w:type="spellStart"/>
            <w:r w:rsidRPr="00877411">
              <w:rPr>
                <w:bCs/>
                <w:sz w:val="16"/>
                <w:szCs w:val="16"/>
                <w:lang w:val="ru-RU"/>
              </w:rPr>
              <w:t>положень</w:t>
            </w:r>
            <w:proofErr w:type="spellEnd"/>
          </w:p>
        </w:tc>
        <w:tc>
          <w:tcPr>
            <w:tcW w:w="350" w:type="pct"/>
            <w:shd w:val="clear" w:color="auto" w:fill="FFFFFF"/>
            <w:vAlign w:val="center"/>
          </w:tcPr>
          <w:p w14:paraId="007FBECF" w14:textId="7D713B7E" w:rsidR="001B299E" w:rsidRPr="00877411" w:rsidRDefault="001B299E" w:rsidP="001B299E">
            <w:pPr>
              <w:spacing w:line="192" w:lineRule="auto"/>
              <w:jc w:val="center"/>
              <w:rPr>
                <w:bCs/>
                <w:sz w:val="16"/>
                <w:szCs w:val="16"/>
                <w:lang w:val="ru-RU"/>
              </w:rPr>
            </w:pPr>
            <w:r w:rsidRPr="00877411">
              <w:rPr>
                <w:bCs/>
                <w:sz w:val="16"/>
                <w:szCs w:val="16"/>
                <w:lang w:val="ru-RU"/>
              </w:rPr>
              <w:t>№вх-</w:t>
            </w:r>
            <w:r w:rsidR="00AA3A31" w:rsidRPr="00877411">
              <w:rPr>
                <w:bCs/>
                <w:sz w:val="16"/>
                <w:szCs w:val="16"/>
                <w:lang w:val="ru-RU"/>
              </w:rPr>
              <w:t>744/</w:t>
            </w:r>
            <w:r w:rsidRPr="00877411">
              <w:rPr>
                <w:bCs/>
                <w:sz w:val="16"/>
                <w:szCs w:val="16"/>
                <w:lang w:val="ru-RU"/>
              </w:rPr>
              <w:t>0/25</w:t>
            </w:r>
          </w:p>
        </w:tc>
        <w:tc>
          <w:tcPr>
            <w:tcW w:w="300" w:type="pct"/>
            <w:shd w:val="clear" w:color="auto" w:fill="FFFFFF"/>
            <w:vAlign w:val="center"/>
          </w:tcPr>
          <w:p w14:paraId="3FC7A905" w14:textId="77777777" w:rsidR="001B299E" w:rsidRPr="00877411" w:rsidRDefault="001B299E" w:rsidP="001B299E">
            <w:pPr>
              <w:spacing w:line="192" w:lineRule="auto"/>
              <w:jc w:val="center"/>
              <w:rPr>
                <w:bCs/>
                <w:sz w:val="16"/>
                <w:szCs w:val="16"/>
                <w:lang w:val="ru-RU"/>
              </w:rPr>
            </w:pPr>
            <w:r w:rsidRPr="00877411">
              <w:rPr>
                <w:bCs/>
                <w:sz w:val="16"/>
                <w:szCs w:val="16"/>
                <w:lang w:val="ru-RU"/>
              </w:rPr>
              <w:t>-</w:t>
            </w:r>
          </w:p>
        </w:tc>
        <w:tc>
          <w:tcPr>
            <w:tcW w:w="377" w:type="pct"/>
            <w:shd w:val="clear" w:color="auto" w:fill="FFFFFF"/>
            <w:vAlign w:val="center"/>
          </w:tcPr>
          <w:p w14:paraId="69AC09E5" w14:textId="26049930" w:rsidR="001B299E" w:rsidRPr="00877411" w:rsidRDefault="00AA3A31" w:rsidP="001B299E">
            <w:pPr>
              <w:spacing w:line="192" w:lineRule="auto"/>
              <w:jc w:val="center"/>
              <w:rPr>
                <w:bCs/>
                <w:sz w:val="16"/>
                <w:szCs w:val="16"/>
                <w:lang w:val="ru-RU"/>
              </w:rPr>
            </w:pPr>
            <w:r w:rsidRPr="00877411">
              <w:rPr>
                <w:bCs/>
                <w:sz w:val="16"/>
                <w:szCs w:val="16"/>
                <w:lang w:val="ru-RU"/>
              </w:rPr>
              <w:t>02.06.2025</w:t>
            </w:r>
          </w:p>
        </w:tc>
        <w:tc>
          <w:tcPr>
            <w:tcW w:w="307" w:type="pct"/>
            <w:shd w:val="clear" w:color="auto" w:fill="FFFFFF"/>
            <w:vAlign w:val="center"/>
          </w:tcPr>
          <w:p w14:paraId="08047CC6" w14:textId="63B4CFEE" w:rsidR="001B299E" w:rsidRPr="00877411" w:rsidRDefault="001B299E" w:rsidP="001B299E">
            <w:pPr>
              <w:spacing w:line="192" w:lineRule="auto"/>
              <w:jc w:val="center"/>
              <w:rPr>
                <w:bCs/>
                <w:sz w:val="16"/>
                <w:szCs w:val="16"/>
                <w:lang w:val="ru-RU"/>
              </w:rPr>
            </w:pPr>
            <w:proofErr w:type="spellStart"/>
            <w:r w:rsidRPr="00877411">
              <w:rPr>
                <w:bCs/>
                <w:sz w:val="16"/>
                <w:szCs w:val="16"/>
                <w:lang w:val="ru-RU"/>
              </w:rPr>
              <w:t>Рівненська</w:t>
            </w:r>
            <w:proofErr w:type="spellEnd"/>
            <w:r w:rsidRPr="00877411">
              <w:rPr>
                <w:bCs/>
                <w:sz w:val="16"/>
                <w:szCs w:val="16"/>
                <w:lang w:val="ru-RU"/>
              </w:rPr>
              <w:t xml:space="preserve"> </w:t>
            </w:r>
            <w:proofErr w:type="spellStart"/>
            <w:r w:rsidRPr="00877411">
              <w:rPr>
                <w:bCs/>
                <w:sz w:val="16"/>
                <w:szCs w:val="16"/>
                <w:lang w:val="ru-RU"/>
              </w:rPr>
              <w:t>обласна</w:t>
            </w:r>
            <w:proofErr w:type="spellEnd"/>
            <w:r w:rsidRPr="00877411">
              <w:rPr>
                <w:bCs/>
                <w:sz w:val="16"/>
                <w:szCs w:val="16"/>
                <w:lang w:val="ru-RU"/>
              </w:rPr>
              <w:t xml:space="preserve"> </w:t>
            </w:r>
            <w:proofErr w:type="spellStart"/>
            <w:r w:rsidRPr="00877411">
              <w:rPr>
                <w:bCs/>
                <w:sz w:val="16"/>
                <w:szCs w:val="16"/>
                <w:lang w:val="ru-RU"/>
              </w:rPr>
              <w:t>військова</w:t>
            </w:r>
            <w:proofErr w:type="spellEnd"/>
            <w:r w:rsidRPr="00877411">
              <w:rPr>
                <w:bCs/>
                <w:sz w:val="16"/>
                <w:szCs w:val="16"/>
                <w:lang w:val="ru-RU"/>
              </w:rPr>
              <w:t xml:space="preserve"> </w:t>
            </w:r>
            <w:proofErr w:type="spellStart"/>
            <w:r w:rsidRPr="00877411">
              <w:rPr>
                <w:bCs/>
                <w:sz w:val="16"/>
                <w:szCs w:val="16"/>
                <w:lang w:val="ru-RU"/>
              </w:rPr>
              <w:t>адміністрація</w:t>
            </w:r>
            <w:proofErr w:type="spellEnd"/>
          </w:p>
        </w:tc>
        <w:tc>
          <w:tcPr>
            <w:tcW w:w="231" w:type="pct"/>
            <w:shd w:val="clear" w:color="auto" w:fill="FFFFFF"/>
            <w:vAlign w:val="center"/>
          </w:tcPr>
          <w:p w14:paraId="2F335E98" w14:textId="77777777" w:rsidR="001B299E" w:rsidRPr="00877411" w:rsidRDefault="001B299E" w:rsidP="001B299E">
            <w:pPr>
              <w:spacing w:line="192" w:lineRule="auto"/>
              <w:jc w:val="center"/>
              <w:rPr>
                <w:bCs/>
                <w:sz w:val="16"/>
                <w:szCs w:val="16"/>
                <w:lang w:val="ru-RU"/>
              </w:rPr>
            </w:pPr>
            <w:r w:rsidRPr="00877411">
              <w:rPr>
                <w:bCs/>
                <w:sz w:val="16"/>
                <w:szCs w:val="16"/>
                <w:lang w:val="ru-RU"/>
              </w:rPr>
              <w:t>-</w:t>
            </w:r>
          </w:p>
        </w:tc>
        <w:tc>
          <w:tcPr>
            <w:tcW w:w="164" w:type="pct"/>
            <w:shd w:val="clear" w:color="auto" w:fill="FFFFFF"/>
            <w:vAlign w:val="center"/>
          </w:tcPr>
          <w:p w14:paraId="60C0BC91" w14:textId="77777777" w:rsidR="001B299E" w:rsidRPr="00877411" w:rsidRDefault="001B299E" w:rsidP="001B299E">
            <w:pPr>
              <w:spacing w:line="192" w:lineRule="auto"/>
              <w:jc w:val="center"/>
              <w:rPr>
                <w:bCs/>
                <w:sz w:val="16"/>
                <w:szCs w:val="16"/>
                <w:lang w:val="ru-RU"/>
              </w:rPr>
            </w:pPr>
            <w:r w:rsidRPr="00877411">
              <w:rPr>
                <w:bCs/>
                <w:sz w:val="16"/>
                <w:szCs w:val="16"/>
                <w:lang w:val="ru-RU"/>
              </w:rPr>
              <w:t>-</w:t>
            </w:r>
          </w:p>
        </w:tc>
        <w:tc>
          <w:tcPr>
            <w:tcW w:w="278" w:type="pct"/>
            <w:shd w:val="clear" w:color="auto" w:fill="FFFFFF"/>
            <w:vAlign w:val="center"/>
          </w:tcPr>
          <w:p w14:paraId="5D0EEE3A" w14:textId="76C58036" w:rsidR="001B299E" w:rsidRPr="00877411" w:rsidRDefault="001B299E" w:rsidP="001B299E">
            <w:pPr>
              <w:spacing w:line="192" w:lineRule="auto"/>
              <w:jc w:val="center"/>
              <w:rPr>
                <w:bCs/>
                <w:sz w:val="16"/>
                <w:szCs w:val="16"/>
                <w:lang w:val="ru-RU"/>
              </w:rPr>
            </w:pPr>
            <w:proofErr w:type="spellStart"/>
            <w:r w:rsidRPr="00877411">
              <w:rPr>
                <w:bCs/>
                <w:sz w:val="16"/>
                <w:szCs w:val="16"/>
                <w:lang w:val="ru-RU"/>
              </w:rPr>
              <w:t>Організаційні</w:t>
            </w:r>
            <w:proofErr w:type="spellEnd"/>
            <w:r w:rsidRPr="00877411">
              <w:rPr>
                <w:bCs/>
                <w:sz w:val="16"/>
                <w:szCs w:val="16"/>
                <w:lang w:val="ru-RU"/>
              </w:rPr>
              <w:t xml:space="preserve"> </w:t>
            </w:r>
            <w:proofErr w:type="spellStart"/>
            <w:r w:rsidRPr="00877411">
              <w:rPr>
                <w:bCs/>
                <w:sz w:val="16"/>
                <w:szCs w:val="16"/>
                <w:lang w:val="ru-RU"/>
              </w:rPr>
              <w:t>питання</w:t>
            </w:r>
            <w:proofErr w:type="spellEnd"/>
          </w:p>
        </w:tc>
        <w:tc>
          <w:tcPr>
            <w:tcW w:w="458" w:type="pct"/>
            <w:shd w:val="clear" w:color="auto" w:fill="FFFFFF"/>
            <w:vAlign w:val="center"/>
          </w:tcPr>
          <w:p w14:paraId="20D601F6" w14:textId="2658F26A" w:rsidR="001B299E" w:rsidRPr="00877411" w:rsidRDefault="00AA3A31" w:rsidP="001B299E">
            <w:pPr>
              <w:spacing w:line="192" w:lineRule="auto"/>
              <w:jc w:val="center"/>
              <w:rPr>
                <w:bCs/>
                <w:sz w:val="16"/>
                <w:szCs w:val="16"/>
                <w:lang w:val="ru-RU"/>
              </w:rPr>
            </w:pPr>
            <w:proofErr w:type="spellStart"/>
            <w:r w:rsidRPr="00877411">
              <w:rPr>
                <w:bCs/>
                <w:sz w:val="16"/>
                <w:szCs w:val="16"/>
                <w:lang w:val="ru-RU"/>
              </w:rPr>
              <w:t>Нагадування</w:t>
            </w:r>
            <w:proofErr w:type="spellEnd"/>
            <w:r w:rsidRPr="00877411">
              <w:rPr>
                <w:bCs/>
                <w:sz w:val="16"/>
                <w:szCs w:val="16"/>
                <w:lang w:val="ru-RU"/>
              </w:rPr>
              <w:t xml:space="preserve">. Про </w:t>
            </w:r>
            <w:proofErr w:type="spellStart"/>
            <w:r w:rsidRPr="00877411">
              <w:rPr>
                <w:bCs/>
                <w:sz w:val="16"/>
                <w:szCs w:val="16"/>
                <w:lang w:val="ru-RU"/>
              </w:rPr>
              <w:t>внесення</w:t>
            </w:r>
            <w:proofErr w:type="spellEnd"/>
            <w:r w:rsidRPr="00877411">
              <w:rPr>
                <w:bCs/>
                <w:sz w:val="16"/>
                <w:szCs w:val="16"/>
                <w:lang w:val="ru-RU"/>
              </w:rPr>
              <w:t xml:space="preserve"> </w:t>
            </w:r>
            <w:proofErr w:type="spellStart"/>
            <w:r w:rsidRPr="00877411">
              <w:rPr>
                <w:bCs/>
                <w:sz w:val="16"/>
                <w:szCs w:val="16"/>
                <w:lang w:val="ru-RU"/>
              </w:rPr>
              <w:t>змін</w:t>
            </w:r>
            <w:proofErr w:type="spellEnd"/>
            <w:r w:rsidRPr="00877411">
              <w:rPr>
                <w:bCs/>
                <w:sz w:val="16"/>
                <w:szCs w:val="16"/>
                <w:lang w:val="ru-RU"/>
              </w:rPr>
              <w:t xml:space="preserve"> до Бюджетного кодексу </w:t>
            </w:r>
            <w:proofErr w:type="spellStart"/>
            <w:r w:rsidRPr="00877411">
              <w:rPr>
                <w:bCs/>
                <w:sz w:val="16"/>
                <w:szCs w:val="16"/>
                <w:lang w:val="ru-RU"/>
              </w:rPr>
              <w:t>України</w:t>
            </w:r>
            <w:proofErr w:type="spellEnd"/>
            <w:r w:rsidRPr="00877411">
              <w:rPr>
                <w:bCs/>
                <w:sz w:val="16"/>
                <w:szCs w:val="16"/>
                <w:lang w:val="ru-RU"/>
              </w:rPr>
              <w:t xml:space="preserve"> </w:t>
            </w:r>
            <w:proofErr w:type="spellStart"/>
            <w:r w:rsidRPr="00877411">
              <w:rPr>
                <w:bCs/>
                <w:sz w:val="16"/>
                <w:szCs w:val="16"/>
                <w:lang w:val="ru-RU"/>
              </w:rPr>
              <w:t>щодо</w:t>
            </w:r>
            <w:proofErr w:type="spellEnd"/>
            <w:r w:rsidRPr="00877411">
              <w:rPr>
                <w:bCs/>
                <w:sz w:val="16"/>
                <w:szCs w:val="16"/>
                <w:lang w:val="ru-RU"/>
              </w:rPr>
              <w:t xml:space="preserve"> </w:t>
            </w:r>
            <w:proofErr w:type="spellStart"/>
            <w:r w:rsidRPr="00877411">
              <w:rPr>
                <w:bCs/>
                <w:sz w:val="16"/>
                <w:szCs w:val="16"/>
                <w:lang w:val="ru-RU"/>
              </w:rPr>
              <w:t>актуалізації</w:t>
            </w:r>
            <w:proofErr w:type="spellEnd"/>
            <w:r w:rsidRPr="00877411">
              <w:rPr>
                <w:bCs/>
                <w:sz w:val="16"/>
                <w:szCs w:val="16"/>
                <w:lang w:val="ru-RU"/>
              </w:rPr>
              <w:t xml:space="preserve"> та </w:t>
            </w:r>
            <w:proofErr w:type="spellStart"/>
            <w:r w:rsidRPr="00877411">
              <w:rPr>
                <w:bCs/>
                <w:sz w:val="16"/>
                <w:szCs w:val="16"/>
                <w:lang w:val="ru-RU"/>
              </w:rPr>
              <w:lastRenderedPageBreak/>
              <w:t>удосконалення</w:t>
            </w:r>
            <w:proofErr w:type="spellEnd"/>
            <w:r w:rsidRPr="00877411">
              <w:rPr>
                <w:bCs/>
                <w:sz w:val="16"/>
                <w:szCs w:val="16"/>
                <w:lang w:val="ru-RU"/>
              </w:rPr>
              <w:t xml:space="preserve"> </w:t>
            </w:r>
            <w:proofErr w:type="spellStart"/>
            <w:r w:rsidRPr="00877411">
              <w:rPr>
                <w:bCs/>
                <w:sz w:val="16"/>
                <w:szCs w:val="16"/>
                <w:lang w:val="ru-RU"/>
              </w:rPr>
              <w:t>деяких</w:t>
            </w:r>
            <w:proofErr w:type="spellEnd"/>
            <w:r w:rsidRPr="00877411">
              <w:rPr>
                <w:bCs/>
                <w:sz w:val="16"/>
                <w:szCs w:val="16"/>
                <w:lang w:val="ru-RU"/>
              </w:rPr>
              <w:t xml:space="preserve"> </w:t>
            </w:r>
            <w:proofErr w:type="spellStart"/>
            <w:r w:rsidRPr="00877411">
              <w:rPr>
                <w:bCs/>
                <w:sz w:val="16"/>
                <w:szCs w:val="16"/>
                <w:lang w:val="ru-RU"/>
              </w:rPr>
              <w:t>положень</w:t>
            </w:r>
            <w:proofErr w:type="spellEnd"/>
          </w:p>
        </w:tc>
        <w:tc>
          <w:tcPr>
            <w:tcW w:w="404" w:type="pct"/>
            <w:shd w:val="clear" w:color="auto" w:fill="FFFFFF"/>
            <w:vAlign w:val="center"/>
          </w:tcPr>
          <w:p w14:paraId="4D15FA81" w14:textId="77777777" w:rsidR="001B299E" w:rsidRPr="00877411" w:rsidRDefault="001B299E" w:rsidP="001B299E">
            <w:pPr>
              <w:spacing w:line="192" w:lineRule="auto"/>
              <w:jc w:val="center"/>
              <w:rPr>
                <w:bCs/>
                <w:sz w:val="16"/>
                <w:szCs w:val="16"/>
                <w:lang w:val="ru-RU"/>
              </w:rPr>
            </w:pPr>
            <w:proofErr w:type="spellStart"/>
            <w:proofErr w:type="gramStart"/>
            <w:r w:rsidRPr="00877411">
              <w:rPr>
                <w:bCs/>
                <w:sz w:val="16"/>
                <w:szCs w:val="16"/>
                <w:lang w:val="ru-RU"/>
              </w:rPr>
              <w:lastRenderedPageBreak/>
              <w:t>Текстовий</w:t>
            </w:r>
            <w:proofErr w:type="spellEnd"/>
            <w:r w:rsidRPr="00877411">
              <w:rPr>
                <w:bCs/>
                <w:sz w:val="16"/>
                <w:szCs w:val="16"/>
                <w:lang w:val="ru-RU"/>
              </w:rPr>
              <w:t xml:space="preserve">  документ</w:t>
            </w:r>
            <w:proofErr w:type="gramEnd"/>
          </w:p>
        </w:tc>
        <w:tc>
          <w:tcPr>
            <w:tcW w:w="219" w:type="pct"/>
            <w:shd w:val="clear" w:color="auto" w:fill="FFFFFF"/>
            <w:vAlign w:val="center"/>
          </w:tcPr>
          <w:p w14:paraId="5F381348" w14:textId="77777777" w:rsidR="001B299E" w:rsidRPr="00877411" w:rsidRDefault="001B299E" w:rsidP="001B299E">
            <w:pPr>
              <w:spacing w:line="192" w:lineRule="auto"/>
              <w:jc w:val="center"/>
              <w:rPr>
                <w:bCs/>
                <w:sz w:val="16"/>
                <w:szCs w:val="16"/>
                <w:lang w:val="ru-RU"/>
              </w:rPr>
            </w:pPr>
            <w:r w:rsidRPr="00877411">
              <w:rPr>
                <w:bCs/>
                <w:sz w:val="16"/>
                <w:szCs w:val="16"/>
                <w:lang w:val="ru-RU"/>
              </w:rPr>
              <w:t>Лист</w:t>
            </w:r>
          </w:p>
        </w:tc>
        <w:tc>
          <w:tcPr>
            <w:tcW w:w="112" w:type="pct"/>
            <w:shd w:val="clear" w:color="auto" w:fill="FFFFFF"/>
            <w:vAlign w:val="center"/>
          </w:tcPr>
          <w:p w14:paraId="0548AAFE" w14:textId="77777777" w:rsidR="001B299E" w:rsidRPr="00877411" w:rsidRDefault="001B299E" w:rsidP="001B299E">
            <w:pPr>
              <w:spacing w:line="192" w:lineRule="auto"/>
              <w:jc w:val="center"/>
              <w:rPr>
                <w:bCs/>
                <w:sz w:val="16"/>
                <w:szCs w:val="16"/>
                <w:lang w:val="ru-RU"/>
              </w:rPr>
            </w:pPr>
            <w:r w:rsidRPr="00877411">
              <w:rPr>
                <w:bCs/>
                <w:sz w:val="16"/>
                <w:szCs w:val="16"/>
                <w:lang w:val="ru-RU"/>
              </w:rPr>
              <w:t>-</w:t>
            </w:r>
          </w:p>
        </w:tc>
        <w:tc>
          <w:tcPr>
            <w:tcW w:w="306" w:type="pct"/>
            <w:shd w:val="clear" w:color="auto" w:fill="FFFFFF"/>
            <w:vAlign w:val="center"/>
          </w:tcPr>
          <w:p w14:paraId="4FD49316" w14:textId="77777777" w:rsidR="001B299E" w:rsidRPr="00877411" w:rsidRDefault="001B299E" w:rsidP="001B299E">
            <w:pPr>
              <w:spacing w:line="192" w:lineRule="auto"/>
              <w:jc w:val="center"/>
              <w:rPr>
                <w:bCs/>
                <w:sz w:val="16"/>
                <w:szCs w:val="16"/>
                <w:lang w:val="ru-RU"/>
              </w:rPr>
            </w:pPr>
            <w:proofErr w:type="spellStart"/>
            <w:r w:rsidRPr="00877411">
              <w:rPr>
                <w:bCs/>
                <w:sz w:val="16"/>
                <w:szCs w:val="16"/>
                <w:lang w:val="ru-RU"/>
              </w:rPr>
              <w:t>Паперова</w:t>
            </w:r>
            <w:proofErr w:type="spellEnd"/>
            <w:r w:rsidRPr="00877411">
              <w:rPr>
                <w:bCs/>
                <w:sz w:val="16"/>
                <w:szCs w:val="16"/>
                <w:lang w:val="ru-RU"/>
              </w:rPr>
              <w:t xml:space="preserve">, </w:t>
            </w:r>
            <w:proofErr w:type="spellStart"/>
            <w:r w:rsidRPr="00877411">
              <w:rPr>
                <w:bCs/>
                <w:sz w:val="16"/>
                <w:szCs w:val="16"/>
                <w:lang w:val="ru-RU"/>
              </w:rPr>
              <w:t>електронна</w:t>
            </w:r>
            <w:proofErr w:type="spellEnd"/>
          </w:p>
          <w:p w14:paraId="291B9167" w14:textId="77777777" w:rsidR="001B299E" w:rsidRPr="00877411" w:rsidRDefault="001B299E" w:rsidP="001B299E">
            <w:pPr>
              <w:spacing w:line="192" w:lineRule="auto"/>
              <w:jc w:val="center"/>
              <w:rPr>
                <w:bCs/>
                <w:sz w:val="16"/>
                <w:szCs w:val="16"/>
                <w:lang w:val="ru-RU"/>
              </w:rPr>
            </w:pPr>
          </w:p>
        </w:tc>
        <w:tc>
          <w:tcPr>
            <w:tcW w:w="690" w:type="pct"/>
            <w:shd w:val="clear" w:color="auto" w:fill="FFFFFF"/>
            <w:vAlign w:val="center"/>
          </w:tcPr>
          <w:p w14:paraId="21A5F12A" w14:textId="330A5A31" w:rsidR="001B299E" w:rsidRPr="00877411" w:rsidRDefault="001B299E" w:rsidP="001B299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219C71" w14:textId="77777777" w:rsidR="001B299E" w:rsidRPr="00877411" w:rsidRDefault="001B299E" w:rsidP="001B299E">
            <w:pPr>
              <w:spacing w:line="192" w:lineRule="auto"/>
              <w:jc w:val="center"/>
              <w:rPr>
                <w:lang w:val="ru-RU"/>
              </w:rPr>
            </w:pPr>
            <w:r w:rsidRPr="00877411">
              <w:rPr>
                <w:lang w:val="ru-RU"/>
              </w:rPr>
              <w:t>-</w:t>
            </w:r>
          </w:p>
        </w:tc>
      </w:tr>
      <w:tr w:rsidR="001B299E" w:rsidRPr="00877411" w14:paraId="53611888" w14:textId="77777777" w:rsidTr="00A2669A">
        <w:trPr>
          <w:trHeight w:val="975"/>
        </w:trPr>
        <w:tc>
          <w:tcPr>
            <w:tcW w:w="174" w:type="pct"/>
            <w:shd w:val="clear" w:color="auto" w:fill="FFFFFF"/>
            <w:vAlign w:val="center"/>
          </w:tcPr>
          <w:p w14:paraId="56EF4D2D" w14:textId="77777777" w:rsidR="001B299E" w:rsidRPr="00877411" w:rsidRDefault="001B299E" w:rsidP="001B299E">
            <w:pPr>
              <w:spacing w:line="192" w:lineRule="auto"/>
              <w:jc w:val="center"/>
              <w:rPr>
                <w:b/>
                <w:bCs/>
                <w:sz w:val="16"/>
                <w:szCs w:val="16"/>
              </w:rPr>
            </w:pPr>
            <w:r w:rsidRPr="00877411">
              <w:rPr>
                <w:b/>
                <w:bCs/>
                <w:sz w:val="16"/>
                <w:szCs w:val="16"/>
              </w:rPr>
              <w:t>3</w:t>
            </w:r>
          </w:p>
        </w:tc>
        <w:tc>
          <w:tcPr>
            <w:tcW w:w="464" w:type="pct"/>
            <w:shd w:val="clear" w:color="auto" w:fill="FFFFFF"/>
            <w:vAlign w:val="center"/>
          </w:tcPr>
          <w:p w14:paraId="3570935D" w14:textId="6A2019C5" w:rsidR="001B299E" w:rsidRPr="00877411" w:rsidRDefault="00AA3A31" w:rsidP="001B299E">
            <w:pPr>
              <w:spacing w:line="192" w:lineRule="auto"/>
              <w:jc w:val="center"/>
              <w:rPr>
                <w:bCs/>
                <w:sz w:val="16"/>
                <w:szCs w:val="16"/>
                <w:lang w:val="ru-RU"/>
              </w:rPr>
            </w:pPr>
            <w:proofErr w:type="spellStart"/>
            <w:r w:rsidRPr="00877411">
              <w:rPr>
                <w:bCs/>
                <w:sz w:val="16"/>
                <w:szCs w:val="16"/>
                <w:lang w:val="ru-RU"/>
              </w:rPr>
              <w:t>Щодо</w:t>
            </w:r>
            <w:proofErr w:type="spellEnd"/>
            <w:r w:rsidRPr="00877411">
              <w:rPr>
                <w:bCs/>
                <w:sz w:val="16"/>
                <w:szCs w:val="16"/>
                <w:lang w:val="ru-RU"/>
              </w:rPr>
              <w:t xml:space="preserve"> </w:t>
            </w:r>
            <w:proofErr w:type="spellStart"/>
            <w:r w:rsidRPr="00877411">
              <w:rPr>
                <w:bCs/>
                <w:sz w:val="16"/>
                <w:szCs w:val="16"/>
                <w:lang w:val="ru-RU"/>
              </w:rPr>
              <w:t>підвищення</w:t>
            </w:r>
            <w:proofErr w:type="spellEnd"/>
            <w:r w:rsidRPr="00877411">
              <w:rPr>
                <w:bCs/>
                <w:sz w:val="16"/>
                <w:szCs w:val="16"/>
                <w:lang w:val="ru-RU"/>
              </w:rPr>
              <w:t xml:space="preserve"> </w:t>
            </w:r>
            <w:proofErr w:type="spellStart"/>
            <w:r w:rsidRPr="00877411">
              <w:rPr>
                <w:bCs/>
                <w:sz w:val="16"/>
                <w:szCs w:val="16"/>
                <w:lang w:val="ru-RU"/>
              </w:rPr>
              <w:t>обізнаності</w:t>
            </w:r>
            <w:proofErr w:type="spellEnd"/>
            <w:r w:rsidRPr="00877411">
              <w:rPr>
                <w:bCs/>
                <w:sz w:val="16"/>
                <w:szCs w:val="16"/>
                <w:lang w:val="ru-RU"/>
              </w:rPr>
              <w:t xml:space="preserve"> </w:t>
            </w:r>
            <w:proofErr w:type="spellStart"/>
            <w:r w:rsidRPr="00877411">
              <w:rPr>
                <w:bCs/>
                <w:sz w:val="16"/>
                <w:szCs w:val="16"/>
                <w:lang w:val="ru-RU"/>
              </w:rPr>
              <w:t>працівників</w:t>
            </w:r>
            <w:proofErr w:type="spellEnd"/>
            <w:r w:rsidRPr="00877411">
              <w:rPr>
                <w:bCs/>
                <w:sz w:val="16"/>
                <w:szCs w:val="16"/>
                <w:lang w:val="ru-RU"/>
              </w:rPr>
              <w:t xml:space="preserve"> у </w:t>
            </w:r>
            <w:proofErr w:type="spellStart"/>
            <w:r w:rsidRPr="00877411">
              <w:rPr>
                <w:bCs/>
                <w:sz w:val="16"/>
                <w:szCs w:val="16"/>
                <w:lang w:val="ru-RU"/>
              </w:rPr>
              <w:t>питаннях</w:t>
            </w:r>
            <w:proofErr w:type="spellEnd"/>
            <w:r w:rsidRPr="00877411">
              <w:rPr>
                <w:bCs/>
                <w:sz w:val="16"/>
                <w:szCs w:val="16"/>
                <w:lang w:val="ru-RU"/>
              </w:rPr>
              <w:t xml:space="preserve"> </w:t>
            </w:r>
            <w:proofErr w:type="spellStart"/>
            <w:r w:rsidRPr="00877411">
              <w:rPr>
                <w:bCs/>
                <w:sz w:val="16"/>
                <w:szCs w:val="16"/>
                <w:lang w:val="ru-RU"/>
              </w:rPr>
              <w:t>кібергігієни</w:t>
            </w:r>
            <w:proofErr w:type="spellEnd"/>
          </w:p>
        </w:tc>
        <w:tc>
          <w:tcPr>
            <w:tcW w:w="350" w:type="pct"/>
            <w:shd w:val="clear" w:color="auto" w:fill="FFFFFF"/>
            <w:vAlign w:val="center"/>
          </w:tcPr>
          <w:p w14:paraId="3AD2235D" w14:textId="571AAF89" w:rsidR="001B299E" w:rsidRPr="00877411" w:rsidRDefault="001B299E" w:rsidP="001B299E">
            <w:pPr>
              <w:spacing w:line="192" w:lineRule="auto"/>
              <w:jc w:val="center"/>
              <w:rPr>
                <w:bCs/>
                <w:sz w:val="16"/>
                <w:szCs w:val="16"/>
                <w:lang w:val="ru-RU"/>
              </w:rPr>
            </w:pPr>
            <w:r w:rsidRPr="00877411">
              <w:rPr>
                <w:bCs/>
                <w:sz w:val="16"/>
                <w:szCs w:val="16"/>
                <w:lang w:val="ru-RU"/>
              </w:rPr>
              <w:t>№вх-</w:t>
            </w:r>
            <w:r w:rsidR="00AA3A31" w:rsidRPr="00877411">
              <w:rPr>
                <w:bCs/>
                <w:sz w:val="16"/>
                <w:szCs w:val="16"/>
                <w:lang w:val="ru-RU"/>
              </w:rPr>
              <w:t>745</w:t>
            </w:r>
            <w:r w:rsidRPr="00877411">
              <w:rPr>
                <w:bCs/>
                <w:sz w:val="16"/>
                <w:szCs w:val="16"/>
                <w:lang w:val="ru-RU"/>
              </w:rPr>
              <w:t>/0/25</w:t>
            </w:r>
          </w:p>
        </w:tc>
        <w:tc>
          <w:tcPr>
            <w:tcW w:w="300" w:type="pct"/>
            <w:shd w:val="clear" w:color="auto" w:fill="FFFFFF"/>
            <w:vAlign w:val="center"/>
          </w:tcPr>
          <w:p w14:paraId="2AA372B0" w14:textId="77777777" w:rsidR="001B299E" w:rsidRPr="00877411" w:rsidRDefault="001B299E" w:rsidP="001B299E">
            <w:pPr>
              <w:spacing w:line="192" w:lineRule="auto"/>
              <w:jc w:val="center"/>
              <w:rPr>
                <w:bCs/>
                <w:sz w:val="16"/>
                <w:szCs w:val="16"/>
                <w:lang w:val="ru-RU"/>
              </w:rPr>
            </w:pPr>
            <w:r w:rsidRPr="00877411">
              <w:rPr>
                <w:bCs/>
                <w:sz w:val="16"/>
                <w:szCs w:val="16"/>
                <w:lang w:val="ru-RU"/>
              </w:rPr>
              <w:t>-</w:t>
            </w:r>
          </w:p>
        </w:tc>
        <w:tc>
          <w:tcPr>
            <w:tcW w:w="377" w:type="pct"/>
            <w:shd w:val="clear" w:color="auto" w:fill="FFFFFF"/>
            <w:vAlign w:val="center"/>
          </w:tcPr>
          <w:p w14:paraId="5B73A3DA" w14:textId="4AF55621" w:rsidR="001B299E" w:rsidRPr="00877411" w:rsidRDefault="00AA3A31" w:rsidP="001B299E">
            <w:pPr>
              <w:spacing w:line="192" w:lineRule="auto"/>
              <w:jc w:val="center"/>
              <w:rPr>
                <w:bCs/>
                <w:sz w:val="16"/>
                <w:szCs w:val="16"/>
                <w:lang w:val="ru-RU"/>
              </w:rPr>
            </w:pPr>
            <w:r w:rsidRPr="00877411">
              <w:rPr>
                <w:bCs/>
                <w:sz w:val="16"/>
                <w:szCs w:val="16"/>
                <w:lang w:val="ru-RU"/>
              </w:rPr>
              <w:t>02.06.2025</w:t>
            </w:r>
          </w:p>
        </w:tc>
        <w:tc>
          <w:tcPr>
            <w:tcW w:w="307" w:type="pct"/>
            <w:shd w:val="clear" w:color="auto" w:fill="FFFFFF"/>
            <w:vAlign w:val="center"/>
          </w:tcPr>
          <w:p w14:paraId="7E61BAD5" w14:textId="77777777" w:rsidR="001B299E" w:rsidRPr="00877411" w:rsidRDefault="001B299E" w:rsidP="001B299E">
            <w:pPr>
              <w:spacing w:line="192" w:lineRule="auto"/>
              <w:jc w:val="center"/>
              <w:rPr>
                <w:bCs/>
                <w:sz w:val="16"/>
                <w:szCs w:val="16"/>
                <w:lang w:val="ru-RU"/>
              </w:rPr>
            </w:pPr>
            <w:proofErr w:type="spellStart"/>
            <w:r w:rsidRPr="00877411">
              <w:rPr>
                <w:bCs/>
                <w:sz w:val="16"/>
                <w:szCs w:val="16"/>
                <w:lang w:val="ru-RU"/>
              </w:rPr>
              <w:t>Рівненська</w:t>
            </w:r>
            <w:proofErr w:type="spellEnd"/>
            <w:r w:rsidRPr="00877411">
              <w:rPr>
                <w:bCs/>
                <w:sz w:val="16"/>
                <w:szCs w:val="16"/>
                <w:lang w:val="ru-RU"/>
              </w:rPr>
              <w:t xml:space="preserve"> </w:t>
            </w:r>
            <w:proofErr w:type="spellStart"/>
            <w:r w:rsidRPr="00877411">
              <w:rPr>
                <w:bCs/>
                <w:sz w:val="16"/>
                <w:szCs w:val="16"/>
                <w:lang w:val="ru-RU"/>
              </w:rPr>
              <w:t>обласна</w:t>
            </w:r>
            <w:proofErr w:type="spellEnd"/>
            <w:r w:rsidRPr="00877411">
              <w:rPr>
                <w:bCs/>
                <w:sz w:val="16"/>
                <w:szCs w:val="16"/>
                <w:lang w:val="ru-RU"/>
              </w:rPr>
              <w:t xml:space="preserve"> </w:t>
            </w:r>
            <w:proofErr w:type="spellStart"/>
            <w:r w:rsidRPr="00877411">
              <w:rPr>
                <w:bCs/>
                <w:sz w:val="16"/>
                <w:szCs w:val="16"/>
                <w:lang w:val="ru-RU"/>
              </w:rPr>
              <w:t>військова</w:t>
            </w:r>
            <w:proofErr w:type="spellEnd"/>
            <w:r w:rsidRPr="00877411">
              <w:rPr>
                <w:bCs/>
                <w:sz w:val="16"/>
                <w:szCs w:val="16"/>
                <w:lang w:val="ru-RU"/>
              </w:rPr>
              <w:t xml:space="preserve"> </w:t>
            </w:r>
            <w:proofErr w:type="spellStart"/>
            <w:r w:rsidRPr="00877411">
              <w:rPr>
                <w:bCs/>
                <w:sz w:val="16"/>
                <w:szCs w:val="16"/>
                <w:lang w:val="ru-RU"/>
              </w:rPr>
              <w:t>адміністрація</w:t>
            </w:r>
            <w:proofErr w:type="spellEnd"/>
          </w:p>
        </w:tc>
        <w:tc>
          <w:tcPr>
            <w:tcW w:w="231" w:type="pct"/>
            <w:shd w:val="clear" w:color="auto" w:fill="FFFFFF"/>
            <w:vAlign w:val="center"/>
          </w:tcPr>
          <w:p w14:paraId="06497904" w14:textId="77777777" w:rsidR="001B299E" w:rsidRPr="00877411" w:rsidRDefault="001B299E" w:rsidP="001B299E">
            <w:pPr>
              <w:spacing w:line="192" w:lineRule="auto"/>
              <w:jc w:val="center"/>
              <w:rPr>
                <w:bCs/>
                <w:sz w:val="16"/>
                <w:szCs w:val="16"/>
                <w:lang w:val="ru-RU"/>
              </w:rPr>
            </w:pPr>
            <w:r w:rsidRPr="00877411">
              <w:rPr>
                <w:bCs/>
                <w:sz w:val="16"/>
                <w:szCs w:val="16"/>
                <w:lang w:val="ru-RU"/>
              </w:rPr>
              <w:t>-</w:t>
            </w:r>
          </w:p>
        </w:tc>
        <w:tc>
          <w:tcPr>
            <w:tcW w:w="164" w:type="pct"/>
            <w:shd w:val="clear" w:color="auto" w:fill="FFFFFF"/>
            <w:vAlign w:val="center"/>
          </w:tcPr>
          <w:p w14:paraId="4BB436B0" w14:textId="77777777" w:rsidR="001B299E" w:rsidRPr="00877411" w:rsidRDefault="001B299E" w:rsidP="001B299E">
            <w:pPr>
              <w:spacing w:line="192" w:lineRule="auto"/>
              <w:jc w:val="center"/>
              <w:rPr>
                <w:bCs/>
                <w:sz w:val="16"/>
                <w:szCs w:val="16"/>
                <w:lang w:val="ru-RU"/>
              </w:rPr>
            </w:pPr>
            <w:r w:rsidRPr="00877411">
              <w:rPr>
                <w:bCs/>
                <w:sz w:val="16"/>
                <w:szCs w:val="16"/>
                <w:lang w:val="ru-RU"/>
              </w:rPr>
              <w:t>-</w:t>
            </w:r>
          </w:p>
        </w:tc>
        <w:tc>
          <w:tcPr>
            <w:tcW w:w="278" w:type="pct"/>
            <w:shd w:val="clear" w:color="auto" w:fill="FFFFFF"/>
            <w:vAlign w:val="center"/>
          </w:tcPr>
          <w:p w14:paraId="5BA2EC88" w14:textId="7D78E6B8" w:rsidR="001B299E" w:rsidRPr="00877411" w:rsidRDefault="00AA3A31" w:rsidP="001B299E">
            <w:pPr>
              <w:spacing w:line="192" w:lineRule="auto"/>
              <w:jc w:val="center"/>
              <w:rPr>
                <w:bCs/>
                <w:sz w:val="16"/>
                <w:szCs w:val="16"/>
                <w:lang w:val="ru-RU"/>
              </w:rPr>
            </w:pPr>
            <w:proofErr w:type="spellStart"/>
            <w:r w:rsidRPr="00877411">
              <w:rPr>
                <w:bCs/>
                <w:sz w:val="16"/>
                <w:szCs w:val="16"/>
                <w:lang w:val="ru-RU"/>
              </w:rPr>
              <w:t>Організаційні</w:t>
            </w:r>
            <w:proofErr w:type="spellEnd"/>
            <w:r w:rsidRPr="00877411">
              <w:rPr>
                <w:bCs/>
                <w:sz w:val="16"/>
                <w:szCs w:val="16"/>
                <w:lang w:val="ru-RU"/>
              </w:rPr>
              <w:t xml:space="preserve"> </w:t>
            </w:r>
            <w:proofErr w:type="spellStart"/>
            <w:r w:rsidRPr="00877411">
              <w:rPr>
                <w:bCs/>
                <w:sz w:val="16"/>
                <w:szCs w:val="16"/>
                <w:lang w:val="ru-RU"/>
              </w:rPr>
              <w:t>питання</w:t>
            </w:r>
            <w:proofErr w:type="spellEnd"/>
          </w:p>
        </w:tc>
        <w:tc>
          <w:tcPr>
            <w:tcW w:w="458" w:type="pct"/>
            <w:shd w:val="clear" w:color="auto" w:fill="FFFFFF"/>
            <w:vAlign w:val="center"/>
          </w:tcPr>
          <w:p w14:paraId="1458FB25" w14:textId="73CCF518" w:rsidR="001B299E" w:rsidRPr="00877411" w:rsidRDefault="00AA3A31" w:rsidP="001B299E">
            <w:pPr>
              <w:spacing w:line="192" w:lineRule="auto"/>
              <w:jc w:val="center"/>
              <w:rPr>
                <w:bCs/>
                <w:sz w:val="16"/>
                <w:szCs w:val="16"/>
                <w:lang w:val="ru-RU"/>
              </w:rPr>
            </w:pPr>
            <w:proofErr w:type="spellStart"/>
            <w:r w:rsidRPr="00877411">
              <w:rPr>
                <w:bCs/>
                <w:sz w:val="16"/>
                <w:szCs w:val="16"/>
                <w:lang w:val="ru-RU"/>
              </w:rPr>
              <w:t>Щодо</w:t>
            </w:r>
            <w:proofErr w:type="spellEnd"/>
            <w:r w:rsidRPr="00877411">
              <w:rPr>
                <w:bCs/>
                <w:sz w:val="16"/>
                <w:szCs w:val="16"/>
                <w:lang w:val="ru-RU"/>
              </w:rPr>
              <w:t xml:space="preserve"> </w:t>
            </w:r>
            <w:proofErr w:type="spellStart"/>
            <w:r w:rsidRPr="00877411">
              <w:rPr>
                <w:bCs/>
                <w:sz w:val="16"/>
                <w:szCs w:val="16"/>
                <w:lang w:val="ru-RU"/>
              </w:rPr>
              <w:t>підвищення</w:t>
            </w:r>
            <w:proofErr w:type="spellEnd"/>
            <w:r w:rsidRPr="00877411">
              <w:rPr>
                <w:bCs/>
                <w:sz w:val="16"/>
                <w:szCs w:val="16"/>
                <w:lang w:val="ru-RU"/>
              </w:rPr>
              <w:t xml:space="preserve"> </w:t>
            </w:r>
            <w:proofErr w:type="spellStart"/>
            <w:r w:rsidRPr="00877411">
              <w:rPr>
                <w:bCs/>
                <w:sz w:val="16"/>
                <w:szCs w:val="16"/>
                <w:lang w:val="ru-RU"/>
              </w:rPr>
              <w:t>обізнаності</w:t>
            </w:r>
            <w:proofErr w:type="spellEnd"/>
            <w:r w:rsidRPr="00877411">
              <w:rPr>
                <w:bCs/>
                <w:sz w:val="16"/>
                <w:szCs w:val="16"/>
                <w:lang w:val="ru-RU"/>
              </w:rPr>
              <w:t xml:space="preserve"> </w:t>
            </w:r>
            <w:proofErr w:type="spellStart"/>
            <w:r w:rsidRPr="00877411">
              <w:rPr>
                <w:bCs/>
                <w:sz w:val="16"/>
                <w:szCs w:val="16"/>
                <w:lang w:val="ru-RU"/>
              </w:rPr>
              <w:t>працівників</w:t>
            </w:r>
            <w:proofErr w:type="spellEnd"/>
            <w:r w:rsidRPr="00877411">
              <w:rPr>
                <w:bCs/>
                <w:sz w:val="16"/>
                <w:szCs w:val="16"/>
                <w:lang w:val="ru-RU"/>
              </w:rPr>
              <w:t xml:space="preserve"> у </w:t>
            </w:r>
            <w:proofErr w:type="spellStart"/>
            <w:r w:rsidRPr="00877411">
              <w:rPr>
                <w:bCs/>
                <w:sz w:val="16"/>
                <w:szCs w:val="16"/>
                <w:lang w:val="ru-RU"/>
              </w:rPr>
              <w:t>питаннях</w:t>
            </w:r>
            <w:proofErr w:type="spellEnd"/>
            <w:r w:rsidRPr="00877411">
              <w:rPr>
                <w:bCs/>
                <w:sz w:val="16"/>
                <w:szCs w:val="16"/>
                <w:lang w:val="ru-RU"/>
              </w:rPr>
              <w:t xml:space="preserve"> </w:t>
            </w:r>
            <w:proofErr w:type="spellStart"/>
            <w:r w:rsidRPr="00877411">
              <w:rPr>
                <w:bCs/>
                <w:sz w:val="16"/>
                <w:szCs w:val="16"/>
                <w:lang w:val="ru-RU"/>
              </w:rPr>
              <w:t>кібергігієни</w:t>
            </w:r>
            <w:proofErr w:type="spellEnd"/>
          </w:p>
        </w:tc>
        <w:tc>
          <w:tcPr>
            <w:tcW w:w="404" w:type="pct"/>
            <w:shd w:val="clear" w:color="auto" w:fill="FFFFFF"/>
            <w:vAlign w:val="center"/>
          </w:tcPr>
          <w:p w14:paraId="34A776D6" w14:textId="4A65DD2E" w:rsidR="001B299E" w:rsidRPr="00877411" w:rsidRDefault="001B299E" w:rsidP="001B299E">
            <w:pPr>
              <w:spacing w:line="192" w:lineRule="auto"/>
              <w:jc w:val="center"/>
              <w:rPr>
                <w:bCs/>
                <w:sz w:val="16"/>
                <w:szCs w:val="16"/>
                <w:lang w:val="ru-RU"/>
              </w:rPr>
            </w:pPr>
            <w:proofErr w:type="spellStart"/>
            <w:r w:rsidRPr="00877411">
              <w:rPr>
                <w:bCs/>
                <w:sz w:val="16"/>
                <w:szCs w:val="16"/>
                <w:lang w:val="ru-RU"/>
              </w:rPr>
              <w:t>Текстовий</w:t>
            </w:r>
            <w:proofErr w:type="spellEnd"/>
            <w:r w:rsidRPr="00877411">
              <w:rPr>
                <w:bCs/>
                <w:sz w:val="16"/>
                <w:szCs w:val="16"/>
                <w:lang w:val="ru-RU"/>
              </w:rPr>
              <w:t>, документ</w:t>
            </w:r>
          </w:p>
        </w:tc>
        <w:tc>
          <w:tcPr>
            <w:tcW w:w="219" w:type="pct"/>
            <w:shd w:val="clear" w:color="auto" w:fill="FFFFFF"/>
            <w:vAlign w:val="center"/>
          </w:tcPr>
          <w:p w14:paraId="1786B2A8" w14:textId="256A2486" w:rsidR="001B299E" w:rsidRPr="00877411" w:rsidRDefault="00AA3A31" w:rsidP="001B299E">
            <w:pPr>
              <w:spacing w:line="192" w:lineRule="auto"/>
              <w:jc w:val="center"/>
              <w:rPr>
                <w:bCs/>
                <w:sz w:val="16"/>
                <w:szCs w:val="16"/>
                <w:lang w:val="ru-RU"/>
              </w:rPr>
            </w:pPr>
            <w:r w:rsidRPr="00877411">
              <w:rPr>
                <w:bCs/>
                <w:sz w:val="16"/>
                <w:szCs w:val="16"/>
                <w:lang w:val="ru-RU"/>
              </w:rPr>
              <w:t>Лист</w:t>
            </w:r>
          </w:p>
        </w:tc>
        <w:tc>
          <w:tcPr>
            <w:tcW w:w="112" w:type="pct"/>
            <w:shd w:val="clear" w:color="auto" w:fill="FFFFFF"/>
            <w:vAlign w:val="center"/>
          </w:tcPr>
          <w:p w14:paraId="25809260" w14:textId="77777777" w:rsidR="001B299E" w:rsidRPr="00877411" w:rsidRDefault="001B299E" w:rsidP="001B299E">
            <w:pPr>
              <w:spacing w:line="192" w:lineRule="auto"/>
              <w:jc w:val="center"/>
              <w:rPr>
                <w:bCs/>
                <w:sz w:val="16"/>
                <w:szCs w:val="16"/>
                <w:lang w:val="ru-RU"/>
              </w:rPr>
            </w:pPr>
            <w:r w:rsidRPr="00877411">
              <w:rPr>
                <w:bCs/>
                <w:sz w:val="16"/>
                <w:szCs w:val="16"/>
                <w:lang w:val="ru-RU"/>
              </w:rPr>
              <w:t>-</w:t>
            </w:r>
          </w:p>
        </w:tc>
        <w:tc>
          <w:tcPr>
            <w:tcW w:w="306" w:type="pct"/>
            <w:shd w:val="clear" w:color="auto" w:fill="FFFFFF"/>
            <w:vAlign w:val="center"/>
          </w:tcPr>
          <w:p w14:paraId="507C4152" w14:textId="77777777" w:rsidR="001B299E" w:rsidRPr="00877411" w:rsidRDefault="001B299E" w:rsidP="001B299E">
            <w:pPr>
              <w:spacing w:line="192" w:lineRule="auto"/>
              <w:jc w:val="center"/>
              <w:rPr>
                <w:bCs/>
                <w:sz w:val="16"/>
                <w:szCs w:val="16"/>
                <w:lang w:val="ru-RU"/>
              </w:rPr>
            </w:pPr>
            <w:proofErr w:type="spellStart"/>
            <w:r w:rsidRPr="00877411">
              <w:rPr>
                <w:bCs/>
                <w:sz w:val="16"/>
                <w:szCs w:val="16"/>
                <w:lang w:val="ru-RU"/>
              </w:rPr>
              <w:t>Паперова</w:t>
            </w:r>
            <w:proofErr w:type="spellEnd"/>
            <w:r w:rsidRPr="00877411">
              <w:rPr>
                <w:bCs/>
                <w:sz w:val="16"/>
                <w:szCs w:val="16"/>
                <w:lang w:val="ru-RU"/>
              </w:rPr>
              <w:t xml:space="preserve">, </w:t>
            </w:r>
            <w:proofErr w:type="spellStart"/>
            <w:r w:rsidRPr="00877411">
              <w:rPr>
                <w:bCs/>
                <w:sz w:val="16"/>
                <w:szCs w:val="16"/>
                <w:lang w:val="ru-RU"/>
              </w:rPr>
              <w:t>електронна</w:t>
            </w:r>
            <w:proofErr w:type="spellEnd"/>
          </w:p>
          <w:p w14:paraId="49E2B577" w14:textId="77777777" w:rsidR="001B299E" w:rsidRPr="00877411" w:rsidRDefault="001B299E" w:rsidP="001B299E">
            <w:pPr>
              <w:spacing w:line="192" w:lineRule="auto"/>
              <w:jc w:val="center"/>
              <w:rPr>
                <w:bCs/>
                <w:sz w:val="16"/>
                <w:szCs w:val="16"/>
                <w:lang w:val="ru-RU"/>
              </w:rPr>
            </w:pPr>
          </w:p>
        </w:tc>
        <w:tc>
          <w:tcPr>
            <w:tcW w:w="690" w:type="pct"/>
            <w:shd w:val="clear" w:color="auto" w:fill="FFFFFF"/>
            <w:vAlign w:val="center"/>
          </w:tcPr>
          <w:p w14:paraId="1958656F" w14:textId="4B03E267" w:rsidR="001B299E" w:rsidRPr="00877411" w:rsidRDefault="001B299E" w:rsidP="001B299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380693" w14:textId="77777777" w:rsidR="001B299E" w:rsidRPr="00877411" w:rsidRDefault="001B299E" w:rsidP="001B299E">
            <w:pPr>
              <w:spacing w:line="192" w:lineRule="auto"/>
              <w:jc w:val="center"/>
              <w:rPr>
                <w:lang w:val="ru-RU"/>
              </w:rPr>
            </w:pPr>
            <w:r w:rsidRPr="00877411">
              <w:rPr>
                <w:lang w:val="ru-RU"/>
              </w:rPr>
              <w:t>-</w:t>
            </w:r>
          </w:p>
        </w:tc>
      </w:tr>
      <w:tr w:rsidR="001B299E" w:rsidRPr="00877411" w14:paraId="5A84F9A0" w14:textId="77777777" w:rsidTr="00A2669A">
        <w:trPr>
          <w:trHeight w:val="975"/>
        </w:trPr>
        <w:tc>
          <w:tcPr>
            <w:tcW w:w="174" w:type="pct"/>
            <w:shd w:val="clear" w:color="auto" w:fill="FFFFFF"/>
            <w:vAlign w:val="center"/>
          </w:tcPr>
          <w:p w14:paraId="4EF6FF3C" w14:textId="77777777" w:rsidR="001B299E" w:rsidRPr="00877411" w:rsidRDefault="001B299E" w:rsidP="001B299E">
            <w:pPr>
              <w:spacing w:line="192" w:lineRule="auto"/>
              <w:jc w:val="center"/>
              <w:rPr>
                <w:b/>
                <w:bCs/>
                <w:sz w:val="16"/>
                <w:szCs w:val="16"/>
              </w:rPr>
            </w:pPr>
            <w:r w:rsidRPr="00877411">
              <w:rPr>
                <w:b/>
                <w:bCs/>
                <w:sz w:val="16"/>
                <w:szCs w:val="16"/>
              </w:rPr>
              <w:t>4</w:t>
            </w:r>
          </w:p>
        </w:tc>
        <w:tc>
          <w:tcPr>
            <w:tcW w:w="464" w:type="pct"/>
            <w:shd w:val="clear" w:color="auto" w:fill="FFFFFF"/>
            <w:vAlign w:val="center"/>
          </w:tcPr>
          <w:p w14:paraId="74AA74DD" w14:textId="67E5A480" w:rsidR="001B299E" w:rsidRPr="00877411" w:rsidRDefault="00AA3A31" w:rsidP="001B299E">
            <w:pPr>
              <w:spacing w:line="192" w:lineRule="auto"/>
              <w:jc w:val="center"/>
              <w:rPr>
                <w:bCs/>
                <w:sz w:val="16"/>
                <w:szCs w:val="16"/>
                <w:lang w:val="ru-RU"/>
              </w:rPr>
            </w:pPr>
            <w:proofErr w:type="spellStart"/>
            <w:r w:rsidRPr="00877411">
              <w:rPr>
                <w:bCs/>
                <w:sz w:val="16"/>
                <w:szCs w:val="16"/>
                <w:lang w:val="ru-RU"/>
              </w:rPr>
              <w:t>Щодо</w:t>
            </w:r>
            <w:proofErr w:type="spellEnd"/>
            <w:r w:rsidRPr="00877411">
              <w:rPr>
                <w:bCs/>
                <w:sz w:val="16"/>
                <w:szCs w:val="16"/>
                <w:lang w:val="ru-RU"/>
              </w:rPr>
              <w:t xml:space="preserve"> </w:t>
            </w:r>
            <w:proofErr w:type="spellStart"/>
            <w:r w:rsidRPr="00877411">
              <w:rPr>
                <w:bCs/>
                <w:sz w:val="16"/>
                <w:szCs w:val="16"/>
                <w:lang w:val="ru-RU"/>
              </w:rPr>
              <w:t>чергового</w:t>
            </w:r>
            <w:proofErr w:type="spellEnd"/>
            <w:r w:rsidRPr="00877411">
              <w:rPr>
                <w:bCs/>
                <w:sz w:val="16"/>
                <w:szCs w:val="16"/>
                <w:lang w:val="ru-RU"/>
              </w:rPr>
              <w:t xml:space="preserve"> </w:t>
            </w:r>
            <w:proofErr w:type="spellStart"/>
            <w:r w:rsidRPr="00877411">
              <w:rPr>
                <w:bCs/>
                <w:sz w:val="16"/>
                <w:szCs w:val="16"/>
                <w:lang w:val="ru-RU"/>
              </w:rPr>
              <w:t>засідання</w:t>
            </w:r>
            <w:proofErr w:type="spellEnd"/>
            <w:r w:rsidRPr="00877411">
              <w:rPr>
                <w:bCs/>
                <w:sz w:val="16"/>
                <w:szCs w:val="16"/>
                <w:lang w:val="ru-RU"/>
              </w:rPr>
              <w:t xml:space="preserve"> </w:t>
            </w:r>
            <w:proofErr w:type="spellStart"/>
            <w:r w:rsidRPr="00877411">
              <w:rPr>
                <w:bCs/>
                <w:sz w:val="16"/>
                <w:szCs w:val="16"/>
                <w:lang w:val="ru-RU"/>
              </w:rPr>
              <w:t>Координаційного</w:t>
            </w:r>
            <w:proofErr w:type="spellEnd"/>
            <w:r w:rsidRPr="00877411">
              <w:rPr>
                <w:bCs/>
                <w:sz w:val="16"/>
                <w:szCs w:val="16"/>
                <w:lang w:val="ru-RU"/>
              </w:rPr>
              <w:t xml:space="preserve"> штабу 02 червня 2025 року</w:t>
            </w:r>
          </w:p>
        </w:tc>
        <w:tc>
          <w:tcPr>
            <w:tcW w:w="350" w:type="pct"/>
            <w:shd w:val="clear" w:color="auto" w:fill="FFFFFF"/>
            <w:vAlign w:val="center"/>
          </w:tcPr>
          <w:p w14:paraId="4A523AD8" w14:textId="5B45B12C" w:rsidR="001B299E" w:rsidRPr="00877411" w:rsidRDefault="001B299E" w:rsidP="001B299E">
            <w:pPr>
              <w:spacing w:line="192" w:lineRule="auto"/>
              <w:jc w:val="center"/>
              <w:rPr>
                <w:bCs/>
                <w:sz w:val="16"/>
                <w:szCs w:val="16"/>
                <w:lang w:val="ru-RU"/>
              </w:rPr>
            </w:pPr>
            <w:r w:rsidRPr="00877411">
              <w:rPr>
                <w:bCs/>
                <w:sz w:val="16"/>
                <w:szCs w:val="16"/>
                <w:lang w:val="ru-RU"/>
              </w:rPr>
              <w:t>№вх-</w:t>
            </w:r>
            <w:r w:rsidR="00AA3A31" w:rsidRPr="00877411">
              <w:rPr>
                <w:bCs/>
                <w:sz w:val="16"/>
                <w:szCs w:val="16"/>
                <w:lang w:val="ru-RU"/>
              </w:rPr>
              <w:t>746</w:t>
            </w:r>
            <w:r w:rsidRPr="00877411">
              <w:rPr>
                <w:bCs/>
                <w:sz w:val="16"/>
                <w:szCs w:val="16"/>
                <w:lang w:val="ru-RU"/>
              </w:rPr>
              <w:t>/0/25</w:t>
            </w:r>
          </w:p>
        </w:tc>
        <w:tc>
          <w:tcPr>
            <w:tcW w:w="300" w:type="pct"/>
            <w:shd w:val="clear" w:color="auto" w:fill="FFFFFF"/>
            <w:vAlign w:val="center"/>
          </w:tcPr>
          <w:p w14:paraId="4FA85459" w14:textId="77777777" w:rsidR="001B299E" w:rsidRPr="00877411" w:rsidRDefault="001B299E" w:rsidP="001B299E">
            <w:pPr>
              <w:spacing w:line="192" w:lineRule="auto"/>
              <w:jc w:val="center"/>
              <w:rPr>
                <w:bCs/>
                <w:sz w:val="16"/>
                <w:szCs w:val="16"/>
                <w:lang w:val="ru-RU"/>
              </w:rPr>
            </w:pPr>
            <w:r w:rsidRPr="00877411">
              <w:rPr>
                <w:bCs/>
                <w:sz w:val="16"/>
                <w:szCs w:val="16"/>
                <w:lang w:val="ru-RU"/>
              </w:rPr>
              <w:t>-</w:t>
            </w:r>
          </w:p>
        </w:tc>
        <w:tc>
          <w:tcPr>
            <w:tcW w:w="377" w:type="pct"/>
            <w:shd w:val="clear" w:color="auto" w:fill="FFFFFF"/>
            <w:vAlign w:val="center"/>
          </w:tcPr>
          <w:p w14:paraId="07B8B90C" w14:textId="38292F9B" w:rsidR="001B299E" w:rsidRPr="00877411" w:rsidRDefault="00AA3A31" w:rsidP="001B299E">
            <w:pPr>
              <w:spacing w:line="192" w:lineRule="auto"/>
              <w:jc w:val="center"/>
              <w:rPr>
                <w:bCs/>
                <w:sz w:val="16"/>
                <w:szCs w:val="16"/>
                <w:lang w:val="ru-RU"/>
              </w:rPr>
            </w:pPr>
            <w:r w:rsidRPr="00877411">
              <w:rPr>
                <w:bCs/>
                <w:sz w:val="16"/>
                <w:szCs w:val="16"/>
                <w:lang w:val="ru-RU"/>
              </w:rPr>
              <w:t>02.06.2025</w:t>
            </w:r>
          </w:p>
        </w:tc>
        <w:tc>
          <w:tcPr>
            <w:tcW w:w="307" w:type="pct"/>
            <w:shd w:val="clear" w:color="auto" w:fill="FFFFFF"/>
            <w:vAlign w:val="center"/>
          </w:tcPr>
          <w:p w14:paraId="549FA540" w14:textId="77777777" w:rsidR="001B299E" w:rsidRPr="00877411" w:rsidRDefault="001B299E" w:rsidP="001B299E">
            <w:pPr>
              <w:spacing w:line="192" w:lineRule="auto"/>
              <w:jc w:val="center"/>
              <w:rPr>
                <w:bCs/>
                <w:sz w:val="16"/>
                <w:szCs w:val="16"/>
                <w:lang w:val="ru-RU"/>
              </w:rPr>
            </w:pPr>
            <w:proofErr w:type="spellStart"/>
            <w:r w:rsidRPr="00877411">
              <w:rPr>
                <w:bCs/>
                <w:sz w:val="16"/>
                <w:szCs w:val="16"/>
                <w:lang w:val="ru-RU"/>
              </w:rPr>
              <w:t>Рівненська</w:t>
            </w:r>
            <w:proofErr w:type="spellEnd"/>
            <w:r w:rsidRPr="00877411">
              <w:rPr>
                <w:bCs/>
                <w:sz w:val="16"/>
                <w:szCs w:val="16"/>
                <w:lang w:val="ru-RU"/>
              </w:rPr>
              <w:t xml:space="preserve"> </w:t>
            </w:r>
            <w:proofErr w:type="spellStart"/>
            <w:r w:rsidRPr="00877411">
              <w:rPr>
                <w:bCs/>
                <w:sz w:val="16"/>
                <w:szCs w:val="16"/>
                <w:lang w:val="ru-RU"/>
              </w:rPr>
              <w:t>обласна</w:t>
            </w:r>
            <w:proofErr w:type="spellEnd"/>
            <w:r w:rsidRPr="00877411">
              <w:rPr>
                <w:bCs/>
                <w:sz w:val="16"/>
                <w:szCs w:val="16"/>
                <w:lang w:val="ru-RU"/>
              </w:rPr>
              <w:t xml:space="preserve"> </w:t>
            </w:r>
            <w:proofErr w:type="spellStart"/>
            <w:r w:rsidRPr="00877411">
              <w:rPr>
                <w:bCs/>
                <w:sz w:val="16"/>
                <w:szCs w:val="16"/>
                <w:lang w:val="ru-RU"/>
              </w:rPr>
              <w:t>військова</w:t>
            </w:r>
            <w:proofErr w:type="spellEnd"/>
            <w:r w:rsidRPr="00877411">
              <w:rPr>
                <w:bCs/>
                <w:sz w:val="16"/>
                <w:szCs w:val="16"/>
                <w:lang w:val="ru-RU"/>
              </w:rPr>
              <w:t xml:space="preserve"> </w:t>
            </w:r>
            <w:proofErr w:type="spellStart"/>
            <w:r w:rsidRPr="00877411">
              <w:rPr>
                <w:bCs/>
                <w:sz w:val="16"/>
                <w:szCs w:val="16"/>
                <w:lang w:val="ru-RU"/>
              </w:rPr>
              <w:t>адміністрація</w:t>
            </w:r>
            <w:proofErr w:type="spellEnd"/>
          </w:p>
        </w:tc>
        <w:tc>
          <w:tcPr>
            <w:tcW w:w="231" w:type="pct"/>
            <w:shd w:val="clear" w:color="auto" w:fill="FFFFFF"/>
            <w:vAlign w:val="center"/>
          </w:tcPr>
          <w:p w14:paraId="0B936251" w14:textId="77777777" w:rsidR="001B299E" w:rsidRPr="00877411" w:rsidRDefault="001B299E" w:rsidP="001B299E">
            <w:pPr>
              <w:spacing w:line="192" w:lineRule="auto"/>
              <w:jc w:val="center"/>
              <w:rPr>
                <w:bCs/>
                <w:sz w:val="16"/>
                <w:szCs w:val="16"/>
                <w:lang w:val="ru-RU"/>
              </w:rPr>
            </w:pPr>
            <w:r w:rsidRPr="00877411">
              <w:rPr>
                <w:bCs/>
                <w:sz w:val="16"/>
                <w:szCs w:val="16"/>
                <w:lang w:val="ru-RU"/>
              </w:rPr>
              <w:t>-</w:t>
            </w:r>
          </w:p>
        </w:tc>
        <w:tc>
          <w:tcPr>
            <w:tcW w:w="164" w:type="pct"/>
            <w:shd w:val="clear" w:color="auto" w:fill="FFFFFF"/>
            <w:vAlign w:val="center"/>
          </w:tcPr>
          <w:p w14:paraId="302F7DA4" w14:textId="77777777" w:rsidR="001B299E" w:rsidRPr="00877411" w:rsidRDefault="001B299E" w:rsidP="001B299E">
            <w:pPr>
              <w:spacing w:line="192" w:lineRule="auto"/>
              <w:jc w:val="center"/>
              <w:rPr>
                <w:bCs/>
                <w:sz w:val="16"/>
                <w:szCs w:val="16"/>
                <w:lang w:val="ru-RU"/>
              </w:rPr>
            </w:pPr>
            <w:r w:rsidRPr="00877411">
              <w:rPr>
                <w:bCs/>
                <w:sz w:val="16"/>
                <w:szCs w:val="16"/>
                <w:lang w:val="ru-RU"/>
              </w:rPr>
              <w:t>-</w:t>
            </w:r>
          </w:p>
        </w:tc>
        <w:tc>
          <w:tcPr>
            <w:tcW w:w="278" w:type="pct"/>
            <w:shd w:val="clear" w:color="auto" w:fill="FFFFFF"/>
            <w:vAlign w:val="center"/>
          </w:tcPr>
          <w:p w14:paraId="28F3C99B" w14:textId="21EAF97E" w:rsidR="001B299E" w:rsidRPr="00877411" w:rsidRDefault="001B299E" w:rsidP="001B299E">
            <w:pPr>
              <w:spacing w:line="192" w:lineRule="auto"/>
              <w:jc w:val="center"/>
              <w:rPr>
                <w:bCs/>
                <w:sz w:val="16"/>
                <w:szCs w:val="16"/>
                <w:lang w:val="ru-RU"/>
              </w:rPr>
            </w:pPr>
            <w:proofErr w:type="spellStart"/>
            <w:r w:rsidRPr="00877411">
              <w:rPr>
                <w:bCs/>
                <w:sz w:val="16"/>
                <w:szCs w:val="16"/>
                <w:lang w:val="ru-RU"/>
              </w:rPr>
              <w:t>Організаційні</w:t>
            </w:r>
            <w:proofErr w:type="spellEnd"/>
            <w:r w:rsidRPr="00877411">
              <w:rPr>
                <w:bCs/>
                <w:sz w:val="16"/>
                <w:szCs w:val="16"/>
                <w:lang w:val="ru-RU"/>
              </w:rPr>
              <w:t xml:space="preserve"> </w:t>
            </w:r>
            <w:proofErr w:type="spellStart"/>
            <w:r w:rsidRPr="00877411">
              <w:rPr>
                <w:bCs/>
                <w:sz w:val="16"/>
                <w:szCs w:val="16"/>
                <w:lang w:val="ru-RU"/>
              </w:rPr>
              <w:t>питання</w:t>
            </w:r>
            <w:proofErr w:type="spellEnd"/>
          </w:p>
        </w:tc>
        <w:tc>
          <w:tcPr>
            <w:tcW w:w="458" w:type="pct"/>
            <w:shd w:val="clear" w:color="auto" w:fill="FFFFFF"/>
            <w:vAlign w:val="center"/>
          </w:tcPr>
          <w:p w14:paraId="2B8A0EA9" w14:textId="5DB0FCCD" w:rsidR="001B299E" w:rsidRPr="00877411" w:rsidRDefault="00AA3A31" w:rsidP="001B299E">
            <w:pPr>
              <w:spacing w:line="192" w:lineRule="auto"/>
              <w:jc w:val="center"/>
              <w:rPr>
                <w:bCs/>
                <w:sz w:val="16"/>
                <w:szCs w:val="16"/>
                <w:lang w:val="ru-RU"/>
              </w:rPr>
            </w:pPr>
            <w:proofErr w:type="spellStart"/>
            <w:r w:rsidRPr="00877411">
              <w:rPr>
                <w:bCs/>
                <w:sz w:val="16"/>
                <w:szCs w:val="16"/>
                <w:lang w:val="ru-RU"/>
              </w:rPr>
              <w:t>Щодо</w:t>
            </w:r>
            <w:proofErr w:type="spellEnd"/>
            <w:r w:rsidRPr="00877411">
              <w:rPr>
                <w:bCs/>
                <w:sz w:val="16"/>
                <w:szCs w:val="16"/>
                <w:lang w:val="ru-RU"/>
              </w:rPr>
              <w:t xml:space="preserve"> </w:t>
            </w:r>
            <w:proofErr w:type="spellStart"/>
            <w:r w:rsidRPr="00877411">
              <w:rPr>
                <w:bCs/>
                <w:sz w:val="16"/>
                <w:szCs w:val="16"/>
                <w:lang w:val="ru-RU"/>
              </w:rPr>
              <w:t>чергового</w:t>
            </w:r>
            <w:proofErr w:type="spellEnd"/>
            <w:r w:rsidRPr="00877411">
              <w:rPr>
                <w:bCs/>
                <w:sz w:val="16"/>
                <w:szCs w:val="16"/>
                <w:lang w:val="ru-RU"/>
              </w:rPr>
              <w:t xml:space="preserve"> </w:t>
            </w:r>
            <w:proofErr w:type="spellStart"/>
            <w:r w:rsidRPr="00877411">
              <w:rPr>
                <w:bCs/>
                <w:sz w:val="16"/>
                <w:szCs w:val="16"/>
                <w:lang w:val="ru-RU"/>
              </w:rPr>
              <w:t>засідання</w:t>
            </w:r>
            <w:proofErr w:type="spellEnd"/>
            <w:r w:rsidRPr="00877411">
              <w:rPr>
                <w:bCs/>
                <w:sz w:val="16"/>
                <w:szCs w:val="16"/>
                <w:lang w:val="ru-RU"/>
              </w:rPr>
              <w:t xml:space="preserve"> </w:t>
            </w:r>
            <w:proofErr w:type="spellStart"/>
            <w:r w:rsidRPr="00877411">
              <w:rPr>
                <w:bCs/>
                <w:sz w:val="16"/>
                <w:szCs w:val="16"/>
                <w:lang w:val="ru-RU"/>
              </w:rPr>
              <w:t>Координаційного</w:t>
            </w:r>
            <w:proofErr w:type="spellEnd"/>
            <w:r w:rsidRPr="00877411">
              <w:rPr>
                <w:bCs/>
                <w:sz w:val="16"/>
                <w:szCs w:val="16"/>
                <w:lang w:val="ru-RU"/>
              </w:rPr>
              <w:t xml:space="preserve"> штабу 02 червня 2025 року</w:t>
            </w:r>
          </w:p>
        </w:tc>
        <w:tc>
          <w:tcPr>
            <w:tcW w:w="404" w:type="pct"/>
            <w:shd w:val="clear" w:color="auto" w:fill="FFFFFF"/>
            <w:vAlign w:val="center"/>
          </w:tcPr>
          <w:p w14:paraId="6A612A94" w14:textId="77777777" w:rsidR="001B299E" w:rsidRPr="00877411" w:rsidRDefault="001B299E" w:rsidP="001B299E">
            <w:pPr>
              <w:spacing w:line="192" w:lineRule="auto"/>
              <w:jc w:val="center"/>
              <w:rPr>
                <w:bCs/>
                <w:sz w:val="16"/>
                <w:szCs w:val="16"/>
                <w:lang w:val="ru-RU"/>
              </w:rPr>
            </w:pPr>
            <w:proofErr w:type="spellStart"/>
            <w:proofErr w:type="gramStart"/>
            <w:r w:rsidRPr="00877411">
              <w:rPr>
                <w:bCs/>
                <w:sz w:val="16"/>
                <w:szCs w:val="16"/>
                <w:lang w:val="ru-RU"/>
              </w:rPr>
              <w:t>Текстовий</w:t>
            </w:r>
            <w:proofErr w:type="spellEnd"/>
            <w:r w:rsidRPr="00877411">
              <w:rPr>
                <w:bCs/>
                <w:sz w:val="16"/>
                <w:szCs w:val="16"/>
                <w:lang w:val="ru-RU"/>
              </w:rPr>
              <w:t xml:space="preserve">  документ</w:t>
            </w:r>
            <w:proofErr w:type="gramEnd"/>
          </w:p>
        </w:tc>
        <w:tc>
          <w:tcPr>
            <w:tcW w:w="219" w:type="pct"/>
            <w:shd w:val="clear" w:color="auto" w:fill="FFFFFF"/>
            <w:vAlign w:val="center"/>
          </w:tcPr>
          <w:p w14:paraId="2CAB7105" w14:textId="77777777" w:rsidR="001B299E" w:rsidRPr="00877411" w:rsidRDefault="001B299E" w:rsidP="001B299E">
            <w:pPr>
              <w:spacing w:line="192" w:lineRule="auto"/>
              <w:jc w:val="center"/>
              <w:rPr>
                <w:bCs/>
                <w:sz w:val="16"/>
                <w:szCs w:val="16"/>
                <w:lang w:val="ru-RU"/>
              </w:rPr>
            </w:pPr>
            <w:r w:rsidRPr="00877411">
              <w:rPr>
                <w:bCs/>
                <w:sz w:val="16"/>
                <w:szCs w:val="16"/>
                <w:lang w:val="ru-RU"/>
              </w:rPr>
              <w:t>Лист</w:t>
            </w:r>
          </w:p>
        </w:tc>
        <w:tc>
          <w:tcPr>
            <w:tcW w:w="112" w:type="pct"/>
            <w:shd w:val="clear" w:color="auto" w:fill="FFFFFF"/>
            <w:vAlign w:val="center"/>
          </w:tcPr>
          <w:p w14:paraId="481B8CF4" w14:textId="77777777" w:rsidR="001B299E" w:rsidRPr="00877411" w:rsidRDefault="001B299E" w:rsidP="001B299E">
            <w:pPr>
              <w:spacing w:line="192" w:lineRule="auto"/>
              <w:jc w:val="center"/>
              <w:rPr>
                <w:bCs/>
                <w:sz w:val="16"/>
                <w:szCs w:val="16"/>
                <w:lang w:val="ru-RU"/>
              </w:rPr>
            </w:pPr>
            <w:r w:rsidRPr="00877411">
              <w:rPr>
                <w:bCs/>
                <w:sz w:val="16"/>
                <w:szCs w:val="16"/>
                <w:lang w:val="ru-RU"/>
              </w:rPr>
              <w:t>-</w:t>
            </w:r>
          </w:p>
        </w:tc>
        <w:tc>
          <w:tcPr>
            <w:tcW w:w="306" w:type="pct"/>
            <w:shd w:val="clear" w:color="auto" w:fill="FFFFFF"/>
            <w:vAlign w:val="center"/>
          </w:tcPr>
          <w:p w14:paraId="63FB590F" w14:textId="77777777" w:rsidR="001B299E" w:rsidRPr="00877411" w:rsidRDefault="001B299E" w:rsidP="001B299E">
            <w:pPr>
              <w:spacing w:line="192" w:lineRule="auto"/>
              <w:jc w:val="center"/>
              <w:rPr>
                <w:bCs/>
                <w:sz w:val="16"/>
                <w:szCs w:val="16"/>
                <w:lang w:val="ru-RU"/>
              </w:rPr>
            </w:pPr>
            <w:proofErr w:type="spellStart"/>
            <w:r w:rsidRPr="00877411">
              <w:rPr>
                <w:bCs/>
                <w:sz w:val="16"/>
                <w:szCs w:val="16"/>
                <w:lang w:val="ru-RU"/>
              </w:rPr>
              <w:t>Паперова</w:t>
            </w:r>
            <w:proofErr w:type="spellEnd"/>
            <w:r w:rsidRPr="00877411">
              <w:rPr>
                <w:bCs/>
                <w:sz w:val="16"/>
                <w:szCs w:val="16"/>
                <w:lang w:val="ru-RU"/>
              </w:rPr>
              <w:t xml:space="preserve">, </w:t>
            </w:r>
            <w:proofErr w:type="spellStart"/>
            <w:r w:rsidRPr="00877411">
              <w:rPr>
                <w:bCs/>
                <w:sz w:val="16"/>
                <w:szCs w:val="16"/>
                <w:lang w:val="ru-RU"/>
              </w:rPr>
              <w:t>електронна</w:t>
            </w:r>
            <w:proofErr w:type="spellEnd"/>
          </w:p>
          <w:p w14:paraId="3C948E48" w14:textId="77777777" w:rsidR="001B299E" w:rsidRPr="00877411" w:rsidRDefault="001B299E" w:rsidP="001B299E">
            <w:pPr>
              <w:spacing w:line="192" w:lineRule="auto"/>
              <w:jc w:val="center"/>
              <w:rPr>
                <w:bCs/>
                <w:sz w:val="16"/>
                <w:szCs w:val="16"/>
                <w:lang w:val="ru-RU"/>
              </w:rPr>
            </w:pPr>
          </w:p>
        </w:tc>
        <w:tc>
          <w:tcPr>
            <w:tcW w:w="690" w:type="pct"/>
            <w:shd w:val="clear" w:color="auto" w:fill="FFFFFF"/>
            <w:vAlign w:val="center"/>
          </w:tcPr>
          <w:p w14:paraId="2A234756" w14:textId="073F61FE" w:rsidR="001B299E" w:rsidRPr="00877411" w:rsidRDefault="001B299E" w:rsidP="001B299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674664A" w14:textId="77777777" w:rsidR="001B299E" w:rsidRPr="00877411" w:rsidRDefault="001B299E" w:rsidP="001B299E">
            <w:pPr>
              <w:spacing w:line="192" w:lineRule="auto"/>
              <w:jc w:val="center"/>
              <w:rPr>
                <w:lang w:val="ru-RU"/>
              </w:rPr>
            </w:pPr>
            <w:r w:rsidRPr="00877411">
              <w:rPr>
                <w:lang w:val="ru-RU"/>
              </w:rPr>
              <w:t>-</w:t>
            </w:r>
          </w:p>
        </w:tc>
      </w:tr>
      <w:tr w:rsidR="00AA3A31" w:rsidRPr="00877411" w14:paraId="3B66B875" w14:textId="77777777" w:rsidTr="00A2669A">
        <w:trPr>
          <w:trHeight w:val="975"/>
        </w:trPr>
        <w:tc>
          <w:tcPr>
            <w:tcW w:w="174" w:type="pct"/>
            <w:shd w:val="clear" w:color="auto" w:fill="FFFFFF"/>
            <w:vAlign w:val="center"/>
          </w:tcPr>
          <w:p w14:paraId="3A6959AC" w14:textId="77777777" w:rsidR="00AA3A31" w:rsidRPr="00877411" w:rsidRDefault="00AA3A31" w:rsidP="00AA3A31">
            <w:pPr>
              <w:spacing w:line="192" w:lineRule="auto"/>
              <w:jc w:val="center"/>
              <w:rPr>
                <w:b/>
                <w:bCs/>
                <w:sz w:val="16"/>
                <w:szCs w:val="16"/>
              </w:rPr>
            </w:pPr>
            <w:r w:rsidRPr="00877411">
              <w:rPr>
                <w:b/>
                <w:bCs/>
                <w:sz w:val="16"/>
                <w:szCs w:val="16"/>
              </w:rPr>
              <w:t>5</w:t>
            </w:r>
          </w:p>
        </w:tc>
        <w:tc>
          <w:tcPr>
            <w:tcW w:w="464" w:type="pct"/>
            <w:shd w:val="clear" w:color="auto" w:fill="FFFFFF"/>
            <w:vAlign w:val="center"/>
          </w:tcPr>
          <w:p w14:paraId="76A2008F" w14:textId="40A85297" w:rsidR="00AA3A31" w:rsidRPr="00877411" w:rsidRDefault="00AA3A31" w:rsidP="00AA3A31">
            <w:pPr>
              <w:spacing w:line="192" w:lineRule="auto"/>
              <w:jc w:val="center"/>
              <w:rPr>
                <w:bCs/>
                <w:sz w:val="16"/>
                <w:szCs w:val="16"/>
                <w:lang w:val="ru-RU"/>
              </w:rPr>
            </w:pPr>
            <w:proofErr w:type="spellStart"/>
            <w:r w:rsidRPr="00877411">
              <w:rPr>
                <w:bCs/>
                <w:sz w:val="16"/>
                <w:szCs w:val="16"/>
                <w:lang w:val="ru-RU"/>
              </w:rPr>
              <w:t>Щодо</w:t>
            </w:r>
            <w:proofErr w:type="spellEnd"/>
            <w:r w:rsidRPr="00877411">
              <w:rPr>
                <w:bCs/>
                <w:sz w:val="16"/>
                <w:szCs w:val="16"/>
                <w:lang w:val="ru-RU"/>
              </w:rPr>
              <w:t xml:space="preserve"> </w:t>
            </w:r>
            <w:proofErr w:type="spellStart"/>
            <w:r w:rsidRPr="00877411">
              <w:rPr>
                <w:bCs/>
                <w:sz w:val="16"/>
                <w:szCs w:val="16"/>
                <w:lang w:val="ru-RU"/>
              </w:rPr>
              <w:t>функціонування</w:t>
            </w:r>
            <w:proofErr w:type="spellEnd"/>
            <w:r w:rsidRPr="00877411">
              <w:rPr>
                <w:bCs/>
                <w:sz w:val="16"/>
                <w:szCs w:val="16"/>
                <w:lang w:val="ru-RU"/>
              </w:rPr>
              <w:t xml:space="preserve"> </w:t>
            </w:r>
            <w:proofErr w:type="spellStart"/>
            <w:r w:rsidRPr="00877411">
              <w:rPr>
                <w:bCs/>
                <w:sz w:val="16"/>
                <w:szCs w:val="16"/>
                <w:lang w:val="ru-RU"/>
              </w:rPr>
              <w:t>ліцеїв</w:t>
            </w:r>
            <w:proofErr w:type="spellEnd"/>
            <w:r w:rsidRPr="00877411">
              <w:rPr>
                <w:bCs/>
                <w:sz w:val="16"/>
                <w:szCs w:val="16"/>
                <w:lang w:val="ru-RU"/>
              </w:rPr>
              <w:t xml:space="preserve"> </w:t>
            </w:r>
            <w:proofErr w:type="spellStart"/>
            <w:r w:rsidRPr="00877411">
              <w:rPr>
                <w:bCs/>
                <w:sz w:val="16"/>
                <w:szCs w:val="16"/>
                <w:lang w:val="ru-RU"/>
              </w:rPr>
              <w:t>безпекового</w:t>
            </w:r>
            <w:proofErr w:type="spellEnd"/>
            <w:r w:rsidRPr="00877411">
              <w:rPr>
                <w:bCs/>
                <w:sz w:val="16"/>
                <w:szCs w:val="16"/>
                <w:lang w:val="ru-RU"/>
              </w:rPr>
              <w:t xml:space="preserve"> </w:t>
            </w:r>
            <w:proofErr w:type="spellStart"/>
            <w:r w:rsidRPr="00877411">
              <w:rPr>
                <w:bCs/>
                <w:sz w:val="16"/>
                <w:szCs w:val="16"/>
                <w:lang w:val="ru-RU"/>
              </w:rPr>
              <w:t>спрямування</w:t>
            </w:r>
            <w:proofErr w:type="spellEnd"/>
            <w:r w:rsidRPr="00877411">
              <w:rPr>
                <w:bCs/>
                <w:sz w:val="16"/>
                <w:szCs w:val="16"/>
                <w:lang w:val="ru-RU"/>
              </w:rPr>
              <w:t xml:space="preserve"> та </w:t>
            </w:r>
            <w:proofErr w:type="spellStart"/>
            <w:r w:rsidRPr="00877411">
              <w:rPr>
                <w:bCs/>
                <w:sz w:val="16"/>
                <w:szCs w:val="16"/>
                <w:lang w:val="ru-RU"/>
              </w:rPr>
              <w:t>національно-патріотичного</w:t>
            </w:r>
            <w:proofErr w:type="spellEnd"/>
            <w:r w:rsidRPr="00877411">
              <w:rPr>
                <w:bCs/>
                <w:sz w:val="16"/>
                <w:szCs w:val="16"/>
                <w:lang w:val="ru-RU"/>
              </w:rPr>
              <w:t xml:space="preserve"> </w:t>
            </w:r>
            <w:proofErr w:type="spellStart"/>
            <w:r w:rsidRPr="00877411">
              <w:rPr>
                <w:bCs/>
                <w:sz w:val="16"/>
                <w:szCs w:val="16"/>
                <w:lang w:val="ru-RU"/>
              </w:rPr>
              <w:t>виховання</w:t>
            </w:r>
            <w:proofErr w:type="spellEnd"/>
          </w:p>
        </w:tc>
        <w:tc>
          <w:tcPr>
            <w:tcW w:w="350" w:type="pct"/>
            <w:shd w:val="clear" w:color="auto" w:fill="FFFFFF"/>
            <w:vAlign w:val="center"/>
          </w:tcPr>
          <w:p w14:paraId="3FFC6F6D" w14:textId="22EF5DFD" w:rsidR="00AA3A31" w:rsidRPr="00877411" w:rsidRDefault="00AA3A31" w:rsidP="00AA3A31">
            <w:pPr>
              <w:spacing w:line="192" w:lineRule="auto"/>
              <w:jc w:val="center"/>
              <w:rPr>
                <w:bCs/>
                <w:sz w:val="16"/>
                <w:szCs w:val="16"/>
                <w:lang w:val="ru-RU"/>
              </w:rPr>
            </w:pPr>
            <w:r w:rsidRPr="00877411">
              <w:rPr>
                <w:bCs/>
                <w:sz w:val="16"/>
                <w:szCs w:val="16"/>
                <w:lang w:val="ru-RU"/>
              </w:rPr>
              <w:t>№вх-747/0/25</w:t>
            </w:r>
          </w:p>
        </w:tc>
        <w:tc>
          <w:tcPr>
            <w:tcW w:w="300" w:type="pct"/>
            <w:shd w:val="clear" w:color="auto" w:fill="FFFFFF"/>
            <w:vAlign w:val="center"/>
          </w:tcPr>
          <w:p w14:paraId="524B7DA4" w14:textId="77777777" w:rsidR="00AA3A31" w:rsidRPr="00877411" w:rsidRDefault="00AA3A31" w:rsidP="00AA3A31">
            <w:pPr>
              <w:spacing w:line="192" w:lineRule="auto"/>
              <w:jc w:val="center"/>
              <w:rPr>
                <w:bCs/>
                <w:sz w:val="16"/>
                <w:szCs w:val="16"/>
                <w:lang w:val="ru-RU"/>
              </w:rPr>
            </w:pPr>
            <w:r w:rsidRPr="00877411">
              <w:rPr>
                <w:bCs/>
                <w:sz w:val="16"/>
                <w:szCs w:val="16"/>
                <w:lang w:val="ru-RU"/>
              </w:rPr>
              <w:t>-</w:t>
            </w:r>
          </w:p>
        </w:tc>
        <w:tc>
          <w:tcPr>
            <w:tcW w:w="377" w:type="pct"/>
            <w:shd w:val="clear" w:color="auto" w:fill="FFFFFF"/>
          </w:tcPr>
          <w:p w14:paraId="666F0BF5" w14:textId="77777777" w:rsidR="00AA3A31" w:rsidRPr="00877411" w:rsidRDefault="00AA3A31" w:rsidP="00AA3A31">
            <w:pPr>
              <w:spacing w:line="192" w:lineRule="auto"/>
              <w:jc w:val="center"/>
              <w:rPr>
                <w:bCs/>
                <w:sz w:val="16"/>
                <w:szCs w:val="16"/>
                <w:lang w:val="ru-RU"/>
              </w:rPr>
            </w:pPr>
          </w:p>
          <w:p w14:paraId="351FDCA3" w14:textId="43AD324A" w:rsidR="00AA3A31" w:rsidRPr="00877411" w:rsidRDefault="00AA3A31" w:rsidP="00AA3A31">
            <w:pPr>
              <w:spacing w:line="192" w:lineRule="auto"/>
              <w:jc w:val="center"/>
              <w:rPr>
                <w:bCs/>
                <w:sz w:val="16"/>
                <w:szCs w:val="16"/>
                <w:lang w:val="ru-RU"/>
              </w:rPr>
            </w:pPr>
            <w:r w:rsidRPr="00877411">
              <w:rPr>
                <w:bCs/>
                <w:sz w:val="16"/>
                <w:szCs w:val="16"/>
                <w:lang w:val="ru-RU"/>
              </w:rPr>
              <w:t>02.06.2025</w:t>
            </w:r>
          </w:p>
        </w:tc>
        <w:tc>
          <w:tcPr>
            <w:tcW w:w="307" w:type="pct"/>
            <w:shd w:val="clear" w:color="auto" w:fill="FFFFFF"/>
          </w:tcPr>
          <w:p w14:paraId="6528C5B8" w14:textId="77777777" w:rsidR="00AA3A31" w:rsidRPr="00877411" w:rsidRDefault="00AA3A31" w:rsidP="00AA3A31">
            <w:pPr>
              <w:spacing w:line="192" w:lineRule="auto"/>
              <w:jc w:val="center"/>
              <w:rPr>
                <w:bCs/>
                <w:sz w:val="16"/>
                <w:szCs w:val="16"/>
                <w:lang w:val="ru-RU"/>
              </w:rPr>
            </w:pPr>
          </w:p>
          <w:p w14:paraId="22602DD0" w14:textId="643BCCB2" w:rsidR="00AA3A31" w:rsidRPr="00877411" w:rsidRDefault="00AA3A31" w:rsidP="00AA3A31">
            <w:pPr>
              <w:spacing w:line="192" w:lineRule="auto"/>
              <w:jc w:val="center"/>
              <w:rPr>
                <w:bCs/>
                <w:sz w:val="16"/>
                <w:szCs w:val="16"/>
                <w:lang w:val="ru-RU"/>
              </w:rPr>
            </w:pPr>
            <w:proofErr w:type="spellStart"/>
            <w:r w:rsidRPr="00877411">
              <w:rPr>
                <w:bCs/>
                <w:sz w:val="16"/>
                <w:szCs w:val="16"/>
                <w:lang w:val="ru-RU"/>
              </w:rPr>
              <w:t>Рівненська</w:t>
            </w:r>
            <w:proofErr w:type="spellEnd"/>
            <w:r w:rsidRPr="00877411">
              <w:rPr>
                <w:bCs/>
                <w:sz w:val="16"/>
                <w:szCs w:val="16"/>
                <w:lang w:val="ru-RU"/>
              </w:rPr>
              <w:t xml:space="preserve"> </w:t>
            </w:r>
            <w:proofErr w:type="spellStart"/>
            <w:r w:rsidRPr="00877411">
              <w:rPr>
                <w:bCs/>
                <w:sz w:val="16"/>
                <w:szCs w:val="16"/>
                <w:lang w:val="ru-RU"/>
              </w:rPr>
              <w:t>обласна</w:t>
            </w:r>
            <w:proofErr w:type="spellEnd"/>
            <w:r w:rsidRPr="00877411">
              <w:rPr>
                <w:bCs/>
                <w:sz w:val="16"/>
                <w:szCs w:val="16"/>
                <w:lang w:val="ru-RU"/>
              </w:rPr>
              <w:t xml:space="preserve"> </w:t>
            </w:r>
            <w:proofErr w:type="spellStart"/>
            <w:r w:rsidRPr="00877411">
              <w:rPr>
                <w:bCs/>
                <w:sz w:val="16"/>
                <w:szCs w:val="16"/>
                <w:lang w:val="ru-RU"/>
              </w:rPr>
              <w:t>військова</w:t>
            </w:r>
            <w:proofErr w:type="spellEnd"/>
            <w:r w:rsidRPr="00877411">
              <w:rPr>
                <w:bCs/>
                <w:sz w:val="16"/>
                <w:szCs w:val="16"/>
                <w:lang w:val="ru-RU"/>
              </w:rPr>
              <w:t xml:space="preserve"> </w:t>
            </w:r>
            <w:proofErr w:type="spellStart"/>
            <w:r w:rsidRPr="00877411">
              <w:rPr>
                <w:bCs/>
                <w:sz w:val="16"/>
                <w:szCs w:val="16"/>
                <w:lang w:val="ru-RU"/>
              </w:rPr>
              <w:t>адміністрація</w:t>
            </w:r>
            <w:proofErr w:type="spellEnd"/>
          </w:p>
        </w:tc>
        <w:tc>
          <w:tcPr>
            <w:tcW w:w="231" w:type="pct"/>
            <w:shd w:val="clear" w:color="auto" w:fill="FFFFFF"/>
            <w:vAlign w:val="center"/>
          </w:tcPr>
          <w:p w14:paraId="5ECA3ACF" w14:textId="77777777" w:rsidR="00AA3A31" w:rsidRPr="00877411" w:rsidRDefault="00AA3A31" w:rsidP="00AA3A31">
            <w:pPr>
              <w:spacing w:line="192" w:lineRule="auto"/>
              <w:jc w:val="center"/>
              <w:rPr>
                <w:bCs/>
                <w:sz w:val="16"/>
                <w:szCs w:val="16"/>
                <w:lang w:val="ru-RU"/>
              </w:rPr>
            </w:pPr>
            <w:r w:rsidRPr="00877411">
              <w:rPr>
                <w:bCs/>
                <w:sz w:val="16"/>
                <w:szCs w:val="16"/>
                <w:lang w:val="ru-RU"/>
              </w:rPr>
              <w:t>-</w:t>
            </w:r>
          </w:p>
        </w:tc>
        <w:tc>
          <w:tcPr>
            <w:tcW w:w="164" w:type="pct"/>
            <w:shd w:val="clear" w:color="auto" w:fill="FFFFFF"/>
            <w:vAlign w:val="center"/>
          </w:tcPr>
          <w:p w14:paraId="0F3F0486" w14:textId="77777777" w:rsidR="00AA3A31" w:rsidRPr="00877411" w:rsidRDefault="00AA3A31" w:rsidP="00AA3A31">
            <w:pPr>
              <w:spacing w:line="192" w:lineRule="auto"/>
              <w:jc w:val="center"/>
              <w:rPr>
                <w:bCs/>
                <w:sz w:val="16"/>
                <w:szCs w:val="16"/>
                <w:lang w:val="ru-RU"/>
              </w:rPr>
            </w:pPr>
            <w:r w:rsidRPr="00877411">
              <w:rPr>
                <w:bCs/>
                <w:sz w:val="16"/>
                <w:szCs w:val="16"/>
                <w:lang w:val="ru-RU"/>
              </w:rPr>
              <w:t>-</w:t>
            </w:r>
          </w:p>
        </w:tc>
        <w:tc>
          <w:tcPr>
            <w:tcW w:w="278" w:type="pct"/>
            <w:shd w:val="clear" w:color="auto" w:fill="FFFFFF"/>
            <w:vAlign w:val="center"/>
          </w:tcPr>
          <w:p w14:paraId="7F9D3CAD" w14:textId="275A8EC6" w:rsidR="00AA3A31" w:rsidRPr="00877411" w:rsidRDefault="00AA3A31" w:rsidP="00AA3A31">
            <w:pPr>
              <w:spacing w:line="192" w:lineRule="auto"/>
              <w:jc w:val="center"/>
              <w:rPr>
                <w:bCs/>
                <w:sz w:val="16"/>
                <w:szCs w:val="16"/>
                <w:lang w:val="ru-RU"/>
              </w:rPr>
            </w:pPr>
            <w:proofErr w:type="spellStart"/>
            <w:r w:rsidRPr="00877411">
              <w:rPr>
                <w:bCs/>
                <w:sz w:val="16"/>
                <w:szCs w:val="16"/>
                <w:lang w:val="ru-RU"/>
              </w:rPr>
              <w:t>Організаційні</w:t>
            </w:r>
            <w:proofErr w:type="spellEnd"/>
            <w:r w:rsidRPr="00877411">
              <w:rPr>
                <w:bCs/>
                <w:sz w:val="16"/>
                <w:szCs w:val="16"/>
                <w:lang w:val="ru-RU"/>
              </w:rPr>
              <w:t xml:space="preserve"> </w:t>
            </w:r>
            <w:proofErr w:type="spellStart"/>
            <w:r w:rsidRPr="00877411">
              <w:rPr>
                <w:bCs/>
                <w:sz w:val="16"/>
                <w:szCs w:val="16"/>
                <w:lang w:val="ru-RU"/>
              </w:rPr>
              <w:t>питання</w:t>
            </w:r>
            <w:proofErr w:type="spellEnd"/>
          </w:p>
        </w:tc>
        <w:tc>
          <w:tcPr>
            <w:tcW w:w="458" w:type="pct"/>
            <w:shd w:val="clear" w:color="auto" w:fill="FFFFFF"/>
            <w:vAlign w:val="center"/>
          </w:tcPr>
          <w:p w14:paraId="4E2DBB4C" w14:textId="09B5672C" w:rsidR="00AA3A31" w:rsidRPr="00877411" w:rsidRDefault="00AA3A31" w:rsidP="00AA3A31">
            <w:pPr>
              <w:spacing w:line="192" w:lineRule="auto"/>
              <w:jc w:val="center"/>
              <w:rPr>
                <w:bCs/>
                <w:sz w:val="16"/>
                <w:szCs w:val="16"/>
                <w:lang w:val="ru-RU"/>
              </w:rPr>
            </w:pPr>
            <w:proofErr w:type="spellStart"/>
            <w:r w:rsidRPr="00877411">
              <w:rPr>
                <w:bCs/>
                <w:sz w:val="16"/>
                <w:szCs w:val="16"/>
                <w:lang w:val="ru-RU"/>
              </w:rPr>
              <w:t>Щодо</w:t>
            </w:r>
            <w:proofErr w:type="spellEnd"/>
            <w:r w:rsidRPr="00877411">
              <w:rPr>
                <w:bCs/>
                <w:sz w:val="16"/>
                <w:szCs w:val="16"/>
                <w:lang w:val="ru-RU"/>
              </w:rPr>
              <w:t xml:space="preserve"> </w:t>
            </w:r>
            <w:proofErr w:type="spellStart"/>
            <w:r w:rsidRPr="00877411">
              <w:rPr>
                <w:bCs/>
                <w:sz w:val="16"/>
                <w:szCs w:val="16"/>
                <w:lang w:val="ru-RU"/>
              </w:rPr>
              <w:t>функціонування</w:t>
            </w:r>
            <w:proofErr w:type="spellEnd"/>
            <w:r w:rsidRPr="00877411">
              <w:rPr>
                <w:bCs/>
                <w:sz w:val="16"/>
                <w:szCs w:val="16"/>
                <w:lang w:val="ru-RU"/>
              </w:rPr>
              <w:t xml:space="preserve"> </w:t>
            </w:r>
            <w:proofErr w:type="spellStart"/>
            <w:r w:rsidRPr="00877411">
              <w:rPr>
                <w:bCs/>
                <w:sz w:val="16"/>
                <w:szCs w:val="16"/>
                <w:lang w:val="ru-RU"/>
              </w:rPr>
              <w:t>ліцеїв</w:t>
            </w:r>
            <w:proofErr w:type="spellEnd"/>
            <w:r w:rsidRPr="00877411">
              <w:rPr>
                <w:bCs/>
                <w:sz w:val="16"/>
                <w:szCs w:val="16"/>
                <w:lang w:val="ru-RU"/>
              </w:rPr>
              <w:t xml:space="preserve"> </w:t>
            </w:r>
            <w:proofErr w:type="spellStart"/>
            <w:r w:rsidRPr="00877411">
              <w:rPr>
                <w:bCs/>
                <w:sz w:val="16"/>
                <w:szCs w:val="16"/>
                <w:lang w:val="ru-RU"/>
              </w:rPr>
              <w:t>безпекового</w:t>
            </w:r>
            <w:proofErr w:type="spellEnd"/>
            <w:r w:rsidRPr="00877411">
              <w:rPr>
                <w:bCs/>
                <w:sz w:val="16"/>
                <w:szCs w:val="16"/>
                <w:lang w:val="ru-RU"/>
              </w:rPr>
              <w:t xml:space="preserve"> </w:t>
            </w:r>
            <w:proofErr w:type="spellStart"/>
            <w:r w:rsidRPr="00877411">
              <w:rPr>
                <w:bCs/>
                <w:sz w:val="16"/>
                <w:szCs w:val="16"/>
                <w:lang w:val="ru-RU"/>
              </w:rPr>
              <w:t>спрямування</w:t>
            </w:r>
            <w:proofErr w:type="spellEnd"/>
            <w:r w:rsidRPr="00877411">
              <w:rPr>
                <w:bCs/>
                <w:sz w:val="16"/>
                <w:szCs w:val="16"/>
                <w:lang w:val="ru-RU"/>
              </w:rPr>
              <w:t xml:space="preserve"> та </w:t>
            </w:r>
            <w:proofErr w:type="spellStart"/>
            <w:r w:rsidRPr="00877411">
              <w:rPr>
                <w:bCs/>
                <w:sz w:val="16"/>
                <w:szCs w:val="16"/>
                <w:lang w:val="ru-RU"/>
              </w:rPr>
              <w:t>національно-патріотичного</w:t>
            </w:r>
            <w:proofErr w:type="spellEnd"/>
            <w:r w:rsidRPr="00877411">
              <w:rPr>
                <w:bCs/>
                <w:sz w:val="16"/>
                <w:szCs w:val="16"/>
                <w:lang w:val="ru-RU"/>
              </w:rPr>
              <w:t xml:space="preserve"> </w:t>
            </w:r>
            <w:proofErr w:type="spellStart"/>
            <w:r w:rsidRPr="00877411">
              <w:rPr>
                <w:bCs/>
                <w:sz w:val="16"/>
                <w:szCs w:val="16"/>
                <w:lang w:val="ru-RU"/>
              </w:rPr>
              <w:t>виховання</w:t>
            </w:r>
            <w:proofErr w:type="spellEnd"/>
          </w:p>
        </w:tc>
        <w:tc>
          <w:tcPr>
            <w:tcW w:w="404" w:type="pct"/>
            <w:shd w:val="clear" w:color="auto" w:fill="FFFFFF"/>
            <w:vAlign w:val="center"/>
          </w:tcPr>
          <w:p w14:paraId="4B773597" w14:textId="77777777" w:rsidR="00AA3A31" w:rsidRPr="00877411" w:rsidRDefault="00AA3A31" w:rsidP="00AA3A31">
            <w:pPr>
              <w:spacing w:line="192" w:lineRule="auto"/>
              <w:jc w:val="center"/>
              <w:rPr>
                <w:bCs/>
                <w:sz w:val="16"/>
                <w:szCs w:val="16"/>
                <w:lang w:val="ru-RU"/>
              </w:rPr>
            </w:pPr>
            <w:proofErr w:type="spellStart"/>
            <w:proofErr w:type="gramStart"/>
            <w:r w:rsidRPr="00877411">
              <w:rPr>
                <w:bCs/>
                <w:sz w:val="16"/>
                <w:szCs w:val="16"/>
                <w:lang w:val="ru-RU"/>
              </w:rPr>
              <w:t>Текстовий</w:t>
            </w:r>
            <w:proofErr w:type="spellEnd"/>
            <w:r w:rsidRPr="00877411">
              <w:rPr>
                <w:bCs/>
                <w:sz w:val="16"/>
                <w:szCs w:val="16"/>
                <w:lang w:val="ru-RU"/>
              </w:rPr>
              <w:t xml:space="preserve">  документ</w:t>
            </w:r>
            <w:proofErr w:type="gramEnd"/>
          </w:p>
        </w:tc>
        <w:tc>
          <w:tcPr>
            <w:tcW w:w="219" w:type="pct"/>
            <w:shd w:val="clear" w:color="auto" w:fill="FFFFFF"/>
            <w:vAlign w:val="center"/>
          </w:tcPr>
          <w:p w14:paraId="374FB9AC" w14:textId="77777777" w:rsidR="00AA3A31" w:rsidRPr="00877411" w:rsidRDefault="00AA3A31" w:rsidP="00AA3A31">
            <w:pPr>
              <w:spacing w:line="192" w:lineRule="auto"/>
              <w:jc w:val="center"/>
              <w:rPr>
                <w:bCs/>
                <w:sz w:val="16"/>
                <w:szCs w:val="16"/>
                <w:lang w:val="ru-RU"/>
              </w:rPr>
            </w:pPr>
            <w:r w:rsidRPr="00877411">
              <w:rPr>
                <w:bCs/>
                <w:sz w:val="16"/>
                <w:szCs w:val="16"/>
                <w:lang w:val="ru-RU"/>
              </w:rPr>
              <w:t>Лист</w:t>
            </w:r>
          </w:p>
        </w:tc>
        <w:tc>
          <w:tcPr>
            <w:tcW w:w="112" w:type="pct"/>
            <w:shd w:val="clear" w:color="auto" w:fill="FFFFFF"/>
            <w:vAlign w:val="center"/>
          </w:tcPr>
          <w:p w14:paraId="0892D0D5" w14:textId="77777777" w:rsidR="00AA3A31" w:rsidRPr="00877411" w:rsidRDefault="00AA3A31" w:rsidP="00AA3A31">
            <w:pPr>
              <w:spacing w:line="192" w:lineRule="auto"/>
              <w:jc w:val="center"/>
              <w:rPr>
                <w:bCs/>
                <w:sz w:val="16"/>
                <w:szCs w:val="16"/>
                <w:lang w:val="ru-RU"/>
              </w:rPr>
            </w:pPr>
            <w:r w:rsidRPr="00877411">
              <w:rPr>
                <w:bCs/>
                <w:sz w:val="16"/>
                <w:szCs w:val="16"/>
                <w:lang w:val="ru-RU"/>
              </w:rPr>
              <w:t>-</w:t>
            </w:r>
          </w:p>
        </w:tc>
        <w:tc>
          <w:tcPr>
            <w:tcW w:w="306" w:type="pct"/>
            <w:shd w:val="clear" w:color="auto" w:fill="FFFFFF"/>
            <w:vAlign w:val="center"/>
          </w:tcPr>
          <w:p w14:paraId="03622A96" w14:textId="77777777" w:rsidR="00AA3A31" w:rsidRPr="00877411" w:rsidRDefault="00AA3A31" w:rsidP="00AA3A31">
            <w:pPr>
              <w:spacing w:line="192" w:lineRule="auto"/>
              <w:jc w:val="center"/>
              <w:rPr>
                <w:bCs/>
                <w:sz w:val="16"/>
                <w:szCs w:val="16"/>
                <w:lang w:val="ru-RU"/>
              </w:rPr>
            </w:pPr>
            <w:proofErr w:type="spellStart"/>
            <w:r w:rsidRPr="00877411">
              <w:rPr>
                <w:bCs/>
                <w:sz w:val="16"/>
                <w:szCs w:val="16"/>
                <w:lang w:val="ru-RU"/>
              </w:rPr>
              <w:t>Паперова</w:t>
            </w:r>
            <w:proofErr w:type="spellEnd"/>
            <w:r w:rsidRPr="00877411">
              <w:rPr>
                <w:bCs/>
                <w:sz w:val="16"/>
                <w:szCs w:val="16"/>
                <w:lang w:val="ru-RU"/>
              </w:rPr>
              <w:t xml:space="preserve">, </w:t>
            </w:r>
            <w:proofErr w:type="spellStart"/>
            <w:r w:rsidRPr="00877411">
              <w:rPr>
                <w:bCs/>
                <w:sz w:val="16"/>
                <w:szCs w:val="16"/>
                <w:lang w:val="ru-RU"/>
              </w:rPr>
              <w:t>електронна</w:t>
            </w:r>
            <w:proofErr w:type="spellEnd"/>
          </w:p>
          <w:p w14:paraId="6808809A" w14:textId="77777777" w:rsidR="00AA3A31" w:rsidRPr="00877411" w:rsidRDefault="00AA3A31" w:rsidP="00AA3A31">
            <w:pPr>
              <w:spacing w:line="192" w:lineRule="auto"/>
              <w:jc w:val="center"/>
              <w:rPr>
                <w:bCs/>
                <w:sz w:val="16"/>
                <w:szCs w:val="16"/>
                <w:lang w:val="ru-RU"/>
              </w:rPr>
            </w:pPr>
          </w:p>
        </w:tc>
        <w:tc>
          <w:tcPr>
            <w:tcW w:w="690" w:type="pct"/>
            <w:shd w:val="clear" w:color="auto" w:fill="FFFFFF"/>
            <w:vAlign w:val="center"/>
          </w:tcPr>
          <w:p w14:paraId="293A720F" w14:textId="737F3901" w:rsidR="00AA3A31" w:rsidRPr="00877411" w:rsidRDefault="00AA3A31" w:rsidP="00AA3A3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366252" w14:textId="77777777" w:rsidR="00AA3A31" w:rsidRPr="00877411" w:rsidRDefault="00AA3A31" w:rsidP="00AA3A31">
            <w:pPr>
              <w:spacing w:line="192" w:lineRule="auto"/>
              <w:jc w:val="center"/>
              <w:rPr>
                <w:lang w:val="ru-RU"/>
              </w:rPr>
            </w:pPr>
            <w:r w:rsidRPr="00877411">
              <w:rPr>
                <w:lang w:val="ru-RU"/>
              </w:rPr>
              <w:t>-</w:t>
            </w:r>
          </w:p>
        </w:tc>
      </w:tr>
      <w:tr w:rsidR="00FC4614" w:rsidRPr="00877411" w14:paraId="56EBCD98" w14:textId="77777777" w:rsidTr="00A2669A">
        <w:trPr>
          <w:trHeight w:val="975"/>
        </w:trPr>
        <w:tc>
          <w:tcPr>
            <w:tcW w:w="174" w:type="pct"/>
            <w:shd w:val="clear" w:color="auto" w:fill="FFFFFF"/>
            <w:vAlign w:val="center"/>
          </w:tcPr>
          <w:p w14:paraId="6EBF4415" w14:textId="77777777" w:rsidR="00FC4614" w:rsidRPr="00877411" w:rsidRDefault="00FC4614" w:rsidP="00FC4614">
            <w:pPr>
              <w:spacing w:line="192" w:lineRule="auto"/>
              <w:jc w:val="center"/>
              <w:rPr>
                <w:b/>
                <w:bCs/>
                <w:sz w:val="16"/>
                <w:szCs w:val="16"/>
              </w:rPr>
            </w:pPr>
            <w:r w:rsidRPr="00877411">
              <w:rPr>
                <w:b/>
                <w:bCs/>
                <w:sz w:val="16"/>
                <w:szCs w:val="16"/>
              </w:rPr>
              <w:t>6</w:t>
            </w:r>
          </w:p>
        </w:tc>
        <w:tc>
          <w:tcPr>
            <w:tcW w:w="464" w:type="pct"/>
            <w:shd w:val="clear" w:color="auto" w:fill="FFFFFF"/>
            <w:vAlign w:val="center"/>
          </w:tcPr>
          <w:p w14:paraId="3AA3C2D4" w14:textId="63CE4897" w:rsidR="00FC4614" w:rsidRPr="00877411" w:rsidRDefault="00AA3A31" w:rsidP="00FC4614">
            <w:pPr>
              <w:spacing w:line="192" w:lineRule="auto"/>
              <w:jc w:val="center"/>
              <w:rPr>
                <w:bCs/>
                <w:sz w:val="16"/>
                <w:szCs w:val="16"/>
              </w:rPr>
            </w:pPr>
            <w:r w:rsidRPr="00877411">
              <w:rPr>
                <w:bCs/>
                <w:sz w:val="16"/>
                <w:szCs w:val="16"/>
              </w:rPr>
              <w:t>Про впровадження посад фахівців із супроводу ветеранів і демобілізованих осіб</w:t>
            </w:r>
          </w:p>
        </w:tc>
        <w:tc>
          <w:tcPr>
            <w:tcW w:w="350" w:type="pct"/>
            <w:shd w:val="clear" w:color="auto" w:fill="FFFFFF"/>
            <w:vAlign w:val="center"/>
          </w:tcPr>
          <w:p w14:paraId="377619C1" w14:textId="3E76A680" w:rsidR="00FC4614" w:rsidRPr="00877411" w:rsidRDefault="00FC4614" w:rsidP="00FC4614">
            <w:pPr>
              <w:spacing w:line="192" w:lineRule="auto"/>
              <w:jc w:val="center"/>
              <w:rPr>
                <w:bCs/>
                <w:sz w:val="16"/>
                <w:szCs w:val="16"/>
                <w:lang w:val="ru-RU"/>
              </w:rPr>
            </w:pPr>
            <w:r w:rsidRPr="00877411">
              <w:rPr>
                <w:bCs/>
                <w:sz w:val="16"/>
                <w:szCs w:val="16"/>
                <w:lang w:val="ru-RU"/>
              </w:rPr>
              <w:t>№вх-</w:t>
            </w:r>
            <w:r w:rsidR="00AA3A31" w:rsidRPr="00877411">
              <w:rPr>
                <w:bCs/>
                <w:sz w:val="16"/>
                <w:szCs w:val="16"/>
                <w:lang w:val="ru-RU"/>
              </w:rPr>
              <w:t>748</w:t>
            </w:r>
            <w:r w:rsidRPr="00877411">
              <w:rPr>
                <w:bCs/>
                <w:sz w:val="16"/>
                <w:szCs w:val="16"/>
                <w:lang w:val="ru-RU"/>
              </w:rPr>
              <w:t>/0/25</w:t>
            </w:r>
          </w:p>
        </w:tc>
        <w:tc>
          <w:tcPr>
            <w:tcW w:w="300" w:type="pct"/>
            <w:shd w:val="clear" w:color="auto" w:fill="FFFFFF"/>
            <w:vAlign w:val="center"/>
          </w:tcPr>
          <w:p w14:paraId="48C6D9AE" w14:textId="77777777" w:rsidR="00FC4614" w:rsidRPr="00877411" w:rsidRDefault="00FC4614" w:rsidP="00FC4614">
            <w:pPr>
              <w:spacing w:line="192" w:lineRule="auto"/>
              <w:jc w:val="center"/>
              <w:rPr>
                <w:bCs/>
                <w:sz w:val="16"/>
                <w:szCs w:val="16"/>
                <w:lang w:val="ru-RU"/>
              </w:rPr>
            </w:pPr>
            <w:r w:rsidRPr="00877411">
              <w:rPr>
                <w:bCs/>
                <w:sz w:val="16"/>
                <w:szCs w:val="16"/>
                <w:lang w:val="ru-RU"/>
              </w:rPr>
              <w:t>-</w:t>
            </w:r>
          </w:p>
        </w:tc>
        <w:tc>
          <w:tcPr>
            <w:tcW w:w="377" w:type="pct"/>
            <w:shd w:val="clear" w:color="auto" w:fill="FFFFFF"/>
            <w:vAlign w:val="center"/>
          </w:tcPr>
          <w:p w14:paraId="0F99B684" w14:textId="0545F747" w:rsidR="00FC4614" w:rsidRPr="00877411" w:rsidRDefault="00AA3A31" w:rsidP="00FC4614">
            <w:pPr>
              <w:spacing w:line="192" w:lineRule="auto"/>
              <w:jc w:val="center"/>
              <w:rPr>
                <w:bCs/>
                <w:sz w:val="16"/>
                <w:szCs w:val="16"/>
                <w:lang w:val="ru-RU"/>
              </w:rPr>
            </w:pPr>
            <w:r w:rsidRPr="00877411">
              <w:rPr>
                <w:bCs/>
                <w:sz w:val="16"/>
                <w:szCs w:val="16"/>
                <w:lang w:val="ru-RU"/>
              </w:rPr>
              <w:t>02.06.2025</w:t>
            </w:r>
          </w:p>
        </w:tc>
        <w:tc>
          <w:tcPr>
            <w:tcW w:w="307" w:type="pct"/>
            <w:shd w:val="clear" w:color="auto" w:fill="FFFFFF"/>
            <w:vAlign w:val="center"/>
          </w:tcPr>
          <w:p w14:paraId="16FB9250" w14:textId="77777777" w:rsidR="00FC4614" w:rsidRPr="00877411" w:rsidRDefault="00FC4614" w:rsidP="00FC4614">
            <w:pPr>
              <w:spacing w:line="192" w:lineRule="auto"/>
              <w:jc w:val="center"/>
              <w:rPr>
                <w:bCs/>
                <w:sz w:val="16"/>
                <w:szCs w:val="16"/>
                <w:lang w:val="ru-RU"/>
              </w:rPr>
            </w:pPr>
            <w:proofErr w:type="spellStart"/>
            <w:r w:rsidRPr="00877411">
              <w:rPr>
                <w:bCs/>
                <w:sz w:val="16"/>
                <w:szCs w:val="16"/>
                <w:lang w:val="ru-RU"/>
              </w:rPr>
              <w:t>Рівненська</w:t>
            </w:r>
            <w:proofErr w:type="spellEnd"/>
            <w:r w:rsidRPr="00877411">
              <w:rPr>
                <w:bCs/>
                <w:sz w:val="16"/>
                <w:szCs w:val="16"/>
                <w:lang w:val="ru-RU"/>
              </w:rPr>
              <w:t xml:space="preserve"> </w:t>
            </w:r>
            <w:proofErr w:type="spellStart"/>
            <w:r w:rsidRPr="00877411">
              <w:rPr>
                <w:bCs/>
                <w:sz w:val="16"/>
                <w:szCs w:val="16"/>
                <w:lang w:val="ru-RU"/>
              </w:rPr>
              <w:t>обласна</w:t>
            </w:r>
            <w:proofErr w:type="spellEnd"/>
            <w:r w:rsidRPr="00877411">
              <w:rPr>
                <w:bCs/>
                <w:sz w:val="16"/>
                <w:szCs w:val="16"/>
                <w:lang w:val="ru-RU"/>
              </w:rPr>
              <w:t xml:space="preserve"> </w:t>
            </w:r>
            <w:proofErr w:type="spellStart"/>
            <w:r w:rsidRPr="00877411">
              <w:rPr>
                <w:bCs/>
                <w:sz w:val="16"/>
                <w:szCs w:val="16"/>
                <w:lang w:val="ru-RU"/>
              </w:rPr>
              <w:t>військова</w:t>
            </w:r>
            <w:proofErr w:type="spellEnd"/>
            <w:r w:rsidRPr="00877411">
              <w:rPr>
                <w:bCs/>
                <w:sz w:val="16"/>
                <w:szCs w:val="16"/>
                <w:lang w:val="ru-RU"/>
              </w:rPr>
              <w:t xml:space="preserve"> </w:t>
            </w:r>
            <w:proofErr w:type="spellStart"/>
            <w:r w:rsidRPr="00877411">
              <w:rPr>
                <w:bCs/>
                <w:sz w:val="16"/>
                <w:szCs w:val="16"/>
                <w:lang w:val="ru-RU"/>
              </w:rPr>
              <w:t>адміністрація</w:t>
            </w:r>
            <w:proofErr w:type="spellEnd"/>
          </w:p>
        </w:tc>
        <w:tc>
          <w:tcPr>
            <w:tcW w:w="231" w:type="pct"/>
            <w:shd w:val="clear" w:color="auto" w:fill="FFFFFF"/>
            <w:vAlign w:val="center"/>
          </w:tcPr>
          <w:p w14:paraId="4C28CEEB" w14:textId="77777777" w:rsidR="00FC4614" w:rsidRPr="00877411" w:rsidRDefault="00FC4614" w:rsidP="00FC4614">
            <w:pPr>
              <w:spacing w:line="192" w:lineRule="auto"/>
              <w:jc w:val="center"/>
              <w:rPr>
                <w:bCs/>
                <w:sz w:val="16"/>
                <w:szCs w:val="16"/>
                <w:lang w:val="ru-RU"/>
              </w:rPr>
            </w:pPr>
            <w:r w:rsidRPr="00877411">
              <w:rPr>
                <w:bCs/>
                <w:sz w:val="16"/>
                <w:szCs w:val="16"/>
                <w:lang w:val="ru-RU"/>
              </w:rPr>
              <w:t>-</w:t>
            </w:r>
          </w:p>
        </w:tc>
        <w:tc>
          <w:tcPr>
            <w:tcW w:w="164" w:type="pct"/>
            <w:shd w:val="clear" w:color="auto" w:fill="FFFFFF"/>
            <w:vAlign w:val="center"/>
          </w:tcPr>
          <w:p w14:paraId="5496EEA1" w14:textId="77777777" w:rsidR="00FC4614" w:rsidRPr="00877411" w:rsidRDefault="00FC4614" w:rsidP="00FC4614">
            <w:pPr>
              <w:spacing w:line="192" w:lineRule="auto"/>
              <w:jc w:val="center"/>
              <w:rPr>
                <w:bCs/>
                <w:sz w:val="16"/>
                <w:szCs w:val="16"/>
                <w:lang w:val="ru-RU"/>
              </w:rPr>
            </w:pPr>
            <w:r w:rsidRPr="00877411">
              <w:rPr>
                <w:bCs/>
                <w:sz w:val="16"/>
                <w:szCs w:val="16"/>
                <w:lang w:val="ru-RU"/>
              </w:rPr>
              <w:t>-</w:t>
            </w:r>
          </w:p>
        </w:tc>
        <w:tc>
          <w:tcPr>
            <w:tcW w:w="278" w:type="pct"/>
            <w:shd w:val="clear" w:color="auto" w:fill="FFFFFF"/>
            <w:vAlign w:val="center"/>
          </w:tcPr>
          <w:p w14:paraId="3D4D677C" w14:textId="68C77043" w:rsidR="00FC4614" w:rsidRPr="00877411" w:rsidRDefault="00FC4614" w:rsidP="00FC4614">
            <w:pPr>
              <w:spacing w:line="192" w:lineRule="auto"/>
              <w:jc w:val="center"/>
              <w:rPr>
                <w:bCs/>
                <w:sz w:val="16"/>
                <w:szCs w:val="16"/>
                <w:lang w:val="ru-RU"/>
              </w:rPr>
            </w:pPr>
            <w:proofErr w:type="spellStart"/>
            <w:r w:rsidRPr="00877411">
              <w:rPr>
                <w:bCs/>
                <w:sz w:val="16"/>
                <w:szCs w:val="16"/>
                <w:lang w:val="ru-RU"/>
              </w:rPr>
              <w:t>Організаційні</w:t>
            </w:r>
            <w:proofErr w:type="spellEnd"/>
            <w:r w:rsidRPr="00877411">
              <w:rPr>
                <w:bCs/>
                <w:sz w:val="16"/>
                <w:szCs w:val="16"/>
                <w:lang w:val="ru-RU"/>
              </w:rPr>
              <w:t xml:space="preserve"> </w:t>
            </w:r>
            <w:proofErr w:type="spellStart"/>
            <w:r w:rsidRPr="00877411">
              <w:rPr>
                <w:bCs/>
                <w:sz w:val="16"/>
                <w:szCs w:val="16"/>
                <w:lang w:val="ru-RU"/>
              </w:rPr>
              <w:t>питання</w:t>
            </w:r>
            <w:proofErr w:type="spellEnd"/>
          </w:p>
        </w:tc>
        <w:tc>
          <w:tcPr>
            <w:tcW w:w="458" w:type="pct"/>
            <w:shd w:val="clear" w:color="auto" w:fill="FFFFFF"/>
            <w:vAlign w:val="center"/>
          </w:tcPr>
          <w:p w14:paraId="5D87E772" w14:textId="3B614324" w:rsidR="00FC4614" w:rsidRPr="00877411" w:rsidRDefault="00AA3A31" w:rsidP="00FC4614">
            <w:pPr>
              <w:spacing w:line="192" w:lineRule="auto"/>
              <w:jc w:val="center"/>
              <w:rPr>
                <w:bCs/>
                <w:sz w:val="16"/>
                <w:szCs w:val="16"/>
                <w:lang w:val="ru-RU"/>
              </w:rPr>
            </w:pPr>
            <w:r w:rsidRPr="00877411">
              <w:rPr>
                <w:bCs/>
                <w:sz w:val="16"/>
                <w:szCs w:val="16"/>
              </w:rPr>
              <w:t>Про впровадження посад фахівців із супроводу ветеранів і демобілізованих осіб</w:t>
            </w:r>
          </w:p>
        </w:tc>
        <w:tc>
          <w:tcPr>
            <w:tcW w:w="404" w:type="pct"/>
            <w:shd w:val="clear" w:color="auto" w:fill="FFFFFF"/>
            <w:vAlign w:val="center"/>
          </w:tcPr>
          <w:p w14:paraId="41C6F3BB" w14:textId="7B2EB86B" w:rsidR="00FC4614" w:rsidRPr="00877411" w:rsidRDefault="00FC4614" w:rsidP="00FC4614">
            <w:pPr>
              <w:spacing w:line="192" w:lineRule="auto"/>
              <w:jc w:val="center"/>
              <w:rPr>
                <w:bCs/>
                <w:sz w:val="16"/>
                <w:szCs w:val="16"/>
                <w:lang w:val="ru-RU"/>
              </w:rPr>
            </w:pPr>
            <w:proofErr w:type="spellStart"/>
            <w:proofErr w:type="gramStart"/>
            <w:r w:rsidRPr="00877411">
              <w:rPr>
                <w:bCs/>
                <w:sz w:val="16"/>
                <w:szCs w:val="16"/>
                <w:lang w:val="ru-RU"/>
              </w:rPr>
              <w:t>Текстовий</w:t>
            </w:r>
            <w:proofErr w:type="spellEnd"/>
            <w:r w:rsidRPr="00877411">
              <w:rPr>
                <w:bCs/>
                <w:sz w:val="16"/>
                <w:szCs w:val="16"/>
                <w:lang w:val="ru-RU"/>
              </w:rPr>
              <w:t>,  документ</w:t>
            </w:r>
            <w:proofErr w:type="gramEnd"/>
          </w:p>
        </w:tc>
        <w:tc>
          <w:tcPr>
            <w:tcW w:w="219" w:type="pct"/>
            <w:shd w:val="clear" w:color="auto" w:fill="FFFFFF"/>
            <w:vAlign w:val="center"/>
          </w:tcPr>
          <w:p w14:paraId="08811551" w14:textId="0F7B16BC" w:rsidR="00FC4614" w:rsidRPr="00877411" w:rsidRDefault="00FC4614" w:rsidP="00FC4614">
            <w:pPr>
              <w:spacing w:line="192" w:lineRule="auto"/>
              <w:jc w:val="center"/>
              <w:rPr>
                <w:bCs/>
                <w:sz w:val="16"/>
                <w:szCs w:val="16"/>
                <w:lang w:val="ru-RU"/>
              </w:rPr>
            </w:pPr>
            <w:proofErr w:type="spellStart"/>
            <w:r w:rsidRPr="00877411">
              <w:rPr>
                <w:bCs/>
                <w:sz w:val="16"/>
                <w:szCs w:val="16"/>
                <w:lang w:val="ru-RU"/>
              </w:rPr>
              <w:t>Розпорядження</w:t>
            </w:r>
            <w:proofErr w:type="spellEnd"/>
          </w:p>
        </w:tc>
        <w:tc>
          <w:tcPr>
            <w:tcW w:w="112" w:type="pct"/>
            <w:shd w:val="clear" w:color="auto" w:fill="FFFFFF"/>
            <w:vAlign w:val="center"/>
          </w:tcPr>
          <w:p w14:paraId="5B1B89BC" w14:textId="77777777" w:rsidR="00FC4614" w:rsidRPr="00877411" w:rsidRDefault="00FC4614" w:rsidP="00FC4614">
            <w:pPr>
              <w:spacing w:line="192" w:lineRule="auto"/>
              <w:jc w:val="center"/>
              <w:rPr>
                <w:bCs/>
                <w:sz w:val="16"/>
                <w:szCs w:val="16"/>
                <w:lang w:val="ru-RU"/>
              </w:rPr>
            </w:pPr>
            <w:r w:rsidRPr="00877411">
              <w:rPr>
                <w:bCs/>
                <w:sz w:val="16"/>
                <w:szCs w:val="16"/>
                <w:lang w:val="ru-RU"/>
              </w:rPr>
              <w:t>-</w:t>
            </w:r>
          </w:p>
        </w:tc>
        <w:tc>
          <w:tcPr>
            <w:tcW w:w="306" w:type="pct"/>
            <w:shd w:val="clear" w:color="auto" w:fill="FFFFFF"/>
            <w:vAlign w:val="center"/>
          </w:tcPr>
          <w:p w14:paraId="4A7FCBCF" w14:textId="77777777" w:rsidR="00FC4614" w:rsidRPr="00877411" w:rsidRDefault="00FC4614" w:rsidP="00FC4614">
            <w:pPr>
              <w:spacing w:line="192" w:lineRule="auto"/>
              <w:jc w:val="center"/>
              <w:rPr>
                <w:bCs/>
                <w:sz w:val="16"/>
                <w:szCs w:val="16"/>
                <w:lang w:val="ru-RU"/>
              </w:rPr>
            </w:pPr>
            <w:proofErr w:type="spellStart"/>
            <w:r w:rsidRPr="00877411">
              <w:rPr>
                <w:bCs/>
                <w:sz w:val="16"/>
                <w:szCs w:val="16"/>
                <w:lang w:val="ru-RU"/>
              </w:rPr>
              <w:t>Паперова</w:t>
            </w:r>
            <w:proofErr w:type="spellEnd"/>
            <w:r w:rsidRPr="00877411">
              <w:rPr>
                <w:bCs/>
                <w:sz w:val="16"/>
                <w:szCs w:val="16"/>
                <w:lang w:val="ru-RU"/>
              </w:rPr>
              <w:t xml:space="preserve">, </w:t>
            </w:r>
            <w:proofErr w:type="spellStart"/>
            <w:r w:rsidRPr="00877411">
              <w:rPr>
                <w:bCs/>
                <w:sz w:val="16"/>
                <w:szCs w:val="16"/>
                <w:lang w:val="ru-RU"/>
              </w:rPr>
              <w:t>електронна</w:t>
            </w:r>
            <w:proofErr w:type="spellEnd"/>
          </w:p>
          <w:p w14:paraId="23BAAE3A" w14:textId="77777777" w:rsidR="00FC4614" w:rsidRPr="00877411" w:rsidRDefault="00FC4614" w:rsidP="00FC4614">
            <w:pPr>
              <w:spacing w:line="192" w:lineRule="auto"/>
              <w:jc w:val="center"/>
              <w:rPr>
                <w:bCs/>
                <w:sz w:val="16"/>
                <w:szCs w:val="16"/>
                <w:lang w:val="ru-RU"/>
              </w:rPr>
            </w:pPr>
          </w:p>
        </w:tc>
        <w:tc>
          <w:tcPr>
            <w:tcW w:w="690" w:type="pct"/>
            <w:shd w:val="clear" w:color="auto" w:fill="FFFFFF"/>
            <w:vAlign w:val="center"/>
          </w:tcPr>
          <w:p w14:paraId="4BBA9B5F" w14:textId="2987B9EB" w:rsidR="00FC4614" w:rsidRPr="00877411" w:rsidRDefault="00FC4614" w:rsidP="00FC4614">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E75D1C" w14:textId="77777777" w:rsidR="00FC4614" w:rsidRPr="00877411" w:rsidRDefault="00FC4614" w:rsidP="00FC4614">
            <w:pPr>
              <w:spacing w:line="192" w:lineRule="auto"/>
              <w:jc w:val="center"/>
              <w:rPr>
                <w:lang w:val="ru-RU"/>
              </w:rPr>
            </w:pPr>
            <w:r w:rsidRPr="00877411">
              <w:rPr>
                <w:lang w:val="ru-RU"/>
              </w:rPr>
              <w:t>-</w:t>
            </w:r>
          </w:p>
        </w:tc>
      </w:tr>
      <w:tr w:rsidR="00FC4614" w:rsidRPr="00877411" w14:paraId="2BEECF18" w14:textId="77777777" w:rsidTr="00A2669A">
        <w:trPr>
          <w:trHeight w:val="975"/>
        </w:trPr>
        <w:tc>
          <w:tcPr>
            <w:tcW w:w="174" w:type="pct"/>
            <w:shd w:val="clear" w:color="auto" w:fill="FFFFFF"/>
            <w:vAlign w:val="center"/>
          </w:tcPr>
          <w:p w14:paraId="2F3B1291" w14:textId="77777777" w:rsidR="00FC4614" w:rsidRPr="00877411" w:rsidRDefault="00FC4614" w:rsidP="00FC4614">
            <w:pPr>
              <w:spacing w:line="192" w:lineRule="auto"/>
              <w:jc w:val="center"/>
              <w:rPr>
                <w:b/>
                <w:bCs/>
                <w:sz w:val="16"/>
                <w:szCs w:val="16"/>
              </w:rPr>
            </w:pPr>
            <w:r w:rsidRPr="00877411">
              <w:rPr>
                <w:b/>
                <w:bCs/>
                <w:sz w:val="16"/>
                <w:szCs w:val="16"/>
              </w:rPr>
              <w:t>7</w:t>
            </w:r>
          </w:p>
        </w:tc>
        <w:tc>
          <w:tcPr>
            <w:tcW w:w="464" w:type="pct"/>
            <w:shd w:val="clear" w:color="auto" w:fill="FFFFFF"/>
            <w:vAlign w:val="center"/>
          </w:tcPr>
          <w:p w14:paraId="0844100F" w14:textId="4EF5EA9E" w:rsidR="00FC4614" w:rsidRPr="00877411" w:rsidRDefault="00AA3A31" w:rsidP="00FC4614">
            <w:pPr>
              <w:spacing w:line="192" w:lineRule="auto"/>
              <w:jc w:val="center"/>
              <w:rPr>
                <w:bCs/>
                <w:sz w:val="16"/>
                <w:szCs w:val="16"/>
              </w:rPr>
            </w:pPr>
            <w:r w:rsidRPr="00877411">
              <w:rPr>
                <w:bCs/>
                <w:sz w:val="16"/>
                <w:szCs w:val="16"/>
              </w:rPr>
              <w:t>Про план роботи Рівненської обласної державної адміністрації - Рівненської обласної військової адміністрації на червень 2025 року</w:t>
            </w:r>
          </w:p>
        </w:tc>
        <w:tc>
          <w:tcPr>
            <w:tcW w:w="350" w:type="pct"/>
            <w:shd w:val="clear" w:color="auto" w:fill="FFFFFF"/>
            <w:vAlign w:val="center"/>
          </w:tcPr>
          <w:p w14:paraId="3628B896" w14:textId="77B655B8" w:rsidR="00FC4614" w:rsidRPr="00877411" w:rsidRDefault="00FC4614" w:rsidP="00FC4614">
            <w:pPr>
              <w:spacing w:line="192" w:lineRule="auto"/>
              <w:jc w:val="center"/>
              <w:rPr>
                <w:bCs/>
                <w:sz w:val="16"/>
                <w:szCs w:val="16"/>
                <w:lang w:val="ru-RU"/>
              </w:rPr>
            </w:pPr>
            <w:r w:rsidRPr="00877411">
              <w:rPr>
                <w:bCs/>
                <w:sz w:val="16"/>
                <w:szCs w:val="16"/>
                <w:lang w:val="ru-RU"/>
              </w:rPr>
              <w:t>№вх-</w:t>
            </w:r>
            <w:r w:rsidR="00AA3A31" w:rsidRPr="00877411">
              <w:rPr>
                <w:bCs/>
                <w:sz w:val="16"/>
                <w:szCs w:val="16"/>
                <w:lang w:val="ru-RU"/>
              </w:rPr>
              <w:t>749</w:t>
            </w:r>
            <w:r w:rsidRPr="00877411">
              <w:rPr>
                <w:bCs/>
                <w:sz w:val="16"/>
                <w:szCs w:val="16"/>
                <w:lang w:val="ru-RU"/>
              </w:rPr>
              <w:t>/0/25</w:t>
            </w:r>
          </w:p>
        </w:tc>
        <w:tc>
          <w:tcPr>
            <w:tcW w:w="300" w:type="pct"/>
            <w:shd w:val="clear" w:color="auto" w:fill="FFFFFF"/>
            <w:vAlign w:val="center"/>
          </w:tcPr>
          <w:p w14:paraId="533E219E" w14:textId="77777777" w:rsidR="00FC4614" w:rsidRPr="00877411" w:rsidRDefault="00FC4614" w:rsidP="00FC4614">
            <w:pPr>
              <w:spacing w:line="192" w:lineRule="auto"/>
              <w:jc w:val="center"/>
              <w:rPr>
                <w:bCs/>
                <w:sz w:val="16"/>
                <w:szCs w:val="16"/>
                <w:lang w:val="ru-RU"/>
              </w:rPr>
            </w:pPr>
            <w:r w:rsidRPr="00877411">
              <w:rPr>
                <w:bCs/>
                <w:sz w:val="16"/>
                <w:szCs w:val="16"/>
                <w:lang w:val="ru-RU"/>
              </w:rPr>
              <w:t>-</w:t>
            </w:r>
          </w:p>
        </w:tc>
        <w:tc>
          <w:tcPr>
            <w:tcW w:w="377" w:type="pct"/>
            <w:shd w:val="clear" w:color="auto" w:fill="FFFFFF"/>
            <w:vAlign w:val="center"/>
          </w:tcPr>
          <w:p w14:paraId="119C7D0C" w14:textId="0088D2EE" w:rsidR="00FC4614" w:rsidRPr="00877411" w:rsidRDefault="00AA3A31" w:rsidP="00FC4614">
            <w:pPr>
              <w:spacing w:line="192" w:lineRule="auto"/>
              <w:jc w:val="center"/>
              <w:rPr>
                <w:bCs/>
                <w:sz w:val="16"/>
                <w:szCs w:val="16"/>
                <w:lang w:val="ru-RU"/>
              </w:rPr>
            </w:pPr>
            <w:r w:rsidRPr="00877411">
              <w:rPr>
                <w:bCs/>
                <w:sz w:val="16"/>
                <w:szCs w:val="16"/>
                <w:lang w:val="ru-RU"/>
              </w:rPr>
              <w:t>02.06.2025</w:t>
            </w:r>
          </w:p>
        </w:tc>
        <w:tc>
          <w:tcPr>
            <w:tcW w:w="307" w:type="pct"/>
            <w:shd w:val="clear" w:color="auto" w:fill="FFFFFF"/>
            <w:vAlign w:val="center"/>
          </w:tcPr>
          <w:p w14:paraId="3B75F63F" w14:textId="77777777" w:rsidR="00FC4614" w:rsidRPr="00877411" w:rsidRDefault="00FC4614" w:rsidP="00FC4614">
            <w:pPr>
              <w:spacing w:line="192" w:lineRule="auto"/>
              <w:jc w:val="center"/>
              <w:rPr>
                <w:bCs/>
                <w:sz w:val="16"/>
                <w:szCs w:val="16"/>
                <w:lang w:val="ru-RU"/>
              </w:rPr>
            </w:pPr>
            <w:proofErr w:type="spellStart"/>
            <w:r w:rsidRPr="00877411">
              <w:rPr>
                <w:bCs/>
                <w:sz w:val="16"/>
                <w:szCs w:val="16"/>
                <w:lang w:val="ru-RU"/>
              </w:rPr>
              <w:t>Рівненська</w:t>
            </w:r>
            <w:proofErr w:type="spellEnd"/>
            <w:r w:rsidRPr="00877411">
              <w:rPr>
                <w:bCs/>
                <w:sz w:val="16"/>
                <w:szCs w:val="16"/>
                <w:lang w:val="ru-RU"/>
              </w:rPr>
              <w:t xml:space="preserve"> </w:t>
            </w:r>
            <w:proofErr w:type="spellStart"/>
            <w:r w:rsidRPr="00877411">
              <w:rPr>
                <w:bCs/>
                <w:sz w:val="16"/>
                <w:szCs w:val="16"/>
                <w:lang w:val="ru-RU"/>
              </w:rPr>
              <w:t>обласна</w:t>
            </w:r>
            <w:proofErr w:type="spellEnd"/>
            <w:r w:rsidRPr="00877411">
              <w:rPr>
                <w:bCs/>
                <w:sz w:val="16"/>
                <w:szCs w:val="16"/>
                <w:lang w:val="ru-RU"/>
              </w:rPr>
              <w:t xml:space="preserve"> </w:t>
            </w:r>
            <w:proofErr w:type="spellStart"/>
            <w:r w:rsidRPr="00877411">
              <w:rPr>
                <w:bCs/>
                <w:sz w:val="16"/>
                <w:szCs w:val="16"/>
                <w:lang w:val="ru-RU"/>
              </w:rPr>
              <w:t>військова</w:t>
            </w:r>
            <w:proofErr w:type="spellEnd"/>
            <w:r w:rsidRPr="00877411">
              <w:rPr>
                <w:bCs/>
                <w:sz w:val="16"/>
                <w:szCs w:val="16"/>
                <w:lang w:val="ru-RU"/>
              </w:rPr>
              <w:t xml:space="preserve"> </w:t>
            </w:r>
            <w:proofErr w:type="spellStart"/>
            <w:r w:rsidRPr="00877411">
              <w:rPr>
                <w:bCs/>
                <w:sz w:val="16"/>
                <w:szCs w:val="16"/>
                <w:lang w:val="ru-RU"/>
              </w:rPr>
              <w:t>адміністрація</w:t>
            </w:r>
            <w:proofErr w:type="spellEnd"/>
          </w:p>
        </w:tc>
        <w:tc>
          <w:tcPr>
            <w:tcW w:w="231" w:type="pct"/>
            <w:shd w:val="clear" w:color="auto" w:fill="FFFFFF"/>
            <w:vAlign w:val="center"/>
          </w:tcPr>
          <w:p w14:paraId="3774B444" w14:textId="77777777" w:rsidR="00FC4614" w:rsidRPr="00877411" w:rsidRDefault="00FC4614" w:rsidP="00FC4614">
            <w:pPr>
              <w:spacing w:line="192" w:lineRule="auto"/>
              <w:jc w:val="center"/>
              <w:rPr>
                <w:bCs/>
                <w:sz w:val="16"/>
                <w:szCs w:val="16"/>
                <w:lang w:val="ru-RU"/>
              </w:rPr>
            </w:pPr>
            <w:r w:rsidRPr="00877411">
              <w:rPr>
                <w:bCs/>
                <w:sz w:val="16"/>
                <w:szCs w:val="16"/>
                <w:lang w:val="ru-RU"/>
              </w:rPr>
              <w:t>-</w:t>
            </w:r>
          </w:p>
        </w:tc>
        <w:tc>
          <w:tcPr>
            <w:tcW w:w="164" w:type="pct"/>
            <w:shd w:val="clear" w:color="auto" w:fill="FFFFFF"/>
            <w:vAlign w:val="center"/>
          </w:tcPr>
          <w:p w14:paraId="13346554" w14:textId="77777777" w:rsidR="00FC4614" w:rsidRPr="00877411" w:rsidRDefault="00FC4614" w:rsidP="00FC4614">
            <w:pPr>
              <w:spacing w:line="192" w:lineRule="auto"/>
              <w:jc w:val="center"/>
              <w:rPr>
                <w:bCs/>
                <w:sz w:val="16"/>
                <w:szCs w:val="16"/>
                <w:lang w:val="ru-RU"/>
              </w:rPr>
            </w:pPr>
            <w:r w:rsidRPr="00877411">
              <w:rPr>
                <w:bCs/>
                <w:sz w:val="16"/>
                <w:szCs w:val="16"/>
                <w:lang w:val="ru-RU"/>
              </w:rPr>
              <w:t>-</w:t>
            </w:r>
          </w:p>
        </w:tc>
        <w:tc>
          <w:tcPr>
            <w:tcW w:w="278" w:type="pct"/>
            <w:shd w:val="clear" w:color="auto" w:fill="FFFFFF"/>
            <w:vAlign w:val="center"/>
          </w:tcPr>
          <w:p w14:paraId="5C200C13" w14:textId="2242F28C" w:rsidR="00FC4614" w:rsidRPr="00877411" w:rsidRDefault="00FC4614" w:rsidP="00FC4614">
            <w:pPr>
              <w:spacing w:line="192" w:lineRule="auto"/>
              <w:jc w:val="center"/>
              <w:rPr>
                <w:bCs/>
                <w:sz w:val="16"/>
                <w:szCs w:val="16"/>
                <w:lang w:val="ru-RU"/>
              </w:rPr>
            </w:pPr>
            <w:proofErr w:type="spellStart"/>
            <w:r w:rsidRPr="00877411">
              <w:rPr>
                <w:bCs/>
                <w:sz w:val="16"/>
                <w:szCs w:val="16"/>
                <w:lang w:val="ru-RU"/>
              </w:rPr>
              <w:t>Організаційні</w:t>
            </w:r>
            <w:proofErr w:type="spellEnd"/>
            <w:r w:rsidRPr="00877411">
              <w:rPr>
                <w:bCs/>
                <w:sz w:val="16"/>
                <w:szCs w:val="16"/>
                <w:lang w:val="ru-RU"/>
              </w:rPr>
              <w:t xml:space="preserve"> </w:t>
            </w:r>
            <w:proofErr w:type="spellStart"/>
            <w:r w:rsidRPr="00877411">
              <w:rPr>
                <w:bCs/>
                <w:sz w:val="16"/>
                <w:szCs w:val="16"/>
                <w:lang w:val="ru-RU"/>
              </w:rPr>
              <w:t>питання</w:t>
            </w:r>
            <w:proofErr w:type="spellEnd"/>
          </w:p>
        </w:tc>
        <w:tc>
          <w:tcPr>
            <w:tcW w:w="458" w:type="pct"/>
            <w:shd w:val="clear" w:color="auto" w:fill="FFFFFF"/>
            <w:vAlign w:val="center"/>
          </w:tcPr>
          <w:p w14:paraId="547C1675" w14:textId="66A919E6" w:rsidR="00FC4614" w:rsidRPr="00877411" w:rsidRDefault="00AA3A31" w:rsidP="00FC4614">
            <w:pPr>
              <w:spacing w:line="192" w:lineRule="auto"/>
              <w:jc w:val="center"/>
              <w:rPr>
                <w:bCs/>
                <w:sz w:val="16"/>
                <w:szCs w:val="16"/>
                <w:lang w:val="ru-RU"/>
              </w:rPr>
            </w:pPr>
            <w:r w:rsidRPr="00877411">
              <w:rPr>
                <w:bCs/>
                <w:sz w:val="16"/>
                <w:szCs w:val="16"/>
              </w:rPr>
              <w:t>Про план роботи Рівненської обласної державної адміністрації - Рівненської обласної військової адміністрації на червень 2025 року</w:t>
            </w:r>
          </w:p>
        </w:tc>
        <w:tc>
          <w:tcPr>
            <w:tcW w:w="404" w:type="pct"/>
            <w:shd w:val="clear" w:color="auto" w:fill="FFFFFF"/>
            <w:vAlign w:val="center"/>
          </w:tcPr>
          <w:p w14:paraId="37767360" w14:textId="77777777" w:rsidR="00FC4614" w:rsidRPr="00877411" w:rsidRDefault="00FC4614" w:rsidP="00FC4614">
            <w:pPr>
              <w:spacing w:line="192" w:lineRule="auto"/>
              <w:jc w:val="center"/>
              <w:rPr>
                <w:bCs/>
                <w:sz w:val="16"/>
                <w:szCs w:val="16"/>
                <w:lang w:val="ru-RU"/>
              </w:rPr>
            </w:pPr>
            <w:proofErr w:type="spellStart"/>
            <w:proofErr w:type="gramStart"/>
            <w:r w:rsidRPr="00877411">
              <w:rPr>
                <w:bCs/>
                <w:sz w:val="16"/>
                <w:szCs w:val="16"/>
                <w:lang w:val="ru-RU"/>
              </w:rPr>
              <w:t>Текстовий</w:t>
            </w:r>
            <w:proofErr w:type="spellEnd"/>
            <w:r w:rsidRPr="00877411">
              <w:rPr>
                <w:bCs/>
                <w:sz w:val="16"/>
                <w:szCs w:val="16"/>
                <w:lang w:val="ru-RU"/>
              </w:rPr>
              <w:t xml:space="preserve">  документ</w:t>
            </w:r>
            <w:proofErr w:type="gramEnd"/>
          </w:p>
        </w:tc>
        <w:tc>
          <w:tcPr>
            <w:tcW w:w="219" w:type="pct"/>
            <w:shd w:val="clear" w:color="auto" w:fill="FFFFFF"/>
            <w:vAlign w:val="center"/>
          </w:tcPr>
          <w:p w14:paraId="563500CA" w14:textId="041618B7" w:rsidR="00FC4614" w:rsidRPr="00877411" w:rsidRDefault="00FC4614" w:rsidP="00FC4614">
            <w:pPr>
              <w:spacing w:line="192" w:lineRule="auto"/>
              <w:jc w:val="center"/>
              <w:rPr>
                <w:bCs/>
                <w:sz w:val="16"/>
                <w:szCs w:val="16"/>
                <w:lang w:val="ru-RU"/>
              </w:rPr>
            </w:pPr>
            <w:proofErr w:type="spellStart"/>
            <w:r w:rsidRPr="00877411">
              <w:rPr>
                <w:bCs/>
                <w:sz w:val="16"/>
                <w:szCs w:val="16"/>
                <w:lang w:val="ru-RU"/>
              </w:rPr>
              <w:t>Розпорядження</w:t>
            </w:r>
            <w:proofErr w:type="spellEnd"/>
          </w:p>
        </w:tc>
        <w:tc>
          <w:tcPr>
            <w:tcW w:w="112" w:type="pct"/>
            <w:shd w:val="clear" w:color="auto" w:fill="FFFFFF"/>
            <w:vAlign w:val="center"/>
          </w:tcPr>
          <w:p w14:paraId="4A6C3A32" w14:textId="77777777" w:rsidR="00FC4614" w:rsidRPr="00877411" w:rsidRDefault="00FC4614" w:rsidP="00FC4614">
            <w:pPr>
              <w:spacing w:line="192" w:lineRule="auto"/>
              <w:jc w:val="center"/>
              <w:rPr>
                <w:bCs/>
                <w:sz w:val="16"/>
                <w:szCs w:val="16"/>
                <w:lang w:val="ru-RU"/>
              </w:rPr>
            </w:pPr>
            <w:r w:rsidRPr="00877411">
              <w:rPr>
                <w:bCs/>
                <w:sz w:val="16"/>
                <w:szCs w:val="16"/>
                <w:lang w:val="ru-RU"/>
              </w:rPr>
              <w:t>-</w:t>
            </w:r>
          </w:p>
        </w:tc>
        <w:tc>
          <w:tcPr>
            <w:tcW w:w="306" w:type="pct"/>
            <w:shd w:val="clear" w:color="auto" w:fill="FFFFFF"/>
            <w:vAlign w:val="center"/>
          </w:tcPr>
          <w:p w14:paraId="350170D3" w14:textId="77777777" w:rsidR="00FC4614" w:rsidRPr="00877411" w:rsidRDefault="00FC4614" w:rsidP="00FC4614">
            <w:pPr>
              <w:spacing w:line="192" w:lineRule="auto"/>
              <w:jc w:val="center"/>
              <w:rPr>
                <w:bCs/>
                <w:sz w:val="16"/>
                <w:szCs w:val="16"/>
                <w:lang w:val="ru-RU"/>
              </w:rPr>
            </w:pPr>
            <w:proofErr w:type="spellStart"/>
            <w:r w:rsidRPr="00877411">
              <w:rPr>
                <w:bCs/>
                <w:sz w:val="16"/>
                <w:szCs w:val="16"/>
                <w:lang w:val="ru-RU"/>
              </w:rPr>
              <w:t>Паперова</w:t>
            </w:r>
            <w:proofErr w:type="spellEnd"/>
            <w:r w:rsidRPr="00877411">
              <w:rPr>
                <w:bCs/>
                <w:sz w:val="16"/>
                <w:szCs w:val="16"/>
                <w:lang w:val="ru-RU"/>
              </w:rPr>
              <w:t xml:space="preserve">, </w:t>
            </w:r>
            <w:proofErr w:type="spellStart"/>
            <w:r w:rsidRPr="00877411">
              <w:rPr>
                <w:bCs/>
                <w:sz w:val="16"/>
                <w:szCs w:val="16"/>
                <w:lang w:val="ru-RU"/>
              </w:rPr>
              <w:t>електронна</w:t>
            </w:r>
            <w:proofErr w:type="spellEnd"/>
          </w:p>
          <w:p w14:paraId="13520E45" w14:textId="77777777" w:rsidR="00FC4614" w:rsidRPr="00877411" w:rsidRDefault="00FC4614" w:rsidP="00FC4614">
            <w:pPr>
              <w:spacing w:line="192" w:lineRule="auto"/>
              <w:jc w:val="center"/>
              <w:rPr>
                <w:bCs/>
                <w:sz w:val="16"/>
                <w:szCs w:val="16"/>
                <w:lang w:val="ru-RU"/>
              </w:rPr>
            </w:pPr>
          </w:p>
        </w:tc>
        <w:tc>
          <w:tcPr>
            <w:tcW w:w="690" w:type="pct"/>
            <w:shd w:val="clear" w:color="auto" w:fill="FFFFFF"/>
            <w:vAlign w:val="center"/>
          </w:tcPr>
          <w:p w14:paraId="4DFA28B5" w14:textId="6A287D35" w:rsidR="00FC4614" w:rsidRPr="00877411" w:rsidRDefault="00FC4614" w:rsidP="00FC4614">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F89813" w14:textId="77777777" w:rsidR="00FC4614" w:rsidRPr="00877411" w:rsidRDefault="00FC4614" w:rsidP="00FC4614">
            <w:pPr>
              <w:spacing w:line="192" w:lineRule="auto"/>
              <w:jc w:val="center"/>
              <w:rPr>
                <w:lang w:val="ru-RU"/>
              </w:rPr>
            </w:pPr>
            <w:r w:rsidRPr="00877411">
              <w:rPr>
                <w:lang w:val="ru-RU"/>
              </w:rPr>
              <w:t>-</w:t>
            </w:r>
          </w:p>
        </w:tc>
      </w:tr>
      <w:tr w:rsidR="00FC4614" w:rsidRPr="00877411" w14:paraId="2F900CB6" w14:textId="77777777" w:rsidTr="00A2669A">
        <w:trPr>
          <w:trHeight w:val="975"/>
        </w:trPr>
        <w:tc>
          <w:tcPr>
            <w:tcW w:w="174" w:type="pct"/>
            <w:shd w:val="clear" w:color="auto" w:fill="FFFFFF"/>
            <w:vAlign w:val="center"/>
          </w:tcPr>
          <w:p w14:paraId="038B9C6C" w14:textId="77777777" w:rsidR="00FC4614" w:rsidRPr="00877411" w:rsidRDefault="00FC4614" w:rsidP="00FC4614">
            <w:pPr>
              <w:spacing w:line="192" w:lineRule="auto"/>
              <w:jc w:val="center"/>
              <w:rPr>
                <w:b/>
                <w:bCs/>
                <w:sz w:val="16"/>
                <w:szCs w:val="16"/>
              </w:rPr>
            </w:pPr>
            <w:r w:rsidRPr="00877411">
              <w:rPr>
                <w:b/>
                <w:bCs/>
                <w:sz w:val="16"/>
                <w:szCs w:val="16"/>
              </w:rPr>
              <w:lastRenderedPageBreak/>
              <w:t>8</w:t>
            </w:r>
          </w:p>
        </w:tc>
        <w:tc>
          <w:tcPr>
            <w:tcW w:w="464" w:type="pct"/>
            <w:shd w:val="clear" w:color="auto" w:fill="FFFFFF"/>
            <w:vAlign w:val="center"/>
          </w:tcPr>
          <w:p w14:paraId="1DFC8067" w14:textId="25E90599" w:rsidR="00FC4614" w:rsidRPr="00877411" w:rsidRDefault="00AA3A31" w:rsidP="00FC4614">
            <w:pPr>
              <w:spacing w:line="192" w:lineRule="auto"/>
              <w:jc w:val="center"/>
              <w:rPr>
                <w:sz w:val="16"/>
                <w:szCs w:val="16"/>
              </w:rPr>
            </w:pPr>
            <w:r w:rsidRPr="00877411">
              <w:rPr>
                <w:sz w:val="16"/>
                <w:szCs w:val="16"/>
              </w:rPr>
              <w:t>Про зміни до Комплексної програми підтримки внутрішньо переміщених осіб у Рівненській області на 2023-2025 роки</w:t>
            </w:r>
          </w:p>
        </w:tc>
        <w:tc>
          <w:tcPr>
            <w:tcW w:w="350" w:type="pct"/>
            <w:shd w:val="clear" w:color="auto" w:fill="FFFFFF"/>
            <w:vAlign w:val="center"/>
          </w:tcPr>
          <w:p w14:paraId="7AD6A67D" w14:textId="50D9596F" w:rsidR="00FC4614" w:rsidRPr="00877411" w:rsidRDefault="00FC4614" w:rsidP="00FC4614">
            <w:pPr>
              <w:spacing w:line="192" w:lineRule="auto"/>
              <w:jc w:val="center"/>
              <w:rPr>
                <w:sz w:val="16"/>
                <w:szCs w:val="16"/>
              </w:rPr>
            </w:pPr>
            <w:r w:rsidRPr="00877411">
              <w:rPr>
                <w:bCs/>
                <w:sz w:val="16"/>
                <w:szCs w:val="16"/>
                <w:lang w:val="ru-RU"/>
              </w:rPr>
              <w:t>№вх-</w:t>
            </w:r>
            <w:r w:rsidR="00AA3A31" w:rsidRPr="00877411">
              <w:rPr>
                <w:bCs/>
                <w:sz w:val="16"/>
                <w:szCs w:val="16"/>
                <w:lang w:val="ru-RU"/>
              </w:rPr>
              <w:t>750</w:t>
            </w:r>
            <w:r w:rsidRPr="00877411">
              <w:rPr>
                <w:bCs/>
                <w:sz w:val="16"/>
                <w:szCs w:val="16"/>
                <w:lang w:val="ru-RU"/>
              </w:rPr>
              <w:t>/0/25</w:t>
            </w:r>
          </w:p>
        </w:tc>
        <w:tc>
          <w:tcPr>
            <w:tcW w:w="300" w:type="pct"/>
            <w:shd w:val="clear" w:color="auto" w:fill="FFFFFF"/>
            <w:vAlign w:val="center"/>
          </w:tcPr>
          <w:p w14:paraId="17BDF6A9" w14:textId="3D48E5FE" w:rsidR="00FC4614" w:rsidRPr="00877411" w:rsidRDefault="00AA3A31" w:rsidP="00FC4614">
            <w:pPr>
              <w:spacing w:line="192" w:lineRule="auto"/>
              <w:jc w:val="center"/>
              <w:rPr>
                <w:sz w:val="16"/>
                <w:szCs w:val="16"/>
              </w:rPr>
            </w:pPr>
            <w:r w:rsidRPr="00877411">
              <w:rPr>
                <w:sz w:val="16"/>
                <w:szCs w:val="16"/>
              </w:rPr>
              <w:t>-</w:t>
            </w:r>
          </w:p>
        </w:tc>
        <w:tc>
          <w:tcPr>
            <w:tcW w:w="377" w:type="pct"/>
            <w:shd w:val="clear" w:color="auto" w:fill="FFFFFF"/>
            <w:vAlign w:val="center"/>
          </w:tcPr>
          <w:p w14:paraId="6DAC5E6D" w14:textId="438390D4" w:rsidR="00FC4614" w:rsidRPr="00877411" w:rsidRDefault="00AA3A31" w:rsidP="00FC4614">
            <w:pPr>
              <w:spacing w:line="192" w:lineRule="auto"/>
              <w:jc w:val="center"/>
              <w:rPr>
                <w:iCs/>
                <w:sz w:val="16"/>
                <w:szCs w:val="16"/>
              </w:rPr>
            </w:pPr>
            <w:r w:rsidRPr="00877411">
              <w:rPr>
                <w:bCs/>
                <w:sz w:val="16"/>
                <w:szCs w:val="16"/>
                <w:lang w:val="ru-RU"/>
              </w:rPr>
              <w:t>02.06.2025</w:t>
            </w:r>
          </w:p>
        </w:tc>
        <w:tc>
          <w:tcPr>
            <w:tcW w:w="307" w:type="pct"/>
            <w:shd w:val="clear" w:color="auto" w:fill="FFFFFF"/>
          </w:tcPr>
          <w:p w14:paraId="08AF5BCF" w14:textId="2875BACB" w:rsidR="00FC4614" w:rsidRPr="00877411" w:rsidRDefault="00FC4614" w:rsidP="00FC4614">
            <w:pPr>
              <w:spacing w:line="192" w:lineRule="auto"/>
              <w:jc w:val="center"/>
              <w:rPr>
                <w:sz w:val="16"/>
                <w:szCs w:val="16"/>
              </w:rPr>
            </w:pPr>
            <w:proofErr w:type="spellStart"/>
            <w:r w:rsidRPr="00877411">
              <w:rPr>
                <w:bCs/>
                <w:sz w:val="16"/>
                <w:szCs w:val="16"/>
                <w:lang w:val="ru-RU"/>
              </w:rPr>
              <w:t>Рівненська</w:t>
            </w:r>
            <w:proofErr w:type="spellEnd"/>
            <w:r w:rsidRPr="00877411">
              <w:rPr>
                <w:bCs/>
                <w:sz w:val="16"/>
                <w:szCs w:val="16"/>
                <w:lang w:val="ru-RU"/>
              </w:rPr>
              <w:t xml:space="preserve"> </w:t>
            </w:r>
            <w:proofErr w:type="spellStart"/>
            <w:r w:rsidRPr="00877411">
              <w:rPr>
                <w:bCs/>
                <w:sz w:val="16"/>
                <w:szCs w:val="16"/>
                <w:lang w:val="ru-RU"/>
              </w:rPr>
              <w:t>обласна</w:t>
            </w:r>
            <w:proofErr w:type="spellEnd"/>
            <w:r w:rsidRPr="00877411">
              <w:rPr>
                <w:bCs/>
                <w:sz w:val="16"/>
                <w:szCs w:val="16"/>
                <w:lang w:val="ru-RU"/>
              </w:rPr>
              <w:t xml:space="preserve"> </w:t>
            </w:r>
            <w:proofErr w:type="spellStart"/>
            <w:r w:rsidRPr="00877411">
              <w:rPr>
                <w:bCs/>
                <w:sz w:val="16"/>
                <w:szCs w:val="16"/>
                <w:lang w:val="ru-RU"/>
              </w:rPr>
              <w:t>військова</w:t>
            </w:r>
            <w:proofErr w:type="spellEnd"/>
            <w:r w:rsidRPr="00877411">
              <w:rPr>
                <w:bCs/>
                <w:sz w:val="16"/>
                <w:szCs w:val="16"/>
                <w:lang w:val="ru-RU"/>
              </w:rPr>
              <w:t xml:space="preserve"> </w:t>
            </w:r>
            <w:proofErr w:type="spellStart"/>
            <w:r w:rsidRPr="00877411">
              <w:rPr>
                <w:bCs/>
                <w:sz w:val="16"/>
                <w:szCs w:val="16"/>
                <w:lang w:val="ru-RU"/>
              </w:rPr>
              <w:t>адміністрація</w:t>
            </w:r>
            <w:proofErr w:type="spellEnd"/>
          </w:p>
        </w:tc>
        <w:tc>
          <w:tcPr>
            <w:tcW w:w="231" w:type="pct"/>
            <w:shd w:val="clear" w:color="auto" w:fill="FFFFFF"/>
            <w:vAlign w:val="center"/>
          </w:tcPr>
          <w:p w14:paraId="4A61D05E" w14:textId="77777777" w:rsidR="00FC4614" w:rsidRPr="00877411" w:rsidRDefault="00FC4614" w:rsidP="00FC4614">
            <w:pPr>
              <w:spacing w:line="192" w:lineRule="auto"/>
              <w:jc w:val="center"/>
              <w:rPr>
                <w:sz w:val="16"/>
                <w:szCs w:val="16"/>
              </w:rPr>
            </w:pPr>
            <w:r w:rsidRPr="00877411">
              <w:rPr>
                <w:sz w:val="16"/>
                <w:szCs w:val="16"/>
              </w:rPr>
              <w:t>-</w:t>
            </w:r>
          </w:p>
        </w:tc>
        <w:tc>
          <w:tcPr>
            <w:tcW w:w="164" w:type="pct"/>
            <w:shd w:val="clear" w:color="auto" w:fill="FFFFFF"/>
            <w:vAlign w:val="center"/>
          </w:tcPr>
          <w:p w14:paraId="25837A85" w14:textId="77777777" w:rsidR="00FC4614" w:rsidRPr="00877411" w:rsidRDefault="00FC4614" w:rsidP="00FC4614">
            <w:pPr>
              <w:spacing w:line="192" w:lineRule="auto"/>
              <w:jc w:val="center"/>
              <w:rPr>
                <w:sz w:val="16"/>
                <w:szCs w:val="16"/>
              </w:rPr>
            </w:pPr>
            <w:r w:rsidRPr="00877411">
              <w:rPr>
                <w:sz w:val="16"/>
                <w:szCs w:val="16"/>
              </w:rPr>
              <w:t>-</w:t>
            </w:r>
          </w:p>
        </w:tc>
        <w:tc>
          <w:tcPr>
            <w:tcW w:w="278" w:type="pct"/>
            <w:shd w:val="clear" w:color="auto" w:fill="FFFFFF"/>
            <w:vAlign w:val="center"/>
          </w:tcPr>
          <w:p w14:paraId="40000806" w14:textId="7D8685FD" w:rsidR="00FC4614" w:rsidRPr="00877411" w:rsidRDefault="00FC4614" w:rsidP="00FC4614">
            <w:pPr>
              <w:spacing w:line="192" w:lineRule="auto"/>
              <w:ind w:left="-85" w:right="-85"/>
              <w:jc w:val="center"/>
              <w:rPr>
                <w:sz w:val="16"/>
                <w:szCs w:val="16"/>
              </w:rPr>
            </w:pPr>
            <w:proofErr w:type="spellStart"/>
            <w:r w:rsidRPr="00877411">
              <w:rPr>
                <w:bCs/>
                <w:sz w:val="16"/>
                <w:szCs w:val="16"/>
                <w:lang w:val="ru-RU"/>
              </w:rPr>
              <w:t>Організаційні</w:t>
            </w:r>
            <w:proofErr w:type="spellEnd"/>
            <w:r w:rsidRPr="00877411">
              <w:rPr>
                <w:bCs/>
                <w:sz w:val="16"/>
                <w:szCs w:val="16"/>
                <w:lang w:val="ru-RU"/>
              </w:rPr>
              <w:t xml:space="preserve"> </w:t>
            </w:r>
            <w:proofErr w:type="spellStart"/>
            <w:r w:rsidRPr="00877411">
              <w:rPr>
                <w:bCs/>
                <w:sz w:val="16"/>
                <w:szCs w:val="16"/>
                <w:lang w:val="ru-RU"/>
              </w:rPr>
              <w:t>питання</w:t>
            </w:r>
            <w:proofErr w:type="spellEnd"/>
          </w:p>
        </w:tc>
        <w:tc>
          <w:tcPr>
            <w:tcW w:w="458" w:type="pct"/>
            <w:shd w:val="clear" w:color="auto" w:fill="FFFFFF"/>
            <w:vAlign w:val="center"/>
          </w:tcPr>
          <w:p w14:paraId="5C40A180" w14:textId="6AD0974F" w:rsidR="00FC4614" w:rsidRPr="00877411" w:rsidRDefault="00AA3A31" w:rsidP="00FC4614">
            <w:pPr>
              <w:spacing w:line="192" w:lineRule="auto"/>
              <w:jc w:val="center"/>
              <w:rPr>
                <w:sz w:val="16"/>
                <w:szCs w:val="16"/>
              </w:rPr>
            </w:pPr>
            <w:r w:rsidRPr="00877411">
              <w:rPr>
                <w:sz w:val="16"/>
                <w:szCs w:val="16"/>
              </w:rPr>
              <w:t>Про зміни до Комплексної програми підтримки внутрішньо переміщених осіб у Рівненській області на 2023-2025 роки</w:t>
            </w:r>
          </w:p>
        </w:tc>
        <w:tc>
          <w:tcPr>
            <w:tcW w:w="404" w:type="pct"/>
            <w:shd w:val="clear" w:color="auto" w:fill="FFFFFF"/>
            <w:vAlign w:val="center"/>
          </w:tcPr>
          <w:p w14:paraId="368084BE" w14:textId="77777777" w:rsidR="00FC4614" w:rsidRPr="00877411" w:rsidRDefault="00FC4614" w:rsidP="00FC4614">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7B712D4F" w14:textId="51D8D891" w:rsidR="00FC4614" w:rsidRPr="00877411" w:rsidRDefault="00AA3A31" w:rsidP="00FC4614">
            <w:pPr>
              <w:spacing w:line="192" w:lineRule="auto"/>
              <w:jc w:val="center"/>
              <w:rPr>
                <w:sz w:val="16"/>
                <w:szCs w:val="16"/>
              </w:rPr>
            </w:pPr>
            <w:proofErr w:type="spellStart"/>
            <w:r w:rsidRPr="00877411">
              <w:rPr>
                <w:bCs/>
                <w:sz w:val="16"/>
                <w:szCs w:val="16"/>
                <w:lang w:val="ru-RU"/>
              </w:rPr>
              <w:t>Розпорядження</w:t>
            </w:r>
            <w:proofErr w:type="spellEnd"/>
          </w:p>
        </w:tc>
        <w:tc>
          <w:tcPr>
            <w:tcW w:w="112" w:type="pct"/>
            <w:shd w:val="clear" w:color="auto" w:fill="FFFFFF"/>
            <w:vAlign w:val="center"/>
          </w:tcPr>
          <w:p w14:paraId="3FE42A0F" w14:textId="77777777" w:rsidR="00FC4614" w:rsidRPr="00877411" w:rsidRDefault="00FC4614" w:rsidP="00FC4614">
            <w:pPr>
              <w:spacing w:line="192" w:lineRule="auto"/>
              <w:jc w:val="center"/>
              <w:rPr>
                <w:sz w:val="16"/>
                <w:szCs w:val="16"/>
              </w:rPr>
            </w:pPr>
            <w:r w:rsidRPr="00877411">
              <w:rPr>
                <w:sz w:val="16"/>
                <w:szCs w:val="16"/>
              </w:rPr>
              <w:t>-</w:t>
            </w:r>
          </w:p>
        </w:tc>
        <w:tc>
          <w:tcPr>
            <w:tcW w:w="306" w:type="pct"/>
            <w:shd w:val="clear" w:color="auto" w:fill="FFFFFF"/>
            <w:vAlign w:val="center"/>
          </w:tcPr>
          <w:p w14:paraId="1BEFA76D" w14:textId="77777777" w:rsidR="00FC4614" w:rsidRPr="00877411" w:rsidRDefault="00FC4614" w:rsidP="00FC4614">
            <w:pPr>
              <w:spacing w:line="192" w:lineRule="auto"/>
              <w:jc w:val="center"/>
              <w:rPr>
                <w:bCs/>
                <w:sz w:val="16"/>
                <w:szCs w:val="16"/>
                <w:lang w:val="ru-RU"/>
              </w:rPr>
            </w:pPr>
            <w:proofErr w:type="spellStart"/>
            <w:r w:rsidRPr="00877411">
              <w:rPr>
                <w:bCs/>
                <w:sz w:val="16"/>
                <w:szCs w:val="16"/>
                <w:lang w:val="ru-RU"/>
              </w:rPr>
              <w:t>Паперова</w:t>
            </w:r>
            <w:proofErr w:type="spellEnd"/>
            <w:r w:rsidRPr="00877411">
              <w:rPr>
                <w:bCs/>
                <w:sz w:val="16"/>
                <w:szCs w:val="16"/>
                <w:lang w:val="ru-RU"/>
              </w:rPr>
              <w:t xml:space="preserve">, </w:t>
            </w:r>
            <w:proofErr w:type="spellStart"/>
            <w:r w:rsidRPr="00877411">
              <w:rPr>
                <w:bCs/>
                <w:sz w:val="16"/>
                <w:szCs w:val="16"/>
                <w:lang w:val="ru-RU"/>
              </w:rPr>
              <w:t>електронна</w:t>
            </w:r>
            <w:proofErr w:type="spellEnd"/>
          </w:p>
          <w:p w14:paraId="2F2E4CC1" w14:textId="1AFDF6BE" w:rsidR="00FC4614" w:rsidRPr="00877411" w:rsidRDefault="00FC4614" w:rsidP="00FC4614">
            <w:pPr>
              <w:spacing w:line="192" w:lineRule="auto"/>
              <w:jc w:val="center"/>
              <w:rPr>
                <w:sz w:val="16"/>
                <w:szCs w:val="16"/>
              </w:rPr>
            </w:pPr>
          </w:p>
        </w:tc>
        <w:tc>
          <w:tcPr>
            <w:tcW w:w="690" w:type="pct"/>
            <w:shd w:val="clear" w:color="auto" w:fill="FFFFFF"/>
            <w:vAlign w:val="center"/>
          </w:tcPr>
          <w:p w14:paraId="1E4350A5" w14:textId="62B9FF73" w:rsidR="00FC4614" w:rsidRPr="00877411" w:rsidRDefault="00FC4614" w:rsidP="00FC4614">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7799D31" w14:textId="77777777" w:rsidR="00FC4614" w:rsidRPr="00877411" w:rsidRDefault="00FC4614" w:rsidP="00FC4614">
            <w:pPr>
              <w:spacing w:line="192" w:lineRule="auto"/>
              <w:jc w:val="center"/>
              <w:rPr>
                <w:lang w:val="ru-RU"/>
              </w:rPr>
            </w:pPr>
            <w:r w:rsidRPr="00877411">
              <w:rPr>
                <w:lang w:val="ru-RU"/>
              </w:rPr>
              <w:t>-</w:t>
            </w:r>
          </w:p>
        </w:tc>
      </w:tr>
      <w:tr w:rsidR="00FC4614" w:rsidRPr="00877411" w14:paraId="6586D9BA" w14:textId="77777777" w:rsidTr="00A2669A">
        <w:trPr>
          <w:trHeight w:val="975"/>
        </w:trPr>
        <w:tc>
          <w:tcPr>
            <w:tcW w:w="174" w:type="pct"/>
            <w:shd w:val="clear" w:color="auto" w:fill="FFFFFF"/>
            <w:vAlign w:val="center"/>
          </w:tcPr>
          <w:p w14:paraId="44446687" w14:textId="77777777" w:rsidR="00FC4614" w:rsidRPr="00877411" w:rsidRDefault="00FC4614" w:rsidP="00FC4614">
            <w:pPr>
              <w:spacing w:line="192" w:lineRule="auto"/>
              <w:jc w:val="center"/>
              <w:rPr>
                <w:b/>
                <w:bCs/>
                <w:sz w:val="16"/>
                <w:szCs w:val="16"/>
              </w:rPr>
            </w:pPr>
            <w:r w:rsidRPr="00877411">
              <w:rPr>
                <w:b/>
                <w:bCs/>
                <w:sz w:val="16"/>
                <w:szCs w:val="16"/>
              </w:rPr>
              <w:t>9</w:t>
            </w:r>
          </w:p>
        </w:tc>
        <w:tc>
          <w:tcPr>
            <w:tcW w:w="464" w:type="pct"/>
            <w:shd w:val="clear" w:color="auto" w:fill="FFFFFF"/>
            <w:vAlign w:val="center"/>
          </w:tcPr>
          <w:p w14:paraId="0F1E1CAB" w14:textId="681A487A" w:rsidR="00FC4614" w:rsidRPr="00877411" w:rsidRDefault="009B0EB8" w:rsidP="00FC4614">
            <w:pPr>
              <w:spacing w:line="192" w:lineRule="auto"/>
              <w:jc w:val="center"/>
              <w:rPr>
                <w:sz w:val="16"/>
                <w:szCs w:val="16"/>
              </w:rPr>
            </w:pPr>
            <w:r w:rsidRPr="00877411">
              <w:rPr>
                <w:sz w:val="16"/>
                <w:szCs w:val="16"/>
              </w:rPr>
              <w:t>Про внесення змін до Програми інформатизації Рівненської області на 2024-2026 роки</w:t>
            </w:r>
          </w:p>
        </w:tc>
        <w:tc>
          <w:tcPr>
            <w:tcW w:w="350" w:type="pct"/>
            <w:shd w:val="clear" w:color="auto" w:fill="FFFFFF"/>
            <w:vAlign w:val="center"/>
          </w:tcPr>
          <w:p w14:paraId="113E7483" w14:textId="2BCD4BA3" w:rsidR="00FC4614" w:rsidRPr="00877411" w:rsidRDefault="00FC4614" w:rsidP="00FC4614">
            <w:pPr>
              <w:spacing w:line="192" w:lineRule="auto"/>
              <w:jc w:val="center"/>
              <w:rPr>
                <w:sz w:val="16"/>
                <w:szCs w:val="16"/>
              </w:rPr>
            </w:pPr>
            <w:r w:rsidRPr="00877411">
              <w:rPr>
                <w:bCs/>
                <w:sz w:val="16"/>
                <w:szCs w:val="16"/>
                <w:lang w:val="ru-RU"/>
              </w:rPr>
              <w:t>№вх-</w:t>
            </w:r>
            <w:r w:rsidR="00AA3A31" w:rsidRPr="00877411">
              <w:rPr>
                <w:bCs/>
                <w:sz w:val="16"/>
                <w:szCs w:val="16"/>
                <w:lang w:val="ru-RU"/>
              </w:rPr>
              <w:t>751</w:t>
            </w:r>
            <w:r w:rsidRPr="00877411">
              <w:rPr>
                <w:bCs/>
                <w:sz w:val="16"/>
                <w:szCs w:val="16"/>
                <w:lang w:val="ru-RU"/>
              </w:rPr>
              <w:t>/0/25</w:t>
            </w:r>
          </w:p>
        </w:tc>
        <w:tc>
          <w:tcPr>
            <w:tcW w:w="300" w:type="pct"/>
            <w:shd w:val="clear" w:color="auto" w:fill="FFFFFF"/>
            <w:vAlign w:val="center"/>
          </w:tcPr>
          <w:p w14:paraId="24087565" w14:textId="0E388D90" w:rsidR="00FC4614" w:rsidRPr="00877411" w:rsidRDefault="009B0EB8" w:rsidP="00FC4614">
            <w:pPr>
              <w:spacing w:line="192" w:lineRule="auto"/>
              <w:jc w:val="center"/>
              <w:rPr>
                <w:sz w:val="16"/>
                <w:szCs w:val="16"/>
              </w:rPr>
            </w:pPr>
            <w:r w:rsidRPr="00877411">
              <w:rPr>
                <w:sz w:val="16"/>
                <w:szCs w:val="16"/>
              </w:rPr>
              <w:t>-</w:t>
            </w:r>
          </w:p>
        </w:tc>
        <w:tc>
          <w:tcPr>
            <w:tcW w:w="377" w:type="pct"/>
            <w:shd w:val="clear" w:color="auto" w:fill="FFFFFF"/>
            <w:vAlign w:val="center"/>
          </w:tcPr>
          <w:p w14:paraId="738C792F" w14:textId="2F77120E" w:rsidR="00FC4614" w:rsidRPr="00877411" w:rsidRDefault="00AA3A31" w:rsidP="00FC4614">
            <w:pPr>
              <w:spacing w:line="192" w:lineRule="auto"/>
              <w:jc w:val="center"/>
              <w:rPr>
                <w:bCs/>
                <w:sz w:val="16"/>
                <w:szCs w:val="16"/>
              </w:rPr>
            </w:pPr>
            <w:r w:rsidRPr="00877411">
              <w:rPr>
                <w:bCs/>
                <w:sz w:val="16"/>
                <w:szCs w:val="16"/>
                <w:lang w:val="ru-RU"/>
              </w:rPr>
              <w:t>02.06.2025</w:t>
            </w:r>
          </w:p>
        </w:tc>
        <w:tc>
          <w:tcPr>
            <w:tcW w:w="307" w:type="pct"/>
            <w:shd w:val="clear" w:color="auto" w:fill="FFFFFF"/>
            <w:vAlign w:val="center"/>
          </w:tcPr>
          <w:p w14:paraId="6F11E394" w14:textId="6A0CF8F4" w:rsidR="00FC4614" w:rsidRPr="00877411" w:rsidRDefault="00FC4614" w:rsidP="00FC4614">
            <w:pPr>
              <w:spacing w:line="192" w:lineRule="auto"/>
              <w:jc w:val="center"/>
              <w:rPr>
                <w:bCs/>
                <w:sz w:val="16"/>
                <w:szCs w:val="16"/>
              </w:rPr>
            </w:pPr>
            <w:proofErr w:type="spellStart"/>
            <w:r w:rsidRPr="00877411">
              <w:rPr>
                <w:bCs/>
                <w:sz w:val="16"/>
                <w:szCs w:val="16"/>
                <w:lang w:val="ru-RU"/>
              </w:rPr>
              <w:t>Рівненська</w:t>
            </w:r>
            <w:proofErr w:type="spellEnd"/>
            <w:r w:rsidRPr="00877411">
              <w:rPr>
                <w:bCs/>
                <w:sz w:val="16"/>
                <w:szCs w:val="16"/>
                <w:lang w:val="ru-RU"/>
              </w:rPr>
              <w:t xml:space="preserve"> </w:t>
            </w:r>
            <w:proofErr w:type="spellStart"/>
            <w:r w:rsidRPr="00877411">
              <w:rPr>
                <w:bCs/>
                <w:sz w:val="16"/>
                <w:szCs w:val="16"/>
                <w:lang w:val="ru-RU"/>
              </w:rPr>
              <w:t>обласна</w:t>
            </w:r>
            <w:proofErr w:type="spellEnd"/>
            <w:r w:rsidRPr="00877411">
              <w:rPr>
                <w:bCs/>
                <w:sz w:val="16"/>
                <w:szCs w:val="16"/>
                <w:lang w:val="ru-RU"/>
              </w:rPr>
              <w:t xml:space="preserve"> </w:t>
            </w:r>
            <w:proofErr w:type="spellStart"/>
            <w:r w:rsidRPr="00877411">
              <w:rPr>
                <w:bCs/>
                <w:sz w:val="16"/>
                <w:szCs w:val="16"/>
                <w:lang w:val="ru-RU"/>
              </w:rPr>
              <w:t>військова</w:t>
            </w:r>
            <w:proofErr w:type="spellEnd"/>
            <w:r w:rsidRPr="00877411">
              <w:rPr>
                <w:bCs/>
                <w:sz w:val="16"/>
                <w:szCs w:val="16"/>
                <w:lang w:val="ru-RU"/>
              </w:rPr>
              <w:t xml:space="preserve"> </w:t>
            </w:r>
            <w:proofErr w:type="spellStart"/>
            <w:r w:rsidRPr="00877411">
              <w:rPr>
                <w:bCs/>
                <w:sz w:val="16"/>
                <w:szCs w:val="16"/>
                <w:lang w:val="ru-RU"/>
              </w:rPr>
              <w:t>адміністрація</w:t>
            </w:r>
            <w:proofErr w:type="spellEnd"/>
          </w:p>
        </w:tc>
        <w:tc>
          <w:tcPr>
            <w:tcW w:w="231" w:type="pct"/>
            <w:shd w:val="clear" w:color="auto" w:fill="FFFFFF"/>
            <w:vAlign w:val="center"/>
          </w:tcPr>
          <w:p w14:paraId="1C548700" w14:textId="77777777" w:rsidR="00FC4614" w:rsidRPr="00877411" w:rsidRDefault="00FC4614" w:rsidP="00FC4614">
            <w:pPr>
              <w:spacing w:line="192" w:lineRule="auto"/>
              <w:jc w:val="center"/>
              <w:rPr>
                <w:bCs/>
                <w:sz w:val="16"/>
                <w:szCs w:val="16"/>
              </w:rPr>
            </w:pPr>
            <w:r w:rsidRPr="00877411">
              <w:rPr>
                <w:bCs/>
                <w:sz w:val="16"/>
                <w:szCs w:val="16"/>
              </w:rPr>
              <w:t>-</w:t>
            </w:r>
          </w:p>
        </w:tc>
        <w:tc>
          <w:tcPr>
            <w:tcW w:w="164" w:type="pct"/>
            <w:shd w:val="clear" w:color="auto" w:fill="FFFFFF"/>
            <w:vAlign w:val="center"/>
          </w:tcPr>
          <w:p w14:paraId="71CBC391" w14:textId="77777777" w:rsidR="00FC4614" w:rsidRPr="00877411" w:rsidRDefault="00FC4614" w:rsidP="00FC4614">
            <w:pPr>
              <w:spacing w:line="192" w:lineRule="auto"/>
              <w:jc w:val="center"/>
              <w:rPr>
                <w:bCs/>
                <w:sz w:val="16"/>
                <w:szCs w:val="16"/>
              </w:rPr>
            </w:pPr>
            <w:r w:rsidRPr="00877411">
              <w:rPr>
                <w:bCs/>
                <w:sz w:val="16"/>
                <w:szCs w:val="16"/>
              </w:rPr>
              <w:t>-</w:t>
            </w:r>
          </w:p>
        </w:tc>
        <w:tc>
          <w:tcPr>
            <w:tcW w:w="278" w:type="pct"/>
            <w:shd w:val="clear" w:color="auto" w:fill="FFFFFF"/>
            <w:vAlign w:val="center"/>
          </w:tcPr>
          <w:p w14:paraId="311A9733" w14:textId="6D439175" w:rsidR="00FC4614" w:rsidRPr="00877411" w:rsidRDefault="00FC4614" w:rsidP="00FC4614">
            <w:pPr>
              <w:spacing w:line="192" w:lineRule="auto"/>
              <w:jc w:val="center"/>
              <w:rPr>
                <w:bCs/>
                <w:sz w:val="16"/>
                <w:szCs w:val="16"/>
              </w:rPr>
            </w:pPr>
            <w:proofErr w:type="spellStart"/>
            <w:r w:rsidRPr="00877411">
              <w:rPr>
                <w:bCs/>
                <w:sz w:val="16"/>
                <w:szCs w:val="16"/>
                <w:lang w:val="ru-RU"/>
              </w:rPr>
              <w:t>Організаційні</w:t>
            </w:r>
            <w:proofErr w:type="spellEnd"/>
            <w:r w:rsidRPr="00877411">
              <w:rPr>
                <w:bCs/>
                <w:sz w:val="16"/>
                <w:szCs w:val="16"/>
                <w:lang w:val="ru-RU"/>
              </w:rPr>
              <w:t xml:space="preserve"> </w:t>
            </w:r>
            <w:proofErr w:type="spellStart"/>
            <w:r w:rsidRPr="00877411">
              <w:rPr>
                <w:bCs/>
                <w:sz w:val="16"/>
                <w:szCs w:val="16"/>
                <w:lang w:val="ru-RU"/>
              </w:rPr>
              <w:t>питання</w:t>
            </w:r>
            <w:proofErr w:type="spellEnd"/>
          </w:p>
        </w:tc>
        <w:tc>
          <w:tcPr>
            <w:tcW w:w="458" w:type="pct"/>
            <w:shd w:val="clear" w:color="auto" w:fill="FFFFFF"/>
            <w:vAlign w:val="center"/>
          </w:tcPr>
          <w:p w14:paraId="64274D3A" w14:textId="34C79F93" w:rsidR="00FC4614" w:rsidRPr="00877411" w:rsidRDefault="009B0EB8" w:rsidP="00FC4614">
            <w:pPr>
              <w:spacing w:line="192" w:lineRule="auto"/>
              <w:jc w:val="center"/>
              <w:rPr>
                <w:bCs/>
                <w:sz w:val="16"/>
                <w:szCs w:val="16"/>
              </w:rPr>
            </w:pPr>
            <w:r w:rsidRPr="00877411">
              <w:rPr>
                <w:sz w:val="16"/>
                <w:szCs w:val="16"/>
              </w:rPr>
              <w:t>Про внесення змін до Програми інформатизації Рівненської області на 2024-2026 роки</w:t>
            </w:r>
          </w:p>
        </w:tc>
        <w:tc>
          <w:tcPr>
            <w:tcW w:w="404" w:type="pct"/>
            <w:shd w:val="clear" w:color="auto" w:fill="FFFFFF"/>
            <w:vAlign w:val="center"/>
          </w:tcPr>
          <w:p w14:paraId="52CA91C5" w14:textId="77777777" w:rsidR="00FC4614" w:rsidRPr="00877411" w:rsidRDefault="00FC4614" w:rsidP="00FC4614">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40471B64" w14:textId="1BA8B9CC" w:rsidR="00FC4614" w:rsidRPr="00877411" w:rsidRDefault="009B0EB8" w:rsidP="00FC4614">
            <w:pPr>
              <w:spacing w:line="192" w:lineRule="auto"/>
              <w:jc w:val="center"/>
              <w:rPr>
                <w:bCs/>
                <w:sz w:val="16"/>
                <w:szCs w:val="16"/>
              </w:rPr>
            </w:pPr>
            <w:proofErr w:type="spellStart"/>
            <w:r w:rsidRPr="00877411">
              <w:rPr>
                <w:bCs/>
                <w:sz w:val="16"/>
                <w:szCs w:val="16"/>
                <w:lang w:val="ru-RU"/>
              </w:rPr>
              <w:t>Розпорядження</w:t>
            </w:r>
            <w:proofErr w:type="spellEnd"/>
          </w:p>
        </w:tc>
        <w:tc>
          <w:tcPr>
            <w:tcW w:w="112" w:type="pct"/>
            <w:shd w:val="clear" w:color="auto" w:fill="FFFFFF"/>
            <w:vAlign w:val="center"/>
          </w:tcPr>
          <w:p w14:paraId="02F2A998" w14:textId="77777777" w:rsidR="00FC4614" w:rsidRPr="00877411" w:rsidRDefault="00FC4614" w:rsidP="00FC4614">
            <w:pPr>
              <w:spacing w:line="192" w:lineRule="auto"/>
              <w:jc w:val="center"/>
              <w:rPr>
                <w:bCs/>
                <w:sz w:val="16"/>
                <w:szCs w:val="16"/>
              </w:rPr>
            </w:pPr>
            <w:r w:rsidRPr="00877411">
              <w:rPr>
                <w:bCs/>
                <w:sz w:val="16"/>
                <w:szCs w:val="16"/>
              </w:rPr>
              <w:t>-</w:t>
            </w:r>
          </w:p>
        </w:tc>
        <w:tc>
          <w:tcPr>
            <w:tcW w:w="306" w:type="pct"/>
            <w:shd w:val="clear" w:color="auto" w:fill="FFFFFF"/>
            <w:vAlign w:val="center"/>
          </w:tcPr>
          <w:p w14:paraId="53F6B040" w14:textId="77777777" w:rsidR="00FC4614" w:rsidRPr="00877411" w:rsidRDefault="00FC4614" w:rsidP="00FC4614">
            <w:pPr>
              <w:spacing w:line="192" w:lineRule="auto"/>
              <w:jc w:val="center"/>
              <w:rPr>
                <w:bCs/>
                <w:sz w:val="16"/>
                <w:szCs w:val="16"/>
                <w:lang w:val="ru-RU"/>
              </w:rPr>
            </w:pPr>
            <w:proofErr w:type="spellStart"/>
            <w:r w:rsidRPr="00877411">
              <w:rPr>
                <w:bCs/>
                <w:sz w:val="16"/>
                <w:szCs w:val="16"/>
                <w:lang w:val="ru-RU"/>
              </w:rPr>
              <w:t>Паперова</w:t>
            </w:r>
            <w:proofErr w:type="spellEnd"/>
            <w:r w:rsidRPr="00877411">
              <w:rPr>
                <w:bCs/>
                <w:sz w:val="16"/>
                <w:szCs w:val="16"/>
                <w:lang w:val="ru-RU"/>
              </w:rPr>
              <w:t xml:space="preserve">, </w:t>
            </w:r>
            <w:proofErr w:type="spellStart"/>
            <w:r w:rsidRPr="00877411">
              <w:rPr>
                <w:bCs/>
                <w:sz w:val="16"/>
                <w:szCs w:val="16"/>
                <w:lang w:val="ru-RU"/>
              </w:rPr>
              <w:t>електронна</w:t>
            </w:r>
            <w:proofErr w:type="spellEnd"/>
          </w:p>
          <w:p w14:paraId="46986230" w14:textId="77777777" w:rsidR="00FC4614" w:rsidRPr="00877411" w:rsidRDefault="00FC4614" w:rsidP="00FC4614">
            <w:pPr>
              <w:spacing w:line="192" w:lineRule="auto"/>
              <w:jc w:val="center"/>
              <w:rPr>
                <w:bCs/>
                <w:sz w:val="16"/>
                <w:szCs w:val="16"/>
              </w:rPr>
            </w:pPr>
          </w:p>
        </w:tc>
        <w:tc>
          <w:tcPr>
            <w:tcW w:w="690" w:type="pct"/>
            <w:shd w:val="clear" w:color="auto" w:fill="FFFFFF"/>
            <w:vAlign w:val="center"/>
          </w:tcPr>
          <w:p w14:paraId="5EFBA068" w14:textId="38A7C361" w:rsidR="00FC4614" w:rsidRPr="00877411" w:rsidRDefault="00224FAF" w:rsidP="00FC4614">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458EDE" w14:textId="77777777" w:rsidR="00FC4614" w:rsidRPr="00877411" w:rsidRDefault="00FC4614" w:rsidP="00FC4614">
            <w:pPr>
              <w:spacing w:line="192" w:lineRule="auto"/>
              <w:jc w:val="center"/>
              <w:rPr>
                <w:lang w:val="ru-RU"/>
              </w:rPr>
            </w:pPr>
            <w:r w:rsidRPr="00877411">
              <w:rPr>
                <w:lang w:val="ru-RU"/>
              </w:rPr>
              <w:t>-</w:t>
            </w:r>
          </w:p>
        </w:tc>
      </w:tr>
      <w:tr w:rsidR="00FC4614" w:rsidRPr="00877411" w14:paraId="446B0904" w14:textId="77777777" w:rsidTr="00A2669A">
        <w:trPr>
          <w:trHeight w:val="975"/>
        </w:trPr>
        <w:tc>
          <w:tcPr>
            <w:tcW w:w="174" w:type="pct"/>
            <w:shd w:val="clear" w:color="auto" w:fill="FFFFFF"/>
            <w:vAlign w:val="center"/>
          </w:tcPr>
          <w:p w14:paraId="015B90D0" w14:textId="77777777" w:rsidR="00FC4614" w:rsidRPr="00877411" w:rsidRDefault="00FC4614" w:rsidP="00FC4614">
            <w:pPr>
              <w:spacing w:line="192" w:lineRule="auto"/>
              <w:jc w:val="center"/>
              <w:rPr>
                <w:b/>
                <w:bCs/>
                <w:sz w:val="16"/>
                <w:szCs w:val="16"/>
              </w:rPr>
            </w:pPr>
            <w:r w:rsidRPr="00877411">
              <w:rPr>
                <w:b/>
                <w:bCs/>
                <w:sz w:val="16"/>
                <w:szCs w:val="16"/>
              </w:rPr>
              <w:t>10</w:t>
            </w:r>
          </w:p>
        </w:tc>
        <w:tc>
          <w:tcPr>
            <w:tcW w:w="464" w:type="pct"/>
            <w:shd w:val="clear" w:color="auto" w:fill="FFFFFF"/>
            <w:vAlign w:val="center"/>
          </w:tcPr>
          <w:p w14:paraId="30CF1FAE" w14:textId="60C5039B" w:rsidR="00FC4614" w:rsidRPr="00877411" w:rsidRDefault="009B0EB8" w:rsidP="00FC4614">
            <w:pPr>
              <w:spacing w:line="192" w:lineRule="auto"/>
              <w:jc w:val="center"/>
              <w:rPr>
                <w:sz w:val="16"/>
                <w:szCs w:val="16"/>
              </w:rPr>
            </w:pPr>
            <w:r w:rsidRPr="00877411">
              <w:rPr>
                <w:sz w:val="16"/>
                <w:szCs w:val="16"/>
              </w:rPr>
              <w:t>Щодо сприяння в облаштуванні робочих місць фахівців із супроводу.</w:t>
            </w:r>
          </w:p>
        </w:tc>
        <w:tc>
          <w:tcPr>
            <w:tcW w:w="350" w:type="pct"/>
            <w:shd w:val="clear" w:color="auto" w:fill="FFFFFF"/>
            <w:vAlign w:val="center"/>
          </w:tcPr>
          <w:p w14:paraId="14FF1ED2" w14:textId="680B05DF" w:rsidR="00FC4614" w:rsidRPr="00877411" w:rsidRDefault="00AA3A31" w:rsidP="00FC4614">
            <w:pPr>
              <w:spacing w:line="192" w:lineRule="auto"/>
              <w:jc w:val="center"/>
              <w:rPr>
                <w:sz w:val="16"/>
                <w:szCs w:val="16"/>
              </w:rPr>
            </w:pPr>
            <w:r w:rsidRPr="00877411">
              <w:rPr>
                <w:bCs/>
                <w:sz w:val="16"/>
                <w:szCs w:val="16"/>
                <w:lang w:val="ru-RU"/>
              </w:rPr>
              <w:t>№вх-</w:t>
            </w:r>
            <w:r w:rsidR="009B0EB8" w:rsidRPr="00877411">
              <w:rPr>
                <w:bCs/>
                <w:sz w:val="16"/>
                <w:szCs w:val="16"/>
                <w:lang w:val="ru-RU"/>
              </w:rPr>
              <w:t>752</w:t>
            </w:r>
            <w:r w:rsidRPr="00877411">
              <w:rPr>
                <w:bCs/>
                <w:sz w:val="16"/>
                <w:szCs w:val="16"/>
                <w:lang w:val="ru-RU"/>
              </w:rPr>
              <w:t>/0/25</w:t>
            </w:r>
          </w:p>
        </w:tc>
        <w:tc>
          <w:tcPr>
            <w:tcW w:w="300" w:type="pct"/>
            <w:shd w:val="clear" w:color="auto" w:fill="FFFFFF"/>
            <w:vAlign w:val="center"/>
          </w:tcPr>
          <w:p w14:paraId="1A4E1DA5" w14:textId="2A9B7DF1" w:rsidR="00FC4614" w:rsidRPr="00877411" w:rsidRDefault="009B0EB8" w:rsidP="00FC4614">
            <w:pPr>
              <w:spacing w:line="192" w:lineRule="auto"/>
              <w:jc w:val="center"/>
              <w:rPr>
                <w:sz w:val="16"/>
                <w:szCs w:val="16"/>
              </w:rPr>
            </w:pPr>
            <w:r w:rsidRPr="00877411">
              <w:rPr>
                <w:sz w:val="16"/>
                <w:szCs w:val="16"/>
              </w:rPr>
              <w:t>-</w:t>
            </w:r>
          </w:p>
        </w:tc>
        <w:tc>
          <w:tcPr>
            <w:tcW w:w="377" w:type="pct"/>
            <w:shd w:val="clear" w:color="auto" w:fill="FFFFFF"/>
            <w:vAlign w:val="center"/>
          </w:tcPr>
          <w:p w14:paraId="41D3F961" w14:textId="05FC7523" w:rsidR="00FC4614" w:rsidRPr="00877411" w:rsidRDefault="00AA3A31" w:rsidP="00FC4614">
            <w:pPr>
              <w:spacing w:line="192" w:lineRule="auto"/>
              <w:jc w:val="center"/>
              <w:rPr>
                <w:iCs/>
                <w:sz w:val="16"/>
                <w:szCs w:val="16"/>
              </w:rPr>
            </w:pPr>
            <w:r w:rsidRPr="00877411">
              <w:rPr>
                <w:bCs/>
                <w:sz w:val="16"/>
                <w:szCs w:val="16"/>
                <w:lang w:val="ru-RU"/>
              </w:rPr>
              <w:t>02.06.2025</w:t>
            </w:r>
          </w:p>
        </w:tc>
        <w:tc>
          <w:tcPr>
            <w:tcW w:w="307" w:type="pct"/>
            <w:shd w:val="clear" w:color="auto" w:fill="FFFFFF"/>
            <w:vAlign w:val="center"/>
          </w:tcPr>
          <w:p w14:paraId="7C12C36E" w14:textId="3A655347" w:rsidR="00FC4614" w:rsidRPr="00877411" w:rsidRDefault="009B0EB8" w:rsidP="00FC4614">
            <w:pPr>
              <w:spacing w:line="192" w:lineRule="auto"/>
              <w:jc w:val="center"/>
              <w:rPr>
                <w:sz w:val="16"/>
                <w:szCs w:val="16"/>
              </w:rPr>
            </w:pPr>
            <w:r w:rsidRPr="00877411">
              <w:rPr>
                <w:rFonts w:cs="Arial"/>
                <w:color w:val="363636"/>
                <w:sz w:val="16"/>
                <w:szCs w:val="16"/>
                <w:shd w:val="clear" w:color="auto" w:fill="E1E1E1"/>
              </w:rPr>
              <w:t>КЗ «Ветеранський простір»</w:t>
            </w:r>
          </w:p>
        </w:tc>
        <w:tc>
          <w:tcPr>
            <w:tcW w:w="231" w:type="pct"/>
            <w:shd w:val="clear" w:color="auto" w:fill="FFFFFF"/>
            <w:vAlign w:val="center"/>
          </w:tcPr>
          <w:p w14:paraId="76E05C9A" w14:textId="77777777" w:rsidR="00FC4614" w:rsidRPr="00877411" w:rsidRDefault="00FC4614" w:rsidP="00FC4614">
            <w:pPr>
              <w:spacing w:line="192" w:lineRule="auto"/>
              <w:jc w:val="center"/>
              <w:rPr>
                <w:sz w:val="16"/>
                <w:szCs w:val="16"/>
              </w:rPr>
            </w:pPr>
            <w:r w:rsidRPr="00877411">
              <w:rPr>
                <w:sz w:val="16"/>
                <w:szCs w:val="16"/>
              </w:rPr>
              <w:t>-</w:t>
            </w:r>
          </w:p>
        </w:tc>
        <w:tc>
          <w:tcPr>
            <w:tcW w:w="164" w:type="pct"/>
            <w:shd w:val="clear" w:color="auto" w:fill="FFFFFF"/>
            <w:vAlign w:val="center"/>
          </w:tcPr>
          <w:p w14:paraId="184D73B6" w14:textId="77777777" w:rsidR="00FC4614" w:rsidRPr="00877411" w:rsidRDefault="00FC4614" w:rsidP="00FC4614">
            <w:pPr>
              <w:spacing w:line="192" w:lineRule="auto"/>
              <w:jc w:val="center"/>
              <w:rPr>
                <w:sz w:val="16"/>
                <w:szCs w:val="16"/>
              </w:rPr>
            </w:pPr>
            <w:r w:rsidRPr="00877411">
              <w:rPr>
                <w:sz w:val="16"/>
                <w:szCs w:val="16"/>
              </w:rPr>
              <w:t>-</w:t>
            </w:r>
          </w:p>
        </w:tc>
        <w:tc>
          <w:tcPr>
            <w:tcW w:w="278" w:type="pct"/>
            <w:shd w:val="clear" w:color="auto" w:fill="FFFFFF"/>
            <w:vAlign w:val="center"/>
          </w:tcPr>
          <w:p w14:paraId="6E5CD904" w14:textId="088558A1" w:rsidR="00FC4614" w:rsidRPr="00877411" w:rsidRDefault="009B0EB8" w:rsidP="00FC4614">
            <w:pPr>
              <w:spacing w:line="192" w:lineRule="auto"/>
              <w:ind w:left="-85" w:right="-85"/>
              <w:jc w:val="center"/>
              <w:rPr>
                <w:sz w:val="16"/>
                <w:szCs w:val="16"/>
              </w:rPr>
            </w:pPr>
            <w:proofErr w:type="spellStart"/>
            <w:r w:rsidRPr="00877411">
              <w:rPr>
                <w:bCs/>
                <w:sz w:val="16"/>
                <w:szCs w:val="16"/>
                <w:lang w:val="ru-RU"/>
              </w:rPr>
              <w:t>Організаційні</w:t>
            </w:r>
            <w:proofErr w:type="spellEnd"/>
            <w:r w:rsidRPr="00877411">
              <w:rPr>
                <w:bCs/>
                <w:sz w:val="16"/>
                <w:szCs w:val="16"/>
                <w:lang w:val="ru-RU"/>
              </w:rPr>
              <w:t xml:space="preserve"> </w:t>
            </w:r>
            <w:proofErr w:type="spellStart"/>
            <w:r w:rsidRPr="00877411">
              <w:rPr>
                <w:bCs/>
                <w:sz w:val="16"/>
                <w:szCs w:val="16"/>
                <w:lang w:val="ru-RU"/>
              </w:rPr>
              <w:t>питання</w:t>
            </w:r>
            <w:proofErr w:type="spellEnd"/>
          </w:p>
        </w:tc>
        <w:tc>
          <w:tcPr>
            <w:tcW w:w="458" w:type="pct"/>
            <w:shd w:val="clear" w:color="auto" w:fill="FFFFFF"/>
            <w:vAlign w:val="center"/>
          </w:tcPr>
          <w:p w14:paraId="7AFE6EBA" w14:textId="0BC26CE9" w:rsidR="00FC4614" w:rsidRPr="00877411" w:rsidRDefault="009B0EB8" w:rsidP="00FC4614">
            <w:pPr>
              <w:spacing w:line="192" w:lineRule="auto"/>
              <w:jc w:val="center"/>
              <w:rPr>
                <w:sz w:val="16"/>
                <w:szCs w:val="16"/>
              </w:rPr>
            </w:pPr>
            <w:r w:rsidRPr="00877411">
              <w:rPr>
                <w:sz w:val="16"/>
                <w:szCs w:val="16"/>
              </w:rPr>
              <w:t>Щодо сприяння в облаштуванні робочих місць фахівців із супроводу.</w:t>
            </w:r>
          </w:p>
        </w:tc>
        <w:tc>
          <w:tcPr>
            <w:tcW w:w="404" w:type="pct"/>
            <w:shd w:val="clear" w:color="auto" w:fill="FFFFFF"/>
            <w:vAlign w:val="center"/>
          </w:tcPr>
          <w:p w14:paraId="0DEAD494" w14:textId="77777777" w:rsidR="00FC4614" w:rsidRPr="00877411" w:rsidRDefault="00FC4614" w:rsidP="00FC4614">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04E9E0C0" w14:textId="77777777" w:rsidR="00FC4614" w:rsidRPr="00877411" w:rsidRDefault="00FC4614" w:rsidP="00FC4614">
            <w:pPr>
              <w:spacing w:line="192" w:lineRule="auto"/>
              <w:jc w:val="center"/>
              <w:rPr>
                <w:sz w:val="16"/>
                <w:szCs w:val="16"/>
              </w:rPr>
            </w:pPr>
            <w:r w:rsidRPr="00877411">
              <w:rPr>
                <w:sz w:val="16"/>
                <w:szCs w:val="16"/>
              </w:rPr>
              <w:t>Лист</w:t>
            </w:r>
          </w:p>
        </w:tc>
        <w:tc>
          <w:tcPr>
            <w:tcW w:w="112" w:type="pct"/>
            <w:shd w:val="clear" w:color="auto" w:fill="FFFFFF"/>
            <w:vAlign w:val="center"/>
          </w:tcPr>
          <w:p w14:paraId="1B5FD4F5" w14:textId="77777777" w:rsidR="00FC4614" w:rsidRPr="00877411" w:rsidRDefault="00FC4614" w:rsidP="00FC4614">
            <w:pPr>
              <w:spacing w:line="192" w:lineRule="auto"/>
              <w:jc w:val="center"/>
              <w:rPr>
                <w:sz w:val="16"/>
                <w:szCs w:val="16"/>
              </w:rPr>
            </w:pPr>
            <w:r w:rsidRPr="00877411">
              <w:rPr>
                <w:sz w:val="16"/>
                <w:szCs w:val="16"/>
              </w:rPr>
              <w:t>-</w:t>
            </w:r>
          </w:p>
        </w:tc>
        <w:tc>
          <w:tcPr>
            <w:tcW w:w="306" w:type="pct"/>
            <w:shd w:val="clear" w:color="auto" w:fill="FFFFFF"/>
            <w:vAlign w:val="center"/>
          </w:tcPr>
          <w:p w14:paraId="46797F1D" w14:textId="7D69D932" w:rsidR="00FC4614" w:rsidRPr="00877411" w:rsidRDefault="00224FAF" w:rsidP="00FC4614">
            <w:pPr>
              <w:spacing w:line="192" w:lineRule="auto"/>
              <w:jc w:val="center"/>
              <w:rPr>
                <w:sz w:val="16"/>
                <w:szCs w:val="16"/>
              </w:rPr>
            </w:pPr>
            <w:r w:rsidRPr="00877411">
              <w:rPr>
                <w:sz w:val="16"/>
                <w:szCs w:val="16"/>
              </w:rPr>
              <w:t>Паперова, електронна</w:t>
            </w:r>
          </w:p>
        </w:tc>
        <w:tc>
          <w:tcPr>
            <w:tcW w:w="690" w:type="pct"/>
            <w:shd w:val="clear" w:color="auto" w:fill="FFFFFF"/>
            <w:vAlign w:val="center"/>
          </w:tcPr>
          <w:p w14:paraId="3E0E59A5" w14:textId="208D48D1" w:rsidR="00FC4614" w:rsidRPr="00877411" w:rsidRDefault="00224FAF" w:rsidP="00FC4614">
            <w:pPr>
              <w:spacing w:line="192" w:lineRule="auto"/>
              <w:jc w:val="center"/>
              <w:rPr>
                <w:sz w:val="16"/>
                <w:szCs w:val="16"/>
              </w:rPr>
            </w:pPr>
            <w:r w:rsidRPr="00877411">
              <w:rPr>
                <w:bCs/>
                <w:sz w:val="16"/>
                <w:szCs w:val="16"/>
              </w:rPr>
              <w:t xml:space="preserve">Управління з питань ветеранської політики Рівненської обласної державної адміністрації </w:t>
            </w:r>
          </w:p>
        </w:tc>
        <w:tc>
          <w:tcPr>
            <w:tcW w:w="166" w:type="pct"/>
            <w:shd w:val="clear" w:color="auto" w:fill="FFFFFF"/>
            <w:vAlign w:val="center"/>
          </w:tcPr>
          <w:p w14:paraId="4791EE2D" w14:textId="77777777" w:rsidR="00FC4614" w:rsidRPr="00877411" w:rsidRDefault="00FC4614" w:rsidP="00FC4614">
            <w:pPr>
              <w:spacing w:line="192" w:lineRule="auto"/>
              <w:jc w:val="center"/>
              <w:rPr>
                <w:lang w:val="ru-RU"/>
              </w:rPr>
            </w:pPr>
            <w:r w:rsidRPr="00877411">
              <w:rPr>
                <w:lang w:val="ru-RU"/>
              </w:rPr>
              <w:t>-</w:t>
            </w:r>
          </w:p>
        </w:tc>
      </w:tr>
      <w:tr w:rsidR="00AF3C0E" w:rsidRPr="00877411" w14:paraId="5B3E986D" w14:textId="77777777" w:rsidTr="00A2669A">
        <w:trPr>
          <w:trHeight w:val="975"/>
        </w:trPr>
        <w:tc>
          <w:tcPr>
            <w:tcW w:w="174" w:type="pct"/>
            <w:shd w:val="clear" w:color="auto" w:fill="FFFFFF"/>
            <w:vAlign w:val="center"/>
          </w:tcPr>
          <w:p w14:paraId="6FC4833F" w14:textId="0C0385E1" w:rsidR="00AF3C0E" w:rsidRPr="00877411" w:rsidRDefault="00AF3C0E" w:rsidP="00FC4614">
            <w:pPr>
              <w:spacing w:line="192" w:lineRule="auto"/>
              <w:jc w:val="center"/>
              <w:rPr>
                <w:b/>
                <w:bCs/>
                <w:sz w:val="16"/>
                <w:szCs w:val="16"/>
              </w:rPr>
            </w:pPr>
            <w:r w:rsidRPr="00877411">
              <w:rPr>
                <w:b/>
                <w:bCs/>
                <w:sz w:val="16"/>
                <w:szCs w:val="16"/>
              </w:rPr>
              <w:t>11</w:t>
            </w:r>
          </w:p>
        </w:tc>
        <w:tc>
          <w:tcPr>
            <w:tcW w:w="464" w:type="pct"/>
            <w:shd w:val="clear" w:color="auto" w:fill="FFFFFF"/>
            <w:vAlign w:val="center"/>
          </w:tcPr>
          <w:p w14:paraId="60EC0218" w14:textId="6C79C196" w:rsidR="00AF3C0E" w:rsidRPr="00877411" w:rsidRDefault="009B0EB8" w:rsidP="00FC4614">
            <w:pPr>
              <w:spacing w:line="192" w:lineRule="auto"/>
              <w:jc w:val="center"/>
              <w:rPr>
                <w:sz w:val="16"/>
                <w:szCs w:val="16"/>
              </w:rPr>
            </w:pPr>
            <w:r w:rsidRPr="00877411">
              <w:rPr>
                <w:sz w:val="16"/>
                <w:szCs w:val="16"/>
              </w:rPr>
              <w:t>Про внесення змін до Переліку відомостей, що становлять службову інформацію в Рівненській обласній державній адміністрації</w:t>
            </w:r>
          </w:p>
        </w:tc>
        <w:tc>
          <w:tcPr>
            <w:tcW w:w="350" w:type="pct"/>
            <w:shd w:val="clear" w:color="auto" w:fill="FFFFFF"/>
            <w:vAlign w:val="center"/>
          </w:tcPr>
          <w:p w14:paraId="59193672" w14:textId="5052A95F" w:rsidR="00AF3C0E" w:rsidRPr="00877411" w:rsidRDefault="00AA3A31" w:rsidP="00FC4614">
            <w:pPr>
              <w:spacing w:line="192" w:lineRule="auto"/>
              <w:jc w:val="center"/>
              <w:rPr>
                <w:iCs/>
                <w:sz w:val="16"/>
                <w:szCs w:val="16"/>
              </w:rPr>
            </w:pPr>
            <w:r w:rsidRPr="00877411">
              <w:rPr>
                <w:bCs/>
                <w:sz w:val="16"/>
                <w:szCs w:val="16"/>
                <w:lang w:val="ru-RU"/>
              </w:rPr>
              <w:t>№вх-</w:t>
            </w:r>
            <w:r w:rsidR="009B0EB8" w:rsidRPr="00877411">
              <w:rPr>
                <w:bCs/>
                <w:sz w:val="16"/>
                <w:szCs w:val="16"/>
                <w:lang w:val="ru-RU"/>
              </w:rPr>
              <w:t>753</w:t>
            </w:r>
            <w:r w:rsidRPr="00877411">
              <w:rPr>
                <w:bCs/>
                <w:sz w:val="16"/>
                <w:szCs w:val="16"/>
                <w:lang w:val="ru-RU"/>
              </w:rPr>
              <w:t>/0/25</w:t>
            </w:r>
          </w:p>
        </w:tc>
        <w:tc>
          <w:tcPr>
            <w:tcW w:w="300" w:type="pct"/>
            <w:shd w:val="clear" w:color="auto" w:fill="FFFFFF"/>
            <w:vAlign w:val="center"/>
          </w:tcPr>
          <w:p w14:paraId="374AAA8D" w14:textId="2A3B5BF8" w:rsidR="00AF3C0E" w:rsidRPr="00877411" w:rsidRDefault="009B0EB8" w:rsidP="00FC4614">
            <w:pPr>
              <w:spacing w:line="192" w:lineRule="auto"/>
              <w:jc w:val="center"/>
              <w:rPr>
                <w:sz w:val="16"/>
                <w:szCs w:val="16"/>
              </w:rPr>
            </w:pPr>
            <w:r w:rsidRPr="00877411">
              <w:rPr>
                <w:sz w:val="16"/>
                <w:szCs w:val="16"/>
              </w:rPr>
              <w:t>-</w:t>
            </w:r>
          </w:p>
        </w:tc>
        <w:tc>
          <w:tcPr>
            <w:tcW w:w="377" w:type="pct"/>
            <w:shd w:val="clear" w:color="auto" w:fill="FFFFFF"/>
            <w:vAlign w:val="center"/>
          </w:tcPr>
          <w:p w14:paraId="467DB5B8" w14:textId="7A859753" w:rsidR="00AF3C0E" w:rsidRPr="00877411" w:rsidRDefault="00AA3A31" w:rsidP="00FC4614">
            <w:pPr>
              <w:spacing w:line="192" w:lineRule="auto"/>
              <w:jc w:val="center"/>
              <w:rPr>
                <w:sz w:val="16"/>
                <w:szCs w:val="16"/>
              </w:rPr>
            </w:pPr>
            <w:r w:rsidRPr="00877411">
              <w:rPr>
                <w:bCs/>
                <w:sz w:val="16"/>
                <w:szCs w:val="16"/>
                <w:lang w:val="ru-RU"/>
              </w:rPr>
              <w:t>02.06.2025</w:t>
            </w:r>
          </w:p>
        </w:tc>
        <w:tc>
          <w:tcPr>
            <w:tcW w:w="307" w:type="pct"/>
            <w:shd w:val="clear" w:color="auto" w:fill="FFFFFF"/>
            <w:vAlign w:val="center"/>
          </w:tcPr>
          <w:p w14:paraId="5FB12D28" w14:textId="1811CD52" w:rsidR="00AF3C0E" w:rsidRPr="00877411" w:rsidRDefault="009B0EB8" w:rsidP="00FC4614">
            <w:pPr>
              <w:spacing w:line="192" w:lineRule="auto"/>
              <w:jc w:val="center"/>
              <w:rPr>
                <w:rFonts w:cs="Arial"/>
                <w:color w:val="363636"/>
                <w:sz w:val="16"/>
                <w:szCs w:val="16"/>
                <w:shd w:val="clear" w:color="auto" w:fill="E1E1E1"/>
              </w:rPr>
            </w:pPr>
            <w:proofErr w:type="spellStart"/>
            <w:r w:rsidRPr="00877411">
              <w:rPr>
                <w:bCs/>
                <w:sz w:val="16"/>
                <w:szCs w:val="16"/>
                <w:lang w:val="ru-RU"/>
              </w:rPr>
              <w:t>Рівненська</w:t>
            </w:r>
            <w:proofErr w:type="spellEnd"/>
            <w:r w:rsidRPr="00877411">
              <w:rPr>
                <w:bCs/>
                <w:sz w:val="16"/>
                <w:szCs w:val="16"/>
                <w:lang w:val="ru-RU"/>
              </w:rPr>
              <w:t xml:space="preserve"> </w:t>
            </w:r>
            <w:proofErr w:type="spellStart"/>
            <w:r w:rsidRPr="00877411">
              <w:rPr>
                <w:bCs/>
                <w:sz w:val="16"/>
                <w:szCs w:val="16"/>
                <w:lang w:val="ru-RU"/>
              </w:rPr>
              <w:t>обласна</w:t>
            </w:r>
            <w:proofErr w:type="spellEnd"/>
            <w:r w:rsidRPr="00877411">
              <w:rPr>
                <w:bCs/>
                <w:sz w:val="16"/>
                <w:szCs w:val="16"/>
                <w:lang w:val="ru-RU"/>
              </w:rPr>
              <w:t xml:space="preserve"> </w:t>
            </w:r>
            <w:proofErr w:type="spellStart"/>
            <w:r w:rsidRPr="00877411">
              <w:rPr>
                <w:bCs/>
                <w:sz w:val="16"/>
                <w:szCs w:val="16"/>
                <w:lang w:val="ru-RU"/>
              </w:rPr>
              <w:t>військова</w:t>
            </w:r>
            <w:proofErr w:type="spellEnd"/>
            <w:r w:rsidRPr="00877411">
              <w:rPr>
                <w:bCs/>
                <w:sz w:val="16"/>
                <w:szCs w:val="16"/>
                <w:lang w:val="ru-RU"/>
              </w:rPr>
              <w:t xml:space="preserve"> </w:t>
            </w:r>
            <w:proofErr w:type="spellStart"/>
            <w:r w:rsidRPr="00877411">
              <w:rPr>
                <w:bCs/>
                <w:sz w:val="16"/>
                <w:szCs w:val="16"/>
                <w:lang w:val="ru-RU"/>
              </w:rPr>
              <w:t>адміністрація</w:t>
            </w:r>
            <w:proofErr w:type="spellEnd"/>
          </w:p>
        </w:tc>
        <w:tc>
          <w:tcPr>
            <w:tcW w:w="231" w:type="pct"/>
            <w:shd w:val="clear" w:color="auto" w:fill="FFFFFF"/>
            <w:vAlign w:val="center"/>
          </w:tcPr>
          <w:p w14:paraId="2B1E4527" w14:textId="424415A1" w:rsidR="00AF3C0E" w:rsidRPr="00877411" w:rsidRDefault="009B0EB8" w:rsidP="00FC4614">
            <w:pPr>
              <w:spacing w:line="192" w:lineRule="auto"/>
              <w:jc w:val="center"/>
              <w:rPr>
                <w:sz w:val="16"/>
                <w:szCs w:val="16"/>
              </w:rPr>
            </w:pPr>
            <w:r w:rsidRPr="00877411">
              <w:rPr>
                <w:sz w:val="16"/>
                <w:szCs w:val="16"/>
              </w:rPr>
              <w:t>-</w:t>
            </w:r>
          </w:p>
        </w:tc>
        <w:tc>
          <w:tcPr>
            <w:tcW w:w="164" w:type="pct"/>
            <w:shd w:val="clear" w:color="auto" w:fill="FFFFFF"/>
            <w:vAlign w:val="center"/>
          </w:tcPr>
          <w:p w14:paraId="434FB90B" w14:textId="48FEA7D7" w:rsidR="00AF3C0E" w:rsidRPr="00877411" w:rsidRDefault="009B0EB8" w:rsidP="00FC4614">
            <w:pPr>
              <w:spacing w:line="192" w:lineRule="auto"/>
              <w:jc w:val="center"/>
              <w:rPr>
                <w:sz w:val="16"/>
                <w:szCs w:val="16"/>
              </w:rPr>
            </w:pPr>
            <w:r w:rsidRPr="00877411">
              <w:rPr>
                <w:sz w:val="16"/>
                <w:szCs w:val="16"/>
              </w:rPr>
              <w:t>-</w:t>
            </w:r>
          </w:p>
        </w:tc>
        <w:tc>
          <w:tcPr>
            <w:tcW w:w="278" w:type="pct"/>
            <w:shd w:val="clear" w:color="auto" w:fill="FFFFFF"/>
            <w:vAlign w:val="center"/>
          </w:tcPr>
          <w:p w14:paraId="647AA699" w14:textId="5984838E" w:rsidR="00AF3C0E" w:rsidRPr="00877411" w:rsidRDefault="009B0EB8" w:rsidP="00FC4614">
            <w:pPr>
              <w:spacing w:line="192" w:lineRule="auto"/>
              <w:ind w:left="-85" w:right="-85"/>
              <w:jc w:val="center"/>
              <w:rPr>
                <w:bCs/>
                <w:sz w:val="16"/>
                <w:szCs w:val="16"/>
                <w:lang w:val="ru-RU"/>
              </w:rPr>
            </w:pPr>
            <w:proofErr w:type="spellStart"/>
            <w:r w:rsidRPr="00877411">
              <w:rPr>
                <w:bCs/>
                <w:sz w:val="16"/>
                <w:szCs w:val="16"/>
                <w:lang w:val="ru-RU"/>
              </w:rPr>
              <w:t>Організаційні</w:t>
            </w:r>
            <w:proofErr w:type="spellEnd"/>
            <w:r w:rsidRPr="00877411">
              <w:rPr>
                <w:bCs/>
                <w:sz w:val="16"/>
                <w:szCs w:val="16"/>
                <w:lang w:val="ru-RU"/>
              </w:rPr>
              <w:t xml:space="preserve"> </w:t>
            </w:r>
            <w:proofErr w:type="spellStart"/>
            <w:r w:rsidRPr="00877411">
              <w:rPr>
                <w:bCs/>
                <w:sz w:val="16"/>
                <w:szCs w:val="16"/>
                <w:lang w:val="ru-RU"/>
              </w:rPr>
              <w:t>питання</w:t>
            </w:r>
            <w:proofErr w:type="spellEnd"/>
          </w:p>
        </w:tc>
        <w:tc>
          <w:tcPr>
            <w:tcW w:w="458" w:type="pct"/>
            <w:shd w:val="clear" w:color="auto" w:fill="FFFFFF"/>
            <w:vAlign w:val="center"/>
          </w:tcPr>
          <w:p w14:paraId="50561FFC" w14:textId="16049992" w:rsidR="00AF3C0E" w:rsidRPr="00877411" w:rsidRDefault="009B0EB8" w:rsidP="00FC4614">
            <w:pPr>
              <w:spacing w:line="192" w:lineRule="auto"/>
              <w:jc w:val="center"/>
              <w:rPr>
                <w:sz w:val="16"/>
                <w:szCs w:val="16"/>
              </w:rPr>
            </w:pPr>
            <w:r w:rsidRPr="00877411">
              <w:rPr>
                <w:sz w:val="16"/>
                <w:szCs w:val="16"/>
              </w:rPr>
              <w:t>Про внесення змін до Переліку відомостей, що становлять службову інформацію в Рівненській обласній державній адміністрації</w:t>
            </w:r>
          </w:p>
        </w:tc>
        <w:tc>
          <w:tcPr>
            <w:tcW w:w="404" w:type="pct"/>
            <w:shd w:val="clear" w:color="auto" w:fill="FFFFFF"/>
            <w:vAlign w:val="center"/>
          </w:tcPr>
          <w:p w14:paraId="1315EFAD" w14:textId="2FD8D752" w:rsidR="00AF3C0E" w:rsidRPr="00877411" w:rsidRDefault="00AF3C0E" w:rsidP="00FC4614">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4B986D41" w14:textId="18475536" w:rsidR="00AF3C0E" w:rsidRPr="00877411" w:rsidRDefault="00AF3C0E" w:rsidP="00FC4614">
            <w:pPr>
              <w:spacing w:line="192" w:lineRule="auto"/>
              <w:jc w:val="center"/>
              <w:rPr>
                <w:sz w:val="16"/>
                <w:szCs w:val="16"/>
              </w:rPr>
            </w:pPr>
            <w:r w:rsidRPr="00877411">
              <w:rPr>
                <w:sz w:val="16"/>
                <w:szCs w:val="16"/>
              </w:rPr>
              <w:t>Лист</w:t>
            </w:r>
          </w:p>
        </w:tc>
        <w:tc>
          <w:tcPr>
            <w:tcW w:w="112" w:type="pct"/>
            <w:shd w:val="clear" w:color="auto" w:fill="FFFFFF"/>
            <w:vAlign w:val="center"/>
          </w:tcPr>
          <w:p w14:paraId="31A4334D" w14:textId="77777777" w:rsidR="00AF3C0E" w:rsidRPr="00877411" w:rsidRDefault="00AF3C0E" w:rsidP="00FC4614">
            <w:pPr>
              <w:spacing w:line="192" w:lineRule="auto"/>
              <w:jc w:val="center"/>
              <w:rPr>
                <w:sz w:val="16"/>
                <w:szCs w:val="16"/>
              </w:rPr>
            </w:pPr>
          </w:p>
        </w:tc>
        <w:tc>
          <w:tcPr>
            <w:tcW w:w="306" w:type="pct"/>
            <w:shd w:val="clear" w:color="auto" w:fill="FFFFFF"/>
            <w:vAlign w:val="center"/>
          </w:tcPr>
          <w:p w14:paraId="0350DEE7" w14:textId="61E2215C" w:rsidR="00AF3C0E" w:rsidRPr="00877411" w:rsidRDefault="00AF3C0E" w:rsidP="00FC4614">
            <w:pPr>
              <w:spacing w:line="192" w:lineRule="auto"/>
              <w:jc w:val="center"/>
              <w:rPr>
                <w:sz w:val="16"/>
                <w:szCs w:val="16"/>
              </w:rPr>
            </w:pPr>
            <w:r w:rsidRPr="00877411">
              <w:rPr>
                <w:sz w:val="16"/>
                <w:szCs w:val="16"/>
              </w:rPr>
              <w:t>Паперова, електронна</w:t>
            </w:r>
          </w:p>
        </w:tc>
        <w:tc>
          <w:tcPr>
            <w:tcW w:w="690" w:type="pct"/>
            <w:shd w:val="clear" w:color="auto" w:fill="FFFFFF"/>
            <w:vAlign w:val="center"/>
          </w:tcPr>
          <w:p w14:paraId="5083F3CC" w14:textId="71F7676C" w:rsidR="00AF3C0E" w:rsidRPr="00877411" w:rsidRDefault="00AF3C0E" w:rsidP="00FC4614">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адміністрації12</w:t>
            </w:r>
          </w:p>
        </w:tc>
        <w:tc>
          <w:tcPr>
            <w:tcW w:w="166" w:type="pct"/>
            <w:shd w:val="clear" w:color="auto" w:fill="FFFFFF"/>
            <w:vAlign w:val="center"/>
          </w:tcPr>
          <w:p w14:paraId="712CB592" w14:textId="77777777" w:rsidR="00AF3C0E" w:rsidRPr="00877411" w:rsidRDefault="00AF3C0E" w:rsidP="00FC4614">
            <w:pPr>
              <w:spacing w:line="192" w:lineRule="auto"/>
              <w:jc w:val="center"/>
              <w:rPr>
                <w:lang w:val="ru-RU"/>
              </w:rPr>
            </w:pPr>
          </w:p>
        </w:tc>
      </w:tr>
      <w:tr w:rsidR="003F0915" w:rsidRPr="00877411" w14:paraId="532CB3E2" w14:textId="77777777" w:rsidTr="00A2669A">
        <w:trPr>
          <w:trHeight w:val="975"/>
        </w:trPr>
        <w:tc>
          <w:tcPr>
            <w:tcW w:w="174" w:type="pct"/>
            <w:shd w:val="clear" w:color="auto" w:fill="FFFFFF"/>
            <w:vAlign w:val="center"/>
          </w:tcPr>
          <w:p w14:paraId="5945C208" w14:textId="437BFAA5" w:rsidR="003F0915" w:rsidRPr="00877411" w:rsidRDefault="00AF3C0E" w:rsidP="003F0915">
            <w:pPr>
              <w:spacing w:line="192" w:lineRule="auto"/>
              <w:jc w:val="center"/>
              <w:rPr>
                <w:b/>
                <w:bCs/>
                <w:sz w:val="16"/>
                <w:szCs w:val="16"/>
              </w:rPr>
            </w:pPr>
            <w:r w:rsidRPr="00877411">
              <w:rPr>
                <w:b/>
                <w:bCs/>
                <w:sz w:val="16"/>
                <w:szCs w:val="16"/>
              </w:rPr>
              <w:t>12</w:t>
            </w:r>
          </w:p>
        </w:tc>
        <w:tc>
          <w:tcPr>
            <w:tcW w:w="464" w:type="pct"/>
            <w:shd w:val="clear" w:color="auto" w:fill="FFFFFF"/>
            <w:vAlign w:val="center"/>
          </w:tcPr>
          <w:p w14:paraId="6431961B" w14:textId="39D2BA94" w:rsidR="003F0915" w:rsidRPr="00877411" w:rsidRDefault="009B0EB8" w:rsidP="003F0915">
            <w:pPr>
              <w:spacing w:line="192" w:lineRule="auto"/>
              <w:jc w:val="center"/>
              <w:rPr>
                <w:iCs/>
                <w:sz w:val="16"/>
                <w:szCs w:val="16"/>
              </w:rPr>
            </w:pPr>
            <w:r w:rsidRPr="00877411">
              <w:rPr>
                <w:iCs/>
                <w:sz w:val="16"/>
                <w:szCs w:val="16"/>
              </w:rPr>
              <w:t>Бюджетна звітність по КПКВК 7871010 "Здійснення виконавчої влади у Рівненській області"</w:t>
            </w:r>
          </w:p>
        </w:tc>
        <w:tc>
          <w:tcPr>
            <w:tcW w:w="350" w:type="pct"/>
            <w:shd w:val="clear" w:color="auto" w:fill="FFFFFF"/>
            <w:vAlign w:val="center"/>
          </w:tcPr>
          <w:p w14:paraId="5D58648C" w14:textId="637494FA" w:rsidR="003F0915" w:rsidRPr="00877411" w:rsidRDefault="009B0EB8" w:rsidP="003F0915">
            <w:pPr>
              <w:spacing w:line="192" w:lineRule="auto"/>
              <w:jc w:val="center"/>
              <w:rPr>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482/0/25</w:t>
            </w:r>
          </w:p>
        </w:tc>
        <w:tc>
          <w:tcPr>
            <w:tcW w:w="300" w:type="pct"/>
            <w:shd w:val="clear" w:color="auto" w:fill="FFFFFF"/>
            <w:vAlign w:val="center"/>
          </w:tcPr>
          <w:p w14:paraId="2316276D" w14:textId="075F1FFE" w:rsidR="003F0915" w:rsidRPr="00877411" w:rsidRDefault="009B0EB8" w:rsidP="003F0915">
            <w:pPr>
              <w:spacing w:line="192" w:lineRule="auto"/>
              <w:jc w:val="center"/>
              <w:rPr>
                <w:sz w:val="16"/>
                <w:szCs w:val="16"/>
              </w:rPr>
            </w:pPr>
            <w:r w:rsidRPr="00877411">
              <w:rPr>
                <w:bCs/>
                <w:sz w:val="16"/>
                <w:szCs w:val="16"/>
                <w:lang w:val="ru-RU"/>
              </w:rPr>
              <w:t>02.06.2025</w:t>
            </w:r>
          </w:p>
        </w:tc>
        <w:tc>
          <w:tcPr>
            <w:tcW w:w="377" w:type="pct"/>
            <w:shd w:val="clear" w:color="auto" w:fill="FFFFFF"/>
            <w:vAlign w:val="center"/>
          </w:tcPr>
          <w:p w14:paraId="23F34EE6" w14:textId="3DFEA993" w:rsidR="003F0915" w:rsidRPr="00877411" w:rsidRDefault="003F0915" w:rsidP="003F0915">
            <w:pPr>
              <w:spacing w:line="192" w:lineRule="auto"/>
              <w:jc w:val="center"/>
              <w:rPr>
                <w:iCs/>
                <w:sz w:val="16"/>
                <w:szCs w:val="16"/>
              </w:rPr>
            </w:pPr>
          </w:p>
        </w:tc>
        <w:tc>
          <w:tcPr>
            <w:tcW w:w="307" w:type="pct"/>
            <w:shd w:val="clear" w:color="auto" w:fill="FFFFFF"/>
            <w:vAlign w:val="center"/>
          </w:tcPr>
          <w:p w14:paraId="4826A046" w14:textId="1432CBA7" w:rsidR="003F0915" w:rsidRPr="00877411" w:rsidRDefault="009B0EB8" w:rsidP="003F0915">
            <w:pPr>
              <w:spacing w:line="192" w:lineRule="auto"/>
              <w:jc w:val="center"/>
              <w:rPr>
                <w:sz w:val="16"/>
                <w:szCs w:val="16"/>
              </w:rPr>
            </w:pPr>
            <w:r w:rsidRPr="00877411">
              <w:rPr>
                <w:rFonts w:cs="Arial"/>
                <w:color w:val="363636"/>
                <w:sz w:val="16"/>
                <w:szCs w:val="16"/>
              </w:rPr>
              <w:t>Головне управління Державної казначейської служби України у Рівненській області</w:t>
            </w:r>
          </w:p>
        </w:tc>
        <w:tc>
          <w:tcPr>
            <w:tcW w:w="231" w:type="pct"/>
            <w:shd w:val="clear" w:color="auto" w:fill="FFFFFF"/>
            <w:vAlign w:val="center"/>
          </w:tcPr>
          <w:p w14:paraId="0CDF8BA7" w14:textId="77777777" w:rsidR="003F0915" w:rsidRPr="00877411" w:rsidRDefault="003F0915" w:rsidP="003F0915">
            <w:pPr>
              <w:spacing w:line="192" w:lineRule="auto"/>
              <w:jc w:val="center"/>
              <w:rPr>
                <w:sz w:val="16"/>
                <w:szCs w:val="16"/>
              </w:rPr>
            </w:pPr>
            <w:r w:rsidRPr="00877411">
              <w:rPr>
                <w:sz w:val="16"/>
                <w:szCs w:val="16"/>
              </w:rPr>
              <w:t>-</w:t>
            </w:r>
          </w:p>
        </w:tc>
        <w:tc>
          <w:tcPr>
            <w:tcW w:w="164" w:type="pct"/>
            <w:shd w:val="clear" w:color="auto" w:fill="FFFFFF"/>
            <w:vAlign w:val="center"/>
          </w:tcPr>
          <w:p w14:paraId="76FD408F" w14:textId="77777777" w:rsidR="003F0915" w:rsidRPr="00877411" w:rsidRDefault="003F0915" w:rsidP="003F0915">
            <w:pPr>
              <w:spacing w:line="192" w:lineRule="auto"/>
              <w:jc w:val="center"/>
              <w:rPr>
                <w:sz w:val="16"/>
                <w:szCs w:val="16"/>
              </w:rPr>
            </w:pPr>
            <w:r w:rsidRPr="00877411">
              <w:rPr>
                <w:sz w:val="16"/>
                <w:szCs w:val="16"/>
              </w:rPr>
              <w:t>-</w:t>
            </w:r>
          </w:p>
        </w:tc>
        <w:tc>
          <w:tcPr>
            <w:tcW w:w="278" w:type="pct"/>
            <w:shd w:val="clear" w:color="auto" w:fill="FFFFFF"/>
            <w:vAlign w:val="center"/>
          </w:tcPr>
          <w:p w14:paraId="6CA2A54F" w14:textId="5B37ADC7" w:rsidR="003F0915" w:rsidRPr="00877411" w:rsidRDefault="009B0EB8" w:rsidP="003F0915">
            <w:pPr>
              <w:spacing w:line="192" w:lineRule="auto"/>
              <w:ind w:left="-85" w:right="-85"/>
              <w:jc w:val="center"/>
              <w:rPr>
                <w:sz w:val="16"/>
                <w:szCs w:val="16"/>
              </w:rPr>
            </w:pPr>
            <w:r w:rsidRPr="00877411">
              <w:rPr>
                <w:sz w:val="16"/>
                <w:szCs w:val="16"/>
              </w:rPr>
              <w:t>бюджет</w:t>
            </w:r>
          </w:p>
        </w:tc>
        <w:tc>
          <w:tcPr>
            <w:tcW w:w="458" w:type="pct"/>
            <w:shd w:val="clear" w:color="auto" w:fill="FFFFFF"/>
            <w:vAlign w:val="center"/>
          </w:tcPr>
          <w:p w14:paraId="36ACAF2D" w14:textId="065ADBBE" w:rsidR="003F0915" w:rsidRPr="00877411" w:rsidRDefault="009B0EB8" w:rsidP="003F0915">
            <w:pPr>
              <w:spacing w:line="192" w:lineRule="auto"/>
              <w:jc w:val="center"/>
              <w:rPr>
                <w:sz w:val="16"/>
                <w:szCs w:val="16"/>
              </w:rPr>
            </w:pPr>
            <w:r w:rsidRPr="00877411">
              <w:rPr>
                <w:iCs/>
                <w:sz w:val="16"/>
                <w:szCs w:val="16"/>
              </w:rPr>
              <w:t>Бюджетна звітність по КПКВК 7871010 "Здійснення виконавчої влади у Рівненській області"</w:t>
            </w:r>
          </w:p>
        </w:tc>
        <w:tc>
          <w:tcPr>
            <w:tcW w:w="404" w:type="pct"/>
            <w:shd w:val="clear" w:color="auto" w:fill="FFFFFF"/>
            <w:vAlign w:val="center"/>
          </w:tcPr>
          <w:p w14:paraId="19C92558" w14:textId="77777777" w:rsidR="003F0915" w:rsidRPr="00877411" w:rsidRDefault="003F0915" w:rsidP="003F0915">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54AA6C32" w14:textId="49D8BBD1" w:rsidR="003F0915" w:rsidRPr="00877411" w:rsidRDefault="009B0EB8" w:rsidP="003F0915">
            <w:pPr>
              <w:spacing w:line="192" w:lineRule="auto"/>
              <w:jc w:val="center"/>
              <w:rPr>
                <w:sz w:val="16"/>
                <w:szCs w:val="16"/>
              </w:rPr>
            </w:pPr>
            <w:r w:rsidRPr="00877411">
              <w:rPr>
                <w:sz w:val="16"/>
                <w:szCs w:val="16"/>
              </w:rPr>
              <w:t>Лист</w:t>
            </w:r>
          </w:p>
        </w:tc>
        <w:tc>
          <w:tcPr>
            <w:tcW w:w="112" w:type="pct"/>
            <w:shd w:val="clear" w:color="auto" w:fill="FFFFFF"/>
            <w:vAlign w:val="center"/>
          </w:tcPr>
          <w:p w14:paraId="2905A217" w14:textId="77777777" w:rsidR="003F0915" w:rsidRPr="00877411" w:rsidRDefault="003F0915" w:rsidP="003F0915">
            <w:pPr>
              <w:spacing w:line="192" w:lineRule="auto"/>
              <w:jc w:val="center"/>
              <w:rPr>
                <w:sz w:val="16"/>
                <w:szCs w:val="16"/>
              </w:rPr>
            </w:pPr>
            <w:r w:rsidRPr="00877411">
              <w:rPr>
                <w:sz w:val="16"/>
                <w:szCs w:val="16"/>
              </w:rPr>
              <w:t>-</w:t>
            </w:r>
          </w:p>
        </w:tc>
        <w:tc>
          <w:tcPr>
            <w:tcW w:w="306" w:type="pct"/>
            <w:shd w:val="clear" w:color="auto" w:fill="FFFFFF"/>
            <w:vAlign w:val="center"/>
          </w:tcPr>
          <w:p w14:paraId="582823B9" w14:textId="3460A6FE" w:rsidR="003F0915" w:rsidRPr="00877411" w:rsidRDefault="009B0EB8" w:rsidP="003F0915">
            <w:pPr>
              <w:spacing w:line="192" w:lineRule="auto"/>
              <w:jc w:val="center"/>
              <w:rPr>
                <w:sz w:val="16"/>
                <w:szCs w:val="16"/>
              </w:rPr>
            </w:pPr>
            <w:r w:rsidRPr="00877411">
              <w:rPr>
                <w:sz w:val="16"/>
                <w:szCs w:val="16"/>
              </w:rPr>
              <w:t>Паперова, електронна</w:t>
            </w:r>
          </w:p>
        </w:tc>
        <w:tc>
          <w:tcPr>
            <w:tcW w:w="690" w:type="pct"/>
            <w:shd w:val="clear" w:color="auto" w:fill="FFFFFF"/>
            <w:vAlign w:val="center"/>
          </w:tcPr>
          <w:p w14:paraId="16EF421B" w14:textId="2E8055AE" w:rsidR="003F0915" w:rsidRPr="00877411" w:rsidRDefault="003F0915" w:rsidP="003F0915">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C7CDBD" w14:textId="77777777" w:rsidR="003F0915" w:rsidRPr="00877411" w:rsidRDefault="003F0915" w:rsidP="003F0915">
            <w:pPr>
              <w:spacing w:line="192" w:lineRule="auto"/>
              <w:jc w:val="center"/>
              <w:rPr>
                <w:lang w:val="ru-RU"/>
              </w:rPr>
            </w:pPr>
            <w:r w:rsidRPr="00877411">
              <w:rPr>
                <w:lang w:val="ru-RU"/>
              </w:rPr>
              <w:t>-</w:t>
            </w:r>
          </w:p>
        </w:tc>
      </w:tr>
      <w:tr w:rsidR="003F0915" w:rsidRPr="00877411" w14:paraId="3A0F9836" w14:textId="77777777" w:rsidTr="00A2669A">
        <w:trPr>
          <w:trHeight w:val="1543"/>
        </w:trPr>
        <w:tc>
          <w:tcPr>
            <w:tcW w:w="174" w:type="pct"/>
            <w:shd w:val="clear" w:color="auto" w:fill="FFFFFF"/>
            <w:vAlign w:val="center"/>
          </w:tcPr>
          <w:p w14:paraId="74FDD86A" w14:textId="167DF078" w:rsidR="003F0915" w:rsidRPr="00877411" w:rsidRDefault="003F0915" w:rsidP="003F0915">
            <w:pPr>
              <w:spacing w:line="192" w:lineRule="auto"/>
              <w:jc w:val="center"/>
              <w:rPr>
                <w:b/>
                <w:bCs/>
                <w:sz w:val="16"/>
                <w:szCs w:val="16"/>
              </w:rPr>
            </w:pPr>
            <w:r w:rsidRPr="00877411">
              <w:rPr>
                <w:b/>
                <w:bCs/>
                <w:sz w:val="16"/>
                <w:szCs w:val="16"/>
              </w:rPr>
              <w:lastRenderedPageBreak/>
              <w:t>1</w:t>
            </w:r>
            <w:r w:rsidR="00AF3C0E" w:rsidRPr="00877411">
              <w:rPr>
                <w:b/>
                <w:bCs/>
                <w:sz w:val="16"/>
                <w:szCs w:val="16"/>
              </w:rPr>
              <w:t>3</w:t>
            </w:r>
          </w:p>
        </w:tc>
        <w:tc>
          <w:tcPr>
            <w:tcW w:w="464" w:type="pct"/>
            <w:shd w:val="clear" w:color="auto" w:fill="FFFFFF"/>
            <w:vAlign w:val="center"/>
          </w:tcPr>
          <w:p w14:paraId="49644940" w14:textId="3DBD581D" w:rsidR="003F0915" w:rsidRPr="00877411" w:rsidRDefault="009B0EB8" w:rsidP="003F0915">
            <w:pPr>
              <w:spacing w:line="192" w:lineRule="auto"/>
              <w:jc w:val="center"/>
              <w:rPr>
                <w:sz w:val="16"/>
                <w:szCs w:val="16"/>
              </w:rPr>
            </w:pPr>
            <w:r w:rsidRPr="00877411">
              <w:rPr>
                <w:sz w:val="16"/>
                <w:szCs w:val="16"/>
              </w:rPr>
              <w:t>Бюджетна звітність по КПКВК 5113242 "Інші заходи у сфері соціального захисту і соціального забезпечення"</w:t>
            </w:r>
          </w:p>
        </w:tc>
        <w:tc>
          <w:tcPr>
            <w:tcW w:w="350" w:type="pct"/>
            <w:shd w:val="clear" w:color="auto" w:fill="FFFFFF"/>
            <w:vAlign w:val="center"/>
          </w:tcPr>
          <w:p w14:paraId="275B07EC" w14:textId="76BF8F5C" w:rsidR="003F0915" w:rsidRPr="00877411" w:rsidRDefault="009B0EB8" w:rsidP="003F0915">
            <w:pPr>
              <w:spacing w:line="192" w:lineRule="auto"/>
              <w:jc w:val="center"/>
              <w:rPr>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483/0/25</w:t>
            </w:r>
          </w:p>
        </w:tc>
        <w:tc>
          <w:tcPr>
            <w:tcW w:w="300" w:type="pct"/>
            <w:shd w:val="clear" w:color="auto" w:fill="FFFFFF"/>
            <w:vAlign w:val="center"/>
          </w:tcPr>
          <w:p w14:paraId="6A4BC33F" w14:textId="675AFCA2" w:rsidR="003F0915" w:rsidRPr="00877411" w:rsidRDefault="009B0EB8" w:rsidP="003F0915">
            <w:pPr>
              <w:spacing w:line="192" w:lineRule="auto"/>
              <w:jc w:val="center"/>
              <w:rPr>
                <w:sz w:val="16"/>
                <w:szCs w:val="16"/>
              </w:rPr>
            </w:pPr>
            <w:r w:rsidRPr="00877411">
              <w:rPr>
                <w:bCs/>
                <w:sz w:val="16"/>
                <w:szCs w:val="16"/>
                <w:lang w:val="ru-RU"/>
              </w:rPr>
              <w:t>02.06.2025</w:t>
            </w:r>
          </w:p>
        </w:tc>
        <w:tc>
          <w:tcPr>
            <w:tcW w:w="377" w:type="pct"/>
            <w:shd w:val="clear" w:color="auto" w:fill="FFFFFF"/>
            <w:vAlign w:val="center"/>
          </w:tcPr>
          <w:p w14:paraId="778E31E8" w14:textId="0E28EC63" w:rsidR="003F0915" w:rsidRPr="00877411" w:rsidRDefault="003F0915" w:rsidP="003F0915">
            <w:pPr>
              <w:spacing w:line="192" w:lineRule="auto"/>
              <w:jc w:val="center"/>
              <w:rPr>
                <w:iCs/>
                <w:sz w:val="16"/>
                <w:szCs w:val="16"/>
              </w:rPr>
            </w:pPr>
          </w:p>
        </w:tc>
        <w:tc>
          <w:tcPr>
            <w:tcW w:w="307" w:type="pct"/>
            <w:shd w:val="clear" w:color="auto" w:fill="FFFFFF"/>
            <w:vAlign w:val="center"/>
          </w:tcPr>
          <w:p w14:paraId="251D924F" w14:textId="47F2B618" w:rsidR="003F0915" w:rsidRPr="00877411" w:rsidRDefault="009B0EB8" w:rsidP="003F0915">
            <w:pPr>
              <w:spacing w:line="192" w:lineRule="auto"/>
              <w:jc w:val="center"/>
              <w:rPr>
                <w:sz w:val="16"/>
                <w:szCs w:val="16"/>
              </w:rPr>
            </w:pPr>
            <w:r w:rsidRPr="00877411">
              <w:rPr>
                <w:rFonts w:cs="Arial"/>
                <w:color w:val="363636"/>
                <w:sz w:val="16"/>
                <w:szCs w:val="16"/>
              </w:rPr>
              <w:t>Головне управління Державної казначейської служби України у Рівненській області</w:t>
            </w:r>
          </w:p>
        </w:tc>
        <w:tc>
          <w:tcPr>
            <w:tcW w:w="231" w:type="pct"/>
            <w:shd w:val="clear" w:color="auto" w:fill="FFFFFF"/>
            <w:vAlign w:val="center"/>
          </w:tcPr>
          <w:p w14:paraId="7A82B24B" w14:textId="77777777" w:rsidR="003F0915" w:rsidRPr="00877411" w:rsidRDefault="003F0915" w:rsidP="003F0915">
            <w:pPr>
              <w:spacing w:line="192" w:lineRule="auto"/>
              <w:jc w:val="center"/>
              <w:rPr>
                <w:sz w:val="16"/>
                <w:szCs w:val="16"/>
              </w:rPr>
            </w:pPr>
            <w:r w:rsidRPr="00877411">
              <w:rPr>
                <w:sz w:val="16"/>
                <w:szCs w:val="16"/>
              </w:rPr>
              <w:t>-</w:t>
            </w:r>
          </w:p>
        </w:tc>
        <w:tc>
          <w:tcPr>
            <w:tcW w:w="164" w:type="pct"/>
            <w:shd w:val="clear" w:color="auto" w:fill="FFFFFF"/>
            <w:vAlign w:val="center"/>
          </w:tcPr>
          <w:p w14:paraId="02FEE009" w14:textId="77777777" w:rsidR="003F0915" w:rsidRPr="00877411" w:rsidRDefault="003F0915" w:rsidP="003F0915">
            <w:pPr>
              <w:spacing w:line="192" w:lineRule="auto"/>
              <w:jc w:val="center"/>
              <w:rPr>
                <w:sz w:val="16"/>
                <w:szCs w:val="16"/>
              </w:rPr>
            </w:pPr>
            <w:r w:rsidRPr="00877411">
              <w:rPr>
                <w:sz w:val="16"/>
                <w:szCs w:val="16"/>
              </w:rPr>
              <w:t>-</w:t>
            </w:r>
          </w:p>
        </w:tc>
        <w:tc>
          <w:tcPr>
            <w:tcW w:w="278" w:type="pct"/>
            <w:shd w:val="clear" w:color="auto" w:fill="FFFFFF"/>
            <w:vAlign w:val="center"/>
          </w:tcPr>
          <w:p w14:paraId="06E56542" w14:textId="23458813" w:rsidR="003F0915" w:rsidRPr="00877411" w:rsidRDefault="009B0EB8" w:rsidP="003F0915">
            <w:pPr>
              <w:spacing w:line="192" w:lineRule="auto"/>
              <w:ind w:left="-85" w:right="-85"/>
              <w:jc w:val="center"/>
              <w:rPr>
                <w:sz w:val="16"/>
                <w:szCs w:val="16"/>
              </w:rPr>
            </w:pPr>
            <w:r w:rsidRPr="00877411">
              <w:rPr>
                <w:sz w:val="16"/>
                <w:szCs w:val="16"/>
              </w:rPr>
              <w:t>бюджет</w:t>
            </w:r>
          </w:p>
        </w:tc>
        <w:tc>
          <w:tcPr>
            <w:tcW w:w="458" w:type="pct"/>
            <w:shd w:val="clear" w:color="auto" w:fill="FFFFFF"/>
            <w:vAlign w:val="center"/>
          </w:tcPr>
          <w:p w14:paraId="296A39FF" w14:textId="6BE79795" w:rsidR="003F0915" w:rsidRPr="00877411" w:rsidRDefault="009B0EB8" w:rsidP="003F0915">
            <w:pPr>
              <w:spacing w:line="192" w:lineRule="auto"/>
              <w:jc w:val="center"/>
              <w:rPr>
                <w:sz w:val="16"/>
                <w:szCs w:val="16"/>
              </w:rPr>
            </w:pPr>
            <w:r w:rsidRPr="00877411">
              <w:rPr>
                <w:sz w:val="16"/>
                <w:szCs w:val="16"/>
              </w:rPr>
              <w:t>Бюджетна звітність по КПКВК 5113242 "Інші заходи у сфері соціального захисту і соціального забезпечення"</w:t>
            </w:r>
          </w:p>
        </w:tc>
        <w:tc>
          <w:tcPr>
            <w:tcW w:w="404" w:type="pct"/>
            <w:shd w:val="clear" w:color="auto" w:fill="FFFFFF"/>
            <w:vAlign w:val="center"/>
          </w:tcPr>
          <w:p w14:paraId="6B3FABC3" w14:textId="77777777" w:rsidR="003F0915" w:rsidRPr="00877411" w:rsidRDefault="003F0915" w:rsidP="003F0915">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04AD5B61" w14:textId="77777777" w:rsidR="003F0915" w:rsidRPr="00877411" w:rsidRDefault="003F0915" w:rsidP="003F0915">
            <w:pPr>
              <w:spacing w:line="192" w:lineRule="auto"/>
              <w:jc w:val="center"/>
              <w:rPr>
                <w:sz w:val="16"/>
                <w:szCs w:val="16"/>
              </w:rPr>
            </w:pPr>
            <w:r w:rsidRPr="00877411">
              <w:rPr>
                <w:sz w:val="16"/>
                <w:szCs w:val="16"/>
              </w:rPr>
              <w:t>Лист</w:t>
            </w:r>
          </w:p>
        </w:tc>
        <w:tc>
          <w:tcPr>
            <w:tcW w:w="112" w:type="pct"/>
            <w:shd w:val="clear" w:color="auto" w:fill="FFFFFF"/>
            <w:vAlign w:val="center"/>
          </w:tcPr>
          <w:p w14:paraId="099759F4" w14:textId="77777777" w:rsidR="003F0915" w:rsidRPr="00877411" w:rsidRDefault="003F0915" w:rsidP="003F0915">
            <w:pPr>
              <w:spacing w:line="192" w:lineRule="auto"/>
              <w:jc w:val="center"/>
              <w:rPr>
                <w:sz w:val="16"/>
                <w:szCs w:val="16"/>
              </w:rPr>
            </w:pPr>
            <w:r w:rsidRPr="00877411">
              <w:rPr>
                <w:sz w:val="16"/>
                <w:szCs w:val="16"/>
              </w:rPr>
              <w:t>-</w:t>
            </w:r>
          </w:p>
        </w:tc>
        <w:tc>
          <w:tcPr>
            <w:tcW w:w="306" w:type="pct"/>
            <w:shd w:val="clear" w:color="auto" w:fill="FFFFFF"/>
            <w:vAlign w:val="center"/>
          </w:tcPr>
          <w:p w14:paraId="0E62A495" w14:textId="77777777" w:rsidR="003F0915" w:rsidRPr="00877411" w:rsidRDefault="003F0915" w:rsidP="003F0915">
            <w:pPr>
              <w:spacing w:line="192" w:lineRule="auto"/>
              <w:jc w:val="center"/>
              <w:rPr>
                <w:sz w:val="16"/>
                <w:szCs w:val="16"/>
              </w:rPr>
            </w:pPr>
            <w:r w:rsidRPr="00877411">
              <w:rPr>
                <w:sz w:val="16"/>
                <w:szCs w:val="16"/>
              </w:rPr>
              <w:t>Паперова, електронна</w:t>
            </w:r>
          </w:p>
        </w:tc>
        <w:tc>
          <w:tcPr>
            <w:tcW w:w="690" w:type="pct"/>
            <w:shd w:val="clear" w:color="auto" w:fill="FFFFFF"/>
            <w:vAlign w:val="center"/>
          </w:tcPr>
          <w:p w14:paraId="7950B1C8" w14:textId="0DA9593B" w:rsidR="003F0915" w:rsidRPr="00877411" w:rsidRDefault="00AF3C0E" w:rsidP="003F0915">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C134B4" w14:textId="77777777" w:rsidR="003F0915" w:rsidRPr="00877411" w:rsidRDefault="003F0915" w:rsidP="003F0915">
            <w:pPr>
              <w:spacing w:line="192" w:lineRule="auto"/>
              <w:jc w:val="center"/>
              <w:rPr>
                <w:lang w:val="ru-RU"/>
              </w:rPr>
            </w:pPr>
            <w:r w:rsidRPr="00877411">
              <w:rPr>
                <w:lang w:val="ru-RU"/>
              </w:rPr>
              <w:t>-</w:t>
            </w:r>
          </w:p>
        </w:tc>
      </w:tr>
      <w:tr w:rsidR="00AF3C0E" w:rsidRPr="00877411" w14:paraId="1BF0C18C" w14:textId="77777777" w:rsidTr="00A2669A">
        <w:trPr>
          <w:trHeight w:val="975"/>
        </w:trPr>
        <w:tc>
          <w:tcPr>
            <w:tcW w:w="174" w:type="pct"/>
            <w:shd w:val="clear" w:color="auto" w:fill="FFFFFF"/>
            <w:vAlign w:val="center"/>
          </w:tcPr>
          <w:p w14:paraId="034F19A6" w14:textId="360CC98A" w:rsidR="00AF3C0E" w:rsidRPr="00877411" w:rsidRDefault="00AF3C0E" w:rsidP="00AF3C0E">
            <w:pPr>
              <w:spacing w:line="192" w:lineRule="auto"/>
              <w:jc w:val="center"/>
              <w:rPr>
                <w:b/>
                <w:bCs/>
                <w:sz w:val="16"/>
                <w:szCs w:val="16"/>
              </w:rPr>
            </w:pPr>
            <w:r w:rsidRPr="00877411">
              <w:rPr>
                <w:b/>
                <w:bCs/>
                <w:sz w:val="16"/>
                <w:szCs w:val="16"/>
              </w:rPr>
              <w:t>14</w:t>
            </w:r>
          </w:p>
        </w:tc>
        <w:tc>
          <w:tcPr>
            <w:tcW w:w="464" w:type="pct"/>
            <w:shd w:val="clear" w:color="auto" w:fill="FFFFFF"/>
            <w:vAlign w:val="center"/>
          </w:tcPr>
          <w:p w14:paraId="0C97BA78" w14:textId="7958A84B" w:rsidR="00AF3C0E" w:rsidRPr="00877411" w:rsidRDefault="009B0EB8" w:rsidP="00AF3C0E">
            <w:pPr>
              <w:spacing w:line="192" w:lineRule="auto"/>
              <w:jc w:val="center"/>
              <w:rPr>
                <w:sz w:val="16"/>
                <w:szCs w:val="16"/>
              </w:rPr>
            </w:pPr>
            <w:r w:rsidRPr="00877411">
              <w:rPr>
                <w:sz w:val="16"/>
                <w:szCs w:val="16"/>
              </w:rPr>
              <w:t>Щодо виділення додаткових коштів.(КПКВК 5113242)</w:t>
            </w:r>
          </w:p>
        </w:tc>
        <w:tc>
          <w:tcPr>
            <w:tcW w:w="350" w:type="pct"/>
            <w:shd w:val="clear" w:color="auto" w:fill="FFFFFF"/>
            <w:vAlign w:val="center"/>
          </w:tcPr>
          <w:p w14:paraId="33D933D0" w14:textId="40454C78" w:rsidR="00AF3C0E" w:rsidRPr="00877411" w:rsidRDefault="009B0EB8" w:rsidP="00AF3C0E">
            <w:pPr>
              <w:spacing w:line="192" w:lineRule="auto"/>
              <w:jc w:val="center"/>
              <w:rPr>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484/0/25</w:t>
            </w:r>
          </w:p>
        </w:tc>
        <w:tc>
          <w:tcPr>
            <w:tcW w:w="300" w:type="pct"/>
            <w:shd w:val="clear" w:color="auto" w:fill="FFFFFF"/>
            <w:vAlign w:val="center"/>
          </w:tcPr>
          <w:p w14:paraId="2EA56F19" w14:textId="289AB6E2" w:rsidR="00AF3C0E" w:rsidRPr="00877411" w:rsidRDefault="009B0EB8" w:rsidP="00AF3C0E">
            <w:pPr>
              <w:spacing w:line="192" w:lineRule="auto"/>
              <w:jc w:val="center"/>
              <w:rPr>
                <w:sz w:val="16"/>
                <w:szCs w:val="16"/>
              </w:rPr>
            </w:pPr>
            <w:r w:rsidRPr="00877411">
              <w:rPr>
                <w:bCs/>
                <w:sz w:val="16"/>
                <w:szCs w:val="16"/>
                <w:lang w:val="ru-RU"/>
              </w:rPr>
              <w:t>02.06.2025</w:t>
            </w:r>
          </w:p>
        </w:tc>
        <w:tc>
          <w:tcPr>
            <w:tcW w:w="377" w:type="pct"/>
            <w:shd w:val="clear" w:color="auto" w:fill="FFFFFF"/>
            <w:vAlign w:val="center"/>
          </w:tcPr>
          <w:p w14:paraId="1BA3D3AF" w14:textId="53015C25" w:rsidR="00AF3C0E" w:rsidRPr="00877411" w:rsidRDefault="00AF3C0E" w:rsidP="00AF3C0E">
            <w:pPr>
              <w:spacing w:line="192" w:lineRule="auto"/>
              <w:jc w:val="center"/>
              <w:rPr>
                <w:iCs/>
                <w:sz w:val="16"/>
                <w:szCs w:val="16"/>
              </w:rPr>
            </w:pPr>
          </w:p>
        </w:tc>
        <w:tc>
          <w:tcPr>
            <w:tcW w:w="307" w:type="pct"/>
            <w:shd w:val="clear" w:color="auto" w:fill="FFFFFF"/>
            <w:vAlign w:val="center"/>
          </w:tcPr>
          <w:p w14:paraId="76FCA83D" w14:textId="113337BE" w:rsidR="00AF3C0E" w:rsidRPr="00877411" w:rsidRDefault="009B0EB8" w:rsidP="00AF3C0E">
            <w:pPr>
              <w:spacing w:line="192" w:lineRule="auto"/>
              <w:jc w:val="center"/>
              <w:rPr>
                <w:sz w:val="16"/>
                <w:szCs w:val="16"/>
              </w:rPr>
            </w:pPr>
            <w:r w:rsidRPr="00877411">
              <w:rPr>
                <w:bCs/>
                <w:sz w:val="16"/>
                <w:szCs w:val="16"/>
                <w:lang w:val="ru-RU"/>
              </w:rPr>
              <w:t xml:space="preserve">Департамент </w:t>
            </w:r>
            <w:proofErr w:type="spellStart"/>
            <w:proofErr w:type="gramStart"/>
            <w:r w:rsidRPr="00877411">
              <w:rPr>
                <w:bCs/>
                <w:sz w:val="16"/>
                <w:szCs w:val="16"/>
                <w:lang w:val="ru-RU"/>
              </w:rPr>
              <w:t>фінансів,</w:t>
            </w:r>
            <w:r w:rsidR="00AF3C0E" w:rsidRPr="00877411">
              <w:rPr>
                <w:bCs/>
                <w:sz w:val="16"/>
                <w:szCs w:val="16"/>
                <w:lang w:val="ru-RU"/>
              </w:rPr>
              <w:t>Рівненська</w:t>
            </w:r>
            <w:proofErr w:type="spellEnd"/>
            <w:proofErr w:type="gramEnd"/>
            <w:r w:rsidR="00AF3C0E" w:rsidRPr="00877411">
              <w:rPr>
                <w:bCs/>
                <w:sz w:val="16"/>
                <w:szCs w:val="16"/>
                <w:lang w:val="ru-RU"/>
              </w:rPr>
              <w:t xml:space="preserve"> </w:t>
            </w:r>
            <w:proofErr w:type="spellStart"/>
            <w:r w:rsidR="00AF3C0E" w:rsidRPr="00877411">
              <w:rPr>
                <w:bCs/>
                <w:sz w:val="16"/>
                <w:szCs w:val="16"/>
                <w:lang w:val="ru-RU"/>
              </w:rPr>
              <w:t>обласна</w:t>
            </w:r>
            <w:proofErr w:type="spellEnd"/>
            <w:r w:rsidR="00AF3C0E" w:rsidRPr="00877411">
              <w:rPr>
                <w:bCs/>
                <w:sz w:val="16"/>
                <w:szCs w:val="16"/>
                <w:lang w:val="ru-RU"/>
              </w:rPr>
              <w:t xml:space="preserve"> </w:t>
            </w:r>
            <w:proofErr w:type="spellStart"/>
            <w:r w:rsidR="00AF3C0E" w:rsidRPr="00877411">
              <w:rPr>
                <w:bCs/>
                <w:sz w:val="16"/>
                <w:szCs w:val="16"/>
                <w:lang w:val="ru-RU"/>
              </w:rPr>
              <w:t>військова</w:t>
            </w:r>
            <w:proofErr w:type="spellEnd"/>
            <w:r w:rsidR="00AF3C0E" w:rsidRPr="00877411">
              <w:rPr>
                <w:bCs/>
                <w:sz w:val="16"/>
                <w:szCs w:val="16"/>
                <w:lang w:val="ru-RU"/>
              </w:rPr>
              <w:t xml:space="preserve"> </w:t>
            </w:r>
            <w:proofErr w:type="spellStart"/>
            <w:r w:rsidR="00AF3C0E" w:rsidRPr="00877411">
              <w:rPr>
                <w:bCs/>
                <w:sz w:val="16"/>
                <w:szCs w:val="16"/>
                <w:lang w:val="ru-RU"/>
              </w:rPr>
              <w:t>адміністрація</w:t>
            </w:r>
            <w:proofErr w:type="spellEnd"/>
          </w:p>
        </w:tc>
        <w:tc>
          <w:tcPr>
            <w:tcW w:w="231" w:type="pct"/>
            <w:shd w:val="clear" w:color="auto" w:fill="FFFFFF"/>
            <w:vAlign w:val="center"/>
          </w:tcPr>
          <w:p w14:paraId="55CF358A" w14:textId="77777777" w:rsidR="00AF3C0E" w:rsidRPr="00877411" w:rsidRDefault="00AF3C0E" w:rsidP="00AF3C0E">
            <w:pPr>
              <w:spacing w:line="192" w:lineRule="auto"/>
              <w:jc w:val="center"/>
              <w:rPr>
                <w:sz w:val="16"/>
                <w:szCs w:val="16"/>
              </w:rPr>
            </w:pPr>
            <w:r w:rsidRPr="00877411">
              <w:rPr>
                <w:sz w:val="16"/>
                <w:szCs w:val="16"/>
              </w:rPr>
              <w:t>-</w:t>
            </w:r>
          </w:p>
        </w:tc>
        <w:tc>
          <w:tcPr>
            <w:tcW w:w="164" w:type="pct"/>
            <w:shd w:val="clear" w:color="auto" w:fill="FFFFFF"/>
            <w:vAlign w:val="center"/>
          </w:tcPr>
          <w:p w14:paraId="0945DDA8" w14:textId="77777777" w:rsidR="00AF3C0E" w:rsidRPr="00877411" w:rsidRDefault="00AF3C0E" w:rsidP="00AF3C0E">
            <w:pPr>
              <w:spacing w:line="192" w:lineRule="auto"/>
              <w:jc w:val="center"/>
              <w:rPr>
                <w:sz w:val="16"/>
                <w:szCs w:val="16"/>
              </w:rPr>
            </w:pPr>
            <w:r w:rsidRPr="00877411">
              <w:rPr>
                <w:sz w:val="16"/>
                <w:szCs w:val="16"/>
              </w:rPr>
              <w:t>-</w:t>
            </w:r>
          </w:p>
        </w:tc>
        <w:tc>
          <w:tcPr>
            <w:tcW w:w="278" w:type="pct"/>
            <w:shd w:val="clear" w:color="auto" w:fill="FFFFFF"/>
            <w:vAlign w:val="center"/>
          </w:tcPr>
          <w:p w14:paraId="5855266F" w14:textId="65C133B6" w:rsidR="00AF3C0E" w:rsidRPr="00877411" w:rsidRDefault="009B0EB8" w:rsidP="00AF3C0E">
            <w:pPr>
              <w:spacing w:line="192" w:lineRule="auto"/>
              <w:ind w:left="-85" w:right="-85"/>
              <w:jc w:val="center"/>
              <w:rPr>
                <w:sz w:val="16"/>
                <w:szCs w:val="16"/>
              </w:rPr>
            </w:pPr>
            <w:r w:rsidRPr="00877411">
              <w:rPr>
                <w:sz w:val="16"/>
                <w:szCs w:val="16"/>
              </w:rPr>
              <w:t>фінанси</w:t>
            </w:r>
          </w:p>
        </w:tc>
        <w:tc>
          <w:tcPr>
            <w:tcW w:w="458" w:type="pct"/>
            <w:shd w:val="clear" w:color="auto" w:fill="FFFFFF"/>
            <w:vAlign w:val="center"/>
          </w:tcPr>
          <w:p w14:paraId="55B05733" w14:textId="20FB77C0" w:rsidR="00AF3C0E" w:rsidRPr="00877411" w:rsidRDefault="009B0EB8" w:rsidP="00AF3C0E">
            <w:pPr>
              <w:spacing w:line="192" w:lineRule="auto"/>
              <w:jc w:val="center"/>
              <w:rPr>
                <w:sz w:val="16"/>
                <w:szCs w:val="16"/>
              </w:rPr>
            </w:pPr>
            <w:r w:rsidRPr="00877411">
              <w:rPr>
                <w:sz w:val="16"/>
                <w:szCs w:val="16"/>
              </w:rPr>
              <w:t>Щодо виділення додаткових коштів.(КПКВК 5113242)</w:t>
            </w:r>
          </w:p>
        </w:tc>
        <w:tc>
          <w:tcPr>
            <w:tcW w:w="404" w:type="pct"/>
            <w:shd w:val="clear" w:color="auto" w:fill="FFFFFF"/>
            <w:vAlign w:val="center"/>
          </w:tcPr>
          <w:p w14:paraId="690E286D" w14:textId="77777777" w:rsidR="00AF3C0E" w:rsidRPr="00877411" w:rsidRDefault="00AF3C0E" w:rsidP="00AF3C0E">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5F31C2D3" w14:textId="77777777" w:rsidR="00AF3C0E" w:rsidRPr="00877411" w:rsidRDefault="00AF3C0E" w:rsidP="00AF3C0E">
            <w:pPr>
              <w:spacing w:line="192" w:lineRule="auto"/>
              <w:jc w:val="center"/>
              <w:rPr>
                <w:sz w:val="16"/>
                <w:szCs w:val="16"/>
              </w:rPr>
            </w:pPr>
            <w:r w:rsidRPr="00877411">
              <w:rPr>
                <w:sz w:val="16"/>
                <w:szCs w:val="16"/>
              </w:rPr>
              <w:t>Лист</w:t>
            </w:r>
          </w:p>
        </w:tc>
        <w:tc>
          <w:tcPr>
            <w:tcW w:w="112" w:type="pct"/>
            <w:shd w:val="clear" w:color="auto" w:fill="FFFFFF"/>
            <w:vAlign w:val="center"/>
          </w:tcPr>
          <w:p w14:paraId="130C01B4" w14:textId="77777777" w:rsidR="00AF3C0E" w:rsidRPr="00877411" w:rsidRDefault="00AF3C0E" w:rsidP="00AF3C0E">
            <w:pPr>
              <w:spacing w:line="192" w:lineRule="auto"/>
              <w:jc w:val="center"/>
              <w:rPr>
                <w:sz w:val="16"/>
                <w:szCs w:val="16"/>
              </w:rPr>
            </w:pPr>
            <w:r w:rsidRPr="00877411">
              <w:rPr>
                <w:sz w:val="16"/>
                <w:szCs w:val="16"/>
              </w:rPr>
              <w:t>-</w:t>
            </w:r>
          </w:p>
        </w:tc>
        <w:tc>
          <w:tcPr>
            <w:tcW w:w="306" w:type="pct"/>
            <w:shd w:val="clear" w:color="auto" w:fill="FFFFFF"/>
            <w:vAlign w:val="center"/>
          </w:tcPr>
          <w:p w14:paraId="4EAA2331" w14:textId="2D770E1B" w:rsidR="00AF3C0E" w:rsidRPr="00877411" w:rsidRDefault="00AF3C0E" w:rsidP="00AF3C0E">
            <w:pPr>
              <w:spacing w:line="192" w:lineRule="auto"/>
              <w:jc w:val="center"/>
              <w:rPr>
                <w:sz w:val="16"/>
                <w:szCs w:val="16"/>
              </w:rPr>
            </w:pPr>
            <w:r w:rsidRPr="00877411">
              <w:rPr>
                <w:sz w:val="16"/>
                <w:szCs w:val="16"/>
              </w:rPr>
              <w:t>Паперова, електронна</w:t>
            </w:r>
          </w:p>
        </w:tc>
        <w:tc>
          <w:tcPr>
            <w:tcW w:w="690" w:type="pct"/>
            <w:shd w:val="clear" w:color="auto" w:fill="FFFFFF"/>
            <w:vAlign w:val="center"/>
          </w:tcPr>
          <w:p w14:paraId="7014EF9B" w14:textId="463FC784" w:rsidR="00AF3C0E" w:rsidRPr="00877411" w:rsidRDefault="00AF3C0E" w:rsidP="00AF3C0E">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E390138" w14:textId="77777777" w:rsidR="00AF3C0E" w:rsidRPr="00877411" w:rsidRDefault="00AF3C0E" w:rsidP="00AF3C0E">
            <w:pPr>
              <w:spacing w:line="192" w:lineRule="auto"/>
              <w:jc w:val="center"/>
              <w:rPr>
                <w:lang w:val="ru-RU"/>
              </w:rPr>
            </w:pPr>
            <w:r w:rsidRPr="00877411">
              <w:rPr>
                <w:lang w:val="ru-RU"/>
              </w:rPr>
              <w:t>-</w:t>
            </w:r>
          </w:p>
        </w:tc>
      </w:tr>
      <w:tr w:rsidR="00AF3C0E" w:rsidRPr="00877411" w14:paraId="19EF6A38" w14:textId="77777777" w:rsidTr="00A2669A">
        <w:trPr>
          <w:trHeight w:val="975"/>
        </w:trPr>
        <w:tc>
          <w:tcPr>
            <w:tcW w:w="174" w:type="pct"/>
            <w:shd w:val="clear" w:color="auto" w:fill="FFFFFF"/>
            <w:vAlign w:val="center"/>
          </w:tcPr>
          <w:p w14:paraId="7E3DE99A" w14:textId="2F9985C1" w:rsidR="00AF3C0E" w:rsidRPr="00877411" w:rsidRDefault="00AF3C0E" w:rsidP="00AF3C0E">
            <w:pPr>
              <w:spacing w:line="192" w:lineRule="auto"/>
              <w:jc w:val="center"/>
              <w:rPr>
                <w:b/>
                <w:bCs/>
                <w:sz w:val="16"/>
                <w:szCs w:val="16"/>
              </w:rPr>
            </w:pPr>
            <w:r w:rsidRPr="00877411">
              <w:rPr>
                <w:b/>
                <w:bCs/>
                <w:sz w:val="16"/>
                <w:szCs w:val="16"/>
              </w:rPr>
              <w:t>15</w:t>
            </w:r>
          </w:p>
        </w:tc>
        <w:tc>
          <w:tcPr>
            <w:tcW w:w="464" w:type="pct"/>
            <w:shd w:val="clear" w:color="auto" w:fill="FFFFFF"/>
            <w:vAlign w:val="center"/>
          </w:tcPr>
          <w:p w14:paraId="2837BFAB" w14:textId="3DA8BACD" w:rsidR="00AF3C0E" w:rsidRPr="00877411" w:rsidRDefault="009B0EB8" w:rsidP="00AF3C0E">
            <w:pPr>
              <w:spacing w:line="192" w:lineRule="auto"/>
              <w:jc w:val="center"/>
              <w:rPr>
                <w:sz w:val="16"/>
                <w:szCs w:val="16"/>
              </w:rPr>
            </w:pPr>
            <w:r w:rsidRPr="00877411">
              <w:rPr>
                <w:sz w:val="16"/>
                <w:szCs w:val="16"/>
              </w:rPr>
              <w:t xml:space="preserve">Щодо затвердження розподілу субвенції  по розпорядженню КМУ від 27.05.2025 №505-р(Про розподіл у 2025 році обсягу субвенції з державного бюджету місцевим бюджетам на реалізацію публічного інвестиційного проекту із виплати грошової компенсації за належні для отримання жилі приміщення для деяких категорій осіб, які захищали незалежність, суверенітет та </w:t>
            </w:r>
            <w:r w:rsidRPr="00877411">
              <w:rPr>
                <w:sz w:val="16"/>
                <w:szCs w:val="16"/>
              </w:rPr>
              <w:lastRenderedPageBreak/>
              <w:t>територіальну цілісність України, а також членів їх сімей)</w:t>
            </w:r>
          </w:p>
        </w:tc>
        <w:tc>
          <w:tcPr>
            <w:tcW w:w="350" w:type="pct"/>
            <w:shd w:val="clear" w:color="auto" w:fill="FFFFFF"/>
            <w:vAlign w:val="center"/>
          </w:tcPr>
          <w:p w14:paraId="7DC0CD39" w14:textId="55FDF979" w:rsidR="00AF3C0E" w:rsidRPr="00877411" w:rsidRDefault="009B0EB8" w:rsidP="00AF3C0E">
            <w:pPr>
              <w:spacing w:line="192" w:lineRule="auto"/>
              <w:jc w:val="center"/>
              <w:rPr>
                <w:sz w:val="16"/>
                <w:szCs w:val="16"/>
              </w:rPr>
            </w:pPr>
            <w:r w:rsidRPr="00877411">
              <w:rPr>
                <w:iCs/>
                <w:sz w:val="16"/>
                <w:szCs w:val="16"/>
              </w:rPr>
              <w:lastRenderedPageBreak/>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485/0/25</w:t>
            </w:r>
          </w:p>
        </w:tc>
        <w:tc>
          <w:tcPr>
            <w:tcW w:w="300" w:type="pct"/>
            <w:shd w:val="clear" w:color="auto" w:fill="FFFFFF"/>
            <w:vAlign w:val="center"/>
          </w:tcPr>
          <w:p w14:paraId="688DF632" w14:textId="5266C262" w:rsidR="00AF3C0E" w:rsidRPr="00877411" w:rsidRDefault="009B0EB8" w:rsidP="00AF3C0E">
            <w:pPr>
              <w:spacing w:line="192" w:lineRule="auto"/>
              <w:jc w:val="center"/>
              <w:rPr>
                <w:sz w:val="16"/>
                <w:szCs w:val="16"/>
              </w:rPr>
            </w:pPr>
            <w:r w:rsidRPr="00877411">
              <w:rPr>
                <w:bCs/>
                <w:sz w:val="16"/>
                <w:szCs w:val="16"/>
                <w:lang w:val="ru-RU"/>
              </w:rPr>
              <w:t>02.06.2025</w:t>
            </w:r>
          </w:p>
        </w:tc>
        <w:tc>
          <w:tcPr>
            <w:tcW w:w="377" w:type="pct"/>
            <w:shd w:val="clear" w:color="auto" w:fill="FFFFFF"/>
            <w:vAlign w:val="center"/>
          </w:tcPr>
          <w:p w14:paraId="292ACAFC" w14:textId="0B58857B" w:rsidR="00AF3C0E" w:rsidRPr="00877411" w:rsidRDefault="009B0EB8" w:rsidP="00AF3C0E">
            <w:pPr>
              <w:spacing w:line="192" w:lineRule="auto"/>
              <w:jc w:val="center"/>
              <w:rPr>
                <w:iCs/>
                <w:sz w:val="16"/>
                <w:szCs w:val="16"/>
              </w:rPr>
            </w:pPr>
            <w:r w:rsidRPr="00877411">
              <w:rPr>
                <w:iCs/>
                <w:sz w:val="16"/>
                <w:szCs w:val="16"/>
              </w:rPr>
              <w:t>-</w:t>
            </w:r>
          </w:p>
        </w:tc>
        <w:tc>
          <w:tcPr>
            <w:tcW w:w="307" w:type="pct"/>
            <w:shd w:val="clear" w:color="auto" w:fill="FFFFFF"/>
            <w:vAlign w:val="center"/>
          </w:tcPr>
          <w:p w14:paraId="69B9F1D2" w14:textId="3DD2AB17" w:rsidR="00AF3C0E" w:rsidRPr="00877411" w:rsidRDefault="009B0EB8" w:rsidP="00AF3C0E">
            <w:pPr>
              <w:spacing w:line="192" w:lineRule="auto"/>
              <w:jc w:val="center"/>
              <w:rPr>
                <w:sz w:val="16"/>
                <w:szCs w:val="16"/>
              </w:rPr>
            </w:pPr>
            <w:r w:rsidRPr="00877411">
              <w:rPr>
                <w:bCs/>
                <w:sz w:val="16"/>
                <w:szCs w:val="16"/>
                <w:lang w:val="ru-RU"/>
              </w:rPr>
              <w:t xml:space="preserve">Департамент </w:t>
            </w:r>
            <w:proofErr w:type="spellStart"/>
            <w:proofErr w:type="gramStart"/>
            <w:r w:rsidRPr="00877411">
              <w:rPr>
                <w:bCs/>
                <w:sz w:val="16"/>
                <w:szCs w:val="16"/>
                <w:lang w:val="ru-RU"/>
              </w:rPr>
              <w:t>фінансів,Рівненська</w:t>
            </w:r>
            <w:proofErr w:type="spellEnd"/>
            <w:proofErr w:type="gramEnd"/>
            <w:r w:rsidRPr="00877411">
              <w:rPr>
                <w:bCs/>
                <w:sz w:val="16"/>
                <w:szCs w:val="16"/>
                <w:lang w:val="ru-RU"/>
              </w:rPr>
              <w:t xml:space="preserve"> </w:t>
            </w:r>
            <w:proofErr w:type="spellStart"/>
            <w:r w:rsidRPr="00877411">
              <w:rPr>
                <w:bCs/>
                <w:sz w:val="16"/>
                <w:szCs w:val="16"/>
                <w:lang w:val="ru-RU"/>
              </w:rPr>
              <w:t>обласна</w:t>
            </w:r>
            <w:proofErr w:type="spellEnd"/>
            <w:r w:rsidRPr="00877411">
              <w:rPr>
                <w:bCs/>
                <w:sz w:val="16"/>
                <w:szCs w:val="16"/>
                <w:lang w:val="ru-RU"/>
              </w:rPr>
              <w:t xml:space="preserve"> </w:t>
            </w:r>
            <w:proofErr w:type="spellStart"/>
            <w:r w:rsidRPr="00877411">
              <w:rPr>
                <w:bCs/>
                <w:sz w:val="16"/>
                <w:szCs w:val="16"/>
                <w:lang w:val="ru-RU"/>
              </w:rPr>
              <w:t>військова</w:t>
            </w:r>
            <w:proofErr w:type="spellEnd"/>
            <w:r w:rsidRPr="00877411">
              <w:rPr>
                <w:bCs/>
                <w:sz w:val="16"/>
                <w:szCs w:val="16"/>
                <w:lang w:val="ru-RU"/>
              </w:rPr>
              <w:t xml:space="preserve"> </w:t>
            </w:r>
            <w:proofErr w:type="spellStart"/>
            <w:r w:rsidRPr="00877411">
              <w:rPr>
                <w:bCs/>
                <w:sz w:val="16"/>
                <w:szCs w:val="16"/>
                <w:lang w:val="ru-RU"/>
              </w:rPr>
              <w:t>адміністрація</w:t>
            </w:r>
            <w:proofErr w:type="spellEnd"/>
          </w:p>
        </w:tc>
        <w:tc>
          <w:tcPr>
            <w:tcW w:w="231" w:type="pct"/>
            <w:shd w:val="clear" w:color="auto" w:fill="FFFFFF"/>
            <w:vAlign w:val="center"/>
          </w:tcPr>
          <w:p w14:paraId="1D7F020C" w14:textId="77777777" w:rsidR="00AF3C0E" w:rsidRPr="00877411" w:rsidRDefault="00AF3C0E" w:rsidP="00AF3C0E">
            <w:pPr>
              <w:spacing w:line="192" w:lineRule="auto"/>
              <w:jc w:val="center"/>
              <w:rPr>
                <w:sz w:val="16"/>
                <w:szCs w:val="16"/>
              </w:rPr>
            </w:pPr>
            <w:r w:rsidRPr="00877411">
              <w:rPr>
                <w:sz w:val="16"/>
                <w:szCs w:val="16"/>
              </w:rPr>
              <w:t>-</w:t>
            </w:r>
          </w:p>
        </w:tc>
        <w:tc>
          <w:tcPr>
            <w:tcW w:w="164" w:type="pct"/>
            <w:shd w:val="clear" w:color="auto" w:fill="FFFFFF"/>
            <w:vAlign w:val="center"/>
          </w:tcPr>
          <w:p w14:paraId="2C7E4A65" w14:textId="77777777" w:rsidR="00AF3C0E" w:rsidRPr="00877411" w:rsidRDefault="00AF3C0E" w:rsidP="00AF3C0E">
            <w:pPr>
              <w:spacing w:line="192" w:lineRule="auto"/>
              <w:jc w:val="center"/>
              <w:rPr>
                <w:sz w:val="16"/>
                <w:szCs w:val="16"/>
              </w:rPr>
            </w:pPr>
            <w:r w:rsidRPr="00877411">
              <w:rPr>
                <w:sz w:val="16"/>
                <w:szCs w:val="16"/>
              </w:rPr>
              <w:t>-</w:t>
            </w:r>
          </w:p>
        </w:tc>
        <w:tc>
          <w:tcPr>
            <w:tcW w:w="278" w:type="pct"/>
            <w:shd w:val="clear" w:color="auto" w:fill="FFFFFF"/>
            <w:vAlign w:val="center"/>
          </w:tcPr>
          <w:p w14:paraId="03F8DBD6" w14:textId="5879FEC2" w:rsidR="00AF3C0E" w:rsidRPr="00877411" w:rsidRDefault="00E65EE8" w:rsidP="00AF3C0E">
            <w:pPr>
              <w:spacing w:line="192" w:lineRule="auto"/>
              <w:ind w:left="-85" w:right="-85"/>
              <w:jc w:val="center"/>
              <w:rPr>
                <w:sz w:val="16"/>
                <w:szCs w:val="16"/>
              </w:rPr>
            </w:pPr>
            <w:r w:rsidRPr="00877411">
              <w:rPr>
                <w:sz w:val="16"/>
                <w:szCs w:val="16"/>
              </w:rPr>
              <w:t>фінанси</w:t>
            </w:r>
          </w:p>
        </w:tc>
        <w:tc>
          <w:tcPr>
            <w:tcW w:w="458" w:type="pct"/>
            <w:shd w:val="clear" w:color="auto" w:fill="FFFFFF"/>
            <w:vAlign w:val="center"/>
          </w:tcPr>
          <w:p w14:paraId="7D165DBB" w14:textId="1E3DD281" w:rsidR="00AF3C0E" w:rsidRPr="00877411" w:rsidRDefault="009B0EB8" w:rsidP="00AF3C0E">
            <w:pPr>
              <w:spacing w:line="192" w:lineRule="auto"/>
              <w:jc w:val="center"/>
              <w:rPr>
                <w:sz w:val="16"/>
                <w:szCs w:val="16"/>
              </w:rPr>
            </w:pPr>
            <w:r w:rsidRPr="00877411">
              <w:rPr>
                <w:sz w:val="16"/>
                <w:szCs w:val="16"/>
              </w:rPr>
              <w:t xml:space="preserve">Щодо затвердження розподілу субвенції  по розпорядженню КМУ від 27.05.2025 №505-р(Про розподіл у 2025 році обсягу субвенції з державного бюджету місцевим бюджетам на реалізацію публічного інвестиційного проекту із виплати грошової компенсації за належні для отримання жилі приміщення для деяких категорій осіб, які захищали незалежність, суверенітет та </w:t>
            </w:r>
            <w:r w:rsidRPr="00877411">
              <w:rPr>
                <w:sz w:val="16"/>
                <w:szCs w:val="16"/>
              </w:rPr>
              <w:lastRenderedPageBreak/>
              <w:t>територіальну цілісність України, а також членів їх сімей)</w:t>
            </w:r>
          </w:p>
        </w:tc>
        <w:tc>
          <w:tcPr>
            <w:tcW w:w="404" w:type="pct"/>
            <w:shd w:val="clear" w:color="auto" w:fill="FFFFFF"/>
            <w:vAlign w:val="center"/>
          </w:tcPr>
          <w:p w14:paraId="5E16C997" w14:textId="77777777" w:rsidR="00AF3C0E" w:rsidRPr="00877411" w:rsidRDefault="00AF3C0E" w:rsidP="00AF3C0E">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vAlign w:val="center"/>
          </w:tcPr>
          <w:p w14:paraId="2B408D09" w14:textId="77777777" w:rsidR="00AF3C0E" w:rsidRPr="00877411" w:rsidRDefault="00AF3C0E" w:rsidP="00AF3C0E">
            <w:pPr>
              <w:spacing w:line="192" w:lineRule="auto"/>
              <w:jc w:val="center"/>
              <w:rPr>
                <w:sz w:val="16"/>
                <w:szCs w:val="16"/>
              </w:rPr>
            </w:pPr>
            <w:r w:rsidRPr="00877411">
              <w:rPr>
                <w:sz w:val="16"/>
                <w:szCs w:val="16"/>
              </w:rPr>
              <w:t>Лист</w:t>
            </w:r>
          </w:p>
        </w:tc>
        <w:tc>
          <w:tcPr>
            <w:tcW w:w="112" w:type="pct"/>
            <w:shd w:val="clear" w:color="auto" w:fill="FFFFFF"/>
            <w:vAlign w:val="center"/>
          </w:tcPr>
          <w:p w14:paraId="666F4A50" w14:textId="77777777" w:rsidR="00AF3C0E" w:rsidRPr="00877411" w:rsidRDefault="00AF3C0E" w:rsidP="00AF3C0E">
            <w:pPr>
              <w:spacing w:line="192" w:lineRule="auto"/>
              <w:jc w:val="center"/>
              <w:rPr>
                <w:sz w:val="16"/>
                <w:szCs w:val="16"/>
              </w:rPr>
            </w:pPr>
            <w:r w:rsidRPr="00877411">
              <w:rPr>
                <w:sz w:val="16"/>
                <w:szCs w:val="16"/>
              </w:rPr>
              <w:t>-</w:t>
            </w:r>
          </w:p>
        </w:tc>
        <w:tc>
          <w:tcPr>
            <w:tcW w:w="306" w:type="pct"/>
            <w:shd w:val="clear" w:color="auto" w:fill="FFFFFF"/>
            <w:vAlign w:val="center"/>
          </w:tcPr>
          <w:p w14:paraId="5682DA2B" w14:textId="77777777" w:rsidR="00AF3C0E" w:rsidRPr="00877411" w:rsidRDefault="00AF3C0E" w:rsidP="00AF3C0E">
            <w:pPr>
              <w:spacing w:line="192" w:lineRule="auto"/>
              <w:jc w:val="center"/>
              <w:rPr>
                <w:sz w:val="16"/>
                <w:szCs w:val="16"/>
              </w:rPr>
            </w:pPr>
            <w:r w:rsidRPr="00877411">
              <w:rPr>
                <w:sz w:val="16"/>
                <w:szCs w:val="16"/>
              </w:rPr>
              <w:t>Паперова, електронна</w:t>
            </w:r>
          </w:p>
        </w:tc>
        <w:tc>
          <w:tcPr>
            <w:tcW w:w="690" w:type="pct"/>
            <w:shd w:val="clear" w:color="auto" w:fill="FFFFFF"/>
            <w:vAlign w:val="center"/>
          </w:tcPr>
          <w:p w14:paraId="74F88E2B" w14:textId="424D9AE6" w:rsidR="00AF3C0E" w:rsidRPr="00877411" w:rsidRDefault="00AF3C0E" w:rsidP="00AF3C0E">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E72ECB2" w14:textId="77777777" w:rsidR="00AF3C0E" w:rsidRPr="00877411" w:rsidRDefault="00AF3C0E" w:rsidP="00AF3C0E">
            <w:pPr>
              <w:spacing w:line="192" w:lineRule="auto"/>
              <w:jc w:val="center"/>
              <w:rPr>
                <w:lang w:val="ru-RU"/>
              </w:rPr>
            </w:pPr>
            <w:r w:rsidRPr="00877411">
              <w:rPr>
                <w:lang w:val="ru-RU"/>
              </w:rPr>
              <w:t>-</w:t>
            </w:r>
          </w:p>
        </w:tc>
      </w:tr>
      <w:tr w:rsidR="00AF3C0E" w:rsidRPr="00877411" w14:paraId="23A1EBD4" w14:textId="77777777" w:rsidTr="00A2669A">
        <w:trPr>
          <w:trHeight w:val="975"/>
        </w:trPr>
        <w:tc>
          <w:tcPr>
            <w:tcW w:w="174" w:type="pct"/>
            <w:shd w:val="clear" w:color="auto" w:fill="FFFFFF"/>
            <w:vAlign w:val="center"/>
          </w:tcPr>
          <w:p w14:paraId="10CA9C12" w14:textId="49F520B7" w:rsidR="00AF3C0E" w:rsidRPr="00877411" w:rsidRDefault="007B3D91" w:rsidP="00AF3C0E">
            <w:pPr>
              <w:spacing w:line="192" w:lineRule="auto"/>
              <w:jc w:val="center"/>
              <w:rPr>
                <w:b/>
                <w:bCs/>
                <w:sz w:val="16"/>
                <w:szCs w:val="16"/>
              </w:rPr>
            </w:pPr>
            <w:r w:rsidRPr="00877411">
              <w:rPr>
                <w:b/>
                <w:bCs/>
                <w:sz w:val="16"/>
                <w:szCs w:val="16"/>
              </w:rPr>
              <w:t>16</w:t>
            </w:r>
          </w:p>
        </w:tc>
        <w:tc>
          <w:tcPr>
            <w:tcW w:w="464" w:type="pct"/>
            <w:shd w:val="clear" w:color="auto" w:fill="FFFFFF"/>
            <w:vAlign w:val="center"/>
          </w:tcPr>
          <w:p w14:paraId="47D21B15" w14:textId="42CBB717" w:rsidR="00AF3C0E" w:rsidRPr="00877411" w:rsidRDefault="00E65EE8" w:rsidP="00AF3C0E">
            <w:pPr>
              <w:spacing w:line="192" w:lineRule="auto"/>
              <w:jc w:val="center"/>
              <w:rPr>
                <w:bCs/>
                <w:sz w:val="16"/>
                <w:szCs w:val="16"/>
                <w:lang w:val="ru-RU"/>
              </w:rPr>
            </w:pPr>
            <w:proofErr w:type="spellStart"/>
            <w:r w:rsidRPr="00877411">
              <w:rPr>
                <w:bCs/>
                <w:sz w:val="16"/>
                <w:szCs w:val="16"/>
                <w:lang w:val="ru-RU"/>
              </w:rPr>
              <w:t>Заява</w:t>
            </w:r>
            <w:proofErr w:type="spellEnd"/>
            <w:r w:rsidRPr="00877411">
              <w:rPr>
                <w:bCs/>
                <w:sz w:val="16"/>
                <w:szCs w:val="16"/>
                <w:lang w:val="ru-RU"/>
              </w:rPr>
              <w:t xml:space="preserve"> про </w:t>
            </w:r>
            <w:proofErr w:type="spellStart"/>
            <w:r w:rsidRPr="00877411">
              <w:rPr>
                <w:bCs/>
                <w:sz w:val="16"/>
                <w:szCs w:val="16"/>
                <w:lang w:val="ru-RU"/>
              </w:rPr>
              <w:t>відкриття</w:t>
            </w:r>
            <w:proofErr w:type="spellEnd"/>
            <w:r w:rsidRPr="00877411">
              <w:rPr>
                <w:bCs/>
                <w:sz w:val="16"/>
                <w:szCs w:val="16"/>
                <w:lang w:val="ru-RU"/>
              </w:rPr>
              <w:t xml:space="preserve"> </w:t>
            </w:r>
            <w:proofErr w:type="spellStart"/>
            <w:r w:rsidRPr="00877411">
              <w:rPr>
                <w:bCs/>
                <w:sz w:val="16"/>
                <w:szCs w:val="16"/>
                <w:lang w:val="ru-RU"/>
              </w:rPr>
              <w:t>рахунку</w:t>
            </w:r>
            <w:proofErr w:type="spellEnd"/>
            <w:r w:rsidRPr="00877411">
              <w:rPr>
                <w:bCs/>
                <w:sz w:val="16"/>
                <w:szCs w:val="16"/>
                <w:lang w:val="ru-RU"/>
              </w:rPr>
              <w:t>.</w:t>
            </w:r>
          </w:p>
        </w:tc>
        <w:tc>
          <w:tcPr>
            <w:tcW w:w="350" w:type="pct"/>
            <w:shd w:val="clear" w:color="auto" w:fill="FFFFFF"/>
            <w:vAlign w:val="center"/>
          </w:tcPr>
          <w:p w14:paraId="6265C57A" w14:textId="7F840335" w:rsidR="00AF3C0E" w:rsidRPr="00877411" w:rsidRDefault="009B0EB8" w:rsidP="00AF3C0E">
            <w:pPr>
              <w:spacing w:line="192" w:lineRule="auto"/>
              <w:jc w:val="center"/>
              <w:rPr>
                <w:bCs/>
                <w:sz w:val="16"/>
                <w:szCs w:val="16"/>
                <w:lang w:val="ru-RU"/>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00E65EE8" w:rsidRPr="00877411">
              <w:rPr>
                <w:bCs/>
                <w:sz w:val="16"/>
                <w:szCs w:val="16"/>
                <w:lang w:val="ru-RU"/>
              </w:rPr>
              <w:t>486</w:t>
            </w:r>
            <w:r w:rsidRPr="00877411">
              <w:rPr>
                <w:bCs/>
                <w:sz w:val="16"/>
                <w:szCs w:val="16"/>
                <w:lang w:val="ru-RU"/>
              </w:rPr>
              <w:t>/0/25</w:t>
            </w:r>
          </w:p>
        </w:tc>
        <w:tc>
          <w:tcPr>
            <w:tcW w:w="300" w:type="pct"/>
            <w:shd w:val="clear" w:color="auto" w:fill="FFFFFF"/>
            <w:vAlign w:val="center"/>
          </w:tcPr>
          <w:p w14:paraId="7555B2C8" w14:textId="4B3C11FA" w:rsidR="00AF3C0E" w:rsidRPr="00877411" w:rsidRDefault="009B0EB8" w:rsidP="00AF3C0E">
            <w:pPr>
              <w:spacing w:line="192" w:lineRule="auto"/>
              <w:jc w:val="center"/>
              <w:rPr>
                <w:bCs/>
                <w:sz w:val="16"/>
                <w:szCs w:val="16"/>
                <w:lang w:val="ru-RU"/>
              </w:rPr>
            </w:pPr>
            <w:r w:rsidRPr="00877411">
              <w:rPr>
                <w:bCs/>
                <w:sz w:val="16"/>
                <w:szCs w:val="16"/>
                <w:lang w:val="ru-RU"/>
              </w:rPr>
              <w:t>02.06.2025</w:t>
            </w:r>
          </w:p>
        </w:tc>
        <w:tc>
          <w:tcPr>
            <w:tcW w:w="377" w:type="pct"/>
            <w:shd w:val="clear" w:color="auto" w:fill="FFFFFF"/>
            <w:vAlign w:val="center"/>
          </w:tcPr>
          <w:p w14:paraId="73B89E36" w14:textId="62EABFDC" w:rsidR="00AF3C0E" w:rsidRPr="00877411" w:rsidRDefault="00E65EE8" w:rsidP="00AF3C0E">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0C9A6BB1" w14:textId="75C00773" w:rsidR="00AF3C0E" w:rsidRPr="00877411" w:rsidRDefault="00E65EE8" w:rsidP="00AF3C0E">
            <w:pPr>
              <w:spacing w:line="192" w:lineRule="auto"/>
              <w:jc w:val="center"/>
              <w:rPr>
                <w:bCs/>
                <w:sz w:val="16"/>
                <w:szCs w:val="16"/>
                <w:lang w:val="ru-RU"/>
              </w:rPr>
            </w:pPr>
            <w:r w:rsidRPr="00877411">
              <w:rPr>
                <w:rFonts w:cs="Arial"/>
                <w:color w:val="363636"/>
                <w:sz w:val="16"/>
                <w:szCs w:val="16"/>
              </w:rPr>
              <w:t>Головне управління Державної казначейської служби України у Рівненській області</w:t>
            </w:r>
          </w:p>
        </w:tc>
        <w:tc>
          <w:tcPr>
            <w:tcW w:w="231" w:type="pct"/>
            <w:shd w:val="clear" w:color="auto" w:fill="FFFFFF"/>
            <w:vAlign w:val="center"/>
          </w:tcPr>
          <w:p w14:paraId="1B221256" w14:textId="77777777" w:rsidR="00AF3C0E" w:rsidRPr="00877411" w:rsidRDefault="00AF3C0E" w:rsidP="00AF3C0E">
            <w:pPr>
              <w:spacing w:line="192" w:lineRule="auto"/>
              <w:jc w:val="center"/>
              <w:rPr>
                <w:bCs/>
                <w:sz w:val="16"/>
                <w:szCs w:val="16"/>
                <w:lang w:val="ru-RU"/>
              </w:rPr>
            </w:pPr>
            <w:r w:rsidRPr="00877411">
              <w:rPr>
                <w:bCs/>
                <w:sz w:val="16"/>
                <w:szCs w:val="16"/>
                <w:lang w:val="ru-RU"/>
              </w:rPr>
              <w:t>-</w:t>
            </w:r>
          </w:p>
        </w:tc>
        <w:tc>
          <w:tcPr>
            <w:tcW w:w="164" w:type="pct"/>
            <w:shd w:val="clear" w:color="auto" w:fill="FFFFFF"/>
            <w:vAlign w:val="center"/>
          </w:tcPr>
          <w:p w14:paraId="05262717" w14:textId="77777777" w:rsidR="00AF3C0E" w:rsidRPr="00877411" w:rsidRDefault="00AF3C0E" w:rsidP="00AF3C0E">
            <w:pPr>
              <w:spacing w:line="192" w:lineRule="auto"/>
              <w:jc w:val="center"/>
              <w:rPr>
                <w:bCs/>
                <w:sz w:val="16"/>
                <w:szCs w:val="16"/>
                <w:lang w:val="ru-RU"/>
              </w:rPr>
            </w:pPr>
            <w:r w:rsidRPr="00877411">
              <w:rPr>
                <w:bCs/>
                <w:sz w:val="16"/>
                <w:szCs w:val="16"/>
                <w:lang w:val="ru-RU"/>
              </w:rPr>
              <w:t>-</w:t>
            </w:r>
          </w:p>
        </w:tc>
        <w:tc>
          <w:tcPr>
            <w:tcW w:w="278" w:type="pct"/>
            <w:shd w:val="clear" w:color="auto" w:fill="FFFFFF"/>
            <w:vAlign w:val="center"/>
          </w:tcPr>
          <w:p w14:paraId="23B65986" w14:textId="4048C973" w:rsidR="00AF3C0E" w:rsidRPr="00877411" w:rsidRDefault="00E65EE8" w:rsidP="00AF3C0E">
            <w:pPr>
              <w:spacing w:line="192" w:lineRule="auto"/>
              <w:jc w:val="center"/>
              <w:rPr>
                <w:bCs/>
                <w:sz w:val="16"/>
                <w:szCs w:val="16"/>
                <w:lang w:val="ru-RU"/>
              </w:rPr>
            </w:pPr>
            <w:r w:rsidRPr="00877411">
              <w:rPr>
                <w:sz w:val="16"/>
                <w:szCs w:val="16"/>
              </w:rPr>
              <w:t>бюджет</w:t>
            </w:r>
          </w:p>
        </w:tc>
        <w:tc>
          <w:tcPr>
            <w:tcW w:w="458" w:type="pct"/>
            <w:shd w:val="clear" w:color="auto" w:fill="FFFFFF"/>
            <w:vAlign w:val="center"/>
          </w:tcPr>
          <w:p w14:paraId="25953E0D" w14:textId="7639A50C" w:rsidR="00AF3C0E" w:rsidRPr="00877411" w:rsidRDefault="00E65EE8" w:rsidP="00AF3C0E">
            <w:pPr>
              <w:spacing w:line="192" w:lineRule="auto"/>
              <w:jc w:val="center"/>
              <w:rPr>
                <w:bCs/>
                <w:sz w:val="16"/>
                <w:szCs w:val="16"/>
                <w:lang w:val="ru-RU"/>
              </w:rPr>
            </w:pPr>
            <w:proofErr w:type="spellStart"/>
            <w:r w:rsidRPr="00877411">
              <w:rPr>
                <w:bCs/>
                <w:sz w:val="16"/>
                <w:szCs w:val="16"/>
                <w:lang w:val="ru-RU"/>
              </w:rPr>
              <w:t>Заява</w:t>
            </w:r>
            <w:proofErr w:type="spellEnd"/>
            <w:r w:rsidRPr="00877411">
              <w:rPr>
                <w:bCs/>
                <w:sz w:val="16"/>
                <w:szCs w:val="16"/>
                <w:lang w:val="ru-RU"/>
              </w:rPr>
              <w:t xml:space="preserve"> про </w:t>
            </w:r>
            <w:proofErr w:type="spellStart"/>
            <w:r w:rsidRPr="00877411">
              <w:rPr>
                <w:bCs/>
                <w:sz w:val="16"/>
                <w:szCs w:val="16"/>
                <w:lang w:val="ru-RU"/>
              </w:rPr>
              <w:t>відкриття</w:t>
            </w:r>
            <w:proofErr w:type="spellEnd"/>
            <w:r w:rsidRPr="00877411">
              <w:rPr>
                <w:bCs/>
                <w:sz w:val="16"/>
                <w:szCs w:val="16"/>
                <w:lang w:val="ru-RU"/>
              </w:rPr>
              <w:t xml:space="preserve"> </w:t>
            </w:r>
            <w:proofErr w:type="spellStart"/>
            <w:r w:rsidRPr="00877411">
              <w:rPr>
                <w:bCs/>
                <w:sz w:val="16"/>
                <w:szCs w:val="16"/>
                <w:lang w:val="ru-RU"/>
              </w:rPr>
              <w:t>рахунку</w:t>
            </w:r>
            <w:proofErr w:type="spellEnd"/>
            <w:r w:rsidRPr="00877411">
              <w:rPr>
                <w:bCs/>
                <w:sz w:val="16"/>
                <w:szCs w:val="16"/>
                <w:lang w:val="ru-RU"/>
              </w:rPr>
              <w:t>.</w:t>
            </w:r>
          </w:p>
        </w:tc>
        <w:tc>
          <w:tcPr>
            <w:tcW w:w="404" w:type="pct"/>
            <w:shd w:val="clear" w:color="auto" w:fill="FFFFFF"/>
            <w:vAlign w:val="center"/>
          </w:tcPr>
          <w:p w14:paraId="697A406D" w14:textId="77777777" w:rsidR="00AF3C0E" w:rsidRPr="00877411" w:rsidRDefault="00AF3C0E" w:rsidP="00AF3C0E">
            <w:pPr>
              <w:spacing w:line="192" w:lineRule="auto"/>
              <w:jc w:val="center"/>
              <w:rPr>
                <w:bCs/>
                <w:sz w:val="16"/>
                <w:szCs w:val="16"/>
                <w:lang w:val="ru-RU"/>
              </w:rPr>
            </w:pPr>
            <w:proofErr w:type="spellStart"/>
            <w:proofErr w:type="gramStart"/>
            <w:r w:rsidRPr="00877411">
              <w:rPr>
                <w:bCs/>
                <w:sz w:val="16"/>
                <w:szCs w:val="16"/>
                <w:lang w:val="ru-RU"/>
              </w:rPr>
              <w:t>Текстовий</w:t>
            </w:r>
            <w:proofErr w:type="spellEnd"/>
            <w:r w:rsidRPr="00877411">
              <w:rPr>
                <w:bCs/>
                <w:sz w:val="16"/>
                <w:szCs w:val="16"/>
                <w:lang w:val="ru-RU"/>
              </w:rPr>
              <w:t xml:space="preserve">  документ</w:t>
            </w:r>
            <w:proofErr w:type="gramEnd"/>
          </w:p>
        </w:tc>
        <w:tc>
          <w:tcPr>
            <w:tcW w:w="219" w:type="pct"/>
            <w:shd w:val="clear" w:color="auto" w:fill="FFFFFF"/>
            <w:vAlign w:val="center"/>
          </w:tcPr>
          <w:p w14:paraId="12068F49" w14:textId="52D8A8A5" w:rsidR="00AF3C0E" w:rsidRPr="00877411" w:rsidRDefault="00E65EE8" w:rsidP="00AF3C0E">
            <w:pPr>
              <w:spacing w:line="192" w:lineRule="auto"/>
              <w:jc w:val="center"/>
              <w:rPr>
                <w:bCs/>
                <w:sz w:val="16"/>
                <w:szCs w:val="16"/>
                <w:lang w:val="ru-RU"/>
              </w:rPr>
            </w:pPr>
            <w:r w:rsidRPr="00877411">
              <w:rPr>
                <w:bCs/>
                <w:sz w:val="16"/>
                <w:szCs w:val="16"/>
                <w:lang w:val="ru-RU"/>
              </w:rPr>
              <w:t>Лист</w:t>
            </w:r>
          </w:p>
        </w:tc>
        <w:tc>
          <w:tcPr>
            <w:tcW w:w="112" w:type="pct"/>
            <w:shd w:val="clear" w:color="auto" w:fill="FFFFFF"/>
            <w:vAlign w:val="center"/>
          </w:tcPr>
          <w:p w14:paraId="20B39666" w14:textId="77777777" w:rsidR="00AF3C0E" w:rsidRPr="00877411" w:rsidRDefault="00AF3C0E" w:rsidP="00AF3C0E">
            <w:pPr>
              <w:spacing w:line="192" w:lineRule="auto"/>
              <w:jc w:val="center"/>
              <w:rPr>
                <w:bCs/>
                <w:sz w:val="16"/>
                <w:szCs w:val="16"/>
                <w:lang w:val="ru-RU"/>
              </w:rPr>
            </w:pPr>
            <w:r w:rsidRPr="00877411">
              <w:rPr>
                <w:bCs/>
                <w:sz w:val="16"/>
                <w:szCs w:val="16"/>
                <w:lang w:val="ru-RU"/>
              </w:rPr>
              <w:t>-</w:t>
            </w:r>
          </w:p>
        </w:tc>
        <w:tc>
          <w:tcPr>
            <w:tcW w:w="306" w:type="pct"/>
            <w:shd w:val="clear" w:color="auto" w:fill="FFFFFF"/>
            <w:vAlign w:val="center"/>
          </w:tcPr>
          <w:p w14:paraId="249D8758" w14:textId="77777777" w:rsidR="00AF3C0E" w:rsidRPr="00877411" w:rsidRDefault="00AF3C0E" w:rsidP="00AF3C0E">
            <w:pPr>
              <w:spacing w:line="192" w:lineRule="auto"/>
              <w:jc w:val="center"/>
              <w:rPr>
                <w:bCs/>
                <w:sz w:val="16"/>
                <w:szCs w:val="16"/>
                <w:lang w:val="ru-RU"/>
              </w:rPr>
            </w:pPr>
            <w:proofErr w:type="spellStart"/>
            <w:r w:rsidRPr="00877411">
              <w:rPr>
                <w:bCs/>
                <w:sz w:val="16"/>
                <w:szCs w:val="16"/>
                <w:lang w:val="ru-RU"/>
              </w:rPr>
              <w:t>Паперова</w:t>
            </w:r>
            <w:proofErr w:type="spellEnd"/>
            <w:r w:rsidRPr="00877411">
              <w:rPr>
                <w:bCs/>
                <w:sz w:val="16"/>
                <w:szCs w:val="16"/>
                <w:lang w:val="ru-RU"/>
              </w:rPr>
              <w:t xml:space="preserve">, </w:t>
            </w:r>
            <w:proofErr w:type="spellStart"/>
            <w:r w:rsidRPr="00877411">
              <w:rPr>
                <w:bCs/>
                <w:sz w:val="16"/>
                <w:szCs w:val="16"/>
                <w:lang w:val="ru-RU"/>
              </w:rPr>
              <w:t>електронна</w:t>
            </w:r>
            <w:proofErr w:type="spellEnd"/>
          </w:p>
          <w:p w14:paraId="4A5E0EF7" w14:textId="77777777" w:rsidR="00AF3C0E" w:rsidRPr="00877411" w:rsidRDefault="00AF3C0E" w:rsidP="00AF3C0E">
            <w:pPr>
              <w:spacing w:line="192" w:lineRule="auto"/>
              <w:jc w:val="center"/>
              <w:rPr>
                <w:bCs/>
                <w:sz w:val="16"/>
                <w:szCs w:val="16"/>
                <w:lang w:val="ru-RU"/>
              </w:rPr>
            </w:pPr>
          </w:p>
        </w:tc>
        <w:tc>
          <w:tcPr>
            <w:tcW w:w="690" w:type="pct"/>
            <w:shd w:val="clear" w:color="auto" w:fill="FFFFFF"/>
            <w:vAlign w:val="center"/>
          </w:tcPr>
          <w:p w14:paraId="1570E4F6" w14:textId="39D6C5D9" w:rsidR="00AF3C0E" w:rsidRPr="00877411" w:rsidRDefault="00AF3C0E" w:rsidP="00AF3C0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0C72EE" w14:textId="77777777" w:rsidR="00AF3C0E" w:rsidRPr="00877411" w:rsidRDefault="00AF3C0E" w:rsidP="00AF3C0E">
            <w:pPr>
              <w:spacing w:line="192" w:lineRule="auto"/>
              <w:jc w:val="center"/>
              <w:rPr>
                <w:lang w:val="ru-RU"/>
              </w:rPr>
            </w:pPr>
            <w:r w:rsidRPr="00877411">
              <w:rPr>
                <w:lang w:val="ru-RU"/>
              </w:rPr>
              <w:t>-</w:t>
            </w:r>
          </w:p>
        </w:tc>
      </w:tr>
      <w:tr w:rsidR="00AF3C0E" w:rsidRPr="00877411" w14:paraId="4D3EA6A6" w14:textId="77777777" w:rsidTr="00A2669A">
        <w:trPr>
          <w:trHeight w:val="975"/>
        </w:trPr>
        <w:tc>
          <w:tcPr>
            <w:tcW w:w="174" w:type="pct"/>
            <w:shd w:val="clear" w:color="auto" w:fill="FFFFFF"/>
            <w:vAlign w:val="center"/>
          </w:tcPr>
          <w:p w14:paraId="15E0F5EA" w14:textId="603FA669" w:rsidR="00AF3C0E" w:rsidRPr="00877411" w:rsidRDefault="00AF3C0E" w:rsidP="00AF3C0E">
            <w:pPr>
              <w:spacing w:line="192" w:lineRule="auto"/>
              <w:jc w:val="center"/>
              <w:rPr>
                <w:b/>
                <w:bCs/>
                <w:sz w:val="16"/>
                <w:szCs w:val="16"/>
              </w:rPr>
            </w:pPr>
            <w:r w:rsidRPr="00877411">
              <w:rPr>
                <w:b/>
                <w:bCs/>
                <w:sz w:val="16"/>
                <w:szCs w:val="16"/>
              </w:rPr>
              <w:t>1</w:t>
            </w:r>
            <w:r w:rsidR="007B3D91" w:rsidRPr="00877411">
              <w:rPr>
                <w:b/>
                <w:bCs/>
                <w:sz w:val="16"/>
                <w:szCs w:val="16"/>
              </w:rPr>
              <w:t>7</w:t>
            </w:r>
          </w:p>
        </w:tc>
        <w:tc>
          <w:tcPr>
            <w:tcW w:w="464" w:type="pct"/>
            <w:shd w:val="clear" w:color="auto" w:fill="FFFFFF"/>
            <w:vAlign w:val="center"/>
          </w:tcPr>
          <w:p w14:paraId="7246D9F0" w14:textId="175F7CC7" w:rsidR="00AF3C0E" w:rsidRPr="00877411" w:rsidRDefault="00E65EE8" w:rsidP="00AF3C0E">
            <w:pPr>
              <w:spacing w:line="192" w:lineRule="auto"/>
              <w:jc w:val="center"/>
              <w:rPr>
                <w:bCs/>
                <w:sz w:val="16"/>
                <w:szCs w:val="16"/>
              </w:rPr>
            </w:pPr>
            <w:r w:rsidRPr="00877411">
              <w:rPr>
                <w:bCs/>
                <w:sz w:val="16"/>
                <w:szCs w:val="16"/>
              </w:rPr>
              <w:t xml:space="preserve">Щодо проведення прийому фахівців, які входять до складу робочої групи Спеціалізованого центру ГУНП в Рівненській області з розшуку осіб, зниклих безвісти за особливих обставин, на виїзді, а саме у </w:t>
            </w:r>
            <w:proofErr w:type="spellStart"/>
            <w:r w:rsidRPr="00877411">
              <w:rPr>
                <w:bCs/>
                <w:sz w:val="16"/>
                <w:szCs w:val="16"/>
              </w:rPr>
              <w:t>Мізоцькій</w:t>
            </w:r>
            <w:proofErr w:type="spellEnd"/>
            <w:r w:rsidRPr="00877411">
              <w:rPr>
                <w:bCs/>
                <w:sz w:val="16"/>
                <w:szCs w:val="16"/>
              </w:rPr>
              <w:t xml:space="preserve"> громаді 04 червня 2025 року об 11:00</w:t>
            </w:r>
          </w:p>
        </w:tc>
        <w:tc>
          <w:tcPr>
            <w:tcW w:w="350" w:type="pct"/>
            <w:shd w:val="clear" w:color="auto" w:fill="FFFFFF"/>
            <w:vAlign w:val="center"/>
          </w:tcPr>
          <w:p w14:paraId="2323B46A" w14:textId="66A93718" w:rsidR="00AF3C0E" w:rsidRPr="00877411" w:rsidRDefault="009B0EB8" w:rsidP="00AF3C0E">
            <w:pPr>
              <w:spacing w:line="192" w:lineRule="auto"/>
              <w:jc w:val="center"/>
              <w:rPr>
                <w:bCs/>
                <w:sz w:val="16"/>
                <w:szCs w:val="16"/>
                <w:lang w:val="ru-RU"/>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00E65EE8" w:rsidRPr="00877411">
              <w:rPr>
                <w:bCs/>
                <w:sz w:val="16"/>
                <w:szCs w:val="16"/>
                <w:lang w:val="ru-RU"/>
              </w:rPr>
              <w:t>487</w:t>
            </w:r>
            <w:r w:rsidRPr="00877411">
              <w:rPr>
                <w:bCs/>
                <w:sz w:val="16"/>
                <w:szCs w:val="16"/>
                <w:lang w:val="ru-RU"/>
              </w:rPr>
              <w:t>/0/25</w:t>
            </w:r>
          </w:p>
        </w:tc>
        <w:tc>
          <w:tcPr>
            <w:tcW w:w="300" w:type="pct"/>
            <w:shd w:val="clear" w:color="auto" w:fill="FFFFFF"/>
            <w:vAlign w:val="center"/>
          </w:tcPr>
          <w:p w14:paraId="2BCD1376" w14:textId="5A8A7EA2" w:rsidR="00AF3C0E" w:rsidRPr="00877411" w:rsidRDefault="009B0EB8" w:rsidP="00AF3C0E">
            <w:pPr>
              <w:spacing w:line="192" w:lineRule="auto"/>
              <w:jc w:val="center"/>
              <w:rPr>
                <w:bCs/>
                <w:sz w:val="16"/>
                <w:szCs w:val="16"/>
                <w:lang w:val="ru-RU"/>
              </w:rPr>
            </w:pPr>
            <w:r w:rsidRPr="00877411">
              <w:rPr>
                <w:bCs/>
                <w:sz w:val="16"/>
                <w:szCs w:val="16"/>
                <w:lang w:val="ru-RU"/>
              </w:rPr>
              <w:t>02.06.2025</w:t>
            </w:r>
          </w:p>
        </w:tc>
        <w:tc>
          <w:tcPr>
            <w:tcW w:w="377" w:type="pct"/>
            <w:shd w:val="clear" w:color="auto" w:fill="FFFFFF"/>
            <w:vAlign w:val="center"/>
          </w:tcPr>
          <w:p w14:paraId="75705E3F" w14:textId="2F4AA3F6" w:rsidR="00AF3C0E" w:rsidRPr="00877411" w:rsidRDefault="00E65EE8" w:rsidP="00AF3C0E">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72DC828E" w14:textId="1C4970CF" w:rsidR="00AF3C0E" w:rsidRPr="00877411" w:rsidRDefault="00E65EE8" w:rsidP="00AF3C0E">
            <w:pPr>
              <w:spacing w:line="192" w:lineRule="auto"/>
              <w:jc w:val="center"/>
              <w:rPr>
                <w:bCs/>
                <w:sz w:val="16"/>
                <w:szCs w:val="16"/>
                <w:lang w:val="ru-RU"/>
              </w:rPr>
            </w:pPr>
            <w:r w:rsidRPr="00877411">
              <w:rPr>
                <w:rFonts w:cs="Arial"/>
                <w:color w:val="363636"/>
                <w:sz w:val="16"/>
                <w:szCs w:val="16"/>
                <w:shd w:val="clear" w:color="auto" w:fill="E1E1E1"/>
              </w:rPr>
              <w:t>Спеціалізований центр ГУНП в Рівненській області</w:t>
            </w:r>
          </w:p>
        </w:tc>
        <w:tc>
          <w:tcPr>
            <w:tcW w:w="231" w:type="pct"/>
            <w:shd w:val="clear" w:color="auto" w:fill="FFFFFF"/>
            <w:vAlign w:val="center"/>
          </w:tcPr>
          <w:p w14:paraId="1089828A" w14:textId="77777777" w:rsidR="00AF3C0E" w:rsidRPr="00877411" w:rsidRDefault="00AF3C0E" w:rsidP="00AF3C0E">
            <w:pPr>
              <w:spacing w:line="192" w:lineRule="auto"/>
              <w:jc w:val="center"/>
              <w:rPr>
                <w:bCs/>
                <w:sz w:val="16"/>
                <w:szCs w:val="16"/>
                <w:lang w:val="ru-RU"/>
              </w:rPr>
            </w:pPr>
            <w:r w:rsidRPr="00877411">
              <w:rPr>
                <w:bCs/>
                <w:sz w:val="16"/>
                <w:szCs w:val="16"/>
                <w:lang w:val="ru-RU"/>
              </w:rPr>
              <w:t>-</w:t>
            </w:r>
          </w:p>
        </w:tc>
        <w:tc>
          <w:tcPr>
            <w:tcW w:w="164" w:type="pct"/>
            <w:shd w:val="clear" w:color="auto" w:fill="FFFFFF"/>
            <w:vAlign w:val="center"/>
          </w:tcPr>
          <w:p w14:paraId="0661B2D7" w14:textId="77777777" w:rsidR="00AF3C0E" w:rsidRPr="00877411" w:rsidRDefault="00AF3C0E" w:rsidP="00AF3C0E">
            <w:pPr>
              <w:spacing w:line="192" w:lineRule="auto"/>
              <w:jc w:val="center"/>
              <w:rPr>
                <w:bCs/>
                <w:sz w:val="16"/>
                <w:szCs w:val="16"/>
                <w:lang w:val="ru-RU"/>
              </w:rPr>
            </w:pPr>
            <w:r w:rsidRPr="00877411">
              <w:rPr>
                <w:bCs/>
                <w:sz w:val="16"/>
                <w:szCs w:val="16"/>
                <w:lang w:val="ru-RU"/>
              </w:rPr>
              <w:t>-</w:t>
            </w:r>
          </w:p>
        </w:tc>
        <w:tc>
          <w:tcPr>
            <w:tcW w:w="278" w:type="pct"/>
            <w:shd w:val="clear" w:color="auto" w:fill="FFFFFF"/>
            <w:vAlign w:val="center"/>
          </w:tcPr>
          <w:p w14:paraId="6D169940" w14:textId="0E1F1AC5" w:rsidR="00AF3C0E" w:rsidRPr="00877411" w:rsidRDefault="00AF3C0E" w:rsidP="00AF3C0E">
            <w:pPr>
              <w:spacing w:line="192" w:lineRule="auto"/>
              <w:jc w:val="center"/>
              <w:rPr>
                <w:bCs/>
                <w:sz w:val="16"/>
                <w:szCs w:val="16"/>
                <w:lang w:val="ru-RU"/>
              </w:rPr>
            </w:pPr>
            <w:proofErr w:type="spellStart"/>
            <w:r w:rsidRPr="00877411">
              <w:rPr>
                <w:sz w:val="16"/>
                <w:szCs w:val="16"/>
              </w:rPr>
              <w:t>Організа-ційні</w:t>
            </w:r>
            <w:proofErr w:type="spellEnd"/>
            <w:r w:rsidRPr="00877411">
              <w:rPr>
                <w:sz w:val="16"/>
                <w:szCs w:val="16"/>
              </w:rPr>
              <w:t xml:space="preserve"> питання</w:t>
            </w:r>
          </w:p>
        </w:tc>
        <w:tc>
          <w:tcPr>
            <w:tcW w:w="458" w:type="pct"/>
            <w:shd w:val="clear" w:color="auto" w:fill="FFFFFF"/>
            <w:vAlign w:val="center"/>
          </w:tcPr>
          <w:p w14:paraId="17022077" w14:textId="55B14081" w:rsidR="00AF3C0E" w:rsidRPr="00877411" w:rsidRDefault="00E65EE8" w:rsidP="00AF3C0E">
            <w:pPr>
              <w:spacing w:line="192" w:lineRule="auto"/>
              <w:jc w:val="center"/>
              <w:rPr>
                <w:bCs/>
                <w:sz w:val="16"/>
                <w:szCs w:val="16"/>
                <w:lang w:val="ru-RU"/>
              </w:rPr>
            </w:pPr>
            <w:proofErr w:type="spellStart"/>
            <w:r w:rsidRPr="00877411">
              <w:rPr>
                <w:bCs/>
                <w:sz w:val="16"/>
                <w:szCs w:val="16"/>
                <w:lang w:val="ru-RU"/>
              </w:rPr>
              <w:t>Щодо</w:t>
            </w:r>
            <w:proofErr w:type="spellEnd"/>
            <w:r w:rsidRPr="00877411">
              <w:rPr>
                <w:bCs/>
                <w:sz w:val="16"/>
                <w:szCs w:val="16"/>
                <w:lang w:val="ru-RU"/>
              </w:rPr>
              <w:t xml:space="preserve"> </w:t>
            </w:r>
            <w:proofErr w:type="spellStart"/>
            <w:r w:rsidRPr="00877411">
              <w:rPr>
                <w:bCs/>
                <w:sz w:val="16"/>
                <w:szCs w:val="16"/>
                <w:lang w:val="ru-RU"/>
              </w:rPr>
              <w:t>проведення</w:t>
            </w:r>
            <w:proofErr w:type="spellEnd"/>
            <w:r w:rsidRPr="00877411">
              <w:rPr>
                <w:bCs/>
                <w:sz w:val="16"/>
                <w:szCs w:val="16"/>
                <w:lang w:val="ru-RU"/>
              </w:rPr>
              <w:t xml:space="preserve"> </w:t>
            </w:r>
            <w:proofErr w:type="spellStart"/>
            <w:r w:rsidRPr="00877411">
              <w:rPr>
                <w:bCs/>
                <w:sz w:val="16"/>
                <w:szCs w:val="16"/>
                <w:lang w:val="ru-RU"/>
              </w:rPr>
              <w:t>прийому</w:t>
            </w:r>
            <w:proofErr w:type="spellEnd"/>
            <w:r w:rsidRPr="00877411">
              <w:rPr>
                <w:bCs/>
                <w:sz w:val="16"/>
                <w:szCs w:val="16"/>
                <w:lang w:val="ru-RU"/>
              </w:rPr>
              <w:t xml:space="preserve"> </w:t>
            </w:r>
            <w:proofErr w:type="spellStart"/>
            <w:r w:rsidRPr="00877411">
              <w:rPr>
                <w:bCs/>
                <w:sz w:val="16"/>
                <w:szCs w:val="16"/>
                <w:lang w:val="ru-RU"/>
              </w:rPr>
              <w:t>фахівців</w:t>
            </w:r>
            <w:proofErr w:type="spellEnd"/>
            <w:r w:rsidRPr="00877411">
              <w:rPr>
                <w:bCs/>
                <w:sz w:val="16"/>
                <w:szCs w:val="16"/>
                <w:lang w:val="ru-RU"/>
              </w:rPr>
              <w:t xml:space="preserve">, </w:t>
            </w:r>
            <w:proofErr w:type="spellStart"/>
            <w:r w:rsidRPr="00877411">
              <w:rPr>
                <w:bCs/>
                <w:sz w:val="16"/>
                <w:szCs w:val="16"/>
                <w:lang w:val="ru-RU"/>
              </w:rPr>
              <w:t>які</w:t>
            </w:r>
            <w:proofErr w:type="spellEnd"/>
            <w:r w:rsidRPr="00877411">
              <w:rPr>
                <w:bCs/>
                <w:sz w:val="16"/>
                <w:szCs w:val="16"/>
                <w:lang w:val="ru-RU"/>
              </w:rPr>
              <w:t xml:space="preserve"> </w:t>
            </w:r>
            <w:proofErr w:type="spellStart"/>
            <w:r w:rsidRPr="00877411">
              <w:rPr>
                <w:bCs/>
                <w:sz w:val="16"/>
                <w:szCs w:val="16"/>
                <w:lang w:val="ru-RU"/>
              </w:rPr>
              <w:t>входять</w:t>
            </w:r>
            <w:proofErr w:type="spellEnd"/>
            <w:r w:rsidRPr="00877411">
              <w:rPr>
                <w:bCs/>
                <w:sz w:val="16"/>
                <w:szCs w:val="16"/>
                <w:lang w:val="ru-RU"/>
              </w:rPr>
              <w:t xml:space="preserve"> </w:t>
            </w:r>
            <w:proofErr w:type="gramStart"/>
            <w:r w:rsidRPr="00877411">
              <w:rPr>
                <w:bCs/>
                <w:sz w:val="16"/>
                <w:szCs w:val="16"/>
                <w:lang w:val="ru-RU"/>
              </w:rPr>
              <w:t>до складу</w:t>
            </w:r>
            <w:proofErr w:type="gramEnd"/>
            <w:r w:rsidRPr="00877411">
              <w:rPr>
                <w:bCs/>
                <w:sz w:val="16"/>
                <w:szCs w:val="16"/>
                <w:lang w:val="ru-RU"/>
              </w:rPr>
              <w:t xml:space="preserve"> </w:t>
            </w:r>
            <w:proofErr w:type="spellStart"/>
            <w:r w:rsidRPr="00877411">
              <w:rPr>
                <w:bCs/>
                <w:sz w:val="16"/>
                <w:szCs w:val="16"/>
                <w:lang w:val="ru-RU"/>
              </w:rPr>
              <w:t>робочої</w:t>
            </w:r>
            <w:proofErr w:type="spellEnd"/>
            <w:r w:rsidRPr="00877411">
              <w:rPr>
                <w:bCs/>
                <w:sz w:val="16"/>
                <w:szCs w:val="16"/>
                <w:lang w:val="ru-RU"/>
              </w:rPr>
              <w:t xml:space="preserve"> </w:t>
            </w:r>
            <w:proofErr w:type="spellStart"/>
            <w:r w:rsidRPr="00877411">
              <w:rPr>
                <w:bCs/>
                <w:sz w:val="16"/>
                <w:szCs w:val="16"/>
                <w:lang w:val="ru-RU"/>
              </w:rPr>
              <w:t>групи</w:t>
            </w:r>
            <w:proofErr w:type="spellEnd"/>
            <w:r w:rsidRPr="00877411">
              <w:rPr>
                <w:bCs/>
                <w:sz w:val="16"/>
                <w:szCs w:val="16"/>
                <w:lang w:val="ru-RU"/>
              </w:rPr>
              <w:t xml:space="preserve"> </w:t>
            </w:r>
            <w:proofErr w:type="spellStart"/>
            <w:r w:rsidRPr="00877411">
              <w:rPr>
                <w:bCs/>
                <w:sz w:val="16"/>
                <w:szCs w:val="16"/>
                <w:lang w:val="ru-RU"/>
              </w:rPr>
              <w:t>Спеціалізованого</w:t>
            </w:r>
            <w:proofErr w:type="spellEnd"/>
            <w:r w:rsidRPr="00877411">
              <w:rPr>
                <w:bCs/>
                <w:sz w:val="16"/>
                <w:szCs w:val="16"/>
                <w:lang w:val="ru-RU"/>
              </w:rPr>
              <w:t xml:space="preserve"> центру ГУНП в </w:t>
            </w:r>
            <w:proofErr w:type="spellStart"/>
            <w:r w:rsidRPr="00877411">
              <w:rPr>
                <w:bCs/>
                <w:sz w:val="16"/>
                <w:szCs w:val="16"/>
                <w:lang w:val="ru-RU"/>
              </w:rPr>
              <w:t>Рівненській</w:t>
            </w:r>
            <w:proofErr w:type="spellEnd"/>
            <w:r w:rsidRPr="00877411">
              <w:rPr>
                <w:bCs/>
                <w:sz w:val="16"/>
                <w:szCs w:val="16"/>
                <w:lang w:val="ru-RU"/>
              </w:rPr>
              <w:t xml:space="preserve"> </w:t>
            </w:r>
            <w:proofErr w:type="spellStart"/>
            <w:r w:rsidRPr="00877411">
              <w:rPr>
                <w:bCs/>
                <w:sz w:val="16"/>
                <w:szCs w:val="16"/>
                <w:lang w:val="ru-RU"/>
              </w:rPr>
              <w:t>області</w:t>
            </w:r>
            <w:proofErr w:type="spellEnd"/>
            <w:r w:rsidRPr="00877411">
              <w:rPr>
                <w:bCs/>
                <w:sz w:val="16"/>
                <w:szCs w:val="16"/>
                <w:lang w:val="ru-RU"/>
              </w:rPr>
              <w:t xml:space="preserve"> з </w:t>
            </w:r>
            <w:proofErr w:type="spellStart"/>
            <w:r w:rsidRPr="00877411">
              <w:rPr>
                <w:bCs/>
                <w:sz w:val="16"/>
                <w:szCs w:val="16"/>
                <w:lang w:val="ru-RU"/>
              </w:rPr>
              <w:t>розшуку</w:t>
            </w:r>
            <w:proofErr w:type="spellEnd"/>
            <w:r w:rsidRPr="00877411">
              <w:rPr>
                <w:bCs/>
                <w:sz w:val="16"/>
                <w:szCs w:val="16"/>
                <w:lang w:val="ru-RU"/>
              </w:rPr>
              <w:t xml:space="preserve"> </w:t>
            </w:r>
            <w:proofErr w:type="spellStart"/>
            <w:r w:rsidRPr="00877411">
              <w:rPr>
                <w:bCs/>
                <w:sz w:val="16"/>
                <w:szCs w:val="16"/>
                <w:lang w:val="ru-RU"/>
              </w:rPr>
              <w:t>осіб</w:t>
            </w:r>
            <w:proofErr w:type="spellEnd"/>
            <w:r w:rsidRPr="00877411">
              <w:rPr>
                <w:bCs/>
                <w:sz w:val="16"/>
                <w:szCs w:val="16"/>
                <w:lang w:val="ru-RU"/>
              </w:rPr>
              <w:t xml:space="preserve">, </w:t>
            </w:r>
            <w:proofErr w:type="spellStart"/>
            <w:r w:rsidRPr="00877411">
              <w:rPr>
                <w:bCs/>
                <w:sz w:val="16"/>
                <w:szCs w:val="16"/>
                <w:lang w:val="ru-RU"/>
              </w:rPr>
              <w:t>зниклих</w:t>
            </w:r>
            <w:proofErr w:type="spellEnd"/>
            <w:r w:rsidRPr="00877411">
              <w:rPr>
                <w:bCs/>
                <w:sz w:val="16"/>
                <w:szCs w:val="16"/>
                <w:lang w:val="ru-RU"/>
              </w:rPr>
              <w:t xml:space="preserve"> </w:t>
            </w:r>
            <w:proofErr w:type="spellStart"/>
            <w:r w:rsidRPr="00877411">
              <w:rPr>
                <w:bCs/>
                <w:sz w:val="16"/>
                <w:szCs w:val="16"/>
                <w:lang w:val="ru-RU"/>
              </w:rPr>
              <w:t>безвісти</w:t>
            </w:r>
            <w:proofErr w:type="spellEnd"/>
            <w:r w:rsidRPr="00877411">
              <w:rPr>
                <w:bCs/>
                <w:sz w:val="16"/>
                <w:szCs w:val="16"/>
                <w:lang w:val="ru-RU"/>
              </w:rPr>
              <w:t xml:space="preserve"> за </w:t>
            </w:r>
            <w:proofErr w:type="spellStart"/>
            <w:r w:rsidRPr="00877411">
              <w:rPr>
                <w:bCs/>
                <w:sz w:val="16"/>
                <w:szCs w:val="16"/>
                <w:lang w:val="ru-RU"/>
              </w:rPr>
              <w:t>особливих</w:t>
            </w:r>
            <w:proofErr w:type="spellEnd"/>
            <w:r w:rsidRPr="00877411">
              <w:rPr>
                <w:bCs/>
                <w:sz w:val="16"/>
                <w:szCs w:val="16"/>
                <w:lang w:val="ru-RU"/>
              </w:rPr>
              <w:t xml:space="preserve"> </w:t>
            </w:r>
            <w:proofErr w:type="spellStart"/>
            <w:r w:rsidRPr="00877411">
              <w:rPr>
                <w:bCs/>
                <w:sz w:val="16"/>
                <w:szCs w:val="16"/>
                <w:lang w:val="ru-RU"/>
              </w:rPr>
              <w:t>обставин</w:t>
            </w:r>
            <w:proofErr w:type="spellEnd"/>
            <w:r w:rsidRPr="00877411">
              <w:rPr>
                <w:bCs/>
                <w:sz w:val="16"/>
                <w:szCs w:val="16"/>
                <w:lang w:val="ru-RU"/>
              </w:rPr>
              <w:t xml:space="preserve">, на </w:t>
            </w:r>
            <w:proofErr w:type="spellStart"/>
            <w:r w:rsidRPr="00877411">
              <w:rPr>
                <w:bCs/>
                <w:sz w:val="16"/>
                <w:szCs w:val="16"/>
                <w:lang w:val="ru-RU"/>
              </w:rPr>
              <w:t>виїзді</w:t>
            </w:r>
            <w:proofErr w:type="spellEnd"/>
            <w:r w:rsidRPr="00877411">
              <w:rPr>
                <w:bCs/>
                <w:sz w:val="16"/>
                <w:szCs w:val="16"/>
                <w:lang w:val="ru-RU"/>
              </w:rPr>
              <w:t xml:space="preserve">, а </w:t>
            </w:r>
            <w:proofErr w:type="spellStart"/>
            <w:r w:rsidRPr="00877411">
              <w:rPr>
                <w:bCs/>
                <w:sz w:val="16"/>
                <w:szCs w:val="16"/>
                <w:lang w:val="ru-RU"/>
              </w:rPr>
              <w:t>саме</w:t>
            </w:r>
            <w:proofErr w:type="spellEnd"/>
            <w:r w:rsidRPr="00877411">
              <w:rPr>
                <w:bCs/>
                <w:sz w:val="16"/>
                <w:szCs w:val="16"/>
                <w:lang w:val="ru-RU"/>
              </w:rPr>
              <w:t xml:space="preserve"> у </w:t>
            </w:r>
            <w:proofErr w:type="spellStart"/>
            <w:r w:rsidRPr="00877411">
              <w:rPr>
                <w:bCs/>
                <w:sz w:val="16"/>
                <w:szCs w:val="16"/>
                <w:lang w:val="ru-RU"/>
              </w:rPr>
              <w:t>Мізоцькій</w:t>
            </w:r>
            <w:proofErr w:type="spellEnd"/>
            <w:r w:rsidRPr="00877411">
              <w:rPr>
                <w:bCs/>
                <w:sz w:val="16"/>
                <w:szCs w:val="16"/>
                <w:lang w:val="ru-RU"/>
              </w:rPr>
              <w:t xml:space="preserve"> </w:t>
            </w:r>
            <w:proofErr w:type="spellStart"/>
            <w:r w:rsidRPr="00877411">
              <w:rPr>
                <w:bCs/>
                <w:sz w:val="16"/>
                <w:szCs w:val="16"/>
                <w:lang w:val="ru-RU"/>
              </w:rPr>
              <w:t>громаді</w:t>
            </w:r>
            <w:proofErr w:type="spellEnd"/>
            <w:r w:rsidRPr="00877411">
              <w:rPr>
                <w:bCs/>
                <w:sz w:val="16"/>
                <w:szCs w:val="16"/>
                <w:lang w:val="ru-RU"/>
              </w:rPr>
              <w:t xml:space="preserve"> 04 червня 2025 року об 11:00</w:t>
            </w:r>
          </w:p>
        </w:tc>
        <w:tc>
          <w:tcPr>
            <w:tcW w:w="404" w:type="pct"/>
            <w:shd w:val="clear" w:color="auto" w:fill="FFFFFF"/>
            <w:vAlign w:val="center"/>
          </w:tcPr>
          <w:p w14:paraId="47A44494" w14:textId="77777777" w:rsidR="00AF3C0E" w:rsidRPr="00877411" w:rsidRDefault="00AF3C0E" w:rsidP="00AF3C0E">
            <w:pPr>
              <w:spacing w:line="192" w:lineRule="auto"/>
              <w:jc w:val="center"/>
              <w:rPr>
                <w:bCs/>
                <w:sz w:val="16"/>
                <w:szCs w:val="16"/>
                <w:lang w:val="ru-RU"/>
              </w:rPr>
            </w:pPr>
            <w:proofErr w:type="spellStart"/>
            <w:proofErr w:type="gramStart"/>
            <w:r w:rsidRPr="00877411">
              <w:rPr>
                <w:bCs/>
                <w:sz w:val="16"/>
                <w:szCs w:val="16"/>
                <w:lang w:val="ru-RU"/>
              </w:rPr>
              <w:t>Текстовий</w:t>
            </w:r>
            <w:proofErr w:type="spellEnd"/>
            <w:r w:rsidRPr="00877411">
              <w:rPr>
                <w:bCs/>
                <w:sz w:val="16"/>
                <w:szCs w:val="16"/>
                <w:lang w:val="ru-RU"/>
              </w:rPr>
              <w:t xml:space="preserve">  документ</w:t>
            </w:r>
            <w:proofErr w:type="gramEnd"/>
          </w:p>
        </w:tc>
        <w:tc>
          <w:tcPr>
            <w:tcW w:w="219" w:type="pct"/>
            <w:shd w:val="clear" w:color="auto" w:fill="FFFFFF"/>
            <w:vAlign w:val="center"/>
          </w:tcPr>
          <w:p w14:paraId="03E7C952" w14:textId="6B887D67" w:rsidR="00AF3C0E" w:rsidRPr="00877411" w:rsidRDefault="00E65EE8" w:rsidP="00AF3C0E">
            <w:pPr>
              <w:spacing w:line="192" w:lineRule="auto"/>
              <w:jc w:val="center"/>
              <w:rPr>
                <w:bCs/>
                <w:sz w:val="16"/>
                <w:szCs w:val="16"/>
                <w:lang w:val="ru-RU"/>
              </w:rPr>
            </w:pPr>
            <w:r w:rsidRPr="00877411">
              <w:rPr>
                <w:bCs/>
                <w:sz w:val="16"/>
                <w:szCs w:val="16"/>
                <w:lang w:val="ru-RU"/>
              </w:rPr>
              <w:t>Лист</w:t>
            </w:r>
          </w:p>
        </w:tc>
        <w:tc>
          <w:tcPr>
            <w:tcW w:w="112" w:type="pct"/>
            <w:shd w:val="clear" w:color="auto" w:fill="FFFFFF"/>
            <w:vAlign w:val="center"/>
          </w:tcPr>
          <w:p w14:paraId="6E230350" w14:textId="77777777" w:rsidR="00AF3C0E" w:rsidRPr="00877411" w:rsidRDefault="00AF3C0E" w:rsidP="00AF3C0E">
            <w:pPr>
              <w:spacing w:line="192" w:lineRule="auto"/>
              <w:jc w:val="center"/>
              <w:rPr>
                <w:bCs/>
                <w:sz w:val="16"/>
                <w:szCs w:val="16"/>
                <w:lang w:val="ru-RU"/>
              </w:rPr>
            </w:pPr>
            <w:r w:rsidRPr="00877411">
              <w:rPr>
                <w:bCs/>
                <w:sz w:val="16"/>
                <w:szCs w:val="16"/>
                <w:lang w:val="ru-RU"/>
              </w:rPr>
              <w:t>-</w:t>
            </w:r>
          </w:p>
        </w:tc>
        <w:tc>
          <w:tcPr>
            <w:tcW w:w="306" w:type="pct"/>
            <w:shd w:val="clear" w:color="auto" w:fill="FFFFFF"/>
            <w:vAlign w:val="center"/>
          </w:tcPr>
          <w:p w14:paraId="5042FA90" w14:textId="77777777" w:rsidR="00AF3C0E" w:rsidRPr="00877411" w:rsidRDefault="00AF3C0E" w:rsidP="00AF3C0E">
            <w:pPr>
              <w:spacing w:line="192" w:lineRule="auto"/>
              <w:jc w:val="center"/>
              <w:rPr>
                <w:bCs/>
                <w:sz w:val="16"/>
                <w:szCs w:val="16"/>
                <w:lang w:val="ru-RU"/>
              </w:rPr>
            </w:pPr>
            <w:proofErr w:type="spellStart"/>
            <w:r w:rsidRPr="00877411">
              <w:rPr>
                <w:bCs/>
                <w:sz w:val="16"/>
                <w:szCs w:val="16"/>
                <w:lang w:val="ru-RU"/>
              </w:rPr>
              <w:t>Паперова</w:t>
            </w:r>
            <w:proofErr w:type="spellEnd"/>
            <w:r w:rsidRPr="00877411">
              <w:rPr>
                <w:bCs/>
                <w:sz w:val="16"/>
                <w:szCs w:val="16"/>
                <w:lang w:val="ru-RU"/>
              </w:rPr>
              <w:t xml:space="preserve">, </w:t>
            </w:r>
            <w:proofErr w:type="spellStart"/>
            <w:r w:rsidRPr="00877411">
              <w:rPr>
                <w:bCs/>
                <w:sz w:val="16"/>
                <w:szCs w:val="16"/>
                <w:lang w:val="ru-RU"/>
              </w:rPr>
              <w:t>електронна</w:t>
            </w:r>
            <w:proofErr w:type="spellEnd"/>
          </w:p>
          <w:p w14:paraId="349352BC" w14:textId="77777777" w:rsidR="00AF3C0E" w:rsidRPr="00877411" w:rsidRDefault="00AF3C0E" w:rsidP="00AF3C0E">
            <w:pPr>
              <w:spacing w:line="192" w:lineRule="auto"/>
              <w:jc w:val="center"/>
              <w:rPr>
                <w:bCs/>
                <w:sz w:val="16"/>
                <w:szCs w:val="16"/>
                <w:lang w:val="ru-RU"/>
              </w:rPr>
            </w:pPr>
          </w:p>
        </w:tc>
        <w:tc>
          <w:tcPr>
            <w:tcW w:w="690" w:type="pct"/>
            <w:shd w:val="clear" w:color="auto" w:fill="FFFFFF"/>
            <w:vAlign w:val="center"/>
          </w:tcPr>
          <w:p w14:paraId="12D9C9C5" w14:textId="43B5DA67" w:rsidR="00AF3C0E" w:rsidRPr="00877411" w:rsidRDefault="00AF3C0E" w:rsidP="00AF3C0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81E4B61" w14:textId="77777777" w:rsidR="00AF3C0E" w:rsidRPr="00877411" w:rsidRDefault="00AF3C0E" w:rsidP="00AF3C0E">
            <w:pPr>
              <w:spacing w:line="192" w:lineRule="auto"/>
              <w:jc w:val="center"/>
              <w:rPr>
                <w:lang w:val="ru-RU"/>
              </w:rPr>
            </w:pPr>
            <w:r w:rsidRPr="00877411">
              <w:rPr>
                <w:lang w:val="ru-RU"/>
              </w:rPr>
              <w:t>-</w:t>
            </w:r>
          </w:p>
        </w:tc>
      </w:tr>
      <w:tr w:rsidR="00AF3C0E" w:rsidRPr="00877411" w14:paraId="2490F733" w14:textId="77777777" w:rsidTr="00A2669A">
        <w:trPr>
          <w:trHeight w:val="1266"/>
        </w:trPr>
        <w:tc>
          <w:tcPr>
            <w:tcW w:w="174" w:type="pct"/>
            <w:shd w:val="clear" w:color="auto" w:fill="FFFFFF"/>
            <w:vAlign w:val="center"/>
          </w:tcPr>
          <w:p w14:paraId="778C030C" w14:textId="637352A4" w:rsidR="00AF3C0E" w:rsidRPr="00877411" w:rsidRDefault="007B3D91" w:rsidP="00AF3C0E">
            <w:pPr>
              <w:spacing w:line="192" w:lineRule="auto"/>
              <w:jc w:val="center"/>
              <w:rPr>
                <w:b/>
                <w:bCs/>
                <w:sz w:val="16"/>
                <w:szCs w:val="16"/>
              </w:rPr>
            </w:pPr>
            <w:r w:rsidRPr="00877411">
              <w:rPr>
                <w:b/>
                <w:bCs/>
                <w:sz w:val="16"/>
                <w:szCs w:val="16"/>
              </w:rPr>
              <w:t>18</w:t>
            </w:r>
          </w:p>
        </w:tc>
        <w:tc>
          <w:tcPr>
            <w:tcW w:w="464" w:type="pct"/>
            <w:shd w:val="clear" w:color="auto" w:fill="FFFFFF"/>
            <w:vAlign w:val="center"/>
          </w:tcPr>
          <w:p w14:paraId="515DCDE8" w14:textId="48347F8D" w:rsidR="00AF3C0E" w:rsidRPr="00877411" w:rsidRDefault="00E65EE8" w:rsidP="00AF3C0E">
            <w:pPr>
              <w:spacing w:line="192" w:lineRule="auto"/>
              <w:jc w:val="center"/>
              <w:rPr>
                <w:bCs/>
                <w:sz w:val="16"/>
                <w:szCs w:val="16"/>
                <w:lang w:val="ru-RU"/>
              </w:rPr>
            </w:pPr>
            <w:proofErr w:type="spellStart"/>
            <w:proofErr w:type="gramStart"/>
            <w:r w:rsidRPr="00877411">
              <w:rPr>
                <w:bCs/>
                <w:sz w:val="16"/>
                <w:szCs w:val="16"/>
                <w:lang w:val="ru-RU"/>
              </w:rPr>
              <w:t>Відповідь</w:t>
            </w:r>
            <w:proofErr w:type="spellEnd"/>
            <w:r w:rsidRPr="00877411">
              <w:rPr>
                <w:bCs/>
                <w:sz w:val="16"/>
                <w:szCs w:val="16"/>
                <w:lang w:val="ru-RU"/>
              </w:rPr>
              <w:t xml:space="preserve">  </w:t>
            </w:r>
            <w:proofErr w:type="spellStart"/>
            <w:r w:rsidRPr="00877411">
              <w:rPr>
                <w:bCs/>
                <w:sz w:val="16"/>
                <w:szCs w:val="16"/>
                <w:lang w:val="ru-RU"/>
              </w:rPr>
              <w:t>щодо</w:t>
            </w:r>
            <w:proofErr w:type="spellEnd"/>
            <w:proofErr w:type="gramEnd"/>
            <w:r w:rsidRPr="00877411">
              <w:rPr>
                <w:bCs/>
                <w:sz w:val="16"/>
                <w:szCs w:val="16"/>
                <w:lang w:val="ru-RU"/>
              </w:rPr>
              <w:t xml:space="preserve"> </w:t>
            </w:r>
            <w:proofErr w:type="spellStart"/>
            <w:r w:rsidRPr="00877411">
              <w:rPr>
                <w:bCs/>
                <w:sz w:val="16"/>
                <w:szCs w:val="16"/>
                <w:lang w:val="ru-RU"/>
              </w:rPr>
              <w:t>звернення</w:t>
            </w:r>
            <w:proofErr w:type="spellEnd"/>
            <w:r w:rsidRPr="00877411">
              <w:rPr>
                <w:bCs/>
                <w:sz w:val="16"/>
                <w:szCs w:val="16"/>
                <w:lang w:val="ru-RU"/>
              </w:rPr>
              <w:t xml:space="preserve"> </w:t>
            </w:r>
            <w:proofErr w:type="spellStart"/>
            <w:r w:rsidRPr="00877411">
              <w:rPr>
                <w:bCs/>
                <w:sz w:val="16"/>
                <w:szCs w:val="16"/>
                <w:lang w:val="ru-RU"/>
              </w:rPr>
              <w:t>громадянина</w:t>
            </w:r>
            <w:proofErr w:type="spellEnd"/>
            <w:r w:rsidRPr="00877411">
              <w:rPr>
                <w:bCs/>
                <w:sz w:val="16"/>
                <w:szCs w:val="16"/>
                <w:lang w:val="ru-RU"/>
              </w:rPr>
              <w:t xml:space="preserve"> </w:t>
            </w:r>
            <w:proofErr w:type="spellStart"/>
            <w:r w:rsidRPr="00877411">
              <w:rPr>
                <w:bCs/>
                <w:sz w:val="16"/>
                <w:szCs w:val="16"/>
                <w:lang w:val="ru-RU"/>
              </w:rPr>
              <w:t>щодо</w:t>
            </w:r>
            <w:proofErr w:type="spellEnd"/>
            <w:r w:rsidRPr="00877411">
              <w:rPr>
                <w:bCs/>
                <w:sz w:val="16"/>
                <w:szCs w:val="16"/>
                <w:lang w:val="ru-RU"/>
              </w:rPr>
              <w:t xml:space="preserve"> </w:t>
            </w:r>
            <w:proofErr w:type="spellStart"/>
            <w:r w:rsidRPr="00877411">
              <w:rPr>
                <w:bCs/>
                <w:sz w:val="16"/>
                <w:szCs w:val="16"/>
                <w:lang w:val="ru-RU"/>
              </w:rPr>
              <w:t>встановлення</w:t>
            </w:r>
            <w:proofErr w:type="spellEnd"/>
            <w:r w:rsidRPr="00877411">
              <w:rPr>
                <w:bCs/>
                <w:sz w:val="16"/>
                <w:szCs w:val="16"/>
                <w:lang w:val="ru-RU"/>
              </w:rPr>
              <w:t xml:space="preserve"> </w:t>
            </w:r>
            <w:proofErr w:type="spellStart"/>
            <w:r w:rsidRPr="00877411">
              <w:rPr>
                <w:bCs/>
                <w:sz w:val="16"/>
                <w:szCs w:val="16"/>
                <w:lang w:val="ru-RU"/>
              </w:rPr>
              <w:t>інвалідності</w:t>
            </w:r>
            <w:proofErr w:type="spellEnd"/>
          </w:p>
        </w:tc>
        <w:tc>
          <w:tcPr>
            <w:tcW w:w="350" w:type="pct"/>
            <w:shd w:val="clear" w:color="auto" w:fill="FFFFFF"/>
            <w:vAlign w:val="center"/>
          </w:tcPr>
          <w:p w14:paraId="16B1225D" w14:textId="32AC680E" w:rsidR="00AF3C0E" w:rsidRPr="00877411" w:rsidRDefault="00E65EE8" w:rsidP="00AF3C0E">
            <w:pPr>
              <w:spacing w:line="192" w:lineRule="auto"/>
              <w:jc w:val="center"/>
              <w:rPr>
                <w:bCs/>
                <w:sz w:val="16"/>
                <w:szCs w:val="16"/>
                <w:lang w:val="ru-RU"/>
              </w:rPr>
            </w:pPr>
            <w:r w:rsidRPr="00877411">
              <w:rPr>
                <w:bCs/>
                <w:sz w:val="16"/>
                <w:szCs w:val="16"/>
                <w:lang w:val="ru-RU"/>
              </w:rPr>
              <w:t>03-П-7</w:t>
            </w:r>
          </w:p>
        </w:tc>
        <w:tc>
          <w:tcPr>
            <w:tcW w:w="300" w:type="pct"/>
            <w:shd w:val="clear" w:color="auto" w:fill="FFFFFF"/>
            <w:vAlign w:val="center"/>
          </w:tcPr>
          <w:p w14:paraId="247FFE89" w14:textId="09E76F27" w:rsidR="00AF3C0E" w:rsidRPr="00877411" w:rsidRDefault="00AF3C0E" w:rsidP="00AF3C0E">
            <w:pPr>
              <w:spacing w:line="192" w:lineRule="auto"/>
              <w:jc w:val="center"/>
              <w:rPr>
                <w:bCs/>
                <w:sz w:val="16"/>
                <w:szCs w:val="16"/>
                <w:lang w:val="ru-RU"/>
              </w:rPr>
            </w:pPr>
          </w:p>
        </w:tc>
        <w:tc>
          <w:tcPr>
            <w:tcW w:w="377" w:type="pct"/>
            <w:shd w:val="clear" w:color="auto" w:fill="FFFFFF"/>
            <w:vAlign w:val="center"/>
          </w:tcPr>
          <w:p w14:paraId="5D54A2D0" w14:textId="0E9FDB6D" w:rsidR="00AF3C0E" w:rsidRPr="00877411" w:rsidRDefault="00A2496F" w:rsidP="00AF3C0E">
            <w:pPr>
              <w:spacing w:line="192" w:lineRule="auto"/>
              <w:jc w:val="center"/>
              <w:rPr>
                <w:bCs/>
                <w:sz w:val="16"/>
                <w:szCs w:val="16"/>
                <w:lang w:val="ru-RU"/>
              </w:rPr>
            </w:pPr>
            <w:r w:rsidRPr="00877411">
              <w:rPr>
                <w:sz w:val="16"/>
                <w:szCs w:val="16"/>
              </w:rPr>
              <w:t>02.05.2025</w:t>
            </w:r>
          </w:p>
        </w:tc>
        <w:tc>
          <w:tcPr>
            <w:tcW w:w="307" w:type="pct"/>
            <w:shd w:val="clear" w:color="auto" w:fill="FFFFFF"/>
            <w:vAlign w:val="center"/>
          </w:tcPr>
          <w:p w14:paraId="12F6E5A0" w14:textId="5C20301A" w:rsidR="00AF3C0E" w:rsidRPr="00877411" w:rsidRDefault="00E65EE8" w:rsidP="00AF3C0E">
            <w:pPr>
              <w:spacing w:line="192" w:lineRule="auto"/>
              <w:jc w:val="center"/>
              <w:rPr>
                <w:bCs/>
                <w:sz w:val="16"/>
                <w:szCs w:val="16"/>
                <w:lang w:val="ru-RU"/>
              </w:rPr>
            </w:pPr>
            <w:r w:rsidRPr="00877411">
              <w:rPr>
                <w:bCs/>
                <w:sz w:val="16"/>
                <w:szCs w:val="16"/>
                <w:lang w:val="ru-RU"/>
              </w:rPr>
              <w:t xml:space="preserve">Департамент </w:t>
            </w:r>
            <w:proofErr w:type="spellStart"/>
            <w:r w:rsidRPr="00877411">
              <w:rPr>
                <w:bCs/>
                <w:sz w:val="16"/>
                <w:szCs w:val="16"/>
                <w:lang w:val="ru-RU"/>
              </w:rPr>
              <w:t>цивільного</w:t>
            </w:r>
            <w:proofErr w:type="spellEnd"/>
            <w:r w:rsidRPr="00877411">
              <w:rPr>
                <w:bCs/>
                <w:sz w:val="16"/>
                <w:szCs w:val="16"/>
                <w:lang w:val="ru-RU"/>
              </w:rPr>
              <w:t xml:space="preserve"> </w:t>
            </w:r>
            <w:proofErr w:type="spellStart"/>
            <w:r w:rsidRPr="00877411">
              <w:rPr>
                <w:bCs/>
                <w:sz w:val="16"/>
                <w:szCs w:val="16"/>
                <w:lang w:val="ru-RU"/>
              </w:rPr>
              <w:t>захисту</w:t>
            </w:r>
            <w:proofErr w:type="spellEnd"/>
            <w:r w:rsidRPr="00877411">
              <w:rPr>
                <w:bCs/>
                <w:sz w:val="16"/>
                <w:szCs w:val="16"/>
                <w:lang w:val="ru-RU"/>
              </w:rPr>
              <w:t xml:space="preserve"> та </w:t>
            </w:r>
            <w:proofErr w:type="spellStart"/>
            <w:r w:rsidRPr="00877411">
              <w:rPr>
                <w:bCs/>
                <w:sz w:val="16"/>
                <w:szCs w:val="16"/>
                <w:lang w:val="ru-RU"/>
              </w:rPr>
              <w:t>охорони</w:t>
            </w:r>
            <w:proofErr w:type="spellEnd"/>
            <w:r w:rsidRPr="00877411">
              <w:rPr>
                <w:bCs/>
                <w:sz w:val="16"/>
                <w:szCs w:val="16"/>
                <w:lang w:val="ru-RU"/>
              </w:rPr>
              <w:t xml:space="preserve"> </w:t>
            </w:r>
            <w:proofErr w:type="spellStart"/>
            <w:r w:rsidRPr="00877411">
              <w:rPr>
                <w:bCs/>
                <w:sz w:val="16"/>
                <w:szCs w:val="16"/>
                <w:lang w:val="ru-RU"/>
              </w:rPr>
              <w:t>здоров'я</w:t>
            </w:r>
            <w:proofErr w:type="spellEnd"/>
            <w:r w:rsidRPr="00877411">
              <w:rPr>
                <w:bCs/>
                <w:sz w:val="16"/>
                <w:szCs w:val="16"/>
                <w:lang w:val="ru-RU"/>
              </w:rPr>
              <w:t xml:space="preserve"> </w:t>
            </w:r>
            <w:proofErr w:type="spellStart"/>
            <w:r w:rsidRPr="00877411">
              <w:rPr>
                <w:bCs/>
                <w:sz w:val="16"/>
                <w:szCs w:val="16"/>
                <w:lang w:val="ru-RU"/>
              </w:rPr>
              <w:t>наседення</w:t>
            </w:r>
            <w:proofErr w:type="spellEnd"/>
            <w:r w:rsidRPr="00877411">
              <w:rPr>
                <w:bCs/>
                <w:sz w:val="16"/>
                <w:szCs w:val="16"/>
                <w:lang w:val="ru-RU"/>
              </w:rPr>
              <w:t xml:space="preserve"> </w:t>
            </w:r>
          </w:p>
        </w:tc>
        <w:tc>
          <w:tcPr>
            <w:tcW w:w="231" w:type="pct"/>
            <w:shd w:val="clear" w:color="auto" w:fill="FFFFFF"/>
            <w:vAlign w:val="center"/>
          </w:tcPr>
          <w:p w14:paraId="24D3D95C" w14:textId="77777777" w:rsidR="00AF3C0E" w:rsidRPr="00877411" w:rsidRDefault="00AF3C0E" w:rsidP="00AF3C0E">
            <w:pPr>
              <w:spacing w:line="192" w:lineRule="auto"/>
              <w:jc w:val="center"/>
              <w:rPr>
                <w:bCs/>
                <w:sz w:val="16"/>
                <w:szCs w:val="16"/>
                <w:lang w:val="ru-RU"/>
              </w:rPr>
            </w:pPr>
            <w:r w:rsidRPr="00877411">
              <w:rPr>
                <w:bCs/>
                <w:sz w:val="16"/>
                <w:szCs w:val="16"/>
                <w:lang w:val="ru-RU"/>
              </w:rPr>
              <w:t>-</w:t>
            </w:r>
          </w:p>
        </w:tc>
        <w:tc>
          <w:tcPr>
            <w:tcW w:w="164" w:type="pct"/>
            <w:shd w:val="clear" w:color="auto" w:fill="FFFFFF"/>
            <w:vAlign w:val="center"/>
          </w:tcPr>
          <w:p w14:paraId="6E4654AB" w14:textId="77777777" w:rsidR="00AF3C0E" w:rsidRPr="00877411" w:rsidRDefault="00AF3C0E" w:rsidP="00AF3C0E">
            <w:pPr>
              <w:spacing w:line="192" w:lineRule="auto"/>
              <w:jc w:val="center"/>
              <w:rPr>
                <w:bCs/>
                <w:sz w:val="16"/>
                <w:szCs w:val="16"/>
                <w:lang w:val="ru-RU"/>
              </w:rPr>
            </w:pPr>
            <w:r w:rsidRPr="00877411">
              <w:rPr>
                <w:bCs/>
                <w:sz w:val="16"/>
                <w:szCs w:val="16"/>
                <w:lang w:val="ru-RU"/>
              </w:rPr>
              <w:t>-</w:t>
            </w:r>
          </w:p>
        </w:tc>
        <w:tc>
          <w:tcPr>
            <w:tcW w:w="278" w:type="pct"/>
            <w:shd w:val="clear" w:color="auto" w:fill="FFFFFF"/>
            <w:vAlign w:val="center"/>
          </w:tcPr>
          <w:p w14:paraId="1B2B1172" w14:textId="6EF3A5A7" w:rsidR="00AF3C0E" w:rsidRPr="00877411" w:rsidRDefault="00C53855" w:rsidP="00AF3C0E">
            <w:pPr>
              <w:spacing w:line="192" w:lineRule="auto"/>
              <w:jc w:val="center"/>
              <w:rPr>
                <w:bCs/>
                <w:sz w:val="16"/>
                <w:szCs w:val="16"/>
                <w:lang w:val="ru-RU"/>
              </w:rPr>
            </w:pPr>
            <w:proofErr w:type="spellStart"/>
            <w:r w:rsidRPr="00877411">
              <w:rPr>
                <w:sz w:val="16"/>
                <w:szCs w:val="16"/>
              </w:rPr>
              <w:t>Організа-ційні</w:t>
            </w:r>
            <w:proofErr w:type="spellEnd"/>
            <w:r w:rsidRPr="00877411">
              <w:rPr>
                <w:sz w:val="16"/>
                <w:szCs w:val="16"/>
              </w:rPr>
              <w:t xml:space="preserve"> питання</w:t>
            </w:r>
          </w:p>
        </w:tc>
        <w:tc>
          <w:tcPr>
            <w:tcW w:w="458" w:type="pct"/>
            <w:shd w:val="clear" w:color="auto" w:fill="FFFFFF"/>
            <w:vAlign w:val="center"/>
          </w:tcPr>
          <w:p w14:paraId="5E48F67D" w14:textId="02BC5C9F" w:rsidR="00AF3C0E" w:rsidRPr="00877411" w:rsidRDefault="00E65EE8" w:rsidP="00AF3C0E">
            <w:pPr>
              <w:spacing w:line="192" w:lineRule="auto"/>
              <w:jc w:val="center"/>
              <w:rPr>
                <w:bCs/>
                <w:sz w:val="16"/>
                <w:szCs w:val="16"/>
                <w:lang w:val="ru-RU"/>
              </w:rPr>
            </w:pPr>
            <w:proofErr w:type="spellStart"/>
            <w:proofErr w:type="gramStart"/>
            <w:r w:rsidRPr="00877411">
              <w:rPr>
                <w:bCs/>
                <w:sz w:val="16"/>
                <w:szCs w:val="16"/>
                <w:lang w:val="ru-RU"/>
              </w:rPr>
              <w:t>Відповідь</w:t>
            </w:r>
            <w:proofErr w:type="spellEnd"/>
            <w:r w:rsidRPr="00877411">
              <w:rPr>
                <w:bCs/>
                <w:sz w:val="16"/>
                <w:szCs w:val="16"/>
                <w:lang w:val="ru-RU"/>
              </w:rPr>
              <w:t xml:space="preserve">  </w:t>
            </w:r>
            <w:proofErr w:type="spellStart"/>
            <w:r w:rsidRPr="00877411">
              <w:rPr>
                <w:bCs/>
                <w:sz w:val="16"/>
                <w:szCs w:val="16"/>
                <w:lang w:val="ru-RU"/>
              </w:rPr>
              <w:t>щодо</w:t>
            </w:r>
            <w:proofErr w:type="spellEnd"/>
            <w:proofErr w:type="gramEnd"/>
            <w:r w:rsidRPr="00877411">
              <w:rPr>
                <w:bCs/>
                <w:sz w:val="16"/>
                <w:szCs w:val="16"/>
                <w:lang w:val="ru-RU"/>
              </w:rPr>
              <w:t xml:space="preserve"> </w:t>
            </w:r>
            <w:proofErr w:type="spellStart"/>
            <w:r w:rsidRPr="00877411">
              <w:rPr>
                <w:bCs/>
                <w:sz w:val="16"/>
                <w:szCs w:val="16"/>
                <w:lang w:val="ru-RU"/>
              </w:rPr>
              <w:t>звернення</w:t>
            </w:r>
            <w:proofErr w:type="spellEnd"/>
            <w:r w:rsidRPr="00877411">
              <w:rPr>
                <w:bCs/>
                <w:sz w:val="16"/>
                <w:szCs w:val="16"/>
                <w:lang w:val="ru-RU"/>
              </w:rPr>
              <w:t xml:space="preserve"> </w:t>
            </w:r>
            <w:proofErr w:type="spellStart"/>
            <w:r w:rsidRPr="00877411">
              <w:rPr>
                <w:bCs/>
                <w:sz w:val="16"/>
                <w:szCs w:val="16"/>
                <w:lang w:val="ru-RU"/>
              </w:rPr>
              <w:t>громадянина</w:t>
            </w:r>
            <w:proofErr w:type="spellEnd"/>
            <w:r w:rsidRPr="00877411">
              <w:rPr>
                <w:bCs/>
                <w:sz w:val="16"/>
                <w:szCs w:val="16"/>
                <w:lang w:val="ru-RU"/>
              </w:rPr>
              <w:t xml:space="preserve"> </w:t>
            </w:r>
            <w:proofErr w:type="spellStart"/>
            <w:r w:rsidRPr="00877411">
              <w:rPr>
                <w:bCs/>
                <w:sz w:val="16"/>
                <w:szCs w:val="16"/>
                <w:lang w:val="ru-RU"/>
              </w:rPr>
              <w:t>щодо</w:t>
            </w:r>
            <w:proofErr w:type="spellEnd"/>
            <w:r w:rsidRPr="00877411">
              <w:rPr>
                <w:bCs/>
                <w:sz w:val="16"/>
                <w:szCs w:val="16"/>
                <w:lang w:val="ru-RU"/>
              </w:rPr>
              <w:t xml:space="preserve"> </w:t>
            </w:r>
            <w:proofErr w:type="spellStart"/>
            <w:r w:rsidRPr="00877411">
              <w:rPr>
                <w:bCs/>
                <w:sz w:val="16"/>
                <w:szCs w:val="16"/>
                <w:lang w:val="ru-RU"/>
              </w:rPr>
              <w:t>встановлення</w:t>
            </w:r>
            <w:proofErr w:type="spellEnd"/>
            <w:r w:rsidRPr="00877411">
              <w:rPr>
                <w:bCs/>
                <w:sz w:val="16"/>
                <w:szCs w:val="16"/>
                <w:lang w:val="ru-RU"/>
              </w:rPr>
              <w:t xml:space="preserve"> </w:t>
            </w:r>
            <w:proofErr w:type="spellStart"/>
            <w:r w:rsidRPr="00877411">
              <w:rPr>
                <w:bCs/>
                <w:sz w:val="16"/>
                <w:szCs w:val="16"/>
                <w:lang w:val="ru-RU"/>
              </w:rPr>
              <w:t>інвалідності</w:t>
            </w:r>
            <w:proofErr w:type="spellEnd"/>
          </w:p>
        </w:tc>
        <w:tc>
          <w:tcPr>
            <w:tcW w:w="404" w:type="pct"/>
            <w:shd w:val="clear" w:color="auto" w:fill="FFFFFF"/>
            <w:vAlign w:val="center"/>
          </w:tcPr>
          <w:p w14:paraId="3024FC77" w14:textId="77777777" w:rsidR="00AF3C0E" w:rsidRPr="00877411" w:rsidRDefault="00AF3C0E" w:rsidP="00AF3C0E">
            <w:pPr>
              <w:spacing w:line="192" w:lineRule="auto"/>
              <w:jc w:val="center"/>
              <w:rPr>
                <w:bCs/>
                <w:sz w:val="16"/>
                <w:szCs w:val="16"/>
                <w:lang w:val="ru-RU"/>
              </w:rPr>
            </w:pPr>
            <w:proofErr w:type="spellStart"/>
            <w:proofErr w:type="gramStart"/>
            <w:r w:rsidRPr="00877411">
              <w:rPr>
                <w:bCs/>
                <w:sz w:val="16"/>
                <w:szCs w:val="16"/>
                <w:lang w:val="ru-RU"/>
              </w:rPr>
              <w:t>Текстовий</w:t>
            </w:r>
            <w:proofErr w:type="spellEnd"/>
            <w:r w:rsidRPr="00877411">
              <w:rPr>
                <w:bCs/>
                <w:sz w:val="16"/>
                <w:szCs w:val="16"/>
                <w:lang w:val="ru-RU"/>
              </w:rPr>
              <w:t xml:space="preserve">  документ</w:t>
            </w:r>
            <w:proofErr w:type="gramEnd"/>
          </w:p>
        </w:tc>
        <w:tc>
          <w:tcPr>
            <w:tcW w:w="219" w:type="pct"/>
            <w:shd w:val="clear" w:color="auto" w:fill="FFFFFF"/>
            <w:vAlign w:val="center"/>
          </w:tcPr>
          <w:p w14:paraId="15F64005" w14:textId="3E2CA743" w:rsidR="00AF3C0E" w:rsidRPr="00877411" w:rsidRDefault="00E65EE8" w:rsidP="00AF3C0E">
            <w:pPr>
              <w:spacing w:line="192" w:lineRule="auto"/>
              <w:jc w:val="center"/>
              <w:rPr>
                <w:bCs/>
                <w:sz w:val="16"/>
                <w:szCs w:val="16"/>
                <w:lang w:val="ru-RU"/>
              </w:rPr>
            </w:pPr>
            <w:r w:rsidRPr="00877411">
              <w:rPr>
                <w:bCs/>
                <w:sz w:val="16"/>
                <w:szCs w:val="16"/>
                <w:lang w:val="ru-RU"/>
              </w:rPr>
              <w:t>Лист</w:t>
            </w:r>
          </w:p>
        </w:tc>
        <w:tc>
          <w:tcPr>
            <w:tcW w:w="112" w:type="pct"/>
            <w:shd w:val="clear" w:color="auto" w:fill="FFFFFF"/>
            <w:vAlign w:val="center"/>
          </w:tcPr>
          <w:p w14:paraId="2302AAAD" w14:textId="77777777" w:rsidR="00AF3C0E" w:rsidRPr="00877411" w:rsidRDefault="00AF3C0E" w:rsidP="00AF3C0E">
            <w:pPr>
              <w:spacing w:line="192" w:lineRule="auto"/>
              <w:jc w:val="center"/>
              <w:rPr>
                <w:bCs/>
                <w:sz w:val="16"/>
                <w:szCs w:val="16"/>
                <w:lang w:val="ru-RU"/>
              </w:rPr>
            </w:pPr>
            <w:r w:rsidRPr="00877411">
              <w:rPr>
                <w:bCs/>
                <w:sz w:val="16"/>
                <w:szCs w:val="16"/>
                <w:lang w:val="ru-RU"/>
              </w:rPr>
              <w:t>-</w:t>
            </w:r>
          </w:p>
        </w:tc>
        <w:tc>
          <w:tcPr>
            <w:tcW w:w="306" w:type="pct"/>
            <w:shd w:val="clear" w:color="auto" w:fill="FFFFFF"/>
            <w:vAlign w:val="center"/>
          </w:tcPr>
          <w:p w14:paraId="385A84CB" w14:textId="77777777" w:rsidR="00AF3C0E" w:rsidRPr="00877411" w:rsidRDefault="00AF3C0E" w:rsidP="00AF3C0E">
            <w:pPr>
              <w:spacing w:line="192" w:lineRule="auto"/>
              <w:jc w:val="center"/>
              <w:rPr>
                <w:bCs/>
                <w:sz w:val="16"/>
                <w:szCs w:val="16"/>
                <w:lang w:val="ru-RU"/>
              </w:rPr>
            </w:pPr>
            <w:proofErr w:type="spellStart"/>
            <w:r w:rsidRPr="00877411">
              <w:rPr>
                <w:bCs/>
                <w:sz w:val="16"/>
                <w:szCs w:val="16"/>
                <w:lang w:val="ru-RU"/>
              </w:rPr>
              <w:t>Паперова</w:t>
            </w:r>
            <w:proofErr w:type="spellEnd"/>
            <w:r w:rsidRPr="00877411">
              <w:rPr>
                <w:bCs/>
                <w:sz w:val="16"/>
                <w:szCs w:val="16"/>
                <w:lang w:val="ru-RU"/>
              </w:rPr>
              <w:t xml:space="preserve">, </w:t>
            </w:r>
            <w:proofErr w:type="spellStart"/>
            <w:r w:rsidRPr="00877411">
              <w:rPr>
                <w:bCs/>
                <w:sz w:val="16"/>
                <w:szCs w:val="16"/>
                <w:lang w:val="ru-RU"/>
              </w:rPr>
              <w:t>електронна</w:t>
            </w:r>
            <w:proofErr w:type="spellEnd"/>
          </w:p>
          <w:p w14:paraId="03A52057" w14:textId="77777777" w:rsidR="00AF3C0E" w:rsidRPr="00877411" w:rsidRDefault="00AF3C0E" w:rsidP="00AF3C0E">
            <w:pPr>
              <w:spacing w:line="192" w:lineRule="auto"/>
              <w:jc w:val="center"/>
              <w:rPr>
                <w:bCs/>
                <w:sz w:val="16"/>
                <w:szCs w:val="16"/>
                <w:lang w:val="ru-RU"/>
              </w:rPr>
            </w:pPr>
          </w:p>
        </w:tc>
        <w:tc>
          <w:tcPr>
            <w:tcW w:w="690" w:type="pct"/>
            <w:shd w:val="clear" w:color="auto" w:fill="FFFFFF"/>
            <w:vAlign w:val="center"/>
          </w:tcPr>
          <w:p w14:paraId="170B2F06" w14:textId="77777777" w:rsidR="00AF3C0E" w:rsidRPr="00877411" w:rsidRDefault="00C53855" w:rsidP="00AF3C0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p w14:paraId="70D64CBF" w14:textId="5F31DD7F" w:rsidR="00D93DF0" w:rsidRPr="00877411" w:rsidRDefault="00D93DF0" w:rsidP="00AF3C0E">
            <w:pPr>
              <w:spacing w:line="192" w:lineRule="auto"/>
              <w:jc w:val="center"/>
              <w:rPr>
                <w:bCs/>
                <w:sz w:val="16"/>
                <w:szCs w:val="16"/>
              </w:rPr>
            </w:pPr>
          </w:p>
        </w:tc>
        <w:tc>
          <w:tcPr>
            <w:tcW w:w="166" w:type="pct"/>
            <w:shd w:val="clear" w:color="auto" w:fill="FFFFFF"/>
            <w:vAlign w:val="center"/>
          </w:tcPr>
          <w:p w14:paraId="684B1C7E" w14:textId="77777777" w:rsidR="00AF3C0E" w:rsidRPr="00877411" w:rsidRDefault="00AF3C0E" w:rsidP="00AF3C0E">
            <w:pPr>
              <w:spacing w:line="192" w:lineRule="auto"/>
              <w:jc w:val="center"/>
              <w:rPr>
                <w:lang w:val="ru-RU"/>
              </w:rPr>
            </w:pPr>
            <w:r w:rsidRPr="00877411">
              <w:rPr>
                <w:lang w:val="ru-RU"/>
              </w:rPr>
              <w:t>-</w:t>
            </w:r>
          </w:p>
        </w:tc>
      </w:tr>
      <w:tr w:rsidR="00C53855" w:rsidRPr="00877411" w14:paraId="07C951E3" w14:textId="77777777" w:rsidTr="00A2669A">
        <w:trPr>
          <w:trHeight w:val="975"/>
        </w:trPr>
        <w:tc>
          <w:tcPr>
            <w:tcW w:w="174" w:type="pct"/>
            <w:shd w:val="clear" w:color="auto" w:fill="FFFFFF"/>
            <w:vAlign w:val="center"/>
          </w:tcPr>
          <w:p w14:paraId="686828CE" w14:textId="38B26E4B" w:rsidR="00C53855" w:rsidRPr="00877411" w:rsidRDefault="007B3D91" w:rsidP="00C53855">
            <w:pPr>
              <w:spacing w:line="192" w:lineRule="auto"/>
              <w:jc w:val="center"/>
              <w:rPr>
                <w:b/>
                <w:bCs/>
                <w:sz w:val="16"/>
                <w:szCs w:val="16"/>
              </w:rPr>
            </w:pPr>
            <w:r w:rsidRPr="00877411">
              <w:rPr>
                <w:b/>
                <w:bCs/>
                <w:sz w:val="16"/>
                <w:szCs w:val="16"/>
              </w:rPr>
              <w:lastRenderedPageBreak/>
              <w:t>19</w:t>
            </w:r>
          </w:p>
        </w:tc>
        <w:tc>
          <w:tcPr>
            <w:tcW w:w="464" w:type="pct"/>
            <w:shd w:val="clear" w:color="auto" w:fill="FFFFFF"/>
            <w:vAlign w:val="center"/>
          </w:tcPr>
          <w:p w14:paraId="7EF25966" w14:textId="10DAF6BF" w:rsidR="00C53855" w:rsidRPr="00877411" w:rsidRDefault="001E20EA" w:rsidP="00C53855">
            <w:pPr>
              <w:spacing w:line="192" w:lineRule="auto"/>
              <w:jc w:val="center"/>
              <w:rPr>
                <w:bCs/>
                <w:sz w:val="16"/>
                <w:szCs w:val="16"/>
                <w:lang w:val="ru-RU"/>
              </w:rPr>
            </w:pPr>
            <w:r w:rsidRPr="00877411">
              <w:rPr>
                <w:bCs/>
                <w:sz w:val="16"/>
                <w:szCs w:val="16"/>
                <w:lang w:val="ru-RU"/>
              </w:rPr>
              <w:t xml:space="preserve">Про </w:t>
            </w:r>
            <w:proofErr w:type="spellStart"/>
            <w:r w:rsidRPr="00877411">
              <w:rPr>
                <w:bCs/>
                <w:sz w:val="16"/>
                <w:szCs w:val="16"/>
                <w:lang w:val="ru-RU"/>
              </w:rPr>
              <w:t>зміни</w:t>
            </w:r>
            <w:proofErr w:type="spellEnd"/>
            <w:r w:rsidRPr="00877411">
              <w:rPr>
                <w:bCs/>
                <w:sz w:val="16"/>
                <w:szCs w:val="16"/>
                <w:lang w:val="ru-RU"/>
              </w:rPr>
              <w:t xml:space="preserve"> до </w:t>
            </w:r>
            <w:proofErr w:type="spellStart"/>
            <w:r w:rsidRPr="00877411">
              <w:rPr>
                <w:bCs/>
                <w:sz w:val="16"/>
                <w:szCs w:val="16"/>
                <w:lang w:val="ru-RU"/>
              </w:rPr>
              <w:t>річного</w:t>
            </w:r>
            <w:proofErr w:type="spellEnd"/>
            <w:r w:rsidRPr="00877411">
              <w:rPr>
                <w:bCs/>
                <w:sz w:val="16"/>
                <w:szCs w:val="16"/>
                <w:lang w:val="ru-RU"/>
              </w:rPr>
              <w:t xml:space="preserve"> та </w:t>
            </w:r>
            <w:proofErr w:type="spellStart"/>
            <w:r w:rsidRPr="00877411">
              <w:rPr>
                <w:bCs/>
                <w:sz w:val="16"/>
                <w:szCs w:val="16"/>
                <w:lang w:val="ru-RU"/>
              </w:rPr>
              <w:t>помісячного</w:t>
            </w:r>
            <w:proofErr w:type="spellEnd"/>
            <w:r w:rsidRPr="00877411">
              <w:rPr>
                <w:bCs/>
                <w:sz w:val="16"/>
                <w:szCs w:val="16"/>
                <w:lang w:val="ru-RU"/>
              </w:rPr>
              <w:t xml:space="preserve"> </w:t>
            </w:r>
            <w:proofErr w:type="spellStart"/>
            <w:r w:rsidRPr="00877411">
              <w:rPr>
                <w:bCs/>
                <w:sz w:val="16"/>
                <w:szCs w:val="16"/>
                <w:lang w:val="ru-RU"/>
              </w:rPr>
              <w:t>розпису</w:t>
            </w:r>
            <w:proofErr w:type="spellEnd"/>
            <w:r w:rsidRPr="00877411">
              <w:rPr>
                <w:bCs/>
                <w:sz w:val="16"/>
                <w:szCs w:val="16"/>
                <w:lang w:val="ru-RU"/>
              </w:rPr>
              <w:t xml:space="preserve"> </w:t>
            </w:r>
            <w:proofErr w:type="spellStart"/>
            <w:r w:rsidRPr="00877411">
              <w:rPr>
                <w:bCs/>
                <w:sz w:val="16"/>
                <w:szCs w:val="16"/>
                <w:lang w:val="ru-RU"/>
              </w:rPr>
              <w:t>асигнувань</w:t>
            </w:r>
            <w:proofErr w:type="spellEnd"/>
            <w:r w:rsidRPr="00877411">
              <w:rPr>
                <w:bCs/>
                <w:sz w:val="16"/>
                <w:szCs w:val="16"/>
                <w:lang w:val="ru-RU"/>
              </w:rPr>
              <w:t>.</w:t>
            </w:r>
          </w:p>
        </w:tc>
        <w:tc>
          <w:tcPr>
            <w:tcW w:w="350" w:type="pct"/>
            <w:shd w:val="clear" w:color="auto" w:fill="FFFFFF"/>
            <w:vAlign w:val="center"/>
          </w:tcPr>
          <w:p w14:paraId="325C93D8" w14:textId="7E66E3BB" w:rsidR="00C53855" w:rsidRPr="00877411" w:rsidRDefault="001E20EA" w:rsidP="00C53855">
            <w:pPr>
              <w:spacing w:line="192" w:lineRule="auto"/>
              <w:jc w:val="center"/>
              <w:rPr>
                <w:bCs/>
                <w:sz w:val="16"/>
                <w:szCs w:val="16"/>
                <w:lang w:val="ru-RU"/>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488/0/25</w:t>
            </w:r>
          </w:p>
        </w:tc>
        <w:tc>
          <w:tcPr>
            <w:tcW w:w="300" w:type="pct"/>
            <w:shd w:val="clear" w:color="auto" w:fill="FFFFFF"/>
            <w:vAlign w:val="center"/>
          </w:tcPr>
          <w:p w14:paraId="24A08DA0" w14:textId="3C7157B7" w:rsidR="00C53855" w:rsidRPr="00877411" w:rsidRDefault="001E20EA" w:rsidP="00C53855">
            <w:pPr>
              <w:spacing w:line="192" w:lineRule="auto"/>
              <w:jc w:val="center"/>
              <w:rPr>
                <w:bCs/>
                <w:sz w:val="16"/>
                <w:szCs w:val="16"/>
                <w:lang w:val="ru-RU"/>
              </w:rPr>
            </w:pPr>
            <w:r w:rsidRPr="00877411">
              <w:rPr>
                <w:bCs/>
                <w:sz w:val="16"/>
                <w:szCs w:val="16"/>
                <w:lang w:val="ru-RU"/>
              </w:rPr>
              <w:t>03.06.2025</w:t>
            </w:r>
          </w:p>
        </w:tc>
        <w:tc>
          <w:tcPr>
            <w:tcW w:w="377" w:type="pct"/>
            <w:shd w:val="clear" w:color="auto" w:fill="FFFFFF"/>
            <w:vAlign w:val="center"/>
          </w:tcPr>
          <w:p w14:paraId="3E6609E4" w14:textId="3F53D6CB" w:rsidR="00C53855" w:rsidRPr="00877411" w:rsidRDefault="001E20EA" w:rsidP="00C53855">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6B9656B4" w14:textId="1F216C47" w:rsidR="00C53855" w:rsidRPr="00877411" w:rsidRDefault="001E20EA" w:rsidP="00C53855">
            <w:pPr>
              <w:spacing w:line="192" w:lineRule="auto"/>
              <w:jc w:val="center"/>
              <w:rPr>
                <w:bCs/>
                <w:sz w:val="16"/>
                <w:szCs w:val="16"/>
                <w:lang w:val="ru-RU"/>
              </w:rPr>
            </w:pPr>
            <w:r w:rsidRPr="00877411">
              <w:rPr>
                <w:bCs/>
                <w:sz w:val="16"/>
                <w:szCs w:val="16"/>
                <w:lang w:val="ru-RU"/>
              </w:rPr>
              <w:t xml:space="preserve">Департамент </w:t>
            </w:r>
            <w:proofErr w:type="spellStart"/>
            <w:r w:rsidRPr="00877411">
              <w:rPr>
                <w:bCs/>
                <w:sz w:val="16"/>
                <w:szCs w:val="16"/>
                <w:lang w:val="ru-RU"/>
              </w:rPr>
              <w:t>фінансів</w:t>
            </w:r>
            <w:proofErr w:type="spellEnd"/>
          </w:p>
        </w:tc>
        <w:tc>
          <w:tcPr>
            <w:tcW w:w="231" w:type="pct"/>
            <w:shd w:val="clear" w:color="auto" w:fill="FFFFFF"/>
            <w:vAlign w:val="center"/>
          </w:tcPr>
          <w:p w14:paraId="0189204B" w14:textId="77777777" w:rsidR="00C53855" w:rsidRPr="00877411" w:rsidRDefault="00C53855" w:rsidP="00C53855">
            <w:pPr>
              <w:spacing w:line="192" w:lineRule="auto"/>
              <w:jc w:val="center"/>
              <w:rPr>
                <w:bCs/>
                <w:sz w:val="16"/>
                <w:szCs w:val="16"/>
                <w:lang w:val="ru-RU"/>
              </w:rPr>
            </w:pPr>
            <w:r w:rsidRPr="00877411">
              <w:rPr>
                <w:bCs/>
                <w:sz w:val="16"/>
                <w:szCs w:val="16"/>
                <w:lang w:val="ru-RU"/>
              </w:rPr>
              <w:t>-</w:t>
            </w:r>
          </w:p>
        </w:tc>
        <w:tc>
          <w:tcPr>
            <w:tcW w:w="164" w:type="pct"/>
            <w:shd w:val="clear" w:color="auto" w:fill="FFFFFF"/>
            <w:vAlign w:val="center"/>
          </w:tcPr>
          <w:p w14:paraId="04A89C1D" w14:textId="77777777" w:rsidR="00C53855" w:rsidRPr="00877411" w:rsidRDefault="00C53855" w:rsidP="00C53855">
            <w:pPr>
              <w:spacing w:line="192" w:lineRule="auto"/>
              <w:jc w:val="center"/>
              <w:rPr>
                <w:bCs/>
                <w:sz w:val="16"/>
                <w:szCs w:val="16"/>
                <w:lang w:val="ru-RU"/>
              </w:rPr>
            </w:pPr>
            <w:r w:rsidRPr="00877411">
              <w:rPr>
                <w:bCs/>
                <w:sz w:val="16"/>
                <w:szCs w:val="16"/>
                <w:lang w:val="ru-RU"/>
              </w:rPr>
              <w:t>-</w:t>
            </w:r>
          </w:p>
        </w:tc>
        <w:tc>
          <w:tcPr>
            <w:tcW w:w="278" w:type="pct"/>
            <w:shd w:val="clear" w:color="auto" w:fill="FFFFFF"/>
            <w:vAlign w:val="center"/>
          </w:tcPr>
          <w:p w14:paraId="5379C739" w14:textId="700069FE" w:rsidR="00C53855" w:rsidRPr="00877411" w:rsidRDefault="001E20EA" w:rsidP="00C53855">
            <w:pPr>
              <w:spacing w:line="192" w:lineRule="auto"/>
              <w:jc w:val="center"/>
              <w:rPr>
                <w:bCs/>
                <w:sz w:val="16"/>
                <w:szCs w:val="16"/>
                <w:lang w:val="ru-RU"/>
              </w:rPr>
            </w:pPr>
            <w:r w:rsidRPr="00877411">
              <w:rPr>
                <w:sz w:val="16"/>
                <w:szCs w:val="16"/>
              </w:rPr>
              <w:t>Фінанси</w:t>
            </w:r>
          </w:p>
        </w:tc>
        <w:tc>
          <w:tcPr>
            <w:tcW w:w="458" w:type="pct"/>
            <w:shd w:val="clear" w:color="auto" w:fill="FFFFFF"/>
            <w:vAlign w:val="center"/>
          </w:tcPr>
          <w:p w14:paraId="01DCAE04" w14:textId="62230FC9" w:rsidR="00C53855" w:rsidRPr="00877411" w:rsidRDefault="001E20EA" w:rsidP="00C53855">
            <w:pPr>
              <w:spacing w:line="192" w:lineRule="auto"/>
              <w:jc w:val="center"/>
              <w:rPr>
                <w:bCs/>
                <w:sz w:val="16"/>
                <w:szCs w:val="16"/>
                <w:lang w:val="ru-RU"/>
              </w:rPr>
            </w:pPr>
            <w:r w:rsidRPr="00877411">
              <w:rPr>
                <w:bCs/>
                <w:sz w:val="16"/>
                <w:szCs w:val="16"/>
                <w:lang w:val="ru-RU"/>
              </w:rPr>
              <w:t xml:space="preserve">Про </w:t>
            </w:r>
            <w:proofErr w:type="spellStart"/>
            <w:r w:rsidRPr="00877411">
              <w:rPr>
                <w:bCs/>
                <w:sz w:val="16"/>
                <w:szCs w:val="16"/>
                <w:lang w:val="ru-RU"/>
              </w:rPr>
              <w:t>зміни</w:t>
            </w:r>
            <w:proofErr w:type="spellEnd"/>
            <w:r w:rsidRPr="00877411">
              <w:rPr>
                <w:bCs/>
                <w:sz w:val="16"/>
                <w:szCs w:val="16"/>
                <w:lang w:val="ru-RU"/>
              </w:rPr>
              <w:t xml:space="preserve"> до </w:t>
            </w:r>
            <w:proofErr w:type="spellStart"/>
            <w:r w:rsidRPr="00877411">
              <w:rPr>
                <w:bCs/>
                <w:sz w:val="16"/>
                <w:szCs w:val="16"/>
                <w:lang w:val="ru-RU"/>
              </w:rPr>
              <w:t>річного</w:t>
            </w:r>
            <w:proofErr w:type="spellEnd"/>
            <w:r w:rsidRPr="00877411">
              <w:rPr>
                <w:bCs/>
                <w:sz w:val="16"/>
                <w:szCs w:val="16"/>
                <w:lang w:val="ru-RU"/>
              </w:rPr>
              <w:t xml:space="preserve"> та </w:t>
            </w:r>
            <w:proofErr w:type="spellStart"/>
            <w:r w:rsidRPr="00877411">
              <w:rPr>
                <w:bCs/>
                <w:sz w:val="16"/>
                <w:szCs w:val="16"/>
                <w:lang w:val="ru-RU"/>
              </w:rPr>
              <w:t>помісячного</w:t>
            </w:r>
            <w:proofErr w:type="spellEnd"/>
            <w:r w:rsidRPr="00877411">
              <w:rPr>
                <w:bCs/>
                <w:sz w:val="16"/>
                <w:szCs w:val="16"/>
                <w:lang w:val="ru-RU"/>
              </w:rPr>
              <w:t xml:space="preserve"> </w:t>
            </w:r>
            <w:proofErr w:type="spellStart"/>
            <w:r w:rsidRPr="00877411">
              <w:rPr>
                <w:bCs/>
                <w:sz w:val="16"/>
                <w:szCs w:val="16"/>
                <w:lang w:val="ru-RU"/>
              </w:rPr>
              <w:t>розпису</w:t>
            </w:r>
            <w:proofErr w:type="spellEnd"/>
            <w:r w:rsidRPr="00877411">
              <w:rPr>
                <w:bCs/>
                <w:sz w:val="16"/>
                <w:szCs w:val="16"/>
                <w:lang w:val="ru-RU"/>
              </w:rPr>
              <w:t xml:space="preserve"> </w:t>
            </w:r>
            <w:proofErr w:type="spellStart"/>
            <w:r w:rsidRPr="00877411">
              <w:rPr>
                <w:bCs/>
                <w:sz w:val="16"/>
                <w:szCs w:val="16"/>
                <w:lang w:val="ru-RU"/>
              </w:rPr>
              <w:t>асигнувань</w:t>
            </w:r>
            <w:proofErr w:type="spellEnd"/>
            <w:r w:rsidRPr="00877411">
              <w:rPr>
                <w:bCs/>
                <w:sz w:val="16"/>
                <w:szCs w:val="16"/>
                <w:lang w:val="ru-RU"/>
              </w:rPr>
              <w:t>.</w:t>
            </w:r>
          </w:p>
        </w:tc>
        <w:tc>
          <w:tcPr>
            <w:tcW w:w="404" w:type="pct"/>
            <w:shd w:val="clear" w:color="auto" w:fill="FFFFFF"/>
            <w:vAlign w:val="center"/>
          </w:tcPr>
          <w:p w14:paraId="0A0C7239" w14:textId="58E463EF" w:rsidR="00C53855" w:rsidRPr="00877411" w:rsidRDefault="00C53855" w:rsidP="00C53855">
            <w:pPr>
              <w:spacing w:line="192" w:lineRule="auto"/>
              <w:jc w:val="center"/>
              <w:rPr>
                <w:bCs/>
                <w:sz w:val="16"/>
                <w:szCs w:val="16"/>
                <w:lang w:val="ru-RU"/>
              </w:rPr>
            </w:pPr>
            <w:proofErr w:type="spellStart"/>
            <w:r w:rsidRPr="00877411">
              <w:rPr>
                <w:bCs/>
                <w:sz w:val="16"/>
                <w:szCs w:val="16"/>
                <w:lang w:val="ru-RU"/>
              </w:rPr>
              <w:t>Текстовий</w:t>
            </w:r>
            <w:proofErr w:type="spellEnd"/>
            <w:r w:rsidRPr="00877411">
              <w:rPr>
                <w:bCs/>
                <w:sz w:val="16"/>
                <w:szCs w:val="16"/>
                <w:lang w:val="ru-RU"/>
              </w:rPr>
              <w:t>, документ</w:t>
            </w:r>
          </w:p>
        </w:tc>
        <w:tc>
          <w:tcPr>
            <w:tcW w:w="219" w:type="pct"/>
            <w:shd w:val="clear" w:color="auto" w:fill="FFFFFF"/>
            <w:vAlign w:val="center"/>
          </w:tcPr>
          <w:p w14:paraId="1A86B2FA" w14:textId="3891AB5C" w:rsidR="00C53855" w:rsidRPr="00877411" w:rsidRDefault="00C53855" w:rsidP="00C53855">
            <w:pPr>
              <w:spacing w:line="192" w:lineRule="auto"/>
              <w:jc w:val="center"/>
              <w:rPr>
                <w:bCs/>
                <w:sz w:val="16"/>
                <w:szCs w:val="16"/>
                <w:lang w:val="ru-RU"/>
              </w:rPr>
            </w:pPr>
            <w:r w:rsidRPr="00877411">
              <w:rPr>
                <w:bCs/>
                <w:sz w:val="16"/>
                <w:szCs w:val="16"/>
                <w:lang w:val="ru-RU"/>
              </w:rPr>
              <w:t>Лист</w:t>
            </w:r>
          </w:p>
        </w:tc>
        <w:tc>
          <w:tcPr>
            <w:tcW w:w="112" w:type="pct"/>
            <w:shd w:val="clear" w:color="auto" w:fill="FFFFFF"/>
            <w:vAlign w:val="center"/>
          </w:tcPr>
          <w:p w14:paraId="3C8CE91E" w14:textId="77777777" w:rsidR="00C53855" w:rsidRPr="00877411" w:rsidRDefault="00C53855" w:rsidP="00C53855">
            <w:pPr>
              <w:spacing w:line="192" w:lineRule="auto"/>
              <w:jc w:val="center"/>
              <w:rPr>
                <w:bCs/>
                <w:sz w:val="16"/>
                <w:szCs w:val="16"/>
                <w:lang w:val="ru-RU"/>
              </w:rPr>
            </w:pPr>
            <w:r w:rsidRPr="00877411">
              <w:rPr>
                <w:bCs/>
                <w:sz w:val="16"/>
                <w:szCs w:val="16"/>
                <w:lang w:val="ru-RU"/>
              </w:rPr>
              <w:t>-</w:t>
            </w:r>
          </w:p>
        </w:tc>
        <w:tc>
          <w:tcPr>
            <w:tcW w:w="306" w:type="pct"/>
            <w:shd w:val="clear" w:color="auto" w:fill="FFFFFF"/>
            <w:vAlign w:val="center"/>
          </w:tcPr>
          <w:p w14:paraId="04D7F95C" w14:textId="77777777" w:rsidR="00C53855" w:rsidRPr="00877411" w:rsidRDefault="00C53855" w:rsidP="00C53855">
            <w:pPr>
              <w:spacing w:line="192" w:lineRule="auto"/>
              <w:jc w:val="center"/>
              <w:rPr>
                <w:bCs/>
                <w:sz w:val="16"/>
                <w:szCs w:val="16"/>
                <w:lang w:val="ru-RU"/>
              </w:rPr>
            </w:pPr>
            <w:proofErr w:type="spellStart"/>
            <w:r w:rsidRPr="00877411">
              <w:rPr>
                <w:bCs/>
                <w:sz w:val="16"/>
                <w:szCs w:val="16"/>
                <w:lang w:val="ru-RU"/>
              </w:rPr>
              <w:t>Паперова</w:t>
            </w:r>
            <w:proofErr w:type="spellEnd"/>
            <w:r w:rsidRPr="00877411">
              <w:rPr>
                <w:bCs/>
                <w:sz w:val="16"/>
                <w:szCs w:val="16"/>
                <w:lang w:val="ru-RU"/>
              </w:rPr>
              <w:t xml:space="preserve">, </w:t>
            </w:r>
            <w:proofErr w:type="spellStart"/>
            <w:r w:rsidRPr="00877411">
              <w:rPr>
                <w:bCs/>
                <w:sz w:val="16"/>
                <w:szCs w:val="16"/>
                <w:lang w:val="ru-RU"/>
              </w:rPr>
              <w:t>електронна</w:t>
            </w:r>
            <w:proofErr w:type="spellEnd"/>
          </w:p>
          <w:p w14:paraId="6C85E4EF" w14:textId="77777777" w:rsidR="00C53855" w:rsidRPr="00877411" w:rsidRDefault="00C53855" w:rsidP="00C53855">
            <w:pPr>
              <w:spacing w:line="192" w:lineRule="auto"/>
              <w:jc w:val="center"/>
              <w:rPr>
                <w:bCs/>
                <w:sz w:val="16"/>
                <w:szCs w:val="16"/>
                <w:lang w:val="ru-RU"/>
              </w:rPr>
            </w:pPr>
          </w:p>
        </w:tc>
        <w:tc>
          <w:tcPr>
            <w:tcW w:w="690" w:type="pct"/>
            <w:shd w:val="clear" w:color="auto" w:fill="FFFFFF"/>
            <w:vAlign w:val="center"/>
          </w:tcPr>
          <w:p w14:paraId="67AC8C99" w14:textId="3B0D10C0" w:rsidR="00C53855" w:rsidRPr="00877411" w:rsidRDefault="00C53855" w:rsidP="00C53855">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9AB973" w14:textId="77777777" w:rsidR="00C53855" w:rsidRPr="00877411" w:rsidRDefault="00C53855" w:rsidP="00C53855">
            <w:pPr>
              <w:spacing w:line="192" w:lineRule="auto"/>
              <w:jc w:val="center"/>
              <w:rPr>
                <w:bCs/>
                <w:sz w:val="16"/>
                <w:szCs w:val="16"/>
              </w:rPr>
            </w:pPr>
            <w:r w:rsidRPr="00877411">
              <w:rPr>
                <w:bCs/>
                <w:sz w:val="16"/>
                <w:szCs w:val="16"/>
              </w:rPr>
              <w:t>-</w:t>
            </w:r>
          </w:p>
        </w:tc>
      </w:tr>
      <w:tr w:rsidR="00A70E72" w:rsidRPr="00877411" w14:paraId="0F2C9258" w14:textId="77777777" w:rsidTr="00A2669A">
        <w:trPr>
          <w:trHeight w:val="975"/>
        </w:trPr>
        <w:tc>
          <w:tcPr>
            <w:tcW w:w="174" w:type="pct"/>
            <w:shd w:val="clear" w:color="auto" w:fill="FFFFFF"/>
            <w:vAlign w:val="center"/>
          </w:tcPr>
          <w:p w14:paraId="020A685F" w14:textId="0C5050F5" w:rsidR="00A70E72" w:rsidRPr="00877411" w:rsidRDefault="00A70E72" w:rsidP="00C53855">
            <w:pPr>
              <w:spacing w:line="192" w:lineRule="auto"/>
              <w:jc w:val="center"/>
              <w:rPr>
                <w:b/>
                <w:bCs/>
                <w:sz w:val="16"/>
                <w:szCs w:val="16"/>
              </w:rPr>
            </w:pPr>
            <w:r w:rsidRPr="00877411">
              <w:rPr>
                <w:b/>
                <w:bCs/>
                <w:sz w:val="16"/>
                <w:szCs w:val="16"/>
              </w:rPr>
              <w:t>20</w:t>
            </w:r>
          </w:p>
        </w:tc>
        <w:tc>
          <w:tcPr>
            <w:tcW w:w="464" w:type="pct"/>
            <w:shd w:val="clear" w:color="auto" w:fill="FFFFFF"/>
            <w:vAlign w:val="center"/>
          </w:tcPr>
          <w:p w14:paraId="6452A5C7" w14:textId="763A6442" w:rsidR="00A70E72" w:rsidRPr="00877411" w:rsidRDefault="001E20EA" w:rsidP="00C53855">
            <w:pPr>
              <w:spacing w:line="192" w:lineRule="auto"/>
              <w:jc w:val="center"/>
              <w:rPr>
                <w:bCs/>
                <w:sz w:val="16"/>
                <w:szCs w:val="16"/>
                <w:lang w:val="ru-RU"/>
              </w:rPr>
            </w:pPr>
            <w:proofErr w:type="spellStart"/>
            <w:r w:rsidRPr="00877411">
              <w:rPr>
                <w:bCs/>
                <w:sz w:val="16"/>
                <w:szCs w:val="16"/>
                <w:lang w:val="ru-RU"/>
              </w:rPr>
              <w:t>Щодо</w:t>
            </w:r>
            <w:proofErr w:type="spellEnd"/>
            <w:r w:rsidRPr="00877411">
              <w:rPr>
                <w:bCs/>
                <w:sz w:val="16"/>
                <w:szCs w:val="16"/>
                <w:lang w:val="ru-RU"/>
              </w:rPr>
              <w:t xml:space="preserve"> </w:t>
            </w:r>
            <w:proofErr w:type="spellStart"/>
            <w:r w:rsidRPr="00877411">
              <w:rPr>
                <w:bCs/>
                <w:sz w:val="16"/>
                <w:szCs w:val="16"/>
                <w:lang w:val="ru-RU"/>
              </w:rPr>
              <w:t>погодження</w:t>
            </w:r>
            <w:proofErr w:type="spellEnd"/>
            <w:r w:rsidRPr="00877411">
              <w:rPr>
                <w:bCs/>
                <w:sz w:val="16"/>
                <w:szCs w:val="16"/>
                <w:lang w:val="ru-RU"/>
              </w:rPr>
              <w:t xml:space="preserve"> </w:t>
            </w:r>
            <w:proofErr w:type="spellStart"/>
            <w:r w:rsidRPr="00877411">
              <w:rPr>
                <w:bCs/>
                <w:sz w:val="16"/>
                <w:szCs w:val="16"/>
                <w:lang w:val="ru-RU"/>
              </w:rPr>
              <w:t>мережі</w:t>
            </w:r>
            <w:proofErr w:type="spellEnd"/>
            <w:r w:rsidRPr="00877411">
              <w:rPr>
                <w:bCs/>
                <w:sz w:val="16"/>
                <w:szCs w:val="16"/>
                <w:lang w:val="ru-RU"/>
              </w:rPr>
              <w:t xml:space="preserve"> </w:t>
            </w:r>
            <w:proofErr w:type="spellStart"/>
            <w:r w:rsidRPr="00877411">
              <w:rPr>
                <w:bCs/>
                <w:sz w:val="16"/>
                <w:szCs w:val="16"/>
                <w:lang w:val="ru-RU"/>
              </w:rPr>
              <w:t>розпорядників</w:t>
            </w:r>
            <w:proofErr w:type="spellEnd"/>
            <w:r w:rsidRPr="00877411">
              <w:rPr>
                <w:bCs/>
                <w:sz w:val="16"/>
                <w:szCs w:val="16"/>
                <w:lang w:val="ru-RU"/>
              </w:rPr>
              <w:t xml:space="preserve"> та </w:t>
            </w:r>
            <w:proofErr w:type="spellStart"/>
            <w:r w:rsidRPr="00877411">
              <w:rPr>
                <w:bCs/>
                <w:sz w:val="16"/>
                <w:szCs w:val="16"/>
                <w:lang w:val="ru-RU"/>
              </w:rPr>
              <w:t>одержувачів</w:t>
            </w:r>
            <w:proofErr w:type="spellEnd"/>
            <w:r w:rsidRPr="00877411">
              <w:rPr>
                <w:bCs/>
                <w:sz w:val="16"/>
                <w:szCs w:val="16"/>
                <w:lang w:val="ru-RU"/>
              </w:rPr>
              <w:t xml:space="preserve"> </w:t>
            </w:r>
            <w:proofErr w:type="spellStart"/>
            <w:r w:rsidRPr="00877411">
              <w:rPr>
                <w:bCs/>
                <w:sz w:val="16"/>
                <w:szCs w:val="16"/>
                <w:lang w:val="ru-RU"/>
              </w:rPr>
              <w:t>коштів</w:t>
            </w:r>
            <w:proofErr w:type="spellEnd"/>
            <w:r w:rsidRPr="00877411">
              <w:rPr>
                <w:bCs/>
                <w:sz w:val="16"/>
                <w:szCs w:val="16"/>
                <w:lang w:val="ru-RU"/>
              </w:rPr>
              <w:t xml:space="preserve"> </w:t>
            </w:r>
            <w:proofErr w:type="spellStart"/>
            <w:r w:rsidRPr="00877411">
              <w:rPr>
                <w:bCs/>
                <w:sz w:val="16"/>
                <w:szCs w:val="16"/>
                <w:lang w:val="ru-RU"/>
              </w:rPr>
              <w:t>місцевого</w:t>
            </w:r>
            <w:proofErr w:type="spellEnd"/>
            <w:r w:rsidRPr="00877411">
              <w:rPr>
                <w:bCs/>
                <w:sz w:val="16"/>
                <w:szCs w:val="16"/>
                <w:lang w:val="ru-RU"/>
              </w:rPr>
              <w:t xml:space="preserve"> бюджету на 2025 </w:t>
            </w:r>
            <w:proofErr w:type="spellStart"/>
            <w:r w:rsidRPr="00877411">
              <w:rPr>
                <w:bCs/>
                <w:sz w:val="16"/>
                <w:szCs w:val="16"/>
                <w:lang w:val="ru-RU"/>
              </w:rPr>
              <w:t>рік</w:t>
            </w:r>
            <w:proofErr w:type="spellEnd"/>
            <w:r w:rsidRPr="00877411">
              <w:rPr>
                <w:bCs/>
                <w:sz w:val="16"/>
                <w:szCs w:val="16"/>
                <w:lang w:val="ru-RU"/>
              </w:rPr>
              <w:t xml:space="preserve"> по коду 51 по КПКВК 5119246.</w:t>
            </w:r>
          </w:p>
        </w:tc>
        <w:tc>
          <w:tcPr>
            <w:tcW w:w="350" w:type="pct"/>
            <w:shd w:val="clear" w:color="auto" w:fill="FFFFFF"/>
            <w:vAlign w:val="center"/>
          </w:tcPr>
          <w:p w14:paraId="51AEB603" w14:textId="25EB8F7A" w:rsidR="00A70E72" w:rsidRPr="00877411" w:rsidRDefault="001E20EA" w:rsidP="00C53855">
            <w:pPr>
              <w:spacing w:line="192" w:lineRule="auto"/>
              <w:jc w:val="center"/>
              <w:rPr>
                <w:bCs/>
                <w:sz w:val="16"/>
                <w:szCs w:val="16"/>
                <w:lang w:val="ru-RU"/>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489/0/25</w:t>
            </w:r>
          </w:p>
        </w:tc>
        <w:tc>
          <w:tcPr>
            <w:tcW w:w="300" w:type="pct"/>
            <w:shd w:val="clear" w:color="auto" w:fill="FFFFFF"/>
            <w:vAlign w:val="center"/>
          </w:tcPr>
          <w:p w14:paraId="36895F17" w14:textId="0AC47D02" w:rsidR="00A70E72" w:rsidRPr="00877411" w:rsidRDefault="001E20EA" w:rsidP="00C53855">
            <w:pPr>
              <w:spacing w:line="192" w:lineRule="auto"/>
              <w:jc w:val="center"/>
              <w:rPr>
                <w:bCs/>
                <w:sz w:val="16"/>
                <w:szCs w:val="16"/>
                <w:lang w:val="ru-RU"/>
              </w:rPr>
            </w:pPr>
            <w:r w:rsidRPr="00877411">
              <w:rPr>
                <w:bCs/>
                <w:sz w:val="16"/>
                <w:szCs w:val="16"/>
                <w:lang w:val="ru-RU"/>
              </w:rPr>
              <w:t>03.06.2025</w:t>
            </w:r>
          </w:p>
        </w:tc>
        <w:tc>
          <w:tcPr>
            <w:tcW w:w="377" w:type="pct"/>
            <w:shd w:val="clear" w:color="auto" w:fill="FFFFFF"/>
            <w:vAlign w:val="center"/>
          </w:tcPr>
          <w:p w14:paraId="4F11D291" w14:textId="173B2839" w:rsidR="00A70E72" w:rsidRPr="00877411" w:rsidRDefault="00A70E72" w:rsidP="00C53855">
            <w:pPr>
              <w:spacing w:line="192" w:lineRule="auto"/>
              <w:jc w:val="center"/>
              <w:rPr>
                <w:sz w:val="16"/>
                <w:szCs w:val="16"/>
              </w:rPr>
            </w:pPr>
            <w:r w:rsidRPr="00877411">
              <w:rPr>
                <w:sz w:val="16"/>
                <w:szCs w:val="16"/>
              </w:rPr>
              <w:t>-</w:t>
            </w:r>
          </w:p>
        </w:tc>
        <w:tc>
          <w:tcPr>
            <w:tcW w:w="307" w:type="pct"/>
            <w:shd w:val="clear" w:color="auto" w:fill="FFFFFF"/>
            <w:vAlign w:val="center"/>
          </w:tcPr>
          <w:p w14:paraId="79C7DD03" w14:textId="651111F4" w:rsidR="00A70E72" w:rsidRPr="00877411" w:rsidRDefault="001E20EA" w:rsidP="00C53855">
            <w:pPr>
              <w:spacing w:line="192" w:lineRule="auto"/>
              <w:jc w:val="center"/>
              <w:rPr>
                <w:bCs/>
                <w:sz w:val="16"/>
                <w:szCs w:val="16"/>
                <w:lang w:val="ru-RU"/>
              </w:rPr>
            </w:pPr>
            <w:r w:rsidRPr="00877411">
              <w:rPr>
                <w:bCs/>
                <w:sz w:val="16"/>
                <w:szCs w:val="16"/>
                <w:lang w:val="ru-RU"/>
              </w:rPr>
              <w:t xml:space="preserve">Департамент </w:t>
            </w:r>
            <w:proofErr w:type="spellStart"/>
            <w:r w:rsidRPr="00877411">
              <w:rPr>
                <w:bCs/>
                <w:sz w:val="16"/>
                <w:szCs w:val="16"/>
                <w:lang w:val="ru-RU"/>
              </w:rPr>
              <w:t>фінансів</w:t>
            </w:r>
            <w:proofErr w:type="spellEnd"/>
          </w:p>
        </w:tc>
        <w:tc>
          <w:tcPr>
            <w:tcW w:w="231" w:type="pct"/>
            <w:shd w:val="clear" w:color="auto" w:fill="FFFFFF"/>
            <w:vAlign w:val="center"/>
          </w:tcPr>
          <w:p w14:paraId="0376C237" w14:textId="3BB2041B" w:rsidR="00A70E72" w:rsidRPr="00877411" w:rsidRDefault="00A70E72" w:rsidP="00C53855">
            <w:pPr>
              <w:spacing w:line="192" w:lineRule="auto"/>
              <w:jc w:val="center"/>
              <w:rPr>
                <w:bCs/>
                <w:sz w:val="16"/>
                <w:szCs w:val="16"/>
                <w:lang w:val="ru-RU"/>
              </w:rPr>
            </w:pPr>
            <w:r w:rsidRPr="00877411">
              <w:rPr>
                <w:bCs/>
                <w:sz w:val="16"/>
                <w:szCs w:val="16"/>
                <w:lang w:val="ru-RU"/>
              </w:rPr>
              <w:t>-</w:t>
            </w:r>
          </w:p>
        </w:tc>
        <w:tc>
          <w:tcPr>
            <w:tcW w:w="164" w:type="pct"/>
            <w:shd w:val="clear" w:color="auto" w:fill="FFFFFF"/>
            <w:vAlign w:val="center"/>
          </w:tcPr>
          <w:p w14:paraId="7E0570D9" w14:textId="375457ED" w:rsidR="00A70E72" w:rsidRPr="00877411" w:rsidRDefault="00A70E72" w:rsidP="00C53855">
            <w:pPr>
              <w:spacing w:line="192" w:lineRule="auto"/>
              <w:jc w:val="center"/>
              <w:rPr>
                <w:bCs/>
                <w:sz w:val="16"/>
                <w:szCs w:val="16"/>
                <w:lang w:val="ru-RU"/>
              </w:rPr>
            </w:pPr>
            <w:r w:rsidRPr="00877411">
              <w:rPr>
                <w:bCs/>
                <w:sz w:val="16"/>
                <w:szCs w:val="16"/>
                <w:lang w:val="ru-RU"/>
              </w:rPr>
              <w:t>-</w:t>
            </w:r>
          </w:p>
        </w:tc>
        <w:tc>
          <w:tcPr>
            <w:tcW w:w="278" w:type="pct"/>
            <w:shd w:val="clear" w:color="auto" w:fill="FFFFFF"/>
            <w:vAlign w:val="center"/>
          </w:tcPr>
          <w:p w14:paraId="31C72FDE" w14:textId="6BA9DF38" w:rsidR="00A70E72" w:rsidRPr="00877411" w:rsidRDefault="001E20EA" w:rsidP="00C53855">
            <w:pPr>
              <w:spacing w:line="192" w:lineRule="auto"/>
              <w:jc w:val="center"/>
              <w:rPr>
                <w:sz w:val="16"/>
                <w:szCs w:val="16"/>
              </w:rPr>
            </w:pPr>
            <w:r w:rsidRPr="00877411">
              <w:rPr>
                <w:sz w:val="16"/>
                <w:szCs w:val="16"/>
              </w:rPr>
              <w:t>Фінанси</w:t>
            </w:r>
          </w:p>
        </w:tc>
        <w:tc>
          <w:tcPr>
            <w:tcW w:w="458" w:type="pct"/>
            <w:shd w:val="clear" w:color="auto" w:fill="FFFFFF"/>
            <w:vAlign w:val="center"/>
          </w:tcPr>
          <w:p w14:paraId="41841504" w14:textId="48AAE565" w:rsidR="00A70E72" w:rsidRPr="00877411" w:rsidRDefault="001E20EA" w:rsidP="00C53855">
            <w:pPr>
              <w:spacing w:line="192" w:lineRule="auto"/>
              <w:jc w:val="center"/>
              <w:rPr>
                <w:bCs/>
                <w:sz w:val="16"/>
                <w:szCs w:val="16"/>
                <w:lang w:val="ru-RU"/>
              </w:rPr>
            </w:pPr>
            <w:proofErr w:type="spellStart"/>
            <w:r w:rsidRPr="00877411">
              <w:rPr>
                <w:bCs/>
                <w:sz w:val="16"/>
                <w:szCs w:val="16"/>
                <w:lang w:val="ru-RU"/>
              </w:rPr>
              <w:t>Щодо</w:t>
            </w:r>
            <w:proofErr w:type="spellEnd"/>
            <w:r w:rsidRPr="00877411">
              <w:rPr>
                <w:bCs/>
                <w:sz w:val="16"/>
                <w:szCs w:val="16"/>
                <w:lang w:val="ru-RU"/>
              </w:rPr>
              <w:t xml:space="preserve"> </w:t>
            </w:r>
            <w:proofErr w:type="spellStart"/>
            <w:r w:rsidRPr="00877411">
              <w:rPr>
                <w:bCs/>
                <w:sz w:val="16"/>
                <w:szCs w:val="16"/>
                <w:lang w:val="ru-RU"/>
              </w:rPr>
              <w:t>погодження</w:t>
            </w:r>
            <w:proofErr w:type="spellEnd"/>
            <w:r w:rsidRPr="00877411">
              <w:rPr>
                <w:bCs/>
                <w:sz w:val="16"/>
                <w:szCs w:val="16"/>
                <w:lang w:val="ru-RU"/>
              </w:rPr>
              <w:t xml:space="preserve"> </w:t>
            </w:r>
            <w:proofErr w:type="spellStart"/>
            <w:r w:rsidRPr="00877411">
              <w:rPr>
                <w:bCs/>
                <w:sz w:val="16"/>
                <w:szCs w:val="16"/>
                <w:lang w:val="ru-RU"/>
              </w:rPr>
              <w:t>мережі</w:t>
            </w:r>
            <w:proofErr w:type="spellEnd"/>
            <w:r w:rsidRPr="00877411">
              <w:rPr>
                <w:bCs/>
                <w:sz w:val="16"/>
                <w:szCs w:val="16"/>
                <w:lang w:val="ru-RU"/>
              </w:rPr>
              <w:t xml:space="preserve"> </w:t>
            </w:r>
            <w:proofErr w:type="spellStart"/>
            <w:r w:rsidRPr="00877411">
              <w:rPr>
                <w:bCs/>
                <w:sz w:val="16"/>
                <w:szCs w:val="16"/>
                <w:lang w:val="ru-RU"/>
              </w:rPr>
              <w:t>розпорядників</w:t>
            </w:r>
            <w:proofErr w:type="spellEnd"/>
            <w:r w:rsidRPr="00877411">
              <w:rPr>
                <w:bCs/>
                <w:sz w:val="16"/>
                <w:szCs w:val="16"/>
                <w:lang w:val="ru-RU"/>
              </w:rPr>
              <w:t xml:space="preserve"> та </w:t>
            </w:r>
            <w:proofErr w:type="spellStart"/>
            <w:r w:rsidRPr="00877411">
              <w:rPr>
                <w:bCs/>
                <w:sz w:val="16"/>
                <w:szCs w:val="16"/>
                <w:lang w:val="ru-RU"/>
              </w:rPr>
              <w:t>одержувачів</w:t>
            </w:r>
            <w:proofErr w:type="spellEnd"/>
            <w:r w:rsidRPr="00877411">
              <w:rPr>
                <w:bCs/>
                <w:sz w:val="16"/>
                <w:szCs w:val="16"/>
                <w:lang w:val="ru-RU"/>
              </w:rPr>
              <w:t xml:space="preserve"> </w:t>
            </w:r>
            <w:proofErr w:type="spellStart"/>
            <w:r w:rsidRPr="00877411">
              <w:rPr>
                <w:bCs/>
                <w:sz w:val="16"/>
                <w:szCs w:val="16"/>
                <w:lang w:val="ru-RU"/>
              </w:rPr>
              <w:t>коштів</w:t>
            </w:r>
            <w:proofErr w:type="spellEnd"/>
            <w:r w:rsidRPr="00877411">
              <w:rPr>
                <w:bCs/>
                <w:sz w:val="16"/>
                <w:szCs w:val="16"/>
                <w:lang w:val="ru-RU"/>
              </w:rPr>
              <w:t xml:space="preserve"> </w:t>
            </w:r>
            <w:proofErr w:type="spellStart"/>
            <w:r w:rsidRPr="00877411">
              <w:rPr>
                <w:bCs/>
                <w:sz w:val="16"/>
                <w:szCs w:val="16"/>
                <w:lang w:val="ru-RU"/>
              </w:rPr>
              <w:t>місцевого</w:t>
            </w:r>
            <w:proofErr w:type="spellEnd"/>
            <w:r w:rsidRPr="00877411">
              <w:rPr>
                <w:bCs/>
                <w:sz w:val="16"/>
                <w:szCs w:val="16"/>
                <w:lang w:val="ru-RU"/>
              </w:rPr>
              <w:t xml:space="preserve"> бюджету на 2025 </w:t>
            </w:r>
            <w:proofErr w:type="spellStart"/>
            <w:r w:rsidRPr="00877411">
              <w:rPr>
                <w:bCs/>
                <w:sz w:val="16"/>
                <w:szCs w:val="16"/>
                <w:lang w:val="ru-RU"/>
              </w:rPr>
              <w:t>рік</w:t>
            </w:r>
            <w:proofErr w:type="spellEnd"/>
            <w:r w:rsidRPr="00877411">
              <w:rPr>
                <w:bCs/>
                <w:sz w:val="16"/>
                <w:szCs w:val="16"/>
                <w:lang w:val="ru-RU"/>
              </w:rPr>
              <w:t xml:space="preserve"> по коду 51 по КПКВК 5119246.</w:t>
            </w:r>
          </w:p>
        </w:tc>
        <w:tc>
          <w:tcPr>
            <w:tcW w:w="404" w:type="pct"/>
            <w:shd w:val="clear" w:color="auto" w:fill="FFFFFF"/>
            <w:vAlign w:val="center"/>
          </w:tcPr>
          <w:p w14:paraId="03270B3B" w14:textId="5077C808" w:rsidR="00A70E72" w:rsidRPr="00877411" w:rsidRDefault="00A70E72" w:rsidP="00C53855">
            <w:pPr>
              <w:spacing w:line="192" w:lineRule="auto"/>
              <w:jc w:val="center"/>
              <w:rPr>
                <w:bCs/>
                <w:sz w:val="16"/>
                <w:szCs w:val="16"/>
                <w:lang w:val="ru-RU"/>
              </w:rPr>
            </w:pPr>
            <w:proofErr w:type="spellStart"/>
            <w:r w:rsidRPr="00877411">
              <w:rPr>
                <w:bCs/>
                <w:sz w:val="16"/>
                <w:szCs w:val="16"/>
                <w:lang w:val="ru-RU"/>
              </w:rPr>
              <w:t>Текстовий</w:t>
            </w:r>
            <w:proofErr w:type="spellEnd"/>
            <w:r w:rsidRPr="00877411">
              <w:rPr>
                <w:bCs/>
                <w:sz w:val="16"/>
                <w:szCs w:val="16"/>
                <w:lang w:val="ru-RU"/>
              </w:rPr>
              <w:t>, документ</w:t>
            </w:r>
          </w:p>
        </w:tc>
        <w:tc>
          <w:tcPr>
            <w:tcW w:w="219" w:type="pct"/>
            <w:shd w:val="clear" w:color="auto" w:fill="FFFFFF"/>
            <w:vAlign w:val="center"/>
          </w:tcPr>
          <w:p w14:paraId="0BE68292" w14:textId="36E08428" w:rsidR="00A70E72" w:rsidRPr="00877411" w:rsidRDefault="001E20EA" w:rsidP="00C53855">
            <w:pPr>
              <w:spacing w:line="192" w:lineRule="auto"/>
              <w:jc w:val="center"/>
              <w:rPr>
                <w:bCs/>
                <w:sz w:val="16"/>
                <w:szCs w:val="16"/>
                <w:lang w:val="ru-RU"/>
              </w:rPr>
            </w:pPr>
            <w:r w:rsidRPr="00877411">
              <w:rPr>
                <w:bCs/>
                <w:sz w:val="16"/>
                <w:szCs w:val="16"/>
                <w:lang w:val="ru-RU"/>
              </w:rPr>
              <w:t>Лист</w:t>
            </w:r>
          </w:p>
        </w:tc>
        <w:tc>
          <w:tcPr>
            <w:tcW w:w="112" w:type="pct"/>
            <w:shd w:val="clear" w:color="auto" w:fill="FFFFFF"/>
            <w:vAlign w:val="center"/>
          </w:tcPr>
          <w:p w14:paraId="252BCDFF" w14:textId="3AD861B5" w:rsidR="00A70E72" w:rsidRPr="00877411" w:rsidRDefault="00A70E72" w:rsidP="00C53855">
            <w:pPr>
              <w:spacing w:line="192" w:lineRule="auto"/>
              <w:jc w:val="center"/>
              <w:rPr>
                <w:bCs/>
                <w:sz w:val="16"/>
                <w:szCs w:val="16"/>
                <w:lang w:val="ru-RU"/>
              </w:rPr>
            </w:pPr>
            <w:r w:rsidRPr="00877411">
              <w:rPr>
                <w:bCs/>
                <w:sz w:val="16"/>
                <w:szCs w:val="16"/>
                <w:lang w:val="ru-RU"/>
              </w:rPr>
              <w:t>-</w:t>
            </w:r>
          </w:p>
        </w:tc>
        <w:tc>
          <w:tcPr>
            <w:tcW w:w="306" w:type="pct"/>
            <w:shd w:val="clear" w:color="auto" w:fill="FFFFFF"/>
            <w:vAlign w:val="center"/>
          </w:tcPr>
          <w:p w14:paraId="1C8A6787" w14:textId="47ADDD8C" w:rsidR="00A70E72" w:rsidRPr="00877411" w:rsidRDefault="00A70E72" w:rsidP="00C53855">
            <w:pPr>
              <w:spacing w:line="192" w:lineRule="auto"/>
              <w:jc w:val="center"/>
              <w:rPr>
                <w:bCs/>
                <w:sz w:val="16"/>
                <w:szCs w:val="16"/>
                <w:lang w:val="ru-RU"/>
              </w:rPr>
            </w:pPr>
            <w:proofErr w:type="spellStart"/>
            <w:r w:rsidRPr="00877411">
              <w:rPr>
                <w:bCs/>
                <w:sz w:val="16"/>
                <w:szCs w:val="16"/>
                <w:lang w:val="ru-RU"/>
              </w:rPr>
              <w:t>Паперова</w:t>
            </w:r>
            <w:proofErr w:type="spellEnd"/>
          </w:p>
        </w:tc>
        <w:tc>
          <w:tcPr>
            <w:tcW w:w="690" w:type="pct"/>
            <w:shd w:val="clear" w:color="auto" w:fill="FFFFFF"/>
            <w:vAlign w:val="center"/>
          </w:tcPr>
          <w:p w14:paraId="04B25D9B" w14:textId="4D491104" w:rsidR="00A70E72" w:rsidRPr="00877411" w:rsidRDefault="00A70E72" w:rsidP="00C53855">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9BDBDF1" w14:textId="77777777" w:rsidR="00A70E72" w:rsidRPr="00877411" w:rsidRDefault="00A70E72" w:rsidP="00C53855">
            <w:pPr>
              <w:spacing w:line="192" w:lineRule="auto"/>
              <w:jc w:val="center"/>
              <w:rPr>
                <w:bCs/>
                <w:sz w:val="16"/>
                <w:szCs w:val="16"/>
              </w:rPr>
            </w:pPr>
          </w:p>
        </w:tc>
      </w:tr>
      <w:tr w:rsidR="00C53855" w:rsidRPr="00877411" w14:paraId="7028613F" w14:textId="77777777" w:rsidTr="00A2669A">
        <w:trPr>
          <w:trHeight w:val="1550"/>
        </w:trPr>
        <w:tc>
          <w:tcPr>
            <w:tcW w:w="174" w:type="pct"/>
            <w:shd w:val="clear" w:color="auto" w:fill="FFFFFF"/>
            <w:vAlign w:val="center"/>
          </w:tcPr>
          <w:p w14:paraId="51573486" w14:textId="3B2DC54C" w:rsidR="00C53855" w:rsidRPr="00877411" w:rsidRDefault="00A70E72" w:rsidP="00C53855">
            <w:pPr>
              <w:spacing w:line="192" w:lineRule="auto"/>
              <w:jc w:val="center"/>
              <w:rPr>
                <w:b/>
                <w:bCs/>
                <w:sz w:val="16"/>
                <w:szCs w:val="16"/>
              </w:rPr>
            </w:pPr>
            <w:r w:rsidRPr="00877411">
              <w:rPr>
                <w:b/>
                <w:bCs/>
                <w:sz w:val="16"/>
                <w:szCs w:val="16"/>
              </w:rPr>
              <w:t>21</w:t>
            </w:r>
          </w:p>
        </w:tc>
        <w:tc>
          <w:tcPr>
            <w:tcW w:w="464" w:type="pct"/>
            <w:shd w:val="clear" w:color="auto" w:fill="FFFFFF"/>
            <w:vAlign w:val="center"/>
          </w:tcPr>
          <w:p w14:paraId="1986E853" w14:textId="2C496194" w:rsidR="00C53855" w:rsidRPr="00877411" w:rsidRDefault="001E20EA" w:rsidP="00C53855">
            <w:pPr>
              <w:spacing w:line="192" w:lineRule="auto"/>
              <w:jc w:val="center"/>
              <w:rPr>
                <w:bCs/>
                <w:sz w:val="16"/>
                <w:szCs w:val="16"/>
              </w:rPr>
            </w:pPr>
            <w:r w:rsidRPr="00877411">
              <w:rPr>
                <w:bCs/>
                <w:sz w:val="16"/>
                <w:szCs w:val="16"/>
              </w:rPr>
              <w:t>Запит про проведення перевірки, передбаченої Законом України "Про очищення влади "</w:t>
            </w:r>
          </w:p>
        </w:tc>
        <w:tc>
          <w:tcPr>
            <w:tcW w:w="350" w:type="pct"/>
            <w:shd w:val="clear" w:color="auto" w:fill="FFFFFF"/>
            <w:vAlign w:val="center"/>
          </w:tcPr>
          <w:p w14:paraId="678B845A" w14:textId="502C0BC0" w:rsidR="00C53855" w:rsidRPr="00877411" w:rsidRDefault="001E20EA" w:rsidP="00C53855">
            <w:pPr>
              <w:spacing w:line="192" w:lineRule="auto"/>
              <w:jc w:val="center"/>
              <w:rPr>
                <w:bCs/>
                <w:sz w:val="16"/>
                <w:szCs w:val="16"/>
                <w:lang w:val="ru-RU"/>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490/0/25</w:t>
            </w:r>
          </w:p>
        </w:tc>
        <w:tc>
          <w:tcPr>
            <w:tcW w:w="300" w:type="pct"/>
            <w:shd w:val="clear" w:color="auto" w:fill="FFFFFF"/>
            <w:vAlign w:val="center"/>
          </w:tcPr>
          <w:p w14:paraId="6E61667B" w14:textId="22D5D327" w:rsidR="00C53855" w:rsidRPr="00877411" w:rsidRDefault="001E20EA" w:rsidP="00A2496F">
            <w:pPr>
              <w:spacing w:line="192" w:lineRule="auto"/>
              <w:rPr>
                <w:bCs/>
                <w:sz w:val="16"/>
                <w:szCs w:val="16"/>
                <w:lang w:val="ru-RU"/>
              </w:rPr>
            </w:pPr>
            <w:r w:rsidRPr="00877411">
              <w:rPr>
                <w:bCs/>
                <w:sz w:val="16"/>
                <w:szCs w:val="16"/>
                <w:lang w:val="ru-RU"/>
              </w:rPr>
              <w:t>03.06.2025</w:t>
            </w:r>
          </w:p>
        </w:tc>
        <w:tc>
          <w:tcPr>
            <w:tcW w:w="377" w:type="pct"/>
            <w:shd w:val="clear" w:color="auto" w:fill="FFFFFF"/>
            <w:vAlign w:val="center"/>
          </w:tcPr>
          <w:p w14:paraId="29A56B34" w14:textId="2E029B9F" w:rsidR="00C53855" w:rsidRPr="00877411" w:rsidRDefault="0049280A" w:rsidP="00C53855">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4A0E80BB" w14:textId="248FDB67" w:rsidR="00C53855" w:rsidRPr="00877411" w:rsidRDefault="00C53855" w:rsidP="00C53855">
            <w:pPr>
              <w:spacing w:line="192" w:lineRule="auto"/>
              <w:jc w:val="center"/>
              <w:rPr>
                <w:bCs/>
                <w:sz w:val="16"/>
                <w:szCs w:val="16"/>
                <w:lang w:val="ru-RU"/>
              </w:rPr>
            </w:pPr>
            <w:r w:rsidRPr="00877411">
              <w:rPr>
                <w:rFonts w:cs="Arial"/>
                <w:color w:val="363636"/>
                <w:sz w:val="16"/>
                <w:szCs w:val="16"/>
                <w:shd w:val="clear" w:color="auto" w:fill="E1E1E1"/>
              </w:rPr>
              <w:t>Західне міжрегіональне управління міністерства юстиції у м. Івано-Франківськ</w:t>
            </w:r>
          </w:p>
        </w:tc>
        <w:tc>
          <w:tcPr>
            <w:tcW w:w="231" w:type="pct"/>
            <w:shd w:val="clear" w:color="auto" w:fill="FFFFFF"/>
            <w:vAlign w:val="center"/>
          </w:tcPr>
          <w:p w14:paraId="296D73C8" w14:textId="77777777" w:rsidR="00C53855" w:rsidRPr="00877411" w:rsidRDefault="00C53855" w:rsidP="00C53855">
            <w:pPr>
              <w:spacing w:line="192" w:lineRule="auto"/>
              <w:jc w:val="center"/>
              <w:rPr>
                <w:bCs/>
                <w:sz w:val="16"/>
                <w:szCs w:val="16"/>
                <w:lang w:val="ru-RU"/>
              </w:rPr>
            </w:pPr>
            <w:r w:rsidRPr="00877411">
              <w:rPr>
                <w:bCs/>
                <w:sz w:val="16"/>
                <w:szCs w:val="16"/>
                <w:lang w:val="ru-RU"/>
              </w:rPr>
              <w:t>-</w:t>
            </w:r>
          </w:p>
        </w:tc>
        <w:tc>
          <w:tcPr>
            <w:tcW w:w="164" w:type="pct"/>
            <w:shd w:val="clear" w:color="auto" w:fill="FFFFFF"/>
            <w:vAlign w:val="center"/>
          </w:tcPr>
          <w:p w14:paraId="66FF7E12" w14:textId="77777777" w:rsidR="00C53855" w:rsidRPr="00877411" w:rsidRDefault="00C53855" w:rsidP="00C53855">
            <w:pPr>
              <w:spacing w:line="192" w:lineRule="auto"/>
              <w:jc w:val="center"/>
              <w:rPr>
                <w:bCs/>
                <w:sz w:val="16"/>
                <w:szCs w:val="16"/>
                <w:lang w:val="ru-RU"/>
              </w:rPr>
            </w:pPr>
            <w:r w:rsidRPr="00877411">
              <w:rPr>
                <w:bCs/>
                <w:sz w:val="16"/>
                <w:szCs w:val="16"/>
                <w:lang w:val="ru-RU"/>
              </w:rPr>
              <w:t>-</w:t>
            </w:r>
          </w:p>
        </w:tc>
        <w:tc>
          <w:tcPr>
            <w:tcW w:w="278" w:type="pct"/>
            <w:shd w:val="clear" w:color="auto" w:fill="FFFFFF"/>
            <w:vAlign w:val="center"/>
          </w:tcPr>
          <w:p w14:paraId="6855AF34" w14:textId="77777777" w:rsidR="00C53855" w:rsidRPr="00877411" w:rsidRDefault="001E20EA" w:rsidP="00C53855">
            <w:pPr>
              <w:spacing w:line="192" w:lineRule="auto"/>
              <w:jc w:val="center"/>
              <w:rPr>
                <w:sz w:val="16"/>
                <w:szCs w:val="16"/>
              </w:rPr>
            </w:pPr>
            <w:r w:rsidRPr="00877411">
              <w:rPr>
                <w:sz w:val="16"/>
                <w:szCs w:val="16"/>
              </w:rPr>
              <w:t>Управління персоналом</w:t>
            </w:r>
          </w:p>
          <w:p w14:paraId="4256FD23" w14:textId="77777777" w:rsidR="0049280A" w:rsidRPr="00877411" w:rsidRDefault="0049280A" w:rsidP="00C53855">
            <w:pPr>
              <w:spacing w:line="192" w:lineRule="auto"/>
              <w:jc w:val="center"/>
              <w:rPr>
                <w:sz w:val="16"/>
                <w:szCs w:val="16"/>
              </w:rPr>
            </w:pPr>
          </w:p>
          <w:p w14:paraId="72945E24" w14:textId="3A2F442B" w:rsidR="0049280A" w:rsidRPr="00877411" w:rsidRDefault="0049280A" w:rsidP="00C53855">
            <w:pPr>
              <w:spacing w:line="192" w:lineRule="auto"/>
              <w:jc w:val="center"/>
              <w:rPr>
                <w:bCs/>
                <w:sz w:val="16"/>
                <w:szCs w:val="16"/>
                <w:lang w:val="ru-RU"/>
              </w:rPr>
            </w:pPr>
          </w:p>
        </w:tc>
        <w:tc>
          <w:tcPr>
            <w:tcW w:w="458" w:type="pct"/>
            <w:shd w:val="clear" w:color="auto" w:fill="FFFFFF"/>
            <w:vAlign w:val="center"/>
          </w:tcPr>
          <w:p w14:paraId="40EC709B" w14:textId="36694399" w:rsidR="00C53855" w:rsidRPr="00877411" w:rsidRDefault="0049280A" w:rsidP="00C53855">
            <w:pPr>
              <w:spacing w:line="192" w:lineRule="auto"/>
              <w:jc w:val="center"/>
              <w:rPr>
                <w:bCs/>
                <w:sz w:val="16"/>
                <w:szCs w:val="16"/>
                <w:lang w:val="ru-RU"/>
              </w:rPr>
            </w:pPr>
            <w:r w:rsidRPr="00877411">
              <w:rPr>
                <w:bCs/>
                <w:sz w:val="16"/>
                <w:szCs w:val="16"/>
              </w:rPr>
              <w:t>Запит про проведення перевірки, передбаченої Законом України "Про очищення влади "</w:t>
            </w:r>
          </w:p>
        </w:tc>
        <w:tc>
          <w:tcPr>
            <w:tcW w:w="404" w:type="pct"/>
            <w:shd w:val="clear" w:color="auto" w:fill="FFFFFF"/>
            <w:vAlign w:val="center"/>
          </w:tcPr>
          <w:p w14:paraId="49A8C8F1" w14:textId="2EAC95FB" w:rsidR="00C53855" w:rsidRPr="00877411" w:rsidRDefault="00C53855" w:rsidP="00C53855">
            <w:pPr>
              <w:spacing w:line="192" w:lineRule="auto"/>
              <w:jc w:val="center"/>
              <w:rPr>
                <w:bCs/>
                <w:sz w:val="16"/>
                <w:szCs w:val="16"/>
                <w:lang w:val="ru-RU"/>
              </w:rPr>
            </w:pPr>
            <w:proofErr w:type="spellStart"/>
            <w:r w:rsidRPr="00877411">
              <w:rPr>
                <w:bCs/>
                <w:sz w:val="16"/>
                <w:szCs w:val="16"/>
                <w:lang w:val="ru-RU"/>
              </w:rPr>
              <w:t>Текстовий</w:t>
            </w:r>
            <w:proofErr w:type="spellEnd"/>
            <w:r w:rsidRPr="00877411">
              <w:rPr>
                <w:bCs/>
                <w:sz w:val="16"/>
                <w:szCs w:val="16"/>
                <w:lang w:val="ru-RU"/>
              </w:rPr>
              <w:t xml:space="preserve"> документ</w:t>
            </w:r>
          </w:p>
        </w:tc>
        <w:tc>
          <w:tcPr>
            <w:tcW w:w="219" w:type="pct"/>
            <w:shd w:val="clear" w:color="auto" w:fill="FFFFFF"/>
            <w:vAlign w:val="center"/>
          </w:tcPr>
          <w:p w14:paraId="6B31AF33" w14:textId="4B76DD7C" w:rsidR="00C53855" w:rsidRPr="00877411" w:rsidRDefault="00C53855" w:rsidP="00C53855">
            <w:pPr>
              <w:spacing w:line="192" w:lineRule="auto"/>
              <w:jc w:val="center"/>
              <w:rPr>
                <w:bCs/>
                <w:sz w:val="16"/>
                <w:szCs w:val="16"/>
                <w:lang w:val="ru-RU"/>
              </w:rPr>
            </w:pPr>
            <w:r w:rsidRPr="00877411">
              <w:rPr>
                <w:bCs/>
                <w:sz w:val="16"/>
                <w:szCs w:val="16"/>
                <w:lang w:val="ru-RU"/>
              </w:rPr>
              <w:t>Лист</w:t>
            </w:r>
          </w:p>
        </w:tc>
        <w:tc>
          <w:tcPr>
            <w:tcW w:w="112" w:type="pct"/>
            <w:shd w:val="clear" w:color="auto" w:fill="FFFFFF"/>
            <w:vAlign w:val="center"/>
          </w:tcPr>
          <w:p w14:paraId="6C1B15B6" w14:textId="77777777" w:rsidR="00C53855" w:rsidRPr="00877411" w:rsidRDefault="00C53855" w:rsidP="00C53855">
            <w:pPr>
              <w:spacing w:line="192" w:lineRule="auto"/>
              <w:jc w:val="center"/>
              <w:rPr>
                <w:bCs/>
                <w:sz w:val="16"/>
                <w:szCs w:val="16"/>
                <w:lang w:val="ru-RU"/>
              </w:rPr>
            </w:pPr>
            <w:r w:rsidRPr="00877411">
              <w:rPr>
                <w:bCs/>
                <w:sz w:val="16"/>
                <w:szCs w:val="16"/>
                <w:lang w:val="ru-RU"/>
              </w:rPr>
              <w:t>-</w:t>
            </w:r>
          </w:p>
        </w:tc>
        <w:tc>
          <w:tcPr>
            <w:tcW w:w="306" w:type="pct"/>
            <w:shd w:val="clear" w:color="auto" w:fill="FFFFFF"/>
            <w:vAlign w:val="center"/>
          </w:tcPr>
          <w:p w14:paraId="661CCD64" w14:textId="77777777" w:rsidR="00C53855" w:rsidRPr="00877411" w:rsidRDefault="00C53855" w:rsidP="00C53855">
            <w:pPr>
              <w:spacing w:line="192" w:lineRule="auto"/>
              <w:jc w:val="center"/>
              <w:rPr>
                <w:bCs/>
                <w:sz w:val="16"/>
                <w:szCs w:val="16"/>
                <w:lang w:val="ru-RU"/>
              </w:rPr>
            </w:pPr>
            <w:proofErr w:type="spellStart"/>
            <w:r w:rsidRPr="00877411">
              <w:rPr>
                <w:bCs/>
                <w:sz w:val="16"/>
                <w:szCs w:val="16"/>
                <w:lang w:val="ru-RU"/>
              </w:rPr>
              <w:t>Паперова</w:t>
            </w:r>
            <w:proofErr w:type="spellEnd"/>
            <w:r w:rsidRPr="00877411">
              <w:rPr>
                <w:bCs/>
                <w:sz w:val="16"/>
                <w:szCs w:val="16"/>
                <w:lang w:val="ru-RU"/>
              </w:rPr>
              <w:t xml:space="preserve">, </w:t>
            </w:r>
            <w:proofErr w:type="spellStart"/>
            <w:r w:rsidRPr="00877411">
              <w:rPr>
                <w:bCs/>
                <w:sz w:val="16"/>
                <w:szCs w:val="16"/>
                <w:lang w:val="ru-RU"/>
              </w:rPr>
              <w:t>електронна</w:t>
            </w:r>
            <w:proofErr w:type="spellEnd"/>
          </w:p>
          <w:p w14:paraId="7A007348" w14:textId="77777777" w:rsidR="00C53855" w:rsidRPr="00877411" w:rsidRDefault="00C53855" w:rsidP="00C53855">
            <w:pPr>
              <w:spacing w:line="192" w:lineRule="auto"/>
              <w:jc w:val="center"/>
              <w:rPr>
                <w:bCs/>
                <w:sz w:val="16"/>
                <w:szCs w:val="16"/>
                <w:lang w:val="ru-RU"/>
              </w:rPr>
            </w:pPr>
          </w:p>
        </w:tc>
        <w:tc>
          <w:tcPr>
            <w:tcW w:w="690" w:type="pct"/>
            <w:shd w:val="clear" w:color="auto" w:fill="FFFFFF"/>
            <w:vAlign w:val="center"/>
          </w:tcPr>
          <w:p w14:paraId="7E5377F4" w14:textId="5195CF83" w:rsidR="00C53855" w:rsidRPr="00877411" w:rsidRDefault="00C53855" w:rsidP="00C53855">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32DD3EF" w14:textId="77777777" w:rsidR="00C53855" w:rsidRPr="00877411" w:rsidRDefault="00C53855" w:rsidP="00C53855">
            <w:pPr>
              <w:spacing w:line="192" w:lineRule="auto"/>
              <w:jc w:val="center"/>
              <w:rPr>
                <w:bCs/>
                <w:sz w:val="16"/>
                <w:szCs w:val="16"/>
              </w:rPr>
            </w:pPr>
            <w:r w:rsidRPr="00877411">
              <w:rPr>
                <w:bCs/>
                <w:sz w:val="16"/>
                <w:szCs w:val="16"/>
              </w:rPr>
              <w:t>-</w:t>
            </w:r>
          </w:p>
        </w:tc>
      </w:tr>
      <w:tr w:rsidR="0049280A" w:rsidRPr="00877411" w14:paraId="3AA70E25" w14:textId="77777777" w:rsidTr="00A2669A">
        <w:trPr>
          <w:trHeight w:val="975"/>
        </w:trPr>
        <w:tc>
          <w:tcPr>
            <w:tcW w:w="174" w:type="pct"/>
            <w:shd w:val="clear" w:color="auto" w:fill="FFFFFF"/>
            <w:vAlign w:val="center"/>
          </w:tcPr>
          <w:p w14:paraId="58279D87" w14:textId="3326B4E9" w:rsidR="0049280A" w:rsidRPr="00877411" w:rsidRDefault="0049280A" w:rsidP="0049280A">
            <w:pPr>
              <w:spacing w:line="192" w:lineRule="auto"/>
              <w:jc w:val="center"/>
              <w:rPr>
                <w:b/>
                <w:bCs/>
                <w:sz w:val="16"/>
                <w:szCs w:val="16"/>
              </w:rPr>
            </w:pPr>
            <w:r w:rsidRPr="00877411">
              <w:rPr>
                <w:b/>
                <w:bCs/>
                <w:sz w:val="16"/>
                <w:szCs w:val="16"/>
              </w:rPr>
              <w:t>22</w:t>
            </w:r>
          </w:p>
        </w:tc>
        <w:tc>
          <w:tcPr>
            <w:tcW w:w="464" w:type="pct"/>
            <w:shd w:val="clear" w:color="auto" w:fill="FFFFFF"/>
            <w:vAlign w:val="center"/>
          </w:tcPr>
          <w:p w14:paraId="02D3369D" w14:textId="36BED6B2" w:rsidR="0049280A" w:rsidRPr="00877411" w:rsidRDefault="0049280A" w:rsidP="0049280A">
            <w:pPr>
              <w:spacing w:line="192" w:lineRule="auto"/>
              <w:jc w:val="center"/>
              <w:rPr>
                <w:bCs/>
                <w:sz w:val="16"/>
                <w:szCs w:val="16"/>
              </w:rPr>
            </w:pPr>
            <w:r w:rsidRPr="00877411">
              <w:rPr>
                <w:bCs/>
                <w:sz w:val="16"/>
                <w:szCs w:val="16"/>
              </w:rPr>
              <w:t>Повідомлення про початок проходження перевірки, відповідно Законом України "Про очищення влади "</w:t>
            </w:r>
          </w:p>
        </w:tc>
        <w:tc>
          <w:tcPr>
            <w:tcW w:w="350" w:type="pct"/>
            <w:shd w:val="clear" w:color="auto" w:fill="FFFFFF"/>
            <w:vAlign w:val="center"/>
          </w:tcPr>
          <w:p w14:paraId="47095D3D" w14:textId="0D853750" w:rsidR="0049280A" w:rsidRPr="00877411" w:rsidRDefault="0049280A" w:rsidP="0049280A">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491/0/25</w:t>
            </w:r>
          </w:p>
        </w:tc>
        <w:tc>
          <w:tcPr>
            <w:tcW w:w="300" w:type="pct"/>
            <w:shd w:val="clear" w:color="auto" w:fill="FFFFFF"/>
            <w:vAlign w:val="center"/>
          </w:tcPr>
          <w:p w14:paraId="4D4ADAEE" w14:textId="589D4E0A" w:rsidR="0049280A" w:rsidRPr="00877411" w:rsidRDefault="0049280A" w:rsidP="0049280A">
            <w:pPr>
              <w:spacing w:line="192" w:lineRule="auto"/>
              <w:jc w:val="center"/>
              <w:rPr>
                <w:bCs/>
                <w:sz w:val="16"/>
                <w:szCs w:val="16"/>
              </w:rPr>
            </w:pPr>
            <w:r w:rsidRPr="00877411">
              <w:rPr>
                <w:bCs/>
                <w:sz w:val="16"/>
                <w:szCs w:val="16"/>
                <w:lang w:val="ru-RU"/>
              </w:rPr>
              <w:t>03.06.2025</w:t>
            </w:r>
          </w:p>
        </w:tc>
        <w:tc>
          <w:tcPr>
            <w:tcW w:w="377" w:type="pct"/>
            <w:shd w:val="clear" w:color="auto" w:fill="FFFFFF"/>
            <w:vAlign w:val="center"/>
          </w:tcPr>
          <w:p w14:paraId="4BBDBA45" w14:textId="3518E9A5" w:rsidR="0049280A" w:rsidRPr="00877411" w:rsidRDefault="0049280A" w:rsidP="0049280A">
            <w:pPr>
              <w:spacing w:line="192" w:lineRule="auto"/>
              <w:jc w:val="center"/>
              <w:rPr>
                <w:bCs/>
                <w:iCs/>
                <w:sz w:val="16"/>
                <w:szCs w:val="16"/>
              </w:rPr>
            </w:pPr>
            <w:r w:rsidRPr="00877411">
              <w:rPr>
                <w:bCs/>
                <w:iCs/>
                <w:sz w:val="16"/>
                <w:szCs w:val="16"/>
              </w:rPr>
              <w:t>-</w:t>
            </w:r>
          </w:p>
        </w:tc>
        <w:tc>
          <w:tcPr>
            <w:tcW w:w="307" w:type="pct"/>
            <w:shd w:val="clear" w:color="auto" w:fill="FFFFFF"/>
            <w:vAlign w:val="center"/>
          </w:tcPr>
          <w:p w14:paraId="489FD2CA" w14:textId="4C6D98B1" w:rsidR="0049280A" w:rsidRPr="00877411" w:rsidRDefault="0049280A" w:rsidP="0049280A">
            <w:pPr>
              <w:spacing w:line="192" w:lineRule="auto"/>
              <w:jc w:val="center"/>
              <w:rPr>
                <w:bCs/>
                <w:sz w:val="16"/>
                <w:szCs w:val="16"/>
              </w:rPr>
            </w:pPr>
            <w:r w:rsidRPr="00877411">
              <w:rPr>
                <w:rFonts w:cs="Arial"/>
                <w:color w:val="363636"/>
                <w:sz w:val="16"/>
                <w:szCs w:val="16"/>
                <w:shd w:val="clear" w:color="auto" w:fill="E1E1E1"/>
              </w:rPr>
              <w:t>Західне міжрегіональне управління міністерства юстиції у м. Івано-Франківськ</w:t>
            </w:r>
          </w:p>
        </w:tc>
        <w:tc>
          <w:tcPr>
            <w:tcW w:w="231" w:type="pct"/>
            <w:shd w:val="clear" w:color="auto" w:fill="FFFFFF"/>
            <w:vAlign w:val="center"/>
          </w:tcPr>
          <w:p w14:paraId="36667489" w14:textId="22DBFAA6" w:rsidR="0049280A" w:rsidRPr="00877411" w:rsidRDefault="0049280A" w:rsidP="0049280A">
            <w:pPr>
              <w:spacing w:line="192" w:lineRule="auto"/>
              <w:jc w:val="center"/>
              <w:rPr>
                <w:bCs/>
                <w:sz w:val="16"/>
                <w:szCs w:val="16"/>
              </w:rPr>
            </w:pPr>
            <w:r w:rsidRPr="00877411">
              <w:rPr>
                <w:bCs/>
                <w:sz w:val="16"/>
                <w:szCs w:val="16"/>
                <w:lang w:val="ru-RU"/>
              </w:rPr>
              <w:t>-</w:t>
            </w:r>
          </w:p>
        </w:tc>
        <w:tc>
          <w:tcPr>
            <w:tcW w:w="164" w:type="pct"/>
            <w:shd w:val="clear" w:color="auto" w:fill="FFFFFF"/>
            <w:vAlign w:val="center"/>
          </w:tcPr>
          <w:p w14:paraId="13918DDB" w14:textId="5CEE81A6" w:rsidR="0049280A" w:rsidRPr="00877411" w:rsidRDefault="0049280A" w:rsidP="0049280A">
            <w:pPr>
              <w:spacing w:line="192" w:lineRule="auto"/>
              <w:jc w:val="center"/>
              <w:rPr>
                <w:bCs/>
                <w:sz w:val="16"/>
                <w:szCs w:val="16"/>
              </w:rPr>
            </w:pPr>
            <w:r w:rsidRPr="00877411">
              <w:rPr>
                <w:bCs/>
                <w:sz w:val="16"/>
                <w:szCs w:val="16"/>
                <w:lang w:val="ru-RU"/>
              </w:rPr>
              <w:t>-</w:t>
            </w:r>
          </w:p>
        </w:tc>
        <w:tc>
          <w:tcPr>
            <w:tcW w:w="278" w:type="pct"/>
            <w:shd w:val="clear" w:color="auto" w:fill="FFFFFF"/>
            <w:vAlign w:val="center"/>
          </w:tcPr>
          <w:p w14:paraId="2DD13DAB" w14:textId="77777777" w:rsidR="0049280A" w:rsidRPr="00877411" w:rsidRDefault="0049280A" w:rsidP="0049280A">
            <w:pPr>
              <w:spacing w:line="192" w:lineRule="auto"/>
              <w:jc w:val="center"/>
              <w:rPr>
                <w:sz w:val="16"/>
                <w:szCs w:val="16"/>
              </w:rPr>
            </w:pPr>
          </w:p>
          <w:p w14:paraId="5D5632F0" w14:textId="78609F6E" w:rsidR="0049280A" w:rsidRPr="00877411" w:rsidRDefault="0049280A" w:rsidP="0049280A">
            <w:pPr>
              <w:spacing w:line="192" w:lineRule="auto"/>
              <w:jc w:val="center"/>
              <w:rPr>
                <w:sz w:val="16"/>
                <w:szCs w:val="16"/>
              </w:rPr>
            </w:pPr>
            <w:r w:rsidRPr="00877411">
              <w:rPr>
                <w:sz w:val="16"/>
                <w:szCs w:val="16"/>
              </w:rPr>
              <w:t>Управління персоналом</w:t>
            </w:r>
          </w:p>
          <w:p w14:paraId="4EED158D" w14:textId="77777777" w:rsidR="0049280A" w:rsidRPr="00877411" w:rsidRDefault="0049280A" w:rsidP="0049280A">
            <w:pPr>
              <w:spacing w:line="192" w:lineRule="auto"/>
              <w:jc w:val="center"/>
              <w:rPr>
                <w:sz w:val="16"/>
                <w:szCs w:val="16"/>
              </w:rPr>
            </w:pPr>
          </w:p>
          <w:p w14:paraId="51FBB51E" w14:textId="44F09A24" w:rsidR="0049280A" w:rsidRPr="00877411" w:rsidRDefault="0049280A" w:rsidP="0049280A">
            <w:pPr>
              <w:spacing w:line="192" w:lineRule="auto"/>
              <w:ind w:left="-85" w:right="-85"/>
              <w:jc w:val="center"/>
              <w:rPr>
                <w:bCs/>
                <w:sz w:val="16"/>
                <w:szCs w:val="16"/>
              </w:rPr>
            </w:pPr>
          </w:p>
        </w:tc>
        <w:tc>
          <w:tcPr>
            <w:tcW w:w="458" w:type="pct"/>
            <w:shd w:val="clear" w:color="auto" w:fill="FFFFFF"/>
            <w:vAlign w:val="center"/>
          </w:tcPr>
          <w:p w14:paraId="40602055" w14:textId="5A7384E7" w:rsidR="0049280A" w:rsidRPr="00877411" w:rsidRDefault="0049280A" w:rsidP="0049280A">
            <w:pPr>
              <w:spacing w:line="192" w:lineRule="auto"/>
              <w:jc w:val="center"/>
              <w:rPr>
                <w:bCs/>
                <w:sz w:val="16"/>
                <w:szCs w:val="16"/>
              </w:rPr>
            </w:pPr>
            <w:r w:rsidRPr="00877411">
              <w:rPr>
                <w:bCs/>
                <w:sz w:val="16"/>
                <w:szCs w:val="16"/>
              </w:rPr>
              <w:t>Повідомлення про початок проходження перевірки, відповідно Законом України "Про очищення влади "</w:t>
            </w:r>
          </w:p>
        </w:tc>
        <w:tc>
          <w:tcPr>
            <w:tcW w:w="404" w:type="pct"/>
            <w:shd w:val="clear" w:color="auto" w:fill="FFFFFF"/>
            <w:vAlign w:val="center"/>
          </w:tcPr>
          <w:p w14:paraId="42C52DF4" w14:textId="77777777" w:rsidR="0049280A" w:rsidRPr="00877411" w:rsidRDefault="0049280A" w:rsidP="0049280A">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2180B1A6" w14:textId="77777777" w:rsidR="0049280A" w:rsidRPr="00877411" w:rsidRDefault="0049280A" w:rsidP="0049280A">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612BF622" w14:textId="77777777" w:rsidR="0049280A" w:rsidRPr="00877411" w:rsidRDefault="0049280A" w:rsidP="0049280A">
            <w:pPr>
              <w:spacing w:line="192" w:lineRule="auto"/>
              <w:jc w:val="center"/>
              <w:rPr>
                <w:bCs/>
                <w:sz w:val="16"/>
                <w:szCs w:val="16"/>
              </w:rPr>
            </w:pPr>
            <w:r w:rsidRPr="00877411">
              <w:rPr>
                <w:bCs/>
                <w:sz w:val="16"/>
                <w:szCs w:val="16"/>
              </w:rPr>
              <w:t>-</w:t>
            </w:r>
          </w:p>
        </w:tc>
        <w:tc>
          <w:tcPr>
            <w:tcW w:w="306" w:type="pct"/>
            <w:shd w:val="clear" w:color="auto" w:fill="FFFFFF"/>
            <w:vAlign w:val="center"/>
          </w:tcPr>
          <w:p w14:paraId="6E8E6578" w14:textId="50749DFA" w:rsidR="0049280A" w:rsidRPr="00877411" w:rsidRDefault="0049280A" w:rsidP="0049280A">
            <w:pPr>
              <w:spacing w:line="192" w:lineRule="auto"/>
              <w:jc w:val="center"/>
              <w:rPr>
                <w:bCs/>
                <w:sz w:val="16"/>
                <w:szCs w:val="16"/>
              </w:rPr>
            </w:pPr>
            <w:proofErr w:type="spellStart"/>
            <w:r w:rsidRPr="00877411">
              <w:rPr>
                <w:bCs/>
                <w:sz w:val="16"/>
                <w:szCs w:val="16"/>
              </w:rPr>
              <w:t>Паперова,електронна</w:t>
            </w:r>
            <w:proofErr w:type="spellEnd"/>
          </w:p>
        </w:tc>
        <w:tc>
          <w:tcPr>
            <w:tcW w:w="690" w:type="pct"/>
            <w:shd w:val="clear" w:color="auto" w:fill="FFFFFF"/>
            <w:vAlign w:val="center"/>
          </w:tcPr>
          <w:p w14:paraId="67D794BE" w14:textId="264C983C" w:rsidR="0049280A" w:rsidRPr="00877411" w:rsidRDefault="0049280A" w:rsidP="0049280A">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72294B" w14:textId="77777777" w:rsidR="0049280A" w:rsidRPr="00877411" w:rsidRDefault="0049280A" w:rsidP="0049280A">
            <w:pPr>
              <w:spacing w:line="192" w:lineRule="auto"/>
              <w:jc w:val="center"/>
              <w:rPr>
                <w:bCs/>
                <w:i/>
                <w:sz w:val="16"/>
                <w:szCs w:val="16"/>
              </w:rPr>
            </w:pPr>
            <w:r w:rsidRPr="00877411">
              <w:rPr>
                <w:bCs/>
                <w:i/>
                <w:sz w:val="16"/>
                <w:szCs w:val="16"/>
              </w:rPr>
              <w:t>-</w:t>
            </w:r>
          </w:p>
        </w:tc>
      </w:tr>
      <w:tr w:rsidR="00496133" w:rsidRPr="00877411" w14:paraId="2EEA7CA6" w14:textId="77777777" w:rsidTr="00A2669A">
        <w:trPr>
          <w:trHeight w:val="975"/>
        </w:trPr>
        <w:tc>
          <w:tcPr>
            <w:tcW w:w="174" w:type="pct"/>
            <w:shd w:val="clear" w:color="auto" w:fill="FFFFFF"/>
            <w:vAlign w:val="center"/>
          </w:tcPr>
          <w:p w14:paraId="35D66A7F" w14:textId="105E5397" w:rsidR="00496133" w:rsidRPr="00877411" w:rsidRDefault="00496133" w:rsidP="00496133">
            <w:pPr>
              <w:spacing w:line="192" w:lineRule="auto"/>
              <w:jc w:val="center"/>
              <w:rPr>
                <w:b/>
                <w:bCs/>
                <w:sz w:val="16"/>
                <w:szCs w:val="16"/>
              </w:rPr>
            </w:pPr>
            <w:r w:rsidRPr="00877411">
              <w:rPr>
                <w:b/>
                <w:bCs/>
                <w:sz w:val="16"/>
                <w:szCs w:val="16"/>
              </w:rPr>
              <w:t>23</w:t>
            </w:r>
          </w:p>
        </w:tc>
        <w:tc>
          <w:tcPr>
            <w:tcW w:w="464" w:type="pct"/>
            <w:shd w:val="clear" w:color="auto" w:fill="FFFFFF"/>
            <w:vAlign w:val="center"/>
          </w:tcPr>
          <w:p w14:paraId="7DC067CB" w14:textId="4C5C9B6A" w:rsidR="00496133" w:rsidRPr="00877411" w:rsidRDefault="00496133" w:rsidP="00496133">
            <w:pPr>
              <w:spacing w:line="192" w:lineRule="auto"/>
              <w:jc w:val="center"/>
              <w:rPr>
                <w:bCs/>
                <w:sz w:val="16"/>
                <w:szCs w:val="16"/>
              </w:rPr>
            </w:pPr>
            <w:r w:rsidRPr="00877411">
              <w:rPr>
                <w:bCs/>
                <w:sz w:val="16"/>
                <w:szCs w:val="16"/>
              </w:rPr>
              <w:t xml:space="preserve">Запит про надання </w:t>
            </w:r>
            <w:proofErr w:type="spellStart"/>
            <w:r w:rsidRPr="00877411">
              <w:rPr>
                <w:bCs/>
                <w:sz w:val="16"/>
                <w:szCs w:val="16"/>
              </w:rPr>
              <w:t>інф</w:t>
            </w:r>
            <w:proofErr w:type="spellEnd"/>
            <w:r w:rsidRPr="00877411">
              <w:rPr>
                <w:bCs/>
                <w:sz w:val="16"/>
                <w:szCs w:val="16"/>
              </w:rPr>
              <w:t xml:space="preserve"> з Єдиного державного реєстру осіб, щодо яких застосовано положення Закону України "Про очищення влади</w:t>
            </w:r>
          </w:p>
        </w:tc>
        <w:tc>
          <w:tcPr>
            <w:tcW w:w="350" w:type="pct"/>
            <w:shd w:val="clear" w:color="auto" w:fill="FFFFFF"/>
            <w:vAlign w:val="center"/>
          </w:tcPr>
          <w:p w14:paraId="0D3FB6AA" w14:textId="2746240A" w:rsidR="00496133" w:rsidRPr="00877411" w:rsidRDefault="00496133" w:rsidP="00496133">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492/0/25</w:t>
            </w:r>
          </w:p>
        </w:tc>
        <w:tc>
          <w:tcPr>
            <w:tcW w:w="300" w:type="pct"/>
            <w:shd w:val="clear" w:color="auto" w:fill="FFFFFF"/>
            <w:vAlign w:val="center"/>
          </w:tcPr>
          <w:p w14:paraId="604F59B1" w14:textId="79500C81" w:rsidR="00496133" w:rsidRPr="00877411" w:rsidRDefault="00496133" w:rsidP="00496133">
            <w:pPr>
              <w:spacing w:line="192" w:lineRule="auto"/>
              <w:jc w:val="center"/>
              <w:rPr>
                <w:bCs/>
                <w:sz w:val="16"/>
                <w:szCs w:val="16"/>
              </w:rPr>
            </w:pPr>
            <w:r w:rsidRPr="00877411">
              <w:rPr>
                <w:bCs/>
                <w:sz w:val="16"/>
                <w:szCs w:val="16"/>
                <w:lang w:val="ru-RU"/>
              </w:rPr>
              <w:t>03.06.2025</w:t>
            </w:r>
          </w:p>
        </w:tc>
        <w:tc>
          <w:tcPr>
            <w:tcW w:w="377" w:type="pct"/>
            <w:shd w:val="clear" w:color="auto" w:fill="FFFFFF"/>
            <w:vAlign w:val="center"/>
          </w:tcPr>
          <w:p w14:paraId="5F30D582" w14:textId="2B5CEC5D" w:rsidR="00496133" w:rsidRPr="00877411" w:rsidRDefault="00496133" w:rsidP="00496133">
            <w:pPr>
              <w:spacing w:line="192" w:lineRule="auto"/>
              <w:jc w:val="center"/>
              <w:rPr>
                <w:bCs/>
                <w:iCs/>
                <w:sz w:val="16"/>
                <w:szCs w:val="16"/>
              </w:rPr>
            </w:pPr>
            <w:r w:rsidRPr="00877411">
              <w:rPr>
                <w:bCs/>
                <w:iCs/>
                <w:sz w:val="16"/>
                <w:szCs w:val="16"/>
              </w:rPr>
              <w:t>-</w:t>
            </w:r>
          </w:p>
        </w:tc>
        <w:tc>
          <w:tcPr>
            <w:tcW w:w="307" w:type="pct"/>
            <w:shd w:val="clear" w:color="auto" w:fill="FFFFFF"/>
            <w:vAlign w:val="center"/>
          </w:tcPr>
          <w:p w14:paraId="6F7BBFE1" w14:textId="2FE3C70D" w:rsidR="00496133" w:rsidRPr="00877411" w:rsidRDefault="00496133" w:rsidP="00496133">
            <w:pPr>
              <w:spacing w:line="192" w:lineRule="auto"/>
              <w:jc w:val="center"/>
              <w:rPr>
                <w:bCs/>
                <w:sz w:val="16"/>
                <w:szCs w:val="16"/>
              </w:rPr>
            </w:pPr>
            <w:r w:rsidRPr="00877411">
              <w:rPr>
                <w:rFonts w:cs="Arial"/>
                <w:color w:val="363636"/>
                <w:sz w:val="16"/>
                <w:szCs w:val="16"/>
                <w:shd w:val="clear" w:color="auto" w:fill="E1E1E1"/>
              </w:rPr>
              <w:t>Західне міжрегіональне управління міністерства юстиції у м. Івано-Франківськ</w:t>
            </w:r>
          </w:p>
        </w:tc>
        <w:tc>
          <w:tcPr>
            <w:tcW w:w="231" w:type="pct"/>
            <w:shd w:val="clear" w:color="auto" w:fill="FFFFFF"/>
            <w:vAlign w:val="center"/>
          </w:tcPr>
          <w:p w14:paraId="797D0AE7" w14:textId="5C67B9AF" w:rsidR="00496133" w:rsidRPr="00877411" w:rsidRDefault="00496133" w:rsidP="00496133">
            <w:pPr>
              <w:spacing w:line="192" w:lineRule="auto"/>
              <w:jc w:val="center"/>
              <w:rPr>
                <w:bCs/>
                <w:sz w:val="16"/>
                <w:szCs w:val="16"/>
              </w:rPr>
            </w:pPr>
            <w:r w:rsidRPr="00877411">
              <w:rPr>
                <w:bCs/>
                <w:sz w:val="16"/>
                <w:szCs w:val="16"/>
                <w:lang w:val="ru-RU"/>
              </w:rPr>
              <w:t>-</w:t>
            </w:r>
          </w:p>
        </w:tc>
        <w:tc>
          <w:tcPr>
            <w:tcW w:w="164" w:type="pct"/>
            <w:shd w:val="clear" w:color="auto" w:fill="FFFFFF"/>
            <w:vAlign w:val="center"/>
          </w:tcPr>
          <w:p w14:paraId="4D183CF9" w14:textId="700E5AAF" w:rsidR="00496133" w:rsidRPr="00877411" w:rsidRDefault="00496133" w:rsidP="00496133">
            <w:pPr>
              <w:spacing w:line="192" w:lineRule="auto"/>
              <w:jc w:val="center"/>
              <w:rPr>
                <w:bCs/>
                <w:sz w:val="16"/>
                <w:szCs w:val="16"/>
              </w:rPr>
            </w:pPr>
            <w:r w:rsidRPr="00877411">
              <w:rPr>
                <w:bCs/>
                <w:sz w:val="16"/>
                <w:szCs w:val="16"/>
                <w:lang w:val="ru-RU"/>
              </w:rPr>
              <w:t>-</w:t>
            </w:r>
          </w:p>
        </w:tc>
        <w:tc>
          <w:tcPr>
            <w:tcW w:w="278" w:type="pct"/>
            <w:shd w:val="clear" w:color="auto" w:fill="FFFFFF"/>
            <w:vAlign w:val="center"/>
          </w:tcPr>
          <w:p w14:paraId="7FCB9A2F" w14:textId="77777777" w:rsidR="00496133" w:rsidRPr="00877411" w:rsidRDefault="00496133" w:rsidP="00496133">
            <w:pPr>
              <w:spacing w:line="192" w:lineRule="auto"/>
              <w:jc w:val="center"/>
              <w:rPr>
                <w:sz w:val="16"/>
                <w:szCs w:val="16"/>
              </w:rPr>
            </w:pPr>
          </w:p>
          <w:p w14:paraId="40E6F7E2" w14:textId="77777777" w:rsidR="00496133" w:rsidRPr="00877411" w:rsidRDefault="00496133" w:rsidP="00496133">
            <w:pPr>
              <w:spacing w:line="192" w:lineRule="auto"/>
              <w:jc w:val="center"/>
              <w:rPr>
                <w:sz w:val="16"/>
                <w:szCs w:val="16"/>
              </w:rPr>
            </w:pPr>
            <w:r w:rsidRPr="00877411">
              <w:rPr>
                <w:sz w:val="16"/>
                <w:szCs w:val="16"/>
              </w:rPr>
              <w:t>Управління персоналом</w:t>
            </w:r>
          </w:p>
          <w:p w14:paraId="77C067D9" w14:textId="77777777" w:rsidR="00496133" w:rsidRPr="00877411" w:rsidRDefault="00496133" w:rsidP="00496133">
            <w:pPr>
              <w:spacing w:line="192" w:lineRule="auto"/>
              <w:jc w:val="center"/>
              <w:rPr>
                <w:sz w:val="16"/>
                <w:szCs w:val="16"/>
              </w:rPr>
            </w:pPr>
          </w:p>
          <w:p w14:paraId="35E7FC71" w14:textId="71B9CBC8" w:rsidR="00496133" w:rsidRPr="00877411" w:rsidRDefault="00496133" w:rsidP="00496133">
            <w:pPr>
              <w:spacing w:line="192" w:lineRule="auto"/>
              <w:ind w:left="-85" w:right="-85"/>
              <w:jc w:val="center"/>
              <w:rPr>
                <w:bCs/>
                <w:sz w:val="16"/>
                <w:szCs w:val="16"/>
              </w:rPr>
            </w:pPr>
          </w:p>
        </w:tc>
        <w:tc>
          <w:tcPr>
            <w:tcW w:w="458" w:type="pct"/>
            <w:shd w:val="clear" w:color="auto" w:fill="FFFFFF"/>
            <w:vAlign w:val="center"/>
          </w:tcPr>
          <w:p w14:paraId="1FCC48AE" w14:textId="6CC4FB34" w:rsidR="00496133" w:rsidRPr="00877411" w:rsidRDefault="00496133" w:rsidP="00496133">
            <w:pPr>
              <w:spacing w:line="192" w:lineRule="auto"/>
              <w:jc w:val="center"/>
              <w:rPr>
                <w:bCs/>
                <w:sz w:val="16"/>
                <w:szCs w:val="16"/>
              </w:rPr>
            </w:pPr>
            <w:r w:rsidRPr="00877411">
              <w:rPr>
                <w:bCs/>
                <w:sz w:val="16"/>
                <w:szCs w:val="16"/>
              </w:rPr>
              <w:t xml:space="preserve">Запит про надання </w:t>
            </w:r>
            <w:proofErr w:type="spellStart"/>
            <w:r w:rsidRPr="00877411">
              <w:rPr>
                <w:bCs/>
                <w:sz w:val="16"/>
                <w:szCs w:val="16"/>
              </w:rPr>
              <w:t>інф</w:t>
            </w:r>
            <w:proofErr w:type="spellEnd"/>
            <w:r w:rsidRPr="00877411">
              <w:rPr>
                <w:bCs/>
                <w:sz w:val="16"/>
                <w:szCs w:val="16"/>
              </w:rPr>
              <w:t xml:space="preserve"> з Єдиного державного реєстру осіб, щодо яких застосовано положення Закону України "Про очищення влади</w:t>
            </w:r>
          </w:p>
        </w:tc>
        <w:tc>
          <w:tcPr>
            <w:tcW w:w="404" w:type="pct"/>
            <w:shd w:val="clear" w:color="auto" w:fill="FFFFFF"/>
            <w:vAlign w:val="center"/>
          </w:tcPr>
          <w:p w14:paraId="7B0CF594" w14:textId="77777777" w:rsidR="00496133" w:rsidRPr="00877411" w:rsidRDefault="00496133" w:rsidP="00496133">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3B361BB6" w14:textId="77777777" w:rsidR="00496133" w:rsidRPr="00877411" w:rsidRDefault="00496133" w:rsidP="00496133">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25D1F301" w14:textId="77777777" w:rsidR="00496133" w:rsidRPr="00877411" w:rsidRDefault="00496133" w:rsidP="00496133">
            <w:pPr>
              <w:spacing w:line="192" w:lineRule="auto"/>
              <w:jc w:val="center"/>
              <w:rPr>
                <w:bCs/>
                <w:sz w:val="16"/>
                <w:szCs w:val="16"/>
              </w:rPr>
            </w:pPr>
            <w:r w:rsidRPr="00877411">
              <w:rPr>
                <w:bCs/>
                <w:sz w:val="16"/>
                <w:szCs w:val="16"/>
              </w:rPr>
              <w:t>-</w:t>
            </w:r>
          </w:p>
        </w:tc>
        <w:tc>
          <w:tcPr>
            <w:tcW w:w="306" w:type="pct"/>
            <w:shd w:val="clear" w:color="auto" w:fill="FFFFFF"/>
            <w:vAlign w:val="center"/>
          </w:tcPr>
          <w:p w14:paraId="026437B2" w14:textId="19D3AA55" w:rsidR="00496133" w:rsidRPr="00877411" w:rsidRDefault="00496133" w:rsidP="00496133">
            <w:pPr>
              <w:spacing w:line="192" w:lineRule="auto"/>
              <w:jc w:val="center"/>
              <w:rPr>
                <w:bCs/>
                <w:sz w:val="16"/>
                <w:szCs w:val="16"/>
              </w:rPr>
            </w:pPr>
            <w:proofErr w:type="spellStart"/>
            <w:r w:rsidRPr="00877411">
              <w:rPr>
                <w:bCs/>
                <w:sz w:val="16"/>
                <w:szCs w:val="16"/>
              </w:rPr>
              <w:t>Паперова,електронна</w:t>
            </w:r>
            <w:proofErr w:type="spellEnd"/>
          </w:p>
        </w:tc>
        <w:tc>
          <w:tcPr>
            <w:tcW w:w="690" w:type="pct"/>
            <w:shd w:val="clear" w:color="auto" w:fill="FFFFFF"/>
            <w:vAlign w:val="center"/>
          </w:tcPr>
          <w:p w14:paraId="59B96255" w14:textId="5FC0A95C" w:rsidR="00496133" w:rsidRPr="00877411" w:rsidRDefault="00496133" w:rsidP="00496133">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7FE3956" w14:textId="77777777" w:rsidR="00496133" w:rsidRPr="00877411" w:rsidRDefault="00496133" w:rsidP="00496133">
            <w:pPr>
              <w:spacing w:line="192" w:lineRule="auto"/>
              <w:jc w:val="center"/>
              <w:rPr>
                <w:bCs/>
                <w:i/>
                <w:sz w:val="16"/>
                <w:szCs w:val="16"/>
              </w:rPr>
            </w:pPr>
            <w:r w:rsidRPr="00877411">
              <w:rPr>
                <w:bCs/>
                <w:i/>
                <w:sz w:val="16"/>
                <w:szCs w:val="16"/>
              </w:rPr>
              <w:t>-</w:t>
            </w:r>
          </w:p>
        </w:tc>
      </w:tr>
      <w:tr w:rsidR="00352EDE" w:rsidRPr="00877411" w14:paraId="33437651" w14:textId="77777777" w:rsidTr="00A2669A">
        <w:trPr>
          <w:trHeight w:val="975"/>
        </w:trPr>
        <w:tc>
          <w:tcPr>
            <w:tcW w:w="174" w:type="pct"/>
            <w:shd w:val="clear" w:color="auto" w:fill="FFFFFF"/>
            <w:vAlign w:val="center"/>
          </w:tcPr>
          <w:p w14:paraId="74BCAF10" w14:textId="22DC599A" w:rsidR="00352EDE" w:rsidRPr="00877411" w:rsidRDefault="00352EDE" w:rsidP="00352EDE">
            <w:pPr>
              <w:spacing w:line="192" w:lineRule="auto"/>
              <w:jc w:val="center"/>
              <w:rPr>
                <w:b/>
                <w:bCs/>
                <w:sz w:val="16"/>
                <w:szCs w:val="16"/>
              </w:rPr>
            </w:pPr>
            <w:r w:rsidRPr="00877411">
              <w:rPr>
                <w:b/>
                <w:bCs/>
                <w:sz w:val="16"/>
                <w:szCs w:val="16"/>
              </w:rPr>
              <w:lastRenderedPageBreak/>
              <w:t>2</w:t>
            </w:r>
            <w:r w:rsidR="00A70E72" w:rsidRPr="00877411">
              <w:rPr>
                <w:b/>
                <w:bCs/>
                <w:sz w:val="16"/>
                <w:szCs w:val="16"/>
              </w:rPr>
              <w:t>4</w:t>
            </w:r>
          </w:p>
        </w:tc>
        <w:tc>
          <w:tcPr>
            <w:tcW w:w="464" w:type="pct"/>
            <w:shd w:val="clear" w:color="auto" w:fill="FFFFFF"/>
            <w:vAlign w:val="center"/>
          </w:tcPr>
          <w:p w14:paraId="0594F2F3" w14:textId="6379A9A8" w:rsidR="00352EDE" w:rsidRPr="00877411" w:rsidRDefault="00496133" w:rsidP="00352EDE">
            <w:pPr>
              <w:spacing w:line="192" w:lineRule="auto"/>
              <w:jc w:val="center"/>
              <w:rPr>
                <w:bCs/>
                <w:sz w:val="16"/>
                <w:szCs w:val="16"/>
              </w:rPr>
            </w:pPr>
            <w:r w:rsidRPr="00877411">
              <w:rPr>
                <w:bCs/>
                <w:sz w:val="16"/>
                <w:szCs w:val="16"/>
              </w:rPr>
              <w:t xml:space="preserve">Щодо зустрічі з родинами зниклих безвісти 19.06.2025 в </w:t>
            </w:r>
            <w:proofErr w:type="spellStart"/>
            <w:r w:rsidRPr="00877411">
              <w:rPr>
                <w:bCs/>
                <w:sz w:val="16"/>
                <w:szCs w:val="16"/>
              </w:rPr>
              <w:t>сел</w:t>
            </w:r>
            <w:proofErr w:type="spellEnd"/>
            <w:r w:rsidRPr="00877411">
              <w:rPr>
                <w:bCs/>
                <w:sz w:val="16"/>
                <w:szCs w:val="16"/>
              </w:rPr>
              <w:t>. Зарічне, за головуванням Уповноваженого з питань осіб зниклих безвісти.</w:t>
            </w:r>
          </w:p>
        </w:tc>
        <w:tc>
          <w:tcPr>
            <w:tcW w:w="350" w:type="pct"/>
            <w:shd w:val="clear" w:color="auto" w:fill="FFFFFF"/>
            <w:vAlign w:val="center"/>
          </w:tcPr>
          <w:p w14:paraId="2D5883DF" w14:textId="24DB39B6" w:rsidR="00352EDE" w:rsidRPr="00877411" w:rsidRDefault="001E20EA" w:rsidP="00352EDE">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w:t>
            </w:r>
            <w:r w:rsidR="00496133" w:rsidRPr="00877411">
              <w:rPr>
                <w:bCs/>
                <w:sz w:val="16"/>
                <w:szCs w:val="16"/>
                <w:lang w:val="ru-RU"/>
              </w:rPr>
              <w:t>93</w:t>
            </w:r>
            <w:r w:rsidRPr="00877411">
              <w:rPr>
                <w:bCs/>
                <w:sz w:val="16"/>
                <w:szCs w:val="16"/>
                <w:lang w:val="ru-RU"/>
              </w:rPr>
              <w:t>/0/25</w:t>
            </w:r>
          </w:p>
        </w:tc>
        <w:tc>
          <w:tcPr>
            <w:tcW w:w="300" w:type="pct"/>
            <w:shd w:val="clear" w:color="auto" w:fill="FFFFFF"/>
            <w:vAlign w:val="center"/>
          </w:tcPr>
          <w:p w14:paraId="37C7D841" w14:textId="0CD7454F" w:rsidR="00352EDE" w:rsidRPr="00877411" w:rsidRDefault="001E20EA" w:rsidP="00352EDE">
            <w:pPr>
              <w:spacing w:line="192" w:lineRule="auto"/>
              <w:jc w:val="center"/>
              <w:rPr>
                <w:bCs/>
                <w:sz w:val="16"/>
                <w:szCs w:val="16"/>
              </w:rPr>
            </w:pPr>
            <w:r w:rsidRPr="00877411">
              <w:rPr>
                <w:bCs/>
                <w:sz w:val="16"/>
                <w:szCs w:val="16"/>
                <w:lang w:val="ru-RU"/>
              </w:rPr>
              <w:t>03.06.2025</w:t>
            </w:r>
          </w:p>
        </w:tc>
        <w:tc>
          <w:tcPr>
            <w:tcW w:w="377" w:type="pct"/>
            <w:shd w:val="clear" w:color="auto" w:fill="FFFFFF"/>
            <w:vAlign w:val="center"/>
          </w:tcPr>
          <w:p w14:paraId="08C01214" w14:textId="57559338" w:rsidR="00352EDE" w:rsidRPr="00877411" w:rsidRDefault="00496133" w:rsidP="00352EDE">
            <w:pPr>
              <w:spacing w:line="192" w:lineRule="auto"/>
              <w:jc w:val="center"/>
              <w:rPr>
                <w:bCs/>
                <w:iCs/>
                <w:sz w:val="16"/>
                <w:szCs w:val="16"/>
              </w:rPr>
            </w:pPr>
            <w:r w:rsidRPr="00877411">
              <w:rPr>
                <w:bCs/>
                <w:iCs/>
                <w:sz w:val="16"/>
                <w:szCs w:val="16"/>
              </w:rPr>
              <w:t>-</w:t>
            </w:r>
          </w:p>
        </w:tc>
        <w:tc>
          <w:tcPr>
            <w:tcW w:w="307" w:type="pct"/>
            <w:shd w:val="clear" w:color="auto" w:fill="FFFFFF"/>
            <w:vAlign w:val="center"/>
          </w:tcPr>
          <w:p w14:paraId="4B824249" w14:textId="2E355B51" w:rsidR="00352EDE" w:rsidRPr="00877411" w:rsidRDefault="00496133" w:rsidP="00352EDE">
            <w:pPr>
              <w:spacing w:line="192" w:lineRule="auto"/>
              <w:jc w:val="center"/>
              <w:rPr>
                <w:bCs/>
                <w:sz w:val="16"/>
                <w:szCs w:val="16"/>
              </w:rPr>
            </w:pPr>
            <w:proofErr w:type="spellStart"/>
            <w:r w:rsidRPr="00877411">
              <w:rPr>
                <w:rFonts w:cs="Arial"/>
                <w:color w:val="363636"/>
                <w:sz w:val="16"/>
                <w:szCs w:val="16"/>
                <w:shd w:val="clear" w:color="auto" w:fill="E1E1E1"/>
              </w:rPr>
              <w:t>Зарічненська</w:t>
            </w:r>
            <w:proofErr w:type="spellEnd"/>
            <w:r w:rsidRPr="00877411">
              <w:rPr>
                <w:rFonts w:cs="Arial"/>
                <w:color w:val="363636"/>
                <w:sz w:val="16"/>
                <w:szCs w:val="16"/>
                <w:shd w:val="clear" w:color="auto" w:fill="E1E1E1"/>
              </w:rPr>
              <w:t xml:space="preserve"> селищна рада </w:t>
            </w:r>
            <w:proofErr w:type="spellStart"/>
            <w:r w:rsidRPr="00877411">
              <w:rPr>
                <w:rFonts w:cs="Arial"/>
                <w:color w:val="363636"/>
                <w:sz w:val="16"/>
                <w:szCs w:val="16"/>
                <w:shd w:val="clear" w:color="auto" w:fill="E1E1E1"/>
              </w:rPr>
              <w:t>Вараського</w:t>
            </w:r>
            <w:proofErr w:type="spellEnd"/>
            <w:r w:rsidRPr="00877411">
              <w:rPr>
                <w:rFonts w:cs="Arial"/>
                <w:color w:val="363636"/>
                <w:sz w:val="16"/>
                <w:szCs w:val="16"/>
                <w:shd w:val="clear" w:color="auto" w:fill="E1E1E1"/>
              </w:rPr>
              <w:t xml:space="preserve"> району Рівненської області</w:t>
            </w:r>
          </w:p>
        </w:tc>
        <w:tc>
          <w:tcPr>
            <w:tcW w:w="231" w:type="pct"/>
            <w:shd w:val="clear" w:color="auto" w:fill="FFFFFF"/>
            <w:vAlign w:val="center"/>
          </w:tcPr>
          <w:p w14:paraId="5F35CD20" w14:textId="77777777" w:rsidR="00352EDE" w:rsidRPr="00877411" w:rsidRDefault="00352EDE" w:rsidP="00352EDE">
            <w:pPr>
              <w:spacing w:line="192" w:lineRule="auto"/>
              <w:jc w:val="center"/>
              <w:rPr>
                <w:bCs/>
                <w:sz w:val="16"/>
                <w:szCs w:val="16"/>
              </w:rPr>
            </w:pPr>
            <w:r w:rsidRPr="00877411">
              <w:rPr>
                <w:bCs/>
                <w:sz w:val="16"/>
                <w:szCs w:val="16"/>
              </w:rPr>
              <w:t>-</w:t>
            </w:r>
          </w:p>
        </w:tc>
        <w:tc>
          <w:tcPr>
            <w:tcW w:w="164" w:type="pct"/>
            <w:shd w:val="clear" w:color="auto" w:fill="FFFFFF"/>
            <w:vAlign w:val="center"/>
          </w:tcPr>
          <w:p w14:paraId="2E0B1FF7" w14:textId="77777777" w:rsidR="00352EDE" w:rsidRPr="00877411" w:rsidRDefault="00352EDE" w:rsidP="00352EDE">
            <w:pPr>
              <w:spacing w:line="192" w:lineRule="auto"/>
              <w:jc w:val="center"/>
              <w:rPr>
                <w:bCs/>
                <w:sz w:val="16"/>
                <w:szCs w:val="16"/>
              </w:rPr>
            </w:pPr>
            <w:r w:rsidRPr="00877411">
              <w:rPr>
                <w:bCs/>
                <w:sz w:val="16"/>
                <w:szCs w:val="16"/>
              </w:rPr>
              <w:t>-</w:t>
            </w:r>
          </w:p>
        </w:tc>
        <w:tc>
          <w:tcPr>
            <w:tcW w:w="278" w:type="pct"/>
            <w:shd w:val="clear" w:color="auto" w:fill="FFFFFF"/>
            <w:vAlign w:val="center"/>
          </w:tcPr>
          <w:p w14:paraId="7BD60A50" w14:textId="737C1A13" w:rsidR="00352EDE" w:rsidRPr="00877411" w:rsidRDefault="00352EDE" w:rsidP="00352EDE">
            <w:pPr>
              <w:spacing w:line="192" w:lineRule="auto"/>
              <w:ind w:left="-85" w:right="-85"/>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5D56991F" w14:textId="34CF895F" w:rsidR="00352EDE" w:rsidRPr="00877411" w:rsidRDefault="00496133" w:rsidP="00352EDE">
            <w:pPr>
              <w:spacing w:line="192" w:lineRule="auto"/>
              <w:jc w:val="center"/>
              <w:rPr>
                <w:bCs/>
                <w:sz w:val="16"/>
                <w:szCs w:val="16"/>
              </w:rPr>
            </w:pPr>
            <w:r w:rsidRPr="00877411">
              <w:rPr>
                <w:bCs/>
                <w:sz w:val="16"/>
                <w:szCs w:val="16"/>
              </w:rPr>
              <w:t xml:space="preserve">Щодо зустрічі з родинами зниклих безвісти 19.06.2025 в </w:t>
            </w:r>
            <w:proofErr w:type="spellStart"/>
            <w:r w:rsidRPr="00877411">
              <w:rPr>
                <w:bCs/>
                <w:sz w:val="16"/>
                <w:szCs w:val="16"/>
              </w:rPr>
              <w:t>сел</w:t>
            </w:r>
            <w:proofErr w:type="spellEnd"/>
            <w:r w:rsidRPr="00877411">
              <w:rPr>
                <w:bCs/>
                <w:sz w:val="16"/>
                <w:szCs w:val="16"/>
              </w:rPr>
              <w:t>. Зарічне, за головуванням Уповноваженого з питань осіб зниклих безвісти.</w:t>
            </w:r>
          </w:p>
        </w:tc>
        <w:tc>
          <w:tcPr>
            <w:tcW w:w="404" w:type="pct"/>
            <w:shd w:val="clear" w:color="auto" w:fill="FFFFFF"/>
            <w:vAlign w:val="center"/>
          </w:tcPr>
          <w:p w14:paraId="5E3D100E" w14:textId="77777777" w:rsidR="00352EDE" w:rsidRPr="00877411" w:rsidRDefault="00352EDE" w:rsidP="00352EDE">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679DC219" w14:textId="77777777" w:rsidR="00352EDE" w:rsidRPr="00877411" w:rsidRDefault="00352EDE" w:rsidP="00352EDE">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2A2C3132" w14:textId="77777777" w:rsidR="00352EDE" w:rsidRPr="00877411" w:rsidRDefault="00352EDE" w:rsidP="00352EDE">
            <w:pPr>
              <w:spacing w:line="192" w:lineRule="auto"/>
              <w:jc w:val="center"/>
              <w:rPr>
                <w:bCs/>
                <w:sz w:val="16"/>
                <w:szCs w:val="16"/>
              </w:rPr>
            </w:pPr>
            <w:r w:rsidRPr="00877411">
              <w:rPr>
                <w:bCs/>
                <w:sz w:val="16"/>
                <w:szCs w:val="16"/>
              </w:rPr>
              <w:t>-</w:t>
            </w:r>
          </w:p>
        </w:tc>
        <w:tc>
          <w:tcPr>
            <w:tcW w:w="306" w:type="pct"/>
            <w:shd w:val="clear" w:color="auto" w:fill="FFFFFF"/>
            <w:vAlign w:val="center"/>
          </w:tcPr>
          <w:p w14:paraId="7C680528" w14:textId="47DE86F5" w:rsidR="00352EDE" w:rsidRPr="00877411" w:rsidRDefault="00352EDE" w:rsidP="00352EDE">
            <w:pPr>
              <w:spacing w:line="192" w:lineRule="auto"/>
              <w:jc w:val="center"/>
              <w:rPr>
                <w:bCs/>
                <w:sz w:val="16"/>
                <w:szCs w:val="16"/>
              </w:rPr>
            </w:pPr>
            <w:proofErr w:type="spellStart"/>
            <w:r w:rsidRPr="00877411">
              <w:rPr>
                <w:bCs/>
                <w:sz w:val="16"/>
                <w:szCs w:val="16"/>
              </w:rPr>
              <w:t>Паперова,електронна</w:t>
            </w:r>
            <w:proofErr w:type="spellEnd"/>
          </w:p>
        </w:tc>
        <w:tc>
          <w:tcPr>
            <w:tcW w:w="690" w:type="pct"/>
            <w:shd w:val="clear" w:color="auto" w:fill="FFFFFF"/>
            <w:vAlign w:val="center"/>
          </w:tcPr>
          <w:p w14:paraId="3D9AC000" w14:textId="6CC4DB20" w:rsidR="00352EDE" w:rsidRPr="00877411" w:rsidRDefault="00352EDE" w:rsidP="00352ED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4C48C33" w14:textId="77777777" w:rsidR="00352EDE" w:rsidRPr="00877411" w:rsidRDefault="00352EDE" w:rsidP="00352EDE">
            <w:pPr>
              <w:spacing w:line="192" w:lineRule="auto"/>
              <w:jc w:val="center"/>
              <w:rPr>
                <w:bCs/>
                <w:i/>
                <w:sz w:val="16"/>
                <w:szCs w:val="16"/>
              </w:rPr>
            </w:pPr>
            <w:r w:rsidRPr="00877411">
              <w:rPr>
                <w:bCs/>
                <w:i/>
                <w:sz w:val="16"/>
                <w:szCs w:val="16"/>
              </w:rPr>
              <w:t>-</w:t>
            </w:r>
          </w:p>
        </w:tc>
      </w:tr>
      <w:tr w:rsidR="00352EDE" w:rsidRPr="00877411" w14:paraId="11D9CCA3" w14:textId="77777777" w:rsidTr="00A2669A">
        <w:trPr>
          <w:trHeight w:val="975"/>
        </w:trPr>
        <w:tc>
          <w:tcPr>
            <w:tcW w:w="174" w:type="pct"/>
            <w:shd w:val="clear" w:color="auto" w:fill="FFFFFF"/>
            <w:vAlign w:val="center"/>
          </w:tcPr>
          <w:p w14:paraId="3E1EC995" w14:textId="3B1524A1" w:rsidR="00352EDE" w:rsidRPr="00877411" w:rsidRDefault="007B3D91" w:rsidP="00352EDE">
            <w:pPr>
              <w:spacing w:line="192" w:lineRule="auto"/>
              <w:jc w:val="center"/>
              <w:rPr>
                <w:b/>
                <w:bCs/>
                <w:sz w:val="16"/>
                <w:szCs w:val="16"/>
              </w:rPr>
            </w:pPr>
            <w:r w:rsidRPr="00877411">
              <w:rPr>
                <w:b/>
                <w:bCs/>
                <w:sz w:val="16"/>
                <w:szCs w:val="16"/>
              </w:rPr>
              <w:t>2</w:t>
            </w:r>
            <w:r w:rsidR="00A70E72" w:rsidRPr="00877411">
              <w:rPr>
                <w:b/>
                <w:bCs/>
                <w:sz w:val="16"/>
                <w:szCs w:val="16"/>
              </w:rPr>
              <w:t>5</w:t>
            </w:r>
          </w:p>
        </w:tc>
        <w:tc>
          <w:tcPr>
            <w:tcW w:w="464" w:type="pct"/>
            <w:shd w:val="clear" w:color="auto" w:fill="FFFFFF"/>
            <w:vAlign w:val="center"/>
          </w:tcPr>
          <w:p w14:paraId="3E282FE5" w14:textId="1D2A528F" w:rsidR="00352EDE" w:rsidRPr="00877411" w:rsidRDefault="00D5236E" w:rsidP="00352EDE">
            <w:pPr>
              <w:spacing w:line="192" w:lineRule="auto"/>
              <w:jc w:val="center"/>
              <w:rPr>
                <w:bCs/>
                <w:sz w:val="16"/>
                <w:szCs w:val="16"/>
              </w:rPr>
            </w:pPr>
            <w:r w:rsidRPr="00877411">
              <w:rPr>
                <w:bCs/>
                <w:sz w:val="16"/>
                <w:szCs w:val="16"/>
              </w:rPr>
              <w:t>Щодо погодження довідки про зміни до кошторису на 2025 р по КПКВК 7871010 по 25020100 "Благодійні внески, гранти та дарунки"</w:t>
            </w:r>
          </w:p>
        </w:tc>
        <w:tc>
          <w:tcPr>
            <w:tcW w:w="350" w:type="pct"/>
            <w:shd w:val="clear" w:color="auto" w:fill="FFFFFF"/>
            <w:vAlign w:val="center"/>
          </w:tcPr>
          <w:p w14:paraId="26C24B12" w14:textId="01ADB945" w:rsidR="00352EDE" w:rsidRPr="00877411" w:rsidRDefault="001E20EA" w:rsidP="00352EDE">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w:t>
            </w:r>
            <w:r w:rsidR="00D5236E" w:rsidRPr="00877411">
              <w:rPr>
                <w:bCs/>
                <w:sz w:val="16"/>
                <w:szCs w:val="16"/>
                <w:lang w:val="ru-RU"/>
              </w:rPr>
              <w:t>94</w:t>
            </w:r>
            <w:r w:rsidRPr="00877411">
              <w:rPr>
                <w:bCs/>
                <w:sz w:val="16"/>
                <w:szCs w:val="16"/>
                <w:lang w:val="ru-RU"/>
              </w:rPr>
              <w:t>/0/25</w:t>
            </w:r>
          </w:p>
        </w:tc>
        <w:tc>
          <w:tcPr>
            <w:tcW w:w="300" w:type="pct"/>
            <w:shd w:val="clear" w:color="auto" w:fill="FFFFFF"/>
            <w:vAlign w:val="center"/>
          </w:tcPr>
          <w:p w14:paraId="06C6B414" w14:textId="15EB7976" w:rsidR="00352EDE" w:rsidRPr="00877411" w:rsidRDefault="001E20EA" w:rsidP="00352EDE">
            <w:pPr>
              <w:spacing w:line="192" w:lineRule="auto"/>
              <w:jc w:val="center"/>
              <w:rPr>
                <w:bCs/>
                <w:sz w:val="16"/>
                <w:szCs w:val="16"/>
              </w:rPr>
            </w:pPr>
            <w:r w:rsidRPr="00877411">
              <w:rPr>
                <w:bCs/>
                <w:sz w:val="16"/>
                <w:szCs w:val="16"/>
                <w:lang w:val="ru-RU"/>
              </w:rPr>
              <w:t>03.06.2025</w:t>
            </w:r>
          </w:p>
        </w:tc>
        <w:tc>
          <w:tcPr>
            <w:tcW w:w="377" w:type="pct"/>
            <w:shd w:val="clear" w:color="auto" w:fill="FFFFFF"/>
            <w:vAlign w:val="center"/>
          </w:tcPr>
          <w:p w14:paraId="0FF72222" w14:textId="30CAF5C6" w:rsidR="00352EDE" w:rsidRPr="00877411" w:rsidRDefault="00D5236E" w:rsidP="00352EDE">
            <w:pPr>
              <w:spacing w:line="192" w:lineRule="auto"/>
              <w:jc w:val="center"/>
              <w:rPr>
                <w:bCs/>
                <w:sz w:val="16"/>
                <w:szCs w:val="16"/>
              </w:rPr>
            </w:pPr>
            <w:r w:rsidRPr="00877411">
              <w:rPr>
                <w:bCs/>
                <w:sz w:val="16"/>
                <w:szCs w:val="16"/>
              </w:rPr>
              <w:t>-</w:t>
            </w:r>
          </w:p>
        </w:tc>
        <w:tc>
          <w:tcPr>
            <w:tcW w:w="307" w:type="pct"/>
            <w:shd w:val="clear" w:color="auto" w:fill="FFFFFF"/>
            <w:vAlign w:val="center"/>
          </w:tcPr>
          <w:p w14:paraId="1ECA2194" w14:textId="62F0B160" w:rsidR="00352EDE" w:rsidRPr="00877411" w:rsidRDefault="00D5236E" w:rsidP="00352EDE">
            <w:pPr>
              <w:spacing w:after="0" w:line="210" w:lineRule="atLeast"/>
              <w:jc w:val="center"/>
              <w:rPr>
                <w:rFonts w:cs="Arial"/>
                <w:color w:val="363636"/>
                <w:kern w:val="0"/>
                <w:sz w:val="16"/>
                <w:szCs w:val="16"/>
                <w:lang w:eastAsia="uk-UA"/>
              </w:rPr>
            </w:pPr>
            <w:r w:rsidRPr="00877411">
              <w:rPr>
                <w:rFonts w:cs="Arial"/>
                <w:color w:val="363636"/>
                <w:sz w:val="16"/>
                <w:szCs w:val="16"/>
              </w:rPr>
              <w:t>Департамент фінансів</w:t>
            </w:r>
          </w:p>
          <w:p w14:paraId="16E5350A" w14:textId="6CCEAC23" w:rsidR="00352EDE" w:rsidRPr="00877411" w:rsidRDefault="00352EDE" w:rsidP="00352EDE">
            <w:pPr>
              <w:spacing w:line="192" w:lineRule="auto"/>
              <w:jc w:val="center"/>
              <w:rPr>
                <w:bCs/>
                <w:sz w:val="16"/>
                <w:szCs w:val="16"/>
              </w:rPr>
            </w:pPr>
          </w:p>
        </w:tc>
        <w:tc>
          <w:tcPr>
            <w:tcW w:w="231" w:type="pct"/>
            <w:shd w:val="clear" w:color="auto" w:fill="FFFFFF"/>
            <w:vAlign w:val="center"/>
          </w:tcPr>
          <w:p w14:paraId="72308D6E" w14:textId="77777777" w:rsidR="00352EDE" w:rsidRPr="00877411" w:rsidRDefault="00352EDE" w:rsidP="00352EDE">
            <w:pPr>
              <w:spacing w:line="192" w:lineRule="auto"/>
              <w:jc w:val="center"/>
              <w:rPr>
                <w:bCs/>
                <w:sz w:val="16"/>
                <w:szCs w:val="16"/>
              </w:rPr>
            </w:pPr>
            <w:r w:rsidRPr="00877411">
              <w:rPr>
                <w:bCs/>
                <w:sz w:val="16"/>
                <w:szCs w:val="16"/>
              </w:rPr>
              <w:t>-</w:t>
            </w:r>
          </w:p>
        </w:tc>
        <w:tc>
          <w:tcPr>
            <w:tcW w:w="164" w:type="pct"/>
            <w:shd w:val="clear" w:color="auto" w:fill="FFFFFF"/>
            <w:vAlign w:val="center"/>
          </w:tcPr>
          <w:p w14:paraId="4BAEBC22" w14:textId="77777777" w:rsidR="00352EDE" w:rsidRPr="00877411" w:rsidRDefault="00352EDE" w:rsidP="00352EDE">
            <w:pPr>
              <w:spacing w:line="192" w:lineRule="auto"/>
              <w:jc w:val="center"/>
              <w:rPr>
                <w:bCs/>
                <w:sz w:val="16"/>
                <w:szCs w:val="16"/>
              </w:rPr>
            </w:pPr>
            <w:r w:rsidRPr="00877411">
              <w:rPr>
                <w:bCs/>
                <w:sz w:val="16"/>
                <w:szCs w:val="16"/>
              </w:rPr>
              <w:t>-</w:t>
            </w:r>
          </w:p>
        </w:tc>
        <w:tc>
          <w:tcPr>
            <w:tcW w:w="278" w:type="pct"/>
            <w:shd w:val="clear" w:color="auto" w:fill="FFFFFF"/>
            <w:vAlign w:val="center"/>
          </w:tcPr>
          <w:p w14:paraId="097431E8" w14:textId="6A5DEFF2" w:rsidR="00352EDE" w:rsidRPr="00877411" w:rsidRDefault="00D5236E" w:rsidP="00352EDE">
            <w:pPr>
              <w:spacing w:line="192" w:lineRule="auto"/>
              <w:jc w:val="center"/>
              <w:rPr>
                <w:bCs/>
                <w:sz w:val="16"/>
                <w:szCs w:val="16"/>
              </w:rPr>
            </w:pPr>
            <w:r w:rsidRPr="00877411">
              <w:rPr>
                <w:sz w:val="16"/>
                <w:szCs w:val="16"/>
              </w:rPr>
              <w:t>фінанси</w:t>
            </w:r>
          </w:p>
        </w:tc>
        <w:tc>
          <w:tcPr>
            <w:tcW w:w="458" w:type="pct"/>
            <w:shd w:val="clear" w:color="auto" w:fill="FFFFFF"/>
            <w:vAlign w:val="center"/>
          </w:tcPr>
          <w:p w14:paraId="49AB44AF" w14:textId="6B8EF372" w:rsidR="00352EDE" w:rsidRPr="00877411" w:rsidRDefault="00D5236E" w:rsidP="00352EDE">
            <w:pPr>
              <w:spacing w:line="192" w:lineRule="auto"/>
              <w:jc w:val="center"/>
              <w:rPr>
                <w:bCs/>
                <w:sz w:val="16"/>
                <w:szCs w:val="16"/>
              </w:rPr>
            </w:pPr>
            <w:r w:rsidRPr="00877411">
              <w:rPr>
                <w:bCs/>
                <w:sz w:val="16"/>
                <w:szCs w:val="16"/>
              </w:rPr>
              <w:t>Щодо погодження довідки про зміни до кошторису на 2025 р по КПКВК 7871010 по 25020100 "Благодійні внески, гранти та дарунки"</w:t>
            </w:r>
          </w:p>
        </w:tc>
        <w:tc>
          <w:tcPr>
            <w:tcW w:w="404" w:type="pct"/>
            <w:shd w:val="clear" w:color="auto" w:fill="FFFFFF"/>
            <w:vAlign w:val="center"/>
          </w:tcPr>
          <w:p w14:paraId="4A76B847" w14:textId="77777777" w:rsidR="00352EDE" w:rsidRPr="00877411" w:rsidRDefault="00352EDE" w:rsidP="00352EDE">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4788594E" w14:textId="77777777" w:rsidR="00352EDE" w:rsidRPr="00877411" w:rsidRDefault="00352EDE" w:rsidP="00352EDE">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54D6D32F" w14:textId="77777777" w:rsidR="00352EDE" w:rsidRPr="00877411" w:rsidRDefault="00352EDE" w:rsidP="00352EDE">
            <w:pPr>
              <w:spacing w:line="192" w:lineRule="auto"/>
              <w:jc w:val="center"/>
              <w:rPr>
                <w:bCs/>
                <w:sz w:val="16"/>
                <w:szCs w:val="16"/>
              </w:rPr>
            </w:pPr>
            <w:r w:rsidRPr="00877411">
              <w:rPr>
                <w:bCs/>
                <w:sz w:val="16"/>
                <w:szCs w:val="16"/>
              </w:rPr>
              <w:t>-</w:t>
            </w:r>
          </w:p>
        </w:tc>
        <w:tc>
          <w:tcPr>
            <w:tcW w:w="306" w:type="pct"/>
            <w:shd w:val="clear" w:color="auto" w:fill="FFFFFF"/>
            <w:vAlign w:val="center"/>
          </w:tcPr>
          <w:p w14:paraId="5070A7B6" w14:textId="77777777" w:rsidR="00352EDE" w:rsidRPr="00877411" w:rsidRDefault="00352EDE" w:rsidP="00352EDE">
            <w:pPr>
              <w:spacing w:line="192" w:lineRule="auto"/>
              <w:jc w:val="center"/>
              <w:rPr>
                <w:bCs/>
                <w:sz w:val="16"/>
                <w:szCs w:val="16"/>
              </w:rPr>
            </w:pPr>
            <w:r w:rsidRPr="00877411">
              <w:rPr>
                <w:bCs/>
                <w:sz w:val="16"/>
                <w:szCs w:val="16"/>
              </w:rPr>
              <w:t>Паперова, електронна</w:t>
            </w:r>
          </w:p>
          <w:p w14:paraId="0CDED1B4" w14:textId="77777777" w:rsidR="00352EDE" w:rsidRPr="00877411" w:rsidRDefault="00352EDE" w:rsidP="00352EDE">
            <w:pPr>
              <w:spacing w:line="192" w:lineRule="auto"/>
              <w:jc w:val="center"/>
              <w:rPr>
                <w:bCs/>
                <w:sz w:val="16"/>
                <w:szCs w:val="16"/>
              </w:rPr>
            </w:pPr>
          </w:p>
        </w:tc>
        <w:tc>
          <w:tcPr>
            <w:tcW w:w="690" w:type="pct"/>
            <w:shd w:val="clear" w:color="auto" w:fill="FFFFFF"/>
            <w:vAlign w:val="center"/>
          </w:tcPr>
          <w:p w14:paraId="5B1F9F09" w14:textId="4694EA81" w:rsidR="00352EDE" w:rsidRPr="00877411" w:rsidRDefault="00352EDE" w:rsidP="00352ED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7250265" w14:textId="77777777" w:rsidR="00352EDE" w:rsidRPr="00877411" w:rsidRDefault="00352EDE" w:rsidP="00352EDE">
            <w:pPr>
              <w:spacing w:line="192" w:lineRule="auto"/>
              <w:jc w:val="center"/>
              <w:rPr>
                <w:bCs/>
                <w:sz w:val="16"/>
                <w:szCs w:val="16"/>
              </w:rPr>
            </w:pPr>
            <w:r w:rsidRPr="00877411">
              <w:rPr>
                <w:bCs/>
                <w:sz w:val="16"/>
                <w:szCs w:val="16"/>
              </w:rPr>
              <w:t>-</w:t>
            </w:r>
          </w:p>
        </w:tc>
      </w:tr>
      <w:tr w:rsidR="00D5236E" w:rsidRPr="00877411" w14:paraId="5A197407" w14:textId="77777777" w:rsidTr="00A2669A">
        <w:trPr>
          <w:trHeight w:val="975"/>
        </w:trPr>
        <w:tc>
          <w:tcPr>
            <w:tcW w:w="174" w:type="pct"/>
            <w:shd w:val="clear" w:color="auto" w:fill="FFFFFF"/>
            <w:vAlign w:val="center"/>
          </w:tcPr>
          <w:p w14:paraId="6B8C4AED" w14:textId="507DF66D" w:rsidR="00D5236E" w:rsidRPr="00877411" w:rsidRDefault="00D5236E" w:rsidP="00D5236E">
            <w:pPr>
              <w:spacing w:line="192" w:lineRule="auto"/>
              <w:jc w:val="center"/>
              <w:rPr>
                <w:b/>
                <w:bCs/>
                <w:sz w:val="16"/>
                <w:szCs w:val="16"/>
              </w:rPr>
            </w:pPr>
            <w:r w:rsidRPr="00877411">
              <w:rPr>
                <w:b/>
                <w:bCs/>
                <w:sz w:val="16"/>
                <w:szCs w:val="16"/>
              </w:rPr>
              <w:t>26</w:t>
            </w:r>
          </w:p>
        </w:tc>
        <w:tc>
          <w:tcPr>
            <w:tcW w:w="464" w:type="pct"/>
            <w:shd w:val="clear" w:color="auto" w:fill="FFFFFF"/>
            <w:vAlign w:val="center"/>
          </w:tcPr>
          <w:p w14:paraId="00234B68" w14:textId="6998E0FC" w:rsidR="00D5236E" w:rsidRPr="00877411" w:rsidRDefault="00D5236E" w:rsidP="00D5236E">
            <w:pPr>
              <w:spacing w:line="192" w:lineRule="auto"/>
              <w:jc w:val="center"/>
              <w:rPr>
                <w:sz w:val="16"/>
                <w:szCs w:val="16"/>
              </w:rPr>
            </w:pPr>
            <w:r w:rsidRPr="00877411">
              <w:rPr>
                <w:sz w:val="16"/>
                <w:szCs w:val="16"/>
              </w:rPr>
              <w:t>Щодо погодження довідки про зміни кошторису на 2025 р. по КПКВК 7871010</w:t>
            </w:r>
          </w:p>
        </w:tc>
        <w:tc>
          <w:tcPr>
            <w:tcW w:w="350" w:type="pct"/>
            <w:shd w:val="clear" w:color="auto" w:fill="FFFFFF"/>
            <w:vAlign w:val="center"/>
          </w:tcPr>
          <w:p w14:paraId="65107812" w14:textId="08A1C825" w:rsidR="00D5236E" w:rsidRPr="00877411" w:rsidRDefault="00D5236E" w:rsidP="00D5236E">
            <w:pPr>
              <w:spacing w:line="192" w:lineRule="auto"/>
              <w:jc w:val="center"/>
              <w:rPr>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495/0/25</w:t>
            </w:r>
          </w:p>
        </w:tc>
        <w:tc>
          <w:tcPr>
            <w:tcW w:w="300" w:type="pct"/>
            <w:shd w:val="clear" w:color="auto" w:fill="FFFFFF"/>
            <w:vAlign w:val="center"/>
          </w:tcPr>
          <w:p w14:paraId="43DB3996" w14:textId="4F05E433" w:rsidR="00D5236E" w:rsidRPr="00877411" w:rsidRDefault="00D5236E" w:rsidP="00D5236E">
            <w:pPr>
              <w:spacing w:line="192" w:lineRule="auto"/>
              <w:jc w:val="center"/>
              <w:rPr>
                <w:sz w:val="16"/>
                <w:szCs w:val="16"/>
              </w:rPr>
            </w:pPr>
            <w:r w:rsidRPr="00877411">
              <w:rPr>
                <w:bCs/>
                <w:sz w:val="16"/>
                <w:szCs w:val="16"/>
                <w:lang w:val="ru-RU"/>
              </w:rPr>
              <w:t>03.06.2025</w:t>
            </w:r>
          </w:p>
        </w:tc>
        <w:tc>
          <w:tcPr>
            <w:tcW w:w="377" w:type="pct"/>
            <w:shd w:val="clear" w:color="auto" w:fill="FFFFFF"/>
            <w:vAlign w:val="center"/>
          </w:tcPr>
          <w:p w14:paraId="5A1DB043" w14:textId="1CDDC77E" w:rsidR="00D5236E" w:rsidRPr="00877411" w:rsidRDefault="00D5236E" w:rsidP="00D5236E">
            <w:pPr>
              <w:spacing w:line="192" w:lineRule="auto"/>
              <w:jc w:val="center"/>
              <w:rPr>
                <w:sz w:val="16"/>
                <w:szCs w:val="16"/>
                <w:lang w:val="ru-RU"/>
              </w:rPr>
            </w:pPr>
            <w:r w:rsidRPr="00877411">
              <w:rPr>
                <w:sz w:val="16"/>
                <w:szCs w:val="16"/>
                <w:lang w:val="ru-RU"/>
              </w:rPr>
              <w:t>-</w:t>
            </w:r>
          </w:p>
        </w:tc>
        <w:tc>
          <w:tcPr>
            <w:tcW w:w="307" w:type="pct"/>
            <w:shd w:val="clear" w:color="auto" w:fill="FFFFFF"/>
            <w:vAlign w:val="center"/>
          </w:tcPr>
          <w:p w14:paraId="2072CD9D" w14:textId="77777777" w:rsidR="00D5236E" w:rsidRPr="00877411" w:rsidRDefault="00D5236E" w:rsidP="00D5236E">
            <w:pPr>
              <w:spacing w:after="0" w:line="210" w:lineRule="atLeast"/>
              <w:jc w:val="center"/>
              <w:rPr>
                <w:rFonts w:cs="Arial"/>
                <w:color w:val="363636"/>
                <w:kern w:val="0"/>
                <w:sz w:val="16"/>
                <w:szCs w:val="16"/>
                <w:lang w:eastAsia="uk-UA"/>
              </w:rPr>
            </w:pPr>
            <w:r w:rsidRPr="00877411">
              <w:rPr>
                <w:rFonts w:cs="Arial"/>
                <w:color w:val="363636"/>
                <w:sz w:val="16"/>
                <w:szCs w:val="16"/>
              </w:rPr>
              <w:t>Департамент фінансів</w:t>
            </w:r>
          </w:p>
          <w:p w14:paraId="538A453F" w14:textId="082A39DF" w:rsidR="00D5236E" w:rsidRPr="00877411" w:rsidRDefault="00D5236E" w:rsidP="00D5236E">
            <w:pPr>
              <w:spacing w:line="192" w:lineRule="auto"/>
              <w:jc w:val="center"/>
              <w:rPr>
                <w:sz w:val="16"/>
                <w:szCs w:val="16"/>
              </w:rPr>
            </w:pPr>
          </w:p>
        </w:tc>
        <w:tc>
          <w:tcPr>
            <w:tcW w:w="231" w:type="pct"/>
            <w:shd w:val="clear" w:color="auto" w:fill="FFFFFF"/>
            <w:vAlign w:val="center"/>
          </w:tcPr>
          <w:p w14:paraId="68CFFF77" w14:textId="082D6593" w:rsidR="00D5236E" w:rsidRPr="00877411" w:rsidRDefault="00D5236E" w:rsidP="00D5236E">
            <w:pPr>
              <w:spacing w:line="192" w:lineRule="auto"/>
              <w:rPr>
                <w:sz w:val="16"/>
                <w:szCs w:val="16"/>
                <w:lang w:val="ru-RU"/>
              </w:rPr>
            </w:pPr>
            <w:r w:rsidRPr="00877411">
              <w:rPr>
                <w:bCs/>
                <w:sz w:val="16"/>
                <w:szCs w:val="16"/>
              </w:rPr>
              <w:t>-</w:t>
            </w:r>
          </w:p>
        </w:tc>
        <w:tc>
          <w:tcPr>
            <w:tcW w:w="164" w:type="pct"/>
            <w:shd w:val="clear" w:color="auto" w:fill="FFFFFF"/>
            <w:vAlign w:val="center"/>
          </w:tcPr>
          <w:p w14:paraId="20BB3774" w14:textId="677DF557" w:rsidR="00D5236E" w:rsidRPr="00877411" w:rsidRDefault="00D5236E" w:rsidP="00D5236E">
            <w:pPr>
              <w:spacing w:line="192" w:lineRule="auto"/>
              <w:jc w:val="center"/>
              <w:rPr>
                <w:sz w:val="16"/>
                <w:szCs w:val="16"/>
                <w:lang w:val="ru-RU"/>
              </w:rPr>
            </w:pPr>
            <w:r w:rsidRPr="00877411">
              <w:rPr>
                <w:bCs/>
                <w:sz w:val="16"/>
                <w:szCs w:val="16"/>
              </w:rPr>
              <w:t>-</w:t>
            </w:r>
          </w:p>
        </w:tc>
        <w:tc>
          <w:tcPr>
            <w:tcW w:w="278" w:type="pct"/>
            <w:shd w:val="clear" w:color="auto" w:fill="FFFFFF"/>
            <w:vAlign w:val="center"/>
          </w:tcPr>
          <w:p w14:paraId="604209A3" w14:textId="5A30CAB7" w:rsidR="00D5236E" w:rsidRPr="00877411" w:rsidRDefault="00D5236E" w:rsidP="00D5236E">
            <w:pPr>
              <w:spacing w:line="192" w:lineRule="auto"/>
              <w:jc w:val="center"/>
              <w:rPr>
                <w:sz w:val="16"/>
                <w:szCs w:val="16"/>
              </w:rPr>
            </w:pPr>
            <w:r w:rsidRPr="00877411">
              <w:rPr>
                <w:sz w:val="16"/>
                <w:szCs w:val="16"/>
              </w:rPr>
              <w:t>фінанси</w:t>
            </w:r>
          </w:p>
        </w:tc>
        <w:tc>
          <w:tcPr>
            <w:tcW w:w="458" w:type="pct"/>
            <w:shd w:val="clear" w:color="auto" w:fill="FFFFFF"/>
            <w:vAlign w:val="center"/>
          </w:tcPr>
          <w:p w14:paraId="60789E56" w14:textId="4B382A42" w:rsidR="00D5236E" w:rsidRPr="00877411" w:rsidRDefault="00D5236E" w:rsidP="00D5236E">
            <w:pPr>
              <w:spacing w:line="192" w:lineRule="auto"/>
              <w:jc w:val="center"/>
              <w:rPr>
                <w:sz w:val="16"/>
                <w:szCs w:val="16"/>
                <w:lang w:val="ru-RU"/>
              </w:rPr>
            </w:pPr>
            <w:r w:rsidRPr="00877411">
              <w:rPr>
                <w:sz w:val="16"/>
                <w:szCs w:val="16"/>
              </w:rPr>
              <w:t>Щодо погодження довідки про зміни кошторису на 2025 р. по КПКВК 7871010</w:t>
            </w:r>
          </w:p>
        </w:tc>
        <w:tc>
          <w:tcPr>
            <w:tcW w:w="404" w:type="pct"/>
            <w:shd w:val="clear" w:color="auto" w:fill="FFFFFF"/>
            <w:vAlign w:val="center"/>
          </w:tcPr>
          <w:p w14:paraId="0E5F2735" w14:textId="77777777" w:rsidR="00D5236E" w:rsidRPr="00877411" w:rsidRDefault="00D5236E" w:rsidP="00D5236E">
            <w:pPr>
              <w:spacing w:line="192" w:lineRule="auto"/>
              <w:jc w:val="center"/>
              <w:rPr>
                <w:sz w:val="16"/>
                <w:szCs w:val="16"/>
              </w:rPr>
            </w:pPr>
          </w:p>
          <w:p w14:paraId="736FC72F" w14:textId="77777777" w:rsidR="00D5236E" w:rsidRPr="00877411" w:rsidRDefault="00D5236E" w:rsidP="00D5236E">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2239595A" w14:textId="77777777" w:rsidR="00D5236E" w:rsidRPr="00877411" w:rsidRDefault="00D5236E" w:rsidP="00D5236E">
            <w:pPr>
              <w:spacing w:line="192" w:lineRule="auto"/>
              <w:jc w:val="center"/>
              <w:rPr>
                <w:sz w:val="16"/>
                <w:szCs w:val="16"/>
              </w:rPr>
            </w:pPr>
          </w:p>
          <w:p w14:paraId="0D258E2A" w14:textId="77777777" w:rsidR="00D5236E" w:rsidRPr="00877411" w:rsidRDefault="00D5236E" w:rsidP="00D5236E">
            <w:pPr>
              <w:spacing w:line="192" w:lineRule="auto"/>
              <w:jc w:val="center"/>
              <w:rPr>
                <w:sz w:val="16"/>
                <w:szCs w:val="16"/>
              </w:rPr>
            </w:pPr>
            <w:r w:rsidRPr="00877411">
              <w:rPr>
                <w:sz w:val="16"/>
                <w:szCs w:val="16"/>
              </w:rPr>
              <w:t>Лист</w:t>
            </w:r>
          </w:p>
        </w:tc>
        <w:tc>
          <w:tcPr>
            <w:tcW w:w="112" w:type="pct"/>
            <w:shd w:val="clear" w:color="auto" w:fill="FFFFFF"/>
            <w:vAlign w:val="center"/>
          </w:tcPr>
          <w:p w14:paraId="74CBAB22" w14:textId="77777777" w:rsidR="00D5236E" w:rsidRPr="00877411" w:rsidRDefault="00D5236E" w:rsidP="00D5236E">
            <w:pPr>
              <w:spacing w:line="192" w:lineRule="auto"/>
              <w:jc w:val="center"/>
              <w:rPr>
                <w:sz w:val="16"/>
                <w:szCs w:val="16"/>
              </w:rPr>
            </w:pPr>
          </w:p>
          <w:p w14:paraId="44713B4D" w14:textId="77777777" w:rsidR="00D5236E" w:rsidRPr="00877411" w:rsidRDefault="00D5236E" w:rsidP="00D5236E">
            <w:pPr>
              <w:spacing w:line="192" w:lineRule="auto"/>
              <w:rPr>
                <w:sz w:val="16"/>
                <w:szCs w:val="16"/>
                <w:lang w:val="ru-RU"/>
              </w:rPr>
            </w:pPr>
            <w:r w:rsidRPr="00877411">
              <w:rPr>
                <w:sz w:val="16"/>
                <w:szCs w:val="16"/>
              </w:rPr>
              <w:t xml:space="preserve">    -</w:t>
            </w:r>
          </w:p>
        </w:tc>
        <w:tc>
          <w:tcPr>
            <w:tcW w:w="306" w:type="pct"/>
            <w:shd w:val="clear" w:color="auto" w:fill="FFFFFF"/>
            <w:vAlign w:val="center"/>
          </w:tcPr>
          <w:p w14:paraId="46FCCDDE" w14:textId="77777777" w:rsidR="00D5236E" w:rsidRPr="00877411" w:rsidRDefault="00D5236E" w:rsidP="00D5236E">
            <w:pPr>
              <w:spacing w:line="192" w:lineRule="auto"/>
              <w:jc w:val="center"/>
              <w:rPr>
                <w:sz w:val="16"/>
                <w:szCs w:val="16"/>
              </w:rPr>
            </w:pPr>
            <w:r w:rsidRPr="00877411">
              <w:rPr>
                <w:sz w:val="16"/>
                <w:szCs w:val="16"/>
              </w:rPr>
              <w:t>Паперова</w:t>
            </w:r>
          </w:p>
          <w:p w14:paraId="6B728FC4" w14:textId="77777777" w:rsidR="00D5236E" w:rsidRPr="00877411" w:rsidRDefault="00D5236E" w:rsidP="00D5236E">
            <w:pPr>
              <w:spacing w:line="192" w:lineRule="auto"/>
              <w:rPr>
                <w:sz w:val="16"/>
                <w:szCs w:val="16"/>
              </w:rPr>
            </w:pPr>
            <w:r w:rsidRPr="00877411">
              <w:rPr>
                <w:sz w:val="16"/>
                <w:szCs w:val="16"/>
              </w:rPr>
              <w:t>електронна</w:t>
            </w:r>
          </w:p>
        </w:tc>
        <w:tc>
          <w:tcPr>
            <w:tcW w:w="690" w:type="pct"/>
            <w:shd w:val="clear" w:color="auto" w:fill="FFFFFF"/>
            <w:vAlign w:val="center"/>
          </w:tcPr>
          <w:p w14:paraId="25025568" w14:textId="68982F62" w:rsidR="00D5236E" w:rsidRPr="00877411" w:rsidRDefault="00D5236E" w:rsidP="00D5236E">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5932C5A" w14:textId="77777777" w:rsidR="00D5236E" w:rsidRPr="00877411" w:rsidRDefault="00D5236E" w:rsidP="00D5236E">
            <w:pPr>
              <w:spacing w:line="192" w:lineRule="auto"/>
              <w:jc w:val="center"/>
              <w:rPr>
                <w:bCs/>
                <w:sz w:val="16"/>
                <w:szCs w:val="16"/>
              </w:rPr>
            </w:pPr>
            <w:r w:rsidRPr="00877411">
              <w:rPr>
                <w:bCs/>
                <w:sz w:val="16"/>
                <w:szCs w:val="16"/>
              </w:rPr>
              <w:t>-</w:t>
            </w:r>
          </w:p>
        </w:tc>
      </w:tr>
      <w:tr w:rsidR="00D0095A" w:rsidRPr="00877411" w14:paraId="4044BEB5" w14:textId="77777777" w:rsidTr="00A2669A">
        <w:trPr>
          <w:trHeight w:val="975"/>
        </w:trPr>
        <w:tc>
          <w:tcPr>
            <w:tcW w:w="174" w:type="pct"/>
            <w:shd w:val="clear" w:color="auto" w:fill="FFFFFF"/>
            <w:vAlign w:val="center"/>
          </w:tcPr>
          <w:p w14:paraId="1D8509A3" w14:textId="0854EF69" w:rsidR="00D0095A" w:rsidRPr="00877411" w:rsidRDefault="007B3D91" w:rsidP="00D0095A">
            <w:pPr>
              <w:spacing w:line="192" w:lineRule="auto"/>
              <w:jc w:val="center"/>
              <w:rPr>
                <w:b/>
                <w:bCs/>
                <w:sz w:val="16"/>
                <w:szCs w:val="16"/>
              </w:rPr>
            </w:pPr>
            <w:r w:rsidRPr="00877411">
              <w:rPr>
                <w:b/>
                <w:bCs/>
                <w:sz w:val="16"/>
                <w:szCs w:val="16"/>
              </w:rPr>
              <w:t>2</w:t>
            </w:r>
            <w:r w:rsidR="00A70E72" w:rsidRPr="00877411">
              <w:rPr>
                <w:b/>
                <w:bCs/>
                <w:sz w:val="16"/>
                <w:szCs w:val="16"/>
              </w:rPr>
              <w:t>7</w:t>
            </w:r>
          </w:p>
        </w:tc>
        <w:tc>
          <w:tcPr>
            <w:tcW w:w="464" w:type="pct"/>
            <w:shd w:val="clear" w:color="auto" w:fill="FFFFFF"/>
            <w:vAlign w:val="center"/>
          </w:tcPr>
          <w:p w14:paraId="13CF6492" w14:textId="095D2A87" w:rsidR="00D0095A" w:rsidRPr="00877411" w:rsidRDefault="00D5236E" w:rsidP="00D0095A">
            <w:pPr>
              <w:spacing w:line="192" w:lineRule="auto"/>
              <w:jc w:val="center"/>
              <w:rPr>
                <w:sz w:val="16"/>
                <w:szCs w:val="16"/>
              </w:rPr>
            </w:pPr>
            <w:r w:rsidRPr="00877411">
              <w:rPr>
                <w:sz w:val="16"/>
                <w:szCs w:val="16"/>
              </w:rPr>
              <w:t xml:space="preserve">Для використання в роботі лист </w:t>
            </w:r>
            <w:proofErr w:type="spellStart"/>
            <w:r w:rsidRPr="00877411">
              <w:rPr>
                <w:sz w:val="16"/>
                <w:szCs w:val="16"/>
              </w:rPr>
              <w:t>Мінветеранів</w:t>
            </w:r>
            <w:proofErr w:type="spellEnd"/>
            <w:r w:rsidRPr="00877411">
              <w:rPr>
                <w:sz w:val="16"/>
                <w:szCs w:val="16"/>
              </w:rPr>
              <w:t xml:space="preserve"> від 28.05.2025 № 11138/1.3/9.1-25 щодо надання розширених послуг з первинної медичної допомоги окремим категоріям громадян</w:t>
            </w:r>
          </w:p>
        </w:tc>
        <w:tc>
          <w:tcPr>
            <w:tcW w:w="350" w:type="pct"/>
            <w:shd w:val="clear" w:color="auto" w:fill="FFFFFF"/>
            <w:vAlign w:val="center"/>
          </w:tcPr>
          <w:p w14:paraId="1651EAEA" w14:textId="77777777" w:rsidR="00D0095A" w:rsidRPr="00877411" w:rsidRDefault="00D0095A" w:rsidP="00D0095A">
            <w:pPr>
              <w:spacing w:line="192" w:lineRule="auto"/>
              <w:jc w:val="center"/>
              <w:rPr>
                <w:sz w:val="16"/>
                <w:szCs w:val="16"/>
              </w:rPr>
            </w:pPr>
          </w:p>
          <w:p w14:paraId="5FADDD7C" w14:textId="77777777" w:rsidR="00D0095A" w:rsidRPr="00877411" w:rsidRDefault="00D0095A" w:rsidP="00D0095A">
            <w:pPr>
              <w:spacing w:line="192" w:lineRule="auto"/>
              <w:jc w:val="center"/>
              <w:rPr>
                <w:sz w:val="16"/>
                <w:szCs w:val="16"/>
              </w:rPr>
            </w:pPr>
          </w:p>
          <w:p w14:paraId="01C3ECAC" w14:textId="361CE406" w:rsidR="00D0095A" w:rsidRPr="00877411" w:rsidRDefault="001E20EA" w:rsidP="00D0095A">
            <w:pPr>
              <w:spacing w:line="192" w:lineRule="auto"/>
              <w:jc w:val="center"/>
              <w:rPr>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w:t>
            </w:r>
            <w:r w:rsidR="00D5236E" w:rsidRPr="00877411">
              <w:rPr>
                <w:bCs/>
                <w:sz w:val="16"/>
                <w:szCs w:val="16"/>
                <w:lang w:val="ru-RU"/>
              </w:rPr>
              <w:t>96</w:t>
            </w:r>
            <w:r w:rsidRPr="00877411">
              <w:rPr>
                <w:bCs/>
                <w:sz w:val="16"/>
                <w:szCs w:val="16"/>
                <w:lang w:val="ru-RU"/>
              </w:rPr>
              <w:t>/0/25</w:t>
            </w:r>
          </w:p>
        </w:tc>
        <w:tc>
          <w:tcPr>
            <w:tcW w:w="300" w:type="pct"/>
            <w:shd w:val="clear" w:color="auto" w:fill="FFFFFF"/>
            <w:vAlign w:val="center"/>
          </w:tcPr>
          <w:p w14:paraId="545B2A45" w14:textId="77777777" w:rsidR="00D0095A" w:rsidRPr="00877411" w:rsidRDefault="00D0095A" w:rsidP="00D0095A">
            <w:pPr>
              <w:spacing w:line="192" w:lineRule="auto"/>
              <w:jc w:val="center"/>
              <w:rPr>
                <w:sz w:val="16"/>
                <w:szCs w:val="16"/>
              </w:rPr>
            </w:pPr>
          </w:p>
          <w:p w14:paraId="48718437" w14:textId="7B65E6A3" w:rsidR="00D0095A" w:rsidRPr="00877411" w:rsidRDefault="001E20EA" w:rsidP="00D0095A">
            <w:pPr>
              <w:spacing w:line="192" w:lineRule="auto"/>
              <w:jc w:val="center"/>
              <w:rPr>
                <w:sz w:val="16"/>
                <w:szCs w:val="16"/>
              </w:rPr>
            </w:pPr>
            <w:r w:rsidRPr="00877411">
              <w:rPr>
                <w:bCs/>
                <w:sz w:val="16"/>
                <w:szCs w:val="16"/>
                <w:lang w:val="ru-RU"/>
              </w:rPr>
              <w:t>03.06.2025</w:t>
            </w:r>
          </w:p>
        </w:tc>
        <w:tc>
          <w:tcPr>
            <w:tcW w:w="377" w:type="pct"/>
            <w:shd w:val="clear" w:color="auto" w:fill="FFFFFF"/>
            <w:vAlign w:val="center"/>
          </w:tcPr>
          <w:p w14:paraId="40D11212" w14:textId="370CBDEE" w:rsidR="00D0095A" w:rsidRPr="00877411" w:rsidRDefault="00D0095A" w:rsidP="00D0095A">
            <w:pPr>
              <w:spacing w:line="192" w:lineRule="auto"/>
              <w:jc w:val="center"/>
              <w:rPr>
                <w:sz w:val="16"/>
                <w:szCs w:val="16"/>
                <w:lang w:val="ru-RU"/>
              </w:rPr>
            </w:pPr>
          </w:p>
        </w:tc>
        <w:tc>
          <w:tcPr>
            <w:tcW w:w="307" w:type="pct"/>
            <w:shd w:val="clear" w:color="auto" w:fill="FFFFFF"/>
            <w:vAlign w:val="center"/>
          </w:tcPr>
          <w:p w14:paraId="6AD4FA97" w14:textId="1FEE709B" w:rsidR="00D0095A" w:rsidRPr="00877411" w:rsidRDefault="00D5236E" w:rsidP="00D0095A">
            <w:pPr>
              <w:spacing w:line="192" w:lineRule="auto"/>
              <w:jc w:val="center"/>
              <w:rPr>
                <w:sz w:val="16"/>
                <w:szCs w:val="16"/>
              </w:rPr>
            </w:pPr>
            <w:proofErr w:type="spellStart"/>
            <w:r w:rsidRPr="00877411">
              <w:rPr>
                <w:bCs/>
                <w:sz w:val="16"/>
                <w:szCs w:val="16"/>
                <w:lang w:val="ru-RU"/>
              </w:rPr>
              <w:t>Структурні</w:t>
            </w:r>
            <w:proofErr w:type="spellEnd"/>
            <w:r w:rsidRPr="00877411">
              <w:rPr>
                <w:bCs/>
                <w:sz w:val="16"/>
                <w:szCs w:val="16"/>
                <w:lang w:val="ru-RU"/>
              </w:rPr>
              <w:t xml:space="preserve"> </w:t>
            </w:r>
            <w:proofErr w:type="spellStart"/>
            <w:r w:rsidRPr="00877411">
              <w:rPr>
                <w:bCs/>
                <w:sz w:val="16"/>
                <w:szCs w:val="16"/>
                <w:lang w:val="ru-RU"/>
              </w:rPr>
              <w:t>підрозділи</w:t>
            </w:r>
            <w:proofErr w:type="spellEnd"/>
          </w:p>
        </w:tc>
        <w:tc>
          <w:tcPr>
            <w:tcW w:w="231" w:type="pct"/>
            <w:shd w:val="clear" w:color="auto" w:fill="FFFFFF"/>
            <w:vAlign w:val="center"/>
          </w:tcPr>
          <w:p w14:paraId="079E5B76" w14:textId="77777777" w:rsidR="00D0095A" w:rsidRPr="00877411" w:rsidRDefault="00D0095A" w:rsidP="00D0095A">
            <w:pPr>
              <w:spacing w:line="192" w:lineRule="auto"/>
              <w:jc w:val="center"/>
              <w:rPr>
                <w:sz w:val="16"/>
                <w:szCs w:val="16"/>
              </w:rPr>
            </w:pPr>
          </w:p>
          <w:p w14:paraId="612760DB" w14:textId="77777777" w:rsidR="00D0095A" w:rsidRPr="00877411" w:rsidRDefault="00D0095A" w:rsidP="00D0095A">
            <w:pPr>
              <w:spacing w:line="192" w:lineRule="auto"/>
              <w:rPr>
                <w:sz w:val="16"/>
                <w:szCs w:val="16"/>
                <w:lang w:val="ru-RU"/>
              </w:rPr>
            </w:pPr>
            <w:r w:rsidRPr="00877411">
              <w:rPr>
                <w:sz w:val="16"/>
                <w:szCs w:val="16"/>
              </w:rPr>
              <w:t xml:space="preserve">    -</w:t>
            </w:r>
          </w:p>
        </w:tc>
        <w:tc>
          <w:tcPr>
            <w:tcW w:w="164" w:type="pct"/>
            <w:shd w:val="clear" w:color="auto" w:fill="FFFFFF"/>
            <w:vAlign w:val="center"/>
          </w:tcPr>
          <w:p w14:paraId="3EBBAB18" w14:textId="77777777" w:rsidR="00D0095A" w:rsidRPr="00877411" w:rsidRDefault="00D0095A" w:rsidP="00D0095A">
            <w:pPr>
              <w:spacing w:line="192" w:lineRule="auto"/>
              <w:jc w:val="center"/>
              <w:rPr>
                <w:sz w:val="16"/>
                <w:szCs w:val="16"/>
              </w:rPr>
            </w:pPr>
          </w:p>
          <w:p w14:paraId="409F8306" w14:textId="77777777" w:rsidR="00D0095A" w:rsidRPr="00877411" w:rsidRDefault="00D0095A" w:rsidP="00D0095A">
            <w:pPr>
              <w:spacing w:line="192" w:lineRule="auto"/>
              <w:jc w:val="center"/>
              <w:rPr>
                <w:sz w:val="16"/>
                <w:szCs w:val="16"/>
                <w:lang w:val="ru-RU"/>
              </w:rPr>
            </w:pPr>
            <w:r w:rsidRPr="00877411">
              <w:rPr>
                <w:sz w:val="16"/>
                <w:szCs w:val="16"/>
              </w:rPr>
              <w:t>-</w:t>
            </w:r>
          </w:p>
        </w:tc>
        <w:tc>
          <w:tcPr>
            <w:tcW w:w="278" w:type="pct"/>
            <w:shd w:val="clear" w:color="auto" w:fill="FFFFFF"/>
            <w:vAlign w:val="center"/>
          </w:tcPr>
          <w:p w14:paraId="427245B6" w14:textId="77777777" w:rsidR="00D0095A" w:rsidRPr="00877411" w:rsidRDefault="00D0095A" w:rsidP="00D0095A">
            <w:pPr>
              <w:spacing w:line="192" w:lineRule="auto"/>
              <w:jc w:val="center"/>
              <w:rPr>
                <w:sz w:val="16"/>
                <w:szCs w:val="16"/>
              </w:rPr>
            </w:pPr>
          </w:p>
          <w:p w14:paraId="34E92A5D" w14:textId="09701137" w:rsidR="00D0095A" w:rsidRPr="00877411" w:rsidRDefault="00D0095A" w:rsidP="00D0095A">
            <w:pPr>
              <w:spacing w:line="192" w:lineRule="auto"/>
              <w:jc w:val="center"/>
              <w:rPr>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700B040E" w14:textId="30357C58" w:rsidR="00D0095A" w:rsidRPr="00877411" w:rsidRDefault="00D5236E" w:rsidP="00D0095A">
            <w:pPr>
              <w:spacing w:line="192" w:lineRule="auto"/>
              <w:jc w:val="center"/>
              <w:rPr>
                <w:sz w:val="16"/>
                <w:szCs w:val="16"/>
                <w:lang w:val="ru-RU"/>
              </w:rPr>
            </w:pPr>
            <w:r w:rsidRPr="00877411">
              <w:rPr>
                <w:sz w:val="16"/>
                <w:szCs w:val="16"/>
              </w:rPr>
              <w:t xml:space="preserve">Для використання в роботі лист </w:t>
            </w:r>
            <w:proofErr w:type="spellStart"/>
            <w:r w:rsidRPr="00877411">
              <w:rPr>
                <w:sz w:val="16"/>
                <w:szCs w:val="16"/>
              </w:rPr>
              <w:t>Мінветеранів</w:t>
            </w:r>
            <w:proofErr w:type="spellEnd"/>
            <w:r w:rsidRPr="00877411">
              <w:rPr>
                <w:sz w:val="16"/>
                <w:szCs w:val="16"/>
              </w:rPr>
              <w:t xml:space="preserve"> від 28.05.2025 № 11138/1.3/9.1-25 щодо надання розширених послуг з первинної медичної допомоги окремим категоріям громадян</w:t>
            </w:r>
          </w:p>
        </w:tc>
        <w:tc>
          <w:tcPr>
            <w:tcW w:w="404" w:type="pct"/>
            <w:shd w:val="clear" w:color="auto" w:fill="FFFFFF"/>
            <w:vAlign w:val="center"/>
          </w:tcPr>
          <w:p w14:paraId="71A777DB" w14:textId="77777777" w:rsidR="00D0095A" w:rsidRPr="00877411" w:rsidRDefault="00D0095A" w:rsidP="00D0095A">
            <w:pPr>
              <w:spacing w:line="192" w:lineRule="auto"/>
              <w:jc w:val="center"/>
              <w:rPr>
                <w:sz w:val="16"/>
                <w:szCs w:val="16"/>
              </w:rPr>
            </w:pPr>
          </w:p>
          <w:p w14:paraId="40AE069E" w14:textId="77777777" w:rsidR="00D0095A" w:rsidRPr="00877411" w:rsidRDefault="00D0095A" w:rsidP="00D0095A">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6F40B130" w14:textId="77777777" w:rsidR="00D0095A" w:rsidRPr="00877411" w:rsidRDefault="00D0095A" w:rsidP="00D0095A">
            <w:pPr>
              <w:spacing w:line="192" w:lineRule="auto"/>
              <w:jc w:val="center"/>
              <w:rPr>
                <w:sz w:val="16"/>
                <w:szCs w:val="16"/>
              </w:rPr>
            </w:pPr>
          </w:p>
          <w:p w14:paraId="1FDA7DD1" w14:textId="77777777" w:rsidR="00D0095A" w:rsidRPr="00877411" w:rsidRDefault="00D0095A" w:rsidP="00D0095A">
            <w:pPr>
              <w:spacing w:line="192" w:lineRule="auto"/>
              <w:jc w:val="center"/>
              <w:rPr>
                <w:sz w:val="16"/>
                <w:szCs w:val="16"/>
              </w:rPr>
            </w:pPr>
            <w:r w:rsidRPr="00877411">
              <w:rPr>
                <w:sz w:val="16"/>
                <w:szCs w:val="16"/>
              </w:rPr>
              <w:t>Лист</w:t>
            </w:r>
          </w:p>
        </w:tc>
        <w:tc>
          <w:tcPr>
            <w:tcW w:w="112" w:type="pct"/>
            <w:shd w:val="clear" w:color="auto" w:fill="FFFFFF"/>
            <w:vAlign w:val="center"/>
          </w:tcPr>
          <w:p w14:paraId="1C198CAD" w14:textId="77777777" w:rsidR="00D0095A" w:rsidRPr="00877411" w:rsidRDefault="00D0095A" w:rsidP="00D0095A">
            <w:pPr>
              <w:spacing w:line="192" w:lineRule="auto"/>
              <w:jc w:val="center"/>
              <w:rPr>
                <w:sz w:val="16"/>
                <w:szCs w:val="16"/>
              </w:rPr>
            </w:pPr>
          </w:p>
          <w:p w14:paraId="1B3682D8" w14:textId="77777777" w:rsidR="00D0095A" w:rsidRPr="00877411" w:rsidRDefault="00D0095A" w:rsidP="00D0095A">
            <w:pPr>
              <w:spacing w:line="192" w:lineRule="auto"/>
              <w:rPr>
                <w:sz w:val="16"/>
                <w:szCs w:val="16"/>
                <w:lang w:val="ru-RU"/>
              </w:rPr>
            </w:pPr>
            <w:r w:rsidRPr="00877411">
              <w:rPr>
                <w:sz w:val="16"/>
                <w:szCs w:val="16"/>
              </w:rPr>
              <w:t xml:space="preserve">     -</w:t>
            </w:r>
          </w:p>
        </w:tc>
        <w:tc>
          <w:tcPr>
            <w:tcW w:w="306" w:type="pct"/>
            <w:shd w:val="clear" w:color="auto" w:fill="FFFFFF"/>
            <w:vAlign w:val="center"/>
          </w:tcPr>
          <w:p w14:paraId="15466293" w14:textId="77777777" w:rsidR="00D0095A" w:rsidRPr="00877411" w:rsidRDefault="00D0095A" w:rsidP="00D0095A">
            <w:pPr>
              <w:spacing w:line="192" w:lineRule="auto"/>
              <w:jc w:val="center"/>
              <w:rPr>
                <w:sz w:val="16"/>
                <w:szCs w:val="16"/>
              </w:rPr>
            </w:pPr>
            <w:r w:rsidRPr="00877411">
              <w:rPr>
                <w:sz w:val="16"/>
                <w:szCs w:val="16"/>
              </w:rPr>
              <w:t>Паперова</w:t>
            </w:r>
          </w:p>
          <w:p w14:paraId="48406D88" w14:textId="77777777" w:rsidR="00D0095A" w:rsidRPr="00877411" w:rsidRDefault="00D0095A" w:rsidP="00D0095A">
            <w:pPr>
              <w:spacing w:line="192" w:lineRule="auto"/>
              <w:rPr>
                <w:sz w:val="16"/>
                <w:szCs w:val="16"/>
              </w:rPr>
            </w:pPr>
            <w:r w:rsidRPr="00877411">
              <w:rPr>
                <w:sz w:val="16"/>
                <w:szCs w:val="16"/>
              </w:rPr>
              <w:t>електронна</w:t>
            </w:r>
          </w:p>
        </w:tc>
        <w:tc>
          <w:tcPr>
            <w:tcW w:w="690" w:type="pct"/>
            <w:shd w:val="clear" w:color="auto" w:fill="FFFFFF"/>
            <w:vAlign w:val="center"/>
          </w:tcPr>
          <w:p w14:paraId="6AB6C2DC" w14:textId="06AE3228" w:rsidR="00D0095A" w:rsidRPr="00877411" w:rsidRDefault="00D0095A" w:rsidP="00D0095A">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5E6491" w14:textId="77777777" w:rsidR="00D0095A" w:rsidRPr="00877411" w:rsidRDefault="00D0095A" w:rsidP="00D0095A">
            <w:pPr>
              <w:spacing w:line="192" w:lineRule="auto"/>
              <w:jc w:val="center"/>
              <w:rPr>
                <w:bCs/>
                <w:sz w:val="16"/>
                <w:szCs w:val="16"/>
              </w:rPr>
            </w:pPr>
            <w:r w:rsidRPr="00877411">
              <w:rPr>
                <w:bCs/>
                <w:sz w:val="16"/>
                <w:szCs w:val="16"/>
              </w:rPr>
              <w:t>-</w:t>
            </w:r>
          </w:p>
        </w:tc>
      </w:tr>
      <w:tr w:rsidR="00A2496F" w:rsidRPr="00877411" w14:paraId="4E428C0B" w14:textId="77777777" w:rsidTr="00A2669A">
        <w:trPr>
          <w:trHeight w:val="975"/>
        </w:trPr>
        <w:tc>
          <w:tcPr>
            <w:tcW w:w="174" w:type="pct"/>
            <w:shd w:val="clear" w:color="auto" w:fill="FFFFFF"/>
            <w:vAlign w:val="center"/>
          </w:tcPr>
          <w:p w14:paraId="2854E9CB" w14:textId="3DCD9728" w:rsidR="00A2496F" w:rsidRPr="00877411" w:rsidRDefault="00A2496F" w:rsidP="00A2496F">
            <w:pPr>
              <w:spacing w:line="192" w:lineRule="auto"/>
              <w:jc w:val="center"/>
              <w:rPr>
                <w:b/>
                <w:bCs/>
                <w:sz w:val="16"/>
                <w:szCs w:val="16"/>
              </w:rPr>
            </w:pPr>
            <w:r w:rsidRPr="00877411">
              <w:rPr>
                <w:b/>
                <w:bCs/>
                <w:sz w:val="16"/>
                <w:szCs w:val="16"/>
              </w:rPr>
              <w:lastRenderedPageBreak/>
              <w:t>2</w:t>
            </w:r>
            <w:r w:rsidR="00A70E72" w:rsidRPr="00877411">
              <w:rPr>
                <w:b/>
                <w:bCs/>
                <w:sz w:val="16"/>
                <w:szCs w:val="16"/>
              </w:rPr>
              <w:t>8</w:t>
            </w:r>
          </w:p>
        </w:tc>
        <w:tc>
          <w:tcPr>
            <w:tcW w:w="464" w:type="pct"/>
            <w:shd w:val="clear" w:color="auto" w:fill="FFFFFF"/>
            <w:vAlign w:val="center"/>
          </w:tcPr>
          <w:p w14:paraId="46DD3992" w14:textId="6C5A4190" w:rsidR="00A2496F" w:rsidRPr="00877411" w:rsidRDefault="00D5236E" w:rsidP="00A2496F">
            <w:pPr>
              <w:spacing w:line="192" w:lineRule="auto"/>
              <w:jc w:val="center"/>
              <w:rPr>
                <w:sz w:val="16"/>
                <w:szCs w:val="16"/>
              </w:rPr>
            </w:pPr>
            <w:r w:rsidRPr="00877411">
              <w:rPr>
                <w:sz w:val="16"/>
                <w:szCs w:val="16"/>
              </w:rPr>
              <w:t>Про надання інформації по зверненню громадянина</w:t>
            </w:r>
          </w:p>
        </w:tc>
        <w:tc>
          <w:tcPr>
            <w:tcW w:w="350" w:type="pct"/>
            <w:shd w:val="clear" w:color="auto" w:fill="FFFFFF"/>
            <w:vAlign w:val="center"/>
          </w:tcPr>
          <w:p w14:paraId="2FF67859" w14:textId="77777777" w:rsidR="00A2496F" w:rsidRPr="00877411" w:rsidRDefault="00A2496F" w:rsidP="00A2496F">
            <w:pPr>
              <w:spacing w:line="192" w:lineRule="auto"/>
              <w:jc w:val="center"/>
              <w:rPr>
                <w:sz w:val="16"/>
                <w:szCs w:val="16"/>
              </w:rPr>
            </w:pPr>
          </w:p>
          <w:p w14:paraId="79DF3F2D" w14:textId="013AF886" w:rsidR="00A2496F" w:rsidRPr="00877411" w:rsidRDefault="001E20EA" w:rsidP="00A2496F">
            <w:pPr>
              <w:spacing w:line="192" w:lineRule="auto"/>
              <w:jc w:val="center"/>
              <w:rPr>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w:t>
            </w:r>
            <w:r w:rsidR="00D5236E" w:rsidRPr="00877411">
              <w:rPr>
                <w:bCs/>
                <w:sz w:val="16"/>
                <w:szCs w:val="16"/>
                <w:lang w:val="ru-RU"/>
              </w:rPr>
              <w:t>99</w:t>
            </w:r>
            <w:r w:rsidRPr="00877411">
              <w:rPr>
                <w:bCs/>
                <w:sz w:val="16"/>
                <w:szCs w:val="16"/>
                <w:lang w:val="ru-RU"/>
              </w:rPr>
              <w:t>/0/25</w:t>
            </w:r>
          </w:p>
        </w:tc>
        <w:tc>
          <w:tcPr>
            <w:tcW w:w="300" w:type="pct"/>
            <w:shd w:val="clear" w:color="auto" w:fill="FFFFFF"/>
            <w:vAlign w:val="center"/>
          </w:tcPr>
          <w:p w14:paraId="61283D29" w14:textId="0F4E0649" w:rsidR="00A2496F" w:rsidRPr="00877411" w:rsidRDefault="001E20EA" w:rsidP="00A2496F">
            <w:pPr>
              <w:spacing w:line="192" w:lineRule="auto"/>
              <w:jc w:val="center"/>
              <w:rPr>
                <w:sz w:val="16"/>
                <w:szCs w:val="16"/>
              </w:rPr>
            </w:pPr>
            <w:r w:rsidRPr="00877411">
              <w:rPr>
                <w:bCs/>
                <w:sz w:val="16"/>
                <w:szCs w:val="16"/>
                <w:lang w:val="ru-RU"/>
              </w:rPr>
              <w:t>03.06.2025</w:t>
            </w:r>
          </w:p>
        </w:tc>
        <w:tc>
          <w:tcPr>
            <w:tcW w:w="377" w:type="pct"/>
            <w:shd w:val="clear" w:color="auto" w:fill="FFFFFF"/>
            <w:vAlign w:val="center"/>
          </w:tcPr>
          <w:p w14:paraId="5FBF2C9A" w14:textId="77777777" w:rsidR="00A2496F" w:rsidRPr="00877411" w:rsidRDefault="00A2496F" w:rsidP="00A2496F">
            <w:pPr>
              <w:spacing w:line="192" w:lineRule="auto"/>
              <w:jc w:val="center"/>
              <w:rPr>
                <w:sz w:val="16"/>
                <w:szCs w:val="16"/>
              </w:rPr>
            </w:pPr>
          </w:p>
          <w:p w14:paraId="441F0090" w14:textId="50A4A3E6" w:rsidR="00A2496F" w:rsidRPr="00877411" w:rsidRDefault="00A2496F" w:rsidP="00A2496F">
            <w:pPr>
              <w:spacing w:line="192" w:lineRule="auto"/>
              <w:jc w:val="center"/>
              <w:rPr>
                <w:sz w:val="16"/>
                <w:szCs w:val="16"/>
                <w:lang w:val="ru-RU"/>
              </w:rPr>
            </w:pPr>
          </w:p>
        </w:tc>
        <w:tc>
          <w:tcPr>
            <w:tcW w:w="307" w:type="pct"/>
            <w:shd w:val="clear" w:color="auto" w:fill="FFFFFF"/>
            <w:vAlign w:val="center"/>
          </w:tcPr>
          <w:p w14:paraId="72483F73" w14:textId="6CBAFC7F" w:rsidR="00A2496F" w:rsidRPr="00877411" w:rsidRDefault="00D5236E" w:rsidP="00A2496F">
            <w:pPr>
              <w:spacing w:line="192" w:lineRule="auto"/>
              <w:jc w:val="center"/>
              <w:rPr>
                <w:sz w:val="16"/>
                <w:szCs w:val="16"/>
              </w:rPr>
            </w:pPr>
            <w:proofErr w:type="spellStart"/>
            <w:r w:rsidRPr="00877411">
              <w:rPr>
                <w:bCs/>
                <w:sz w:val="16"/>
                <w:szCs w:val="16"/>
                <w:lang w:val="ru-RU"/>
              </w:rPr>
              <w:t>Здолбунівська</w:t>
            </w:r>
            <w:proofErr w:type="spellEnd"/>
            <w:r w:rsidRPr="00877411">
              <w:rPr>
                <w:bCs/>
                <w:sz w:val="16"/>
                <w:szCs w:val="16"/>
                <w:lang w:val="ru-RU"/>
              </w:rPr>
              <w:t xml:space="preserve"> </w:t>
            </w:r>
            <w:proofErr w:type="spellStart"/>
            <w:r w:rsidRPr="00877411">
              <w:rPr>
                <w:bCs/>
                <w:sz w:val="16"/>
                <w:szCs w:val="16"/>
                <w:lang w:val="ru-RU"/>
              </w:rPr>
              <w:t>міська</w:t>
            </w:r>
            <w:proofErr w:type="spellEnd"/>
            <w:r w:rsidRPr="00877411">
              <w:rPr>
                <w:bCs/>
                <w:sz w:val="16"/>
                <w:szCs w:val="16"/>
                <w:lang w:val="ru-RU"/>
              </w:rPr>
              <w:t xml:space="preserve"> рада</w:t>
            </w:r>
          </w:p>
        </w:tc>
        <w:tc>
          <w:tcPr>
            <w:tcW w:w="231" w:type="pct"/>
            <w:shd w:val="clear" w:color="auto" w:fill="FFFFFF"/>
            <w:vAlign w:val="center"/>
          </w:tcPr>
          <w:p w14:paraId="58B7123E" w14:textId="77777777" w:rsidR="00A2496F" w:rsidRPr="00877411" w:rsidRDefault="00A2496F" w:rsidP="00A2496F">
            <w:pPr>
              <w:spacing w:line="192" w:lineRule="auto"/>
              <w:jc w:val="center"/>
              <w:rPr>
                <w:sz w:val="16"/>
                <w:szCs w:val="16"/>
              </w:rPr>
            </w:pPr>
          </w:p>
          <w:p w14:paraId="0243AAEB" w14:textId="77777777" w:rsidR="00A2496F" w:rsidRPr="00877411" w:rsidRDefault="00A2496F" w:rsidP="00A2496F">
            <w:pPr>
              <w:spacing w:line="192" w:lineRule="auto"/>
              <w:rPr>
                <w:sz w:val="16"/>
                <w:szCs w:val="16"/>
                <w:lang w:val="ru-RU"/>
              </w:rPr>
            </w:pPr>
            <w:r w:rsidRPr="00877411">
              <w:rPr>
                <w:sz w:val="16"/>
                <w:szCs w:val="16"/>
              </w:rPr>
              <w:t xml:space="preserve">   -</w:t>
            </w:r>
          </w:p>
        </w:tc>
        <w:tc>
          <w:tcPr>
            <w:tcW w:w="164" w:type="pct"/>
            <w:shd w:val="clear" w:color="auto" w:fill="FFFFFF"/>
            <w:vAlign w:val="center"/>
          </w:tcPr>
          <w:p w14:paraId="7900BD67" w14:textId="77777777" w:rsidR="00A2496F" w:rsidRPr="00877411" w:rsidRDefault="00A2496F" w:rsidP="00A2496F">
            <w:pPr>
              <w:spacing w:line="192" w:lineRule="auto"/>
              <w:jc w:val="center"/>
              <w:rPr>
                <w:sz w:val="16"/>
                <w:szCs w:val="16"/>
              </w:rPr>
            </w:pPr>
          </w:p>
          <w:p w14:paraId="2C6F15ED" w14:textId="77777777" w:rsidR="00A2496F" w:rsidRPr="00877411" w:rsidRDefault="00A2496F" w:rsidP="00A2496F">
            <w:pPr>
              <w:spacing w:line="192" w:lineRule="auto"/>
              <w:jc w:val="center"/>
              <w:rPr>
                <w:sz w:val="16"/>
                <w:szCs w:val="16"/>
                <w:lang w:val="ru-RU"/>
              </w:rPr>
            </w:pPr>
            <w:r w:rsidRPr="00877411">
              <w:rPr>
                <w:sz w:val="16"/>
                <w:szCs w:val="16"/>
              </w:rPr>
              <w:t>-</w:t>
            </w:r>
          </w:p>
        </w:tc>
        <w:tc>
          <w:tcPr>
            <w:tcW w:w="278" w:type="pct"/>
            <w:shd w:val="clear" w:color="auto" w:fill="FFFFFF"/>
            <w:vAlign w:val="center"/>
          </w:tcPr>
          <w:p w14:paraId="3CA8F918" w14:textId="77777777" w:rsidR="00A2496F" w:rsidRPr="00877411" w:rsidRDefault="00A2496F" w:rsidP="00A2496F">
            <w:pPr>
              <w:spacing w:line="192" w:lineRule="auto"/>
              <w:jc w:val="center"/>
              <w:rPr>
                <w:sz w:val="16"/>
                <w:szCs w:val="16"/>
              </w:rPr>
            </w:pPr>
          </w:p>
          <w:p w14:paraId="3968D8F3" w14:textId="6D503668" w:rsidR="00A2496F" w:rsidRPr="00877411" w:rsidRDefault="00A2496F" w:rsidP="00A2496F">
            <w:pPr>
              <w:spacing w:line="192" w:lineRule="auto"/>
              <w:jc w:val="center"/>
              <w:rPr>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0657A3D8" w14:textId="603DF751" w:rsidR="00A2496F" w:rsidRPr="00877411" w:rsidRDefault="00D5236E" w:rsidP="00A2496F">
            <w:pPr>
              <w:spacing w:line="192" w:lineRule="auto"/>
              <w:jc w:val="center"/>
              <w:rPr>
                <w:sz w:val="16"/>
                <w:szCs w:val="16"/>
                <w:lang w:val="ru-RU"/>
              </w:rPr>
            </w:pPr>
            <w:r w:rsidRPr="00877411">
              <w:rPr>
                <w:sz w:val="16"/>
                <w:szCs w:val="16"/>
              </w:rPr>
              <w:t>Про надання інформації по зверненню громадянина</w:t>
            </w:r>
          </w:p>
        </w:tc>
        <w:tc>
          <w:tcPr>
            <w:tcW w:w="404" w:type="pct"/>
            <w:shd w:val="clear" w:color="auto" w:fill="FFFFFF"/>
            <w:vAlign w:val="center"/>
          </w:tcPr>
          <w:p w14:paraId="6B354678" w14:textId="77777777" w:rsidR="00A2496F" w:rsidRPr="00877411" w:rsidRDefault="00A2496F" w:rsidP="00A2496F">
            <w:pPr>
              <w:spacing w:line="192" w:lineRule="auto"/>
              <w:jc w:val="center"/>
              <w:rPr>
                <w:sz w:val="16"/>
                <w:szCs w:val="16"/>
              </w:rPr>
            </w:pPr>
          </w:p>
          <w:p w14:paraId="75DD61DA" w14:textId="77777777" w:rsidR="00A2496F" w:rsidRPr="00877411" w:rsidRDefault="00A2496F" w:rsidP="00A2496F">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19D74195" w14:textId="3B22B045" w:rsidR="00A2496F" w:rsidRPr="00877411" w:rsidRDefault="00A2496F" w:rsidP="00A2496F">
            <w:pPr>
              <w:spacing w:line="192" w:lineRule="auto"/>
              <w:jc w:val="center"/>
              <w:rPr>
                <w:sz w:val="16"/>
                <w:szCs w:val="16"/>
              </w:rPr>
            </w:pPr>
            <w:r w:rsidRPr="00877411">
              <w:rPr>
                <w:sz w:val="16"/>
                <w:szCs w:val="16"/>
              </w:rPr>
              <w:t>Лист</w:t>
            </w:r>
          </w:p>
        </w:tc>
        <w:tc>
          <w:tcPr>
            <w:tcW w:w="112" w:type="pct"/>
            <w:shd w:val="clear" w:color="auto" w:fill="FFFFFF"/>
            <w:vAlign w:val="center"/>
          </w:tcPr>
          <w:p w14:paraId="71FBC0DA" w14:textId="77777777" w:rsidR="00A2496F" w:rsidRPr="00877411" w:rsidRDefault="00A2496F" w:rsidP="00A2496F">
            <w:pPr>
              <w:spacing w:line="192" w:lineRule="auto"/>
              <w:jc w:val="center"/>
              <w:rPr>
                <w:sz w:val="16"/>
                <w:szCs w:val="16"/>
              </w:rPr>
            </w:pPr>
          </w:p>
          <w:p w14:paraId="62224F39" w14:textId="77777777" w:rsidR="00A2496F" w:rsidRPr="00877411" w:rsidRDefault="00A2496F" w:rsidP="00A2496F">
            <w:pPr>
              <w:spacing w:line="192" w:lineRule="auto"/>
              <w:rPr>
                <w:sz w:val="16"/>
                <w:szCs w:val="16"/>
                <w:lang w:val="ru-RU"/>
              </w:rPr>
            </w:pPr>
            <w:r w:rsidRPr="00877411">
              <w:rPr>
                <w:sz w:val="16"/>
                <w:szCs w:val="16"/>
              </w:rPr>
              <w:t xml:space="preserve">     -</w:t>
            </w:r>
          </w:p>
        </w:tc>
        <w:tc>
          <w:tcPr>
            <w:tcW w:w="306" w:type="pct"/>
            <w:shd w:val="clear" w:color="auto" w:fill="FFFFFF"/>
            <w:vAlign w:val="center"/>
          </w:tcPr>
          <w:p w14:paraId="59462A6D" w14:textId="77777777" w:rsidR="00A2496F" w:rsidRPr="00877411" w:rsidRDefault="00A2496F" w:rsidP="00A2496F">
            <w:pPr>
              <w:spacing w:line="192" w:lineRule="auto"/>
              <w:jc w:val="center"/>
              <w:rPr>
                <w:sz w:val="16"/>
                <w:szCs w:val="16"/>
              </w:rPr>
            </w:pPr>
          </w:p>
          <w:p w14:paraId="73D686F0" w14:textId="77777777" w:rsidR="00A2496F" w:rsidRPr="00877411" w:rsidRDefault="00A2496F" w:rsidP="00A2496F">
            <w:pPr>
              <w:spacing w:line="192" w:lineRule="auto"/>
              <w:jc w:val="center"/>
              <w:rPr>
                <w:sz w:val="16"/>
                <w:szCs w:val="16"/>
              </w:rPr>
            </w:pPr>
            <w:r w:rsidRPr="00877411">
              <w:rPr>
                <w:sz w:val="16"/>
                <w:szCs w:val="16"/>
              </w:rPr>
              <w:t>Паперова</w:t>
            </w:r>
          </w:p>
          <w:p w14:paraId="0803A23F" w14:textId="77777777" w:rsidR="00A2496F" w:rsidRPr="00877411" w:rsidRDefault="00A2496F" w:rsidP="00A2496F">
            <w:pPr>
              <w:spacing w:line="192" w:lineRule="auto"/>
              <w:rPr>
                <w:sz w:val="16"/>
                <w:szCs w:val="16"/>
              </w:rPr>
            </w:pPr>
            <w:r w:rsidRPr="00877411">
              <w:rPr>
                <w:sz w:val="16"/>
                <w:szCs w:val="16"/>
              </w:rPr>
              <w:t>електронна</w:t>
            </w:r>
          </w:p>
        </w:tc>
        <w:tc>
          <w:tcPr>
            <w:tcW w:w="690" w:type="pct"/>
            <w:shd w:val="clear" w:color="auto" w:fill="FFFFFF"/>
            <w:vAlign w:val="center"/>
          </w:tcPr>
          <w:p w14:paraId="0E740483" w14:textId="77777777" w:rsidR="00A2496F" w:rsidRPr="00877411" w:rsidRDefault="00A2496F" w:rsidP="00A2496F">
            <w:pPr>
              <w:spacing w:line="192" w:lineRule="auto"/>
              <w:jc w:val="center"/>
              <w:rPr>
                <w:sz w:val="16"/>
                <w:szCs w:val="16"/>
              </w:rPr>
            </w:pPr>
          </w:p>
          <w:p w14:paraId="13DDBCDB" w14:textId="5A81305B" w:rsidR="00A2496F" w:rsidRPr="00877411" w:rsidRDefault="00A2496F" w:rsidP="00A2496F">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CA2D7EE" w14:textId="77777777" w:rsidR="00A2496F" w:rsidRPr="00877411" w:rsidRDefault="00A2496F" w:rsidP="00A2496F">
            <w:pPr>
              <w:spacing w:line="192" w:lineRule="auto"/>
              <w:jc w:val="center"/>
              <w:rPr>
                <w:bCs/>
                <w:sz w:val="16"/>
                <w:szCs w:val="16"/>
              </w:rPr>
            </w:pPr>
            <w:r w:rsidRPr="00877411">
              <w:rPr>
                <w:bCs/>
                <w:sz w:val="16"/>
                <w:szCs w:val="16"/>
              </w:rPr>
              <w:t>-</w:t>
            </w:r>
          </w:p>
        </w:tc>
      </w:tr>
      <w:tr w:rsidR="00D0095A" w:rsidRPr="00877411" w14:paraId="5E3D6203" w14:textId="77777777" w:rsidTr="00A2669A">
        <w:trPr>
          <w:trHeight w:val="975"/>
        </w:trPr>
        <w:tc>
          <w:tcPr>
            <w:tcW w:w="174" w:type="pct"/>
            <w:shd w:val="clear" w:color="auto" w:fill="FFFFFF"/>
            <w:vAlign w:val="center"/>
          </w:tcPr>
          <w:p w14:paraId="6A035FE1" w14:textId="3590CDAF" w:rsidR="00D0095A" w:rsidRPr="00877411" w:rsidRDefault="007B3D91" w:rsidP="00D0095A">
            <w:pPr>
              <w:spacing w:line="192" w:lineRule="auto"/>
              <w:jc w:val="center"/>
              <w:rPr>
                <w:b/>
                <w:bCs/>
                <w:sz w:val="16"/>
                <w:szCs w:val="16"/>
              </w:rPr>
            </w:pPr>
            <w:r w:rsidRPr="00877411">
              <w:rPr>
                <w:b/>
                <w:bCs/>
                <w:sz w:val="16"/>
                <w:szCs w:val="16"/>
              </w:rPr>
              <w:t>2</w:t>
            </w:r>
            <w:r w:rsidR="00A70E72" w:rsidRPr="00877411">
              <w:rPr>
                <w:b/>
                <w:bCs/>
                <w:sz w:val="16"/>
                <w:szCs w:val="16"/>
              </w:rPr>
              <w:t>9</w:t>
            </w:r>
          </w:p>
        </w:tc>
        <w:tc>
          <w:tcPr>
            <w:tcW w:w="464" w:type="pct"/>
            <w:shd w:val="clear" w:color="auto" w:fill="FFFFFF"/>
            <w:vAlign w:val="center"/>
          </w:tcPr>
          <w:p w14:paraId="02C8FBFF" w14:textId="0FF5EA54" w:rsidR="00D0095A" w:rsidRPr="00877411" w:rsidRDefault="00D5236E" w:rsidP="00D0095A">
            <w:pPr>
              <w:spacing w:line="192" w:lineRule="auto"/>
              <w:jc w:val="center"/>
              <w:rPr>
                <w:sz w:val="16"/>
                <w:szCs w:val="16"/>
              </w:rPr>
            </w:pPr>
            <w:r w:rsidRPr="00877411">
              <w:rPr>
                <w:sz w:val="16"/>
                <w:szCs w:val="16"/>
              </w:rPr>
              <w:t>Про відрядження</w:t>
            </w:r>
          </w:p>
        </w:tc>
        <w:tc>
          <w:tcPr>
            <w:tcW w:w="350" w:type="pct"/>
            <w:shd w:val="clear" w:color="auto" w:fill="FFFFFF"/>
            <w:vAlign w:val="center"/>
          </w:tcPr>
          <w:p w14:paraId="737821BA" w14:textId="460AC368" w:rsidR="00D0095A" w:rsidRPr="00877411" w:rsidRDefault="00D5236E" w:rsidP="00D0095A">
            <w:pPr>
              <w:spacing w:line="192" w:lineRule="auto"/>
              <w:jc w:val="center"/>
              <w:rPr>
                <w:sz w:val="16"/>
                <w:szCs w:val="16"/>
              </w:rPr>
            </w:pPr>
            <w:r w:rsidRPr="00877411">
              <w:rPr>
                <w:bCs/>
                <w:sz w:val="16"/>
                <w:szCs w:val="16"/>
                <w:lang w:val="ru-RU"/>
              </w:rPr>
              <w:t>14-В</w:t>
            </w:r>
          </w:p>
        </w:tc>
        <w:tc>
          <w:tcPr>
            <w:tcW w:w="300" w:type="pct"/>
            <w:shd w:val="clear" w:color="auto" w:fill="FFFFFF"/>
            <w:vAlign w:val="center"/>
          </w:tcPr>
          <w:p w14:paraId="62B2D056" w14:textId="77777777" w:rsidR="00D0095A" w:rsidRPr="00877411" w:rsidRDefault="00D0095A" w:rsidP="00D0095A">
            <w:pPr>
              <w:spacing w:line="192" w:lineRule="auto"/>
              <w:jc w:val="center"/>
              <w:rPr>
                <w:sz w:val="16"/>
                <w:szCs w:val="16"/>
              </w:rPr>
            </w:pPr>
          </w:p>
          <w:p w14:paraId="78C5E0C7" w14:textId="77777777" w:rsidR="00D0095A" w:rsidRPr="00877411" w:rsidRDefault="00D0095A" w:rsidP="00A2496F">
            <w:pPr>
              <w:spacing w:line="192" w:lineRule="auto"/>
              <w:jc w:val="center"/>
              <w:rPr>
                <w:sz w:val="16"/>
                <w:szCs w:val="16"/>
              </w:rPr>
            </w:pPr>
          </w:p>
        </w:tc>
        <w:tc>
          <w:tcPr>
            <w:tcW w:w="377" w:type="pct"/>
            <w:shd w:val="clear" w:color="auto" w:fill="FFFFFF"/>
            <w:vAlign w:val="center"/>
          </w:tcPr>
          <w:p w14:paraId="5A4D363E" w14:textId="7B384482" w:rsidR="00D0095A" w:rsidRPr="00877411" w:rsidRDefault="00A2496F" w:rsidP="00D0095A">
            <w:pPr>
              <w:spacing w:line="192" w:lineRule="auto"/>
              <w:jc w:val="center"/>
              <w:rPr>
                <w:sz w:val="16"/>
                <w:szCs w:val="16"/>
                <w:lang w:val="ru-RU"/>
              </w:rPr>
            </w:pPr>
            <w:r w:rsidRPr="00877411">
              <w:rPr>
                <w:bCs/>
                <w:sz w:val="16"/>
                <w:szCs w:val="16"/>
                <w:lang w:val="ru-RU"/>
              </w:rPr>
              <w:t>0</w:t>
            </w:r>
            <w:r w:rsidR="00D5236E" w:rsidRPr="00877411">
              <w:rPr>
                <w:bCs/>
                <w:sz w:val="16"/>
                <w:szCs w:val="16"/>
                <w:lang w:val="ru-RU"/>
              </w:rPr>
              <w:t>3</w:t>
            </w:r>
            <w:r w:rsidRPr="00877411">
              <w:rPr>
                <w:bCs/>
                <w:sz w:val="16"/>
                <w:szCs w:val="16"/>
                <w:lang w:val="ru-RU"/>
              </w:rPr>
              <w:t>.0</w:t>
            </w:r>
            <w:r w:rsidR="00D5236E" w:rsidRPr="00877411">
              <w:rPr>
                <w:bCs/>
                <w:sz w:val="16"/>
                <w:szCs w:val="16"/>
                <w:lang w:val="ru-RU"/>
              </w:rPr>
              <w:t>6</w:t>
            </w:r>
            <w:r w:rsidRPr="00877411">
              <w:rPr>
                <w:bCs/>
                <w:sz w:val="16"/>
                <w:szCs w:val="16"/>
                <w:lang w:val="ru-RU"/>
              </w:rPr>
              <w:t>.2025</w:t>
            </w:r>
          </w:p>
        </w:tc>
        <w:tc>
          <w:tcPr>
            <w:tcW w:w="307" w:type="pct"/>
            <w:shd w:val="clear" w:color="auto" w:fill="FFFFFF"/>
            <w:vAlign w:val="center"/>
          </w:tcPr>
          <w:p w14:paraId="5F26C8CE" w14:textId="1E7CC330" w:rsidR="00D0095A" w:rsidRPr="00877411" w:rsidRDefault="00D5236E" w:rsidP="00D0095A">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6DF27055" w14:textId="77777777" w:rsidR="00D0095A" w:rsidRPr="00877411" w:rsidRDefault="00D0095A" w:rsidP="00D0095A">
            <w:pPr>
              <w:spacing w:line="192" w:lineRule="auto"/>
              <w:rPr>
                <w:sz w:val="16"/>
                <w:szCs w:val="16"/>
                <w:lang w:val="ru-RU"/>
              </w:rPr>
            </w:pPr>
            <w:r w:rsidRPr="00877411">
              <w:rPr>
                <w:sz w:val="16"/>
                <w:szCs w:val="16"/>
                <w:lang w:val="ru-RU"/>
              </w:rPr>
              <w:t xml:space="preserve">   -</w:t>
            </w:r>
          </w:p>
        </w:tc>
        <w:tc>
          <w:tcPr>
            <w:tcW w:w="164" w:type="pct"/>
            <w:shd w:val="clear" w:color="auto" w:fill="FFFFFF"/>
            <w:vAlign w:val="center"/>
          </w:tcPr>
          <w:p w14:paraId="08CC637E" w14:textId="77777777" w:rsidR="00D0095A" w:rsidRPr="00877411" w:rsidRDefault="00D0095A" w:rsidP="00D0095A">
            <w:pPr>
              <w:spacing w:line="192" w:lineRule="auto"/>
              <w:jc w:val="center"/>
              <w:rPr>
                <w:sz w:val="16"/>
                <w:szCs w:val="16"/>
                <w:lang w:val="ru-RU"/>
              </w:rPr>
            </w:pPr>
            <w:r w:rsidRPr="00877411">
              <w:rPr>
                <w:sz w:val="16"/>
                <w:szCs w:val="16"/>
                <w:lang w:val="ru-RU"/>
              </w:rPr>
              <w:t>-</w:t>
            </w:r>
          </w:p>
        </w:tc>
        <w:tc>
          <w:tcPr>
            <w:tcW w:w="278" w:type="pct"/>
            <w:shd w:val="clear" w:color="auto" w:fill="FFFFFF"/>
            <w:vAlign w:val="center"/>
          </w:tcPr>
          <w:p w14:paraId="2411A0EE" w14:textId="36CE3470" w:rsidR="00D0095A" w:rsidRPr="00877411" w:rsidRDefault="00D5236E" w:rsidP="00D0095A">
            <w:pPr>
              <w:spacing w:line="192" w:lineRule="auto"/>
              <w:jc w:val="center"/>
              <w:rPr>
                <w:sz w:val="16"/>
                <w:szCs w:val="16"/>
              </w:rPr>
            </w:pPr>
            <w:r w:rsidRPr="00877411">
              <w:rPr>
                <w:sz w:val="16"/>
                <w:szCs w:val="16"/>
              </w:rPr>
              <w:t>Управління персоналом</w:t>
            </w:r>
          </w:p>
        </w:tc>
        <w:tc>
          <w:tcPr>
            <w:tcW w:w="458" w:type="pct"/>
            <w:shd w:val="clear" w:color="auto" w:fill="FFFFFF"/>
            <w:vAlign w:val="center"/>
          </w:tcPr>
          <w:p w14:paraId="63D114F2" w14:textId="1C3B2D75" w:rsidR="00D0095A" w:rsidRPr="00877411" w:rsidRDefault="00D5236E" w:rsidP="00D0095A">
            <w:pPr>
              <w:spacing w:line="192" w:lineRule="auto"/>
              <w:jc w:val="center"/>
              <w:rPr>
                <w:sz w:val="16"/>
                <w:szCs w:val="16"/>
                <w:lang w:val="ru-RU"/>
              </w:rPr>
            </w:pPr>
            <w:r w:rsidRPr="00877411">
              <w:rPr>
                <w:sz w:val="16"/>
                <w:szCs w:val="16"/>
              </w:rPr>
              <w:t>Про відрядження</w:t>
            </w:r>
          </w:p>
        </w:tc>
        <w:tc>
          <w:tcPr>
            <w:tcW w:w="404" w:type="pct"/>
            <w:shd w:val="clear" w:color="auto" w:fill="FFFFFF"/>
            <w:vAlign w:val="center"/>
          </w:tcPr>
          <w:p w14:paraId="671D70D0" w14:textId="77777777" w:rsidR="00D0095A" w:rsidRPr="00877411" w:rsidRDefault="00D0095A" w:rsidP="00D0095A">
            <w:pPr>
              <w:spacing w:line="192" w:lineRule="auto"/>
              <w:jc w:val="center"/>
              <w:rPr>
                <w:sz w:val="16"/>
                <w:szCs w:val="16"/>
              </w:rPr>
            </w:pPr>
            <w:r w:rsidRPr="00877411">
              <w:rPr>
                <w:iCs/>
                <w:sz w:val="16"/>
                <w:szCs w:val="16"/>
              </w:rPr>
              <w:t>Текстовий документ</w:t>
            </w:r>
          </w:p>
        </w:tc>
        <w:tc>
          <w:tcPr>
            <w:tcW w:w="219" w:type="pct"/>
            <w:shd w:val="clear" w:color="auto" w:fill="FFFFFF"/>
            <w:vAlign w:val="center"/>
          </w:tcPr>
          <w:p w14:paraId="4659EE6F" w14:textId="649166E4" w:rsidR="00D0095A" w:rsidRPr="00877411" w:rsidRDefault="00D5236E" w:rsidP="00D0095A">
            <w:pPr>
              <w:spacing w:line="192" w:lineRule="auto"/>
              <w:jc w:val="center"/>
              <w:rPr>
                <w:sz w:val="16"/>
                <w:szCs w:val="16"/>
              </w:rPr>
            </w:pPr>
            <w:r w:rsidRPr="00877411">
              <w:rPr>
                <w:sz w:val="16"/>
                <w:szCs w:val="16"/>
              </w:rPr>
              <w:t>Наказ</w:t>
            </w:r>
          </w:p>
        </w:tc>
        <w:tc>
          <w:tcPr>
            <w:tcW w:w="112" w:type="pct"/>
            <w:shd w:val="clear" w:color="auto" w:fill="FFFFFF"/>
            <w:vAlign w:val="center"/>
          </w:tcPr>
          <w:p w14:paraId="031CE521" w14:textId="77777777" w:rsidR="00D0095A" w:rsidRPr="00877411" w:rsidRDefault="00D0095A" w:rsidP="00D0095A">
            <w:pPr>
              <w:spacing w:line="192" w:lineRule="auto"/>
              <w:rPr>
                <w:sz w:val="16"/>
                <w:szCs w:val="16"/>
                <w:lang w:val="ru-RU"/>
              </w:rPr>
            </w:pPr>
            <w:r w:rsidRPr="00877411">
              <w:rPr>
                <w:sz w:val="16"/>
                <w:szCs w:val="16"/>
                <w:lang w:val="ru-RU"/>
              </w:rPr>
              <w:t xml:space="preserve">     -</w:t>
            </w:r>
          </w:p>
        </w:tc>
        <w:tc>
          <w:tcPr>
            <w:tcW w:w="306" w:type="pct"/>
            <w:shd w:val="clear" w:color="auto" w:fill="FFFFFF"/>
            <w:vAlign w:val="center"/>
          </w:tcPr>
          <w:p w14:paraId="068EDD70" w14:textId="77777777" w:rsidR="00D0095A" w:rsidRPr="00877411" w:rsidRDefault="00D0095A" w:rsidP="00D0095A">
            <w:pPr>
              <w:spacing w:line="192" w:lineRule="auto"/>
              <w:jc w:val="center"/>
              <w:rPr>
                <w:sz w:val="16"/>
                <w:szCs w:val="16"/>
              </w:rPr>
            </w:pPr>
            <w:r w:rsidRPr="00877411">
              <w:rPr>
                <w:sz w:val="16"/>
                <w:szCs w:val="16"/>
              </w:rPr>
              <w:t>Паперова</w:t>
            </w:r>
          </w:p>
          <w:p w14:paraId="31D1B8E1" w14:textId="254BA58A" w:rsidR="00D0095A" w:rsidRPr="00877411" w:rsidRDefault="00D0095A" w:rsidP="00D0095A">
            <w:pPr>
              <w:spacing w:line="192" w:lineRule="auto"/>
              <w:rPr>
                <w:sz w:val="16"/>
                <w:szCs w:val="16"/>
              </w:rPr>
            </w:pPr>
          </w:p>
        </w:tc>
        <w:tc>
          <w:tcPr>
            <w:tcW w:w="690" w:type="pct"/>
            <w:shd w:val="clear" w:color="auto" w:fill="FFFFFF"/>
            <w:vAlign w:val="center"/>
          </w:tcPr>
          <w:p w14:paraId="45959002" w14:textId="3F6BA534" w:rsidR="00D0095A" w:rsidRPr="00877411" w:rsidRDefault="00A2496F" w:rsidP="00D0095A">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r w:rsidRPr="00877411">
              <w:rPr>
                <w:sz w:val="16"/>
                <w:szCs w:val="16"/>
              </w:rPr>
              <w:t xml:space="preserve"> </w:t>
            </w:r>
          </w:p>
        </w:tc>
        <w:tc>
          <w:tcPr>
            <w:tcW w:w="166" w:type="pct"/>
            <w:shd w:val="clear" w:color="auto" w:fill="FFFFFF"/>
            <w:vAlign w:val="center"/>
          </w:tcPr>
          <w:p w14:paraId="15C268DB" w14:textId="77777777" w:rsidR="00D0095A" w:rsidRPr="00877411" w:rsidRDefault="00D0095A" w:rsidP="00D0095A">
            <w:pPr>
              <w:spacing w:line="192" w:lineRule="auto"/>
              <w:jc w:val="center"/>
              <w:rPr>
                <w:bCs/>
                <w:sz w:val="16"/>
                <w:szCs w:val="16"/>
              </w:rPr>
            </w:pPr>
            <w:r w:rsidRPr="00877411">
              <w:rPr>
                <w:bCs/>
                <w:sz w:val="16"/>
                <w:szCs w:val="16"/>
              </w:rPr>
              <w:t>-</w:t>
            </w:r>
          </w:p>
        </w:tc>
      </w:tr>
      <w:tr w:rsidR="00A2496F" w:rsidRPr="00877411" w14:paraId="223E0D46" w14:textId="77777777" w:rsidTr="00A2669A">
        <w:trPr>
          <w:trHeight w:val="975"/>
        </w:trPr>
        <w:tc>
          <w:tcPr>
            <w:tcW w:w="174" w:type="pct"/>
            <w:shd w:val="clear" w:color="auto" w:fill="FFFFFF"/>
            <w:vAlign w:val="center"/>
          </w:tcPr>
          <w:p w14:paraId="73E5FFBA" w14:textId="6234F087" w:rsidR="00A2496F" w:rsidRPr="00877411" w:rsidRDefault="00A70E72" w:rsidP="00A2496F">
            <w:pPr>
              <w:spacing w:line="192" w:lineRule="auto"/>
              <w:jc w:val="center"/>
              <w:rPr>
                <w:b/>
                <w:bCs/>
                <w:sz w:val="16"/>
                <w:szCs w:val="16"/>
              </w:rPr>
            </w:pPr>
            <w:r w:rsidRPr="00877411">
              <w:rPr>
                <w:b/>
                <w:bCs/>
                <w:sz w:val="16"/>
                <w:szCs w:val="16"/>
              </w:rPr>
              <w:t>30</w:t>
            </w:r>
          </w:p>
        </w:tc>
        <w:tc>
          <w:tcPr>
            <w:tcW w:w="464" w:type="pct"/>
            <w:shd w:val="clear" w:color="auto" w:fill="FFFFFF"/>
            <w:vAlign w:val="center"/>
          </w:tcPr>
          <w:p w14:paraId="59907F53" w14:textId="4F5BFA95" w:rsidR="00A2496F" w:rsidRPr="00877411" w:rsidRDefault="00D5236E" w:rsidP="00A2496F">
            <w:pPr>
              <w:spacing w:line="192" w:lineRule="auto"/>
              <w:jc w:val="center"/>
              <w:rPr>
                <w:sz w:val="16"/>
                <w:szCs w:val="16"/>
              </w:rPr>
            </w:pPr>
            <w:r w:rsidRPr="00877411">
              <w:rPr>
                <w:sz w:val="16"/>
                <w:szCs w:val="16"/>
              </w:rPr>
              <w:t>Заява про відкриття рахунків.</w:t>
            </w:r>
          </w:p>
        </w:tc>
        <w:tc>
          <w:tcPr>
            <w:tcW w:w="350" w:type="pct"/>
            <w:shd w:val="clear" w:color="auto" w:fill="FFFFFF"/>
            <w:vAlign w:val="center"/>
          </w:tcPr>
          <w:p w14:paraId="77ED413B" w14:textId="046410AF" w:rsidR="00A2496F" w:rsidRPr="00877411" w:rsidRDefault="00D5236E" w:rsidP="00A2496F">
            <w:pPr>
              <w:spacing w:line="192" w:lineRule="auto"/>
              <w:jc w:val="center"/>
              <w:rPr>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497/0/25</w:t>
            </w:r>
          </w:p>
        </w:tc>
        <w:tc>
          <w:tcPr>
            <w:tcW w:w="300" w:type="pct"/>
            <w:shd w:val="clear" w:color="auto" w:fill="FFFFFF"/>
            <w:vAlign w:val="center"/>
          </w:tcPr>
          <w:p w14:paraId="63EC7A07" w14:textId="2FBD2F4A" w:rsidR="00A2496F" w:rsidRPr="00877411" w:rsidRDefault="00D5236E" w:rsidP="00A2496F">
            <w:pPr>
              <w:spacing w:line="192" w:lineRule="auto"/>
              <w:jc w:val="center"/>
              <w:rPr>
                <w:sz w:val="16"/>
                <w:szCs w:val="16"/>
              </w:rPr>
            </w:pPr>
            <w:r w:rsidRPr="00877411">
              <w:rPr>
                <w:bCs/>
                <w:sz w:val="16"/>
                <w:szCs w:val="16"/>
                <w:lang w:val="ru-RU"/>
              </w:rPr>
              <w:t>04.06.2025</w:t>
            </w:r>
          </w:p>
        </w:tc>
        <w:tc>
          <w:tcPr>
            <w:tcW w:w="377" w:type="pct"/>
            <w:shd w:val="clear" w:color="auto" w:fill="FFFFFF"/>
            <w:vAlign w:val="center"/>
          </w:tcPr>
          <w:p w14:paraId="021259A7" w14:textId="3A70F112" w:rsidR="00A2496F" w:rsidRPr="00877411" w:rsidRDefault="002B1EF8" w:rsidP="00A2496F">
            <w:pPr>
              <w:spacing w:line="192" w:lineRule="auto"/>
              <w:jc w:val="center"/>
              <w:rPr>
                <w:sz w:val="16"/>
                <w:szCs w:val="16"/>
                <w:lang w:val="ru-RU"/>
              </w:rPr>
            </w:pPr>
            <w:r w:rsidRPr="00877411">
              <w:rPr>
                <w:sz w:val="16"/>
                <w:szCs w:val="16"/>
                <w:lang w:val="ru-RU"/>
              </w:rPr>
              <w:t>-</w:t>
            </w:r>
          </w:p>
        </w:tc>
        <w:tc>
          <w:tcPr>
            <w:tcW w:w="307" w:type="pct"/>
            <w:shd w:val="clear" w:color="auto" w:fill="FFFFFF"/>
            <w:vAlign w:val="center"/>
          </w:tcPr>
          <w:p w14:paraId="15061FDB" w14:textId="5F094169" w:rsidR="00A2496F" w:rsidRPr="00877411" w:rsidRDefault="00D5236E" w:rsidP="00A2496F">
            <w:pPr>
              <w:spacing w:line="192" w:lineRule="auto"/>
              <w:jc w:val="center"/>
              <w:rPr>
                <w:sz w:val="16"/>
                <w:szCs w:val="16"/>
              </w:rPr>
            </w:pPr>
            <w:r w:rsidRPr="00877411">
              <w:rPr>
                <w:rFonts w:cs="Arial"/>
                <w:color w:val="363636"/>
                <w:sz w:val="16"/>
                <w:szCs w:val="16"/>
              </w:rPr>
              <w:t>Головне управління Державної казначейської служби України у Рівненській області</w:t>
            </w:r>
          </w:p>
        </w:tc>
        <w:tc>
          <w:tcPr>
            <w:tcW w:w="231" w:type="pct"/>
            <w:shd w:val="clear" w:color="auto" w:fill="FFFFFF"/>
            <w:vAlign w:val="center"/>
          </w:tcPr>
          <w:p w14:paraId="2700D347" w14:textId="77777777" w:rsidR="00A2496F" w:rsidRPr="00877411" w:rsidRDefault="00A2496F" w:rsidP="00A2496F">
            <w:pPr>
              <w:spacing w:line="192" w:lineRule="auto"/>
              <w:rPr>
                <w:sz w:val="16"/>
                <w:szCs w:val="16"/>
                <w:lang w:val="ru-RU"/>
              </w:rPr>
            </w:pPr>
            <w:r w:rsidRPr="00877411">
              <w:rPr>
                <w:sz w:val="16"/>
                <w:szCs w:val="16"/>
              </w:rPr>
              <w:t xml:space="preserve">  -</w:t>
            </w:r>
          </w:p>
        </w:tc>
        <w:tc>
          <w:tcPr>
            <w:tcW w:w="164" w:type="pct"/>
            <w:shd w:val="clear" w:color="auto" w:fill="FFFFFF"/>
            <w:vAlign w:val="center"/>
          </w:tcPr>
          <w:p w14:paraId="65B6168B" w14:textId="77777777" w:rsidR="00A2496F" w:rsidRPr="00877411" w:rsidRDefault="00A2496F" w:rsidP="00A2496F">
            <w:pPr>
              <w:spacing w:line="192" w:lineRule="auto"/>
              <w:jc w:val="center"/>
              <w:rPr>
                <w:sz w:val="16"/>
                <w:szCs w:val="16"/>
                <w:lang w:val="ru-RU"/>
              </w:rPr>
            </w:pPr>
            <w:r w:rsidRPr="00877411">
              <w:rPr>
                <w:sz w:val="16"/>
                <w:szCs w:val="16"/>
              </w:rPr>
              <w:t>-</w:t>
            </w:r>
          </w:p>
        </w:tc>
        <w:tc>
          <w:tcPr>
            <w:tcW w:w="278" w:type="pct"/>
            <w:shd w:val="clear" w:color="auto" w:fill="FFFFFF"/>
            <w:vAlign w:val="center"/>
          </w:tcPr>
          <w:p w14:paraId="158BC4D7" w14:textId="37B70742" w:rsidR="00A2496F" w:rsidRPr="00877411" w:rsidRDefault="002B1EF8" w:rsidP="00A2496F">
            <w:pPr>
              <w:spacing w:line="192" w:lineRule="auto"/>
              <w:jc w:val="center"/>
              <w:rPr>
                <w:sz w:val="16"/>
                <w:szCs w:val="16"/>
              </w:rPr>
            </w:pPr>
            <w:r w:rsidRPr="00877411">
              <w:rPr>
                <w:sz w:val="16"/>
                <w:szCs w:val="16"/>
              </w:rPr>
              <w:t>бюджет</w:t>
            </w:r>
          </w:p>
        </w:tc>
        <w:tc>
          <w:tcPr>
            <w:tcW w:w="458" w:type="pct"/>
            <w:shd w:val="clear" w:color="auto" w:fill="FFFFFF"/>
            <w:vAlign w:val="center"/>
          </w:tcPr>
          <w:p w14:paraId="2E0B26A0" w14:textId="2D77A5DF" w:rsidR="00A2496F" w:rsidRPr="00877411" w:rsidRDefault="00D5236E" w:rsidP="00A2496F">
            <w:pPr>
              <w:spacing w:line="192" w:lineRule="auto"/>
              <w:jc w:val="center"/>
              <w:rPr>
                <w:sz w:val="16"/>
                <w:szCs w:val="16"/>
                <w:lang w:val="ru-RU"/>
              </w:rPr>
            </w:pPr>
            <w:r w:rsidRPr="00877411">
              <w:rPr>
                <w:sz w:val="16"/>
                <w:szCs w:val="16"/>
              </w:rPr>
              <w:t>Заява про відкриття рахунків.</w:t>
            </w:r>
          </w:p>
        </w:tc>
        <w:tc>
          <w:tcPr>
            <w:tcW w:w="404" w:type="pct"/>
            <w:shd w:val="clear" w:color="auto" w:fill="FFFFFF"/>
            <w:vAlign w:val="center"/>
          </w:tcPr>
          <w:p w14:paraId="7CD59CA4" w14:textId="77777777" w:rsidR="00A2496F" w:rsidRPr="00877411" w:rsidRDefault="00A2496F" w:rsidP="00A2496F">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29E73B96" w14:textId="5993BD1A" w:rsidR="00A2496F" w:rsidRPr="00877411" w:rsidRDefault="00A2496F" w:rsidP="00A2496F">
            <w:pPr>
              <w:spacing w:line="192" w:lineRule="auto"/>
              <w:jc w:val="center"/>
              <w:rPr>
                <w:sz w:val="16"/>
                <w:szCs w:val="16"/>
              </w:rPr>
            </w:pPr>
            <w:r w:rsidRPr="00877411">
              <w:rPr>
                <w:sz w:val="16"/>
                <w:szCs w:val="16"/>
              </w:rPr>
              <w:t>Лист</w:t>
            </w:r>
          </w:p>
        </w:tc>
        <w:tc>
          <w:tcPr>
            <w:tcW w:w="112" w:type="pct"/>
            <w:shd w:val="clear" w:color="auto" w:fill="FFFFFF"/>
            <w:vAlign w:val="center"/>
          </w:tcPr>
          <w:p w14:paraId="26E5B4A6" w14:textId="77777777" w:rsidR="00A2496F" w:rsidRPr="00877411" w:rsidRDefault="00A2496F" w:rsidP="00A2496F">
            <w:pPr>
              <w:spacing w:line="192" w:lineRule="auto"/>
              <w:jc w:val="center"/>
              <w:rPr>
                <w:sz w:val="16"/>
                <w:szCs w:val="16"/>
              </w:rPr>
            </w:pPr>
          </w:p>
          <w:p w14:paraId="554FFEE6" w14:textId="77777777" w:rsidR="00A2496F" w:rsidRPr="00877411" w:rsidRDefault="00A2496F" w:rsidP="00A2496F">
            <w:pPr>
              <w:spacing w:line="192" w:lineRule="auto"/>
              <w:rPr>
                <w:sz w:val="16"/>
                <w:szCs w:val="16"/>
                <w:lang w:val="ru-RU"/>
              </w:rPr>
            </w:pPr>
            <w:r w:rsidRPr="00877411">
              <w:rPr>
                <w:sz w:val="16"/>
                <w:szCs w:val="16"/>
              </w:rPr>
              <w:t xml:space="preserve">      -</w:t>
            </w:r>
          </w:p>
        </w:tc>
        <w:tc>
          <w:tcPr>
            <w:tcW w:w="306" w:type="pct"/>
            <w:shd w:val="clear" w:color="auto" w:fill="FFFFFF"/>
            <w:vAlign w:val="center"/>
          </w:tcPr>
          <w:p w14:paraId="78F2990A" w14:textId="77777777" w:rsidR="00A2496F" w:rsidRPr="00877411" w:rsidRDefault="00A2496F" w:rsidP="00A2496F">
            <w:pPr>
              <w:spacing w:line="192" w:lineRule="auto"/>
              <w:jc w:val="center"/>
              <w:rPr>
                <w:sz w:val="16"/>
                <w:szCs w:val="16"/>
              </w:rPr>
            </w:pPr>
            <w:r w:rsidRPr="00877411">
              <w:rPr>
                <w:sz w:val="16"/>
                <w:szCs w:val="16"/>
              </w:rPr>
              <w:t>Паперова</w:t>
            </w:r>
          </w:p>
          <w:p w14:paraId="0DE60C85" w14:textId="77777777" w:rsidR="00A2496F" w:rsidRPr="00877411" w:rsidRDefault="00A2496F" w:rsidP="00A2496F">
            <w:pPr>
              <w:spacing w:line="192" w:lineRule="auto"/>
              <w:rPr>
                <w:sz w:val="16"/>
                <w:szCs w:val="16"/>
              </w:rPr>
            </w:pPr>
            <w:r w:rsidRPr="00877411">
              <w:rPr>
                <w:sz w:val="16"/>
                <w:szCs w:val="16"/>
              </w:rPr>
              <w:t>електронна</w:t>
            </w:r>
          </w:p>
        </w:tc>
        <w:tc>
          <w:tcPr>
            <w:tcW w:w="690" w:type="pct"/>
            <w:shd w:val="clear" w:color="auto" w:fill="FFFFFF"/>
            <w:vAlign w:val="center"/>
          </w:tcPr>
          <w:p w14:paraId="4D7B15C5" w14:textId="7DBF00FD" w:rsidR="00A2496F" w:rsidRPr="00877411" w:rsidRDefault="004823AE" w:rsidP="00A2496F">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5FEFD0A" w14:textId="77777777" w:rsidR="00A2496F" w:rsidRPr="00877411" w:rsidRDefault="00A2496F" w:rsidP="00A2496F">
            <w:pPr>
              <w:spacing w:line="192" w:lineRule="auto"/>
              <w:jc w:val="center"/>
              <w:rPr>
                <w:bCs/>
                <w:sz w:val="16"/>
                <w:szCs w:val="16"/>
              </w:rPr>
            </w:pPr>
            <w:r w:rsidRPr="00877411">
              <w:rPr>
                <w:bCs/>
                <w:sz w:val="16"/>
                <w:szCs w:val="16"/>
              </w:rPr>
              <w:t>-</w:t>
            </w:r>
          </w:p>
        </w:tc>
      </w:tr>
      <w:tr w:rsidR="002B1EF8" w:rsidRPr="00877411" w14:paraId="12652D3D" w14:textId="77777777" w:rsidTr="00A2669A">
        <w:trPr>
          <w:trHeight w:val="975"/>
        </w:trPr>
        <w:tc>
          <w:tcPr>
            <w:tcW w:w="174" w:type="pct"/>
            <w:shd w:val="clear" w:color="auto" w:fill="FFFFFF"/>
            <w:vAlign w:val="center"/>
          </w:tcPr>
          <w:p w14:paraId="41900973" w14:textId="674BC97B" w:rsidR="002B1EF8" w:rsidRPr="00877411" w:rsidRDefault="002B1EF8" w:rsidP="002B1EF8">
            <w:pPr>
              <w:spacing w:line="192" w:lineRule="auto"/>
              <w:jc w:val="center"/>
              <w:rPr>
                <w:b/>
                <w:bCs/>
                <w:sz w:val="16"/>
                <w:szCs w:val="16"/>
              </w:rPr>
            </w:pPr>
            <w:r w:rsidRPr="00877411">
              <w:rPr>
                <w:b/>
                <w:bCs/>
                <w:sz w:val="16"/>
                <w:szCs w:val="16"/>
              </w:rPr>
              <w:t>31</w:t>
            </w:r>
          </w:p>
        </w:tc>
        <w:tc>
          <w:tcPr>
            <w:tcW w:w="464" w:type="pct"/>
            <w:shd w:val="clear" w:color="auto" w:fill="FFFFFF"/>
            <w:vAlign w:val="center"/>
          </w:tcPr>
          <w:p w14:paraId="4DC76482" w14:textId="07BE424E" w:rsidR="002B1EF8" w:rsidRPr="00877411" w:rsidRDefault="002B1EF8" w:rsidP="002B1EF8">
            <w:pPr>
              <w:spacing w:line="192" w:lineRule="auto"/>
              <w:jc w:val="center"/>
              <w:rPr>
                <w:bCs/>
                <w:sz w:val="16"/>
                <w:szCs w:val="16"/>
              </w:rPr>
            </w:pPr>
            <w:r w:rsidRPr="00877411">
              <w:rPr>
                <w:bCs/>
                <w:sz w:val="16"/>
                <w:szCs w:val="16"/>
              </w:rPr>
              <w:t>Мережа розпорядників та одержувачів коштів місцевого бюджету на 2025 рік по коду 51 по КПКВК 5119246</w:t>
            </w:r>
          </w:p>
        </w:tc>
        <w:tc>
          <w:tcPr>
            <w:tcW w:w="350" w:type="pct"/>
            <w:shd w:val="clear" w:color="auto" w:fill="FFFFFF"/>
            <w:vAlign w:val="center"/>
          </w:tcPr>
          <w:p w14:paraId="75679FFF" w14:textId="566855B1" w:rsidR="002B1EF8" w:rsidRPr="00877411" w:rsidRDefault="002B1EF8" w:rsidP="002B1EF8">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500/0/25</w:t>
            </w:r>
          </w:p>
        </w:tc>
        <w:tc>
          <w:tcPr>
            <w:tcW w:w="300" w:type="pct"/>
            <w:shd w:val="clear" w:color="auto" w:fill="FFFFFF"/>
            <w:vAlign w:val="center"/>
          </w:tcPr>
          <w:p w14:paraId="2371F280" w14:textId="1C87DA04" w:rsidR="002B1EF8" w:rsidRPr="00877411" w:rsidRDefault="002B1EF8" w:rsidP="002B1EF8">
            <w:pPr>
              <w:spacing w:line="192" w:lineRule="auto"/>
              <w:jc w:val="center"/>
              <w:rPr>
                <w:bCs/>
                <w:sz w:val="16"/>
                <w:szCs w:val="16"/>
              </w:rPr>
            </w:pPr>
            <w:r w:rsidRPr="00877411">
              <w:rPr>
                <w:bCs/>
                <w:sz w:val="16"/>
                <w:szCs w:val="16"/>
              </w:rPr>
              <w:t>-</w:t>
            </w:r>
            <w:r w:rsidRPr="00877411">
              <w:rPr>
                <w:bCs/>
                <w:sz w:val="16"/>
                <w:szCs w:val="16"/>
                <w:lang w:val="ru-RU"/>
              </w:rPr>
              <w:t>04.06.2025</w:t>
            </w:r>
          </w:p>
        </w:tc>
        <w:tc>
          <w:tcPr>
            <w:tcW w:w="377" w:type="pct"/>
            <w:shd w:val="clear" w:color="auto" w:fill="FFFFFF"/>
            <w:vAlign w:val="center"/>
          </w:tcPr>
          <w:p w14:paraId="6570CB86" w14:textId="19DD1748" w:rsidR="002B1EF8" w:rsidRPr="00877411" w:rsidRDefault="002B1EF8" w:rsidP="002B1EF8">
            <w:pPr>
              <w:spacing w:line="192" w:lineRule="auto"/>
              <w:jc w:val="center"/>
              <w:rPr>
                <w:bCs/>
                <w:sz w:val="16"/>
                <w:szCs w:val="16"/>
              </w:rPr>
            </w:pPr>
            <w:r w:rsidRPr="00877411">
              <w:rPr>
                <w:bCs/>
                <w:sz w:val="16"/>
                <w:szCs w:val="16"/>
              </w:rPr>
              <w:t>-</w:t>
            </w:r>
          </w:p>
        </w:tc>
        <w:tc>
          <w:tcPr>
            <w:tcW w:w="307" w:type="pct"/>
            <w:shd w:val="clear" w:color="auto" w:fill="FFFFFF"/>
            <w:vAlign w:val="center"/>
          </w:tcPr>
          <w:p w14:paraId="333CC845" w14:textId="4AF64EF0" w:rsidR="002B1EF8" w:rsidRPr="00877411" w:rsidRDefault="002B1EF8" w:rsidP="002B1EF8">
            <w:pPr>
              <w:spacing w:line="192" w:lineRule="auto"/>
              <w:jc w:val="center"/>
              <w:rPr>
                <w:bCs/>
                <w:sz w:val="16"/>
                <w:szCs w:val="16"/>
              </w:rPr>
            </w:pPr>
            <w:r w:rsidRPr="00877411">
              <w:rPr>
                <w:rFonts w:cs="Arial"/>
                <w:color w:val="363636"/>
                <w:sz w:val="16"/>
                <w:szCs w:val="16"/>
              </w:rPr>
              <w:t>Головне управління Державної казначейської служби України у Рівненській області</w:t>
            </w:r>
          </w:p>
        </w:tc>
        <w:tc>
          <w:tcPr>
            <w:tcW w:w="231" w:type="pct"/>
            <w:shd w:val="clear" w:color="auto" w:fill="FFFFFF"/>
            <w:vAlign w:val="center"/>
          </w:tcPr>
          <w:p w14:paraId="3DDBCAD2" w14:textId="1D92C2B2" w:rsidR="002B1EF8" w:rsidRPr="00877411" w:rsidRDefault="002B1EF8" w:rsidP="002B1EF8">
            <w:pPr>
              <w:spacing w:line="192" w:lineRule="auto"/>
              <w:jc w:val="center"/>
              <w:rPr>
                <w:bCs/>
                <w:sz w:val="16"/>
                <w:szCs w:val="16"/>
              </w:rPr>
            </w:pPr>
            <w:r w:rsidRPr="00877411">
              <w:rPr>
                <w:sz w:val="16"/>
                <w:szCs w:val="16"/>
              </w:rPr>
              <w:t xml:space="preserve">  -</w:t>
            </w:r>
          </w:p>
        </w:tc>
        <w:tc>
          <w:tcPr>
            <w:tcW w:w="164" w:type="pct"/>
            <w:shd w:val="clear" w:color="auto" w:fill="FFFFFF"/>
            <w:vAlign w:val="center"/>
          </w:tcPr>
          <w:p w14:paraId="3400A644" w14:textId="20F1BECB" w:rsidR="002B1EF8" w:rsidRPr="00877411" w:rsidRDefault="002B1EF8" w:rsidP="002B1EF8">
            <w:pPr>
              <w:spacing w:line="192" w:lineRule="auto"/>
              <w:jc w:val="center"/>
              <w:rPr>
                <w:bCs/>
                <w:sz w:val="16"/>
                <w:szCs w:val="16"/>
              </w:rPr>
            </w:pPr>
            <w:r w:rsidRPr="00877411">
              <w:rPr>
                <w:sz w:val="16"/>
                <w:szCs w:val="16"/>
              </w:rPr>
              <w:t>-</w:t>
            </w:r>
          </w:p>
        </w:tc>
        <w:tc>
          <w:tcPr>
            <w:tcW w:w="278" w:type="pct"/>
            <w:shd w:val="clear" w:color="auto" w:fill="FFFFFF"/>
            <w:vAlign w:val="center"/>
          </w:tcPr>
          <w:p w14:paraId="17F75F97" w14:textId="7D8CBDEA" w:rsidR="002B1EF8" w:rsidRPr="00877411" w:rsidRDefault="002B1EF8" w:rsidP="002B1EF8">
            <w:pPr>
              <w:spacing w:line="192" w:lineRule="auto"/>
              <w:jc w:val="center"/>
              <w:rPr>
                <w:bCs/>
                <w:sz w:val="16"/>
                <w:szCs w:val="16"/>
              </w:rPr>
            </w:pPr>
            <w:r w:rsidRPr="00877411">
              <w:rPr>
                <w:sz w:val="16"/>
                <w:szCs w:val="16"/>
              </w:rPr>
              <w:t>бюджет</w:t>
            </w:r>
          </w:p>
        </w:tc>
        <w:tc>
          <w:tcPr>
            <w:tcW w:w="458" w:type="pct"/>
            <w:shd w:val="clear" w:color="auto" w:fill="FFFFFF"/>
            <w:vAlign w:val="center"/>
          </w:tcPr>
          <w:p w14:paraId="081AD204" w14:textId="05DA10A1" w:rsidR="002B1EF8" w:rsidRPr="00877411" w:rsidRDefault="002B1EF8" w:rsidP="002B1EF8">
            <w:pPr>
              <w:spacing w:line="192" w:lineRule="auto"/>
              <w:jc w:val="center"/>
              <w:rPr>
                <w:bCs/>
                <w:sz w:val="16"/>
                <w:szCs w:val="16"/>
              </w:rPr>
            </w:pPr>
            <w:r w:rsidRPr="00877411">
              <w:rPr>
                <w:bCs/>
                <w:sz w:val="16"/>
                <w:szCs w:val="16"/>
              </w:rPr>
              <w:t>Мережа розпорядників та одержувачів коштів місцевого бюджету на 2025 рік по коду 51 по КПКВК 5119246</w:t>
            </w:r>
          </w:p>
        </w:tc>
        <w:tc>
          <w:tcPr>
            <w:tcW w:w="404" w:type="pct"/>
            <w:shd w:val="clear" w:color="auto" w:fill="FFFFFF"/>
            <w:vAlign w:val="center"/>
          </w:tcPr>
          <w:p w14:paraId="07F792BD" w14:textId="6186E6E7" w:rsidR="002B1EF8" w:rsidRPr="00877411" w:rsidRDefault="002B1EF8" w:rsidP="002B1EF8">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3FC50160" w14:textId="2F389E6E" w:rsidR="002B1EF8" w:rsidRPr="00877411" w:rsidRDefault="002B1EF8" w:rsidP="002B1EF8">
            <w:pPr>
              <w:spacing w:line="192" w:lineRule="auto"/>
              <w:jc w:val="center"/>
              <w:rPr>
                <w:bCs/>
                <w:sz w:val="16"/>
                <w:szCs w:val="16"/>
              </w:rPr>
            </w:pPr>
            <w:r w:rsidRPr="00877411">
              <w:rPr>
                <w:sz w:val="16"/>
                <w:szCs w:val="16"/>
              </w:rPr>
              <w:t>Лист</w:t>
            </w:r>
          </w:p>
        </w:tc>
        <w:tc>
          <w:tcPr>
            <w:tcW w:w="112" w:type="pct"/>
            <w:shd w:val="clear" w:color="auto" w:fill="FFFFFF"/>
            <w:vAlign w:val="center"/>
          </w:tcPr>
          <w:p w14:paraId="03D299DE" w14:textId="77777777" w:rsidR="002B1EF8" w:rsidRPr="00877411" w:rsidRDefault="002B1EF8" w:rsidP="002B1EF8">
            <w:pPr>
              <w:spacing w:line="192" w:lineRule="auto"/>
              <w:jc w:val="center"/>
              <w:rPr>
                <w:bCs/>
                <w:sz w:val="16"/>
                <w:szCs w:val="16"/>
              </w:rPr>
            </w:pPr>
            <w:r w:rsidRPr="00877411">
              <w:rPr>
                <w:bCs/>
                <w:sz w:val="16"/>
                <w:szCs w:val="16"/>
              </w:rPr>
              <w:t>-</w:t>
            </w:r>
          </w:p>
        </w:tc>
        <w:tc>
          <w:tcPr>
            <w:tcW w:w="306" w:type="pct"/>
            <w:shd w:val="clear" w:color="auto" w:fill="FFFFFF"/>
            <w:vAlign w:val="center"/>
          </w:tcPr>
          <w:p w14:paraId="416592E5" w14:textId="77777777" w:rsidR="002B1EF8" w:rsidRPr="00877411" w:rsidRDefault="002B1EF8" w:rsidP="002B1EF8">
            <w:pPr>
              <w:spacing w:line="192" w:lineRule="auto"/>
              <w:jc w:val="center"/>
              <w:rPr>
                <w:bCs/>
                <w:sz w:val="16"/>
                <w:szCs w:val="16"/>
              </w:rPr>
            </w:pPr>
            <w:r w:rsidRPr="00877411">
              <w:rPr>
                <w:bCs/>
                <w:sz w:val="16"/>
                <w:szCs w:val="16"/>
              </w:rPr>
              <w:t>Паперова, електронна</w:t>
            </w:r>
          </w:p>
          <w:p w14:paraId="70C12C56" w14:textId="77777777" w:rsidR="002B1EF8" w:rsidRPr="00877411" w:rsidRDefault="002B1EF8" w:rsidP="002B1EF8">
            <w:pPr>
              <w:spacing w:line="192" w:lineRule="auto"/>
              <w:jc w:val="center"/>
              <w:rPr>
                <w:bCs/>
                <w:sz w:val="16"/>
                <w:szCs w:val="16"/>
              </w:rPr>
            </w:pPr>
          </w:p>
        </w:tc>
        <w:tc>
          <w:tcPr>
            <w:tcW w:w="690" w:type="pct"/>
            <w:shd w:val="clear" w:color="auto" w:fill="FFFFFF"/>
            <w:vAlign w:val="center"/>
          </w:tcPr>
          <w:p w14:paraId="3DCED495" w14:textId="74208A90" w:rsidR="002B1EF8" w:rsidRPr="00877411" w:rsidRDefault="002B1EF8" w:rsidP="002B1EF8">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BE1CD7" w14:textId="77777777" w:rsidR="002B1EF8" w:rsidRPr="00877411" w:rsidRDefault="002B1EF8" w:rsidP="002B1EF8">
            <w:pPr>
              <w:spacing w:line="192" w:lineRule="auto"/>
              <w:jc w:val="center"/>
              <w:rPr>
                <w:bCs/>
                <w:sz w:val="16"/>
                <w:szCs w:val="16"/>
              </w:rPr>
            </w:pPr>
            <w:r w:rsidRPr="00877411">
              <w:rPr>
                <w:bCs/>
                <w:sz w:val="16"/>
                <w:szCs w:val="16"/>
              </w:rPr>
              <w:t>-</w:t>
            </w:r>
          </w:p>
        </w:tc>
      </w:tr>
      <w:tr w:rsidR="00A2496F" w:rsidRPr="00877411" w14:paraId="1E54F746" w14:textId="77777777" w:rsidTr="00A2669A">
        <w:trPr>
          <w:trHeight w:val="975"/>
        </w:trPr>
        <w:tc>
          <w:tcPr>
            <w:tcW w:w="174" w:type="pct"/>
            <w:shd w:val="clear" w:color="auto" w:fill="FFFFFF"/>
            <w:vAlign w:val="center"/>
          </w:tcPr>
          <w:p w14:paraId="4E853B6D" w14:textId="2266B913" w:rsidR="00A2496F" w:rsidRPr="00877411" w:rsidRDefault="00A2496F" w:rsidP="00A2496F">
            <w:pPr>
              <w:spacing w:line="192" w:lineRule="auto"/>
              <w:jc w:val="center"/>
              <w:rPr>
                <w:b/>
                <w:bCs/>
                <w:sz w:val="16"/>
                <w:szCs w:val="16"/>
              </w:rPr>
            </w:pPr>
            <w:r w:rsidRPr="00877411">
              <w:rPr>
                <w:b/>
                <w:bCs/>
                <w:sz w:val="16"/>
                <w:szCs w:val="16"/>
              </w:rPr>
              <w:t>3</w:t>
            </w:r>
            <w:r w:rsidR="00A70E72" w:rsidRPr="00877411">
              <w:rPr>
                <w:b/>
                <w:bCs/>
                <w:sz w:val="16"/>
                <w:szCs w:val="16"/>
              </w:rPr>
              <w:t>2</w:t>
            </w:r>
          </w:p>
        </w:tc>
        <w:tc>
          <w:tcPr>
            <w:tcW w:w="464" w:type="pct"/>
            <w:shd w:val="clear" w:color="auto" w:fill="FFFFFF"/>
            <w:vAlign w:val="center"/>
          </w:tcPr>
          <w:p w14:paraId="68459C43" w14:textId="1DEBAB6B" w:rsidR="00A2496F" w:rsidRPr="00877411" w:rsidRDefault="002B1EF8" w:rsidP="00A2496F">
            <w:pPr>
              <w:spacing w:line="192" w:lineRule="auto"/>
              <w:jc w:val="center"/>
              <w:rPr>
                <w:bCs/>
                <w:sz w:val="16"/>
                <w:szCs w:val="16"/>
              </w:rPr>
            </w:pPr>
            <w:r w:rsidRPr="00877411">
              <w:rPr>
                <w:bCs/>
                <w:sz w:val="16"/>
                <w:szCs w:val="16"/>
              </w:rPr>
              <w:t>Щодо фінансування по КПКВК 5119800 субвенція</w:t>
            </w:r>
          </w:p>
        </w:tc>
        <w:tc>
          <w:tcPr>
            <w:tcW w:w="350" w:type="pct"/>
            <w:shd w:val="clear" w:color="auto" w:fill="FFFFFF"/>
            <w:vAlign w:val="center"/>
          </w:tcPr>
          <w:p w14:paraId="5188A41C" w14:textId="61700FE8" w:rsidR="00A2496F" w:rsidRPr="00877411" w:rsidRDefault="00D5236E" w:rsidP="00A2496F">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002B1EF8" w:rsidRPr="00877411">
              <w:rPr>
                <w:bCs/>
                <w:sz w:val="16"/>
                <w:szCs w:val="16"/>
                <w:lang w:val="ru-RU"/>
              </w:rPr>
              <w:t>501</w:t>
            </w:r>
            <w:r w:rsidRPr="00877411">
              <w:rPr>
                <w:bCs/>
                <w:sz w:val="16"/>
                <w:szCs w:val="16"/>
                <w:lang w:val="ru-RU"/>
              </w:rPr>
              <w:t>/0/25</w:t>
            </w:r>
          </w:p>
        </w:tc>
        <w:tc>
          <w:tcPr>
            <w:tcW w:w="300" w:type="pct"/>
            <w:shd w:val="clear" w:color="auto" w:fill="FFFFFF"/>
            <w:vAlign w:val="center"/>
          </w:tcPr>
          <w:p w14:paraId="020CA3FC" w14:textId="7F1C27AA" w:rsidR="00A2496F" w:rsidRPr="00877411" w:rsidRDefault="00D5236E" w:rsidP="00A2496F">
            <w:pPr>
              <w:spacing w:line="192" w:lineRule="auto"/>
              <w:jc w:val="center"/>
              <w:rPr>
                <w:bCs/>
                <w:sz w:val="16"/>
                <w:szCs w:val="16"/>
              </w:rPr>
            </w:pPr>
            <w:r w:rsidRPr="00877411">
              <w:rPr>
                <w:bCs/>
                <w:sz w:val="16"/>
                <w:szCs w:val="16"/>
                <w:lang w:val="ru-RU"/>
              </w:rPr>
              <w:t>0</w:t>
            </w:r>
            <w:r w:rsidR="002B1EF8" w:rsidRPr="00877411">
              <w:rPr>
                <w:bCs/>
                <w:sz w:val="16"/>
                <w:szCs w:val="16"/>
                <w:lang w:val="ru-RU"/>
              </w:rPr>
              <w:t>4</w:t>
            </w:r>
            <w:r w:rsidRPr="00877411">
              <w:rPr>
                <w:bCs/>
                <w:sz w:val="16"/>
                <w:szCs w:val="16"/>
                <w:lang w:val="ru-RU"/>
              </w:rPr>
              <w:t>.06.2025</w:t>
            </w:r>
          </w:p>
        </w:tc>
        <w:tc>
          <w:tcPr>
            <w:tcW w:w="377" w:type="pct"/>
            <w:shd w:val="clear" w:color="auto" w:fill="FFFFFF"/>
            <w:vAlign w:val="center"/>
          </w:tcPr>
          <w:p w14:paraId="39FBBDE8" w14:textId="76BD4245" w:rsidR="00A2496F" w:rsidRPr="00877411" w:rsidRDefault="002B1EF8" w:rsidP="00A2496F">
            <w:pPr>
              <w:spacing w:line="192" w:lineRule="auto"/>
              <w:jc w:val="center"/>
              <w:rPr>
                <w:bCs/>
                <w:sz w:val="16"/>
                <w:szCs w:val="16"/>
              </w:rPr>
            </w:pPr>
            <w:r w:rsidRPr="00877411">
              <w:rPr>
                <w:bCs/>
                <w:sz w:val="16"/>
                <w:szCs w:val="16"/>
              </w:rPr>
              <w:t>-</w:t>
            </w:r>
          </w:p>
        </w:tc>
        <w:tc>
          <w:tcPr>
            <w:tcW w:w="307" w:type="pct"/>
            <w:shd w:val="clear" w:color="auto" w:fill="FFFFFF"/>
            <w:vAlign w:val="center"/>
          </w:tcPr>
          <w:p w14:paraId="09B15271" w14:textId="4BE1D90F" w:rsidR="00A2496F" w:rsidRPr="00877411" w:rsidRDefault="002B1EF8" w:rsidP="00A2496F">
            <w:pPr>
              <w:spacing w:line="192" w:lineRule="auto"/>
              <w:jc w:val="center"/>
              <w:rPr>
                <w:bCs/>
                <w:sz w:val="16"/>
                <w:szCs w:val="16"/>
              </w:rPr>
            </w:pPr>
            <w:r w:rsidRPr="00877411">
              <w:rPr>
                <w:bCs/>
                <w:sz w:val="16"/>
                <w:szCs w:val="16"/>
              </w:rPr>
              <w:t>Департамент фінансів</w:t>
            </w:r>
          </w:p>
        </w:tc>
        <w:tc>
          <w:tcPr>
            <w:tcW w:w="231" w:type="pct"/>
            <w:shd w:val="clear" w:color="auto" w:fill="FFFFFF"/>
            <w:vAlign w:val="center"/>
          </w:tcPr>
          <w:p w14:paraId="72B46568" w14:textId="77777777" w:rsidR="00A2496F" w:rsidRPr="00877411" w:rsidRDefault="00A2496F" w:rsidP="00A2496F">
            <w:pPr>
              <w:spacing w:line="192" w:lineRule="auto"/>
              <w:jc w:val="center"/>
              <w:rPr>
                <w:bCs/>
                <w:sz w:val="16"/>
                <w:szCs w:val="16"/>
              </w:rPr>
            </w:pPr>
            <w:r w:rsidRPr="00877411">
              <w:rPr>
                <w:bCs/>
                <w:sz w:val="16"/>
                <w:szCs w:val="16"/>
              </w:rPr>
              <w:t>-</w:t>
            </w:r>
          </w:p>
        </w:tc>
        <w:tc>
          <w:tcPr>
            <w:tcW w:w="164" w:type="pct"/>
            <w:shd w:val="clear" w:color="auto" w:fill="FFFFFF"/>
            <w:vAlign w:val="center"/>
          </w:tcPr>
          <w:p w14:paraId="0DA33501" w14:textId="77777777" w:rsidR="00A2496F" w:rsidRPr="00877411" w:rsidRDefault="00A2496F" w:rsidP="00A2496F">
            <w:pPr>
              <w:spacing w:line="192" w:lineRule="auto"/>
              <w:jc w:val="center"/>
              <w:rPr>
                <w:bCs/>
                <w:sz w:val="16"/>
                <w:szCs w:val="16"/>
              </w:rPr>
            </w:pPr>
            <w:r w:rsidRPr="00877411">
              <w:rPr>
                <w:bCs/>
                <w:sz w:val="16"/>
                <w:szCs w:val="16"/>
              </w:rPr>
              <w:t>-</w:t>
            </w:r>
          </w:p>
        </w:tc>
        <w:tc>
          <w:tcPr>
            <w:tcW w:w="278" w:type="pct"/>
            <w:shd w:val="clear" w:color="auto" w:fill="FFFFFF"/>
            <w:vAlign w:val="center"/>
          </w:tcPr>
          <w:p w14:paraId="49352255" w14:textId="77777777" w:rsidR="00A2496F" w:rsidRPr="00877411" w:rsidRDefault="00A2496F" w:rsidP="00A2496F">
            <w:pPr>
              <w:spacing w:line="192" w:lineRule="auto"/>
              <w:jc w:val="center"/>
              <w:rPr>
                <w:bCs/>
                <w:sz w:val="16"/>
                <w:szCs w:val="16"/>
              </w:rPr>
            </w:pPr>
            <w:r w:rsidRPr="00877411">
              <w:rPr>
                <w:bCs/>
                <w:sz w:val="16"/>
                <w:szCs w:val="16"/>
              </w:rPr>
              <w:t>фінанси</w:t>
            </w:r>
          </w:p>
        </w:tc>
        <w:tc>
          <w:tcPr>
            <w:tcW w:w="458" w:type="pct"/>
            <w:shd w:val="clear" w:color="auto" w:fill="FFFFFF"/>
            <w:vAlign w:val="center"/>
          </w:tcPr>
          <w:p w14:paraId="1672EED9" w14:textId="21DA77E1" w:rsidR="00A2496F" w:rsidRPr="00877411" w:rsidRDefault="004823AE" w:rsidP="00A2496F">
            <w:pPr>
              <w:spacing w:line="192" w:lineRule="auto"/>
              <w:jc w:val="center"/>
              <w:rPr>
                <w:bCs/>
                <w:sz w:val="16"/>
                <w:szCs w:val="16"/>
              </w:rPr>
            </w:pPr>
            <w:r w:rsidRPr="00877411">
              <w:rPr>
                <w:bCs/>
                <w:sz w:val="16"/>
                <w:szCs w:val="16"/>
              </w:rPr>
              <w:t xml:space="preserve">Про внесення </w:t>
            </w:r>
            <w:r w:rsidR="002B1EF8" w:rsidRPr="00877411">
              <w:rPr>
                <w:bCs/>
                <w:sz w:val="16"/>
                <w:szCs w:val="16"/>
              </w:rPr>
              <w:t>Щодо фінансування по КПКВК 5119800 субвенція</w:t>
            </w:r>
          </w:p>
        </w:tc>
        <w:tc>
          <w:tcPr>
            <w:tcW w:w="404" w:type="pct"/>
            <w:shd w:val="clear" w:color="auto" w:fill="FFFFFF"/>
            <w:vAlign w:val="center"/>
          </w:tcPr>
          <w:p w14:paraId="5241B7BF" w14:textId="77777777" w:rsidR="00A2496F" w:rsidRPr="00877411" w:rsidRDefault="00A2496F" w:rsidP="00A2496F">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3E330E14" w14:textId="4FBE15A9" w:rsidR="00A2496F" w:rsidRPr="00877411" w:rsidRDefault="002B1EF8" w:rsidP="00A2496F">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47AFDA20" w14:textId="77777777" w:rsidR="00A2496F" w:rsidRPr="00877411" w:rsidRDefault="00A2496F" w:rsidP="00A2496F">
            <w:pPr>
              <w:spacing w:line="192" w:lineRule="auto"/>
              <w:jc w:val="center"/>
              <w:rPr>
                <w:bCs/>
                <w:sz w:val="16"/>
                <w:szCs w:val="16"/>
              </w:rPr>
            </w:pPr>
            <w:r w:rsidRPr="00877411">
              <w:rPr>
                <w:bCs/>
                <w:sz w:val="16"/>
                <w:szCs w:val="16"/>
              </w:rPr>
              <w:t>-</w:t>
            </w:r>
          </w:p>
        </w:tc>
        <w:tc>
          <w:tcPr>
            <w:tcW w:w="306" w:type="pct"/>
            <w:shd w:val="clear" w:color="auto" w:fill="FFFFFF"/>
            <w:vAlign w:val="center"/>
          </w:tcPr>
          <w:p w14:paraId="404FD4B1" w14:textId="77777777" w:rsidR="00A2496F" w:rsidRPr="00877411" w:rsidRDefault="00A2496F" w:rsidP="00A2496F">
            <w:pPr>
              <w:spacing w:line="192" w:lineRule="auto"/>
              <w:jc w:val="center"/>
              <w:rPr>
                <w:bCs/>
                <w:sz w:val="16"/>
                <w:szCs w:val="16"/>
              </w:rPr>
            </w:pPr>
            <w:r w:rsidRPr="00877411">
              <w:rPr>
                <w:bCs/>
                <w:sz w:val="16"/>
                <w:szCs w:val="16"/>
              </w:rPr>
              <w:t>Паперова, електронна</w:t>
            </w:r>
          </w:p>
          <w:p w14:paraId="519F66B0" w14:textId="77777777" w:rsidR="00A2496F" w:rsidRPr="00877411" w:rsidRDefault="00A2496F" w:rsidP="00A2496F">
            <w:pPr>
              <w:spacing w:line="192" w:lineRule="auto"/>
              <w:jc w:val="center"/>
              <w:rPr>
                <w:bCs/>
                <w:sz w:val="16"/>
                <w:szCs w:val="16"/>
              </w:rPr>
            </w:pPr>
          </w:p>
        </w:tc>
        <w:tc>
          <w:tcPr>
            <w:tcW w:w="690" w:type="pct"/>
            <w:shd w:val="clear" w:color="auto" w:fill="FFFFFF"/>
            <w:vAlign w:val="center"/>
          </w:tcPr>
          <w:p w14:paraId="6B33465A" w14:textId="4355C96B" w:rsidR="00A2496F" w:rsidRPr="00877411" w:rsidRDefault="004823AE" w:rsidP="00A2496F">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1ED16C" w14:textId="77777777" w:rsidR="00A2496F" w:rsidRPr="00877411" w:rsidRDefault="00A2496F" w:rsidP="00A2496F">
            <w:pPr>
              <w:spacing w:line="192" w:lineRule="auto"/>
              <w:jc w:val="center"/>
              <w:rPr>
                <w:bCs/>
                <w:sz w:val="16"/>
                <w:szCs w:val="16"/>
              </w:rPr>
            </w:pPr>
            <w:r w:rsidRPr="00877411">
              <w:rPr>
                <w:bCs/>
                <w:sz w:val="16"/>
                <w:szCs w:val="16"/>
              </w:rPr>
              <w:t>-</w:t>
            </w:r>
          </w:p>
        </w:tc>
      </w:tr>
      <w:tr w:rsidR="004823AE" w:rsidRPr="00877411" w14:paraId="1101D944" w14:textId="77777777" w:rsidTr="00A2669A">
        <w:trPr>
          <w:trHeight w:val="975"/>
        </w:trPr>
        <w:tc>
          <w:tcPr>
            <w:tcW w:w="174" w:type="pct"/>
            <w:shd w:val="clear" w:color="auto" w:fill="FFFFFF"/>
            <w:vAlign w:val="center"/>
          </w:tcPr>
          <w:p w14:paraId="3C9F0681" w14:textId="1FDF2B3D" w:rsidR="004823AE" w:rsidRPr="00877411" w:rsidRDefault="004823AE" w:rsidP="004823AE">
            <w:pPr>
              <w:spacing w:line="192" w:lineRule="auto"/>
              <w:jc w:val="center"/>
              <w:rPr>
                <w:b/>
                <w:bCs/>
                <w:sz w:val="16"/>
                <w:szCs w:val="16"/>
              </w:rPr>
            </w:pPr>
            <w:r w:rsidRPr="00877411">
              <w:rPr>
                <w:b/>
                <w:bCs/>
                <w:sz w:val="16"/>
                <w:szCs w:val="16"/>
              </w:rPr>
              <w:lastRenderedPageBreak/>
              <w:t>3</w:t>
            </w:r>
            <w:r w:rsidR="00A70E72" w:rsidRPr="00877411">
              <w:rPr>
                <w:b/>
                <w:bCs/>
                <w:sz w:val="16"/>
                <w:szCs w:val="16"/>
              </w:rPr>
              <w:t>3</w:t>
            </w:r>
          </w:p>
        </w:tc>
        <w:tc>
          <w:tcPr>
            <w:tcW w:w="464" w:type="pct"/>
            <w:shd w:val="clear" w:color="auto" w:fill="FFFFFF"/>
            <w:vAlign w:val="center"/>
          </w:tcPr>
          <w:p w14:paraId="3BC9670B" w14:textId="689A245E" w:rsidR="004823AE" w:rsidRPr="00877411" w:rsidRDefault="002B1EF8" w:rsidP="004823AE">
            <w:pPr>
              <w:spacing w:line="192" w:lineRule="auto"/>
              <w:jc w:val="center"/>
              <w:rPr>
                <w:bCs/>
                <w:sz w:val="16"/>
                <w:szCs w:val="16"/>
              </w:rPr>
            </w:pPr>
            <w:r w:rsidRPr="00877411">
              <w:rPr>
                <w:bCs/>
                <w:sz w:val="16"/>
                <w:szCs w:val="16"/>
              </w:rPr>
              <w:t>Щодо повідомлення родичів про зниклого безвісти</w:t>
            </w:r>
          </w:p>
        </w:tc>
        <w:tc>
          <w:tcPr>
            <w:tcW w:w="350" w:type="pct"/>
            <w:shd w:val="clear" w:color="auto" w:fill="FFFFFF"/>
            <w:vAlign w:val="center"/>
          </w:tcPr>
          <w:p w14:paraId="3882E537" w14:textId="640F9C59" w:rsidR="004823AE" w:rsidRPr="00877411" w:rsidRDefault="00D5236E" w:rsidP="004823AE">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002B1EF8" w:rsidRPr="00877411">
              <w:rPr>
                <w:bCs/>
                <w:sz w:val="16"/>
                <w:szCs w:val="16"/>
                <w:lang w:val="ru-RU"/>
              </w:rPr>
              <w:t>502</w:t>
            </w:r>
            <w:r w:rsidRPr="00877411">
              <w:rPr>
                <w:bCs/>
                <w:sz w:val="16"/>
                <w:szCs w:val="16"/>
                <w:lang w:val="ru-RU"/>
              </w:rPr>
              <w:t>/0/25</w:t>
            </w:r>
          </w:p>
        </w:tc>
        <w:tc>
          <w:tcPr>
            <w:tcW w:w="300" w:type="pct"/>
            <w:shd w:val="clear" w:color="auto" w:fill="FFFFFF"/>
            <w:vAlign w:val="center"/>
          </w:tcPr>
          <w:p w14:paraId="10A04F1E" w14:textId="55E9FEB1" w:rsidR="004823AE" w:rsidRPr="00877411" w:rsidRDefault="00D5236E" w:rsidP="004823AE">
            <w:pPr>
              <w:spacing w:line="192" w:lineRule="auto"/>
              <w:jc w:val="center"/>
              <w:rPr>
                <w:bCs/>
                <w:sz w:val="16"/>
                <w:szCs w:val="16"/>
              </w:rPr>
            </w:pPr>
            <w:r w:rsidRPr="00877411">
              <w:rPr>
                <w:bCs/>
                <w:sz w:val="16"/>
                <w:szCs w:val="16"/>
                <w:lang w:val="ru-RU"/>
              </w:rPr>
              <w:t>0</w:t>
            </w:r>
            <w:r w:rsidR="002B1EF8" w:rsidRPr="00877411">
              <w:rPr>
                <w:bCs/>
                <w:sz w:val="16"/>
                <w:szCs w:val="16"/>
                <w:lang w:val="ru-RU"/>
              </w:rPr>
              <w:t>4</w:t>
            </w:r>
            <w:r w:rsidRPr="00877411">
              <w:rPr>
                <w:bCs/>
                <w:sz w:val="16"/>
                <w:szCs w:val="16"/>
                <w:lang w:val="ru-RU"/>
              </w:rPr>
              <w:t>.06.2025</w:t>
            </w:r>
          </w:p>
        </w:tc>
        <w:tc>
          <w:tcPr>
            <w:tcW w:w="377" w:type="pct"/>
            <w:shd w:val="clear" w:color="auto" w:fill="FFFFFF"/>
            <w:vAlign w:val="center"/>
          </w:tcPr>
          <w:p w14:paraId="7107E718" w14:textId="55A4359F" w:rsidR="004823AE" w:rsidRPr="00877411" w:rsidRDefault="002B1EF8" w:rsidP="004823AE">
            <w:pPr>
              <w:spacing w:line="192" w:lineRule="auto"/>
              <w:jc w:val="center"/>
              <w:rPr>
                <w:bCs/>
                <w:sz w:val="16"/>
                <w:szCs w:val="16"/>
              </w:rPr>
            </w:pPr>
            <w:r w:rsidRPr="00877411">
              <w:rPr>
                <w:bCs/>
                <w:sz w:val="16"/>
                <w:szCs w:val="16"/>
              </w:rPr>
              <w:t>-</w:t>
            </w:r>
          </w:p>
        </w:tc>
        <w:tc>
          <w:tcPr>
            <w:tcW w:w="307" w:type="pct"/>
            <w:shd w:val="clear" w:color="auto" w:fill="FFFFFF"/>
            <w:vAlign w:val="center"/>
          </w:tcPr>
          <w:p w14:paraId="57398292" w14:textId="50BFC7A9" w:rsidR="004823AE" w:rsidRPr="00877411" w:rsidRDefault="002B1EF8" w:rsidP="004823AE">
            <w:pPr>
              <w:spacing w:line="192" w:lineRule="auto"/>
              <w:jc w:val="center"/>
              <w:rPr>
                <w:bCs/>
                <w:sz w:val="16"/>
                <w:szCs w:val="16"/>
              </w:rPr>
            </w:pPr>
            <w:r w:rsidRPr="00877411">
              <w:rPr>
                <w:rFonts w:cs="Arial"/>
                <w:color w:val="363636"/>
                <w:sz w:val="16"/>
                <w:szCs w:val="16"/>
                <w:shd w:val="clear" w:color="auto" w:fill="CCCCCC"/>
              </w:rPr>
              <w:t>Управління з питань ветеранської політики Донецької облдержадміністрації</w:t>
            </w:r>
          </w:p>
        </w:tc>
        <w:tc>
          <w:tcPr>
            <w:tcW w:w="231" w:type="pct"/>
            <w:shd w:val="clear" w:color="auto" w:fill="FFFFFF"/>
            <w:vAlign w:val="center"/>
          </w:tcPr>
          <w:p w14:paraId="545308CF" w14:textId="77777777" w:rsidR="004823AE" w:rsidRPr="00877411" w:rsidRDefault="004823AE" w:rsidP="004823AE">
            <w:pPr>
              <w:spacing w:line="192" w:lineRule="auto"/>
              <w:jc w:val="center"/>
              <w:rPr>
                <w:bCs/>
                <w:sz w:val="16"/>
                <w:szCs w:val="16"/>
              </w:rPr>
            </w:pPr>
            <w:r w:rsidRPr="00877411">
              <w:rPr>
                <w:bCs/>
                <w:sz w:val="16"/>
                <w:szCs w:val="16"/>
              </w:rPr>
              <w:t>-</w:t>
            </w:r>
          </w:p>
        </w:tc>
        <w:tc>
          <w:tcPr>
            <w:tcW w:w="164" w:type="pct"/>
            <w:shd w:val="clear" w:color="auto" w:fill="FFFFFF"/>
            <w:vAlign w:val="center"/>
          </w:tcPr>
          <w:p w14:paraId="1085CB03" w14:textId="77777777" w:rsidR="004823AE" w:rsidRPr="00877411" w:rsidRDefault="004823AE" w:rsidP="004823AE">
            <w:pPr>
              <w:spacing w:line="192" w:lineRule="auto"/>
              <w:jc w:val="center"/>
              <w:rPr>
                <w:bCs/>
                <w:sz w:val="16"/>
                <w:szCs w:val="16"/>
              </w:rPr>
            </w:pPr>
            <w:r w:rsidRPr="00877411">
              <w:rPr>
                <w:bCs/>
                <w:sz w:val="16"/>
                <w:szCs w:val="16"/>
              </w:rPr>
              <w:t>-</w:t>
            </w:r>
          </w:p>
        </w:tc>
        <w:tc>
          <w:tcPr>
            <w:tcW w:w="278" w:type="pct"/>
            <w:shd w:val="clear" w:color="auto" w:fill="FFFFFF"/>
            <w:vAlign w:val="center"/>
          </w:tcPr>
          <w:p w14:paraId="77C9F573" w14:textId="29E8287A" w:rsidR="004823AE" w:rsidRPr="00877411" w:rsidRDefault="004823AE" w:rsidP="004823AE">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19DA21EF" w14:textId="3F7A1AB6" w:rsidR="004823AE" w:rsidRPr="00877411" w:rsidRDefault="002B1EF8" w:rsidP="004823AE">
            <w:pPr>
              <w:spacing w:line="192" w:lineRule="auto"/>
              <w:jc w:val="center"/>
              <w:rPr>
                <w:bCs/>
                <w:sz w:val="16"/>
                <w:szCs w:val="16"/>
              </w:rPr>
            </w:pPr>
            <w:r w:rsidRPr="00877411">
              <w:rPr>
                <w:bCs/>
                <w:sz w:val="16"/>
                <w:szCs w:val="16"/>
              </w:rPr>
              <w:t>Щодо повідомлення родичів про зниклого безвісти</w:t>
            </w:r>
          </w:p>
        </w:tc>
        <w:tc>
          <w:tcPr>
            <w:tcW w:w="404" w:type="pct"/>
            <w:shd w:val="clear" w:color="auto" w:fill="FFFFFF"/>
            <w:vAlign w:val="center"/>
          </w:tcPr>
          <w:p w14:paraId="6054898A" w14:textId="77777777" w:rsidR="004823AE" w:rsidRPr="00877411" w:rsidRDefault="004823AE" w:rsidP="004823AE">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262D6A6C" w14:textId="77777777" w:rsidR="004823AE" w:rsidRPr="00877411" w:rsidRDefault="004823AE" w:rsidP="004823AE">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37586B4E" w14:textId="77777777" w:rsidR="004823AE" w:rsidRPr="00877411" w:rsidRDefault="004823AE" w:rsidP="004823AE">
            <w:pPr>
              <w:spacing w:line="192" w:lineRule="auto"/>
              <w:jc w:val="center"/>
              <w:rPr>
                <w:bCs/>
                <w:sz w:val="16"/>
                <w:szCs w:val="16"/>
              </w:rPr>
            </w:pPr>
            <w:r w:rsidRPr="00877411">
              <w:rPr>
                <w:bCs/>
                <w:sz w:val="16"/>
                <w:szCs w:val="16"/>
              </w:rPr>
              <w:t>-</w:t>
            </w:r>
          </w:p>
        </w:tc>
        <w:tc>
          <w:tcPr>
            <w:tcW w:w="306" w:type="pct"/>
            <w:shd w:val="clear" w:color="auto" w:fill="FFFFFF"/>
            <w:vAlign w:val="center"/>
          </w:tcPr>
          <w:p w14:paraId="56196068" w14:textId="77777777" w:rsidR="004823AE" w:rsidRPr="00877411" w:rsidRDefault="004823AE" w:rsidP="004823AE">
            <w:pPr>
              <w:spacing w:line="192" w:lineRule="auto"/>
              <w:jc w:val="center"/>
              <w:rPr>
                <w:bCs/>
                <w:sz w:val="16"/>
                <w:szCs w:val="16"/>
              </w:rPr>
            </w:pPr>
            <w:r w:rsidRPr="00877411">
              <w:rPr>
                <w:bCs/>
                <w:sz w:val="16"/>
                <w:szCs w:val="16"/>
              </w:rPr>
              <w:t>Паперова, електронна</w:t>
            </w:r>
          </w:p>
          <w:p w14:paraId="26946427" w14:textId="77777777" w:rsidR="004823AE" w:rsidRPr="00877411" w:rsidRDefault="004823AE" w:rsidP="004823AE">
            <w:pPr>
              <w:spacing w:line="192" w:lineRule="auto"/>
              <w:jc w:val="center"/>
              <w:rPr>
                <w:bCs/>
                <w:sz w:val="16"/>
                <w:szCs w:val="16"/>
              </w:rPr>
            </w:pPr>
          </w:p>
        </w:tc>
        <w:tc>
          <w:tcPr>
            <w:tcW w:w="690" w:type="pct"/>
            <w:shd w:val="clear" w:color="auto" w:fill="FFFFFF"/>
            <w:vAlign w:val="center"/>
          </w:tcPr>
          <w:p w14:paraId="25D2F500" w14:textId="6B678677" w:rsidR="004823AE" w:rsidRPr="00877411" w:rsidRDefault="004823AE" w:rsidP="004823A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0DC9C2" w14:textId="77777777" w:rsidR="004823AE" w:rsidRPr="00877411" w:rsidRDefault="004823AE" w:rsidP="004823AE">
            <w:pPr>
              <w:spacing w:line="192" w:lineRule="auto"/>
              <w:jc w:val="center"/>
              <w:rPr>
                <w:bCs/>
                <w:sz w:val="16"/>
                <w:szCs w:val="16"/>
              </w:rPr>
            </w:pPr>
            <w:r w:rsidRPr="00877411">
              <w:rPr>
                <w:bCs/>
                <w:sz w:val="16"/>
                <w:szCs w:val="16"/>
              </w:rPr>
              <w:t>-</w:t>
            </w:r>
          </w:p>
        </w:tc>
      </w:tr>
      <w:tr w:rsidR="002B1EF8" w:rsidRPr="00877411" w14:paraId="375C4244" w14:textId="77777777" w:rsidTr="00A2669A">
        <w:trPr>
          <w:trHeight w:val="975"/>
        </w:trPr>
        <w:tc>
          <w:tcPr>
            <w:tcW w:w="174" w:type="pct"/>
            <w:shd w:val="clear" w:color="auto" w:fill="FFFFFF"/>
            <w:vAlign w:val="center"/>
          </w:tcPr>
          <w:p w14:paraId="0EF8CB9D" w14:textId="109C7E5E" w:rsidR="002B1EF8" w:rsidRPr="00877411" w:rsidRDefault="002B1EF8" w:rsidP="002B1EF8">
            <w:pPr>
              <w:spacing w:line="192" w:lineRule="auto"/>
              <w:jc w:val="center"/>
              <w:rPr>
                <w:b/>
                <w:bCs/>
                <w:sz w:val="16"/>
                <w:szCs w:val="16"/>
              </w:rPr>
            </w:pPr>
            <w:r w:rsidRPr="00877411">
              <w:rPr>
                <w:b/>
                <w:bCs/>
                <w:sz w:val="16"/>
                <w:szCs w:val="16"/>
              </w:rPr>
              <w:t>34</w:t>
            </w:r>
          </w:p>
        </w:tc>
        <w:tc>
          <w:tcPr>
            <w:tcW w:w="464" w:type="pct"/>
            <w:shd w:val="clear" w:color="auto" w:fill="FFFFFF"/>
            <w:vAlign w:val="center"/>
          </w:tcPr>
          <w:p w14:paraId="79A80B91" w14:textId="4BEE2CFA" w:rsidR="002B1EF8" w:rsidRPr="00877411" w:rsidRDefault="002B1EF8" w:rsidP="002B1EF8">
            <w:pPr>
              <w:spacing w:line="192" w:lineRule="auto"/>
              <w:jc w:val="center"/>
              <w:rPr>
                <w:bCs/>
                <w:sz w:val="16"/>
                <w:szCs w:val="16"/>
              </w:rPr>
            </w:pPr>
            <w:r w:rsidRPr="00877411">
              <w:rPr>
                <w:bCs/>
                <w:sz w:val="16"/>
                <w:szCs w:val="16"/>
              </w:rPr>
              <w:t>На погодження змін до штатного розпису управління.</w:t>
            </w:r>
          </w:p>
        </w:tc>
        <w:tc>
          <w:tcPr>
            <w:tcW w:w="350" w:type="pct"/>
            <w:shd w:val="clear" w:color="auto" w:fill="FFFFFF"/>
            <w:vAlign w:val="center"/>
          </w:tcPr>
          <w:p w14:paraId="3ED0A918" w14:textId="7EE30B0C" w:rsidR="002B1EF8" w:rsidRPr="00877411" w:rsidRDefault="002B1EF8" w:rsidP="002B1EF8">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503/0/25</w:t>
            </w:r>
          </w:p>
        </w:tc>
        <w:tc>
          <w:tcPr>
            <w:tcW w:w="300" w:type="pct"/>
            <w:shd w:val="clear" w:color="auto" w:fill="FFFFFF"/>
            <w:vAlign w:val="center"/>
          </w:tcPr>
          <w:p w14:paraId="65F3DB74" w14:textId="064D9DDF" w:rsidR="002B1EF8" w:rsidRPr="00877411" w:rsidRDefault="002B1EF8" w:rsidP="002B1EF8">
            <w:pPr>
              <w:spacing w:line="192" w:lineRule="auto"/>
              <w:jc w:val="center"/>
              <w:rPr>
                <w:bCs/>
                <w:sz w:val="16"/>
                <w:szCs w:val="16"/>
              </w:rPr>
            </w:pPr>
            <w:r w:rsidRPr="00877411">
              <w:rPr>
                <w:bCs/>
                <w:sz w:val="16"/>
                <w:szCs w:val="16"/>
                <w:lang w:val="ru-RU"/>
              </w:rPr>
              <w:t>04.06.2025</w:t>
            </w:r>
          </w:p>
        </w:tc>
        <w:tc>
          <w:tcPr>
            <w:tcW w:w="377" w:type="pct"/>
            <w:shd w:val="clear" w:color="auto" w:fill="FFFFFF"/>
            <w:vAlign w:val="center"/>
          </w:tcPr>
          <w:p w14:paraId="5736D3E5" w14:textId="672BCA49" w:rsidR="002B1EF8" w:rsidRPr="00877411" w:rsidRDefault="002B1EF8" w:rsidP="002B1EF8">
            <w:pPr>
              <w:spacing w:line="192" w:lineRule="auto"/>
              <w:jc w:val="center"/>
              <w:rPr>
                <w:bCs/>
                <w:sz w:val="16"/>
                <w:szCs w:val="16"/>
              </w:rPr>
            </w:pPr>
            <w:r w:rsidRPr="00877411">
              <w:rPr>
                <w:bCs/>
                <w:sz w:val="16"/>
                <w:szCs w:val="16"/>
              </w:rPr>
              <w:t>-</w:t>
            </w:r>
          </w:p>
        </w:tc>
        <w:tc>
          <w:tcPr>
            <w:tcW w:w="307" w:type="pct"/>
            <w:shd w:val="clear" w:color="auto" w:fill="FFFFFF"/>
            <w:vAlign w:val="center"/>
          </w:tcPr>
          <w:p w14:paraId="6D6BE177" w14:textId="06EBC1AA" w:rsidR="002B1EF8" w:rsidRPr="00877411" w:rsidRDefault="002B1EF8" w:rsidP="002B1EF8">
            <w:pPr>
              <w:spacing w:line="192" w:lineRule="auto"/>
              <w:jc w:val="center"/>
              <w:rPr>
                <w:bCs/>
                <w:sz w:val="16"/>
                <w:szCs w:val="16"/>
              </w:rPr>
            </w:pPr>
            <w:r w:rsidRPr="00877411">
              <w:rPr>
                <w:bCs/>
                <w:sz w:val="16"/>
                <w:szCs w:val="16"/>
              </w:rPr>
              <w:t>Департамент фінансів</w:t>
            </w:r>
          </w:p>
        </w:tc>
        <w:tc>
          <w:tcPr>
            <w:tcW w:w="231" w:type="pct"/>
            <w:shd w:val="clear" w:color="auto" w:fill="FFFFFF"/>
            <w:vAlign w:val="center"/>
          </w:tcPr>
          <w:p w14:paraId="5EB573EF" w14:textId="1E704F04" w:rsidR="002B1EF8" w:rsidRPr="00877411" w:rsidRDefault="002B1EF8" w:rsidP="002B1EF8">
            <w:pPr>
              <w:spacing w:line="192" w:lineRule="auto"/>
              <w:jc w:val="center"/>
              <w:rPr>
                <w:bCs/>
                <w:sz w:val="16"/>
                <w:szCs w:val="16"/>
              </w:rPr>
            </w:pPr>
            <w:r w:rsidRPr="00877411">
              <w:rPr>
                <w:bCs/>
                <w:sz w:val="16"/>
                <w:szCs w:val="16"/>
              </w:rPr>
              <w:t>-</w:t>
            </w:r>
          </w:p>
        </w:tc>
        <w:tc>
          <w:tcPr>
            <w:tcW w:w="164" w:type="pct"/>
            <w:shd w:val="clear" w:color="auto" w:fill="FFFFFF"/>
            <w:vAlign w:val="center"/>
          </w:tcPr>
          <w:p w14:paraId="722D92A1" w14:textId="298082A0" w:rsidR="002B1EF8" w:rsidRPr="00877411" w:rsidRDefault="002B1EF8" w:rsidP="002B1EF8">
            <w:pPr>
              <w:spacing w:line="192" w:lineRule="auto"/>
              <w:jc w:val="center"/>
              <w:rPr>
                <w:bCs/>
                <w:sz w:val="16"/>
                <w:szCs w:val="16"/>
              </w:rPr>
            </w:pPr>
            <w:r w:rsidRPr="00877411">
              <w:rPr>
                <w:bCs/>
                <w:sz w:val="16"/>
                <w:szCs w:val="16"/>
              </w:rPr>
              <w:t>-</w:t>
            </w:r>
          </w:p>
        </w:tc>
        <w:tc>
          <w:tcPr>
            <w:tcW w:w="278" w:type="pct"/>
            <w:shd w:val="clear" w:color="auto" w:fill="FFFFFF"/>
            <w:vAlign w:val="center"/>
          </w:tcPr>
          <w:p w14:paraId="595F1F86" w14:textId="6220B5C6" w:rsidR="002B1EF8" w:rsidRPr="00877411" w:rsidRDefault="002B1EF8" w:rsidP="002B1EF8">
            <w:pPr>
              <w:spacing w:line="192" w:lineRule="auto"/>
              <w:jc w:val="center"/>
              <w:rPr>
                <w:bCs/>
                <w:sz w:val="16"/>
                <w:szCs w:val="16"/>
              </w:rPr>
            </w:pPr>
            <w:r w:rsidRPr="00877411">
              <w:rPr>
                <w:bCs/>
                <w:sz w:val="16"/>
                <w:szCs w:val="16"/>
              </w:rPr>
              <w:t>фінанси</w:t>
            </w:r>
          </w:p>
        </w:tc>
        <w:tc>
          <w:tcPr>
            <w:tcW w:w="458" w:type="pct"/>
            <w:shd w:val="clear" w:color="auto" w:fill="FFFFFF"/>
            <w:vAlign w:val="center"/>
          </w:tcPr>
          <w:p w14:paraId="31494D3E" w14:textId="13CD596B" w:rsidR="002B1EF8" w:rsidRPr="00877411" w:rsidRDefault="002B1EF8" w:rsidP="002B1EF8">
            <w:pPr>
              <w:spacing w:line="192" w:lineRule="auto"/>
              <w:jc w:val="center"/>
              <w:rPr>
                <w:bCs/>
                <w:sz w:val="16"/>
                <w:szCs w:val="16"/>
              </w:rPr>
            </w:pPr>
            <w:r w:rsidRPr="00877411">
              <w:rPr>
                <w:bCs/>
                <w:sz w:val="16"/>
                <w:szCs w:val="16"/>
              </w:rPr>
              <w:t>На погодження змін до штатного розпису управління.</w:t>
            </w:r>
          </w:p>
        </w:tc>
        <w:tc>
          <w:tcPr>
            <w:tcW w:w="404" w:type="pct"/>
            <w:shd w:val="clear" w:color="auto" w:fill="FFFFFF"/>
            <w:vAlign w:val="center"/>
          </w:tcPr>
          <w:p w14:paraId="64251D23" w14:textId="77777777" w:rsidR="002B1EF8" w:rsidRPr="00877411" w:rsidRDefault="002B1EF8" w:rsidP="002B1EF8">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7EDBAAD7" w14:textId="77777777" w:rsidR="002B1EF8" w:rsidRPr="00877411" w:rsidRDefault="002B1EF8" w:rsidP="002B1EF8">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4C360639" w14:textId="77777777" w:rsidR="002B1EF8" w:rsidRPr="00877411" w:rsidRDefault="002B1EF8" w:rsidP="002B1EF8">
            <w:pPr>
              <w:spacing w:line="192" w:lineRule="auto"/>
              <w:jc w:val="center"/>
              <w:rPr>
                <w:bCs/>
                <w:sz w:val="16"/>
                <w:szCs w:val="16"/>
              </w:rPr>
            </w:pPr>
            <w:r w:rsidRPr="00877411">
              <w:rPr>
                <w:bCs/>
                <w:sz w:val="16"/>
                <w:szCs w:val="16"/>
              </w:rPr>
              <w:t>-</w:t>
            </w:r>
          </w:p>
        </w:tc>
        <w:tc>
          <w:tcPr>
            <w:tcW w:w="306" w:type="pct"/>
            <w:shd w:val="clear" w:color="auto" w:fill="FFFFFF"/>
            <w:vAlign w:val="center"/>
          </w:tcPr>
          <w:p w14:paraId="4F9985CF" w14:textId="77777777" w:rsidR="002B1EF8" w:rsidRPr="00877411" w:rsidRDefault="002B1EF8" w:rsidP="002B1EF8">
            <w:pPr>
              <w:spacing w:line="192" w:lineRule="auto"/>
              <w:jc w:val="center"/>
              <w:rPr>
                <w:bCs/>
                <w:sz w:val="16"/>
                <w:szCs w:val="16"/>
              </w:rPr>
            </w:pPr>
            <w:r w:rsidRPr="00877411">
              <w:rPr>
                <w:bCs/>
                <w:sz w:val="16"/>
                <w:szCs w:val="16"/>
              </w:rPr>
              <w:t>Паперова, електронна</w:t>
            </w:r>
          </w:p>
          <w:p w14:paraId="4FAF2C84" w14:textId="77777777" w:rsidR="002B1EF8" w:rsidRPr="00877411" w:rsidRDefault="002B1EF8" w:rsidP="002B1EF8">
            <w:pPr>
              <w:spacing w:line="192" w:lineRule="auto"/>
              <w:jc w:val="center"/>
              <w:rPr>
                <w:bCs/>
                <w:sz w:val="16"/>
                <w:szCs w:val="16"/>
              </w:rPr>
            </w:pPr>
          </w:p>
        </w:tc>
        <w:tc>
          <w:tcPr>
            <w:tcW w:w="690" w:type="pct"/>
            <w:shd w:val="clear" w:color="auto" w:fill="FFFFFF"/>
            <w:vAlign w:val="center"/>
          </w:tcPr>
          <w:p w14:paraId="0E4BA763" w14:textId="420E8E90" w:rsidR="002B1EF8" w:rsidRPr="00877411" w:rsidRDefault="002B1EF8" w:rsidP="002B1EF8">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6135DE" w14:textId="77777777" w:rsidR="002B1EF8" w:rsidRPr="00877411" w:rsidRDefault="002B1EF8" w:rsidP="002B1EF8">
            <w:pPr>
              <w:spacing w:line="192" w:lineRule="auto"/>
              <w:jc w:val="center"/>
              <w:rPr>
                <w:bCs/>
                <w:sz w:val="16"/>
                <w:szCs w:val="16"/>
              </w:rPr>
            </w:pPr>
            <w:r w:rsidRPr="00877411">
              <w:rPr>
                <w:bCs/>
                <w:sz w:val="16"/>
                <w:szCs w:val="16"/>
              </w:rPr>
              <w:t>-</w:t>
            </w:r>
          </w:p>
        </w:tc>
      </w:tr>
      <w:tr w:rsidR="004823AE" w:rsidRPr="00877411" w14:paraId="049EFBBD" w14:textId="77777777" w:rsidTr="00A2669A">
        <w:trPr>
          <w:trHeight w:val="975"/>
        </w:trPr>
        <w:tc>
          <w:tcPr>
            <w:tcW w:w="174" w:type="pct"/>
            <w:shd w:val="clear" w:color="auto" w:fill="FFFFFF"/>
            <w:vAlign w:val="center"/>
          </w:tcPr>
          <w:p w14:paraId="69670284" w14:textId="0743D4A4" w:rsidR="004823AE" w:rsidRPr="00877411" w:rsidRDefault="004823AE" w:rsidP="004823AE">
            <w:pPr>
              <w:spacing w:line="192" w:lineRule="auto"/>
              <w:jc w:val="center"/>
              <w:rPr>
                <w:b/>
                <w:bCs/>
                <w:sz w:val="16"/>
                <w:szCs w:val="16"/>
              </w:rPr>
            </w:pPr>
            <w:r w:rsidRPr="00877411">
              <w:rPr>
                <w:b/>
                <w:bCs/>
                <w:sz w:val="16"/>
                <w:szCs w:val="16"/>
              </w:rPr>
              <w:t>3</w:t>
            </w:r>
            <w:r w:rsidR="00A70E72" w:rsidRPr="00877411">
              <w:rPr>
                <w:b/>
                <w:bCs/>
                <w:sz w:val="16"/>
                <w:szCs w:val="16"/>
              </w:rPr>
              <w:t>5</w:t>
            </w:r>
          </w:p>
        </w:tc>
        <w:tc>
          <w:tcPr>
            <w:tcW w:w="464" w:type="pct"/>
            <w:shd w:val="clear" w:color="auto" w:fill="FFFFFF"/>
            <w:vAlign w:val="center"/>
          </w:tcPr>
          <w:p w14:paraId="2FD87DA9" w14:textId="3D3C35BF" w:rsidR="004823AE" w:rsidRPr="00877411" w:rsidRDefault="002B1EF8" w:rsidP="004823AE">
            <w:pPr>
              <w:spacing w:line="192" w:lineRule="auto"/>
              <w:jc w:val="center"/>
              <w:rPr>
                <w:bCs/>
                <w:sz w:val="16"/>
                <w:szCs w:val="16"/>
              </w:rPr>
            </w:pPr>
            <w:r w:rsidRPr="00877411">
              <w:rPr>
                <w:bCs/>
                <w:sz w:val="16"/>
                <w:szCs w:val="16"/>
              </w:rPr>
              <w:t>Щодо участі фахівців із супроводу ветеранів на нараді за участі Міністра у справах Ветеранів України 05.06.2025.</w:t>
            </w:r>
          </w:p>
        </w:tc>
        <w:tc>
          <w:tcPr>
            <w:tcW w:w="350" w:type="pct"/>
            <w:shd w:val="clear" w:color="auto" w:fill="FFFFFF"/>
            <w:vAlign w:val="center"/>
          </w:tcPr>
          <w:p w14:paraId="1F5991F7" w14:textId="70C4E62B" w:rsidR="004823AE" w:rsidRPr="00877411" w:rsidRDefault="00D5236E" w:rsidP="004823AE">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002B1EF8" w:rsidRPr="00877411">
              <w:rPr>
                <w:bCs/>
                <w:sz w:val="16"/>
                <w:szCs w:val="16"/>
                <w:lang w:val="ru-RU"/>
              </w:rPr>
              <w:t>504</w:t>
            </w:r>
            <w:r w:rsidRPr="00877411">
              <w:rPr>
                <w:bCs/>
                <w:sz w:val="16"/>
                <w:szCs w:val="16"/>
                <w:lang w:val="ru-RU"/>
              </w:rPr>
              <w:t>/0/25</w:t>
            </w:r>
          </w:p>
        </w:tc>
        <w:tc>
          <w:tcPr>
            <w:tcW w:w="300" w:type="pct"/>
            <w:shd w:val="clear" w:color="auto" w:fill="FFFFFF"/>
            <w:vAlign w:val="center"/>
          </w:tcPr>
          <w:p w14:paraId="4A4174D7" w14:textId="50AEA9B4" w:rsidR="004823AE" w:rsidRPr="00877411" w:rsidRDefault="00D5236E" w:rsidP="004823AE">
            <w:pPr>
              <w:spacing w:line="192" w:lineRule="auto"/>
              <w:jc w:val="center"/>
              <w:rPr>
                <w:bCs/>
                <w:sz w:val="16"/>
                <w:szCs w:val="16"/>
              </w:rPr>
            </w:pPr>
            <w:r w:rsidRPr="00877411">
              <w:rPr>
                <w:bCs/>
                <w:sz w:val="16"/>
                <w:szCs w:val="16"/>
                <w:lang w:val="ru-RU"/>
              </w:rPr>
              <w:t>0</w:t>
            </w:r>
            <w:r w:rsidR="002B1EF8" w:rsidRPr="00877411">
              <w:rPr>
                <w:bCs/>
                <w:sz w:val="16"/>
                <w:szCs w:val="16"/>
                <w:lang w:val="ru-RU"/>
              </w:rPr>
              <w:t>4</w:t>
            </w:r>
            <w:r w:rsidRPr="00877411">
              <w:rPr>
                <w:bCs/>
                <w:sz w:val="16"/>
                <w:szCs w:val="16"/>
                <w:lang w:val="ru-RU"/>
              </w:rPr>
              <w:t>.06.2025</w:t>
            </w:r>
          </w:p>
        </w:tc>
        <w:tc>
          <w:tcPr>
            <w:tcW w:w="377" w:type="pct"/>
            <w:shd w:val="clear" w:color="auto" w:fill="FFFFFF"/>
            <w:vAlign w:val="center"/>
          </w:tcPr>
          <w:p w14:paraId="4C2C3A37" w14:textId="4CBEE72C" w:rsidR="004823AE" w:rsidRPr="00877411" w:rsidRDefault="002B1EF8" w:rsidP="004823AE">
            <w:pPr>
              <w:spacing w:line="192" w:lineRule="auto"/>
              <w:jc w:val="center"/>
              <w:rPr>
                <w:bCs/>
                <w:sz w:val="16"/>
                <w:szCs w:val="16"/>
              </w:rPr>
            </w:pPr>
            <w:r w:rsidRPr="00877411">
              <w:rPr>
                <w:bCs/>
                <w:sz w:val="16"/>
                <w:szCs w:val="16"/>
              </w:rPr>
              <w:t>-</w:t>
            </w:r>
          </w:p>
        </w:tc>
        <w:tc>
          <w:tcPr>
            <w:tcW w:w="307" w:type="pct"/>
            <w:shd w:val="clear" w:color="auto" w:fill="FFFFFF"/>
            <w:vAlign w:val="center"/>
          </w:tcPr>
          <w:p w14:paraId="57C22F37" w14:textId="3C9C5853" w:rsidR="004823AE" w:rsidRPr="00877411" w:rsidRDefault="002B1EF8" w:rsidP="004823AE">
            <w:pPr>
              <w:spacing w:line="192" w:lineRule="auto"/>
              <w:jc w:val="center"/>
              <w:rPr>
                <w:bCs/>
                <w:sz w:val="16"/>
                <w:szCs w:val="16"/>
              </w:rPr>
            </w:pPr>
            <w:r w:rsidRPr="00877411">
              <w:rPr>
                <w:bCs/>
                <w:sz w:val="16"/>
                <w:szCs w:val="16"/>
              </w:rPr>
              <w:t>КЗ «Ветеранський простір»</w:t>
            </w:r>
          </w:p>
        </w:tc>
        <w:tc>
          <w:tcPr>
            <w:tcW w:w="231" w:type="pct"/>
            <w:shd w:val="clear" w:color="auto" w:fill="FFFFFF"/>
            <w:vAlign w:val="center"/>
          </w:tcPr>
          <w:p w14:paraId="4F9A25A6" w14:textId="77777777" w:rsidR="004823AE" w:rsidRPr="00877411" w:rsidRDefault="004823AE" w:rsidP="004823AE">
            <w:pPr>
              <w:spacing w:line="192" w:lineRule="auto"/>
              <w:jc w:val="center"/>
              <w:rPr>
                <w:bCs/>
                <w:sz w:val="16"/>
                <w:szCs w:val="16"/>
              </w:rPr>
            </w:pPr>
            <w:r w:rsidRPr="00877411">
              <w:rPr>
                <w:bCs/>
                <w:sz w:val="16"/>
                <w:szCs w:val="16"/>
              </w:rPr>
              <w:t>-</w:t>
            </w:r>
          </w:p>
        </w:tc>
        <w:tc>
          <w:tcPr>
            <w:tcW w:w="164" w:type="pct"/>
            <w:shd w:val="clear" w:color="auto" w:fill="FFFFFF"/>
            <w:vAlign w:val="center"/>
          </w:tcPr>
          <w:p w14:paraId="67A334E2" w14:textId="77777777" w:rsidR="004823AE" w:rsidRPr="00877411" w:rsidRDefault="004823AE" w:rsidP="004823AE">
            <w:pPr>
              <w:spacing w:line="192" w:lineRule="auto"/>
              <w:jc w:val="center"/>
              <w:rPr>
                <w:bCs/>
                <w:sz w:val="16"/>
                <w:szCs w:val="16"/>
              </w:rPr>
            </w:pPr>
            <w:r w:rsidRPr="00877411">
              <w:rPr>
                <w:bCs/>
                <w:sz w:val="16"/>
                <w:szCs w:val="16"/>
              </w:rPr>
              <w:t>-</w:t>
            </w:r>
          </w:p>
        </w:tc>
        <w:tc>
          <w:tcPr>
            <w:tcW w:w="278" w:type="pct"/>
            <w:shd w:val="clear" w:color="auto" w:fill="FFFFFF"/>
            <w:vAlign w:val="center"/>
          </w:tcPr>
          <w:p w14:paraId="7B30AB4C" w14:textId="102BDB27" w:rsidR="004823AE" w:rsidRPr="00877411" w:rsidRDefault="004823AE" w:rsidP="004823AE">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152883B7" w14:textId="267854D6" w:rsidR="004823AE" w:rsidRPr="00877411" w:rsidRDefault="002B1EF8" w:rsidP="004823AE">
            <w:pPr>
              <w:spacing w:line="192" w:lineRule="auto"/>
              <w:jc w:val="center"/>
              <w:rPr>
                <w:bCs/>
                <w:sz w:val="16"/>
                <w:szCs w:val="16"/>
              </w:rPr>
            </w:pPr>
            <w:r w:rsidRPr="00877411">
              <w:rPr>
                <w:bCs/>
                <w:sz w:val="16"/>
                <w:szCs w:val="16"/>
              </w:rPr>
              <w:t>Щодо участі фахівців із супроводу ветеранів на нараді за участі Міністра у справах Ветеранів України 05.06.2025.</w:t>
            </w:r>
          </w:p>
        </w:tc>
        <w:tc>
          <w:tcPr>
            <w:tcW w:w="404" w:type="pct"/>
            <w:shd w:val="clear" w:color="auto" w:fill="FFFFFF"/>
            <w:vAlign w:val="center"/>
          </w:tcPr>
          <w:p w14:paraId="4E51B5C2" w14:textId="77777777" w:rsidR="004823AE" w:rsidRPr="00877411" w:rsidRDefault="004823AE" w:rsidP="004823AE">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2FB6A8BF" w14:textId="77777777" w:rsidR="004823AE" w:rsidRPr="00877411" w:rsidRDefault="004823AE" w:rsidP="004823AE">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0D7475FD" w14:textId="77777777" w:rsidR="004823AE" w:rsidRPr="00877411" w:rsidRDefault="004823AE" w:rsidP="004823AE">
            <w:pPr>
              <w:spacing w:line="192" w:lineRule="auto"/>
              <w:jc w:val="center"/>
              <w:rPr>
                <w:bCs/>
                <w:sz w:val="16"/>
                <w:szCs w:val="16"/>
              </w:rPr>
            </w:pPr>
            <w:r w:rsidRPr="00877411">
              <w:rPr>
                <w:bCs/>
                <w:sz w:val="16"/>
                <w:szCs w:val="16"/>
              </w:rPr>
              <w:t>-</w:t>
            </w:r>
          </w:p>
        </w:tc>
        <w:tc>
          <w:tcPr>
            <w:tcW w:w="306" w:type="pct"/>
            <w:shd w:val="clear" w:color="auto" w:fill="FFFFFF"/>
            <w:vAlign w:val="center"/>
          </w:tcPr>
          <w:p w14:paraId="47DF3324" w14:textId="77777777" w:rsidR="004823AE" w:rsidRPr="00877411" w:rsidRDefault="004823AE" w:rsidP="004823AE">
            <w:pPr>
              <w:spacing w:line="192" w:lineRule="auto"/>
              <w:jc w:val="center"/>
              <w:rPr>
                <w:bCs/>
                <w:sz w:val="16"/>
                <w:szCs w:val="16"/>
              </w:rPr>
            </w:pPr>
            <w:r w:rsidRPr="00877411">
              <w:rPr>
                <w:bCs/>
                <w:sz w:val="16"/>
                <w:szCs w:val="16"/>
              </w:rPr>
              <w:t>Паперова, електронна</w:t>
            </w:r>
          </w:p>
          <w:p w14:paraId="58B9C9D0" w14:textId="77777777" w:rsidR="004823AE" w:rsidRPr="00877411" w:rsidRDefault="004823AE" w:rsidP="004823AE">
            <w:pPr>
              <w:spacing w:line="192" w:lineRule="auto"/>
              <w:jc w:val="center"/>
              <w:rPr>
                <w:bCs/>
                <w:sz w:val="16"/>
                <w:szCs w:val="16"/>
              </w:rPr>
            </w:pPr>
          </w:p>
        </w:tc>
        <w:tc>
          <w:tcPr>
            <w:tcW w:w="690" w:type="pct"/>
            <w:shd w:val="clear" w:color="auto" w:fill="FFFFFF"/>
            <w:vAlign w:val="center"/>
          </w:tcPr>
          <w:p w14:paraId="6A801351" w14:textId="33CD6552" w:rsidR="004823AE" w:rsidRPr="00877411" w:rsidRDefault="004823AE" w:rsidP="004823A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71F3B3" w14:textId="77777777" w:rsidR="004823AE" w:rsidRPr="00877411" w:rsidRDefault="004823AE" w:rsidP="004823AE">
            <w:pPr>
              <w:spacing w:line="192" w:lineRule="auto"/>
              <w:jc w:val="center"/>
              <w:rPr>
                <w:bCs/>
                <w:sz w:val="16"/>
                <w:szCs w:val="16"/>
              </w:rPr>
            </w:pPr>
            <w:r w:rsidRPr="00877411">
              <w:rPr>
                <w:bCs/>
                <w:sz w:val="16"/>
                <w:szCs w:val="16"/>
              </w:rPr>
              <w:t>-</w:t>
            </w:r>
          </w:p>
        </w:tc>
      </w:tr>
      <w:tr w:rsidR="004823AE" w:rsidRPr="00877411" w14:paraId="0C8D9F32" w14:textId="77777777" w:rsidTr="00A2669A">
        <w:trPr>
          <w:trHeight w:val="975"/>
        </w:trPr>
        <w:tc>
          <w:tcPr>
            <w:tcW w:w="174" w:type="pct"/>
            <w:shd w:val="clear" w:color="auto" w:fill="FFFFFF"/>
            <w:vAlign w:val="center"/>
          </w:tcPr>
          <w:p w14:paraId="622C2FBD" w14:textId="39DB9FB4" w:rsidR="004823AE" w:rsidRPr="00877411" w:rsidRDefault="004823AE" w:rsidP="004823AE">
            <w:pPr>
              <w:spacing w:line="192" w:lineRule="auto"/>
              <w:jc w:val="center"/>
              <w:rPr>
                <w:b/>
                <w:bCs/>
                <w:sz w:val="16"/>
                <w:szCs w:val="16"/>
              </w:rPr>
            </w:pPr>
            <w:r w:rsidRPr="00877411">
              <w:rPr>
                <w:b/>
                <w:bCs/>
                <w:sz w:val="16"/>
                <w:szCs w:val="16"/>
              </w:rPr>
              <w:t>3</w:t>
            </w:r>
            <w:r w:rsidR="00A70E72" w:rsidRPr="00877411">
              <w:rPr>
                <w:b/>
                <w:bCs/>
                <w:sz w:val="16"/>
                <w:szCs w:val="16"/>
              </w:rPr>
              <w:t>6</w:t>
            </w:r>
          </w:p>
        </w:tc>
        <w:tc>
          <w:tcPr>
            <w:tcW w:w="464" w:type="pct"/>
            <w:shd w:val="clear" w:color="auto" w:fill="FFFFFF"/>
            <w:vAlign w:val="center"/>
          </w:tcPr>
          <w:p w14:paraId="54305AB2" w14:textId="1655D43A" w:rsidR="004823AE" w:rsidRPr="00877411" w:rsidRDefault="004823AE" w:rsidP="004823AE">
            <w:pPr>
              <w:spacing w:line="192" w:lineRule="auto"/>
              <w:jc w:val="center"/>
              <w:rPr>
                <w:bCs/>
                <w:sz w:val="16"/>
                <w:szCs w:val="16"/>
              </w:rPr>
            </w:pPr>
            <w:r w:rsidRPr="00877411">
              <w:rPr>
                <w:bCs/>
                <w:sz w:val="16"/>
                <w:szCs w:val="16"/>
              </w:rPr>
              <w:t>Лист з рекомендаціями для обласних військових адміністрацій  щодо запобігання порушення законодавства про захист</w:t>
            </w:r>
            <w:r w:rsidR="00A70E72" w:rsidRPr="00877411">
              <w:rPr>
                <w:bCs/>
                <w:sz w:val="16"/>
                <w:szCs w:val="16"/>
              </w:rPr>
              <w:t>7</w:t>
            </w:r>
            <w:r w:rsidRPr="00877411">
              <w:rPr>
                <w:bCs/>
                <w:sz w:val="16"/>
                <w:szCs w:val="16"/>
              </w:rPr>
              <w:t>персональних даних при поширенні інформації про осіб, що повернулися з російського полону.</w:t>
            </w:r>
          </w:p>
        </w:tc>
        <w:tc>
          <w:tcPr>
            <w:tcW w:w="350" w:type="pct"/>
            <w:shd w:val="clear" w:color="auto" w:fill="FFFFFF"/>
            <w:vAlign w:val="center"/>
          </w:tcPr>
          <w:p w14:paraId="5E14543A" w14:textId="4EF4E6F7" w:rsidR="004823AE" w:rsidRPr="00877411" w:rsidRDefault="002B1EF8" w:rsidP="004823AE">
            <w:pPr>
              <w:spacing w:line="192" w:lineRule="auto"/>
              <w:jc w:val="center"/>
              <w:rPr>
                <w:bCs/>
                <w:sz w:val="16"/>
                <w:szCs w:val="16"/>
              </w:rPr>
            </w:pPr>
            <w:r w:rsidRPr="00877411">
              <w:rPr>
                <w:bCs/>
                <w:sz w:val="16"/>
                <w:szCs w:val="16"/>
                <w:lang w:val="ru-RU"/>
              </w:rPr>
              <w:t>№вх-753/0/25</w:t>
            </w:r>
          </w:p>
        </w:tc>
        <w:tc>
          <w:tcPr>
            <w:tcW w:w="300" w:type="pct"/>
            <w:shd w:val="clear" w:color="auto" w:fill="FFFFFF"/>
            <w:vAlign w:val="center"/>
          </w:tcPr>
          <w:p w14:paraId="4CF00EAF" w14:textId="77777777" w:rsidR="004823AE" w:rsidRPr="00877411" w:rsidRDefault="004823AE" w:rsidP="004823AE">
            <w:pPr>
              <w:spacing w:line="192" w:lineRule="auto"/>
              <w:jc w:val="center"/>
              <w:rPr>
                <w:bCs/>
                <w:sz w:val="16"/>
                <w:szCs w:val="16"/>
              </w:rPr>
            </w:pPr>
            <w:r w:rsidRPr="00877411">
              <w:rPr>
                <w:bCs/>
                <w:sz w:val="16"/>
                <w:szCs w:val="16"/>
              </w:rPr>
              <w:t>-</w:t>
            </w:r>
          </w:p>
        </w:tc>
        <w:tc>
          <w:tcPr>
            <w:tcW w:w="377" w:type="pct"/>
            <w:shd w:val="clear" w:color="auto" w:fill="FFFFFF"/>
            <w:vAlign w:val="center"/>
          </w:tcPr>
          <w:p w14:paraId="307032B5" w14:textId="013909FE" w:rsidR="004823AE" w:rsidRPr="00877411" w:rsidRDefault="002B1EF8" w:rsidP="004823AE">
            <w:pPr>
              <w:spacing w:line="192" w:lineRule="auto"/>
              <w:jc w:val="center"/>
              <w:rPr>
                <w:bCs/>
                <w:sz w:val="16"/>
                <w:szCs w:val="16"/>
              </w:rPr>
            </w:pPr>
            <w:r w:rsidRPr="00877411">
              <w:rPr>
                <w:bCs/>
                <w:sz w:val="16"/>
                <w:szCs w:val="16"/>
                <w:lang w:val="ru-RU"/>
              </w:rPr>
              <w:t>04.06.2025</w:t>
            </w:r>
          </w:p>
        </w:tc>
        <w:tc>
          <w:tcPr>
            <w:tcW w:w="307" w:type="pct"/>
            <w:shd w:val="clear" w:color="auto" w:fill="FFFFFF"/>
            <w:vAlign w:val="center"/>
          </w:tcPr>
          <w:p w14:paraId="5B560924" w14:textId="31D2247F" w:rsidR="004823AE" w:rsidRPr="00877411" w:rsidRDefault="004823AE" w:rsidP="004823AE">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0EA99D8C" w14:textId="77777777" w:rsidR="004823AE" w:rsidRPr="00877411" w:rsidRDefault="004823AE" w:rsidP="004823AE">
            <w:pPr>
              <w:spacing w:line="192" w:lineRule="auto"/>
              <w:jc w:val="center"/>
              <w:rPr>
                <w:bCs/>
                <w:sz w:val="16"/>
                <w:szCs w:val="16"/>
              </w:rPr>
            </w:pPr>
            <w:r w:rsidRPr="00877411">
              <w:rPr>
                <w:bCs/>
                <w:sz w:val="16"/>
                <w:szCs w:val="16"/>
              </w:rPr>
              <w:t>-</w:t>
            </w:r>
          </w:p>
        </w:tc>
        <w:tc>
          <w:tcPr>
            <w:tcW w:w="164" w:type="pct"/>
            <w:shd w:val="clear" w:color="auto" w:fill="FFFFFF"/>
            <w:vAlign w:val="center"/>
          </w:tcPr>
          <w:p w14:paraId="1C0DB3D1" w14:textId="77777777" w:rsidR="004823AE" w:rsidRPr="00877411" w:rsidRDefault="004823AE" w:rsidP="004823AE">
            <w:pPr>
              <w:spacing w:line="192" w:lineRule="auto"/>
              <w:jc w:val="center"/>
              <w:rPr>
                <w:bCs/>
                <w:sz w:val="16"/>
                <w:szCs w:val="16"/>
              </w:rPr>
            </w:pPr>
            <w:r w:rsidRPr="00877411">
              <w:rPr>
                <w:bCs/>
                <w:sz w:val="16"/>
                <w:szCs w:val="16"/>
              </w:rPr>
              <w:t>-</w:t>
            </w:r>
          </w:p>
        </w:tc>
        <w:tc>
          <w:tcPr>
            <w:tcW w:w="278" w:type="pct"/>
            <w:shd w:val="clear" w:color="auto" w:fill="FFFFFF"/>
            <w:vAlign w:val="center"/>
          </w:tcPr>
          <w:p w14:paraId="54B815FE" w14:textId="12FF13C5" w:rsidR="004823AE" w:rsidRPr="00877411" w:rsidRDefault="004823AE" w:rsidP="004823AE">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35308C89" w14:textId="6B562012" w:rsidR="004823AE" w:rsidRPr="00877411" w:rsidRDefault="004823AE" w:rsidP="004823AE">
            <w:pPr>
              <w:spacing w:line="192" w:lineRule="auto"/>
              <w:jc w:val="center"/>
              <w:rPr>
                <w:bCs/>
                <w:sz w:val="16"/>
                <w:szCs w:val="16"/>
              </w:rPr>
            </w:pPr>
            <w:r w:rsidRPr="00877411">
              <w:rPr>
                <w:bCs/>
                <w:sz w:val="16"/>
                <w:szCs w:val="16"/>
              </w:rPr>
              <w:t>Лист з рекомендаціями для обласних військових адміністрацій  щодо запобігання порушення законодавства про захист персональних даних при поширенні інформації про осіб, що повернулися з російського полону.</w:t>
            </w:r>
          </w:p>
        </w:tc>
        <w:tc>
          <w:tcPr>
            <w:tcW w:w="404" w:type="pct"/>
            <w:shd w:val="clear" w:color="auto" w:fill="FFFFFF"/>
            <w:vAlign w:val="center"/>
          </w:tcPr>
          <w:p w14:paraId="228C46C0" w14:textId="77777777" w:rsidR="004823AE" w:rsidRPr="00877411" w:rsidRDefault="004823AE" w:rsidP="004823AE">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7A830B90" w14:textId="77777777" w:rsidR="004823AE" w:rsidRPr="00877411" w:rsidRDefault="004823AE" w:rsidP="004823AE">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105F8F06" w14:textId="77777777" w:rsidR="004823AE" w:rsidRPr="00877411" w:rsidRDefault="004823AE" w:rsidP="004823AE">
            <w:pPr>
              <w:spacing w:line="192" w:lineRule="auto"/>
              <w:jc w:val="center"/>
              <w:rPr>
                <w:bCs/>
                <w:sz w:val="16"/>
                <w:szCs w:val="16"/>
              </w:rPr>
            </w:pPr>
            <w:r w:rsidRPr="00877411">
              <w:rPr>
                <w:bCs/>
                <w:sz w:val="16"/>
                <w:szCs w:val="16"/>
              </w:rPr>
              <w:t>-</w:t>
            </w:r>
          </w:p>
        </w:tc>
        <w:tc>
          <w:tcPr>
            <w:tcW w:w="306" w:type="pct"/>
            <w:shd w:val="clear" w:color="auto" w:fill="FFFFFF"/>
            <w:vAlign w:val="center"/>
          </w:tcPr>
          <w:p w14:paraId="3CFE8876" w14:textId="77777777" w:rsidR="004823AE" w:rsidRPr="00877411" w:rsidRDefault="004823AE" w:rsidP="004823AE">
            <w:pPr>
              <w:spacing w:line="192" w:lineRule="auto"/>
              <w:jc w:val="center"/>
              <w:rPr>
                <w:bCs/>
                <w:sz w:val="16"/>
                <w:szCs w:val="16"/>
              </w:rPr>
            </w:pPr>
            <w:r w:rsidRPr="00877411">
              <w:rPr>
                <w:bCs/>
                <w:sz w:val="16"/>
                <w:szCs w:val="16"/>
              </w:rPr>
              <w:t>Паперова, електронна</w:t>
            </w:r>
          </w:p>
          <w:p w14:paraId="0BC5E1F3" w14:textId="77777777" w:rsidR="004823AE" w:rsidRPr="00877411" w:rsidRDefault="004823AE" w:rsidP="004823AE">
            <w:pPr>
              <w:spacing w:line="192" w:lineRule="auto"/>
              <w:jc w:val="center"/>
              <w:rPr>
                <w:bCs/>
                <w:sz w:val="16"/>
                <w:szCs w:val="16"/>
              </w:rPr>
            </w:pPr>
          </w:p>
        </w:tc>
        <w:tc>
          <w:tcPr>
            <w:tcW w:w="690" w:type="pct"/>
            <w:shd w:val="clear" w:color="auto" w:fill="FFFFFF"/>
            <w:vAlign w:val="center"/>
          </w:tcPr>
          <w:p w14:paraId="4179DAE7" w14:textId="0F6EDD38" w:rsidR="004823AE" w:rsidRPr="00877411" w:rsidRDefault="004823AE" w:rsidP="004823A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ACFAF86" w14:textId="77777777" w:rsidR="004823AE" w:rsidRPr="00877411" w:rsidRDefault="004823AE" w:rsidP="004823AE">
            <w:pPr>
              <w:spacing w:line="192" w:lineRule="auto"/>
              <w:jc w:val="center"/>
              <w:rPr>
                <w:bCs/>
                <w:sz w:val="16"/>
                <w:szCs w:val="16"/>
              </w:rPr>
            </w:pPr>
            <w:r w:rsidRPr="00877411">
              <w:rPr>
                <w:bCs/>
                <w:sz w:val="16"/>
                <w:szCs w:val="16"/>
              </w:rPr>
              <w:t>-</w:t>
            </w:r>
          </w:p>
        </w:tc>
      </w:tr>
      <w:tr w:rsidR="004823AE" w:rsidRPr="00877411" w14:paraId="5FF480C0" w14:textId="77777777" w:rsidTr="00A2669A">
        <w:trPr>
          <w:trHeight w:val="1843"/>
        </w:trPr>
        <w:tc>
          <w:tcPr>
            <w:tcW w:w="174" w:type="pct"/>
            <w:shd w:val="clear" w:color="auto" w:fill="FFFFFF"/>
            <w:vAlign w:val="center"/>
          </w:tcPr>
          <w:p w14:paraId="3020E9DA" w14:textId="3367005C" w:rsidR="004823AE" w:rsidRPr="00877411" w:rsidRDefault="004823AE" w:rsidP="004823AE">
            <w:pPr>
              <w:spacing w:line="192" w:lineRule="auto"/>
              <w:jc w:val="center"/>
              <w:rPr>
                <w:b/>
                <w:bCs/>
                <w:sz w:val="16"/>
                <w:szCs w:val="16"/>
              </w:rPr>
            </w:pPr>
            <w:r w:rsidRPr="00877411">
              <w:rPr>
                <w:b/>
                <w:bCs/>
                <w:sz w:val="16"/>
                <w:szCs w:val="16"/>
              </w:rPr>
              <w:lastRenderedPageBreak/>
              <w:t>3</w:t>
            </w:r>
            <w:r w:rsidR="00A70E72" w:rsidRPr="00877411">
              <w:rPr>
                <w:b/>
                <w:bCs/>
                <w:sz w:val="16"/>
                <w:szCs w:val="16"/>
              </w:rPr>
              <w:t>7</w:t>
            </w:r>
          </w:p>
        </w:tc>
        <w:tc>
          <w:tcPr>
            <w:tcW w:w="464" w:type="pct"/>
            <w:shd w:val="clear" w:color="auto" w:fill="FFFFFF"/>
            <w:vAlign w:val="center"/>
          </w:tcPr>
          <w:p w14:paraId="79B81BDF" w14:textId="3B92ED4D" w:rsidR="004823AE" w:rsidRPr="00877411" w:rsidRDefault="004A0943" w:rsidP="004823AE">
            <w:pPr>
              <w:spacing w:line="192" w:lineRule="auto"/>
              <w:jc w:val="center"/>
              <w:rPr>
                <w:bCs/>
                <w:sz w:val="16"/>
                <w:szCs w:val="16"/>
              </w:rPr>
            </w:pPr>
            <w:r w:rsidRPr="00877411">
              <w:rPr>
                <w:bCs/>
                <w:sz w:val="16"/>
                <w:szCs w:val="16"/>
              </w:rPr>
              <w:t xml:space="preserve">Щодо проведення </w:t>
            </w:r>
            <w:proofErr w:type="spellStart"/>
            <w:r w:rsidRPr="00877411">
              <w:rPr>
                <w:bCs/>
                <w:sz w:val="16"/>
                <w:szCs w:val="16"/>
              </w:rPr>
              <w:t>вебінару</w:t>
            </w:r>
            <w:proofErr w:type="spellEnd"/>
          </w:p>
        </w:tc>
        <w:tc>
          <w:tcPr>
            <w:tcW w:w="350" w:type="pct"/>
            <w:shd w:val="clear" w:color="auto" w:fill="FFFFFF"/>
            <w:vAlign w:val="center"/>
          </w:tcPr>
          <w:p w14:paraId="27122563" w14:textId="04E7AA34" w:rsidR="004823AE" w:rsidRPr="00877411" w:rsidRDefault="002B1EF8" w:rsidP="004823AE">
            <w:pPr>
              <w:spacing w:line="192" w:lineRule="auto"/>
              <w:jc w:val="center"/>
              <w:rPr>
                <w:bCs/>
                <w:sz w:val="16"/>
                <w:szCs w:val="16"/>
              </w:rPr>
            </w:pPr>
            <w:r w:rsidRPr="00877411">
              <w:rPr>
                <w:bCs/>
                <w:sz w:val="16"/>
                <w:szCs w:val="16"/>
                <w:lang w:val="ru-RU"/>
              </w:rPr>
              <w:t>№вх-75</w:t>
            </w:r>
            <w:r w:rsidR="004A0943" w:rsidRPr="00877411">
              <w:rPr>
                <w:bCs/>
                <w:sz w:val="16"/>
                <w:szCs w:val="16"/>
                <w:lang w:val="ru-RU"/>
              </w:rPr>
              <w:t>4</w:t>
            </w:r>
            <w:r w:rsidRPr="00877411">
              <w:rPr>
                <w:bCs/>
                <w:sz w:val="16"/>
                <w:szCs w:val="16"/>
                <w:lang w:val="ru-RU"/>
              </w:rPr>
              <w:t>/0/25</w:t>
            </w:r>
          </w:p>
        </w:tc>
        <w:tc>
          <w:tcPr>
            <w:tcW w:w="300" w:type="pct"/>
            <w:shd w:val="clear" w:color="auto" w:fill="FFFFFF"/>
            <w:vAlign w:val="center"/>
          </w:tcPr>
          <w:p w14:paraId="7E3105AD" w14:textId="77777777" w:rsidR="004823AE" w:rsidRPr="00877411" w:rsidRDefault="004823AE" w:rsidP="004823AE">
            <w:pPr>
              <w:spacing w:line="192" w:lineRule="auto"/>
              <w:jc w:val="center"/>
              <w:rPr>
                <w:bCs/>
                <w:sz w:val="16"/>
                <w:szCs w:val="16"/>
              </w:rPr>
            </w:pPr>
            <w:r w:rsidRPr="00877411">
              <w:rPr>
                <w:bCs/>
                <w:sz w:val="16"/>
                <w:szCs w:val="16"/>
              </w:rPr>
              <w:t>-</w:t>
            </w:r>
          </w:p>
        </w:tc>
        <w:tc>
          <w:tcPr>
            <w:tcW w:w="377" w:type="pct"/>
            <w:shd w:val="clear" w:color="auto" w:fill="FFFFFF"/>
            <w:vAlign w:val="center"/>
          </w:tcPr>
          <w:p w14:paraId="39B3BF53" w14:textId="4D75455F" w:rsidR="004823AE" w:rsidRPr="00877411" w:rsidRDefault="002B1EF8" w:rsidP="004823AE">
            <w:pPr>
              <w:spacing w:line="192" w:lineRule="auto"/>
              <w:jc w:val="center"/>
              <w:rPr>
                <w:bCs/>
                <w:sz w:val="16"/>
                <w:szCs w:val="16"/>
              </w:rPr>
            </w:pPr>
            <w:r w:rsidRPr="00877411">
              <w:rPr>
                <w:bCs/>
                <w:sz w:val="16"/>
                <w:szCs w:val="16"/>
                <w:lang w:val="ru-RU"/>
              </w:rPr>
              <w:t>04.06.2025</w:t>
            </w:r>
          </w:p>
        </w:tc>
        <w:tc>
          <w:tcPr>
            <w:tcW w:w="307" w:type="pct"/>
            <w:shd w:val="clear" w:color="auto" w:fill="FFFFFF"/>
            <w:vAlign w:val="center"/>
          </w:tcPr>
          <w:p w14:paraId="3FBFA832" w14:textId="2F3211A3" w:rsidR="004823AE" w:rsidRPr="00877411" w:rsidRDefault="004823AE" w:rsidP="004823AE">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6A46639" w14:textId="3492A82A" w:rsidR="004823AE" w:rsidRPr="00877411" w:rsidRDefault="004823AE" w:rsidP="004823AE">
            <w:pPr>
              <w:spacing w:line="192" w:lineRule="auto"/>
              <w:jc w:val="center"/>
              <w:rPr>
                <w:bCs/>
                <w:sz w:val="16"/>
                <w:szCs w:val="16"/>
              </w:rPr>
            </w:pPr>
            <w:r w:rsidRPr="00877411">
              <w:rPr>
                <w:bCs/>
                <w:sz w:val="16"/>
                <w:szCs w:val="16"/>
              </w:rPr>
              <w:t>-</w:t>
            </w:r>
          </w:p>
        </w:tc>
        <w:tc>
          <w:tcPr>
            <w:tcW w:w="164" w:type="pct"/>
            <w:shd w:val="clear" w:color="auto" w:fill="FFFFFF"/>
            <w:vAlign w:val="center"/>
          </w:tcPr>
          <w:p w14:paraId="5BF26D4D" w14:textId="77777777" w:rsidR="004823AE" w:rsidRPr="00877411" w:rsidRDefault="004823AE" w:rsidP="004823AE">
            <w:pPr>
              <w:spacing w:line="192" w:lineRule="auto"/>
              <w:jc w:val="center"/>
              <w:rPr>
                <w:bCs/>
                <w:sz w:val="16"/>
                <w:szCs w:val="16"/>
              </w:rPr>
            </w:pPr>
            <w:r w:rsidRPr="00877411">
              <w:rPr>
                <w:bCs/>
                <w:sz w:val="16"/>
                <w:szCs w:val="16"/>
              </w:rPr>
              <w:t>-</w:t>
            </w:r>
          </w:p>
        </w:tc>
        <w:tc>
          <w:tcPr>
            <w:tcW w:w="278" w:type="pct"/>
            <w:shd w:val="clear" w:color="auto" w:fill="FFFFFF"/>
            <w:vAlign w:val="center"/>
          </w:tcPr>
          <w:p w14:paraId="7E57FF95" w14:textId="57FA9805" w:rsidR="004823AE" w:rsidRPr="00877411" w:rsidRDefault="004823AE" w:rsidP="004823AE">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10F4E474" w14:textId="471B72F6" w:rsidR="004823AE" w:rsidRPr="00877411" w:rsidRDefault="004A0943" w:rsidP="004823AE">
            <w:pPr>
              <w:spacing w:line="192" w:lineRule="auto"/>
              <w:jc w:val="center"/>
              <w:rPr>
                <w:bCs/>
                <w:sz w:val="16"/>
                <w:szCs w:val="16"/>
              </w:rPr>
            </w:pPr>
            <w:r w:rsidRPr="00877411">
              <w:rPr>
                <w:bCs/>
                <w:sz w:val="16"/>
                <w:szCs w:val="16"/>
              </w:rPr>
              <w:t xml:space="preserve">Щодо проведення </w:t>
            </w:r>
            <w:proofErr w:type="spellStart"/>
            <w:r w:rsidRPr="00877411">
              <w:rPr>
                <w:bCs/>
                <w:sz w:val="16"/>
                <w:szCs w:val="16"/>
              </w:rPr>
              <w:t>вебінару</w:t>
            </w:r>
            <w:proofErr w:type="spellEnd"/>
          </w:p>
        </w:tc>
        <w:tc>
          <w:tcPr>
            <w:tcW w:w="404" w:type="pct"/>
            <w:shd w:val="clear" w:color="auto" w:fill="FFFFFF"/>
            <w:vAlign w:val="center"/>
          </w:tcPr>
          <w:p w14:paraId="1DECEA38" w14:textId="77777777" w:rsidR="004823AE" w:rsidRPr="00877411" w:rsidRDefault="004823AE" w:rsidP="004823AE">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24E2230A" w14:textId="30DEACE3" w:rsidR="004823AE" w:rsidRPr="00877411" w:rsidRDefault="004A0943" w:rsidP="004823AE">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1266EF0F" w14:textId="77777777" w:rsidR="004823AE" w:rsidRPr="00877411" w:rsidRDefault="004823AE" w:rsidP="004823AE">
            <w:pPr>
              <w:spacing w:line="192" w:lineRule="auto"/>
              <w:jc w:val="center"/>
              <w:rPr>
                <w:bCs/>
                <w:sz w:val="16"/>
                <w:szCs w:val="16"/>
              </w:rPr>
            </w:pPr>
            <w:r w:rsidRPr="00877411">
              <w:rPr>
                <w:bCs/>
                <w:sz w:val="16"/>
                <w:szCs w:val="16"/>
              </w:rPr>
              <w:t>-</w:t>
            </w:r>
          </w:p>
        </w:tc>
        <w:tc>
          <w:tcPr>
            <w:tcW w:w="306" w:type="pct"/>
            <w:shd w:val="clear" w:color="auto" w:fill="FFFFFF"/>
            <w:vAlign w:val="center"/>
          </w:tcPr>
          <w:p w14:paraId="11EDBD50" w14:textId="77777777" w:rsidR="004823AE" w:rsidRPr="00877411" w:rsidRDefault="004823AE" w:rsidP="004823AE">
            <w:pPr>
              <w:spacing w:line="192" w:lineRule="auto"/>
              <w:jc w:val="center"/>
              <w:rPr>
                <w:bCs/>
                <w:sz w:val="16"/>
                <w:szCs w:val="16"/>
              </w:rPr>
            </w:pPr>
            <w:r w:rsidRPr="00877411">
              <w:rPr>
                <w:bCs/>
                <w:sz w:val="16"/>
                <w:szCs w:val="16"/>
              </w:rPr>
              <w:t>Паперова, електронна</w:t>
            </w:r>
          </w:p>
          <w:p w14:paraId="688455A4" w14:textId="77777777" w:rsidR="004823AE" w:rsidRPr="00877411" w:rsidRDefault="004823AE" w:rsidP="004823AE">
            <w:pPr>
              <w:spacing w:line="192" w:lineRule="auto"/>
              <w:jc w:val="center"/>
              <w:rPr>
                <w:bCs/>
                <w:sz w:val="16"/>
                <w:szCs w:val="16"/>
              </w:rPr>
            </w:pPr>
          </w:p>
        </w:tc>
        <w:tc>
          <w:tcPr>
            <w:tcW w:w="690" w:type="pct"/>
            <w:shd w:val="clear" w:color="auto" w:fill="FFFFFF"/>
            <w:vAlign w:val="center"/>
          </w:tcPr>
          <w:p w14:paraId="37D65B88" w14:textId="6FC44F51" w:rsidR="004823AE" w:rsidRPr="00877411" w:rsidRDefault="004823AE" w:rsidP="004823A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58239E9" w14:textId="77777777" w:rsidR="004823AE" w:rsidRPr="00877411" w:rsidRDefault="004823AE" w:rsidP="004823AE">
            <w:pPr>
              <w:spacing w:line="192" w:lineRule="auto"/>
              <w:jc w:val="center"/>
              <w:rPr>
                <w:bCs/>
                <w:sz w:val="16"/>
                <w:szCs w:val="16"/>
              </w:rPr>
            </w:pPr>
            <w:r w:rsidRPr="00877411">
              <w:rPr>
                <w:bCs/>
                <w:sz w:val="16"/>
                <w:szCs w:val="16"/>
              </w:rPr>
              <w:t>-</w:t>
            </w:r>
          </w:p>
        </w:tc>
      </w:tr>
      <w:tr w:rsidR="00EA33C3" w:rsidRPr="00877411" w14:paraId="266581E7" w14:textId="77777777" w:rsidTr="00A2669A">
        <w:trPr>
          <w:trHeight w:val="975"/>
        </w:trPr>
        <w:tc>
          <w:tcPr>
            <w:tcW w:w="174" w:type="pct"/>
            <w:shd w:val="clear" w:color="auto" w:fill="FFFFFF"/>
            <w:vAlign w:val="center"/>
          </w:tcPr>
          <w:p w14:paraId="41FC2F2D" w14:textId="4A6E45B5" w:rsidR="00EA33C3" w:rsidRPr="00877411" w:rsidRDefault="00EA33C3" w:rsidP="00EA33C3">
            <w:pPr>
              <w:spacing w:line="192" w:lineRule="auto"/>
              <w:jc w:val="center"/>
              <w:rPr>
                <w:b/>
                <w:bCs/>
                <w:sz w:val="16"/>
                <w:szCs w:val="16"/>
              </w:rPr>
            </w:pPr>
            <w:r w:rsidRPr="00877411">
              <w:rPr>
                <w:b/>
                <w:bCs/>
                <w:sz w:val="16"/>
                <w:szCs w:val="16"/>
              </w:rPr>
              <w:t>3</w:t>
            </w:r>
            <w:r w:rsidR="00A70E72" w:rsidRPr="00877411">
              <w:rPr>
                <w:b/>
                <w:bCs/>
                <w:sz w:val="16"/>
                <w:szCs w:val="16"/>
              </w:rPr>
              <w:t>8</w:t>
            </w:r>
          </w:p>
        </w:tc>
        <w:tc>
          <w:tcPr>
            <w:tcW w:w="464" w:type="pct"/>
            <w:shd w:val="clear" w:color="auto" w:fill="FFFFFF"/>
            <w:vAlign w:val="center"/>
          </w:tcPr>
          <w:p w14:paraId="02AA9AA2" w14:textId="12A94354" w:rsidR="00EA33C3" w:rsidRPr="00877411" w:rsidRDefault="004A0943" w:rsidP="00EA33C3">
            <w:pPr>
              <w:spacing w:line="192" w:lineRule="auto"/>
              <w:jc w:val="center"/>
              <w:rPr>
                <w:bCs/>
                <w:sz w:val="16"/>
                <w:szCs w:val="16"/>
              </w:rPr>
            </w:pPr>
            <w:r w:rsidRPr="00877411">
              <w:rPr>
                <w:bCs/>
                <w:sz w:val="16"/>
                <w:szCs w:val="16"/>
              </w:rPr>
              <w:t>Щодо надання інформації про ветеранські простори</w:t>
            </w:r>
          </w:p>
        </w:tc>
        <w:tc>
          <w:tcPr>
            <w:tcW w:w="350" w:type="pct"/>
            <w:shd w:val="clear" w:color="auto" w:fill="FFFFFF"/>
            <w:vAlign w:val="center"/>
          </w:tcPr>
          <w:p w14:paraId="65FADEB0" w14:textId="53DADDA4" w:rsidR="00EA33C3" w:rsidRPr="00877411" w:rsidRDefault="002B1EF8" w:rsidP="00EA33C3">
            <w:pPr>
              <w:spacing w:line="192" w:lineRule="auto"/>
              <w:jc w:val="center"/>
              <w:rPr>
                <w:bCs/>
                <w:sz w:val="16"/>
                <w:szCs w:val="16"/>
              </w:rPr>
            </w:pPr>
            <w:r w:rsidRPr="00877411">
              <w:rPr>
                <w:bCs/>
                <w:sz w:val="16"/>
                <w:szCs w:val="16"/>
                <w:lang w:val="ru-RU"/>
              </w:rPr>
              <w:t>№вх-75</w:t>
            </w:r>
            <w:r w:rsidR="004A0943" w:rsidRPr="00877411">
              <w:rPr>
                <w:bCs/>
                <w:sz w:val="16"/>
                <w:szCs w:val="16"/>
                <w:lang w:val="ru-RU"/>
              </w:rPr>
              <w:t>5/</w:t>
            </w:r>
            <w:r w:rsidRPr="00877411">
              <w:rPr>
                <w:bCs/>
                <w:sz w:val="16"/>
                <w:szCs w:val="16"/>
                <w:lang w:val="ru-RU"/>
              </w:rPr>
              <w:t>0/25</w:t>
            </w:r>
          </w:p>
        </w:tc>
        <w:tc>
          <w:tcPr>
            <w:tcW w:w="300" w:type="pct"/>
            <w:shd w:val="clear" w:color="auto" w:fill="FFFFFF"/>
            <w:vAlign w:val="center"/>
          </w:tcPr>
          <w:p w14:paraId="643DFBBA" w14:textId="77777777" w:rsidR="00EA33C3" w:rsidRPr="00877411" w:rsidRDefault="00EA33C3" w:rsidP="00EA33C3">
            <w:pPr>
              <w:spacing w:line="192" w:lineRule="auto"/>
              <w:jc w:val="center"/>
              <w:rPr>
                <w:bCs/>
                <w:sz w:val="16"/>
                <w:szCs w:val="16"/>
              </w:rPr>
            </w:pPr>
            <w:r w:rsidRPr="00877411">
              <w:rPr>
                <w:bCs/>
                <w:sz w:val="16"/>
                <w:szCs w:val="16"/>
              </w:rPr>
              <w:t>-</w:t>
            </w:r>
          </w:p>
        </w:tc>
        <w:tc>
          <w:tcPr>
            <w:tcW w:w="377" w:type="pct"/>
            <w:shd w:val="clear" w:color="auto" w:fill="FFFFFF"/>
            <w:vAlign w:val="center"/>
          </w:tcPr>
          <w:p w14:paraId="38EEEDBB" w14:textId="5A8B0C34" w:rsidR="00EA33C3" w:rsidRPr="00877411" w:rsidRDefault="002B1EF8" w:rsidP="00EA33C3">
            <w:pPr>
              <w:spacing w:line="192" w:lineRule="auto"/>
              <w:jc w:val="center"/>
              <w:rPr>
                <w:bCs/>
                <w:sz w:val="16"/>
                <w:szCs w:val="16"/>
              </w:rPr>
            </w:pPr>
            <w:r w:rsidRPr="00877411">
              <w:rPr>
                <w:bCs/>
                <w:sz w:val="16"/>
                <w:szCs w:val="16"/>
                <w:lang w:val="ru-RU"/>
              </w:rPr>
              <w:t>04.06.2025</w:t>
            </w:r>
          </w:p>
        </w:tc>
        <w:tc>
          <w:tcPr>
            <w:tcW w:w="307" w:type="pct"/>
            <w:shd w:val="clear" w:color="auto" w:fill="FFFFFF"/>
            <w:vAlign w:val="center"/>
          </w:tcPr>
          <w:p w14:paraId="4122ECA2" w14:textId="61E60FFE" w:rsidR="00EA33C3" w:rsidRPr="00877411" w:rsidRDefault="00EA33C3" w:rsidP="00EA33C3">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73DCEA8D" w14:textId="77777777" w:rsidR="00EA33C3" w:rsidRPr="00877411" w:rsidRDefault="00EA33C3" w:rsidP="00EA33C3">
            <w:pPr>
              <w:spacing w:line="192" w:lineRule="auto"/>
              <w:jc w:val="center"/>
              <w:rPr>
                <w:bCs/>
                <w:sz w:val="16"/>
                <w:szCs w:val="16"/>
              </w:rPr>
            </w:pPr>
            <w:r w:rsidRPr="00877411">
              <w:rPr>
                <w:bCs/>
                <w:sz w:val="16"/>
                <w:szCs w:val="16"/>
              </w:rPr>
              <w:t>-</w:t>
            </w:r>
          </w:p>
        </w:tc>
        <w:tc>
          <w:tcPr>
            <w:tcW w:w="164" w:type="pct"/>
            <w:shd w:val="clear" w:color="auto" w:fill="FFFFFF"/>
            <w:vAlign w:val="center"/>
          </w:tcPr>
          <w:p w14:paraId="7D1F0C0B" w14:textId="77777777" w:rsidR="00EA33C3" w:rsidRPr="00877411" w:rsidRDefault="00EA33C3" w:rsidP="00EA33C3">
            <w:pPr>
              <w:spacing w:line="192" w:lineRule="auto"/>
              <w:jc w:val="center"/>
              <w:rPr>
                <w:bCs/>
                <w:sz w:val="16"/>
                <w:szCs w:val="16"/>
              </w:rPr>
            </w:pPr>
            <w:r w:rsidRPr="00877411">
              <w:rPr>
                <w:bCs/>
                <w:sz w:val="16"/>
                <w:szCs w:val="16"/>
              </w:rPr>
              <w:t>-</w:t>
            </w:r>
          </w:p>
        </w:tc>
        <w:tc>
          <w:tcPr>
            <w:tcW w:w="278" w:type="pct"/>
            <w:shd w:val="clear" w:color="auto" w:fill="FFFFFF"/>
            <w:vAlign w:val="center"/>
          </w:tcPr>
          <w:p w14:paraId="2B1E06B2" w14:textId="035429ED" w:rsidR="00EA33C3" w:rsidRPr="00877411" w:rsidRDefault="00EA33C3" w:rsidP="00EA33C3">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39F3A884" w14:textId="4452D76B" w:rsidR="00EA33C3" w:rsidRPr="00877411" w:rsidRDefault="004A0943" w:rsidP="00EA33C3">
            <w:pPr>
              <w:spacing w:line="192" w:lineRule="auto"/>
              <w:jc w:val="center"/>
              <w:rPr>
                <w:bCs/>
                <w:sz w:val="16"/>
                <w:szCs w:val="16"/>
              </w:rPr>
            </w:pPr>
            <w:r w:rsidRPr="00877411">
              <w:rPr>
                <w:bCs/>
                <w:sz w:val="16"/>
                <w:szCs w:val="16"/>
              </w:rPr>
              <w:t>Щодо надання інформації про ветеранські простори</w:t>
            </w:r>
          </w:p>
        </w:tc>
        <w:tc>
          <w:tcPr>
            <w:tcW w:w="404" w:type="pct"/>
            <w:shd w:val="clear" w:color="auto" w:fill="FFFFFF"/>
            <w:vAlign w:val="center"/>
          </w:tcPr>
          <w:p w14:paraId="53949F3A" w14:textId="77777777" w:rsidR="00EA33C3" w:rsidRPr="00877411" w:rsidRDefault="00EA33C3" w:rsidP="00EA33C3">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07AD54A8" w14:textId="77777777" w:rsidR="00EA33C3" w:rsidRPr="00877411" w:rsidRDefault="00EA33C3" w:rsidP="00EA33C3">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1F9569AE" w14:textId="77777777" w:rsidR="00EA33C3" w:rsidRPr="00877411" w:rsidRDefault="00EA33C3" w:rsidP="00EA33C3">
            <w:pPr>
              <w:spacing w:line="192" w:lineRule="auto"/>
              <w:jc w:val="center"/>
              <w:rPr>
                <w:bCs/>
                <w:sz w:val="16"/>
                <w:szCs w:val="16"/>
              </w:rPr>
            </w:pPr>
            <w:r w:rsidRPr="00877411">
              <w:rPr>
                <w:bCs/>
                <w:sz w:val="16"/>
                <w:szCs w:val="16"/>
              </w:rPr>
              <w:t>-</w:t>
            </w:r>
          </w:p>
        </w:tc>
        <w:tc>
          <w:tcPr>
            <w:tcW w:w="306" w:type="pct"/>
            <w:shd w:val="clear" w:color="auto" w:fill="FFFFFF"/>
            <w:vAlign w:val="center"/>
          </w:tcPr>
          <w:p w14:paraId="4203F7FA" w14:textId="77777777" w:rsidR="00EA33C3" w:rsidRPr="00877411" w:rsidRDefault="00EA33C3" w:rsidP="00EA33C3">
            <w:pPr>
              <w:spacing w:line="192" w:lineRule="auto"/>
              <w:jc w:val="center"/>
              <w:rPr>
                <w:bCs/>
                <w:sz w:val="16"/>
                <w:szCs w:val="16"/>
              </w:rPr>
            </w:pPr>
            <w:r w:rsidRPr="00877411">
              <w:rPr>
                <w:bCs/>
                <w:sz w:val="16"/>
                <w:szCs w:val="16"/>
              </w:rPr>
              <w:t>Паперова, електронна</w:t>
            </w:r>
          </w:p>
          <w:p w14:paraId="2D4CFB67" w14:textId="77777777" w:rsidR="00EA33C3" w:rsidRPr="00877411" w:rsidRDefault="00EA33C3" w:rsidP="00EA33C3">
            <w:pPr>
              <w:spacing w:line="192" w:lineRule="auto"/>
              <w:jc w:val="center"/>
              <w:rPr>
                <w:bCs/>
                <w:sz w:val="16"/>
                <w:szCs w:val="16"/>
              </w:rPr>
            </w:pPr>
          </w:p>
        </w:tc>
        <w:tc>
          <w:tcPr>
            <w:tcW w:w="690" w:type="pct"/>
            <w:shd w:val="clear" w:color="auto" w:fill="FFFFFF"/>
            <w:vAlign w:val="center"/>
          </w:tcPr>
          <w:p w14:paraId="7D556020" w14:textId="4E1EB98C" w:rsidR="00EA33C3" w:rsidRPr="00877411" w:rsidRDefault="00EA33C3" w:rsidP="00EA33C3">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F55B74A" w14:textId="77777777" w:rsidR="00EA33C3" w:rsidRPr="00877411" w:rsidRDefault="00EA33C3" w:rsidP="00EA33C3">
            <w:pPr>
              <w:spacing w:line="192" w:lineRule="auto"/>
              <w:jc w:val="center"/>
              <w:rPr>
                <w:bCs/>
                <w:sz w:val="16"/>
                <w:szCs w:val="16"/>
              </w:rPr>
            </w:pPr>
            <w:r w:rsidRPr="00877411">
              <w:rPr>
                <w:bCs/>
                <w:sz w:val="16"/>
                <w:szCs w:val="16"/>
              </w:rPr>
              <w:t>-</w:t>
            </w:r>
          </w:p>
        </w:tc>
      </w:tr>
      <w:tr w:rsidR="004A0943" w:rsidRPr="00877411" w14:paraId="6D37A479" w14:textId="77777777" w:rsidTr="00A2669A">
        <w:trPr>
          <w:trHeight w:val="1431"/>
        </w:trPr>
        <w:tc>
          <w:tcPr>
            <w:tcW w:w="174" w:type="pct"/>
            <w:shd w:val="clear" w:color="auto" w:fill="FFFFFF"/>
            <w:vAlign w:val="center"/>
          </w:tcPr>
          <w:p w14:paraId="1F35439A" w14:textId="3CB3F46D" w:rsidR="004A0943" w:rsidRPr="00877411" w:rsidRDefault="004A0943" w:rsidP="004A0943">
            <w:pPr>
              <w:spacing w:line="192" w:lineRule="auto"/>
              <w:jc w:val="center"/>
              <w:rPr>
                <w:b/>
                <w:bCs/>
                <w:sz w:val="16"/>
                <w:szCs w:val="16"/>
              </w:rPr>
            </w:pPr>
            <w:r w:rsidRPr="00877411">
              <w:rPr>
                <w:b/>
                <w:bCs/>
                <w:sz w:val="16"/>
                <w:szCs w:val="16"/>
              </w:rPr>
              <w:t>39</w:t>
            </w:r>
          </w:p>
        </w:tc>
        <w:tc>
          <w:tcPr>
            <w:tcW w:w="464" w:type="pct"/>
            <w:shd w:val="clear" w:color="auto" w:fill="FFFFFF"/>
            <w:vAlign w:val="center"/>
          </w:tcPr>
          <w:p w14:paraId="596F25C3" w14:textId="65D1EA37" w:rsidR="004A0943" w:rsidRPr="00877411" w:rsidRDefault="004A0943" w:rsidP="004A0943">
            <w:pPr>
              <w:spacing w:line="192" w:lineRule="auto"/>
              <w:jc w:val="center"/>
              <w:rPr>
                <w:bCs/>
                <w:sz w:val="16"/>
                <w:szCs w:val="16"/>
              </w:rPr>
            </w:pPr>
            <w:r w:rsidRPr="00877411">
              <w:rPr>
                <w:bCs/>
                <w:sz w:val="16"/>
                <w:szCs w:val="16"/>
              </w:rPr>
              <w:t>Щодо постанови Кабінету Міністрів України від 16.05.2025 № 579</w:t>
            </w:r>
          </w:p>
        </w:tc>
        <w:tc>
          <w:tcPr>
            <w:tcW w:w="350" w:type="pct"/>
            <w:shd w:val="clear" w:color="auto" w:fill="FFFFFF"/>
            <w:vAlign w:val="center"/>
          </w:tcPr>
          <w:p w14:paraId="18089A3C" w14:textId="10CE0DBC" w:rsidR="004A0943" w:rsidRPr="00877411" w:rsidRDefault="004A0943" w:rsidP="004A0943">
            <w:pPr>
              <w:spacing w:line="192" w:lineRule="auto"/>
              <w:jc w:val="center"/>
              <w:rPr>
                <w:bCs/>
                <w:sz w:val="16"/>
                <w:szCs w:val="16"/>
              </w:rPr>
            </w:pPr>
            <w:r w:rsidRPr="00877411">
              <w:rPr>
                <w:bCs/>
                <w:sz w:val="16"/>
                <w:szCs w:val="16"/>
                <w:lang w:val="ru-RU"/>
              </w:rPr>
              <w:t>№вх-756/0/25</w:t>
            </w:r>
          </w:p>
        </w:tc>
        <w:tc>
          <w:tcPr>
            <w:tcW w:w="300" w:type="pct"/>
            <w:shd w:val="clear" w:color="auto" w:fill="FFFFFF"/>
            <w:vAlign w:val="center"/>
          </w:tcPr>
          <w:p w14:paraId="1D11B4F5" w14:textId="276ECE3E" w:rsidR="004A0943" w:rsidRPr="00877411" w:rsidRDefault="004A0943" w:rsidP="004A0943">
            <w:pPr>
              <w:spacing w:line="192" w:lineRule="auto"/>
              <w:jc w:val="center"/>
              <w:rPr>
                <w:bCs/>
                <w:sz w:val="16"/>
                <w:szCs w:val="16"/>
              </w:rPr>
            </w:pPr>
            <w:r w:rsidRPr="00877411">
              <w:rPr>
                <w:bCs/>
                <w:sz w:val="16"/>
                <w:szCs w:val="16"/>
                <w:lang w:val="ru-RU"/>
              </w:rPr>
              <w:t>-</w:t>
            </w:r>
          </w:p>
        </w:tc>
        <w:tc>
          <w:tcPr>
            <w:tcW w:w="377" w:type="pct"/>
            <w:shd w:val="clear" w:color="auto" w:fill="FFFFFF"/>
            <w:vAlign w:val="center"/>
          </w:tcPr>
          <w:p w14:paraId="4B57E795" w14:textId="235FFE09" w:rsidR="004A0943" w:rsidRPr="00877411" w:rsidRDefault="004A0943" w:rsidP="004A0943">
            <w:pPr>
              <w:spacing w:line="192" w:lineRule="auto"/>
              <w:jc w:val="center"/>
              <w:rPr>
                <w:bCs/>
                <w:sz w:val="16"/>
                <w:szCs w:val="16"/>
              </w:rPr>
            </w:pPr>
            <w:r w:rsidRPr="00877411">
              <w:rPr>
                <w:bCs/>
                <w:sz w:val="16"/>
                <w:szCs w:val="16"/>
                <w:lang w:val="ru-RU"/>
              </w:rPr>
              <w:t>04.06.2025</w:t>
            </w:r>
          </w:p>
        </w:tc>
        <w:tc>
          <w:tcPr>
            <w:tcW w:w="307" w:type="pct"/>
            <w:shd w:val="clear" w:color="auto" w:fill="FFFFFF"/>
            <w:vAlign w:val="center"/>
          </w:tcPr>
          <w:p w14:paraId="065C0B09" w14:textId="5939D907" w:rsidR="004A0943" w:rsidRPr="00877411" w:rsidRDefault="004A0943" w:rsidP="004A0943">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14200BD3" w14:textId="2CD4EEC8" w:rsidR="004A0943" w:rsidRPr="00877411" w:rsidRDefault="004A0943" w:rsidP="004A0943">
            <w:pPr>
              <w:spacing w:line="192" w:lineRule="auto"/>
              <w:jc w:val="center"/>
              <w:rPr>
                <w:bCs/>
                <w:sz w:val="16"/>
                <w:szCs w:val="16"/>
              </w:rPr>
            </w:pPr>
            <w:r w:rsidRPr="00877411">
              <w:rPr>
                <w:bCs/>
                <w:sz w:val="16"/>
                <w:szCs w:val="16"/>
              </w:rPr>
              <w:t>-</w:t>
            </w:r>
          </w:p>
        </w:tc>
        <w:tc>
          <w:tcPr>
            <w:tcW w:w="164" w:type="pct"/>
            <w:shd w:val="clear" w:color="auto" w:fill="FFFFFF"/>
            <w:vAlign w:val="center"/>
          </w:tcPr>
          <w:p w14:paraId="2C724FEE" w14:textId="48F39908" w:rsidR="004A0943" w:rsidRPr="00877411" w:rsidRDefault="004A0943" w:rsidP="004A0943">
            <w:pPr>
              <w:spacing w:line="192" w:lineRule="auto"/>
              <w:jc w:val="center"/>
              <w:rPr>
                <w:bCs/>
                <w:sz w:val="16"/>
                <w:szCs w:val="16"/>
              </w:rPr>
            </w:pPr>
            <w:r w:rsidRPr="00877411">
              <w:rPr>
                <w:bCs/>
                <w:sz w:val="16"/>
                <w:szCs w:val="16"/>
              </w:rPr>
              <w:t>-</w:t>
            </w:r>
          </w:p>
        </w:tc>
        <w:tc>
          <w:tcPr>
            <w:tcW w:w="278" w:type="pct"/>
            <w:shd w:val="clear" w:color="auto" w:fill="FFFFFF"/>
            <w:vAlign w:val="center"/>
          </w:tcPr>
          <w:p w14:paraId="387132BB" w14:textId="4A74F75F" w:rsidR="004A0943" w:rsidRPr="00877411" w:rsidRDefault="004A0943" w:rsidP="004A0943">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69B3FE88" w14:textId="6B058092" w:rsidR="004A0943" w:rsidRPr="00877411" w:rsidRDefault="004A0943" w:rsidP="004A0943">
            <w:pPr>
              <w:spacing w:line="192" w:lineRule="auto"/>
              <w:jc w:val="center"/>
              <w:rPr>
                <w:bCs/>
                <w:sz w:val="16"/>
                <w:szCs w:val="16"/>
              </w:rPr>
            </w:pPr>
            <w:r w:rsidRPr="00877411">
              <w:rPr>
                <w:bCs/>
                <w:sz w:val="16"/>
                <w:szCs w:val="16"/>
              </w:rPr>
              <w:t>Щодо постанови Кабінету Міністрів України від 16.05.2025 № 579</w:t>
            </w:r>
          </w:p>
        </w:tc>
        <w:tc>
          <w:tcPr>
            <w:tcW w:w="404" w:type="pct"/>
            <w:shd w:val="clear" w:color="auto" w:fill="FFFFFF"/>
            <w:vAlign w:val="center"/>
          </w:tcPr>
          <w:p w14:paraId="39389600" w14:textId="77777777" w:rsidR="004A0943" w:rsidRPr="00877411" w:rsidRDefault="004A0943" w:rsidP="004A0943">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4ADF5BBC" w14:textId="77777777" w:rsidR="004A0943" w:rsidRPr="00877411" w:rsidRDefault="004A0943" w:rsidP="004A0943">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75CF1E0D" w14:textId="77777777" w:rsidR="004A0943" w:rsidRPr="00877411" w:rsidRDefault="004A0943" w:rsidP="004A0943">
            <w:pPr>
              <w:spacing w:line="192" w:lineRule="auto"/>
              <w:jc w:val="center"/>
              <w:rPr>
                <w:bCs/>
                <w:sz w:val="16"/>
                <w:szCs w:val="16"/>
              </w:rPr>
            </w:pPr>
            <w:r w:rsidRPr="00877411">
              <w:rPr>
                <w:bCs/>
                <w:sz w:val="16"/>
                <w:szCs w:val="16"/>
              </w:rPr>
              <w:t>-</w:t>
            </w:r>
          </w:p>
        </w:tc>
        <w:tc>
          <w:tcPr>
            <w:tcW w:w="306" w:type="pct"/>
            <w:shd w:val="clear" w:color="auto" w:fill="FFFFFF"/>
            <w:vAlign w:val="center"/>
          </w:tcPr>
          <w:p w14:paraId="25C0C200" w14:textId="77777777" w:rsidR="004A0943" w:rsidRPr="00877411" w:rsidRDefault="004A0943" w:rsidP="004A0943">
            <w:pPr>
              <w:spacing w:line="192" w:lineRule="auto"/>
              <w:jc w:val="center"/>
              <w:rPr>
                <w:bCs/>
                <w:sz w:val="16"/>
                <w:szCs w:val="16"/>
              </w:rPr>
            </w:pPr>
            <w:r w:rsidRPr="00877411">
              <w:rPr>
                <w:bCs/>
                <w:sz w:val="16"/>
                <w:szCs w:val="16"/>
              </w:rPr>
              <w:t>Паперова, електронна</w:t>
            </w:r>
          </w:p>
          <w:p w14:paraId="6EDF356A" w14:textId="77777777" w:rsidR="004A0943" w:rsidRPr="00877411" w:rsidRDefault="004A0943" w:rsidP="004A0943">
            <w:pPr>
              <w:spacing w:line="192" w:lineRule="auto"/>
              <w:jc w:val="center"/>
              <w:rPr>
                <w:bCs/>
                <w:sz w:val="16"/>
                <w:szCs w:val="16"/>
              </w:rPr>
            </w:pPr>
          </w:p>
        </w:tc>
        <w:tc>
          <w:tcPr>
            <w:tcW w:w="690" w:type="pct"/>
            <w:shd w:val="clear" w:color="auto" w:fill="FFFFFF"/>
          </w:tcPr>
          <w:p w14:paraId="0411254A" w14:textId="415217F9" w:rsidR="004A0943" w:rsidRPr="00877411" w:rsidRDefault="004A0943" w:rsidP="004A0943">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0D02C13" w14:textId="77777777" w:rsidR="004A0943" w:rsidRPr="00877411" w:rsidRDefault="004A0943" w:rsidP="004A0943">
            <w:pPr>
              <w:spacing w:line="192" w:lineRule="auto"/>
              <w:jc w:val="center"/>
              <w:rPr>
                <w:bCs/>
                <w:sz w:val="16"/>
                <w:szCs w:val="16"/>
              </w:rPr>
            </w:pPr>
            <w:r w:rsidRPr="00877411">
              <w:rPr>
                <w:bCs/>
                <w:sz w:val="16"/>
                <w:szCs w:val="16"/>
              </w:rPr>
              <w:t>-</w:t>
            </w:r>
          </w:p>
        </w:tc>
      </w:tr>
      <w:tr w:rsidR="004A0943" w:rsidRPr="00877411" w14:paraId="56CB07F4" w14:textId="77777777" w:rsidTr="00A2669A">
        <w:trPr>
          <w:trHeight w:val="975"/>
        </w:trPr>
        <w:tc>
          <w:tcPr>
            <w:tcW w:w="174" w:type="pct"/>
            <w:shd w:val="clear" w:color="auto" w:fill="FFFFFF"/>
            <w:vAlign w:val="center"/>
          </w:tcPr>
          <w:p w14:paraId="0AADB26B" w14:textId="73C7750B" w:rsidR="004A0943" w:rsidRPr="00877411" w:rsidRDefault="004A0943" w:rsidP="004A0943">
            <w:pPr>
              <w:spacing w:line="192" w:lineRule="auto"/>
              <w:jc w:val="center"/>
              <w:rPr>
                <w:b/>
                <w:bCs/>
                <w:sz w:val="16"/>
                <w:szCs w:val="16"/>
              </w:rPr>
            </w:pPr>
            <w:r w:rsidRPr="00877411">
              <w:rPr>
                <w:b/>
                <w:bCs/>
                <w:sz w:val="16"/>
                <w:szCs w:val="16"/>
              </w:rPr>
              <w:t>40</w:t>
            </w:r>
          </w:p>
        </w:tc>
        <w:tc>
          <w:tcPr>
            <w:tcW w:w="464" w:type="pct"/>
            <w:shd w:val="clear" w:color="auto" w:fill="FFFFFF"/>
            <w:vAlign w:val="center"/>
          </w:tcPr>
          <w:p w14:paraId="44A25B1C" w14:textId="1824F8C8" w:rsidR="004A0943" w:rsidRPr="00877411" w:rsidRDefault="004A0943" w:rsidP="004A0943">
            <w:pPr>
              <w:spacing w:line="192" w:lineRule="auto"/>
              <w:jc w:val="center"/>
              <w:rPr>
                <w:sz w:val="16"/>
                <w:szCs w:val="16"/>
              </w:rPr>
            </w:pPr>
            <w:r w:rsidRPr="00877411">
              <w:rPr>
                <w:sz w:val="16"/>
                <w:szCs w:val="16"/>
              </w:rPr>
              <w:t>Запрошення на онлайн нараду з питань ветеранської політики на 05.06.2025</w:t>
            </w:r>
          </w:p>
        </w:tc>
        <w:tc>
          <w:tcPr>
            <w:tcW w:w="350" w:type="pct"/>
            <w:shd w:val="clear" w:color="auto" w:fill="FFFFFF"/>
            <w:vAlign w:val="center"/>
          </w:tcPr>
          <w:p w14:paraId="238E0968" w14:textId="6DB837E0" w:rsidR="004A0943" w:rsidRPr="00877411" w:rsidRDefault="004A0943" w:rsidP="004A0943">
            <w:pPr>
              <w:spacing w:line="192" w:lineRule="auto"/>
              <w:jc w:val="center"/>
              <w:rPr>
                <w:sz w:val="16"/>
                <w:szCs w:val="16"/>
              </w:rPr>
            </w:pPr>
            <w:r w:rsidRPr="00877411">
              <w:rPr>
                <w:bCs/>
                <w:sz w:val="16"/>
                <w:szCs w:val="16"/>
                <w:lang w:val="ru-RU"/>
              </w:rPr>
              <w:t>№вх-757/0/25</w:t>
            </w:r>
          </w:p>
        </w:tc>
        <w:tc>
          <w:tcPr>
            <w:tcW w:w="300" w:type="pct"/>
            <w:shd w:val="clear" w:color="auto" w:fill="FFFFFF"/>
            <w:vAlign w:val="center"/>
          </w:tcPr>
          <w:p w14:paraId="1B0B9228" w14:textId="2C4F701D" w:rsidR="004A0943" w:rsidRPr="00877411" w:rsidRDefault="004A0943" w:rsidP="004A0943">
            <w:pPr>
              <w:spacing w:line="192" w:lineRule="auto"/>
              <w:jc w:val="center"/>
              <w:rPr>
                <w:sz w:val="16"/>
                <w:szCs w:val="16"/>
              </w:rPr>
            </w:pPr>
            <w:r w:rsidRPr="00877411">
              <w:rPr>
                <w:bCs/>
                <w:sz w:val="16"/>
                <w:szCs w:val="16"/>
                <w:lang w:val="ru-RU"/>
              </w:rPr>
              <w:t>-</w:t>
            </w:r>
          </w:p>
        </w:tc>
        <w:tc>
          <w:tcPr>
            <w:tcW w:w="377" w:type="pct"/>
            <w:shd w:val="clear" w:color="auto" w:fill="FFFFFF"/>
            <w:vAlign w:val="center"/>
          </w:tcPr>
          <w:p w14:paraId="25F2C4ED" w14:textId="2D5D4AA3" w:rsidR="004A0943" w:rsidRPr="00877411" w:rsidRDefault="004A0943" w:rsidP="004A0943">
            <w:pPr>
              <w:spacing w:line="192" w:lineRule="auto"/>
              <w:jc w:val="center"/>
              <w:rPr>
                <w:sz w:val="16"/>
                <w:szCs w:val="16"/>
              </w:rPr>
            </w:pPr>
            <w:r w:rsidRPr="00877411">
              <w:rPr>
                <w:bCs/>
                <w:sz w:val="16"/>
                <w:szCs w:val="16"/>
                <w:lang w:val="ru-RU"/>
              </w:rPr>
              <w:t>04.06.2025</w:t>
            </w:r>
          </w:p>
        </w:tc>
        <w:tc>
          <w:tcPr>
            <w:tcW w:w="307" w:type="pct"/>
            <w:shd w:val="clear" w:color="auto" w:fill="FFFFFF"/>
            <w:vAlign w:val="center"/>
          </w:tcPr>
          <w:p w14:paraId="6D797B02" w14:textId="621E81EC" w:rsidR="004A0943" w:rsidRPr="00877411" w:rsidRDefault="004A0943" w:rsidP="004A0943">
            <w:pPr>
              <w:spacing w:line="192" w:lineRule="auto"/>
              <w:jc w:val="center"/>
              <w:rPr>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870DD6E" w14:textId="73378F1B" w:rsidR="004A0943" w:rsidRPr="00877411" w:rsidRDefault="004A0943" w:rsidP="004A0943">
            <w:pPr>
              <w:spacing w:line="192" w:lineRule="auto"/>
              <w:jc w:val="center"/>
              <w:rPr>
                <w:sz w:val="16"/>
                <w:szCs w:val="16"/>
              </w:rPr>
            </w:pPr>
            <w:r w:rsidRPr="00877411">
              <w:rPr>
                <w:bCs/>
                <w:sz w:val="16"/>
                <w:szCs w:val="16"/>
              </w:rPr>
              <w:t>-</w:t>
            </w:r>
          </w:p>
        </w:tc>
        <w:tc>
          <w:tcPr>
            <w:tcW w:w="164" w:type="pct"/>
            <w:shd w:val="clear" w:color="auto" w:fill="FFFFFF"/>
            <w:vAlign w:val="center"/>
          </w:tcPr>
          <w:p w14:paraId="4CEBBFC5" w14:textId="20B25072" w:rsidR="004A0943" w:rsidRPr="00877411" w:rsidRDefault="004A0943" w:rsidP="004A0943">
            <w:pPr>
              <w:spacing w:line="192" w:lineRule="auto"/>
              <w:jc w:val="center"/>
              <w:rPr>
                <w:sz w:val="16"/>
                <w:szCs w:val="16"/>
              </w:rPr>
            </w:pPr>
            <w:r w:rsidRPr="00877411">
              <w:rPr>
                <w:bCs/>
                <w:sz w:val="16"/>
                <w:szCs w:val="16"/>
              </w:rPr>
              <w:t>-</w:t>
            </w:r>
          </w:p>
        </w:tc>
        <w:tc>
          <w:tcPr>
            <w:tcW w:w="278" w:type="pct"/>
            <w:shd w:val="clear" w:color="auto" w:fill="FFFFFF"/>
            <w:vAlign w:val="center"/>
          </w:tcPr>
          <w:p w14:paraId="0B28B73F" w14:textId="66EE98E1" w:rsidR="004A0943" w:rsidRPr="00877411" w:rsidRDefault="004A0943" w:rsidP="004A0943">
            <w:pPr>
              <w:spacing w:line="192" w:lineRule="auto"/>
              <w:jc w:val="center"/>
              <w:rPr>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340A94B9" w14:textId="2776E6BC" w:rsidR="004A0943" w:rsidRPr="00877411" w:rsidRDefault="004A0943" w:rsidP="004A0943">
            <w:pPr>
              <w:spacing w:line="192" w:lineRule="auto"/>
              <w:jc w:val="center"/>
              <w:rPr>
                <w:sz w:val="16"/>
                <w:szCs w:val="16"/>
              </w:rPr>
            </w:pPr>
            <w:r w:rsidRPr="00877411">
              <w:rPr>
                <w:sz w:val="16"/>
                <w:szCs w:val="16"/>
              </w:rPr>
              <w:t>Запрошення на онлайн нараду з питань ветеранської політики на 05.06.2025</w:t>
            </w:r>
          </w:p>
        </w:tc>
        <w:tc>
          <w:tcPr>
            <w:tcW w:w="404" w:type="pct"/>
            <w:shd w:val="clear" w:color="auto" w:fill="FFFFFF"/>
            <w:vAlign w:val="center"/>
          </w:tcPr>
          <w:p w14:paraId="14F856D3" w14:textId="21D056BD" w:rsidR="004A0943" w:rsidRPr="00877411" w:rsidRDefault="004A0943" w:rsidP="004A0943">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1627996C" w14:textId="77777777" w:rsidR="004A0943" w:rsidRPr="00877411" w:rsidRDefault="004A0943" w:rsidP="004A0943">
            <w:pPr>
              <w:spacing w:line="192" w:lineRule="auto"/>
              <w:jc w:val="center"/>
              <w:rPr>
                <w:sz w:val="16"/>
                <w:szCs w:val="16"/>
              </w:rPr>
            </w:pPr>
            <w:r w:rsidRPr="00877411">
              <w:rPr>
                <w:sz w:val="16"/>
                <w:szCs w:val="16"/>
              </w:rPr>
              <w:t>Лист</w:t>
            </w:r>
          </w:p>
        </w:tc>
        <w:tc>
          <w:tcPr>
            <w:tcW w:w="112" w:type="pct"/>
            <w:shd w:val="clear" w:color="auto" w:fill="FFFFFF"/>
            <w:vAlign w:val="center"/>
          </w:tcPr>
          <w:p w14:paraId="083583A1" w14:textId="77777777" w:rsidR="004A0943" w:rsidRPr="00877411" w:rsidRDefault="004A0943" w:rsidP="004A0943">
            <w:pPr>
              <w:spacing w:line="192" w:lineRule="auto"/>
              <w:jc w:val="center"/>
              <w:rPr>
                <w:sz w:val="16"/>
                <w:szCs w:val="16"/>
              </w:rPr>
            </w:pPr>
            <w:r w:rsidRPr="00877411">
              <w:rPr>
                <w:sz w:val="16"/>
                <w:szCs w:val="16"/>
              </w:rPr>
              <w:t>-</w:t>
            </w:r>
          </w:p>
        </w:tc>
        <w:tc>
          <w:tcPr>
            <w:tcW w:w="306" w:type="pct"/>
            <w:shd w:val="clear" w:color="auto" w:fill="FFFFFF"/>
            <w:vAlign w:val="center"/>
          </w:tcPr>
          <w:p w14:paraId="71AA248F" w14:textId="77777777" w:rsidR="004A0943" w:rsidRPr="00877411" w:rsidRDefault="004A0943" w:rsidP="004A0943">
            <w:pPr>
              <w:spacing w:line="192" w:lineRule="auto"/>
              <w:jc w:val="center"/>
              <w:rPr>
                <w:bCs/>
                <w:sz w:val="16"/>
                <w:szCs w:val="16"/>
              </w:rPr>
            </w:pPr>
            <w:r w:rsidRPr="00877411">
              <w:rPr>
                <w:bCs/>
                <w:sz w:val="16"/>
                <w:szCs w:val="16"/>
              </w:rPr>
              <w:t>Паперова, електронна</w:t>
            </w:r>
          </w:p>
          <w:p w14:paraId="08075E3B" w14:textId="40936583" w:rsidR="004A0943" w:rsidRPr="00877411" w:rsidRDefault="004A0943" w:rsidP="004A0943">
            <w:pPr>
              <w:spacing w:line="192" w:lineRule="auto"/>
              <w:jc w:val="center"/>
              <w:rPr>
                <w:sz w:val="16"/>
                <w:szCs w:val="16"/>
              </w:rPr>
            </w:pPr>
          </w:p>
        </w:tc>
        <w:tc>
          <w:tcPr>
            <w:tcW w:w="690" w:type="pct"/>
            <w:shd w:val="clear" w:color="auto" w:fill="FFFFFF"/>
          </w:tcPr>
          <w:p w14:paraId="1DB6AD64" w14:textId="7B614D43" w:rsidR="004A0943" w:rsidRPr="00877411" w:rsidRDefault="004A0943" w:rsidP="004A0943">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4269266" w14:textId="77777777" w:rsidR="004A0943" w:rsidRPr="00877411" w:rsidRDefault="004A0943" w:rsidP="004A0943">
            <w:pPr>
              <w:spacing w:line="192" w:lineRule="auto"/>
              <w:jc w:val="center"/>
              <w:rPr>
                <w:sz w:val="16"/>
                <w:szCs w:val="16"/>
              </w:rPr>
            </w:pPr>
            <w:r w:rsidRPr="00877411">
              <w:rPr>
                <w:sz w:val="16"/>
                <w:szCs w:val="16"/>
              </w:rPr>
              <w:t>-</w:t>
            </w:r>
          </w:p>
        </w:tc>
      </w:tr>
      <w:tr w:rsidR="00EA33C3" w:rsidRPr="00877411" w14:paraId="6664900B" w14:textId="77777777" w:rsidTr="00A2669A">
        <w:trPr>
          <w:trHeight w:val="975"/>
        </w:trPr>
        <w:tc>
          <w:tcPr>
            <w:tcW w:w="174" w:type="pct"/>
            <w:shd w:val="clear" w:color="auto" w:fill="FFFFFF"/>
            <w:vAlign w:val="center"/>
          </w:tcPr>
          <w:p w14:paraId="45FCFE9F" w14:textId="0DDEBA1C" w:rsidR="00EA33C3" w:rsidRPr="00877411" w:rsidRDefault="00EA33C3" w:rsidP="00EA33C3">
            <w:pPr>
              <w:spacing w:line="192" w:lineRule="auto"/>
              <w:jc w:val="center"/>
              <w:rPr>
                <w:b/>
                <w:bCs/>
                <w:sz w:val="16"/>
                <w:szCs w:val="16"/>
              </w:rPr>
            </w:pPr>
            <w:r w:rsidRPr="00877411">
              <w:rPr>
                <w:b/>
                <w:bCs/>
                <w:sz w:val="16"/>
                <w:szCs w:val="16"/>
              </w:rPr>
              <w:t>4</w:t>
            </w:r>
            <w:r w:rsidR="00A70E72" w:rsidRPr="00877411">
              <w:rPr>
                <w:b/>
                <w:bCs/>
                <w:sz w:val="16"/>
                <w:szCs w:val="16"/>
              </w:rPr>
              <w:t>1</w:t>
            </w:r>
          </w:p>
        </w:tc>
        <w:tc>
          <w:tcPr>
            <w:tcW w:w="464" w:type="pct"/>
            <w:shd w:val="clear" w:color="auto" w:fill="FFFFFF"/>
            <w:vAlign w:val="center"/>
          </w:tcPr>
          <w:p w14:paraId="15C0F195" w14:textId="317A1CEB" w:rsidR="00EA33C3" w:rsidRPr="00877411" w:rsidRDefault="004A0943" w:rsidP="00EA33C3">
            <w:pPr>
              <w:spacing w:line="192" w:lineRule="auto"/>
              <w:jc w:val="center"/>
              <w:rPr>
                <w:sz w:val="16"/>
                <w:szCs w:val="16"/>
              </w:rPr>
            </w:pPr>
            <w:r w:rsidRPr="00877411">
              <w:rPr>
                <w:sz w:val="16"/>
                <w:szCs w:val="16"/>
              </w:rPr>
              <w:t>Про внесення змін до обласного бюджету Рівненської області на 2025 рік</w:t>
            </w:r>
          </w:p>
        </w:tc>
        <w:tc>
          <w:tcPr>
            <w:tcW w:w="350" w:type="pct"/>
            <w:shd w:val="clear" w:color="auto" w:fill="FFFFFF"/>
            <w:vAlign w:val="center"/>
          </w:tcPr>
          <w:p w14:paraId="2600901C" w14:textId="0092C5E1" w:rsidR="00EA33C3" w:rsidRPr="00877411" w:rsidRDefault="002B1EF8" w:rsidP="00EA33C3">
            <w:pPr>
              <w:spacing w:line="192" w:lineRule="auto"/>
              <w:jc w:val="center"/>
              <w:rPr>
                <w:sz w:val="16"/>
                <w:szCs w:val="16"/>
              </w:rPr>
            </w:pPr>
            <w:r w:rsidRPr="00877411">
              <w:rPr>
                <w:bCs/>
                <w:sz w:val="16"/>
                <w:szCs w:val="16"/>
                <w:lang w:val="ru-RU"/>
              </w:rPr>
              <w:t>№вх-75</w:t>
            </w:r>
            <w:r w:rsidR="004A0943" w:rsidRPr="00877411">
              <w:rPr>
                <w:bCs/>
                <w:sz w:val="16"/>
                <w:szCs w:val="16"/>
                <w:lang w:val="ru-RU"/>
              </w:rPr>
              <w:t>8</w:t>
            </w:r>
            <w:r w:rsidRPr="00877411">
              <w:rPr>
                <w:bCs/>
                <w:sz w:val="16"/>
                <w:szCs w:val="16"/>
                <w:lang w:val="ru-RU"/>
              </w:rPr>
              <w:t>/0/25</w:t>
            </w:r>
          </w:p>
        </w:tc>
        <w:tc>
          <w:tcPr>
            <w:tcW w:w="300" w:type="pct"/>
            <w:shd w:val="clear" w:color="auto" w:fill="FFFFFF"/>
            <w:vAlign w:val="center"/>
          </w:tcPr>
          <w:p w14:paraId="7EA557BD" w14:textId="7A34D851" w:rsidR="00EA33C3" w:rsidRPr="00877411" w:rsidRDefault="002B1EF8" w:rsidP="00EA33C3">
            <w:pPr>
              <w:spacing w:line="192" w:lineRule="auto"/>
              <w:jc w:val="center"/>
              <w:rPr>
                <w:sz w:val="16"/>
                <w:szCs w:val="16"/>
              </w:rPr>
            </w:pPr>
            <w:r w:rsidRPr="00877411">
              <w:rPr>
                <w:bCs/>
                <w:sz w:val="16"/>
                <w:szCs w:val="16"/>
                <w:lang w:val="ru-RU"/>
              </w:rPr>
              <w:t>-</w:t>
            </w:r>
          </w:p>
        </w:tc>
        <w:tc>
          <w:tcPr>
            <w:tcW w:w="377" w:type="pct"/>
            <w:shd w:val="clear" w:color="auto" w:fill="FFFFFF"/>
            <w:vAlign w:val="center"/>
          </w:tcPr>
          <w:p w14:paraId="2823D823" w14:textId="3041DB15" w:rsidR="00EA33C3" w:rsidRPr="00877411" w:rsidRDefault="002B1EF8" w:rsidP="00EA33C3">
            <w:pPr>
              <w:spacing w:line="192" w:lineRule="auto"/>
              <w:jc w:val="center"/>
              <w:rPr>
                <w:sz w:val="16"/>
                <w:szCs w:val="16"/>
              </w:rPr>
            </w:pPr>
            <w:r w:rsidRPr="00877411">
              <w:rPr>
                <w:bCs/>
                <w:sz w:val="16"/>
                <w:szCs w:val="16"/>
                <w:lang w:val="ru-RU"/>
              </w:rPr>
              <w:t>04.06.2025</w:t>
            </w:r>
          </w:p>
        </w:tc>
        <w:tc>
          <w:tcPr>
            <w:tcW w:w="307" w:type="pct"/>
            <w:shd w:val="clear" w:color="auto" w:fill="FFFFFF"/>
            <w:vAlign w:val="center"/>
          </w:tcPr>
          <w:p w14:paraId="02276E8A" w14:textId="5F838D7E" w:rsidR="00EA33C3" w:rsidRPr="00877411" w:rsidRDefault="004A0943" w:rsidP="00EA33C3">
            <w:pPr>
              <w:spacing w:line="192" w:lineRule="auto"/>
              <w:jc w:val="center"/>
              <w:rPr>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DC863F9" w14:textId="77777777" w:rsidR="00EA33C3" w:rsidRPr="00877411" w:rsidRDefault="00EA33C3" w:rsidP="00EA33C3">
            <w:pPr>
              <w:spacing w:line="192" w:lineRule="auto"/>
              <w:jc w:val="center"/>
              <w:rPr>
                <w:sz w:val="16"/>
                <w:szCs w:val="16"/>
              </w:rPr>
            </w:pPr>
            <w:r w:rsidRPr="00877411">
              <w:rPr>
                <w:sz w:val="16"/>
                <w:szCs w:val="16"/>
              </w:rPr>
              <w:t>-</w:t>
            </w:r>
          </w:p>
        </w:tc>
        <w:tc>
          <w:tcPr>
            <w:tcW w:w="164" w:type="pct"/>
            <w:shd w:val="clear" w:color="auto" w:fill="FFFFFF"/>
            <w:vAlign w:val="center"/>
          </w:tcPr>
          <w:p w14:paraId="4BB01802" w14:textId="77777777" w:rsidR="00EA33C3" w:rsidRPr="00877411" w:rsidRDefault="00EA33C3" w:rsidP="00EA33C3">
            <w:pPr>
              <w:spacing w:line="192" w:lineRule="auto"/>
              <w:jc w:val="center"/>
              <w:rPr>
                <w:sz w:val="16"/>
                <w:szCs w:val="16"/>
              </w:rPr>
            </w:pPr>
            <w:r w:rsidRPr="00877411">
              <w:rPr>
                <w:sz w:val="16"/>
                <w:szCs w:val="16"/>
              </w:rPr>
              <w:t>-</w:t>
            </w:r>
          </w:p>
        </w:tc>
        <w:tc>
          <w:tcPr>
            <w:tcW w:w="278" w:type="pct"/>
            <w:shd w:val="clear" w:color="auto" w:fill="FFFFFF"/>
            <w:vAlign w:val="center"/>
          </w:tcPr>
          <w:p w14:paraId="3D95D952" w14:textId="77777777" w:rsidR="00EA33C3" w:rsidRPr="00877411" w:rsidRDefault="00EA33C3" w:rsidP="00EA33C3">
            <w:pPr>
              <w:spacing w:line="192" w:lineRule="auto"/>
              <w:jc w:val="center"/>
              <w:rPr>
                <w:sz w:val="16"/>
                <w:szCs w:val="16"/>
              </w:rPr>
            </w:pPr>
            <w:r w:rsidRPr="00877411">
              <w:rPr>
                <w:sz w:val="16"/>
                <w:szCs w:val="16"/>
              </w:rPr>
              <w:t>Фінанси</w:t>
            </w:r>
          </w:p>
        </w:tc>
        <w:tc>
          <w:tcPr>
            <w:tcW w:w="458" w:type="pct"/>
            <w:shd w:val="clear" w:color="auto" w:fill="FFFFFF"/>
            <w:vAlign w:val="center"/>
          </w:tcPr>
          <w:p w14:paraId="38BEFB67" w14:textId="3BAE12F9" w:rsidR="00EA33C3" w:rsidRPr="00877411" w:rsidRDefault="004A0943" w:rsidP="00EA33C3">
            <w:pPr>
              <w:spacing w:line="192" w:lineRule="auto"/>
              <w:jc w:val="center"/>
              <w:rPr>
                <w:sz w:val="16"/>
                <w:szCs w:val="16"/>
                <w:lang w:val="ru-RU"/>
              </w:rPr>
            </w:pPr>
            <w:r w:rsidRPr="00877411">
              <w:rPr>
                <w:sz w:val="16"/>
                <w:szCs w:val="16"/>
              </w:rPr>
              <w:t>Про внесення змін до обласного бюджету Рівненської області на 2025 рік</w:t>
            </w:r>
          </w:p>
        </w:tc>
        <w:tc>
          <w:tcPr>
            <w:tcW w:w="404" w:type="pct"/>
            <w:shd w:val="clear" w:color="auto" w:fill="FFFFFF"/>
            <w:vAlign w:val="center"/>
          </w:tcPr>
          <w:p w14:paraId="11BF6561" w14:textId="20439CFD" w:rsidR="00EA33C3" w:rsidRPr="00877411" w:rsidRDefault="001F43C0" w:rsidP="00EA33C3">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76A0EE3C" w14:textId="56FDAE9C" w:rsidR="00EA33C3" w:rsidRPr="00877411" w:rsidRDefault="004A0943" w:rsidP="00EA33C3">
            <w:pPr>
              <w:spacing w:line="192" w:lineRule="auto"/>
              <w:jc w:val="center"/>
              <w:rPr>
                <w:sz w:val="16"/>
                <w:szCs w:val="16"/>
              </w:rPr>
            </w:pPr>
            <w:r w:rsidRPr="00877411">
              <w:rPr>
                <w:sz w:val="16"/>
                <w:szCs w:val="16"/>
              </w:rPr>
              <w:t>Наказ</w:t>
            </w:r>
          </w:p>
        </w:tc>
        <w:tc>
          <w:tcPr>
            <w:tcW w:w="112" w:type="pct"/>
            <w:shd w:val="clear" w:color="auto" w:fill="FFFFFF"/>
            <w:vAlign w:val="center"/>
          </w:tcPr>
          <w:p w14:paraId="16E07640" w14:textId="77777777" w:rsidR="00EA33C3" w:rsidRPr="00877411" w:rsidRDefault="00EA33C3" w:rsidP="00EA33C3">
            <w:pPr>
              <w:spacing w:line="192" w:lineRule="auto"/>
              <w:jc w:val="center"/>
              <w:rPr>
                <w:sz w:val="16"/>
                <w:szCs w:val="16"/>
              </w:rPr>
            </w:pPr>
            <w:r w:rsidRPr="00877411">
              <w:rPr>
                <w:sz w:val="16"/>
                <w:szCs w:val="16"/>
              </w:rPr>
              <w:t>-</w:t>
            </w:r>
          </w:p>
        </w:tc>
        <w:tc>
          <w:tcPr>
            <w:tcW w:w="306" w:type="pct"/>
            <w:shd w:val="clear" w:color="auto" w:fill="FFFFFF"/>
            <w:vAlign w:val="center"/>
          </w:tcPr>
          <w:p w14:paraId="486F36CC" w14:textId="77777777" w:rsidR="001F43C0" w:rsidRPr="00877411" w:rsidRDefault="001F43C0" w:rsidP="001F43C0">
            <w:pPr>
              <w:spacing w:line="192" w:lineRule="auto"/>
              <w:jc w:val="center"/>
              <w:rPr>
                <w:bCs/>
                <w:sz w:val="16"/>
                <w:szCs w:val="16"/>
              </w:rPr>
            </w:pPr>
            <w:r w:rsidRPr="00877411">
              <w:rPr>
                <w:bCs/>
                <w:sz w:val="16"/>
                <w:szCs w:val="16"/>
              </w:rPr>
              <w:t>Паперова, електронна</w:t>
            </w:r>
          </w:p>
          <w:p w14:paraId="3C2531DE" w14:textId="27497737" w:rsidR="00EA33C3" w:rsidRPr="00877411" w:rsidRDefault="00EA33C3" w:rsidP="00EA33C3">
            <w:pPr>
              <w:spacing w:line="192" w:lineRule="auto"/>
              <w:jc w:val="center"/>
              <w:rPr>
                <w:sz w:val="16"/>
                <w:szCs w:val="16"/>
              </w:rPr>
            </w:pPr>
          </w:p>
        </w:tc>
        <w:tc>
          <w:tcPr>
            <w:tcW w:w="690" w:type="pct"/>
            <w:shd w:val="clear" w:color="auto" w:fill="FFFFFF"/>
          </w:tcPr>
          <w:p w14:paraId="79F6E976" w14:textId="3106BB39" w:rsidR="00EA33C3" w:rsidRPr="00877411" w:rsidRDefault="00EA33C3" w:rsidP="00EA33C3">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674F94" w14:textId="77777777" w:rsidR="00EA33C3" w:rsidRPr="00877411" w:rsidRDefault="00EA33C3" w:rsidP="00EA33C3">
            <w:pPr>
              <w:spacing w:line="192" w:lineRule="auto"/>
              <w:jc w:val="center"/>
              <w:rPr>
                <w:sz w:val="16"/>
                <w:szCs w:val="16"/>
              </w:rPr>
            </w:pPr>
            <w:r w:rsidRPr="00877411">
              <w:rPr>
                <w:sz w:val="16"/>
                <w:szCs w:val="16"/>
              </w:rPr>
              <w:t>-</w:t>
            </w:r>
          </w:p>
        </w:tc>
      </w:tr>
      <w:tr w:rsidR="001F43C0" w:rsidRPr="00877411" w14:paraId="5439A33B" w14:textId="77777777" w:rsidTr="00A2669A">
        <w:trPr>
          <w:trHeight w:val="1685"/>
        </w:trPr>
        <w:tc>
          <w:tcPr>
            <w:tcW w:w="174" w:type="pct"/>
            <w:shd w:val="clear" w:color="auto" w:fill="FFFFFF"/>
            <w:vAlign w:val="center"/>
          </w:tcPr>
          <w:p w14:paraId="3AF6E770" w14:textId="0A4B1A8F" w:rsidR="001F43C0" w:rsidRPr="00877411" w:rsidRDefault="001F43C0" w:rsidP="001F43C0">
            <w:pPr>
              <w:spacing w:line="192" w:lineRule="auto"/>
              <w:jc w:val="center"/>
              <w:rPr>
                <w:b/>
                <w:bCs/>
                <w:sz w:val="16"/>
                <w:szCs w:val="16"/>
              </w:rPr>
            </w:pPr>
            <w:r w:rsidRPr="00877411">
              <w:rPr>
                <w:b/>
                <w:bCs/>
                <w:sz w:val="16"/>
                <w:szCs w:val="16"/>
              </w:rPr>
              <w:lastRenderedPageBreak/>
              <w:t>4</w:t>
            </w:r>
            <w:r w:rsidR="00A70E72" w:rsidRPr="00877411">
              <w:rPr>
                <w:b/>
                <w:bCs/>
                <w:sz w:val="16"/>
                <w:szCs w:val="16"/>
              </w:rPr>
              <w:t>2</w:t>
            </w:r>
          </w:p>
        </w:tc>
        <w:tc>
          <w:tcPr>
            <w:tcW w:w="464" w:type="pct"/>
            <w:shd w:val="clear" w:color="auto" w:fill="FFFFFF"/>
            <w:vAlign w:val="center"/>
          </w:tcPr>
          <w:p w14:paraId="2D198DAE" w14:textId="0BBAC2D6" w:rsidR="001F43C0" w:rsidRPr="00877411" w:rsidRDefault="004A0943" w:rsidP="001F43C0">
            <w:pPr>
              <w:spacing w:line="192" w:lineRule="auto"/>
              <w:jc w:val="center"/>
              <w:rPr>
                <w:bCs/>
                <w:sz w:val="16"/>
                <w:szCs w:val="16"/>
              </w:rPr>
            </w:pPr>
            <w:r w:rsidRPr="00877411">
              <w:rPr>
                <w:bCs/>
                <w:sz w:val="16"/>
                <w:szCs w:val="16"/>
              </w:rPr>
              <w:t xml:space="preserve">Щодо тестування з </w:t>
            </w:r>
            <w:proofErr w:type="spellStart"/>
            <w:r w:rsidRPr="00877411">
              <w:rPr>
                <w:bCs/>
                <w:sz w:val="16"/>
                <w:szCs w:val="16"/>
              </w:rPr>
              <w:t>кібербезпеки</w:t>
            </w:r>
            <w:proofErr w:type="spellEnd"/>
            <w:r w:rsidRPr="00877411">
              <w:rPr>
                <w:bCs/>
                <w:sz w:val="16"/>
                <w:szCs w:val="16"/>
              </w:rPr>
              <w:t xml:space="preserve"> працівників ОДА</w:t>
            </w:r>
          </w:p>
        </w:tc>
        <w:tc>
          <w:tcPr>
            <w:tcW w:w="350" w:type="pct"/>
            <w:shd w:val="clear" w:color="auto" w:fill="FFFFFF"/>
            <w:vAlign w:val="center"/>
          </w:tcPr>
          <w:p w14:paraId="485D0575" w14:textId="73DABFDE" w:rsidR="001F43C0" w:rsidRPr="00877411" w:rsidRDefault="002B1EF8" w:rsidP="001F43C0">
            <w:pPr>
              <w:spacing w:line="192" w:lineRule="auto"/>
              <w:jc w:val="center"/>
              <w:rPr>
                <w:bCs/>
                <w:sz w:val="16"/>
                <w:szCs w:val="16"/>
              </w:rPr>
            </w:pPr>
            <w:r w:rsidRPr="00877411">
              <w:rPr>
                <w:bCs/>
                <w:sz w:val="16"/>
                <w:szCs w:val="16"/>
                <w:lang w:val="ru-RU"/>
              </w:rPr>
              <w:t>№вх-75</w:t>
            </w:r>
            <w:r w:rsidR="004A0943" w:rsidRPr="00877411">
              <w:rPr>
                <w:bCs/>
                <w:sz w:val="16"/>
                <w:szCs w:val="16"/>
                <w:lang w:val="ru-RU"/>
              </w:rPr>
              <w:t>9</w:t>
            </w:r>
            <w:r w:rsidRPr="00877411">
              <w:rPr>
                <w:bCs/>
                <w:sz w:val="16"/>
                <w:szCs w:val="16"/>
                <w:lang w:val="ru-RU"/>
              </w:rPr>
              <w:t>/0/25</w:t>
            </w:r>
          </w:p>
        </w:tc>
        <w:tc>
          <w:tcPr>
            <w:tcW w:w="300" w:type="pct"/>
            <w:shd w:val="clear" w:color="auto" w:fill="FFFFFF"/>
            <w:vAlign w:val="center"/>
          </w:tcPr>
          <w:p w14:paraId="33A72AA7" w14:textId="4BA255ED" w:rsidR="001F43C0" w:rsidRPr="00877411" w:rsidRDefault="002B1EF8" w:rsidP="001F43C0">
            <w:pPr>
              <w:spacing w:line="192" w:lineRule="auto"/>
              <w:jc w:val="center"/>
              <w:rPr>
                <w:bCs/>
                <w:sz w:val="16"/>
                <w:szCs w:val="16"/>
              </w:rPr>
            </w:pPr>
            <w:r w:rsidRPr="00877411">
              <w:rPr>
                <w:bCs/>
                <w:sz w:val="16"/>
                <w:szCs w:val="16"/>
                <w:lang w:val="ru-RU"/>
              </w:rPr>
              <w:t>-</w:t>
            </w:r>
          </w:p>
        </w:tc>
        <w:tc>
          <w:tcPr>
            <w:tcW w:w="377" w:type="pct"/>
            <w:shd w:val="clear" w:color="auto" w:fill="FFFFFF"/>
            <w:vAlign w:val="center"/>
          </w:tcPr>
          <w:p w14:paraId="2F1C17A5" w14:textId="697E8D91" w:rsidR="001F43C0" w:rsidRPr="00877411" w:rsidRDefault="002B1EF8" w:rsidP="001F43C0">
            <w:pPr>
              <w:spacing w:line="192" w:lineRule="auto"/>
              <w:jc w:val="center"/>
              <w:rPr>
                <w:bCs/>
                <w:sz w:val="16"/>
                <w:szCs w:val="16"/>
              </w:rPr>
            </w:pPr>
            <w:r w:rsidRPr="00877411">
              <w:rPr>
                <w:bCs/>
                <w:sz w:val="16"/>
                <w:szCs w:val="16"/>
                <w:lang w:val="ru-RU"/>
              </w:rPr>
              <w:t>04.06.2025</w:t>
            </w:r>
          </w:p>
        </w:tc>
        <w:tc>
          <w:tcPr>
            <w:tcW w:w="307" w:type="pct"/>
            <w:shd w:val="clear" w:color="auto" w:fill="FFFFFF"/>
            <w:vAlign w:val="center"/>
          </w:tcPr>
          <w:p w14:paraId="63C3D9A6" w14:textId="56C1930A" w:rsidR="001F43C0" w:rsidRPr="00877411" w:rsidRDefault="001F43C0" w:rsidP="001F43C0">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B81A4CC" w14:textId="77777777" w:rsidR="001F43C0" w:rsidRPr="00877411" w:rsidRDefault="001F43C0" w:rsidP="001F43C0">
            <w:pPr>
              <w:spacing w:line="192" w:lineRule="auto"/>
              <w:jc w:val="center"/>
              <w:rPr>
                <w:bCs/>
                <w:sz w:val="16"/>
                <w:szCs w:val="16"/>
              </w:rPr>
            </w:pPr>
            <w:r w:rsidRPr="00877411">
              <w:rPr>
                <w:bCs/>
                <w:sz w:val="16"/>
                <w:szCs w:val="16"/>
              </w:rPr>
              <w:t>-</w:t>
            </w:r>
          </w:p>
        </w:tc>
        <w:tc>
          <w:tcPr>
            <w:tcW w:w="164" w:type="pct"/>
            <w:shd w:val="clear" w:color="auto" w:fill="FFFFFF"/>
            <w:vAlign w:val="center"/>
          </w:tcPr>
          <w:p w14:paraId="679C0ABC" w14:textId="77777777" w:rsidR="001F43C0" w:rsidRPr="00877411" w:rsidRDefault="001F43C0" w:rsidP="001F43C0">
            <w:pPr>
              <w:spacing w:line="192" w:lineRule="auto"/>
              <w:jc w:val="center"/>
              <w:rPr>
                <w:bCs/>
                <w:sz w:val="16"/>
                <w:szCs w:val="16"/>
              </w:rPr>
            </w:pPr>
            <w:r w:rsidRPr="00877411">
              <w:rPr>
                <w:bCs/>
                <w:sz w:val="16"/>
                <w:szCs w:val="16"/>
              </w:rPr>
              <w:t>-</w:t>
            </w:r>
          </w:p>
        </w:tc>
        <w:tc>
          <w:tcPr>
            <w:tcW w:w="278" w:type="pct"/>
            <w:shd w:val="clear" w:color="auto" w:fill="FFFFFF"/>
            <w:vAlign w:val="center"/>
          </w:tcPr>
          <w:p w14:paraId="6854CC66" w14:textId="3E05444C" w:rsidR="001F43C0" w:rsidRPr="00877411" w:rsidRDefault="001F43C0" w:rsidP="001F43C0">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183259CC" w14:textId="5A64C1CE" w:rsidR="001F43C0" w:rsidRPr="00877411" w:rsidRDefault="004A0943" w:rsidP="001F43C0">
            <w:pPr>
              <w:spacing w:line="192" w:lineRule="auto"/>
              <w:jc w:val="center"/>
              <w:rPr>
                <w:bCs/>
                <w:sz w:val="16"/>
                <w:szCs w:val="16"/>
              </w:rPr>
            </w:pPr>
            <w:r w:rsidRPr="00877411">
              <w:rPr>
                <w:bCs/>
                <w:sz w:val="16"/>
                <w:szCs w:val="16"/>
              </w:rPr>
              <w:t xml:space="preserve">Щодо тестування з </w:t>
            </w:r>
            <w:proofErr w:type="spellStart"/>
            <w:r w:rsidRPr="00877411">
              <w:rPr>
                <w:bCs/>
                <w:sz w:val="16"/>
                <w:szCs w:val="16"/>
              </w:rPr>
              <w:t>кібербезпеки</w:t>
            </w:r>
            <w:proofErr w:type="spellEnd"/>
            <w:r w:rsidRPr="00877411">
              <w:rPr>
                <w:bCs/>
                <w:sz w:val="16"/>
                <w:szCs w:val="16"/>
              </w:rPr>
              <w:t xml:space="preserve"> працівників ОДА</w:t>
            </w:r>
          </w:p>
        </w:tc>
        <w:tc>
          <w:tcPr>
            <w:tcW w:w="404" w:type="pct"/>
            <w:shd w:val="clear" w:color="auto" w:fill="FFFFFF"/>
            <w:vAlign w:val="center"/>
          </w:tcPr>
          <w:p w14:paraId="5EAB9A6F" w14:textId="77777777" w:rsidR="001F43C0" w:rsidRPr="00877411" w:rsidRDefault="001F43C0" w:rsidP="001F43C0">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78507E6B" w14:textId="77777777" w:rsidR="001F43C0" w:rsidRPr="00877411" w:rsidRDefault="001F43C0" w:rsidP="001F43C0">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430ED6DE" w14:textId="77777777" w:rsidR="001F43C0" w:rsidRPr="00877411" w:rsidRDefault="001F43C0" w:rsidP="001F43C0">
            <w:pPr>
              <w:spacing w:line="192" w:lineRule="auto"/>
              <w:jc w:val="center"/>
              <w:rPr>
                <w:bCs/>
                <w:sz w:val="16"/>
                <w:szCs w:val="16"/>
              </w:rPr>
            </w:pPr>
            <w:r w:rsidRPr="00877411">
              <w:rPr>
                <w:bCs/>
                <w:sz w:val="16"/>
                <w:szCs w:val="16"/>
              </w:rPr>
              <w:t>-</w:t>
            </w:r>
          </w:p>
        </w:tc>
        <w:tc>
          <w:tcPr>
            <w:tcW w:w="306" w:type="pct"/>
            <w:shd w:val="clear" w:color="auto" w:fill="FFFFFF"/>
            <w:vAlign w:val="center"/>
          </w:tcPr>
          <w:p w14:paraId="2B55D033" w14:textId="77777777" w:rsidR="001F43C0" w:rsidRPr="00877411" w:rsidRDefault="001F43C0" w:rsidP="001F43C0">
            <w:pPr>
              <w:spacing w:line="192" w:lineRule="auto"/>
              <w:jc w:val="center"/>
              <w:rPr>
                <w:bCs/>
                <w:sz w:val="16"/>
                <w:szCs w:val="16"/>
              </w:rPr>
            </w:pPr>
            <w:r w:rsidRPr="00877411">
              <w:rPr>
                <w:bCs/>
                <w:sz w:val="16"/>
                <w:szCs w:val="16"/>
              </w:rPr>
              <w:t>Паперова, електронна</w:t>
            </w:r>
          </w:p>
          <w:p w14:paraId="16210E4B" w14:textId="77777777" w:rsidR="001F43C0" w:rsidRPr="00877411" w:rsidRDefault="001F43C0" w:rsidP="001F43C0">
            <w:pPr>
              <w:spacing w:line="192" w:lineRule="auto"/>
              <w:jc w:val="center"/>
              <w:rPr>
                <w:bCs/>
                <w:sz w:val="16"/>
                <w:szCs w:val="16"/>
              </w:rPr>
            </w:pPr>
          </w:p>
        </w:tc>
        <w:tc>
          <w:tcPr>
            <w:tcW w:w="690" w:type="pct"/>
            <w:shd w:val="clear" w:color="auto" w:fill="FFFFFF"/>
          </w:tcPr>
          <w:p w14:paraId="0D2E1DF4" w14:textId="1AD1CB21" w:rsidR="001F43C0" w:rsidRPr="00877411" w:rsidRDefault="001F43C0" w:rsidP="001F43C0">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D3FD0CA" w14:textId="77777777" w:rsidR="001F43C0" w:rsidRPr="00877411" w:rsidRDefault="001F43C0" w:rsidP="001F43C0">
            <w:pPr>
              <w:spacing w:line="192" w:lineRule="auto"/>
              <w:jc w:val="center"/>
              <w:rPr>
                <w:bCs/>
                <w:sz w:val="16"/>
                <w:szCs w:val="16"/>
              </w:rPr>
            </w:pPr>
            <w:r w:rsidRPr="00877411">
              <w:rPr>
                <w:bCs/>
                <w:sz w:val="16"/>
                <w:szCs w:val="16"/>
              </w:rPr>
              <w:t>-</w:t>
            </w:r>
          </w:p>
        </w:tc>
      </w:tr>
      <w:tr w:rsidR="00373CB9" w:rsidRPr="00877411" w14:paraId="6EE38592" w14:textId="77777777" w:rsidTr="00A2669A">
        <w:trPr>
          <w:trHeight w:val="975"/>
        </w:trPr>
        <w:tc>
          <w:tcPr>
            <w:tcW w:w="174" w:type="pct"/>
            <w:shd w:val="clear" w:color="auto" w:fill="FFFFFF"/>
            <w:vAlign w:val="center"/>
          </w:tcPr>
          <w:p w14:paraId="42380412" w14:textId="761C5C8D" w:rsidR="00373CB9" w:rsidRPr="00877411" w:rsidRDefault="00373CB9" w:rsidP="00373CB9">
            <w:pPr>
              <w:spacing w:line="192" w:lineRule="auto"/>
              <w:jc w:val="center"/>
              <w:rPr>
                <w:b/>
                <w:bCs/>
                <w:sz w:val="16"/>
                <w:szCs w:val="16"/>
              </w:rPr>
            </w:pPr>
            <w:r w:rsidRPr="00877411">
              <w:rPr>
                <w:b/>
                <w:bCs/>
                <w:sz w:val="16"/>
                <w:szCs w:val="16"/>
              </w:rPr>
              <w:t>43</w:t>
            </w:r>
          </w:p>
        </w:tc>
        <w:tc>
          <w:tcPr>
            <w:tcW w:w="464" w:type="pct"/>
            <w:shd w:val="clear" w:color="auto" w:fill="FFFFFF"/>
            <w:vAlign w:val="center"/>
          </w:tcPr>
          <w:p w14:paraId="7A01071E" w14:textId="00E61D26" w:rsidR="00373CB9" w:rsidRPr="00877411" w:rsidRDefault="00373CB9" w:rsidP="00373CB9">
            <w:pPr>
              <w:spacing w:line="192" w:lineRule="auto"/>
              <w:jc w:val="center"/>
              <w:rPr>
                <w:sz w:val="16"/>
                <w:szCs w:val="16"/>
              </w:rPr>
            </w:pPr>
            <w:r w:rsidRPr="00877411">
              <w:rPr>
                <w:sz w:val="16"/>
                <w:szCs w:val="16"/>
              </w:rPr>
              <w:t>Щодо надання інформації стосовно наявних гуманітарних хабів (центрів), утворених ОВА, РВА, ОМС на території регіону до 10.06.25</w:t>
            </w:r>
          </w:p>
        </w:tc>
        <w:tc>
          <w:tcPr>
            <w:tcW w:w="350" w:type="pct"/>
            <w:shd w:val="clear" w:color="auto" w:fill="FFFFFF"/>
          </w:tcPr>
          <w:p w14:paraId="529063EB" w14:textId="77777777" w:rsidR="00373CB9" w:rsidRPr="00877411" w:rsidRDefault="00373CB9" w:rsidP="00373CB9">
            <w:pPr>
              <w:spacing w:line="192" w:lineRule="auto"/>
              <w:jc w:val="center"/>
              <w:rPr>
                <w:bCs/>
                <w:sz w:val="16"/>
                <w:szCs w:val="16"/>
              </w:rPr>
            </w:pPr>
          </w:p>
          <w:p w14:paraId="147B0F46" w14:textId="09967869" w:rsidR="00373CB9" w:rsidRPr="00877411" w:rsidRDefault="00373CB9" w:rsidP="00373CB9">
            <w:pPr>
              <w:spacing w:line="192" w:lineRule="auto"/>
              <w:jc w:val="center"/>
              <w:rPr>
                <w:sz w:val="16"/>
                <w:szCs w:val="16"/>
              </w:rPr>
            </w:pPr>
            <w:r w:rsidRPr="00877411">
              <w:rPr>
                <w:bCs/>
                <w:sz w:val="16"/>
                <w:szCs w:val="16"/>
                <w:lang w:val="ru-RU"/>
              </w:rPr>
              <w:t>№вх-760/0/25</w:t>
            </w:r>
          </w:p>
        </w:tc>
        <w:tc>
          <w:tcPr>
            <w:tcW w:w="300" w:type="pct"/>
            <w:shd w:val="clear" w:color="auto" w:fill="FFFFFF"/>
            <w:vAlign w:val="center"/>
          </w:tcPr>
          <w:p w14:paraId="5005B031" w14:textId="51D45731" w:rsidR="00373CB9" w:rsidRPr="00877411" w:rsidRDefault="00373CB9" w:rsidP="00373CB9">
            <w:pPr>
              <w:spacing w:line="192" w:lineRule="auto"/>
              <w:jc w:val="center"/>
              <w:rPr>
                <w:sz w:val="16"/>
                <w:szCs w:val="16"/>
              </w:rPr>
            </w:pPr>
            <w:r w:rsidRPr="00877411">
              <w:rPr>
                <w:bCs/>
                <w:sz w:val="16"/>
                <w:szCs w:val="16"/>
                <w:lang w:val="ru-RU"/>
              </w:rPr>
              <w:t>-</w:t>
            </w:r>
          </w:p>
        </w:tc>
        <w:tc>
          <w:tcPr>
            <w:tcW w:w="377" w:type="pct"/>
            <w:shd w:val="clear" w:color="auto" w:fill="FFFFFF"/>
            <w:vAlign w:val="center"/>
          </w:tcPr>
          <w:p w14:paraId="054537BF" w14:textId="119C0A68" w:rsidR="00373CB9" w:rsidRPr="00877411" w:rsidRDefault="00373CB9" w:rsidP="00373CB9">
            <w:pPr>
              <w:spacing w:line="192" w:lineRule="auto"/>
              <w:jc w:val="center"/>
            </w:pPr>
            <w:r w:rsidRPr="00877411">
              <w:rPr>
                <w:bCs/>
                <w:sz w:val="16"/>
                <w:szCs w:val="16"/>
                <w:lang w:val="ru-RU"/>
              </w:rPr>
              <w:t>04.06.2025</w:t>
            </w:r>
          </w:p>
        </w:tc>
        <w:tc>
          <w:tcPr>
            <w:tcW w:w="307" w:type="pct"/>
            <w:shd w:val="clear" w:color="auto" w:fill="FFFFFF"/>
            <w:vAlign w:val="center"/>
          </w:tcPr>
          <w:p w14:paraId="4B785C19" w14:textId="46F579F8" w:rsidR="00373CB9" w:rsidRPr="00877411" w:rsidRDefault="00373CB9" w:rsidP="00373CB9">
            <w:pPr>
              <w:spacing w:line="192" w:lineRule="auto"/>
              <w:jc w:val="center"/>
              <w:rPr>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3721062" w14:textId="21E16EDC" w:rsidR="00373CB9" w:rsidRPr="00877411" w:rsidRDefault="00373CB9" w:rsidP="00373CB9">
            <w:pPr>
              <w:spacing w:line="192" w:lineRule="auto"/>
              <w:jc w:val="center"/>
              <w:rPr>
                <w:sz w:val="16"/>
                <w:szCs w:val="16"/>
              </w:rPr>
            </w:pPr>
            <w:r w:rsidRPr="00877411">
              <w:rPr>
                <w:bCs/>
                <w:sz w:val="16"/>
                <w:szCs w:val="16"/>
              </w:rPr>
              <w:t>-</w:t>
            </w:r>
          </w:p>
        </w:tc>
        <w:tc>
          <w:tcPr>
            <w:tcW w:w="164" w:type="pct"/>
            <w:shd w:val="clear" w:color="auto" w:fill="FFFFFF"/>
            <w:vAlign w:val="center"/>
          </w:tcPr>
          <w:p w14:paraId="29EB6F9F" w14:textId="5E220284" w:rsidR="00373CB9" w:rsidRPr="00877411" w:rsidRDefault="00373CB9" w:rsidP="00373CB9">
            <w:pPr>
              <w:spacing w:line="192" w:lineRule="auto"/>
              <w:jc w:val="center"/>
              <w:rPr>
                <w:sz w:val="16"/>
                <w:szCs w:val="16"/>
              </w:rPr>
            </w:pPr>
            <w:r w:rsidRPr="00877411">
              <w:rPr>
                <w:bCs/>
                <w:sz w:val="16"/>
                <w:szCs w:val="16"/>
              </w:rPr>
              <w:t>-</w:t>
            </w:r>
          </w:p>
        </w:tc>
        <w:tc>
          <w:tcPr>
            <w:tcW w:w="278" w:type="pct"/>
            <w:shd w:val="clear" w:color="auto" w:fill="FFFFFF"/>
            <w:vAlign w:val="center"/>
          </w:tcPr>
          <w:p w14:paraId="4825EF71" w14:textId="523B73D8" w:rsidR="00373CB9" w:rsidRPr="00877411" w:rsidRDefault="00373CB9" w:rsidP="00373CB9">
            <w:pPr>
              <w:spacing w:line="192" w:lineRule="auto"/>
              <w:jc w:val="center"/>
              <w:rPr>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725FA33B" w14:textId="368F1A3C" w:rsidR="00373CB9" w:rsidRPr="00877411" w:rsidRDefault="00373CB9" w:rsidP="00373CB9">
            <w:pPr>
              <w:spacing w:line="192" w:lineRule="auto"/>
              <w:jc w:val="center"/>
              <w:rPr>
                <w:lang w:val="ru-RU"/>
              </w:rPr>
            </w:pPr>
            <w:r w:rsidRPr="00877411">
              <w:rPr>
                <w:sz w:val="16"/>
                <w:szCs w:val="16"/>
              </w:rPr>
              <w:t>Щодо надання інформації стосовно наявних гуманітарних хабів (центрів), утворених ОВА, РВА, ОМС на території регіону до 10.06.25</w:t>
            </w:r>
          </w:p>
        </w:tc>
        <w:tc>
          <w:tcPr>
            <w:tcW w:w="404" w:type="pct"/>
            <w:shd w:val="clear" w:color="auto" w:fill="FFFFFF"/>
            <w:vAlign w:val="center"/>
          </w:tcPr>
          <w:p w14:paraId="5A05FED3" w14:textId="7444C489" w:rsidR="00373CB9" w:rsidRPr="00877411" w:rsidRDefault="00373CB9" w:rsidP="00373C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330DD02D" w14:textId="4909FB35" w:rsidR="00373CB9" w:rsidRPr="00877411" w:rsidRDefault="00373CB9" w:rsidP="00373CB9">
            <w:pPr>
              <w:spacing w:line="192" w:lineRule="auto"/>
              <w:jc w:val="center"/>
              <w:rPr>
                <w:sz w:val="16"/>
                <w:szCs w:val="16"/>
              </w:rPr>
            </w:pPr>
            <w:r w:rsidRPr="00877411">
              <w:rPr>
                <w:sz w:val="16"/>
                <w:szCs w:val="16"/>
              </w:rPr>
              <w:t>Лист</w:t>
            </w:r>
          </w:p>
        </w:tc>
        <w:tc>
          <w:tcPr>
            <w:tcW w:w="112" w:type="pct"/>
            <w:shd w:val="clear" w:color="auto" w:fill="FFFFFF"/>
            <w:vAlign w:val="center"/>
          </w:tcPr>
          <w:p w14:paraId="33F81AED" w14:textId="77777777" w:rsidR="00373CB9" w:rsidRPr="00877411" w:rsidRDefault="00373CB9" w:rsidP="00373CB9">
            <w:pPr>
              <w:spacing w:line="192" w:lineRule="auto"/>
              <w:jc w:val="center"/>
              <w:rPr>
                <w:sz w:val="16"/>
                <w:szCs w:val="16"/>
              </w:rPr>
            </w:pPr>
            <w:r w:rsidRPr="00877411">
              <w:rPr>
                <w:sz w:val="16"/>
                <w:szCs w:val="16"/>
              </w:rPr>
              <w:t>-</w:t>
            </w:r>
          </w:p>
        </w:tc>
        <w:tc>
          <w:tcPr>
            <w:tcW w:w="306" w:type="pct"/>
            <w:shd w:val="clear" w:color="auto" w:fill="FFFFFF"/>
            <w:vAlign w:val="center"/>
          </w:tcPr>
          <w:p w14:paraId="502DC200" w14:textId="77777777" w:rsidR="00373CB9" w:rsidRPr="00877411" w:rsidRDefault="00373CB9" w:rsidP="00373CB9">
            <w:pPr>
              <w:spacing w:line="192" w:lineRule="auto"/>
              <w:jc w:val="center"/>
              <w:rPr>
                <w:sz w:val="16"/>
                <w:szCs w:val="16"/>
              </w:rPr>
            </w:pPr>
            <w:r w:rsidRPr="00877411">
              <w:rPr>
                <w:sz w:val="16"/>
                <w:szCs w:val="16"/>
              </w:rPr>
              <w:t>Паперова, електронна</w:t>
            </w:r>
          </w:p>
        </w:tc>
        <w:tc>
          <w:tcPr>
            <w:tcW w:w="690" w:type="pct"/>
            <w:shd w:val="clear" w:color="auto" w:fill="FFFFFF"/>
          </w:tcPr>
          <w:p w14:paraId="067853EB" w14:textId="75A59A83" w:rsidR="00373CB9" w:rsidRPr="00877411" w:rsidRDefault="00373CB9" w:rsidP="00373CB9">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13810A6" w14:textId="77777777" w:rsidR="00373CB9" w:rsidRPr="00877411" w:rsidRDefault="00373CB9" w:rsidP="00373CB9">
            <w:pPr>
              <w:spacing w:line="192" w:lineRule="auto"/>
              <w:jc w:val="center"/>
              <w:rPr>
                <w:bCs/>
                <w:sz w:val="16"/>
                <w:szCs w:val="16"/>
              </w:rPr>
            </w:pPr>
            <w:r w:rsidRPr="00877411">
              <w:rPr>
                <w:bCs/>
                <w:sz w:val="16"/>
                <w:szCs w:val="16"/>
              </w:rPr>
              <w:t>-</w:t>
            </w:r>
          </w:p>
        </w:tc>
      </w:tr>
      <w:tr w:rsidR="00373CB9" w:rsidRPr="00877411" w14:paraId="2C25552B" w14:textId="77777777" w:rsidTr="00A2669A">
        <w:trPr>
          <w:trHeight w:val="975"/>
        </w:trPr>
        <w:tc>
          <w:tcPr>
            <w:tcW w:w="174" w:type="pct"/>
            <w:shd w:val="clear" w:color="auto" w:fill="FFFFFF"/>
            <w:vAlign w:val="center"/>
          </w:tcPr>
          <w:p w14:paraId="29882701" w14:textId="536C1074" w:rsidR="00373CB9" w:rsidRPr="00877411" w:rsidRDefault="00373CB9" w:rsidP="00373CB9">
            <w:pPr>
              <w:spacing w:line="192" w:lineRule="auto"/>
              <w:jc w:val="center"/>
              <w:rPr>
                <w:b/>
                <w:bCs/>
                <w:sz w:val="16"/>
                <w:szCs w:val="16"/>
              </w:rPr>
            </w:pPr>
            <w:r w:rsidRPr="00877411">
              <w:rPr>
                <w:b/>
                <w:bCs/>
                <w:sz w:val="16"/>
                <w:szCs w:val="16"/>
              </w:rPr>
              <w:t>44</w:t>
            </w:r>
          </w:p>
        </w:tc>
        <w:tc>
          <w:tcPr>
            <w:tcW w:w="464" w:type="pct"/>
            <w:shd w:val="clear" w:color="auto" w:fill="FFFFFF"/>
            <w:vAlign w:val="center"/>
          </w:tcPr>
          <w:p w14:paraId="674D19AB" w14:textId="7034CB8A" w:rsidR="00373CB9" w:rsidRPr="00877411" w:rsidRDefault="00373CB9" w:rsidP="00373CB9">
            <w:pPr>
              <w:spacing w:line="192" w:lineRule="auto"/>
              <w:jc w:val="center"/>
              <w:rPr>
                <w:sz w:val="16"/>
                <w:szCs w:val="16"/>
              </w:rPr>
            </w:pPr>
            <w:r w:rsidRPr="00877411">
              <w:rPr>
                <w:sz w:val="16"/>
                <w:szCs w:val="16"/>
              </w:rPr>
              <w:t xml:space="preserve">Щодо </w:t>
            </w:r>
            <w:proofErr w:type="spellStart"/>
            <w:r w:rsidRPr="00877411">
              <w:rPr>
                <w:sz w:val="16"/>
                <w:szCs w:val="16"/>
              </w:rPr>
              <w:t>вебінару</w:t>
            </w:r>
            <w:proofErr w:type="spellEnd"/>
            <w:r w:rsidRPr="00877411">
              <w:rPr>
                <w:sz w:val="16"/>
                <w:szCs w:val="16"/>
              </w:rPr>
              <w:t xml:space="preserve"> «Презентація посібника  з управління впровадженням публічних  інвестиційних </w:t>
            </w:r>
            <w:proofErr w:type="spellStart"/>
            <w:r w:rsidRPr="00877411">
              <w:rPr>
                <w:sz w:val="16"/>
                <w:szCs w:val="16"/>
              </w:rPr>
              <w:t>проєктів</w:t>
            </w:r>
            <w:proofErr w:type="spellEnd"/>
            <w:r w:rsidRPr="00877411">
              <w:rPr>
                <w:sz w:val="16"/>
                <w:szCs w:val="16"/>
              </w:rPr>
              <w:t>»</w:t>
            </w:r>
          </w:p>
        </w:tc>
        <w:tc>
          <w:tcPr>
            <w:tcW w:w="350" w:type="pct"/>
            <w:shd w:val="clear" w:color="auto" w:fill="FFFFFF"/>
            <w:vAlign w:val="center"/>
          </w:tcPr>
          <w:p w14:paraId="13DE99D4" w14:textId="6820D229" w:rsidR="00373CB9" w:rsidRPr="00877411" w:rsidRDefault="00373CB9" w:rsidP="00373CB9">
            <w:pPr>
              <w:spacing w:line="192" w:lineRule="auto"/>
              <w:jc w:val="center"/>
              <w:rPr>
                <w:sz w:val="16"/>
                <w:szCs w:val="16"/>
              </w:rPr>
            </w:pPr>
            <w:r w:rsidRPr="00877411">
              <w:rPr>
                <w:bCs/>
                <w:sz w:val="16"/>
                <w:szCs w:val="16"/>
                <w:lang w:val="ru-RU"/>
              </w:rPr>
              <w:t>№вх-761/0/25</w:t>
            </w:r>
          </w:p>
        </w:tc>
        <w:tc>
          <w:tcPr>
            <w:tcW w:w="300" w:type="pct"/>
            <w:shd w:val="clear" w:color="auto" w:fill="FFFFFF"/>
            <w:vAlign w:val="center"/>
          </w:tcPr>
          <w:p w14:paraId="5DC01249" w14:textId="4C84AF1E" w:rsidR="00373CB9" w:rsidRPr="00877411" w:rsidRDefault="00373CB9" w:rsidP="00373CB9">
            <w:pPr>
              <w:spacing w:line="192" w:lineRule="auto"/>
              <w:jc w:val="center"/>
              <w:rPr>
                <w:sz w:val="16"/>
                <w:szCs w:val="16"/>
              </w:rPr>
            </w:pPr>
            <w:r w:rsidRPr="00877411">
              <w:rPr>
                <w:sz w:val="16"/>
                <w:szCs w:val="16"/>
              </w:rPr>
              <w:t>-</w:t>
            </w:r>
          </w:p>
        </w:tc>
        <w:tc>
          <w:tcPr>
            <w:tcW w:w="377" w:type="pct"/>
            <w:shd w:val="clear" w:color="auto" w:fill="FFFFFF"/>
            <w:vAlign w:val="center"/>
          </w:tcPr>
          <w:p w14:paraId="2C8A642C" w14:textId="727B978B" w:rsidR="00373CB9" w:rsidRPr="00877411" w:rsidRDefault="00373CB9" w:rsidP="00373CB9">
            <w:pPr>
              <w:spacing w:line="192" w:lineRule="auto"/>
              <w:jc w:val="center"/>
            </w:pPr>
            <w:r w:rsidRPr="00877411">
              <w:rPr>
                <w:sz w:val="16"/>
                <w:szCs w:val="16"/>
              </w:rPr>
              <w:t>04.06.2025</w:t>
            </w:r>
          </w:p>
        </w:tc>
        <w:tc>
          <w:tcPr>
            <w:tcW w:w="307" w:type="pct"/>
            <w:shd w:val="clear" w:color="auto" w:fill="FFFFFF"/>
            <w:vAlign w:val="center"/>
          </w:tcPr>
          <w:p w14:paraId="5431A3CE" w14:textId="2C6D4645" w:rsidR="00373CB9" w:rsidRPr="00877411" w:rsidRDefault="00373CB9" w:rsidP="00373CB9">
            <w:pPr>
              <w:spacing w:line="192" w:lineRule="auto"/>
              <w:jc w:val="center"/>
              <w:rPr>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0F65FC0B" w14:textId="299B19F5" w:rsidR="00373CB9" w:rsidRPr="00877411" w:rsidRDefault="00373CB9" w:rsidP="00373CB9">
            <w:pPr>
              <w:spacing w:line="192" w:lineRule="auto"/>
              <w:jc w:val="center"/>
              <w:rPr>
                <w:sz w:val="16"/>
                <w:szCs w:val="16"/>
              </w:rPr>
            </w:pPr>
            <w:r w:rsidRPr="00877411">
              <w:rPr>
                <w:bCs/>
                <w:sz w:val="16"/>
                <w:szCs w:val="16"/>
              </w:rPr>
              <w:t>-</w:t>
            </w:r>
          </w:p>
        </w:tc>
        <w:tc>
          <w:tcPr>
            <w:tcW w:w="164" w:type="pct"/>
            <w:shd w:val="clear" w:color="auto" w:fill="FFFFFF"/>
            <w:vAlign w:val="center"/>
          </w:tcPr>
          <w:p w14:paraId="5682DC2E" w14:textId="2A4BA6D5" w:rsidR="00373CB9" w:rsidRPr="00877411" w:rsidRDefault="00373CB9" w:rsidP="00373CB9">
            <w:pPr>
              <w:spacing w:line="192" w:lineRule="auto"/>
              <w:jc w:val="center"/>
              <w:rPr>
                <w:sz w:val="16"/>
                <w:szCs w:val="16"/>
              </w:rPr>
            </w:pPr>
            <w:r w:rsidRPr="00877411">
              <w:rPr>
                <w:bCs/>
                <w:sz w:val="16"/>
                <w:szCs w:val="16"/>
              </w:rPr>
              <w:t>-</w:t>
            </w:r>
          </w:p>
        </w:tc>
        <w:tc>
          <w:tcPr>
            <w:tcW w:w="278" w:type="pct"/>
            <w:shd w:val="clear" w:color="auto" w:fill="FFFFFF"/>
            <w:vAlign w:val="center"/>
          </w:tcPr>
          <w:p w14:paraId="7545B4AA" w14:textId="06E66FE7" w:rsidR="00373CB9" w:rsidRPr="00877411" w:rsidRDefault="00373CB9" w:rsidP="00373CB9">
            <w:pPr>
              <w:spacing w:line="192" w:lineRule="auto"/>
              <w:jc w:val="center"/>
              <w:rPr>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0E30C370" w14:textId="1DFC1F5F" w:rsidR="00373CB9" w:rsidRPr="00877411" w:rsidRDefault="00373CB9" w:rsidP="00373CB9">
            <w:pPr>
              <w:spacing w:line="192" w:lineRule="auto"/>
              <w:jc w:val="center"/>
              <w:rPr>
                <w:lang w:val="ru-RU"/>
              </w:rPr>
            </w:pPr>
            <w:r w:rsidRPr="00877411">
              <w:rPr>
                <w:sz w:val="16"/>
                <w:szCs w:val="16"/>
              </w:rPr>
              <w:t xml:space="preserve">Щодо </w:t>
            </w:r>
            <w:proofErr w:type="spellStart"/>
            <w:r w:rsidRPr="00877411">
              <w:rPr>
                <w:sz w:val="16"/>
                <w:szCs w:val="16"/>
              </w:rPr>
              <w:t>вебінару</w:t>
            </w:r>
            <w:proofErr w:type="spellEnd"/>
            <w:r w:rsidRPr="00877411">
              <w:rPr>
                <w:sz w:val="16"/>
                <w:szCs w:val="16"/>
              </w:rPr>
              <w:t xml:space="preserve"> «Презентація посібника  з управління впровадженням публічних  інвестиційних </w:t>
            </w:r>
            <w:proofErr w:type="spellStart"/>
            <w:r w:rsidRPr="00877411">
              <w:rPr>
                <w:sz w:val="16"/>
                <w:szCs w:val="16"/>
              </w:rPr>
              <w:t>проєктів</w:t>
            </w:r>
            <w:proofErr w:type="spellEnd"/>
            <w:r w:rsidRPr="00877411">
              <w:rPr>
                <w:sz w:val="16"/>
                <w:szCs w:val="16"/>
              </w:rPr>
              <w:t>»</w:t>
            </w:r>
          </w:p>
        </w:tc>
        <w:tc>
          <w:tcPr>
            <w:tcW w:w="404" w:type="pct"/>
            <w:shd w:val="clear" w:color="auto" w:fill="FFFFFF"/>
            <w:vAlign w:val="center"/>
          </w:tcPr>
          <w:p w14:paraId="7FC665E4" w14:textId="1D1E670C" w:rsidR="00373CB9" w:rsidRPr="00877411" w:rsidRDefault="00373CB9" w:rsidP="00373C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793FE398" w14:textId="17D9E477" w:rsidR="00373CB9" w:rsidRPr="00877411" w:rsidRDefault="00373CB9" w:rsidP="00373CB9">
            <w:pPr>
              <w:spacing w:line="192" w:lineRule="auto"/>
              <w:jc w:val="center"/>
              <w:rPr>
                <w:sz w:val="16"/>
                <w:szCs w:val="16"/>
              </w:rPr>
            </w:pPr>
            <w:r w:rsidRPr="00877411">
              <w:rPr>
                <w:sz w:val="16"/>
                <w:szCs w:val="16"/>
              </w:rPr>
              <w:t>Лист</w:t>
            </w:r>
          </w:p>
        </w:tc>
        <w:tc>
          <w:tcPr>
            <w:tcW w:w="112" w:type="pct"/>
            <w:shd w:val="clear" w:color="auto" w:fill="FFFFFF"/>
            <w:vAlign w:val="center"/>
          </w:tcPr>
          <w:p w14:paraId="230B4385" w14:textId="77777777" w:rsidR="00373CB9" w:rsidRPr="00877411" w:rsidRDefault="00373CB9" w:rsidP="00373CB9">
            <w:pPr>
              <w:spacing w:line="192" w:lineRule="auto"/>
              <w:jc w:val="center"/>
              <w:rPr>
                <w:sz w:val="16"/>
                <w:szCs w:val="16"/>
              </w:rPr>
            </w:pPr>
            <w:r w:rsidRPr="00877411">
              <w:rPr>
                <w:sz w:val="16"/>
                <w:szCs w:val="16"/>
              </w:rPr>
              <w:t>-</w:t>
            </w:r>
          </w:p>
        </w:tc>
        <w:tc>
          <w:tcPr>
            <w:tcW w:w="306" w:type="pct"/>
            <w:shd w:val="clear" w:color="auto" w:fill="FFFFFF"/>
            <w:vAlign w:val="center"/>
          </w:tcPr>
          <w:p w14:paraId="0229FE31" w14:textId="77777777" w:rsidR="00373CB9" w:rsidRPr="00877411" w:rsidRDefault="00373CB9" w:rsidP="00373CB9">
            <w:pPr>
              <w:spacing w:line="192" w:lineRule="auto"/>
              <w:jc w:val="center"/>
              <w:rPr>
                <w:sz w:val="16"/>
                <w:szCs w:val="16"/>
              </w:rPr>
            </w:pPr>
            <w:r w:rsidRPr="00877411">
              <w:rPr>
                <w:sz w:val="16"/>
                <w:szCs w:val="16"/>
              </w:rPr>
              <w:t>Паперова, електронна</w:t>
            </w:r>
          </w:p>
        </w:tc>
        <w:tc>
          <w:tcPr>
            <w:tcW w:w="690" w:type="pct"/>
            <w:shd w:val="clear" w:color="auto" w:fill="FFFFFF"/>
          </w:tcPr>
          <w:p w14:paraId="431D0CE6" w14:textId="77777777" w:rsidR="00373CB9" w:rsidRPr="00877411" w:rsidRDefault="00373CB9" w:rsidP="00373CB9">
            <w:pPr>
              <w:spacing w:line="192" w:lineRule="auto"/>
              <w:jc w:val="center"/>
              <w:rPr>
                <w:bCs/>
                <w:sz w:val="16"/>
                <w:szCs w:val="16"/>
              </w:rPr>
            </w:pPr>
          </w:p>
          <w:p w14:paraId="20094C1C" w14:textId="32640B94" w:rsidR="00373CB9" w:rsidRPr="00877411" w:rsidRDefault="00373CB9" w:rsidP="00373CB9">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FB98B65" w14:textId="77777777" w:rsidR="00373CB9" w:rsidRPr="00877411" w:rsidRDefault="00373CB9" w:rsidP="00373CB9">
            <w:pPr>
              <w:spacing w:line="192" w:lineRule="auto"/>
              <w:jc w:val="center"/>
              <w:rPr>
                <w:bCs/>
                <w:sz w:val="16"/>
                <w:szCs w:val="16"/>
              </w:rPr>
            </w:pPr>
            <w:r w:rsidRPr="00877411">
              <w:rPr>
                <w:bCs/>
                <w:sz w:val="16"/>
                <w:szCs w:val="16"/>
              </w:rPr>
              <w:t>-</w:t>
            </w:r>
          </w:p>
        </w:tc>
      </w:tr>
      <w:tr w:rsidR="001F43C0" w:rsidRPr="00877411" w14:paraId="13295A02" w14:textId="77777777" w:rsidTr="00A2669A">
        <w:trPr>
          <w:trHeight w:val="975"/>
        </w:trPr>
        <w:tc>
          <w:tcPr>
            <w:tcW w:w="174" w:type="pct"/>
            <w:shd w:val="clear" w:color="auto" w:fill="FFFFFF"/>
            <w:vAlign w:val="center"/>
          </w:tcPr>
          <w:p w14:paraId="2F41244B" w14:textId="2A590531" w:rsidR="001F43C0" w:rsidRPr="00877411" w:rsidRDefault="001F43C0" w:rsidP="001F43C0">
            <w:pPr>
              <w:spacing w:line="192" w:lineRule="auto"/>
              <w:jc w:val="center"/>
              <w:rPr>
                <w:b/>
                <w:bCs/>
                <w:sz w:val="16"/>
                <w:szCs w:val="16"/>
              </w:rPr>
            </w:pPr>
            <w:r w:rsidRPr="00877411">
              <w:rPr>
                <w:b/>
                <w:bCs/>
                <w:sz w:val="16"/>
                <w:szCs w:val="16"/>
              </w:rPr>
              <w:t>4</w:t>
            </w:r>
            <w:r w:rsidR="00A70E72" w:rsidRPr="00877411">
              <w:rPr>
                <w:b/>
                <w:bCs/>
                <w:sz w:val="16"/>
                <w:szCs w:val="16"/>
              </w:rPr>
              <w:t>5</w:t>
            </w:r>
          </w:p>
        </w:tc>
        <w:tc>
          <w:tcPr>
            <w:tcW w:w="464" w:type="pct"/>
            <w:shd w:val="clear" w:color="auto" w:fill="FFFFFF"/>
            <w:vAlign w:val="center"/>
          </w:tcPr>
          <w:p w14:paraId="711A2AA2" w14:textId="54AE84D4" w:rsidR="001F43C0" w:rsidRPr="00877411" w:rsidRDefault="00861F1B" w:rsidP="001F43C0">
            <w:pPr>
              <w:spacing w:line="192" w:lineRule="auto"/>
              <w:jc w:val="center"/>
              <w:rPr>
                <w:bCs/>
                <w:sz w:val="16"/>
                <w:szCs w:val="16"/>
              </w:rPr>
            </w:pPr>
            <w:r w:rsidRPr="00877411">
              <w:rPr>
                <w:bCs/>
                <w:sz w:val="16"/>
                <w:szCs w:val="16"/>
              </w:rPr>
              <w:t>Про відрядження</w:t>
            </w:r>
          </w:p>
        </w:tc>
        <w:tc>
          <w:tcPr>
            <w:tcW w:w="350" w:type="pct"/>
            <w:shd w:val="clear" w:color="auto" w:fill="FFFFFF"/>
            <w:vAlign w:val="center"/>
          </w:tcPr>
          <w:p w14:paraId="13E27D71" w14:textId="73F6351E" w:rsidR="001F43C0" w:rsidRPr="00877411" w:rsidRDefault="00861F1B" w:rsidP="001F43C0">
            <w:pPr>
              <w:spacing w:line="192" w:lineRule="auto"/>
              <w:jc w:val="center"/>
              <w:rPr>
                <w:bCs/>
                <w:sz w:val="16"/>
                <w:szCs w:val="16"/>
              </w:rPr>
            </w:pPr>
            <w:r w:rsidRPr="00877411">
              <w:rPr>
                <w:bCs/>
                <w:sz w:val="16"/>
                <w:szCs w:val="16"/>
              </w:rPr>
              <w:t>15-В</w:t>
            </w:r>
          </w:p>
        </w:tc>
        <w:tc>
          <w:tcPr>
            <w:tcW w:w="300" w:type="pct"/>
            <w:shd w:val="clear" w:color="auto" w:fill="FFFFFF"/>
            <w:vAlign w:val="center"/>
          </w:tcPr>
          <w:p w14:paraId="72F323CD" w14:textId="40C494A1" w:rsidR="001F43C0" w:rsidRPr="00877411" w:rsidRDefault="00861F1B" w:rsidP="001F43C0">
            <w:pPr>
              <w:spacing w:line="192" w:lineRule="auto"/>
              <w:jc w:val="center"/>
              <w:rPr>
                <w:bCs/>
                <w:sz w:val="16"/>
                <w:szCs w:val="16"/>
              </w:rPr>
            </w:pPr>
            <w:r w:rsidRPr="00877411">
              <w:rPr>
                <w:sz w:val="16"/>
                <w:szCs w:val="16"/>
              </w:rPr>
              <w:t>04.06.2025</w:t>
            </w:r>
          </w:p>
        </w:tc>
        <w:tc>
          <w:tcPr>
            <w:tcW w:w="377" w:type="pct"/>
            <w:shd w:val="clear" w:color="auto" w:fill="FFFFFF"/>
            <w:vAlign w:val="center"/>
          </w:tcPr>
          <w:p w14:paraId="74B161CF" w14:textId="0B0A1255" w:rsidR="001F43C0" w:rsidRPr="00877411" w:rsidRDefault="001F43C0" w:rsidP="001F43C0">
            <w:pPr>
              <w:spacing w:line="192" w:lineRule="auto"/>
              <w:jc w:val="center"/>
              <w:rPr>
                <w:bCs/>
                <w:sz w:val="16"/>
                <w:szCs w:val="16"/>
              </w:rPr>
            </w:pPr>
          </w:p>
        </w:tc>
        <w:tc>
          <w:tcPr>
            <w:tcW w:w="307" w:type="pct"/>
            <w:shd w:val="clear" w:color="auto" w:fill="FFFFFF"/>
            <w:vAlign w:val="center"/>
          </w:tcPr>
          <w:p w14:paraId="54024972" w14:textId="2ED57E31" w:rsidR="001F43C0" w:rsidRPr="00877411" w:rsidRDefault="00861F1B" w:rsidP="001F43C0">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6C86F01" w14:textId="77777777" w:rsidR="001F43C0" w:rsidRPr="00877411" w:rsidRDefault="001F43C0" w:rsidP="001F43C0">
            <w:pPr>
              <w:spacing w:line="192" w:lineRule="auto"/>
              <w:jc w:val="center"/>
              <w:rPr>
                <w:bCs/>
                <w:sz w:val="16"/>
                <w:szCs w:val="16"/>
              </w:rPr>
            </w:pPr>
            <w:r w:rsidRPr="00877411">
              <w:rPr>
                <w:bCs/>
                <w:sz w:val="16"/>
                <w:szCs w:val="16"/>
              </w:rPr>
              <w:t>-</w:t>
            </w:r>
          </w:p>
        </w:tc>
        <w:tc>
          <w:tcPr>
            <w:tcW w:w="164" w:type="pct"/>
            <w:shd w:val="clear" w:color="auto" w:fill="FFFFFF"/>
            <w:vAlign w:val="center"/>
          </w:tcPr>
          <w:p w14:paraId="02577C58" w14:textId="77777777" w:rsidR="001F43C0" w:rsidRPr="00877411" w:rsidRDefault="001F43C0" w:rsidP="001F43C0">
            <w:pPr>
              <w:spacing w:line="192" w:lineRule="auto"/>
              <w:jc w:val="center"/>
              <w:rPr>
                <w:bCs/>
                <w:sz w:val="16"/>
                <w:szCs w:val="16"/>
              </w:rPr>
            </w:pPr>
            <w:r w:rsidRPr="00877411">
              <w:rPr>
                <w:bCs/>
                <w:sz w:val="16"/>
                <w:szCs w:val="16"/>
              </w:rPr>
              <w:t>-</w:t>
            </w:r>
          </w:p>
        </w:tc>
        <w:tc>
          <w:tcPr>
            <w:tcW w:w="278" w:type="pct"/>
            <w:shd w:val="clear" w:color="auto" w:fill="FFFFFF"/>
            <w:vAlign w:val="center"/>
          </w:tcPr>
          <w:p w14:paraId="7149DC8F" w14:textId="5050E02C" w:rsidR="001F43C0" w:rsidRPr="00877411" w:rsidRDefault="00861F1B" w:rsidP="001F43C0">
            <w:pPr>
              <w:spacing w:line="192" w:lineRule="auto"/>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399F5AAE" w14:textId="04E7D61C" w:rsidR="001F43C0" w:rsidRPr="00877411" w:rsidRDefault="00861F1B" w:rsidP="001F43C0">
            <w:pPr>
              <w:spacing w:line="192" w:lineRule="auto"/>
              <w:jc w:val="center"/>
              <w:rPr>
                <w:bCs/>
                <w:sz w:val="16"/>
                <w:szCs w:val="16"/>
              </w:rPr>
            </w:pPr>
            <w:r w:rsidRPr="00877411">
              <w:rPr>
                <w:bCs/>
                <w:sz w:val="16"/>
                <w:szCs w:val="16"/>
              </w:rPr>
              <w:t>Про відрядження</w:t>
            </w:r>
          </w:p>
        </w:tc>
        <w:tc>
          <w:tcPr>
            <w:tcW w:w="404" w:type="pct"/>
            <w:shd w:val="clear" w:color="auto" w:fill="FFFFFF"/>
            <w:vAlign w:val="center"/>
          </w:tcPr>
          <w:p w14:paraId="316691DD" w14:textId="4D0D9663" w:rsidR="001F43C0" w:rsidRPr="00877411" w:rsidRDefault="00C41298" w:rsidP="001F43C0">
            <w:pPr>
              <w:spacing w:line="192" w:lineRule="auto"/>
              <w:jc w:val="center"/>
              <w:rPr>
                <w:bCs/>
                <w:sz w:val="16"/>
                <w:szCs w:val="16"/>
              </w:rPr>
            </w:pPr>
            <w:r w:rsidRPr="00877411">
              <w:rPr>
                <w:sz w:val="16"/>
                <w:szCs w:val="16"/>
              </w:rPr>
              <w:t>Текстовий документ</w:t>
            </w:r>
          </w:p>
        </w:tc>
        <w:tc>
          <w:tcPr>
            <w:tcW w:w="219" w:type="pct"/>
            <w:shd w:val="clear" w:color="auto" w:fill="FFFFFF"/>
            <w:vAlign w:val="center"/>
          </w:tcPr>
          <w:p w14:paraId="46F69E28" w14:textId="6E8593E2" w:rsidR="001F43C0" w:rsidRPr="00877411" w:rsidRDefault="00793EB9" w:rsidP="001F43C0">
            <w:pPr>
              <w:spacing w:line="192" w:lineRule="auto"/>
              <w:jc w:val="center"/>
              <w:rPr>
                <w:bCs/>
                <w:sz w:val="16"/>
                <w:szCs w:val="16"/>
              </w:rPr>
            </w:pPr>
            <w:r w:rsidRPr="00877411">
              <w:rPr>
                <w:sz w:val="16"/>
                <w:szCs w:val="16"/>
              </w:rPr>
              <w:t>Наказ</w:t>
            </w:r>
          </w:p>
        </w:tc>
        <w:tc>
          <w:tcPr>
            <w:tcW w:w="112" w:type="pct"/>
            <w:shd w:val="clear" w:color="auto" w:fill="FFFFFF"/>
            <w:vAlign w:val="center"/>
          </w:tcPr>
          <w:p w14:paraId="7E1E3A52" w14:textId="77777777" w:rsidR="001F43C0" w:rsidRPr="00877411" w:rsidRDefault="001F43C0" w:rsidP="001F43C0">
            <w:pPr>
              <w:spacing w:line="192" w:lineRule="auto"/>
              <w:jc w:val="center"/>
              <w:rPr>
                <w:bCs/>
                <w:sz w:val="16"/>
                <w:szCs w:val="16"/>
              </w:rPr>
            </w:pPr>
            <w:r w:rsidRPr="00877411">
              <w:rPr>
                <w:bCs/>
                <w:sz w:val="16"/>
                <w:szCs w:val="16"/>
              </w:rPr>
              <w:t>-</w:t>
            </w:r>
          </w:p>
        </w:tc>
        <w:tc>
          <w:tcPr>
            <w:tcW w:w="306" w:type="pct"/>
            <w:shd w:val="clear" w:color="auto" w:fill="FFFFFF"/>
            <w:vAlign w:val="center"/>
          </w:tcPr>
          <w:p w14:paraId="50A6525E" w14:textId="47D9CAFC" w:rsidR="001F43C0" w:rsidRPr="00877411" w:rsidRDefault="001F43C0" w:rsidP="00861F1B">
            <w:pPr>
              <w:spacing w:line="192" w:lineRule="auto"/>
              <w:jc w:val="center"/>
              <w:rPr>
                <w:bCs/>
                <w:sz w:val="16"/>
                <w:szCs w:val="16"/>
              </w:rPr>
            </w:pPr>
            <w:r w:rsidRPr="00877411">
              <w:rPr>
                <w:bCs/>
                <w:sz w:val="16"/>
                <w:szCs w:val="16"/>
              </w:rPr>
              <w:t>Паперова</w:t>
            </w:r>
          </w:p>
        </w:tc>
        <w:tc>
          <w:tcPr>
            <w:tcW w:w="690" w:type="pct"/>
            <w:shd w:val="clear" w:color="auto" w:fill="FFFFFF"/>
            <w:vAlign w:val="center"/>
          </w:tcPr>
          <w:p w14:paraId="17B2C082" w14:textId="5F254337" w:rsidR="001F43C0" w:rsidRPr="00877411" w:rsidRDefault="00C41298" w:rsidP="001F43C0">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F900555" w14:textId="77777777" w:rsidR="001F43C0" w:rsidRPr="00877411" w:rsidRDefault="001F43C0" w:rsidP="001F43C0">
            <w:pPr>
              <w:spacing w:line="192" w:lineRule="auto"/>
              <w:jc w:val="center"/>
              <w:rPr>
                <w:bCs/>
                <w:sz w:val="16"/>
                <w:szCs w:val="16"/>
              </w:rPr>
            </w:pPr>
            <w:r w:rsidRPr="00877411">
              <w:rPr>
                <w:bCs/>
                <w:sz w:val="16"/>
                <w:szCs w:val="16"/>
              </w:rPr>
              <w:t>-</w:t>
            </w:r>
          </w:p>
        </w:tc>
      </w:tr>
      <w:tr w:rsidR="00861F1B" w:rsidRPr="00877411" w14:paraId="18F59036" w14:textId="77777777" w:rsidTr="00A2669A">
        <w:trPr>
          <w:trHeight w:val="975"/>
        </w:trPr>
        <w:tc>
          <w:tcPr>
            <w:tcW w:w="174" w:type="pct"/>
            <w:shd w:val="clear" w:color="auto" w:fill="FFFFFF"/>
            <w:vAlign w:val="center"/>
          </w:tcPr>
          <w:p w14:paraId="346EC72F" w14:textId="23266CF6" w:rsidR="00861F1B" w:rsidRPr="00877411" w:rsidRDefault="00861F1B" w:rsidP="00861F1B">
            <w:pPr>
              <w:spacing w:line="192" w:lineRule="auto"/>
              <w:jc w:val="center"/>
              <w:rPr>
                <w:b/>
                <w:bCs/>
                <w:sz w:val="16"/>
                <w:szCs w:val="16"/>
              </w:rPr>
            </w:pPr>
            <w:r w:rsidRPr="00877411">
              <w:rPr>
                <w:b/>
                <w:bCs/>
                <w:sz w:val="16"/>
                <w:szCs w:val="16"/>
              </w:rPr>
              <w:t>46</w:t>
            </w:r>
          </w:p>
        </w:tc>
        <w:tc>
          <w:tcPr>
            <w:tcW w:w="464" w:type="pct"/>
            <w:shd w:val="clear" w:color="auto" w:fill="FFFFFF"/>
            <w:vAlign w:val="center"/>
          </w:tcPr>
          <w:p w14:paraId="18DC225B" w14:textId="3F9C2212" w:rsidR="00861F1B" w:rsidRPr="00877411" w:rsidRDefault="00861F1B" w:rsidP="00861F1B">
            <w:pPr>
              <w:spacing w:line="192" w:lineRule="auto"/>
              <w:jc w:val="center"/>
              <w:rPr>
                <w:bCs/>
                <w:sz w:val="16"/>
                <w:szCs w:val="16"/>
              </w:rPr>
            </w:pPr>
            <w:r w:rsidRPr="00877411">
              <w:rPr>
                <w:bCs/>
                <w:sz w:val="16"/>
                <w:szCs w:val="16"/>
              </w:rPr>
              <w:t>Про відрядження</w:t>
            </w:r>
          </w:p>
        </w:tc>
        <w:tc>
          <w:tcPr>
            <w:tcW w:w="350" w:type="pct"/>
            <w:shd w:val="clear" w:color="auto" w:fill="FFFFFF"/>
            <w:vAlign w:val="center"/>
          </w:tcPr>
          <w:p w14:paraId="501EAD16" w14:textId="0F2195D5" w:rsidR="00861F1B" w:rsidRPr="00877411" w:rsidRDefault="00861F1B" w:rsidP="00861F1B">
            <w:pPr>
              <w:spacing w:line="192" w:lineRule="auto"/>
              <w:jc w:val="center"/>
              <w:rPr>
                <w:bCs/>
                <w:sz w:val="16"/>
                <w:szCs w:val="16"/>
              </w:rPr>
            </w:pPr>
            <w:r w:rsidRPr="00877411">
              <w:rPr>
                <w:bCs/>
                <w:sz w:val="16"/>
                <w:szCs w:val="16"/>
              </w:rPr>
              <w:t>16-В</w:t>
            </w:r>
          </w:p>
        </w:tc>
        <w:tc>
          <w:tcPr>
            <w:tcW w:w="300" w:type="pct"/>
            <w:shd w:val="clear" w:color="auto" w:fill="FFFFFF"/>
            <w:vAlign w:val="center"/>
          </w:tcPr>
          <w:p w14:paraId="43E30F64" w14:textId="70F6E716" w:rsidR="00861F1B" w:rsidRPr="00877411" w:rsidRDefault="00861F1B" w:rsidP="00861F1B">
            <w:pPr>
              <w:spacing w:line="192" w:lineRule="auto"/>
              <w:jc w:val="center"/>
              <w:rPr>
                <w:bCs/>
                <w:sz w:val="16"/>
                <w:szCs w:val="16"/>
              </w:rPr>
            </w:pPr>
            <w:r w:rsidRPr="00877411">
              <w:rPr>
                <w:sz w:val="16"/>
                <w:szCs w:val="16"/>
              </w:rPr>
              <w:t>04.06.2025</w:t>
            </w:r>
          </w:p>
        </w:tc>
        <w:tc>
          <w:tcPr>
            <w:tcW w:w="377" w:type="pct"/>
            <w:shd w:val="clear" w:color="auto" w:fill="FFFFFF"/>
            <w:vAlign w:val="center"/>
          </w:tcPr>
          <w:p w14:paraId="78D24677" w14:textId="5680AF1D" w:rsidR="00861F1B" w:rsidRPr="00877411" w:rsidRDefault="00861F1B" w:rsidP="00861F1B">
            <w:pPr>
              <w:spacing w:line="192" w:lineRule="auto"/>
              <w:jc w:val="center"/>
              <w:rPr>
                <w:bCs/>
                <w:sz w:val="16"/>
                <w:szCs w:val="16"/>
              </w:rPr>
            </w:pPr>
          </w:p>
        </w:tc>
        <w:tc>
          <w:tcPr>
            <w:tcW w:w="307" w:type="pct"/>
            <w:shd w:val="clear" w:color="auto" w:fill="FFFFFF"/>
            <w:vAlign w:val="center"/>
          </w:tcPr>
          <w:p w14:paraId="35E64CF3" w14:textId="2D2A3C4C" w:rsidR="00861F1B" w:rsidRPr="00877411" w:rsidRDefault="00861F1B" w:rsidP="00861F1B">
            <w:pPr>
              <w:spacing w:line="192" w:lineRule="auto"/>
              <w:jc w:val="center"/>
              <w:rPr>
                <w:bCs/>
                <w:sz w:val="16"/>
                <w:szCs w:val="16"/>
              </w:rPr>
            </w:pPr>
            <w:r w:rsidRPr="00877411">
              <w:rPr>
                <w:bCs/>
                <w:sz w:val="16"/>
                <w:szCs w:val="16"/>
              </w:rPr>
              <w:t xml:space="preserve">Управління з питань ветеранської політики Рівненської обласної </w:t>
            </w:r>
            <w:r w:rsidRPr="00877411">
              <w:rPr>
                <w:bCs/>
                <w:sz w:val="16"/>
                <w:szCs w:val="16"/>
              </w:rPr>
              <w:lastRenderedPageBreak/>
              <w:t>державної адміністрації</w:t>
            </w:r>
          </w:p>
        </w:tc>
        <w:tc>
          <w:tcPr>
            <w:tcW w:w="231" w:type="pct"/>
            <w:shd w:val="clear" w:color="auto" w:fill="FFFFFF"/>
            <w:vAlign w:val="center"/>
          </w:tcPr>
          <w:p w14:paraId="5F22DA92" w14:textId="71811433" w:rsidR="00861F1B" w:rsidRPr="00877411" w:rsidRDefault="00861F1B" w:rsidP="00861F1B">
            <w:pPr>
              <w:spacing w:line="192" w:lineRule="auto"/>
              <w:jc w:val="center"/>
              <w:rPr>
                <w:bCs/>
                <w:sz w:val="16"/>
                <w:szCs w:val="16"/>
              </w:rPr>
            </w:pPr>
            <w:r w:rsidRPr="00877411">
              <w:rPr>
                <w:bCs/>
                <w:sz w:val="16"/>
                <w:szCs w:val="16"/>
              </w:rPr>
              <w:lastRenderedPageBreak/>
              <w:t>-</w:t>
            </w:r>
          </w:p>
        </w:tc>
        <w:tc>
          <w:tcPr>
            <w:tcW w:w="164" w:type="pct"/>
            <w:shd w:val="clear" w:color="auto" w:fill="FFFFFF"/>
            <w:vAlign w:val="center"/>
          </w:tcPr>
          <w:p w14:paraId="5727FA24" w14:textId="58427DEC" w:rsidR="00861F1B" w:rsidRPr="00877411" w:rsidRDefault="00861F1B" w:rsidP="00861F1B">
            <w:pPr>
              <w:spacing w:line="192" w:lineRule="auto"/>
              <w:jc w:val="center"/>
              <w:rPr>
                <w:bCs/>
                <w:sz w:val="16"/>
                <w:szCs w:val="16"/>
              </w:rPr>
            </w:pPr>
            <w:r w:rsidRPr="00877411">
              <w:rPr>
                <w:bCs/>
                <w:sz w:val="16"/>
                <w:szCs w:val="16"/>
              </w:rPr>
              <w:t>-</w:t>
            </w:r>
          </w:p>
        </w:tc>
        <w:tc>
          <w:tcPr>
            <w:tcW w:w="278" w:type="pct"/>
            <w:shd w:val="clear" w:color="auto" w:fill="FFFFFF"/>
            <w:vAlign w:val="center"/>
          </w:tcPr>
          <w:p w14:paraId="33B40E85" w14:textId="4CB7D1C2" w:rsidR="00861F1B" w:rsidRPr="00877411" w:rsidRDefault="00861F1B" w:rsidP="00861F1B">
            <w:pPr>
              <w:spacing w:line="192" w:lineRule="auto"/>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1D9DDD2F" w14:textId="14E4741D" w:rsidR="00861F1B" w:rsidRPr="00877411" w:rsidRDefault="00861F1B" w:rsidP="00861F1B">
            <w:pPr>
              <w:spacing w:line="192" w:lineRule="auto"/>
              <w:jc w:val="center"/>
              <w:rPr>
                <w:bCs/>
                <w:sz w:val="16"/>
                <w:szCs w:val="16"/>
              </w:rPr>
            </w:pPr>
            <w:r w:rsidRPr="00877411">
              <w:rPr>
                <w:bCs/>
                <w:sz w:val="16"/>
                <w:szCs w:val="16"/>
              </w:rPr>
              <w:t>Про відрядження</w:t>
            </w:r>
          </w:p>
        </w:tc>
        <w:tc>
          <w:tcPr>
            <w:tcW w:w="404" w:type="pct"/>
            <w:shd w:val="clear" w:color="auto" w:fill="FFFFFF"/>
            <w:vAlign w:val="center"/>
          </w:tcPr>
          <w:p w14:paraId="4C3B17E2" w14:textId="193704A8" w:rsidR="00861F1B" w:rsidRPr="00877411" w:rsidRDefault="00861F1B" w:rsidP="00861F1B">
            <w:pPr>
              <w:spacing w:line="192" w:lineRule="auto"/>
              <w:jc w:val="center"/>
              <w:rPr>
                <w:bCs/>
                <w:sz w:val="16"/>
                <w:szCs w:val="16"/>
              </w:rPr>
            </w:pPr>
            <w:r w:rsidRPr="00877411">
              <w:rPr>
                <w:sz w:val="16"/>
                <w:szCs w:val="16"/>
              </w:rPr>
              <w:t>Текстовий документ</w:t>
            </w:r>
          </w:p>
        </w:tc>
        <w:tc>
          <w:tcPr>
            <w:tcW w:w="219" w:type="pct"/>
            <w:shd w:val="clear" w:color="auto" w:fill="FFFFFF"/>
            <w:vAlign w:val="center"/>
          </w:tcPr>
          <w:p w14:paraId="121021B4" w14:textId="36FF9522" w:rsidR="00861F1B" w:rsidRPr="00877411" w:rsidRDefault="00793EB9" w:rsidP="00861F1B">
            <w:pPr>
              <w:spacing w:line="192" w:lineRule="auto"/>
              <w:jc w:val="center"/>
              <w:rPr>
                <w:bCs/>
                <w:sz w:val="16"/>
                <w:szCs w:val="16"/>
              </w:rPr>
            </w:pPr>
            <w:r w:rsidRPr="00877411">
              <w:rPr>
                <w:sz w:val="16"/>
                <w:szCs w:val="16"/>
              </w:rPr>
              <w:t>Наказ</w:t>
            </w:r>
          </w:p>
        </w:tc>
        <w:tc>
          <w:tcPr>
            <w:tcW w:w="112" w:type="pct"/>
            <w:shd w:val="clear" w:color="auto" w:fill="FFFFFF"/>
            <w:vAlign w:val="center"/>
          </w:tcPr>
          <w:p w14:paraId="0FE9BFC0" w14:textId="7F28D50D" w:rsidR="00861F1B" w:rsidRPr="00877411" w:rsidRDefault="00861F1B" w:rsidP="00861F1B">
            <w:pPr>
              <w:spacing w:line="192" w:lineRule="auto"/>
              <w:jc w:val="center"/>
              <w:rPr>
                <w:bCs/>
                <w:sz w:val="16"/>
                <w:szCs w:val="16"/>
              </w:rPr>
            </w:pPr>
            <w:r w:rsidRPr="00877411">
              <w:rPr>
                <w:bCs/>
                <w:sz w:val="16"/>
                <w:szCs w:val="16"/>
              </w:rPr>
              <w:t>-</w:t>
            </w:r>
          </w:p>
        </w:tc>
        <w:tc>
          <w:tcPr>
            <w:tcW w:w="306" w:type="pct"/>
            <w:shd w:val="clear" w:color="auto" w:fill="FFFFFF"/>
            <w:vAlign w:val="center"/>
          </w:tcPr>
          <w:p w14:paraId="31A69A41" w14:textId="5C8241F1" w:rsidR="00861F1B" w:rsidRPr="00877411" w:rsidRDefault="00861F1B" w:rsidP="00861F1B">
            <w:pPr>
              <w:spacing w:line="192" w:lineRule="auto"/>
              <w:jc w:val="center"/>
              <w:rPr>
                <w:bCs/>
                <w:sz w:val="16"/>
                <w:szCs w:val="16"/>
              </w:rPr>
            </w:pPr>
            <w:r w:rsidRPr="00877411">
              <w:rPr>
                <w:bCs/>
                <w:sz w:val="16"/>
                <w:szCs w:val="16"/>
              </w:rPr>
              <w:t>Паперова</w:t>
            </w:r>
          </w:p>
        </w:tc>
        <w:tc>
          <w:tcPr>
            <w:tcW w:w="690" w:type="pct"/>
            <w:shd w:val="clear" w:color="auto" w:fill="FFFFFF"/>
            <w:vAlign w:val="center"/>
          </w:tcPr>
          <w:p w14:paraId="5F787824" w14:textId="0CF10512" w:rsidR="00861F1B" w:rsidRPr="00877411" w:rsidRDefault="00861F1B" w:rsidP="00861F1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BA5F6B0" w14:textId="77777777" w:rsidR="00861F1B" w:rsidRPr="00877411" w:rsidRDefault="00861F1B" w:rsidP="00861F1B">
            <w:pPr>
              <w:spacing w:line="192" w:lineRule="auto"/>
              <w:jc w:val="center"/>
              <w:rPr>
                <w:bCs/>
                <w:sz w:val="16"/>
                <w:szCs w:val="16"/>
              </w:rPr>
            </w:pPr>
            <w:r w:rsidRPr="00877411">
              <w:rPr>
                <w:bCs/>
                <w:sz w:val="16"/>
                <w:szCs w:val="16"/>
              </w:rPr>
              <w:t>-</w:t>
            </w:r>
          </w:p>
        </w:tc>
      </w:tr>
      <w:tr w:rsidR="00861F1B" w:rsidRPr="00877411" w14:paraId="13F27B29" w14:textId="77777777" w:rsidTr="00A2669A">
        <w:trPr>
          <w:trHeight w:val="975"/>
        </w:trPr>
        <w:tc>
          <w:tcPr>
            <w:tcW w:w="174" w:type="pct"/>
            <w:shd w:val="clear" w:color="auto" w:fill="FFFFFF"/>
            <w:vAlign w:val="center"/>
          </w:tcPr>
          <w:p w14:paraId="1FAA2C07" w14:textId="649D334F" w:rsidR="00861F1B" w:rsidRPr="00877411" w:rsidRDefault="00861F1B" w:rsidP="00861F1B">
            <w:pPr>
              <w:spacing w:line="192" w:lineRule="auto"/>
              <w:jc w:val="center"/>
              <w:rPr>
                <w:b/>
                <w:bCs/>
                <w:sz w:val="16"/>
                <w:szCs w:val="16"/>
              </w:rPr>
            </w:pPr>
            <w:r w:rsidRPr="00877411">
              <w:rPr>
                <w:b/>
                <w:bCs/>
                <w:sz w:val="16"/>
                <w:szCs w:val="16"/>
              </w:rPr>
              <w:t>47</w:t>
            </w:r>
          </w:p>
        </w:tc>
        <w:tc>
          <w:tcPr>
            <w:tcW w:w="464" w:type="pct"/>
            <w:shd w:val="clear" w:color="auto" w:fill="FFFFFF"/>
            <w:vAlign w:val="center"/>
          </w:tcPr>
          <w:p w14:paraId="5E67DC29" w14:textId="157872F0" w:rsidR="00861F1B" w:rsidRPr="00877411" w:rsidRDefault="00861F1B" w:rsidP="00861F1B">
            <w:pPr>
              <w:spacing w:line="192" w:lineRule="auto"/>
              <w:jc w:val="center"/>
              <w:rPr>
                <w:bCs/>
                <w:sz w:val="16"/>
                <w:szCs w:val="16"/>
              </w:rPr>
            </w:pPr>
            <w:r w:rsidRPr="00877411">
              <w:rPr>
                <w:bCs/>
                <w:sz w:val="16"/>
                <w:szCs w:val="16"/>
              </w:rPr>
              <w:t>Про відрядження</w:t>
            </w:r>
          </w:p>
        </w:tc>
        <w:tc>
          <w:tcPr>
            <w:tcW w:w="350" w:type="pct"/>
            <w:shd w:val="clear" w:color="auto" w:fill="FFFFFF"/>
            <w:vAlign w:val="center"/>
          </w:tcPr>
          <w:p w14:paraId="37D150E5" w14:textId="51072025" w:rsidR="00861F1B" w:rsidRPr="00877411" w:rsidRDefault="00861F1B" w:rsidP="00861F1B">
            <w:pPr>
              <w:spacing w:line="192" w:lineRule="auto"/>
              <w:jc w:val="center"/>
              <w:rPr>
                <w:bCs/>
                <w:sz w:val="16"/>
                <w:szCs w:val="16"/>
              </w:rPr>
            </w:pPr>
            <w:r w:rsidRPr="00877411">
              <w:rPr>
                <w:bCs/>
                <w:sz w:val="16"/>
                <w:szCs w:val="16"/>
              </w:rPr>
              <w:t>17-В</w:t>
            </w:r>
          </w:p>
        </w:tc>
        <w:tc>
          <w:tcPr>
            <w:tcW w:w="300" w:type="pct"/>
            <w:shd w:val="clear" w:color="auto" w:fill="FFFFFF"/>
            <w:vAlign w:val="center"/>
          </w:tcPr>
          <w:p w14:paraId="741936AF" w14:textId="335E190F" w:rsidR="00861F1B" w:rsidRPr="00877411" w:rsidRDefault="00861F1B" w:rsidP="00861F1B">
            <w:pPr>
              <w:spacing w:line="192" w:lineRule="auto"/>
              <w:jc w:val="center"/>
              <w:rPr>
                <w:bCs/>
                <w:sz w:val="16"/>
                <w:szCs w:val="16"/>
              </w:rPr>
            </w:pPr>
            <w:r w:rsidRPr="00877411">
              <w:rPr>
                <w:sz w:val="16"/>
                <w:szCs w:val="16"/>
              </w:rPr>
              <w:t>04.06.2025</w:t>
            </w:r>
          </w:p>
        </w:tc>
        <w:tc>
          <w:tcPr>
            <w:tcW w:w="377" w:type="pct"/>
            <w:shd w:val="clear" w:color="auto" w:fill="FFFFFF"/>
            <w:vAlign w:val="center"/>
          </w:tcPr>
          <w:p w14:paraId="0653BB15" w14:textId="3BF43302" w:rsidR="00861F1B" w:rsidRPr="00877411" w:rsidRDefault="00861F1B" w:rsidP="00861F1B">
            <w:pPr>
              <w:spacing w:line="192" w:lineRule="auto"/>
              <w:jc w:val="center"/>
              <w:rPr>
                <w:bCs/>
                <w:iCs/>
                <w:sz w:val="16"/>
                <w:szCs w:val="16"/>
              </w:rPr>
            </w:pPr>
          </w:p>
        </w:tc>
        <w:tc>
          <w:tcPr>
            <w:tcW w:w="307" w:type="pct"/>
            <w:shd w:val="clear" w:color="auto" w:fill="FFFFFF"/>
            <w:vAlign w:val="center"/>
          </w:tcPr>
          <w:p w14:paraId="553CD07F" w14:textId="4D439616" w:rsidR="00861F1B" w:rsidRPr="00877411" w:rsidRDefault="00861F1B" w:rsidP="00861F1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19177700" w14:textId="5122DF5C" w:rsidR="00861F1B" w:rsidRPr="00877411" w:rsidRDefault="00861F1B" w:rsidP="00861F1B">
            <w:pPr>
              <w:spacing w:line="192" w:lineRule="auto"/>
              <w:jc w:val="center"/>
              <w:rPr>
                <w:bCs/>
                <w:sz w:val="16"/>
                <w:szCs w:val="16"/>
              </w:rPr>
            </w:pPr>
            <w:r w:rsidRPr="00877411">
              <w:rPr>
                <w:bCs/>
                <w:sz w:val="16"/>
                <w:szCs w:val="16"/>
              </w:rPr>
              <w:t>-</w:t>
            </w:r>
          </w:p>
        </w:tc>
        <w:tc>
          <w:tcPr>
            <w:tcW w:w="164" w:type="pct"/>
            <w:shd w:val="clear" w:color="auto" w:fill="FFFFFF"/>
            <w:vAlign w:val="center"/>
          </w:tcPr>
          <w:p w14:paraId="343CECD4" w14:textId="3AD4F734" w:rsidR="00861F1B" w:rsidRPr="00877411" w:rsidRDefault="00861F1B" w:rsidP="00861F1B">
            <w:pPr>
              <w:spacing w:line="192" w:lineRule="auto"/>
              <w:jc w:val="center"/>
              <w:rPr>
                <w:bCs/>
                <w:sz w:val="16"/>
                <w:szCs w:val="16"/>
              </w:rPr>
            </w:pPr>
            <w:r w:rsidRPr="00877411">
              <w:rPr>
                <w:bCs/>
                <w:sz w:val="16"/>
                <w:szCs w:val="16"/>
              </w:rPr>
              <w:t>-</w:t>
            </w:r>
          </w:p>
        </w:tc>
        <w:tc>
          <w:tcPr>
            <w:tcW w:w="278" w:type="pct"/>
            <w:shd w:val="clear" w:color="auto" w:fill="FFFFFF"/>
            <w:vAlign w:val="center"/>
          </w:tcPr>
          <w:p w14:paraId="205652D7" w14:textId="3640DE3A" w:rsidR="00861F1B" w:rsidRPr="00877411" w:rsidRDefault="00861F1B" w:rsidP="00861F1B">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2AB4C312" w14:textId="434D6C93" w:rsidR="00861F1B" w:rsidRPr="00877411" w:rsidRDefault="00861F1B" w:rsidP="00861F1B">
            <w:pPr>
              <w:spacing w:line="192" w:lineRule="auto"/>
              <w:jc w:val="center"/>
              <w:rPr>
                <w:bCs/>
                <w:sz w:val="16"/>
                <w:szCs w:val="16"/>
              </w:rPr>
            </w:pPr>
            <w:r w:rsidRPr="00877411">
              <w:rPr>
                <w:bCs/>
                <w:sz w:val="16"/>
                <w:szCs w:val="16"/>
              </w:rPr>
              <w:t>Про відрядження</w:t>
            </w:r>
          </w:p>
        </w:tc>
        <w:tc>
          <w:tcPr>
            <w:tcW w:w="404" w:type="pct"/>
            <w:shd w:val="clear" w:color="auto" w:fill="FFFFFF"/>
            <w:vAlign w:val="center"/>
          </w:tcPr>
          <w:p w14:paraId="73AC4F85" w14:textId="39D897BF" w:rsidR="00861F1B" w:rsidRPr="00877411" w:rsidRDefault="00861F1B" w:rsidP="00861F1B">
            <w:pPr>
              <w:spacing w:line="192" w:lineRule="auto"/>
              <w:jc w:val="center"/>
              <w:rPr>
                <w:bCs/>
                <w:sz w:val="16"/>
                <w:szCs w:val="16"/>
              </w:rPr>
            </w:pPr>
            <w:r w:rsidRPr="00877411">
              <w:rPr>
                <w:sz w:val="16"/>
                <w:szCs w:val="16"/>
              </w:rPr>
              <w:t>Текстовий документ</w:t>
            </w:r>
          </w:p>
        </w:tc>
        <w:tc>
          <w:tcPr>
            <w:tcW w:w="219" w:type="pct"/>
            <w:shd w:val="clear" w:color="auto" w:fill="FFFFFF"/>
            <w:vAlign w:val="center"/>
          </w:tcPr>
          <w:p w14:paraId="3473942F" w14:textId="250CB228" w:rsidR="00861F1B" w:rsidRPr="00877411" w:rsidRDefault="00793EB9" w:rsidP="00861F1B">
            <w:pPr>
              <w:spacing w:line="192" w:lineRule="auto"/>
              <w:jc w:val="center"/>
              <w:rPr>
                <w:bCs/>
                <w:sz w:val="16"/>
                <w:szCs w:val="16"/>
              </w:rPr>
            </w:pPr>
            <w:r w:rsidRPr="00877411">
              <w:rPr>
                <w:sz w:val="16"/>
                <w:szCs w:val="16"/>
              </w:rPr>
              <w:t>Наказ</w:t>
            </w:r>
          </w:p>
        </w:tc>
        <w:tc>
          <w:tcPr>
            <w:tcW w:w="112" w:type="pct"/>
            <w:shd w:val="clear" w:color="auto" w:fill="FFFFFF"/>
            <w:vAlign w:val="center"/>
          </w:tcPr>
          <w:p w14:paraId="51089415" w14:textId="700EBDAC" w:rsidR="00861F1B" w:rsidRPr="00877411" w:rsidRDefault="00861F1B" w:rsidP="00861F1B">
            <w:pPr>
              <w:spacing w:line="192" w:lineRule="auto"/>
              <w:jc w:val="center"/>
              <w:rPr>
                <w:bCs/>
                <w:sz w:val="16"/>
                <w:szCs w:val="16"/>
              </w:rPr>
            </w:pPr>
            <w:r w:rsidRPr="00877411">
              <w:rPr>
                <w:bCs/>
                <w:sz w:val="16"/>
                <w:szCs w:val="16"/>
              </w:rPr>
              <w:t>-</w:t>
            </w:r>
          </w:p>
        </w:tc>
        <w:tc>
          <w:tcPr>
            <w:tcW w:w="306" w:type="pct"/>
            <w:shd w:val="clear" w:color="auto" w:fill="FFFFFF"/>
            <w:vAlign w:val="center"/>
          </w:tcPr>
          <w:p w14:paraId="5125CEA2" w14:textId="008F535E" w:rsidR="00861F1B" w:rsidRPr="00877411" w:rsidRDefault="00861F1B" w:rsidP="00861F1B">
            <w:pPr>
              <w:spacing w:line="192" w:lineRule="auto"/>
              <w:jc w:val="center"/>
              <w:rPr>
                <w:bCs/>
                <w:sz w:val="16"/>
                <w:szCs w:val="16"/>
              </w:rPr>
            </w:pPr>
            <w:r w:rsidRPr="00877411">
              <w:rPr>
                <w:bCs/>
                <w:sz w:val="16"/>
                <w:szCs w:val="16"/>
              </w:rPr>
              <w:t>Паперова</w:t>
            </w:r>
          </w:p>
        </w:tc>
        <w:tc>
          <w:tcPr>
            <w:tcW w:w="690" w:type="pct"/>
            <w:shd w:val="clear" w:color="auto" w:fill="FFFFFF"/>
            <w:vAlign w:val="center"/>
          </w:tcPr>
          <w:p w14:paraId="3274F0FF" w14:textId="1C42B344" w:rsidR="00861F1B" w:rsidRPr="00877411" w:rsidRDefault="00861F1B" w:rsidP="00861F1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B4E3FCD" w14:textId="77777777" w:rsidR="00861F1B" w:rsidRPr="00877411" w:rsidRDefault="00861F1B" w:rsidP="00861F1B">
            <w:pPr>
              <w:spacing w:line="192" w:lineRule="auto"/>
              <w:jc w:val="center"/>
              <w:rPr>
                <w:bCs/>
                <w:sz w:val="16"/>
                <w:szCs w:val="16"/>
              </w:rPr>
            </w:pPr>
            <w:r w:rsidRPr="00877411">
              <w:rPr>
                <w:bCs/>
                <w:sz w:val="16"/>
                <w:szCs w:val="16"/>
              </w:rPr>
              <w:t>-</w:t>
            </w:r>
          </w:p>
        </w:tc>
      </w:tr>
      <w:tr w:rsidR="00793EB9" w:rsidRPr="00877411" w14:paraId="28A84234" w14:textId="77777777" w:rsidTr="00A2669A">
        <w:trPr>
          <w:trHeight w:val="975"/>
        </w:trPr>
        <w:tc>
          <w:tcPr>
            <w:tcW w:w="174" w:type="pct"/>
            <w:shd w:val="clear" w:color="auto" w:fill="FFFFFF"/>
            <w:vAlign w:val="center"/>
          </w:tcPr>
          <w:p w14:paraId="586B85A5" w14:textId="3A6422C0" w:rsidR="00793EB9" w:rsidRPr="00877411" w:rsidRDefault="00793EB9" w:rsidP="00793EB9">
            <w:pPr>
              <w:spacing w:line="192" w:lineRule="auto"/>
              <w:jc w:val="center"/>
              <w:rPr>
                <w:b/>
                <w:bCs/>
                <w:sz w:val="16"/>
                <w:szCs w:val="16"/>
              </w:rPr>
            </w:pPr>
            <w:r w:rsidRPr="00877411">
              <w:rPr>
                <w:b/>
                <w:bCs/>
                <w:sz w:val="16"/>
                <w:szCs w:val="16"/>
              </w:rPr>
              <w:t>48</w:t>
            </w:r>
          </w:p>
        </w:tc>
        <w:tc>
          <w:tcPr>
            <w:tcW w:w="464" w:type="pct"/>
            <w:shd w:val="clear" w:color="auto" w:fill="FFFFFF"/>
            <w:vAlign w:val="center"/>
          </w:tcPr>
          <w:p w14:paraId="2FF2FC29" w14:textId="2F499B87" w:rsidR="00793EB9" w:rsidRPr="00877411" w:rsidRDefault="00793EB9" w:rsidP="00793EB9">
            <w:pPr>
              <w:spacing w:line="192" w:lineRule="auto"/>
              <w:jc w:val="center"/>
              <w:rPr>
                <w:bCs/>
                <w:sz w:val="16"/>
                <w:szCs w:val="16"/>
              </w:rPr>
            </w:pPr>
            <w:r w:rsidRPr="00877411">
              <w:rPr>
                <w:bCs/>
                <w:sz w:val="16"/>
                <w:szCs w:val="16"/>
              </w:rPr>
              <w:t>Про звільнення працівника</w:t>
            </w:r>
          </w:p>
        </w:tc>
        <w:tc>
          <w:tcPr>
            <w:tcW w:w="350" w:type="pct"/>
            <w:shd w:val="clear" w:color="auto" w:fill="FFFFFF"/>
            <w:vAlign w:val="center"/>
          </w:tcPr>
          <w:p w14:paraId="4D7AE3CB" w14:textId="3256A1F5" w:rsidR="00793EB9" w:rsidRPr="00877411" w:rsidRDefault="00793EB9" w:rsidP="00793EB9">
            <w:pPr>
              <w:spacing w:line="192" w:lineRule="auto"/>
              <w:jc w:val="center"/>
              <w:rPr>
                <w:bCs/>
                <w:sz w:val="16"/>
                <w:szCs w:val="16"/>
              </w:rPr>
            </w:pPr>
            <w:r w:rsidRPr="00877411">
              <w:rPr>
                <w:bCs/>
                <w:sz w:val="16"/>
                <w:szCs w:val="16"/>
              </w:rPr>
              <w:t>14-К</w:t>
            </w:r>
          </w:p>
        </w:tc>
        <w:tc>
          <w:tcPr>
            <w:tcW w:w="300" w:type="pct"/>
            <w:shd w:val="clear" w:color="auto" w:fill="FFFFFF"/>
            <w:vAlign w:val="center"/>
          </w:tcPr>
          <w:p w14:paraId="7E81B2C4" w14:textId="339D99A3" w:rsidR="00793EB9" w:rsidRPr="00877411" w:rsidRDefault="00793EB9" w:rsidP="00793EB9">
            <w:pPr>
              <w:spacing w:line="192" w:lineRule="auto"/>
              <w:jc w:val="center"/>
              <w:rPr>
                <w:bCs/>
                <w:sz w:val="16"/>
                <w:szCs w:val="16"/>
              </w:rPr>
            </w:pPr>
            <w:r w:rsidRPr="00877411">
              <w:rPr>
                <w:sz w:val="16"/>
                <w:szCs w:val="16"/>
              </w:rPr>
              <w:t>04.06.2025</w:t>
            </w:r>
          </w:p>
        </w:tc>
        <w:tc>
          <w:tcPr>
            <w:tcW w:w="377" w:type="pct"/>
            <w:shd w:val="clear" w:color="auto" w:fill="FFFFFF"/>
            <w:vAlign w:val="center"/>
          </w:tcPr>
          <w:p w14:paraId="50B4091B" w14:textId="401BC101" w:rsidR="00793EB9" w:rsidRPr="00877411" w:rsidRDefault="00793EB9" w:rsidP="00793EB9">
            <w:pPr>
              <w:spacing w:line="192" w:lineRule="auto"/>
              <w:jc w:val="center"/>
              <w:rPr>
                <w:bCs/>
                <w:iCs/>
                <w:sz w:val="16"/>
                <w:szCs w:val="16"/>
              </w:rPr>
            </w:pPr>
          </w:p>
        </w:tc>
        <w:tc>
          <w:tcPr>
            <w:tcW w:w="307" w:type="pct"/>
            <w:shd w:val="clear" w:color="auto" w:fill="FFFFFF"/>
            <w:vAlign w:val="center"/>
          </w:tcPr>
          <w:p w14:paraId="25CE2D0C" w14:textId="30515757"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1A2EFD6"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12D7D3B7"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7CE1C767" w14:textId="34109CBE" w:rsidR="00793EB9" w:rsidRPr="00877411" w:rsidRDefault="00793EB9" w:rsidP="00793EB9">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7CABB5E5" w14:textId="128A9FC3" w:rsidR="00793EB9" w:rsidRPr="00877411" w:rsidRDefault="00793EB9" w:rsidP="00793EB9">
            <w:pPr>
              <w:spacing w:line="192" w:lineRule="auto"/>
              <w:jc w:val="center"/>
              <w:rPr>
                <w:bCs/>
                <w:sz w:val="16"/>
                <w:szCs w:val="16"/>
              </w:rPr>
            </w:pPr>
            <w:r w:rsidRPr="00877411">
              <w:rPr>
                <w:bCs/>
                <w:sz w:val="16"/>
                <w:szCs w:val="16"/>
              </w:rPr>
              <w:t>Про звільнення працівника</w:t>
            </w:r>
          </w:p>
        </w:tc>
        <w:tc>
          <w:tcPr>
            <w:tcW w:w="404" w:type="pct"/>
            <w:shd w:val="clear" w:color="auto" w:fill="FFFFFF"/>
            <w:vAlign w:val="center"/>
          </w:tcPr>
          <w:p w14:paraId="626E1F94" w14:textId="77777777"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35BE67AE" w14:textId="23149840" w:rsidR="00793EB9" w:rsidRPr="00877411" w:rsidRDefault="00793EB9" w:rsidP="00793EB9">
            <w:pPr>
              <w:spacing w:line="192" w:lineRule="auto"/>
              <w:jc w:val="center"/>
              <w:rPr>
                <w:bCs/>
                <w:sz w:val="16"/>
                <w:szCs w:val="16"/>
              </w:rPr>
            </w:pPr>
            <w:r w:rsidRPr="00877411">
              <w:rPr>
                <w:sz w:val="16"/>
                <w:szCs w:val="16"/>
              </w:rPr>
              <w:t>Наказ</w:t>
            </w:r>
          </w:p>
        </w:tc>
        <w:tc>
          <w:tcPr>
            <w:tcW w:w="112" w:type="pct"/>
            <w:shd w:val="clear" w:color="auto" w:fill="FFFFFF"/>
            <w:vAlign w:val="center"/>
          </w:tcPr>
          <w:p w14:paraId="649C3BCD"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58AF0D26" w14:textId="6B1FBD40" w:rsidR="00793EB9" w:rsidRPr="00877411" w:rsidRDefault="00793EB9" w:rsidP="00793EB9">
            <w:pPr>
              <w:spacing w:line="192" w:lineRule="auto"/>
              <w:jc w:val="center"/>
              <w:rPr>
                <w:bCs/>
                <w:sz w:val="16"/>
                <w:szCs w:val="16"/>
              </w:rPr>
            </w:pPr>
            <w:r w:rsidRPr="00877411">
              <w:rPr>
                <w:bCs/>
                <w:sz w:val="16"/>
                <w:szCs w:val="16"/>
              </w:rPr>
              <w:t>Паперова</w:t>
            </w:r>
          </w:p>
        </w:tc>
        <w:tc>
          <w:tcPr>
            <w:tcW w:w="690" w:type="pct"/>
            <w:shd w:val="clear" w:color="auto" w:fill="FFFFFF"/>
            <w:vAlign w:val="center"/>
          </w:tcPr>
          <w:p w14:paraId="4E98574D" w14:textId="65950FDC"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559FF69" w14:textId="77777777" w:rsidR="00793EB9" w:rsidRPr="00877411" w:rsidRDefault="00793EB9" w:rsidP="00793EB9">
            <w:pPr>
              <w:spacing w:line="192" w:lineRule="auto"/>
              <w:jc w:val="center"/>
              <w:rPr>
                <w:bCs/>
                <w:sz w:val="16"/>
                <w:szCs w:val="16"/>
              </w:rPr>
            </w:pPr>
            <w:r w:rsidRPr="00877411">
              <w:rPr>
                <w:bCs/>
                <w:sz w:val="16"/>
                <w:szCs w:val="16"/>
              </w:rPr>
              <w:t>-</w:t>
            </w:r>
          </w:p>
        </w:tc>
      </w:tr>
      <w:tr w:rsidR="00793EB9" w:rsidRPr="00877411" w14:paraId="21683B76" w14:textId="77777777" w:rsidTr="00A2669A">
        <w:trPr>
          <w:trHeight w:val="975"/>
        </w:trPr>
        <w:tc>
          <w:tcPr>
            <w:tcW w:w="174" w:type="pct"/>
            <w:shd w:val="clear" w:color="auto" w:fill="FFFFFF"/>
            <w:vAlign w:val="center"/>
          </w:tcPr>
          <w:p w14:paraId="5A007D4F" w14:textId="4AA06702" w:rsidR="00793EB9" w:rsidRPr="00877411" w:rsidRDefault="00793EB9" w:rsidP="00793EB9">
            <w:pPr>
              <w:spacing w:line="192" w:lineRule="auto"/>
              <w:jc w:val="center"/>
              <w:rPr>
                <w:b/>
                <w:bCs/>
                <w:sz w:val="16"/>
                <w:szCs w:val="16"/>
              </w:rPr>
            </w:pPr>
            <w:r w:rsidRPr="00877411">
              <w:rPr>
                <w:b/>
                <w:bCs/>
                <w:sz w:val="16"/>
                <w:szCs w:val="16"/>
              </w:rPr>
              <w:t>49</w:t>
            </w:r>
          </w:p>
        </w:tc>
        <w:tc>
          <w:tcPr>
            <w:tcW w:w="464" w:type="pct"/>
            <w:shd w:val="clear" w:color="auto" w:fill="FFFFFF"/>
            <w:vAlign w:val="center"/>
          </w:tcPr>
          <w:p w14:paraId="5FD43748" w14:textId="7659C678" w:rsidR="00793EB9" w:rsidRPr="00877411" w:rsidRDefault="00793EB9" w:rsidP="00793EB9">
            <w:pPr>
              <w:spacing w:line="192" w:lineRule="auto"/>
              <w:jc w:val="center"/>
              <w:rPr>
                <w:bCs/>
                <w:sz w:val="16"/>
                <w:szCs w:val="16"/>
              </w:rPr>
            </w:pPr>
            <w:r w:rsidRPr="00877411">
              <w:rPr>
                <w:bCs/>
                <w:sz w:val="16"/>
                <w:szCs w:val="16"/>
              </w:rPr>
              <w:t>Про призначення працівника</w:t>
            </w:r>
          </w:p>
        </w:tc>
        <w:tc>
          <w:tcPr>
            <w:tcW w:w="350" w:type="pct"/>
            <w:shd w:val="clear" w:color="auto" w:fill="FFFFFF"/>
            <w:vAlign w:val="center"/>
          </w:tcPr>
          <w:p w14:paraId="6B59C176" w14:textId="1B726C7F" w:rsidR="00793EB9" w:rsidRPr="00877411" w:rsidRDefault="00793EB9" w:rsidP="00793EB9">
            <w:pPr>
              <w:spacing w:line="192" w:lineRule="auto"/>
              <w:jc w:val="center"/>
              <w:rPr>
                <w:bCs/>
                <w:sz w:val="16"/>
                <w:szCs w:val="16"/>
              </w:rPr>
            </w:pPr>
            <w:r w:rsidRPr="00877411">
              <w:rPr>
                <w:bCs/>
                <w:sz w:val="16"/>
                <w:szCs w:val="16"/>
              </w:rPr>
              <w:t>15-К</w:t>
            </w:r>
          </w:p>
        </w:tc>
        <w:tc>
          <w:tcPr>
            <w:tcW w:w="300" w:type="pct"/>
            <w:shd w:val="clear" w:color="auto" w:fill="FFFFFF"/>
            <w:vAlign w:val="center"/>
          </w:tcPr>
          <w:p w14:paraId="6D5FB2D1" w14:textId="7B7385E3" w:rsidR="00793EB9" w:rsidRPr="00877411" w:rsidRDefault="00793EB9" w:rsidP="00793EB9">
            <w:pPr>
              <w:spacing w:line="192" w:lineRule="auto"/>
              <w:jc w:val="center"/>
              <w:rPr>
                <w:bCs/>
                <w:sz w:val="16"/>
                <w:szCs w:val="16"/>
              </w:rPr>
            </w:pPr>
            <w:r w:rsidRPr="00877411">
              <w:rPr>
                <w:sz w:val="16"/>
                <w:szCs w:val="16"/>
              </w:rPr>
              <w:t>04.06.2025</w:t>
            </w:r>
          </w:p>
        </w:tc>
        <w:tc>
          <w:tcPr>
            <w:tcW w:w="377" w:type="pct"/>
            <w:shd w:val="clear" w:color="auto" w:fill="FFFFFF"/>
            <w:vAlign w:val="center"/>
          </w:tcPr>
          <w:p w14:paraId="0B5BEBCC" w14:textId="3D230BB8" w:rsidR="00793EB9" w:rsidRPr="00877411" w:rsidRDefault="00793EB9" w:rsidP="00793EB9">
            <w:pPr>
              <w:spacing w:line="192" w:lineRule="auto"/>
              <w:jc w:val="center"/>
              <w:rPr>
                <w:bCs/>
                <w:sz w:val="16"/>
                <w:szCs w:val="16"/>
              </w:rPr>
            </w:pPr>
          </w:p>
        </w:tc>
        <w:tc>
          <w:tcPr>
            <w:tcW w:w="307" w:type="pct"/>
            <w:shd w:val="clear" w:color="auto" w:fill="FFFFFF"/>
            <w:vAlign w:val="center"/>
          </w:tcPr>
          <w:p w14:paraId="6071ABED" w14:textId="65FF86BA"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03DD937E" w14:textId="3E7264B3"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66700DEE" w14:textId="72068A5D"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73D35666" w14:textId="426620A8" w:rsidR="00793EB9" w:rsidRPr="00877411" w:rsidRDefault="00793EB9" w:rsidP="00793EB9">
            <w:pPr>
              <w:spacing w:line="192" w:lineRule="auto"/>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0DA67953" w14:textId="29E093B4" w:rsidR="00793EB9" w:rsidRPr="00877411" w:rsidRDefault="00793EB9" w:rsidP="00793EB9">
            <w:pPr>
              <w:spacing w:line="192" w:lineRule="auto"/>
              <w:jc w:val="center"/>
              <w:rPr>
                <w:bCs/>
                <w:sz w:val="16"/>
                <w:szCs w:val="16"/>
              </w:rPr>
            </w:pPr>
            <w:r w:rsidRPr="00877411">
              <w:rPr>
                <w:bCs/>
                <w:sz w:val="16"/>
                <w:szCs w:val="16"/>
              </w:rPr>
              <w:t>Про призначення працівника</w:t>
            </w:r>
          </w:p>
        </w:tc>
        <w:tc>
          <w:tcPr>
            <w:tcW w:w="404" w:type="pct"/>
            <w:shd w:val="clear" w:color="auto" w:fill="FFFFFF"/>
            <w:vAlign w:val="center"/>
          </w:tcPr>
          <w:p w14:paraId="468918C7" w14:textId="7BEB0D79"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148869E8" w14:textId="1B7D86AE" w:rsidR="00793EB9" w:rsidRPr="00877411" w:rsidRDefault="00793EB9" w:rsidP="00793EB9">
            <w:pPr>
              <w:spacing w:line="192" w:lineRule="auto"/>
              <w:jc w:val="center"/>
              <w:rPr>
                <w:bCs/>
                <w:sz w:val="16"/>
                <w:szCs w:val="16"/>
              </w:rPr>
            </w:pPr>
            <w:r w:rsidRPr="00877411">
              <w:rPr>
                <w:sz w:val="16"/>
                <w:szCs w:val="16"/>
              </w:rPr>
              <w:t>Наказ</w:t>
            </w:r>
          </w:p>
        </w:tc>
        <w:tc>
          <w:tcPr>
            <w:tcW w:w="112" w:type="pct"/>
            <w:shd w:val="clear" w:color="auto" w:fill="FFFFFF"/>
            <w:vAlign w:val="center"/>
          </w:tcPr>
          <w:p w14:paraId="50539411" w14:textId="754873AB"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690BDFE0" w14:textId="778A4F6B" w:rsidR="00793EB9" w:rsidRPr="00877411" w:rsidRDefault="00793EB9" w:rsidP="00793EB9">
            <w:pPr>
              <w:spacing w:line="192" w:lineRule="auto"/>
              <w:jc w:val="center"/>
              <w:rPr>
                <w:bCs/>
                <w:sz w:val="16"/>
                <w:szCs w:val="16"/>
              </w:rPr>
            </w:pPr>
            <w:r w:rsidRPr="00877411">
              <w:rPr>
                <w:bCs/>
                <w:sz w:val="16"/>
                <w:szCs w:val="16"/>
              </w:rPr>
              <w:t>Паперова</w:t>
            </w:r>
          </w:p>
        </w:tc>
        <w:tc>
          <w:tcPr>
            <w:tcW w:w="690" w:type="pct"/>
            <w:shd w:val="clear" w:color="auto" w:fill="FFFFFF"/>
            <w:vAlign w:val="center"/>
          </w:tcPr>
          <w:p w14:paraId="079883DF" w14:textId="2BF700FF"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107C048" w14:textId="49898AF8" w:rsidR="00793EB9" w:rsidRPr="00877411" w:rsidRDefault="00793EB9" w:rsidP="00793EB9">
            <w:pPr>
              <w:spacing w:line="192" w:lineRule="auto"/>
              <w:jc w:val="center"/>
              <w:rPr>
                <w:sz w:val="16"/>
                <w:szCs w:val="16"/>
              </w:rPr>
            </w:pPr>
            <w:r w:rsidRPr="00877411">
              <w:rPr>
                <w:sz w:val="16"/>
                <w:szCs w:val="16"/>
              </w:rPr>
              <w:t>-</w:t>
            </w:r>
          </w:p>
        </w:tc>
      </w:tr>
      <w:tr w:rsidR="00793EB9" w:rsidRPr="00877411" w14:paraId="7DE6E9AB" w14:textId="77777777" w:rsidTr="00A2669A">
        <w:trPr>
          <w:trHeight w:val="975"/>
        </w:trPr>
        <w:tc>
          <w:tcPr>
            <w:tcW w:w="174" w:type="pct"/>
            <w:shd w:val="clear" w:color="auto" w:fill="FFFFFF"/>
            <w:vAlign w:val="center"/>
          </w:tcPr>
          <w:p w14:paraId="36BDE547" w14:textId="3EB9F56C" w:rsidR="00793EB9" w:rsidRPr="00877411" w:rsidRDefault="00793EB9" w:rsidP="00793EB9">
            <w:pPr>
              <w:spacing w:line="192" w:lineRule="auto"/>
              <w:jc w:val="center"/>
              <w:rPr>
                <w:b/>
                <w:bCs/>
                <w:sz w:val="16"/>
                <w:szCs w:val="16"/>
              </w:rPr>
            </w:pPr>
            <w:r w:rsidRPr="00877411">
              <w:rPr>
                <w:b/>
                <w:bCs/>
                <w:sz w:val="16"/>
                <w:szCs w:val="16"/>
              </w:rPr>
              <w:t>50</w:t>
            </w:r>
          </w:p>
        </w:tc>
        <w:tc>
          <w:tcPr>
            <w:tcW w:w="464" w:type="pct"/>
            <w:shd w:val="clear" w:color="auto" w:fill="FFFFFF"/>
            <w:vAlign w:val="center"/>
          </w:tcPr>
          <w:p w14:paraId="2E1197BE" w14:textId="2B919FBB" w:rsidR="00793EB9" w:rsidRPr="00877411" w:rsidRDefault="00793EB9" w:rsidP="00793EB9">
            <w:pPr>
              <w:spacing w:line="192" w:lineRule="auto"/>
              <w:jc w:val="center"/>
              <w:rPr>
                <w:bCs/>
                <w:sz w:val="16"/>
                <w:szCs w:val="16"/>
              </w:rPr>
            </w:pPr>
            <w:r w:rsidRPr="00877411">
              <w:rPr>
                <w:bCs/>
                <w:sz w:val="16"/>
                <w:szCs w:val="16"/>
              </w:rPr>
              <w:t>Про надання відпустки працівнику</w:t>
            </w:r>
          </w:p>
        </w:tc>
        <w:tc>
          <w:tcPr>
            <w:tcW w:w="350" w:type="pct"/>
            <w:shd w:val="clear" w:color="auto" w:fill="FFFFFF"/>
            <w:vAlign w:val="center"/>
          </w:tcPr>
          <w:p w14:paraId="73F72611" w14:textId="53FE9A1B" w:rsidR="00793EB9" w:rsidRPr="00877411" w:rsidRDefault="00793EB9" w:rsidP="00793EB9">
            <w:pPr>
              <w:spacing w:line="192" w:lineRule="auto"/>
              <w:jc w:val="center"/>
              <w:rPr>
                <w:bCs/>
                <w:sz w:val="16"/>
                <w:szCs w:val="16"/>
              </w:rPr>
            </w:pPr>
            <w:r w:rsidRPr="00877411">
              <w:rPr>
                <w:bCs/>
                <w:sz w:val="16"/>
                <w:szCs w:val="16"/>
              </w:rPr>
              <w:t>5-ВД</w:t>
            </w:r>
          </w:p>
        </w:tc>
        <w:tc>
          <w:tcPr>
            <w:tcW w:w="300" w:type="pct"/>
            <w:shd w:val="clear" w:color="auto" w:fill="FFFFFF"/>
            <w:vAlign w:val="center"/>
          </w:tcPr>
          <w:p w14:paraId="6B7C5668" w14:textId="5F96E20F" w:rsidR="00793EB9" w:rsidRPr="00877411" w:rsidRDefault="00793EB9" w:rsidP="00793EB9">
            <w:pPr>
              <w:spacing w:line="192" w:lineRule="auto"/>
              <w:jc w:val="center"/>
              <w:rPr>
                <w:bCs/>
                <w:sz w:val="16"/>
                <w:szCs w:val="16"/>
              </w:rPr>
            </w:pPr>
            <w:r w:rsidRPr="00877411">
              <w:rPr>
                <w:sz w:val="16"/>
                <w:szCs w:val="16"/>
              </w:rPr>
              <w:t>04.06.2025</w:t>
            </w:r>
          </w:p>
        </w:tc>
        <w:tc>
          <w:tcPr>
            <w:tcW w:w="377" w:type="pct"/>
            <w:shd w:val="clear" w:color="auto" w:fill="FFFFFF"/>
            <w:vAlign w:val="center"/>
          </w:tcPr>
          <w:p w14:paraId="1C0BB3C4" w14:textId="1E3EA3CF" w:rsidR="00793EB9" w:rsidRPr="00877411" w:rsidRDefault="00793EB9" w:rsidP="00793EB9">
            <w:pPr>
              <w:spacing w:line="192" w:lineRule="auto"/>
              <w:jc w:val="center"/>
              <w:rPr>
                <w:bCs/>
                <w:sz w:val="16"/>
                <w:szCs w:val="16"/>
              </w:rPr>
            </w:pPr>
          </w:p>
        </w:tc>
        <w:tc>
          <w:tcPr>
            <w:tcW w:w="307" w:type="pct"/>
            <w:shd w:val="clear" w:color="auto" w:fill="FFFFFF"/>
            <w:vAlign w:val="center"/>
          </w:tcPr>
          <w:p w14:paraId="07FC33E8" w14:textId="41C01FD5" w:rsidR="00793EB9" w:rsidRPr="00877411" w:rsidRDefault="00793EB9" w:rsidP="00793EB9">
            <w:pPr>
              <w:spacing w:line="192" w:lineRule="auto"/>
              <w:jc w:val="center"/>
              <w:rPr>
                <w:bCs/>
                <w:sz w:val="16"/>
                <w:szCs w:val="16"/>
              </w:rPr>
            </w:pPr>
            <w:r w:rsidRPr="00877411">
              <w:rPr>
                <w:bCs/>
                <w:sz w:val="16"/>
                <w:szCs w:val="16"/>
              </w:rPr>
              <w:t xml:space="preserve">Управління з питань ветеранської політики Рівненської обласної державної </w:t>
            </w:r>
            <w:r w:rsidRPr="00877411">
              <w:rPr>
                <w:bCs/>
                <w:sz w:val="16"/>
                <w:szCs w:val="16"/>
              </w:rPr>
              <w:lastRenderedPageBreak/>
              <w:t>адміністрації</w:t>
            </w:r>
          </w:p>
        </w:tc>
        <w:tc>
          <w:tcPr>
            <w:tcW w:w="231" w:type="pct"/>
            <w:shd w:val="clear" w:color="auto" w:fill="FFFFFF"/>
            <w:vAlign w:val="center"/>
          </w:tcPr>
          <w:p w14:paraId="71600C9E" w14:textId="3954A6DE" w:rsidR="00793EB9" w:rsidRPr="00877411" w:rsidRDefault="00793EB9" w:rsidP="00793EB9">
            <w:pPr>
              <w:spacing w:line="192" w:lineRule="auto"/>
              <w:jc w:val="center"/>
              <w:rPr>
                <w:bCs/>
                <w:sz w:val="16"/>
                <w:szCs w:val="16"/>
              </w:rPr>
            </w:pPr>
            <w:r w:rsidRPr="00877411">
              <w:rPr>
                <w:bCs/>
                <w:sz w:val="16"/>
                <w:szCs w:val="16"/>
              </w:rPr>
              <w:lastRenderedPageBreak/>
              <w:t>-</w:t>
            </w:r>
          </w:p>
        </w:tc>
        <w:tc>
          <w:tcPr>
            <w:tcW w:w="164" w:type="pct"/>
            <w:shd w:val="clear" w:color="auto" w:fill="FFFFFF"/>
            <w:vAlign w:val="center"/>
          </w:tcPr>
          <w:p w14:paraId="0CD0F23A" w14:textId="2DF74FFE"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46E9530B" w14:textId="289E3547" w:rsidR="00793EB9" w:rsidRPr="00877411" w:rsidRDefault="00793EB9" w:rsidP="00793EB9">
            <w:pPr>
              <w:spacing w:line="192" w:lineRule="auto"/>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00239AC7" w14:textId="29D6E23A" w:rsidR="00793EB9" w:rsidRPr="00877411" w:rsidRDefault="00793EB9" w:rsidP="00793EB9">
            <w:pPr>
              <w:spacing w:line="192" w:lineRule="auto"/>
              <w:jc w:val="center"/>
              <w:rPr>
                <w:bCs/>
                <w:sz w:val="16"/>
                <w:szCs w:val="16"/>
              </w:rPr>
            </w:pPr>
            <w:r w:rsidRPr="00877411">
              <w:rPr>
                <w:bCs/>
                <w:sz w:val="16"/>
                <w:szCs w:val="16"/>
              </w:rPr>
              <w:t>Про надання відпустки працівнику</w:t>
            </w:r>
          </w:p>
        </w:tc>
        <w:tc>
          <w:tcPr>
            <w:tcW w:w="404" w:type="pct"/>
            <w:shd w:val="clear" w:color="auto" w:fill="FFFFFF"/>
            <w:vAlign w:val="center"/>
          </w:tcPr>
          <w:p w14:paraId="70F5663C" w14:textId="5E148659"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115FF081" w14:textId="58123504" w:rsidR="00793EB9" w:rsidRPr="00877411" w:rsidRDefault="00793EB9" w:rsidP="00793EB9">
            <w:pPr>
              <w:spacing w:line="192" w:lineRule="auto"/>
              <w:jc w:val="center"/>
              <w:rPr>
                <w:bCs/>
                <w:sz w:val="16"/>
                <w:szCs w:val="16"/>
              </w:rPr>
            </w:pPr>
            <w:r w:rsidRPr="00877411">
              <w:rPr>
                <w:sz w:val="16"/>
                <w:szCs w:val="16"/>
              </w:rPr>
              <w:t>Наказ</w:t>
            </w:r>
          </w:p>
        </w:tc>
        <w:tc>
          <w:tcPr>
            <w:tcW w:w="112" w:type="pct"/>
            <w:shd w:val="clear" w:color="auto" w:fill="FFFFFF"/>
            <w:vAlign w:val="center"/>
          </w:tcPr>
          <w:p w14:paraId="289A4B86" w14:textId="0FAA7C3C"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14D5E832" w14:textId="1A6CB2A3" w:rsidR="00793EB9" w:rsidRPr="00877411" w:rsidRDefault="00793EB9" w:rsidP="00793EB9">
            <w:pPr>
              <w:spacing w:line="192" w:lineRule="auto"/>
              <w:jc w:val="center"/>
              <w:rPr>
                <w:bCs/>
                <w:sz w:val="16"/>
                <w:szCs w:val="16"/>
              </w:rPr>
            </w:pPr>
            <w:r w:rsidRPr="00877411">
              <w:rPr>
                <w:bCs/>
                <w:sz w:val="16"/>
                <w:szCs w:val="16"/>
              </w:rPr>
              <w:t>Паперова</w:t>
            </w:r>
          </w:p>
        </w:tc>
        <w:tc>
          <w:tcPr>
            <w:tcW w:w="690" w:type="pct"/>
            <w:shd w:val="clear" w:color="auto" w:fill="FFFFFF"/>
            <w:vAlign w:val="center"/>
          </w:tcPr>
          <w:p w14:paraId="6D398135" w14:textId="471D1A5C"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21EAD30" w14:textId="77777777" w:rsidR="00793EB9" w:rsidRPr="00877411" w:rsidRDefault="00793EB9" w:rsidP="00793EB9">
            <w:pPr>
              <w:spacing w:line="192" w:lineRule="auto"/>
              <w:jc w:val="center"/>
              <w:rPr>
                <w:sz w:val="16"/>
                <w:szCs w:val="16"/>
              </w:rPr>
            </w:pPr>
            <w:r w:rsidRPr="00877411">
              <w:rPr>
                <w:sz w:val="16"/>
                <w:szCs w:val="16"/>
              </w:rPr>
              <w:t>-</w:t>
            </w:r>
          </w:p>
        </w:tc>
      </w:tr>
      <w:tr w:rsidR="00793EB9" w:rsidRPr="00877411" w14:paraId="3A5F1FD9" w14:textId="77777777" w:rsidTr="00A2669A">
        <w:trPr>
          <w:trHeight w:val="975"/>
        </w:trPr>
        <w:tc>
          <w:tcPr>
            <w:tcW w:w="174" w:type="pct"/>
            <w:shd w:val="clear" w:color="auto" w:fill="FFFFFF"/>
            <w:vAlign w:val="center"/>
          </w:tcPr>
          <w:p w14:paraId="1E9F4028" w14:textId="2588F072" w:rsidR="00793EB9" w:rsidRPr="00877411" w:rsidRDefault="00793EB9" w:rsidP="00793EB9">
            <w:pPr>
              <w:spacing w:line="192" w:lineRule="auto"/>
              <w:jc w:val="center"/>
              <w:rPr>
                <w:b/>
                <w:bCs/>
                <w:sz w:val="16"/>
                <w:szCs w:val="16"/>
              </w:rPr>
            </w:pPr>
            <w:r w:rsidRPr="00877411">
              <w:rPr>
                <w:b/>
                <w:bCs/>
                <w:sz w:val="16"/>
                <w:szCs w:val="16"/>
              </w:rPr>
              <w:t>51</w:t>
            </w:r>
          </w:p>
        </w:tc>
        <w:tc>
          <w:tcPr>
            <w:tcW w:w="464" w:type="pct"/>
            <w:shd w:val="clear" w:color="auto" w:fill="FFFFFF"/>
            <w:vAlign w:val="center"/>
          </w:tcPr>
          <w:p w14:paraId="5E6CFBBF" w14:textId="2B1D22CB" w:rsidR="00793EB9" w:rsidRPr="00877411" w:rsidRDefault="00793EB9" w:rsidP="00793EB9">
            <w:pPr>
              <w:spacing w:line="192" w:lineRule="auto"/>
              <w:jc w:val="center"/>
              <w:rPr>
                <w:bCs/>
                <w:sz w:val="16"/>
                <w:szCs w:val="16"/>
              </w:rPr>
            </w:pPr>
            <w:r w:rsidRPr="00877411">
              <w:rPr>
                <w:bCs/>
                <w:sz w:val="16"/>
                <w:szCs w:val="16"/>
              </w:rPr>
              <w:t>Про затвердження змін до Положення про управління з питань ветеранської політики Рівненської обласної державної адміністрації</w:t>
            </w:r>
          </w:p>
        </w:tc>
        <w:tc>
          <w:tcPr>
            <w:tcW w:w="350" w:type="pct"/>
            <w:shd w:val="clear" w:color="auto" w:fill="FFFFFF"/>
            <w:vAlign w:val="center"/>
          </w:tcPr>
          <w:p w14:paraId="1602B797" w14:textId="1ACCF9F9" w:rsidR="00793EB9" w:rsidRPr="00877411" w:rsidRDefault="00793EB9" w:rsidP="00793EB9">
            <w:pPr>
              <w:spacing w:line="192" w:lineRule="auto"/>
              <w:jc w:val="center"/>
              <w:rPr>
                <w:bCs/>
                <w:sz w:val="16"/>
                <w:szCs w:val="16"/>
              </w:rPr>
            </w:pPr>
            <w:r w:rsidRPr="00877411">
              <w:rPr>
                <w:bCs/>
                <w:sz w:val="16"/>
                <w:szCs w:val="16"/>
                <w:lang w:val="ru-RU"/>
              </w:rPr>
              <w:t>№вх-762/0/25</w:t>
            </w:r>
          </w:p>
        </w:tc>
        <w:tc>
          <w:tcPr>
            <w:tcW w:w="300" w:type="pct"/>
            <w:shd w:val="clear" w:color="auto" w:fill="FFFFFF"/>
            <w:vAlign w:val="center"/>
          </w:tcPr>
          <w:p w14:paraId="0149D03C" w14:textId="17CBC3B8" w:rsidR="00793EB9" w:rsidRPr="00877411" w:rsidRDefault="00793EB9" w:rsidP="00793EB9">
            <w:pPr>
              <w:spacing w:line="192" w:lineRule="auto"/>
              <w:jc w:val="center"/>
              <w:rPr>
                <w:bCs/>
                <w:sz w:val="16"/>
                <w:szCs w:val="16"/>
              </w:rPr>
            </w:pPr>
          </w:p>
        </w:tc>
        <w:tc>
          <w:tcPr>
            <w:tcW w:w="377" w:type="pct"/>
            <w:shd w:val="clear" w:color="auto" w:fill="FFFFFF"/>
            <w:vAlign w:val="center"/>
          </w:tcPr>
          <w:p w14:paraId="07C64001" w14:textId="6BB19C72" w:rsidR="00793EB9" w:rsidRPr="00877411" w:rsidRDefault="00793EB9" w:rsidP="00793EB9">
            <w:pPr>
              <w:spacing w:line="192" w:lineRule="auto"/>
              <w:jc w:val="center"/>
              <w:rPr>
                <w:bCs/>
                <w:sz w:val="16"/>
                <w:szCs w:val="16"/>
              </w:rPr>
            </w:pPr>
            <w:r w:rsidRPr="00877411">
              <w:rPr>
                <w:bCs/>
                <w:sz w:val="16"/>
                <w:szCs w:val="16"/>
              </w:rPr>
              <w:t>05.06.2025</w:t>
            </w:r>
          </w:p>
        </w:tc>
        <w:tc>
          <w:tcPr>
            <w:tcW w:w="307" w:type="pct"/>
            <w:shd w:val="clear" w:color="auto" w:fill="FFFFFF"/>
            <w:vAlign w:val="center"/>
          </w:tcPr>
          <w:p w14:paraId="5B920E4D" w14:textId="73C2E31B" w:rsidR="00793EB9" w:rsidRPr="00877411" w:rsidRDefault="00793EB9" w:rsidP="00793EB9">
            <w:pPr>
              <w:spacing w:line="192" w:lineRule="auto"/>
              <w:jc w:val="center"/>
              <w:rPr>
                <w:bCs/>
                <w:sz w:val="16"/>
                <w:szCs w:val="16"/>
              </w:rPr>
            </w:pPr>
            <w:r w:rsidRPr="00877411">
              <w:rPr>
                <w:bCs/>
                <w:sz w:val="16"/>
                <w:szCs w:val="16"/>
              </w:rPr>
              <w:t>О. КОВАЛЬ Начальник обласної військової адміністрації</w:t>
            </w:r>
          </w:p>
        </w:tc>
        <w:tc>
          <w:tcPr>
            <w:tcW w:w="231" w:type="pct"/>
            <w:shd w:val="clear" w:color="auto" w:fill="FFFFFF"/>
            <w:vAlign w:val="center"/>
          </w:tcPr>
          <w:p w14:paraId="0D3B7E33"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3E651AB5"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47BE63BA" w14:textId="39A1E436" w:rsidR="00793EB9" w:rsidRPr="00877411" w:rsidRDefault="00793EB9" w:rsidP="00793EB9">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6E04A578" w14:textId="7B87CF18" w:rsidR="00793EB9" w:rsidRPr="00877411" w:rsidRDefault="00793EB9" w:rsidP="00793EB9">
            <w:pPr>
              <w:spacing w:line="192" w:lineRule="auto"/>
              <w:jc w:val="center"/>
              <w:rPr>
                <w:bCs/>
                <w:sz w:val="16"/>
                <w:szCs w:val="16"/>
              </w:rPr>
            </w:pPr>
            <w:r w:rsidRPr="00877411">
              <w:rPr>
                <w:bCs/>
                <w:sz w:val="16"/>
                <w:szCs w:val="16"/>
              </w:rPr>
              <w:t>Про затвердження змін до Положення про управління з питань ветеранської політики Рівненської обласної державної адміністрації</w:t>
            </w:r>
          </w:p>
        </w:tc>
        <w:tc>
          <w:tcPr>
            <w:tcW w:w="404" w:type="pct"/>
            <w:shd w:val="clear" w:color="auto" w:fill="FFFFFF"/>
            <w:vAlign w:val="center"/>
          </w:tcPr>
          <w:p w14:paraId="434CD0B3" w14:textId="77777777"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74EF3047" w14:textId="5FBFECD0" w:rsidR="00793EB9" w:rsidRPr="00877411" w:rsidRDefault="00793EB9" w:rsidP="00793EB9">
            <w:pPr>
              <w:spacing w:line="192" w:lineRule="auto"/>
              <w:jc w:val="center"/>
              <w:rPr>
                <w:bCs/>
                <w:sz w:val="16"/>
                <w:szCs w:val="16"/>
              </w:rPr>
            </w:pPr>
            <w:r w:rsidRPr="00877411">
              <w:rPr>
                <w:bCs/>
                <w:sz w:val="16"/>
                <w:szCs w:val="16"/>
              </w:rPr>
              <w:t>Розпорядження</w:t>
            </w:r>
          </w:p>
        </w:tc>
        <w:tc>
          <w:tcPr>
            <w:tcW w:w="112" w:type="pct"/>
            <w:shd w:val="clear" w:color="auto" w:fill="FFFFFF"/>
            <w:vAlign w:val="center"/>
          </w:tcPr>
          <w:p w14:paraId="171BF80D"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2707BF8D"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6F4C39DE" w14:textId="77777777" w:rsidR="00793EB9" w:rsidRPr="00877411" w:rsidRDefault="00793EB9" w:rsidP="00793EB9">
            <w:pPr>
              <w:spacing w:line="192" w:lineRule="auto"/>
              <w:jc w:val="center"/>
              <w:rPr>
                <w:bCs/>
                <w:sz w:val="16"/>
                <w:szCs w:val="16"/>
              </w:rPr>
            </w:pPr>
          </w:p>
        </w:tc>
        <w:tc>
          <w:tcPr>
            <w:tcW w:w="690" w:type="pct"/>
            <w:shd w:val="clear" w:color="auto" w:fill="FFFFFF"/>
            <w:vAlign w:val="center"/>
          </w:tcPr>
          <w:p w14:paraId="5A54FBF3" w14:textId="74B65E8E"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9526E53" w14:textId="77777777" w:rsidR="00793EB9" w:rsidRPr="00877411" w:rsidRDefault="00793EB9" w:rsidP="00793EB9">
            <w:pPr>
              <w:spacing w:line="192" w:lineRule="auto"/>
              <w:jc w:val="center"/>
              <w:rPr>
                <w:sz w:val="16"/>
                <w:szCs w:val="16"/>
              </w:rPr>
            </w:pPr>
            <w:r w:rsidRPr="00877411">
              <w:rPr>
                <w:sz w:val="16"/>
                <w:szCs w:val="16"/>
              </w:rPr>
              <w:t>-</w:t>
            </w:r>
          </w:p>
        </w:tc>
      </w:tr>
      <w:tr w:rsidR="00793EB9" w:rsidRPr="00877411" w14:paraId="550E082F" w14:textId="77777777" w:rsidTr="00A2669A">
        <w:trPr>
          <w:trHeight w:val="975"/>
        </w:trPr>
        <w:tc>
          <w:tcPr>
            <w:tcW w:w="174" w:type="pct"/>
            <w:shd w:val="clear" w:color="auto" w:fill="FFFFFF"/>
            <w:vAlign w:val="center"/>
          </w:tcPr>
          <w:p w14:paraId="6E559C6C" w14:textId="78257C2E" w:rsidR="00793EB9" w:rsidRPr="00877411" w:rsidRDefault="00793EB9" w:rsidP="00793EB9">
            <w:pPr>
              <w:spacing w:line="192" w:lineRule="auto"/>
              <w:jc w:val="center"/>
              <w:rPr>
                <w:b/>
                <w:bCs/>
                <w:sz w:val="16"/>
                <w:szCs w:val="16"/>
              </w:rPr>
            </w:pPr>
            <w:r w:rsidRPr="00877411">
              <w:rPr>
                <w:b/>
                <w:bCs/>
                <w:sz w:val="16"/>
                <w:szCs w:val="16"/>
              </w:rPr>
              <w:t>52</w:t>
            </w:r>
          </w:p>
        </w:tc>
        <w:tc>
          <w:tcPr>
            <w:tcW w:w="464" w:type="pct"/>
            <w:shd w:val="clear" w:color="auto" w:fill="FFFFFF"/>
            <w:vAlign w:val="center"/>
          </w:tcPr>
          <w:p w14:paraId="655EDE35" w14:textId="55B87BCE" w:rsidR="00793EB9" w:rsidRPr="00877411" w:rsidRDefault="00793EB9" w:rsidP="00793EB9">
            <w:pPr>
              <w:spacing w:line="192" w:lineRule="auto"/>
              <w:jc w:val="center"/>
              <w:rPr>
                <w:bCs/>
                <w:sz w:val="16"/>
                <w:szCs w:val="16"/>
              </w:rPr>
            </w:pPr>
            <w:r w:rsidRPr="00877411">
              <w:rPr>
                <w:bCs/>
                <w:sz w:val="16"/>
                <w:szCs w:val="16"/>
              </w:rPr>
              <w:t>Щодо соціальних програм  підтримки  сімей військовослужбовців (ВЧ А0796)</w:t>
            </w:r>
          </w:p>
        </w:tc>
        <w:tc>
          <w:tcPr>
            <w:tcW w:w="350" w:type="pct"/>
            <w:shd w:val="clear" w:color="auto" w:fill="FFFFFF"/>
            <w:vAlign w:val="center"/>
          </w:tcPr>
          <w:p w14:paraId="037F8494" w14:textId="12D3A97C" w:rsidR="00793EB9" w:rsidRPr="00877411" w:rsidRDefault="00793EB9" w:rsidP="00793EB9">
            <w:pPr>
              <w:spacing w:line="192" w:lineRule="auto"/>
              <w:jc w:val="center"/>
              <w:rPr>
                <w:bCs/>
                <w:sz w:val="16"/>
                <w:szCs w:val="16"/>
              </w:rPr>
            </w:pPr>
            <w:r w:rsidRPr="00877411">
              <w:rPr>
                <w:bCs/>
                <w:sz w:val="16"/>
                <w:szCs w:val="16"/>
                <w:lang w:val="ru-RU"/>
              </w:rPr>
              <w:t>№вх-763/0/25</w:t>
            </w:r>
          </w:p>
        </w:tc>
        <w:tc>
          <w:tcPr>
            <w:tcW w:w="300" w:type="pct"/>
            <w:shd w:val="clear" w:color="auto" w:fill="FFFFFF"/>
            <w:vAlign w:val="center"/>
          </w:tcPr>
          <w:p w14:paraId="4E0DD5C4" w14:textId="77777777" w:rsidR="00793EB9" w:rsidRPr="00877411" w:rsidRDefault="00793EB9" w:rsidP="00793EB9">
            <w:pPr>
              <w:spacing w:line="192" w:lineRule="auto"/>
              <w:jc w:val="center"/>
              <w:rPr>
                <w:bCs/>
                <w:sz w:val="16"/>
                <w:szCs w:val="16"/>
              </w:rPr>
            </w:pPr>
            <w:r w:rsidRPr="00877411">
              <w:rPr>
                <w:bCs/>
                <w:sz w:val="16"/>
                <w:szCs w:val="16"/>
              </w:rPr>
              <w:t>-</w:t>
            </w:r>
          </w:p>
        </w:tc>
        <w:tc>
          <w:tcPr>
            <w:tcW w:w="377" w:type="pct"/>
            <w:shd w:val="clear" w:color="auto" w:fill="FFFFFF"/>
            <w:vAlign w:val="center"/>
          </w:tcPr>
          <w:p w14:paraId="03CE9C4B" w14:textId="4444A367" w:rsidR="00793EB9" w:rsidRPr="00877411" w:rsidRDefault="00793EB9" w:rsidP="00793EB9">
            <w:pPr>
              <w:spacing w:line="192" w:lineRule="auto"/>
              <w:jc w:val="center"/>
              <w:rPr>
                <w:bCs/>
                <w:sz w:val="16"/>
                <w:szCs w:val="16"/>
              </w:rPr>
            </w:pPr>
            <w:r w:rsidRPr="00877411">
              <w:rPr>
                <w:bCs/>
                <w:sz w:val="16"/>
                <w:szCs w:val="16"/>
              </w:rPr>
              <w:t>05.06.2025</w:t>
            </w:r>
          </w:p>
        </w:tc>
        <w:tc>
          <w:tcPr>
            <w:tcW w:w="307" w:type="pct"/>
            <w:shd w:val="clear" w:color="auto" w:fill="FFFFFF"/>
            <w:vAlign w:val="center"/>
          </w:tcPr>
          <w:p w14:paraId="284EA5CA" w14:textId="4E1FC7AA" w:rsidR="00793EB9" w:rsidRPr="00877411" w:rsidRDefault="00793EB9" w:rsidP="00793EB9">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C3B073A"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2F913BE6"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71B3BBBF" w14:textId="266DE9A4" w:rsidR="00793EB9" w:rsidRPr="00877411" w:rsidRDefault="00793EB9" w:rsidP="00793EB9">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17367C62" w14:textId="7A3A018D" w:rsidR="00793EB9" w:rsidRPr="00877411" w:rsidRDefault="00793EB9" w:rsidP="00793EB9">
            <w:pPr>
              <w:spacing w:line="192" w:lineRule="auto"/>
              <w:jc w:val="center"/>
              <w:rPr>
                <w:bCs/>
                <w:sz w:val="16"/>
                <w:szCs w:val="16"/>
              </w:rPr>
            </w:pPr>
            <w:r w:rsidRPr="00877411">
              <w:rPr>
                <w:bCs/>
                <w:sz w:val="16"/>
                <w:szCs w:val="16"/>
              </w:rPr>
              <w:t>Щодо соціальних програм  підтримки  сімей військовослужбовців (ВЧ А0796)</w:t>
            </w:r>
          </w:p>
        </w:tc>
        <w:tc>
          <w:tcPr>
            <w:tcW w:w="404" w:type="pct"/>
            <w:shd w:val="clear" w:color="auto" w:fill="FFFFFF"/>
            <w:vAlign w:val="center"/>
          </w:tcPr>
          <w:p w14:paraId="204E87F5" w14:textId="77777777"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7FC278FF" w14:textId="14B5CEDD" w:rsidR="00793EB9" w:rsidRPr="00877411" w:rsidRDefault="00793EB9" w:rsidP="00793EB9">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62A8DB46"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02F10A63"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74283866" w14:textId="77777777" w:rsidR="00793EB9" w:rsidRPr="00877411" w:rsidRDefault="00793EB9" w:rsidP="00793EB9">
            <w:pPr>
              <w:spacing w:line="192" w:lineRule="auto"/>
              <w:jc w:val="center"/>
              <w:rPr>
                <w:bCs/>
                <w:sz w:val="16"/>
                <w:szCs w:val="16"/>
              </w:rPr>
            </w:pPr>
          </w:p>
        </w:tc>
        <w:tc>
          <w:tcPr>
            <w:tcW w:w="690" w:type="pct"/>
            <w:shd w:val="clear" w:color="auto" w:fill="FFFFFF"/>
            <w:vAlign w:val="center"/>
          </w:tcPr>
          <w:p w14:paraId="4608A95A" w14:textId="1D4E9CFD"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555BBAF" w14:textId="77777777" w:rsidR="00793EB9" w:rsidRPr="00877411" w:rsidRDefault="00793EB9" w:rsidP="00793EB9">
            <w:pPr>
              <w:spacing w:line="192" w:lineRule="auto"/>
              <w:jc w:val="center"/>
              <w:rPr>
                <w:bCs/>
                <w:sz w:val="16"/>
                <w:szCs w:val="16"/>
              </w:rPr>
            </w:pPr>
            <w:r w:rsidRPr="00877411">
              <w:rPr>
                <w:bCs/>
                <w:sz w:val="16"/>
                <w:szCs w:val="16"/>
              </w:rPr>
              <w:t>-</w:t>
            </w:r>
          </w:p>
        </w:tc>
      </w:tr>
      <w:tr w:rsidR="00793EB9" w:rsidRPr="00877411" w14:paraId="4EEF75C7" w14:textId="77777777" w:rsidTr="00A2669A">
        <w:trPr>
          <w:trHeight w:val="975"/>
        </w:trPr>
        <w:tc>
          <w:tcPr>
            <w:tcW w:w="174" w:type="pct"/>
            <w:shd w:val="clear" w:color="auto" w:fill="FFFFFF"/>
            <w:vAlign w:val="center"/>
          </w:tcPr>
          <w:p w14:paraId="165CC439" w14:textId="6A05A0B8" w:rsidR="00793EB9" w:rsidRPr="00877411" w:rsidRDefault="00793EB9" w:rsidP="00793EB9">
            <w:pPr>
              <w:spacing w:line="192" w:lineRule="auto"/>
              <w:jc w:val="center"/>
              <w:rPr>
                <w:b/>
                <w:bCs/>
                <w:sz w:val="16"/>
                <w:szCs w:val="16"/>
              </w:rPr>
            </w:pPr>
            <w:r w:rsidRPr="00877411">
              <w:rPr>
                <w:b/>
                <w:bCs/>
                <w:sz w:val="16"/>
                <w:szCs w:val="16"/>
              </w:rPr>
              <w:t>53</w:t>
            </w:r>
          </w:p>
        </w:tc>
        <w:tc>
          <w:tcPr>
            <w:tcW w:w="464" w:type="pct"/>
            <w:shd w:val="clear" w:color="auto" w:fill="FFFFFF"/>
            <w:vAlign w:val="center"/>
          </w:tcPr>
          <w:p w14:paraId="245DB4BA" w14:textId="3C641A6E" w:rsidR="00793EB9" w:rsidRPr="00877411" w:rsidRDefault="00793EB9" w:rsidP="00793EB9">
            <w:pPr>
              <w:spacing w:line="192" w:lineRule="auto"/>
              <w:jc w:val="center"/>
              <w:rPr>
                <w:sz w:val="16"/>
                <w:szCs w:val="16"/>
              </w:rPr>
            </w:pPr>
            <w:r w:rsidRPr="00877411">
              <w:rPr>
                <w:sz w:val="16"/>
                <w:szCs w:val="16"/>
              </w:rPr>
              <w:t>Щодо запрошення (захід "Права людини: вільні, бо нескорені")</w:t>
            </w:r>
          </w:p>
        </w:tc>
        <w:tc>
          <w:tcPr>
            <w:tcW w:w="350" w:type="pct"/>
            <w:shd w:val="clear" w:color="auto" w:fill="FFFFFF"/>
            <w:vAlign w:val="center"/>
          </w:tcPr>
          <w:p w14:paraId="6CD86961" w14:textId="747EC2F5" w:rsidR="00793EB9" w:rsidRPr="00877411" w:rsidRDefault="00793EB9" w:rsidP="00793EB9">
            <w:pPr>
              <w:spacing w:line="192" w:lineRule="auto"/>
              <w:jc w:val="center"/>
              <w:rPr>
                <w:sz w:val="16"/>
                <w:szCs w:val="16"/>
              </w:rPr>
            </w:pPr>
            <w:r w:rsidRPr="00877411">
              <w:rPr>
                <w:bCs/>
                <w:sz w:val="16"/>
                <w:szCs w:val="16"/>
                <w:lang w:val="ru-RU"/>
              </w:rPr>
              <w:t>№вх-764/0/25</w:t>
            </w:r>
          </w:p>
        </w:tc>
        <w:tc>
          <w:tcPr>
            <w:tcW w:w="300" w:type="pct"/>
            <w:shd w:val="clear" w:color="auto" w:fill="FFFFFF"/>
            <w:vAlign w:val="center"/>
          </w:tcPr>
          <w:p w14:paraId="454FAEE4" w14:textId="77777777" w:rsidR="00793EB9" w:rsidRPr="00877411" w:rsidRDefault="00793EB9" w:rsidP="00793EB9">
            <w:pPr>
              <w:spacing w:line="192" w:lineRule="auto"/>
              <w:jc w:val="center"/>
              <w:rPr>
                <w:sz w:val="16"/>
                <w:szCs w:val="16"/>
              </w:rPr>
            </w:pPr>
          </w:p>
          <w:p w14:paraId="1CF53606" w14:textId="494051D4" w:rsidR="00793EB9" w:rsidRPr="00877411" w:rsidRDefault="00793EB9" w:rsidP="00793EB9">
            <w:pPr>
              <w:spacing w:line="192" w:lineRule="auto"/>
              <w:jc w:val="center"/>
              <w:rPr>
                <w:sz w:val="16"/>
                <w:szCs w:val="16"/>
              </w:rPr>
            </w:pPr>
            <w:r w:rsidRPr="00877411">
              <w:rPr>
                <w:sz w:val="16"/>
                <w:szCs w:val="16"/>
              </w:rPr>
              <w:t>-</w:t>
            </w:r>
          </w:p>
        </w:tc>
        <w:tc>
          <w:tcPr>
            <w:tcW w:w="377" w:type="pct"/>
            <w:shd w:val="clear" w:color="auto" w:fill="FFFFFF"/>
            <w:vAlign w:val="center"/>
          </w:tcPr>
          <w:p w14:paraId="06264BD1" w14:textId="77777777" w:rsidR="00793EB9" w:rsidRPr="00877411" w:rsidRDefault="00793EB9" w:rsidP="00793EB9">
            <w:pPr>
              <w:spacing w:line="192" w:lineRule="auto"/>
              <w:jc w:val="center"/>
              <w:rPr>
                <w:sz w:val="16"/>
                <w:szCs w:val="16"/>
              </w:rPr>
            </w:pPr>
          </w:p>
          <w:p w14:paraId="063736EB" w14:textId="0CEF38D0" w:rsidR="00793EB9" w:rsidRPr="00877411" w:rsidRDefault="00793EB9" w:rsidP="00793EB9">
            <w:pPr>
              <w:spacing w:line="192" w:lineRule="auto"/>
              <w:jc w:val="center"/>
              <w:rPr>
                <w:sz w:val="16"/>
                <w:szCs w:val="16"/>
                <w:lang w:val="ru-RU"/>
              </w:rPr>
            </w:pPr>
            <w:r w:rsidRPr="00877411">
              <w:rPr>
                <w:bCs/>
                <w:sz w:val="16"/>
                <w:szCs w:val="16"/>
              </w:rPr>
              <w:t>05.06.2025</w:t>
            </w:r>
          </w:p>
        </w:tc>
        <w:tc>
          <w:tcPr>
            <w:tcW w:w="307" w:type="pct"/>
            <w:shd w:val="clear" w:color="auto" w:fill="FFFFFF"/>
            <w:vAlign w:val="center"/>
          </w:tcPr>
          <w:p w14:paraId="070FD86E" w14:textId="626E0699" w:rsidR="00793EB9" w:rsidRPr="00877411" w:rsidRDefault="00793EB9" w:rsidP="00793EB9">
            <w:pPr>
              <w:spacing w:line="192" w:lineRule="auto"/>
              <w:jc w:val="center"/>
              <w:rPr>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05EEA51E" w14:textId="77777777" w:rsidR="00793EB9" w:rsidRPr="00877411" w:rsidRDefault="00793EB9" w:rsidP="00793EB9">
            <w:pPr>
              <w:spacing w:line="192" w:lineRule="auto"/>
              <w:jc w:val="center"/>
              <w:rPr>
                <w:sz w:val="16"/>
                <w:szCs w:val="16"/>
              </w:rPr>
            </w:pPr>
          </w:p>
          <w:p w14:paraId="2F41295F" w14:textId="77777777" w:rsidR="00793EB9" w:rsidRPr="00877411" w:rsidRDefault="00793EB9" w:rsidP="00793EB9">
            <w:pPr>
              <w:spacing w:line="192" w:lineRule="auto"/>
              <w:rPr>
                <w:sz w:val="16"/>
                <w:szCs w:val="16"/>
                <w:lang w:val="ru-RU"/>
              </w:rPr>
            </w:pPr>
            <w:r w:rsidRPr="00877411">
              <w:rPr>
                <w:sz w:val="16"/>
                <w:szCs w:val="16"/>
              </w:rPr>
              <w:t xml:space="preserve">   -</w:t>
            </w:r>
          </w:p>
        </w:tc>
        <w:tc>
          <w:tcPr>
            <w:tcW w:w="164" w:type="pct"/>
            <w:shd w:val="clear" w:color="auto" w:fill="FFFFFF"/>
            <w:vAlign w:val="center"/>
          </w:tcPr>
          <w:p w14:paraId="71DCE133" w14:textId="77777777" w:rsidR="00793EB9" w:rsidRPr="00877411" w:rsidRDefault="00793EB9" w:rsidP="00793EB9">
            <w:pPr>
              <w:spacing w:line="192" w:lineRule="auto"/>
              <w:jc w:val="center"/>
              <w:rPr>
                <w:sz w:val="16"/>
                <w:szCs w:val="16"/>
              </w:rPr>
            </w:pPr>
          </w:p>
          <w:p w14:paraId="41B84A81" w14:textId="77777777" w:rsidR="00793EB9" w:rsidRPr="00877411" w:rsidRDefault="00793EB9" w:rsidP="00793EB9">
            <w:pPr>
              <w:spacing w:line="192" w:lineRule="auto"/>
              <w:jc w:val="center"/>
              <w:rPr>
                <w:sz w:val="16"/>
                <w:szCs w:val="16"/>
                <w:lang w:val="ru-RU"/>
              </w:rPr>
            </w:pPr>
            <w:r w:rsidRPr="00877411">
              <w:rPr>
                <w:sz w:val="16"/>
                <w:szCs w:val="16"/>
              </w:rPr>
              <w:t>-</w:t>
            </w:r>
          </w:p>
        </w:tc>
        <w:tc>
          <w:tcPr>
            <w:tcW w:w="278" w:type="pct"/>
            <w:shd w:val="clear" w:color="auto" w:fill="FFFFFF"/>
            <w:vAlign w:val="center"/>
          </w:tcPr>
          <w:p w14:paraId="560EFCC5" w14:textId="77777777" w:rsidR="00793EB9" w:rsidRPr="00877411" w:rsidRDefault="00793EB9" w:rsidP="00793EB9">
            <w:pPr>
              <w:spacing w:line="192" w:lineRule="auto"/>
              <w:jc w:val="center"/>
              <w:rPr>
                <w:sz w:val="16"/>
                <w:szCs w:val="16"/>
              </w:rPr>
            </w:pPr>
          </w:p>
          <w:p w14:paraId="1803FD77" w14:textId="48080595" w:rsidR="00793EB9" w:rsidRPr="00877411" w:rsidRDefault="00793EB9" w:rsidP="00793EB9">
            <w:pPr>
              <w:spacing w:line="192" w:lineRule="auto"/>
              <w:jc w:val="center"/>
              <w:rPr>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6C1F8748" w14:textId="2B36B71A" w:rsidR="00793EB9" w:rsidRPr="00877411" w:rsidRDefault="00793EB9" w:rsidP="00793EB9">
            <w:pPr>
              <w:spacing w:line="192" w:lineRule="auto"/>
              <w:jc w:val="center"/>
              <w:rPr>
                <w:sz w:val="16"/>
                <w:szCs w:val="16"/>
                <w:lang w:val="ru-RU"/>
              </w:rPr>
            </w:pPr>
            <w:r w:rsidRPr="00877411">
              <w:rPr>
                <w:sz w:val="16"/>
                <w:szCs w:val="16"/>
              </w:rPr>
              <w:t>Щодо запрошення (захід "Права людини: вільні, бо нескорені")</w:t>
            </w:r>
          </w:p>
        </w:tc>
        <w:tc>
          <w:tcPr>
            <w:tcW w:w="404" w:type="pct"/>
            <w:shd w:val="clear" w:color="auto" w:fill="FFFFFF"/>
            <w:vAlign w:val="center"/>
          </w:tcPr>
          <w:p w14:paraId="1095D92F" w14:textId="77777777" w:rsidR="00793EB9" w:rsidRPr="00877411" w:rsidRDefault="00793EB9" w:rsidP="00793EB9">
            <w:pPr>
              <w:spacing w:line="192" w:lineRule="auto"/>
              <w:jc w:val="center"/>
              <w:rPr>
                <w:sz w:val="16"/>
                <w:szCs w:val="16"/>
              </w:rPr>
            </w:pPr>
          </w:p>
          <w:p w14:paraId="5FB9957F" w14:textId="77777777" w:rsidR="00793EB9" w:rsidRPr="00877411" w:rsidRDefault="00793EB9" w:rsidP="00793E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6DA91688" w14:textId="77777777" w:rsidR="00793EB9" w:rsidRPr="00877411" w:rsidRDefault="00793EB9" w:rsidP="00793EB9">
            <w:pPr>
              <w:spacing w:line="192" w:lineRule="auto"/>
              <w:jc w:val="center"/>
              <w:rPr>
                <w:sz w:val="16"/>
                <w:szCs w:val="16"/>
              </w:rPr>
            </w:pPr>
          </w:p>
          <w:p w14:paraId="0AD240BE" w14:textId="5DA941C1" w:rsidR="00793EB9" w:rsidRPr="00877411" w:rsidRDefault="00793EB9" w:rsidP="00793EB9">
            <w:pPr>
              <w:spacing w:line="192" w:lineRule="auto"/>
              <w:jc w:val="center"/>
              <w:rPr>
                <w:sz w:val="16"/>
                <w:szCs w:val="16"/>
              </w:rPr>
            </w:pPr>
            <w:r w:rsidRPr="00877411">
              <w:rPr>
                <w:sz w:val="16"/>
                <w:szCs w:val="16"/>
              </w:rPr>
              <w:t>Лист</w:t>
            </w:r>
          </w:p>
        </w:tc>
        <w:tc>
          <w:tcPr>
            <w:tcW w:w="112" w:type="pct"/>
            <w:shd w:val="clear" w:color="auto" w:fill="FFFFFF"/>
            <w:vAlign w:val="center"/>
          </w:tcPr>
          <w:p w14:paraId="3F0A6AB4" w14:textId="77777777" w:rsidR="00793EB9" w:rsidRPr="00877411" w:rsidRDefault="00793EB9" w:rsidP="00793EB9">
            <w:pPr>
              <w:spacing w:line="192" w:lineRule="auto"/>
              <w:jc w:val="center"/>
              <w:rPr>
                <w:sz w:val="16"/>
                <w:szCs w:val="16"/>
              </w:rPr>
            </w:pPr>
          </w:p>
          <w:p w14:paraId="0DAC3F47" w14:textId="77777777" w:rsidR="00793EB9" w:rsidRPr="00877411" w:rsidRDefault="00793EB9" w:rsidP="00793EB9">
            <w:pPr>
              <w:spacing w:line="192" w:lineRule="auto"/>
              <w:rPr>
                <w:sz w:val="16"/>
                <w:szCs w:val="16"/>
                <w:lang w:val="ru-RU"/>
              </w:rPr>
            </w:pPr>
            <w:r w:rsidRPr="00877411">
              <w:rPr>
                <w:sz w:val="16"/>
                <w:szCs w:val="16"/>
              </w:rPr>
              <w:t>-</w:t>
            </w:r>
          </w:p>
        </w:tc>
        <w:tc>
          <w:tcPr>
            <w:tcW w:w="306" w:type="pct"/>
            <w:shd w:val="clear" w:color="auto" w:fill="FFFFFF"/>
            <w:vAlign w:val="center"/>
          </w:tcPr>
          <w:p w14:paraId="24045000" w14:textId="77777777" w:rsidR="00793EB9" w:rsidRPr="00877411" w:rsidRDefault="00793EB9" w:rsidP="00793EB9">
            <w:pPr>
              <w:spacing w:line="192" w:lineRule="auto"/>
              <w:jc w:val="center"/>
              <w:rPr>
                <w:sz w:val="16"/>
                <w:szCs w:val="16"/>
              </w:rPr>
            </w:pPr>
          </w:p>
          <w:p w14:paraId="547DD53C" w14:textId="77777777" w:rsidR="00793EB9" w:rsidRPr="00877411" w:rsidRDefault="00793EB9" w:rsidP="00793EB9">
            <w:pPr>
              <w:spacing w:line="192" w:lineRule="auto"/>
              <w:jc w:val="center"/>
              <w:rPr>
                <w:sz w:val="16"/>
                <w:szCs w:val="16"/>
              </w:rPr>
            </w:pPr>
            <w:r w:rsidRPr="00877411">
              <w:rPr>
                <w:sz w:val="16"/>
                <w:szCs w:val="16"/>
              </w:rPr>
              <w:t>Паперова</w:t>
            </w:r>
          </w:p>
          <w:p w14:paraId="7A6A3257" w14:textId="77777777" w:rsidR="00793EB9" w:rsidRPr="00877411" w:rsidRDefault="00793EB9" w:rsidP="00793EB9">
            <w:pPr>
              <w:spacing w:line="192" w:lineRule="auto"/>
              <w:rPr>
                <w:sz w:val="16"/>
                <w:szCs w:val="16"/>
              </w:rPr>
            </w:pPr>
            <w:r w:rsidRPr="00877411">
              <w:rPr>
                <w:sz w:val="16"/>
                <w:szCs w:val="16"/>
              </w:rPr>
              <w:t>електронна</w:t>
            </w:r>
          </w:p>
        </w:tc>
        <w:tc>
          <w:tcPr>
            <w:tcW w:w="690" w:type="pct"/>
            <w:shd w:val="clear" w:color="auto" w:fill="FFFFFF"/>
            <w:vAlign w:val="center"/>
          </w:tcPr>
          <w:p w14:paraId="571A21C0" w14:textId="77777777" w:rsidR="00793EB9" w:rsidRPr="00877411" w:rsidRDefault="00793EB9" w:rsidP="00793EB9">
            <w:pPr>
              <w:spacing w:line="192" w:lineRule="auto"/>
              <w:jc w:val="center"/>
              <w:rPr>
                <w:sz w:val="16"/>
                <w:szCs w:val="16"/>
              </w:rPr>
            </w:pPr>
          </w:p>
          <w:p w14:paraId="208D9D0A" w14:textId="7154D9C1" w:rsidR="00793EB9" w:rsidRPr="00877411" w:rsidRDefault="00793EB9" w:rsidP="00793EB9">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CE5DC0" w14:textId="77777777" w:rsidR="00793EB9" w:rsidRPr="00877411" w:rsidRDefault="00793EB9" w:rsidP="00793EB9">
            <w:pPr>
              <w:spacing w:line="192" w:lineRule="auto"/>
              <w:jc w:val="center"/>
              <w:rPr>
                <w:bCs/>
                <w:sz w:val="16"/>
                <w:szCs w:val="16"/>
              </w:rPr>
            </w:pPr>
            <w:r w:rsidRPr="00877411">
              <w:rPr>
                <w:bCs/>
                <w:sz w:val="16"/>
                <w:szCs w:val="16"/>
              </w:rPr>
              <w:t>-</w:t>
            </w:r>
          </w:p>
        </w:tc>
      </w:tr>
      <w:tr w:rsidR="00793EB9" w:rsidRPr="00877411" w14:paraId="6E91FEDF" w14:textId="77777777" w:rsidTr="00A2669A">
        <w:trPr>
          <w:trHeight w:val="975"/>
        </w:trPr>
        <w:tc>
          <w:tcPr>
            <w:tcW w:w="174" w:type="pct"/>
            <w:shd w:val="clear" w:color="auto" w:fill="FFFFFF"/>
            <w:vAlign w:val="center"/>
          </w:tcPr>
          <w:p w14:paraId="538623D7" w14:textId="42D8542A" w:rsidR="00793EB9" w:rsidRPr="00877411" w:rsidRDefault="00793EB9" w:rsidP="00793EB9">
            <w:pPr>
              <w:spacing w:line="192" w:lineRule="auto"/>
              <w:jc w:val="center"/>
              <w:rPr>
                <w:b/>
                <w:bCs/>
                <w:sz w:val="16"/>
                <w:szCs w:val="16"/>
              </w:rPr>
            </w:pPr>
            <w:r w:rsidRPr="00877411">
              <w:rPr>
                <w:b/>
                <w:bCs/>
                <w:sz w:val="16"/>
                <w:szCs w:val="16"/>
              </w:rPr>
              <w:t>54</w:t>
            </w:r>
          </w:p>
        </w:tc>
        <w:tc>
          <w:tcPr>
            <w:tcW w:w="464" w:type="pct"/>
            <w:shd w:val="clear" w:color="auto" w:fill="FFFFFF"/>
            <w:vAlign w:val="center"/>
          </w:tcPr>
          <w:p w14:paraId="5C19D30F" w14:textId="6A10EC64" w:rsidR="00793EB9" w:rsidRPr="00877411" w:rsidRDefault="00793EB9" w:rsidP="00793EB9">
            <w:pPr>
              <w:spacing w:line="192" w:lineRule="auto"/>
              <w:jc w:val="center"/>
              <w:rPr>
                <w:sz w:val="16"/>
                <w:szCs w:val="16"/>
              </w:rPr>
            </w:pPr>
            <w:r w:rsidRPr="00877411">
              <w:rPr>
                <w:sz w:val="16"/>
                <w:szCs w:val="16"/>
              </w:rPr>
              <w:t>НПА - проект постанови КМУ "Про реалізацію експериментального проекту щодо модернізації військових (військово-морських, військово-спортивних) ліцеїв, ліцеїв із посиленою військово-фізичною підготовкою"</w:t>
            </w:r>
          </w:p>
        </w:tc>
        <w:tc>
          <w:tcPr>
            <w:tcW w:w="350" w:type="pct"/>
            <w:shd w:val="clear" w:color="auto" w:fill="FFFFFF"/>
            <w:vAlign w:val="center"/>
          </w:tcPr>
          <w:p w14:paraId="7D1DD41E" w14:textId="5052DC4A" w:rsidR="00793EB9" w:rsidRPr="00877411" w:rsidRDefault="00793EB9" w:rsidP="00793EB9">
            <w:pPr>
              <w:spacing w:line="192" w:lineRule="auto"/>
              <w:jc w:val="center"/>
              <w:rPr>
                <w:sz w:val="16"/>
                <w:szCs w:val="16"/>
              </w:rPr>
            </w:pPr>
            <w:r w:rsidRPr="00877411">
              <w:rPr>
                <w:bCs/>
                <w:sz w:val="16"/>
                <w:szCs w:val="16"/>
                <w:lang w:val="ru-RU"/>
              </w:rPr>
              <w:t>№вх-765/0/25</w:t>
            </w:r>
          </w:p>
        </w:tc>
        <w:tc>
          <w:tcPr>
            <w:tcW w:w="300" w:type="pct"/>
            <w:shd w:val="clear" w:color="auto" w:fill="FFFFFF"/>
            <w:vAlign w:val="center"/>
          </w:tcPr>
          <w:p w14:paraId="7C5F83B2" w14:textId="4390081C" w:rsidR="00793EB9" w:rsidRPr="00877411" w:rsidRDefault="00793EB9" w:rsidP="00793EB9">
            <w:pPr>
              <w:spacing w:line="192" w:lineRule="auto"/>
              <w:jc w:val="center"/>
              <w:rPr>
                <w:sz w:val="16"/>
                <w:szCs w:val="16"/>
              </w:rPr>
            </w:pPr>
            <w:r w:rsidRPr="00877411">
              <w:rPr>
                <w:sz w:val="16"/>
                <w:szCs w:val="16"/>
              </w:rPr>
              <w:t>-</w:t>
            </w:r>
          </w:p>
        </w:tc>
        <w:tc>
          <w:tcPr>
            <w:tcW w:w="377" w:type="pct"/>
            <w:shd w:val="clear" w:color="auto" w:fill="FFFFFF"/>
            <w:vAlign w:val="center"/>
          </w:tcPr>
          <w:p w14:paraId="774C4D28" w14:textId="09742A1C" w:rsidR="00793EB9" w:rsidRPr="00877411" w:rsidRDefault="00793EB9" w:rsidP="00793EB9">
            <w:pPr>
              <w:spacing w:line="192" w:lineRule="auto"/>
              <w:jc w:val="center"/>
              <w:rPr>
                <w:sz w:val="16"/>
                <w:szCs w:val="16"/>
                <w:lang w:val="ru-RU"/>
              </w:rPr>
            </w:pPr>
            <w:r w:rsidRPr="00877411">
              <w:rPr>
                <w:bCs/>
                <w:sz w:val="16"/>
                <w:szCs w:val="16"/>
              </w:rPr>
              <w:t>05.06.2025</w:t>
            </w:r>
          </w:p>
        </w:tc>
        <w:tc>
          <w:tcPr>
            <w:tcW w:w="307" w:type="pct"/>
            <w:shd w:val="clear" w:color="auto" w:fill="FFFFFF"/>
            <w:vAlign w:val="center"/>
          </w:tcPr>
          <w:p w14:paraId="4538DD5C" w14:textId="160F92A9" w:rsidR="00793EB9" w:rsidRPr="00877411" w:rsidRDefault="00793EB9" w:rsidP="00793EB9">
            <w:pPr>
              <w:spacing w:line="192" w:lineRule="auto"/>
              <w:jc w:val="center"/>
              <w:rPr>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190E691" w14:textId="77777777" w:rsidR="00793EB9" w:rsidRPr="00877411" w:rsidRDefault="00793EB9" w:rsidP="00793EB9">
            <w:pPr>
              <w:spacing w:line="192" w:lineRule="auto"/>
              <w:rPr>
                <w:sz w:val="16"/>
                <w:szCs w:val="16"/>
                <w:lang w:val="ru-RU"/>
              </w:rPr>
            </w:pPr>
            <w:r w:rsidRPr="00877411">
              <w:rPr>
                <w:sz w:val="16"/>
                <w:szCs w:val="16"/>
              </w:rPr>
              <w:t xml:space="preserve">  -</w:t>
            </w:r>
          </w:p>
        </w:tc>
        <w:tc>
          <w:tcPr>
            <w:tcW w:w="164" w:type="pct"/>
            <w:shd w:val="clear" w:color="auto" w:fill="FFFFFF"/>
            <w:vAlign w:val="center"/>
          </w:tcPr>
          <w:p w14:paraId="1EEA21D8" w14:textId="77777777" w:rsidR="00793EB9" w:rsidRPr="00877411" w:rsidRDefault="00793EB9" w:rsidP="00793EB9">
            <w:pPr>
              <w:spacing w:line="192" w:lineRule="auto"/>
              <w:jc w:val="center"/>
              <w:rPr>
                <w:sz w:val="16"/>
                <w:szCs w:val="16"/>
                <w:lang w:val="ru-RU"/>
              </w:rPr>
            </w:pPr>
            <w:r w:rsidRPr="00877411">
              <w:rPr>
                <w:sz w:val="16"/>
                <w:szCs w:val="16"/>
              </w:rPr>
              <w:t>-</w:t>
            </w:r>
          </w:p>
        </w:tc>
        <w:tc>
          <w:tcPr>
            <w:tcW w:w="278" w:type="pct"/>
            <w:shd w:val="clear" w:color="auto" w:fill="FFFFFF"/>
            <w:vAlign w:val="center"/>
          </w:tcPr>
          <w:p w14:paraId="172114CB" w14:textId="38725432" w:rsidR="00793EB9" w:rsidRPr="00877411" w:rsidRDefault="00793EB9" w:rsidP="00793EB9">
            <w:pPr>
              <w:spacing w:line="192" w:lineRule="auto"/>
              <w:jc w:val="center"/>
              <w:rPr>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60D4365A" w14:textId="445A58BA" w:rsidR="00793EB9" w:rsidRPr="00877411" w:rsidRDefault="00793EB9" w:rsidP="00793EB9">
            <w:pPr>
              <w:spacing w:line="192" w:lineRule="auto"/>
              <w:jc w:val="center"/>
              <w:rPr>
                <w:sz w:val="16"/>
                <w:szCs w:val="16"/>
                <w:lang w:val="ru-RU"/>
              </w:rPr>
            </w:pPr>
            <w:r w:rsidRPr="00877411">
              <w:rPr>
                <w:sz w:val="16"/>
                <w:szCs w:val="16"/>
              </w:rPr>
              <w:t>НПА - проект постанови КМУ "Про реалізацію експериментального проекту щодо модернізації військових (військово-морських, військово-спортивних) ліцеїв, ліцеїв із посиленою військово-фізичною підготовкою"</w:t>
            </w:r>
          </w:p>
        </w:tc>
        <w:tc>
          <w:tcPr>
            <w:tcW w:w="404" w:type="pct"/>
            <w:shd w:val="clear" w:color="auto" w:fill="FFFFFF"/>
            <w:vAlign w:val="center"/>
          </w:tcPr>
          <w:p w14:paraId="48360638" w14:textId="77777777" w:rsidR="00793EB9" w:rsidRPr="00877411" w:rsidRDefault="00793EB9" w:rsidP="00793E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5B995EEB" w14:textId="38CDC661" w:rsidR="00793EB9" w:rsidRPr="00877411" w:rsidRDefault="00793EB9" w:rsidP="00793EB9">
            <w:pPr>
              <w:spacing w:line="192" w:lineRule="auto"/>
              <w:jc w:val="center"/>
              <w:rPr>
                <w:sz w:val="16"/>
                <w:szCs w:val="16"/>
              </w:rPr>
            </w:pPr>
            <w:r w:rsidRPr="00877411">
              <w:rPr>
                <w:bCs/>
                <w:sz w:val="16"/>
                <w:szCs w:val="16"/>
              </w:rPr>
              <w:t>Лист</w:t>
            </w:r>
          </w:p>
        </w:tc>
        <w:tc>
          <w:tcPr>
            <w:tcW w:w="112" w:type="pct"/>
            <w:shd w:val="clear" w:color="auto" w:fill="FFFFFF"/>
            <w:vAlign w:val="center"/>
          </w:tcPr>
          <w:p w14:paraId="25DB4FA3" w14:textId="77777777" w:rsidR="00793EB9" w:rsidRPr="00877411" w:rsidRDefault="00793EB9" w:rsidP="00793EB9">
            <w:pPr>
              <w:spacing w:line="192" w:lineRule="auto"/>
              <w:jc w:val="center"/>
              <w:rPr>
                <w:sz w:val="16"/>
                <w:szCs w:val="16"/>
              </w:rPr>
            </w:pPr>
          </w:p>
          <w:p w14:paraId="698AFA20" w14:textId="77777777" w:rsidR="00793EB9" w:rsidRPr="00877411" w:rsidRDefault="00793EB9" w:rsidP="00793EB9">
            <w:pPr>
              <w:spacing w:line="192" w:lineRule="auto"/>
              <w:rPr>
                <w:sz w:val="16"/>
                <w:szCs w:val="16"/>
                <w:lang w:val="ru-RU"/>
              </w:rPr>
            </w:pPr>
            <w:r w:rsidRPr="00877411">
              <w:rPr>
                <w:sz w:val="16"/>
                <w:szCs w:val="16"/>
              </w:rPr>
              <w:t xml:space="preserve">      -</w:t>
            </w:r>
          </w:p>
        </w:tc>
        <w:tc>
          <w:tcPr>
            <w:tcW w:w="306" w:type="pct"/>
            <w:shd w:val="clear" w:color="auto" w:fill="FFFFFF"/>
            <w:vAlign w:val="center"/>
          </w:tcPr>
          <w:p w14:paraId="13AA9CA2" w14:textId="77777777" w:rsidR="00793EB9" w:rsidRPr="00877411" w:rsidRDefault="00793EB9" w:rsidP="00793EB9">
            <w:pPr>
              <w:spacing w:line="192" w:lineRule="auto"/>
              <w:jc w:val="center"/>
              <w:rPr>
                <w:sz w:val="16"/>
                <w:szCs w:val="16"/>
              </w:rPr>
            </w:pPr>
            <w:r w:rsidRPr="00877411">
              <w:rPr>
                <w:sz w:val="16"/>
                <w:szCs w:val="16"/>
              </w:rPr>
              <w:t>Паперова</w:t>
            </w:r>
          </w:p>
          <w:p w14:paraId="1347A1C2" w14:textId="77777777" w:rsidR="00793EB9" w:rsidRPr="00877411" w:rsidRDefault="00793EB9" w:rsidP="00793EB9">
            <w:pPr>
              <w:spacing w:line="192" w:lineRule="auto"/>
              <w:rPr>
                <w:sz w:val="16"/>
                <w:szCs w:val="16"/>
              </w:rPr>
            </w:pPr>
            <w:r w:rsidRPr="00877411">
              <w:rPr>
                <w:sz w:val="16"/>
                <w:szCs w:val="16"/>
              </w:rPr>
              <w:t>електронна</w:t>
            </w:r>
          </w:p>
        </w:tc>
        <w:tc>
          <w:tcPr>
            <w:tcW w:w="690" w:type="pct"/>
            <w:shd w:val="clear" w:color="auto" w:fill="FFFFFF"/>
            <w:vAlign w:val="center"/>
          </w:tcPr>
          <w:p w14:paraId="3E155E14" w14:textId="352FC037" w:rsidR="00793EB9" w:rsidRPr="00877411" w:rsidRDefault="00793EB9" w:rsidP="00793EB9">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C6ED7F" w14:textId="77777777" w:rsidR="00793EB9" w:rsidRPr="00877411" w:rsidRDefault="00793EB9" w:rsidP="00793EB9">
            <w:pPr>
              <w:spacing w:line="192" w:lineRule="auto"/>
              <w:jc w:val="center"/>
              <w:rPr>
                <w:bCs/>
                <w:sz w:val="16"/>
                <w:szCs w:val="16"/>
              </w:rPr>
            </w:pPr>
            <w:r w:rsidRPr="00877411">
              <w:rPr>
                <w:bCs/>
                <w:sz w:val="16"/>
                <w:szCs w:val="16"/>
              </w:rPr>
              <w:t>-</w:t>
            </w:r>
          </w:p>
        </w:tc>
      </w:tr>
      <w:tr w:rsidR="00793EB9" w:rsidRPr="00877411" w14:paraId="7AA396DF" w14:textId="77777777" w:rsidTr="00A2669A">
        <w:trPr>
          <w:trHeight w:val="975"/>
        </w:trPr>
        <w:tc>
          <w:tcPr>
            <w:tcW w:w="174" w:type="pct"/>
            <w:shd w:val="clear" w:color="auto" w:fill="FFFFFF"/>
            <w:vAlign w:val="center"/>
          </w:tcPr>
          <w:p w14:paraId="71EB93C4" w14:textId="76A230E2" w:rsidR="00793EB9" w:rsidRPr="00877411" w:rsidRDefault="00793EB9" w:rsidP="00793EB9">
            <w:pPr>
              <w:spacing w:line="192" w:lineRule="auto"/>
              <w:jc w:val="center"/>
              <w:rPr>
                <w:b/>
                <w:bCs/>
                <w:sz w:val="16"/>
                <w:szCs w:val="16"/>
              </w:rPr>
            </w:pPr>
            <w:r w:rsidRPr="00877411">
              <w:rPr>
                <w:b/>
                <w:bCs/>
                <w:sz w:val="16"/>
                <w:szCs w:val="16"/>
              </w:rPr>
              <w:lastRenderedPageBreak/>
              <w:t>55</w:t>
            </w:r>
          </w:p>
        </w:tc>
        <w:tc>
          <w:tcPr>
            <w:tcW w:w="464" w:type="pct"/>
            <w:shd w:val="clear" w:color="auto" w:fill="FFFFFF"/>
            <w:vAlign w:val="center"/>
          </w:tcPr>
          <w:p w14:paraId="7590AF79" w14:textId="57A11F69" w:rsidR="00793EB9" w:rsidRPr="00877411" w:rsidRDefault="00793EB9" w:rsidP="00793EB9">
            <w:pPr>
              <w:spacing w:line="192" w:lineRule="auto"/>
              <w:jc w:val="center"/>
              <w:rPr>
                <w:bCs/>
                <w:sz w:val="16"/>
                <w:szCs w:val="16"/>
              </w:rPr>
            </w:pPr>
            <w:r w:rsidRPr="00877411">
              <w:rPr>
                <w:bCs/>
                <w:sz w:val="16"/>
                <w:szCs w:val="16"/>
              </w:rPr>
              <w:t>Протокол № 5 засідання Комісії «Політика Героїв та підтримка ЗСУ» Конгресу місцевих та регіональних влад при Президентові України від 16 травня 2025 року.</w:t>
            </w:r>
          </w:p>
        </w:tc>
        <w:tc>
          <w:tcPr>
            <w:tcW w:w="350" w:type="pct"/>
            <w:shd w:val="clear" w:color="auto" w:fill="FFFFFF"/>
            <w:vAlign w:val="center"/>
          </w:tcPr>
          <w:p w14:paraId="4AA8BD1A" w14:textId="6329090A" w:rsidR="00793EB9" w:rsidRPr="00877411" w:rsidRDefault="00793EB9" w:rsidP="00793EB9">
            <w:pPr>
              <w:spacing w:line="192" w:lineRule="auto"/>
              <w:jc w:val="center"/>
              <w:rPr>
                <w:bCs/>
                <w:sz w:val="16"/>
                <w:szCs w:val="16"/>
              </w:rPr>
            </w:pPr>
            <w:r w:rsidRPr="00877411">
              <w:rPr>
                <w:bCs/>
                <w:sz w:val="16"/>
                <w:szCs w:val="16"/>
                <w:lang w:val="ru-RU"/>
              </w:rPr>
              <w:t>№вх-766/0/25</w:t>
            </w:r>
          </w:p>
        </w:tc>
        <w:tc>
          <w:tcPr>
            <w:tcW w:w="300" w:type="pct"/>
            <w:shd w:val="clear" w:color="auto" w:fill="FFFFFF"/>
            <w:vAlign w:val="center"/>
          </w:tcPr>
          <w:p w14:paraId="466B69EF" w14:textId="77777777" w:rsidR="00793EB9" w:rsidRPr="00877411" w:rsidRDefault="00793EB9" w:rsidP="00793EB9">
            <w:pPr>
              <w:spacing w:line="192" w:lineRule="auto"/>
              <w:jc w:val="center"/>
              <w:rPr>
                <w:bCs/>
                <w:sz w:val="16"/>
                <w:szCs w:val="16"/>
              </w:rPr>
            </w:pPr>
            <w:r w:rsidRPr="00877411">
              <w:rPr>
                <w:bCs/>
                <w:sz w:val="16"/>
                <w:szCs w:val="16"/>
              </w:rPr>
              <w:t>-</w:t>
            </w:r>
          </w:p>
        </w:tc>
        <w:tc>
          <w:tcPr>
            <w:tcW w:w="377" w:type="pct"/>
            <w:shd w:val="clear" w:color="auto" w:fill="FFFFFF"/>
            <w:vAlign w:val="center"/>
          </w:tcPr>
          <w:p w14:paraId="21CBC759" w14:textId="511892BD" w:rsidR="00793EB9" w:rsidRPr="00877411" w:rsidRDefault="00623EB1" w:rsidP="00793EB9">
            <w:pPr>
              <w:spacing w:line="192" w:lineRule="auto"/>
              <w:jc w:val="center"/>
              <w:rPr>
                <w:bCs/>
                <w:sz w:val="16"/>
                <w:szCs w:val="16"/>
              </w:rPr>
            </w:pPr>
            <w:r w:rsidRPr="00877411">
              <w:rPr>
                <w:bCs/>
                <w:sz w:val="16"/>
                <w:szCs w:val="16"/>
              </w:rPr>
              <w:t>05.06.2025</w:t>
            </w:r>
          </w:p>
        </w:tc>
        <w:tc>
          <w:tcPr>
            <w:tcW w:w="307" w:type="pct"/>
            <w:shd w:val="clear" w:color="auto" w:fill="FFFFFF"/>
            <w:vAlign w:val="center"/>
          </w:tcPr>
          <w:p w14:paraId="21AB6CC9" w14:textId="77777777" w:rsidR="00793EB9" w:rsidRPr="00877411" w:rsidRDefault="00793EB9" w:rsidP="00793EB9">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4879317D"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6C6C5369"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12C8DC88" w14:textId="2F53B504" w:rsidR="00793EB9" w:rsidRPr="00877411" w:rsidRDefault="00793EB9" w:rsidP="00793EB9">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3EC10AC6" w14:textId="7660189D" w:rsidR="00793EB9" w:rsidRPr="00877411" w:rsidRDefault="00793EB9" w:rsidP="00793EB9">
            <w:pPr>
              <w:spacing w:line="192" w:lineRule="auto"/>
              <w:jc w:val="center"/>
              <w:rPr>
                <w:bCs/>
                <w:sz w:val="16"/>
                <w:szCs w:val="16"/>
              </w:rPr>
            </w:pPr>
            <w:r w:rsidRPr="00877411">
              <w:rPr>
                <w:bCs/>
                <w:sz w:val="16"/>
                <w:szCs w:val="16"/>
              </w:rPr>
              <w:t>Протокол № 5 засідання Комісії «Політика Героїв та підтримка ЗСУ» Конгресу місцевих та регіональних влад при Президентові України від 16 травня 2025 року.</w:t>
            </w:r>
          </w:p>
        </w:tc>
        <w:tc>
          <w:tcPr>
            <w:tcW w:w="404" w:type="pct"/>
            <w:shd w:val="clear" w:color="auto" w:fill="FFFFFF"/>
            <w:vAlign w:val="center"/>
          </w:tcPr>
          <w:p w14:paraId="0EC71EB5" w14:textId="3954381D"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07F1B1E4" w14:textId="4913A68A" w:rsidR="00793EB9" w:rsidRPr="00877411" w:rsidRDefault="00793EB9" w:rsidP="00793EB9">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5E422AC7"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2B7001EA"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03063DE3" w14:textId="77777777" w:rsidR="00793EB9" w:rsidRPr="00877411" w:rsidRDefault="00793EB9" w:rsidP="00793EB9">
            <w:pPr>
              <w:spacing w:line="192" w:lineRule="auto"/>
              <w:jc w:val="center"/>
              <w:rPr>
                <w:bCs/>
                <w:sz w:val="16"/>
                <w:szCs w:val="16"/>
              </w:rPr>
            </w:pPr>
          </w:p>
        </w:tc>
        <w:tc>
          <w:tcPr>
            <w:tcW w:w="690" w:type="pct"/>
            <w:shd w:val="clear" w:color="auto" w:fill="FFFFFF"/>
            <w:vAlign w:val="center"/>
          </w:tcPr>
          <w:p w14:paraId="2180D2B5" w14:textId="531C2BE3"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2027CB" w14:textId="77777777" w:rsidR="00793EB9" w:rsidRPr="00877411" w:rsidRDefault="00793EB9" w:rsidP="00793EB9">
            <w:pPr>
              <w:spacing w:line="192" w:lineRule="auto"/>
              <w:jc w:val="center"/>
              <w:rPr>
                <w:bCs/>
                <w:sz w:val="16"/>
                <w:szCs w:val="16"/>
              </w:rPr>
            </w:pPr>
            <w:r w:rsidRPr="00877411">
              <w:rPr>
                <w:bCs/>
                <w:sz w:val="16"/>
                <w:szCs w:val="16"/>
              </w:rPr>
              <w:t>-</w:t>
            </w:r>
          </w:p>
        </w:tc>
      </w:tr>
      <w:tr w:rsidR="00793EB9" w:rsidRPr="00877411" w14:paraId="1F6487E1" w14:textId="77777777" w:rsidTr="00A2669A">
        <w:trPr>
          <w:trHeight w:val="975"/>
        </w:trPr>
        <w:tc>
          <w:tcPr>
            <w:tcW w:w="174" w:type="pct"/>
            <w:shd w:val="clear" w:color="auto" w:fill="FFFFFF"/>
            <w:vAlign w:val="center"/>
          </w:tcPr>
          <w:p w14:paraId="70DFDA13" w14:textId="473A374D" w:rsidR="00793EB9" w:rsidRPr="00877411" w:rsidRDefault="00793EB9" w:rsidP="00793EB9">
            <w:pPr>
              <w:spacing w:line="192" w:lineRule="auto"/>
              <w:jc w:val="center"/>
              <w:rPr>
                <w:b/>
                <w:bCs/>
                <w:sz w:val="16"/>
                <w:szCs w:val="16"/>
              </w:rPr>
            </w:pPr>
            <w:r w:rsidRPr="00877411">
              <w:rPr>
                <w:b/>
                <w:bCs/>
                <w:sz w:val="16"/>
                <w:szCs w:val="16"/>
              </w:rPr>
              <w:t>56</w:t>
            </w:r>
          </w:p>
        </w:tc>
        <w:tc>
          <w:tcPr>
            <w:tcW w:w="464" w:type="pct"/>
            <w:shd w:val="clear" w:color="auto" w:fill="FFFFFF"/>
            <w:vAlign w:val="center"/>
          </w:tcPr>
          <w:p w14:paraId="56BE0EDA" w14:textId="42CA627C" w:rsidR="00793EB9" w:rsidRPr="00877411" w:rsidRDefault="00793EB9" w:rsidP="00793EB9">
            <w:pPr>
              <w:spacing w:line="192" w:lineRule="auto"/>
              <w:jc w:val="center"/>
              <w:rPr>
                <w:bCs/>
                <w:sz w:val="16"/>
                <w:szCs w:val="16"/>
              </w:rPr>
            </w:pPr>
            <w:r w:rsidRPr="00877411">
              <w:rPr>
                <w:bCs/>
                <w:sz w:val="16"/>
                <w:szCs w:val="16"/>
              </w:rPr>
              <w:t>Перелік рахунків</w:t>
            </w:r>
          </w:p>
        </w:tc>
        <w:tc>
          <w:tcPr>
            <w:tcW w:w="350" w:type="pct"/>
            <w:shd w:val="clear" w:color="auto" w:fill="FFFFFF"/>
            <w:vAlign w:val="center"/>
          </w:tcPr>
          <w:p w14:paraId="544C9617" w14:textId="14C96D9A" w:rsidR="00793EB9" w:rsidRPr="00877411" w:rsidRDefault="00793EB9" w:rsidP="00793EB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50</w:t>
            </w:r>
            <w:r w:rsidR="00623EB1" w:rsidRPr="00877411">
              <w:rPr>
                <w:bCs/>
                <w:sz w:val="16"/>
                <w:szCs w:val="16"/>
                <w:lang w:val="ru-RU"/>
              </w:rPr>
              <w:t>5</w:t>
            </w:r>
            <w:r w:rsidRPr="00877411">
              <w:rPr>
                <w:bCs/>
                <w:sz w:val="16"/>
                <w:szCs w:val="16"/>
                <w:lang w:val="ru-RU"/>
              </w:rPr>
              <w:t>/0/25</w:t>
            </w:r>
          </w:p>
        </w:tc>
        <w:tc>
          <w:tcPr>
            <w:tcW w:w="300" w:type="pct"/>
            <w:shd w:val="clear" w:color="auto" w:fill="FFFFFF"/>
            <w:vAlign w:val="center"/>
          </w:tcPr>
          <w:p w14:paraId="1926C27B" w14:textId="11CF0E8D" w:rsidR="00793EB9" w:rsidRPr="00877411" w:rsidRDefault="00793EB9" w:rsidP="00793EB9">
            <w:pPr>
              <w:spacing w:line="192" w:lineRule="auto"/>
              <w:jc w:val="center"/>
              <w:rPr>
                <w:bCs/>
                <w:sz w:val="16"/>
                <w:szCs w:val="16"/>
              </w:rPr>
            </w:pPr>
            <w:r w:rsidRPr="00877411">
              <w:rPr>
                <w:bCs/>
                <w:sz w:val="16"/>
                <w:szCs w:val="16"/>
              </w:rPr>
              <w:t>05.06.2025</w:t>
            </w:r>
          </w:p>
        </w:tc>
        <w:tc>
          <w:tcPr>
            <w:tcW w:w="377" w:type="pct"/>
            <w:shd w:val="clear" w:color="auto" w:fill="FFFFFF"/>
            <w:vAlign w:val="center"/>
          </w:tcPr>
          <w:p w14:paraId="7EFF9F27" w14:textId="36C2433D" w:rsidR="00793EB9" w:rsidRPr="00877411" w:rsidRDefault="00623EB1" w:rsidP="00793EB9">
            <w:pPr>
              <w:spacing w:line="192" w:lineRule="auto"/>
              <w:jc w:val="center"/>
              <w:rPr>
                <w:bCs/>
                <w:sz w:val="16"/>
                <w:szCs w:val="16"/>
              </w:rPr>
            </w:pPr>
            <w:r w:rsidRPr="00877411">
              <w:rPr>
                <w:bCs/>
                <w:sz w:val="16"/>
                <w:szCs w:val="16"/>
              </w:rPr>
              <w:t>-</w:t>
            </w:r>
          </w:p>
        </w:tc>
        <w:tc>
          <w:tcPr>
            <w:tcW w:w="307" w:type="pct"/>
            <w:shd w:val="clear" w:color="auto" w:fill="FFFFFF"/>
          </w:tcPr>
          <w:p w14:paraId="2F899D65" w14:textId="55AA0C11" w:rsidR="00793EB9" w:rsidRPr="00877411" w:rsidRDefault="00623EB1" w:rsidP="00793EB9">
            <w:pPr>
              <w:spacing w:line="192" w:lineRule="auto"/>
              <w:jc w:val="center"/>
              <w:rPr>
                <w:bCs/>
                <w:sz w:val="16"/>
                <w:szCs w:val="16"/>
              </w:rPr>
            </w:pPr>
            <w:r w:rsidRPr="00877411">
              <w:rPr>
                <w:rFonts w:cs="Arial"/>
                <w:color w:val="363636"/>
                <w:sz w:val="16"/>
                <w:szCs w:val="16"/>
              </w:rPr>
              <w:t>Головне управління Державної казначейської служби України у Рівненській області</w:t>
            </w:r>
          </w:p>
        </w:tc>
        <w:tc>
          <w:tcPr>
            <w:tcW w:w="231" w:type="pct"/>
            <w:shd w:val="clear" w:color="auto" w:fill="FFFFFF"/>
            <w:vAlign w:val="center"/>
          </w:tcPr>
          <w:p w14:paraId="4D67F9B1"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28E2D883"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2198F1EF" w14:textId="3B534D11" w:rsidR="00793EB9" w:rsidRPr="00877411" w:rsidRDefault="00623EB1" w:rsidP="00793EB9">
            <w:pPr>
              <w:spacing w:line="192" w:lineRule="auto"/>
              <w:jc w:val="center"/>
              <w:rPr>
                <w:bCs/>
                <w:sz w:val="16"/>
                <w:szCs w:val="16"/>
              </w:rPr>
            </w:pPr>
            <w:r w:rsidRPr="00877411">
              <w:rPr>
                <w:sz w:val="16"/>
                <w:szCs w:val="16"/>
              </w:rPr>
              <w:t>бюджет</w:t>
            </w:r>
          </w:p>
        </w:tc>
        <w:tc>
          <w:tcPr>
            <w:tcW w:w="458" w:type="pct"/>
            <w:shd w:val="clear" w:color="auto" w:fill="FFFFFF"/>
            <w:vAlign w:val="center"/>
          </w:tcPr>
          <w:p w14:paraId="03861739" w14:textId="735BDC66" w:rsidR="00793EB9" w:rsidRPr="00877411" w:rsidRDefault="00793EB9" w:rsidP="00793EB9">
            <w:pPr>
              <w:spacing w:line="192" w:lineRule="auto"/>
              <w:jc w:val="center"/>
              <w:rPr>
                <w:bCs/>
                <w:sz w:val="16"/>
                <w:szCs w:val="16"/>
              </w:rPr>
            </w:pPr>
            <w:r w:rsidRPr="00877411">
              <w:rPr>
                <w:bCs/>
                <w:sz w:val="16"/>
                <w:szCs w:val="16"/>
              </w:rPr>
              <w:t>Перелік рахунків</w:t>
            </w:r>
          </w:p>
        </w:tc>
        <w:tc>
          <w:tcPr>
            <w:tcW w:w="404" w:type="pct"/>
            <w:shd w:val="clear" w:color="auto" w:fill="FFFFFF"/>
            <w:vAlign w:val="center"/>
          </w:tcPr>
          <w:p w14:paraId="4A359E6D" w14:textId="77777777"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060BA8B2" w14:textId="32B23511" w:rsidR="00793EB9" w:rsidRPr="00877411" w:rsidRDefault="00793EB9" w:rsidP="00793EB9">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08537A20"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0580DFB7"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3C132AE6" w14:textId="77777777" w:rsidR="00793EB9" w:rsidRPr="00877411" w:rsidRDefault="00793EB9" w:rsidP="00793EB9">
            <w:pPr>
              <w:spacing w:line="192" w:lineRule="auto"/>
              <w:jc w:val="center"/>
              <w:rPr>
                <w:bCs/>
                <w:sz w:val="16"/>
                <w:szCs w:val="16"/>
              </w:rPr>
            </w:pPr>
          </w:p>
        </w:tc>
        <w:tc>
          <w:tcPr>
            <w:tcW w:w="690" w:type="pct"/>
            <w:shd w:val="clear" w:color="auto" w:fill="FFFFFF"/>
          </w:tcPr>
          <w:p w14:paraId="466194F8" w14:textId="3BD99B65"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89CB8A6" w14:textId="77777777" w:rsidR="00793EB9" w:rsidRPr="00877411" w:rsidRDefault="00793EB9" w:rsidP="00793EB9">
            <w:pPr>
              <w:spacing w:line="192" w:lineRule="auto"/>
              <w:jc w:val="center"/>
              <w:rPr>
                <w:sz w:val="16"/>
                <w:szCs w:val="16"/>
              </w:rPr>
            </w:pPr>
            <w:r w:rsidRPr="00877411">
              <w:rPr>
                <w:sz w:val="16"/>
                <w:szCs w:val="16"/>
              </w:rPr>
              <w:t>-</w:t>
            </w:r>
          </w:p>
        </w:tc>
      </w:tr>
      <w:tr w:rsidR="00793EB9" w:rsidRPr="00877411" w14:paraId="1D9C906E" w14:textId="77777777" w:rsidTr="00A2669A">
        <w:trPr>
          <w:trHeight w:val="975"/>
        </w:trPr>
        <w:tc>
          <w:tcPr>
            <w:tcW w:w="174" w:type="pct"/>
            <w:shd w:val="clear" w:color="auto" w:fill="FFFFFF"/>
            <w:vAlign w:val="center"/>
          </w:tcPr>
          <w:p w14:paraId="6EBD98D4" w14:textId="4039BAC2" w:rsidR="00793EB9" w:rsidRPr="00877411" w:rsidRDefault="00793EB9" w:rsidP="00793EB9">
            <w:pPr>
              <w:spacing w:line="192" w:lineRule="auto"/>
              <w:jc w:val="center"/>
              <w:rPr>
                <w:b/>
                <w:bCs/>
                <w:sz w:val="16"/>
                <w:szCs w:val="16"/>
              </w:rPr>
            </w:pPr>
            <w:r w:rsidRPr="00877411">
              <w:rPr>
                <w:b/>
                <w:bCs/>
                <w:sz w:val="16"/>
                <w:szCs w:val="16"/>
              </w:rPr>
              <w:t>57</w:t>
            </w:r>
          </w:p>
        </w:tc>
        <w:tc>
          <w:tcPr>
            <w:tcW w:w="464" w:type="pct"/>
            <w:shd w:val="clear" w:color="auto" w:fill="FFFFFF"/>
            <w:vAlign w:val="center"/>
          </w:tcPr>
          <w:p w14:paraId="7A9CF1E7" w14:textId="2DAC730B" w:rsidR="00793EB9" w:rsidRPr="00877411" w:rsidRDefault="00623EB1" w:rsidP="00793EB9">
            <w:pPr>
              <w:spacing w:line="192" w:lineRule="auto"/>
              <w:jc w:val="center"/>
              <w:rPr>
                <w:sz w:val="16"/>
                <w:szCs w:val="16"/>
              </w:rPr>
            </w:pPr>
            <w:r w:rsidRPr="00877411">
              <w:rPr>
                <w:sz w:val="16"/>
                <w:szCs w:val="16"/>
              </w:rPr>
              <w:t>Про здійснення розподілу субвенції (житло - розпорядження КМУ №505-р від 27.05.2025)</w:t>
            </w:r>
          </w:p>
        </w:tc>
        <w:tc>
          <w:tcPr>
            <w:tcW w:w="350" w:type="pct"/>
            <w:shd w:val="clear" w:color="auto" w:fill="FFFFFF"/>
            <w:vAlign w:val="center"/>
          </w:tcPr>
          <w:p w14:paraId="71F9128B" w14:textId="21B31BFE" w:rsidR="00793EB9" w:rsidRPr="00877411" w:rsidRDefault="00793EB9" w:rsidP="00793EB9">
            <w:pPr>
              <w:spacing w:line="192" w:lineRule="auto"/>
              <w:jc w:val="center"/>
              <w:rPr>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50</w:t>
            </w:r>
            <w:r w:rsidR="00623EB1" w:rsidRPr="00877411">
              <w:rPr>
                <w:bCs/>
                <w:sz w:val="16"/>
                <w:szCs w:val="16"/>
                <w:lang w:val="ru-RU"/>
              </w:rPr>
              <w:t>6</w:t>
            </w:r>
            <w:r w:rsidRPr="00877411">
              <w:rPr>
                <w:bCs/>
                <w:sz w:val="16"/>
                <w:szCs w:val="16"/>
                <w:lang w:val="ru-RU"/>
              </w:rPr>
              <w:t>/0/25</w:t>
            </w:r>
          </w:p>
        </w:tc>
        <w:tc>
          <w:tcPr>
            <w:tcW w:w="300" w:type="pct"/>
            <w:shd w:val="clear" w:color="auto" w:fill="FFFFFF"/>
            <w:vAlign w:val="center"/>
          </w:tcPr>
          <w:p w14:paraId="7B49406D" w14:textId="45E8D12D" w:rsidR="00793EB9" w:rsidRPr="00877411" w:rsidRDefault="00793EB9" w:rsidP="00793EB9">
            <w:pPr>
              <w:spacing w:line="192" w:lineRule="auto"/>
              <w:jc w:val="center"/>
              <w:rPr>
                <w:sz w:val="16"/>
                <w:szCs w:val="16"/>
              </w:rPr>
            </w:pPr>
            <w:r w:rsidRPr="00877411">
              <w:rPr>
                <w:bCs/>
                <w:sz w:val="16"/>
                <w:szCs w:val="16"/>
              </w:rPr>
              <w:t>05.06.2025</w:t>
            </w:r>
          </w:p>
        </w:tc>
        <w:tc>
          <w:tcPr>
            <w:tcW w:w="377" w:type="pct"/>
            <w:shd w:val="clear" w:color="auto" w:fill="FFFFFF"/>
            <w:vAlign w:val="center"/>
          </w:tcPr>
          <w:p w14:paraId="44397F06" w14:textId="559A482F" w:rsidR="00793EB9" w:rsidRPr="00877411" w:rsidRDefault="00623EB1" w:rsidP="00793EB9">
            <w:pPr>
              <w:spacing w:line="192" w:lineRule="auto"/>
              <w:jc w:val="center"/>
              <w:rPr>
                <w:sz w:val="16"/>
                <w:szCs w:val="16"/>
              </w:rPr>
            </w:pPr>
            <w:r w:rsidRPr="00877411">
              <w:rPr>
                <w:sz w:val="16"/>
                <w:szCs w:val="16"/>
              </w:rPr>
              <w:t>-</w:t>
            </w:r>
          </w:p>
        </w:tc>
        <w:tc>
          <w:tcPr>
            <w:tcW w:w="307" w:type="pct"/>
            <w:shd w:val="clear" w:color="auto" w:fill="FFFFFF"/>
          </w:tcPr>
          <w:p w14:paraId="0D3B9F30" w14:textId="77777777" w:rsidR="00623EB1" w:rsidRPr="00877411" w:rsidRDefault="00623EB1" w:rsidP="00623EB1">
            <w:pPr>
              <w:spacing w:after="0" w:line="210" w:lineRule="atLeast"/>
              <w:jc w:val="center"/>
              <w:rPr>
                <w:rFonts w:cs="Arial"/>
                <w:color w:val="363636"/>
                <w:kern w:val="0"/>
                <w:sz w:val="16"/>
                <w:szCs w:val="16"/>
                <w:lang w:eastAsia="uk-UA"/>
              </w:rPr>
            </w:pPr>
            <w:r w:rsidRPr="00877411">
              <w:rPr>
                <w:rFonts w:cs="Arial"/>
                <w:color w:val="363636"/>
                <w:sz w:val="16"/>
                <w:szCs w:val="16"/>
              </w:rPr>
              <w:br/>
            </w:r>
            <w:proofErr w:type="spellStart"/>
            <w:r w:rsidRPr="00877411">
              <w:rPr>
                <w:rFonts w:cs="Arial"/>
                <w:color w:val="363636"/>
                <w:sz w:val="16"/>
                <w:szCs w:val="16"/>
              </w:rPr>
              <w:t>Об"єднані</w:t>
            </w:r>
            <w:proofErr w:type="spellEnd"/>
            <w:r w:rsidRPr="00877411">
              <w:rPr>
                <w:rFonts w:cs="Arial"/>
                <w:color w:val="363636"/>
                <w:sz w:val="16"/>
                <w:szCs w:val="16"/>
              </w:rPr>
              <w:t xml:space="preserve"> територіальні громади Рівненщини</w:t>
            </w:r>
          </w:p>
          <w:p w14:paraId="6CCAD288" w14:textId="5B2359C6" w:rsidR="00793EB9" w:rsidRPr="00877411" w:rsidRDefault="00793EB9" w:rsidP="00793EB9">
            <w:pPr>
              <w:spacing w:line="192" w:lineRule="auto"/>
              <w:jc w:val="center"/>
              <w:rPr>
                <w:sz w:val="16"/>
                <w:szCs w:val="16"/>
              </w:rPr>
            </w:pPr>
          </w:p>
        </w:tc>
        <w:tc>
          <w:tcPr>
            <w:tcW w:w="231" w:type="pct"/>
            <w:shd w:val="clear" w:color="auto" w:fill="FFFFFF"/>
            <w:vAlign w:val="center"/>
          </w:tcPr>
          <w:p w14:paraId="3BFBA4F1" w14:textId="77777777" w:rsidR="00793EB9" w:rsidRPr="00877411" w:rsidRDefault="00793EB9" w:rsidP="00793EB9">
            <w:pPr>
              <w:spacing w:line="192" w:lineRule="auto"/>
              <w:jc w:val="center"/>
              <w:rPr>
                <w:sz w:val="16"/>
                <w:szCs w:val="16"/>
              </w:rPr>
            </w:pPr>
            <w:r w:rsidRPr="00877411">
              <w:rPr>
                <w:sz w:val="16"/>
                <w:szCs w:val="16"/>
              </w:rPr>
              <w:t>-</w:t>
            </w:r>
          </w:p>
        </w:tc>
        <w:tc>
          <w:tcPr>
            <w:tcW w:w="164" w:type="pct"/>
            <w:shd w:val="clear" w:color="auto" w:fill="FFFFFF"/>
            <w:vAlign w:val="center"/>
          </w:tcPr>
          <w:p w14:paraId="3FF37CDB" w14:textId="77777777" w:rsidR="00793EB9" w:rsidRPr="00877411" w:rsidRDefault="00793EB9" w:rsidP="00793EB9">
            <w:pPr>
              <w:spacing w:line="192" w:lineRule="auto"/>
              <w:jc w:val="center"/>
              <w:rPr>
                <w:sz w:val="16"/>
                <w:szCs w:val="16"/>
              </w:rPr>
            </w:pPr>
            <w:r w:rsidRPr="00877411">
              <w:rPr>
                <w:sz w:val="16"/>
                <w:szCs w:val="16"/>
              </w:rPr>
              <w:t>-</w:t>
            </w:r>
          </w:p>
        </w:tc>
        <w:tc>
          <w:tcPr>
            <w:tcW w:w="278" w:type="pct"/>
            <w:shd w:val="clear" w:color="auto" w:fill="FFFFFF"/>
            <w:vAlign w:val="center"/>
          </w:tcPr>
          <w:p w14:paraId="7B09A616" w14:textId="700344FF" w:rsidR="00793EB9" w:rsidRPr="00877411" w:rsidRDefault="00793EB9" w:rsidP="00793EB9">
            <w:pPr>
              <w:spacing w:line="192" w:lineRule="auto"/>
              <w:jc w:val="center"/>
              <w:rPr>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3C35939A" w14:textId="3024694A" w:rsidR="00793EB9" w:rsidRPr="00877411" w:rsidRDefault="00793EB9" w:rsidP="00793EB9">
            <w:pPr>
              <w:spacing w:line="192" w:lineRule="auto"/>
              <w:jc w:val="center"/>
              <w:rPr>
                <w:sz w:val="16"/>
                <w:szCs w:val="16"/>
                <w:lang w:val="ru-RU"/>
              </w:rPr>
            </w:pPr>
            <w:r w:rsidRPr="00877411">
              <w:rPr>
                <w:sz w:val="16"/>
                <w:szCs w:val="16"/>
              </w:rPr>
              <w:t xml:space="preserve">Про надання </w:t>
            </w:r>
            <w:r w:rsidR="00623EB1" w:rsidRPr="00877411">
              <w:t xml:space="preserve"> </w:t>
            </w:r>
            <w:r w:rsidR="00623EB1" w:rsidRPr="00877411">
              <w:rPr>
                <w:sz w:val="16"/>
                <w:szCs w:val="16"/>
              </w:rPr>
              <w:t>Про здійснення розподілу субвенції (житло - розпорядження КМУ №505-р від 27.05.2025)</w:t>
            </w:r>
          </w:p>
        </w:tc>
        <w:tc>
          <w:tcPr>
            <w:tcW w:w="404" w:type="pct"/>
            <w:shd w:val="clear" w:color="auto" w:fill="FFFFFF"/>
            <w:vAlign w:val="center"/>
          </w:tcPr>
          <w:p w14:paraId="6E6C4D4A" w14:textId="6FA6A2A3" w:rsidR="00793EB9" w:rsidRPr="00877411" w:rsidRDefault="00793EB9" w:rsidP="00793E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4BDE01A0" w14:textId="77777777" w:rsidR="00793EB9" w:rsidRPr="00877411" w:rsidRDefault="00793EB9" w:rsidP="00793EB9">
            <w:pPr>
              <w:spacing w:line="192" w:lineRule="auto"/>
              <w:jc w:val="center"/>
              <w:rPr>
                <w:sz w:val="16"/>
                <w:szCs w:val="16"/>
              </w:rPr>
            </w:pPr>
            <w:r w:rsidRPr="00877411">
              <w:rPr>
                <w:sz w:val="16"/>
                <w:szCs w:val="16"/>
              </w:rPr>
              <w:t>Лист</w:t>
            </w:r>
          </w:p>
        </w:tc>
        <w:tc>
          <w:tcPr>
            <w:tcW w:w="112" w:type="pct"/>
            <w:shd w:val="clear" w:color="auto" w:fill="FFFFFF"/>
            <w:vAlign w:val="center"/>
          </w:tcPr>
          <w:p w14:paraId="1EF126A0" w14:textId="77777777" w:rsidR="00793EB9" w:rsidRPr="00877411" w:rsidRDefault="00793EB9" w:rsidP="00793EB9">
            <w:pPr>
              <w:spacing w:line="192" w:lineRule="auto"/>
              <w:jc w:val="center"/>
              <w:rPr>
                <w:sz w:val="16"/>
                <w:szCs w:val="16"/>
              </w:rPr>
            </w:pPr>
            <w:r w:rsidRPr="00877411">
              <w:rPr>
                <w:sz w:val="16"/>
                <w:szCs w:val="16"/>
              </w:rPr>
              <w:t>-</w:t>
            </w:r>
          </w:p>
        </w:tc>
        <w:tc>
          <w:tcPr>
            <w:tcW w:w="306" w:type="pct"/>
            <w:shd w:val="clear" w:color="auto" w:fill="FFFFFF"/>
            <w:vAlign w:val="center"/>
          </w:tcPr>
          <w:p w14:paraId="08E71DE9"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24639740" w14:textId="009C57F6" w:rsidR="00793EB9" w:rsidRPr="00877411" w:rsidRDefault="00793EB9" w:rsidP="00793EB9">
            <w:pPr>
              <w:spacing w:line="192" w:lineRule="auto"/>
              <w:jc w:val="center"/>
              <w:rPr>
                <w:sz w:val="16"/>
                <w:szCs w:val="16"/>
              </w:rPr>
            </w:pPr>
          </w:p>
        </w:tc>
        <w:tc>
          <w:tcPr>
            <w:tcW w:w="690" w:type="pct"/>
            <w:shd w:val="clear" w:color="auto" w:fill="FFFFFF"/>
          </w:tcPr>
          <w:p w14:paraId="1BAE44E6" w14:textId="647683AA" w:rsidR="00793EB9" w:rsidRPr="00877411" w:rsidRDefault="00793EB9" w:rsidP="00793EB9">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95EC72" w14:textId="77777777" w:rsidR="00793EB9" w:rsidRPr="00877411" w:rsidRDefault="00793EB9" w:rsidP="00793EB9">
            <w:pPr>
              <w:spacing w:line="192" w:lineRule="auto"/>
              <w:jc w:val="center"/>
              <w:rPr>
                <w:sz w:val="16"/>
                <w:szCs w:val="16"/>
              </w:rPr>
            </w:pPr>
            <w:r w:rsidRPr="00877411">
              <w:rPr>
                <w:sz w:val="16"/>
                <w:szCs w:val="16"/>
              </w:rPr>
              <w:t>-</w:t>
            </w:r>
          </w:p>
        </w:tc>
      </w:tr>
      <w:tr w:rsidR="00793EB9" w:rsidRPr="00877411" w14:paraId="6524509D" w14:textId="77777777" w:rsidTr="00A2669A">
        <w:trPr>
          <w:trHeight w:val="1167"/>
        </w:trPr>
        <w:tc>
          <w:tcPr>
            <w:tcW w:w="174" w:type="pct"/>
            <w:shd w:val="clear" w:color="auto" w:fill="FFFFFF"/>
            <w:vAlign w:val="center"/>
          </w:tcPr>
          <w:p w14:paraId="1A5D9C96" w14:textId="03993FC2" w:rsidR="00793EB9" w:rsidRPr="00877411" w:rsidRDefault="00793EB9" w:rsidP="00793EB9">
            <w:pPr>
              <w:spacing w:line="192" w:lineRule="auto"/>
              <w:jc w:val="center"/>
              <w:rPr>
                <w:b/>
                <w:bCs/>
                <w:sz w:val="16"/>
                <w:szCs w:val="16"/>
              </w:rPr>
            </w:pPr>
            <w:r w:rsidRPr="00877411">
              <w:rPr>
                <w:b/>
                <w:bCs/>
                <w:sz w:val="16"/>
                <w:szCs w:val="16"/>
              </w:rPr>
              <w:t>58</w:t>
            </w:r>
          </w:p>
        </w:tc>
        <w:tc>
          <w:tcPr>
            <w:tcW w:w="464" w:type="pct"/>
            <w:shd w:val="clear" w:color="auto" w:fill="FFFFFF"/>
            <w:vAlign w:val="center"/>
          </w:tcPr>
          <w:p w14:paraId="144CEB0E" w14:textId="6E5E9341" w:rsidR="00793EB9" w:rsidRPr="00877411" w:rsidRDefault="00623EB1" w:rsidP="00793EB9">
            <w:pPr>
              <w:spacing w:line="192" w:lineRule="auto"/>
              <w:jc w:val="center"/>
              <w:rPr>
                <w:sz w:val="16"/>
                <w:szCs w:val="16"/>
              </w:rPr>
            </w:pPr>
            <w:r w:rsidRPr="00877411">
              <w:rPr>
                <w:sz w:val="16"/>
                <w:szCs w:val="16"/>
              </w:rPr>
              <w:t>Щодо погодження паспорту бюджетної програми по КПКВК 5113193</w:t>
            </w:r>
          </w:p>
        </w:tc>
        <w:tc>
          <w:tcPr>
            <w:tcW w:w="350" w:type="pct"/>
            <w:shd w:val="clear" w:color="auto" w:fill="FFFFFF"/>
            <w:vAlign w:val="center"/>
          </w:tcPr>
          <w:p w14:paraId="65E23347" w14:textId="2AF7624A" w:rsidR="00793EB9" w:rsidRPr="00877411" w:rsidRDefault="00793EB9" w:rsidP="00793EB9">
            <w:pPr>
              <w:spacing w:line="192" w:lineRule="auto"/>
              <w:jc w:val="center"/>
              <w:rPr>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50</w:t>
            </w:r>
            <w:r w:rsidR="00623EB1" w:rsidRPr="00877411">
              <w:rPr>
                <w:bCs/>
                <w:sz w:val="16"/>
                <w:szCs w:val="16"/>
                <w:lang w:val="ru-RU"/>
              </w:rPr>
              <w:t>7</w:t>
            </w:r>
            <w:r w:rsidRPr="00877411">
              <w:rPr>
                <w:bCs/>
                <w:sz w:val="16"/>
                <w:szCs w:val="16"/>
                <w:lang w:val="ru-RU"/>
              </w:rPr>
              <w:t>/0/25</w:t>
            </w:r>
          </w:p>
        </w:tc>
        <w:tc>
          <w:tcPr>
            <w:tcW w:w="300" w:type="pct"/>
            <w:shd w:val="clear" w:color="auto" w:fill="FFFFFF"/>
            <w:vAlign w:val="center"/>
          </w:tcPr>
          <w:p w14:paraId="31D617AA" w14:textId="0D1248AD" w:rsidR="00793EB9" w:rsidRPr="00877411" w:rsidRDefault="00793EB9" w:rsidP="00793EB9">
            <w:pPr>
              <w:spacing w:line="192" w:lineRule="auto"/>
              <w:jc w:val="center"/>
              <w:rPr>
                <w:sz w:val="16"/>
                <w:szCs w:val="16"/>
              </w:rPr>
            </w:pPr>
            <w:r w:rsidRPr="00877411">
              <w:rPr>
                <w:bCs/>
                <w:sz w:val="16"/>
                <w:szCs w:val="16"/>
              </w:rPr>
              <w:t>05.06.2025</w:t>
            </w:r>
          </w:p>
        </w:tc>
        <w:tc>
          <w:tcPr>
            <w:tcW w:w="377" w:type="pct"/>
            <w:shd w:val="clear" w:color="auto" w:fill="FFFFFF"/>
            <w:vAlign w:val="center"/>
          </w:tcPr>
          <w:p w14:paraId="7D56ABAC" w14:textId="1AD028CA" w:rsidR="00793EB9" w:rsidRPr="00877411" w:rsidRDefault="00623EB1" w:rsidP="00793EB9">
            <w:pPr>
              <w:spacing w:line="192" w:lineRule="auto"/>
              <w:jc w:val="center"/>
              <w:rPr>
                <w:sz w:val="16"/>
                <w:szCs w:val="16"/>
              </w:rPr>
            </w:pPr>
            <w:r w:rsidRPr="00877411">
              <w:rPr>
                <w:sz w:val="16"/>
                <w:szCs w:val="16"/>
              </w:rPr>
              <w:t>-</w:t>
            </w:r>
          </w:p>
        </w:tc>
        <w:tc>
          <w:tcPr>
            <w:tcW w:w="307" w:type="pct"/>
            <w:shd w:val="clear" w:color="auto" w:fill="FFFFFF"/>
          </w:tcPr>
          <w:p w14:paraId="7934DD73" w14:textId="77777777" w:rsidR="00623EB1" w:rsidRPr="00877411" w:rsidRDefault="00623EB1" w:rsidP="00623EB1">
            <w:pPr>
              <w:spacing w:line="192" w:lineRule="auto"/>
              <w:rPr>
                <w:bCs/>
                <w:sz w:val="16"/>
                <w:szCs w:val="16"/>
              </w:rPr>
            </w:pPr>
          </w:p>
          <w:p w14:paraId="0104DA4D" w14:textId="22462CE4" w:rsidR="00793EB9" w:rsidRPr="00877411" w:rsidRDefault="00623EB1" w:rsidP="00623EB1">
            <w:pPr>
              <w:spacing w:line="192" w:lineRule="auto"/>
              <w:rPr>
                <w:sz w:val="16"/>
                <w:szCs w:val="16"/>
              </w:rPr>
            </w:pPr>
            <w:r w:rsidRPr="00877411">
              <w:rPr>
                <w:bCs/>
                <w:sz w:val="16"/>
                <w:szCs w:val="16"/>
              </w:rPr>
              <w:t>Департамент фінансів</w:t>
            </w:r>
          </w:p>
        </w:tc>
        <w:tc>
          <w:tcPr>
            <w:tcW w:w="231" w:type="pct"/>
            <w:shd w:val="clear" w:color="auto" w:fill="FFFFFF"/>
            <w:vAlign w:val="center"/>
          </w:tcPr>
          <w:p w14:paraId="32377658" w14:textId="77777777" w:rsidR="00793EB9" w:rsidRPr="00877411" w:rsidRDefault="00793EB9" w:rsidP="00793EB9">
            <w:pPr>
              <w:spacing w:line="192" w:lineRule="auto"/>
              <w:jc w:val="center"/>
              <w:rPr>
                <w:sz w:val="16"/>
                <w:szCs w:val="16"/>
              </w:rPr>
            </w:pPr>
            <w:r w:rsidRPr="00877411">
              <w:rPr>
                <w:sz w:val="16"/>
                <w:szCs w:val="16"/>
              </w:rPr>
              <w:t>-</w:t>
            </w:r>
          </w:p>
        </w:tc>
        <w:tc>
          <w:tcPr>
            <w:tcW w:w="164" w:type="pct"/>
            <w:shd w:val="clear" w:color="auto" w:fill="FFFFFF"/>
            <w:vAlign w:val="center"/>
          </w:tcPr>
          <w:p w14:paraId="14C3D48E" w14:textId="77777777" w:rsidR="00793EB9" w:rsidRPr="00877411" w:rsidRDefault="00793EB9" w:rsidP="00793EB9">
            <w:pPr>
              <w:spacing w:line="192" w:lineRule="auto"/>
              <w:jc w:val="center"/>
              <w:rPr>
                <w:sz w:val="16"/>
                <w:szCs w:val="16"/>
              </w:rPr>
            </w:pPr>
            <w:r w:rsidRPr="00877411">
              <w:rPr>
                <w:sz w:val="16"/>
                <w:szCs w:val="16"/>
              </w:rPr>
              <w:t>-</w:t>
            </w:r>
          </w:p>
        </w:tc>
        <w:tc>
          <w:tcPr>
            <w:tcW w:w="278" w:type="pct"/>
            <w:shd w:val="clear" w:color="auto" w:fill="FFFFFF"/>
            <w:vAlign w:val="center"/>
          </w:tcPr>
          <w:p w14:paraId="37BE0E9C" w14:textId="53C00425" w:rsidR="00793EB9" w:rsidRPr="00877411" w:rsidRDefault="00623EB1" w:rsidP="00793EB9">
            <w:pPr>
              <w:spacing w:line="192" w:lineRule="auto"/>
              <w:jc w:val="center"/>
              <w:rPr>
                <w:sz w:val="16"/>
                <w:szCs w:val="16"/>
              </w:rPr>
            </w:pPr>
            <w:r w:rsidRPr="00877411">
              <w:rPr>
                <w:sz w:val="16"/>
                <w:szCs w:val="16"/>
              </w:rPr>
              <w:t>фінанси</w:t>
            </w:r>
          </w:p>
        </w:tc>
        <w:tc>
          <w:tcPr>
            <w:tcW w:w="458" w:type="pct"/>
            <w:shd w:val="clear" w:color="auto" w:fill="FFFFFF"/>
            <w:vAlign w:val="center"/>
          </w:tcPr>
          <w:p w14:paraId="11434FA7" w14:textId="0DFF5173" w:rsidR="00793EB9" w:rsidRPr="00877411" w:rsidRDefault="00623EB1" w:rsidP="00793EB9">
            <w:pPr>
              <w:spacing w:line="192" w:lineRule="auto"/>
              <w:jc w:val="center"/>
              <w:rPr>
                <w:sz w:val="16"/>
                <w:szCs w:val="16"/>
                <w:lang w:val="ru-RU"/>
              </w:rPr>
            </w:pPr>
            <w:r w:rsidRPr="00877411">
              <w:rPr>
                <w:sz w:val="16"/>
                <w:szCs w:val="16"/>
              </w:rPr>
              <w:t>Щодо погодження паспорту бюджетної програми по КПКВК 5113193</w:t>
            </w:r>
          </w:p>
        </w:tc>
        <w:tc>
          <w:tcPr>
            <w:tcW w:w="404" w:type="pct"/>
            <w:shd w:val="clear" w:color="auto" w:fill="FFFFFF"/>
            <w:vAlign w:val="center"/>
          </w:tcPr>
          <w:p w14:paraId="5E5374C9" w14:textId="2A9A0633" w:rsidR="00793EB9" w:rsidRPr="00877411" w:rsidRDefault="00793EB9" w:rsidP="00793E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42B428EC" w14:textId="77777777" w:rsidR="00793EB9" w:rsidRPr="00877411" w:rsidRDefault="00793EB9" w:rsidP="00793EB9">
            <w:pPr>
              <w:spacing w:line="192" w:lineRule="auto"/>
              <w:jc w:val="center"/>
              <w:rPr>
                <w:sz w:val="16"/>
                <w:szCs w:val="16"/>
              </w:rPr>
            </w:pPr>
            <w:r w:rsidRPr="00877411">
              <w:rPr>
                <w:sz w:val="16"/>
                <w:szCs w:val="16"/>
              </w:rPr>
              <w:t>Лист</w:t>
            </w:r>
          </w:p>
        </w:tc>
        <w:tc>
          <w:tcPr>
            <w:tcW w:w="112" w:type="pct"/>
            <w:shd w:val="clear" w:color="auto" w:fill="FFFFFF"/>
            <w:vAlign w:val="center"/>
          </w:tcPr>
          <w:p w14:paraId="1492C0C6" w14:textId="77777777" w:rsidR="00793EB9" w:rsidRPr="00877411" w:rsidRDefault="00793EB9" w:rsidP="00793EB9">
            <w:pPr>
              <w:spacing w:line="192" w:lineRule="auto"/>
              <w:jc w:val="center"/>
              <w:rPr>
                <w:sz w:val="16"/>
                <w:szCs w:val="16"/>
              </w:rPr>
            </w:pPr>
            <w:r w:rsidRPr="00877411">
              <w:rPr>
                <w:sz w:val="16"/>
                <w:szCs w:val="16"/>
              </w:rPr>
              <w:t>-</w:t>
            </w:r>
          </w:p>
        </w:tc>
        <w:tc>
          <w:tcPr>
            <w:tcW w:w="306" w:type="pct"/>
            <w:shd w:val="clear" w:color="auto" w:fill="FFFFFF"/>
            <w:vAlign w:val="center"/>
          </w:tcPr>
          <w:p w14:paraId="6523FA35"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5CFA3A01" w14:textId="6D0B4A08" w:rsidR="00793EB9" w:rsidRPr="00877411" w:rsidRDefault="00793EB9" w:rsidP="00793EB9">
            <w:pPr>
              <w:spacing w:line="192" w:lineRule="auto"/>
              <w:jc w:val="center"/>
              <w:rPr>
                <w:sz w:val="16"/>
                <w:szCs w:val="16"/>
              </w:rPr>
            </w:pPr>
          </w:p>
        </w:tc>
        <w:tc>
          <w:tcPr>
            <w:tcW w:w="690" w:type="pct"/>
            <w:shd w:val="clear" w:color="auto" w:fill="FFFFFF"/>
          </w:tcPr>
          <w:p w14:paraId="06901C8C" w14:textId="489559AE" w:rsidR="00793EB9" w:rsidRPr="00877411" w:rsidRDefault="00793EB9" w:rsidP="00793EB9">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A3D4B7" w14:textId="77777777" w:rsidR="00793EB9" w:rsidRPr="00877411" w:rsidRDefault="00793EB9" w:rsidP="00793EB9">
            <w:pPr>
              <w:spacing w:line="192" w:lineRule="auto"/>
              <w:jc w:val="center"/>
              <w:rPr>
                <w:sz w:val="16"/>
                <w:szCs w:val="16"/>
              </w:rPr>
            </w:pPr>
            <w:r w:rsidRPr="00877411">
              <w:rPr>
                <w:sz w:val="16"/>
                <w:szCs w:val="16"/>
              </w:rPr>
              <w:t>-</w:t>
            </w:r>
          </w:p>
        </w:tc>
      </w:tr>
      <w:tr w:rsidR="00623EB1" w:rsidRPr="00877411" w14:paraId="5C3D180A" w14:textId="77777777" w:rsidTr="00A2669A">
        <w:trPr>
          <w:trHeight w:val="975"/>
        </w:trPr>
        <w:tc>
          <w:tcPr>
            <w:tcW w:w="174" w:type="pct"/>
            <w:shd w:val="clear" w:color="auto" w:fill="FFFFFF"/>
            <w:vAlign w:val="center"/>
          </w:tcPr>
          <w:p w14:paraId="3D357299" w14:textId="239CCAE1" w:rsidR="00623EB1" w:rsidRPr="00877411" w:rsidRDefault="00623EB1" w:rsidP="00623EB1">
            <w:pPr>
              <w:spacing w:line="192" w:lineRule="auto"/>
              <w:jc w:val="center"/>
              <w:rPr>
                <w:b/>
                <w:bCs/>
                <w:sz w:val="16"/>
                <w:szCs w:val="16"/>
              </w:rPr>
            </w:pPr>
            <w:r w:rsidRPr="00877411">
              <w:rPr>
                <w:b/>
                <w:bCs/>
                <w:sz w:val="16"/>
                <w:szCs w:val="16"/>
              </w:rPr>
              <w:t>59</w:t>
            </w:r>
          </w:p>
        </w:tc>
        <w:tc>
          <w:tcPr>
            <w:tcW w:w="464" w:type="pct"/>
            <w:shd w:val="clear" w:color="auto" w:fill="FFFFFF"/>
            <w:vAlign w:val="center"/>
          </w:tcPr>
          <w:p w14:paraId="467A3013" w14:textId="25CA943D" w:rsidR="00623EB1" w:rsidRPr="00877411" w:rsidRDefault="00623EB1" w:rsidP="00623EB1">
            <w:pPr>
              <w:spacing w:line="192" w:lineRule="auto"/>
              <w:jc w:val="center"/>
              <w:rPr>
                <w:bCs/>
                <w:sz w:val="16"/>
                <w:szCs w:val="16"/>
              </w:rPr>
            </w:pPr>
            <w:r w:rsidRPr="00877411">
              <w:rPr>
                <w:bCs/>
                <w:sz w:val="16"/>
                <w:szCs w:val="16"/>
              </w:rPr>
              <w:t>Про річний розпис асигнувань</w:t>
            </w:r>
          </w:p>
        </w:tc>
        <w:tc>
          <w:tcPr>
            <w:tcW w:w="350" w:type="pct"/>
            <w:shd w:val="clear" w:color="auto" w:fill="FFFFFF"/>
            <w:vAlign w:val="center"/>
          </w:tcPr>
          <w:p w14:paraId="5893103C" w14:textId="78610C2C" w:rsidR="00623EB1" w:rsidRPr="00877411" w:rsidRDefault="00623EB1" w:rsidP="00623EB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508/0/25</w:t>
            </w:r>
          </w:p>
        </w:tc>
        <w:tc>
          <w:tcPr>
            <w:tcW w:w="300" w:type="pct"/>
            <w:shd w:val="clear" w:color="auto" w:fill="FFFFFF"/>
          </w:tcPr>
          <w:p w14:paraId="708BC985" w14:textId="77777777" w:rsidR="00623EB1" w:rsidRPr="00877411" w:rsidRDefault="00623EB1" w:rsidP="00623EB1">
            <w:pPr>
              <w:spacing w:line="192" w:lineRule="auto"/>
              <w:jc w:val="center"/>
              <w:rPr>
                <w:bCs/>
                <w:sz w:val="16"/>
                <w:szCs w:val="16"/>
              </w:rPr>
            </w:pPr>
          </w:p>
          <w:p w14:paraId="6029B74D" w14:textId="77777777" w:rsidR="00623EB1" w:rsidRPr="00877411" w:rsidRDefault="00623EB1" w:rsidP="00623EB1">
            <w:pPr>
              <w:spacing w:line="192" w:lineRule="auto"/>
              <w:jc w:val="center"/>
              <w:rPr>
                <w:bCs/>
                <w:sz w:val="16"/>
                <w:szCs w:val="16"/>
              </w:rPr>
            </w:pPr>
          </w:p>
          <w:p w14:paraId="1CE2A4A4" w14:textId="3DBEEA27" w:rsidR="00623EB1" w:rsidRPr="00877411" w:rsidRDefault="00623EB1" w:rsidP="00623EB1">
            <w:pPr>
              <w:spacing w:line="192" w:lineRule="auto"/>
              <w:jc w:val="center"/>
              <w:rPr>
                <w:bCs/>
                <w:sz w:val="16"/>
                <w:szCs w:val="16"/>
              </w:rPr>
            </w:pPr>
            <w:r w:rsidRPr="00877411">
              <w:rPr>
                <w:bCs/>
                <w:sz w:val="16"/>
                <w:szCs w:val="16"/>
              </w:rPr>
              <w:t>05.06.2025</w:t>
            </w:r>
          </w:p>
        </w:tc>
        <w:tc>
          <w:tcPr>
            <w:tcW w:w="377" w:type="pct"/>
            <w:shd w:val="clear" w:color="auto" w:fill="FFFFFF"/>
          </w:tcPr>
          <w:p w14:paraId="785E9931" w14:textId="77777777" w:rsidR="00623EB1" w:rsidRPr="00877411" w:rsidRDefault="00623EB1" w:rsidP="00623EB1">
            <w:pPr>
              <w:spacing w:line="192" w:lineRule="auto"/>
              <w:jc w:val="center"/>
              <w:rPr>
                <w:bCs/>
                <w:sz w:val="16"/>
                <w:szCs w:val="16"/>
              </w:rPr>
            </w:pPr>
          </w:p>
          <w:p w14:paraId="76041962" w14:textId="77777777" w:rsidR="00623EB1" w:rsidRPr="00877411" w:rsidRDefault="00623EB1" w:rsidP="00623EB1">
            <w:pPr>
              <w:spacing w:line="192" w:lineRule="auto"/>
              <w:jc w:val="center"/>
              <w:rPr>
                <w:bCs/>
                <w:sz w:val="16"/>
                <w:szCs w:val="16"/>
              </w:rPr>
            </w:pPr>
          </w:p>
          <w:p w14:paraId="5D59F500" w14:textId="6027E835" w:rsidR="00623EB1" w:rsidRPr="00877411" w:rsidRDefault="00623EB1" w:rsidP="00623EB1">
            <w:pPr>
              <w:spacing w:line="192" w:lineRule="auto"/>
              <w:jc w:val="center"/>
              <w:rPr>
                <w:bCs/>
                <w:sz w:val="16"/>
                <w:szCs w:val="16"/>
              </w:rPr>
            </w:pPr>
            <w:r w:rsidRPr="00877411">
              <w:rPr>
                <w:bCs/>
                <w:sz w:val="16"/>
                <w:szCs w:val="16"/>
              </w:rPr>
              <w:t>-</w:t>
            </w:r>
          </w:p>
          <w:p w14:paraId="5C5BA48E" w14:textId="77777777" w:rsidR="00623EB1" w:rsidRPr="00877411" w:rsidRDefault="00623EB1" w:rsidP="00623EB1">
            <w:pPr>
              <w:rPr>
                <w:sz w:val="16"/>
                <w:szCs w:val="16"/>
              </w:rPr>
            </w:pPr>
          </w:p>
          <w:p w14:paraId="3DD2EF0F" w14:textId="10204062" w:rsidR="00623EB1" w:rsidRPr="00877411" w:rsidRDefault="00623EB1" w:rsidP="00623EB1">
            <w:pPr>
              <w:rPr>
                <w:sz w:val="16"/>
                <w:szCs w:val="16"/>
              </w:rPr>
            </w:pPr>
          </w:p>
        </w:tc>
        <w:tc>
          <w:tcPr>
            <w:tcW w:w="307" w:type="pct"/>
            <w:shd w:val="clear" w:color="auto" w:fill="FFFFFF"/>
          </w:tcPr>
          <w:p w14:paraId="11A7BE3D" w14:textId="77777777" w:rsidR="00623EB1" w:rsidRPr="00877411" w:rsidRDefault="00623EB1" w:rsidP="00623EB1">
            <w:pPr>
              <w:spacing w:line="192" w:lineRule="auto"/>
              <w:rPr>
                <w:bCs/>
                <w:sz w:val="16"/>
                <w:szCs w:val="16"/>
              </w:rPr>
            </w:pPr>
          </w:p>
          <w:p w14:paraId="64875831" w14:textId="77777777" w:rsidR="00623EB1" w:rsidRPr="00877411" w:rsidRDefault="00623EB1" w:rsidP="00623EB1">
            <w:pPr>
              <w:spacing w:line="192" w:lineRule="auto"/>
              <w:jc w:val="center"/>
              <w:rPr>
                <w:bCs/>
                <w:sz w:val="16"/>
                <w:szCs w:val="16"/>
              </w:rPr>
            </w:pPr>
          </w:p>
          <w:p w14:paraId="6029F73A" w14:textId="33E7F3F9" w:rsidR="00623EB1" w:rsidRPr="00877411" w:rsidRDefault="00623EB1" w:rsidP="00623EB1">
            <w:pPr>
              <w:spacing w:line="192" w:lineRule="auto"/>
              <w:jc w:val="center"/>
              <w:rPr>
                <w:bCs/>
                <w:sz w:val="16"/>
                <w:szCs w:val="16"/>
              </w:rPr>
            </w:pPr>
            <w:r w:rsidRPr="00877411">
              <w:rPr>
                <w:bCs/>
                <w:sz w:val="16"/>
                <w:szCs w:val="16"/>
              </w:rPr>
              <w:lastRenderedPageBreak/>
              <w:t>Департамент фінансів</w:t>
            </w:r>
          </w:p>
        </w:tc>
        <w:tc>
          <w:tcPr>
            <w:tcW w:w="231" w:type="pct"/>
            <w:shd w:val="clear" w:color="auto" w:fill="FFFFFF"/>
            <w:vAlign w:val="center"/>
          </w:tcPr>
          <w:p w14:paraId="44FE51AC" w14:textId="75526B43" w:rsidR="00623EB1" w:rsidRPr="00877411" w:rsidRDefault="00623EB1" w:rsidP="00623EB1">
            <w:pPr>
              <w:spacing w:line="192" w:lineRule="auto"/>
              <w:jc w:val="center"/>
              <w:rPr>
                <w:bCs/>
                <w:sz w:val="16"/>
                <w:szCs w:val="16"/>
              </w:rPr>
            </w:pPr>
            <w:r w:rsidRPr="00877411">
              <w:rPr>
                <w:sz w:val="16"/>
                <w:szCs w:val="16"/>
              </w:rPr>
              <w:lastRenderedPageBreak/>
              <w:t>-</w:t>
            </w:r>
          </w:p>
        </w:tc>
        <w:tc>
          <w:tcPr>
            <w:tcW w:w="164" w:type="pct"/>
            <w:shd w:val="clear" w:color="auto" w:fill="FFFFFF"/>
            <w:vAlign w:val="center"/>
          </w:tcPr>
          <w:p w14:paraId="6B901903" w14:textId="28107E12" w:rsidR="00623EB1" w:rsidRPr="00877411" w:rsidRDefault="00623EB1" w:rsidP="00623EB1">
            <w:pPr>
              <w:spacing w:line="192" w:lineRule="auto"/>
              <w:jc w:val="center"/>
              <w:rPr>
                <w:bCs/>
                <w:sz w:val="16"/>
                <w:szCs w:val="16"/>
              </w:rPr>
            </w:pPr>
            <w:r w:rsidRPr="00877411">
              <w:rPr>
                <w:sz w:val="16"/>
                <w:szCs w:val="16"/>
              </w:rPr>
              <w:t>-</w:t>
            </w:r>
          </w:p>
        </w:tc>
        <w:tc>
          <w:tcPr>
            <w:tcW w:w="278" w:type="pct"/>
            <w:shd w:val="clear" w:color="auto" w:fill="FFFFFF"/>
            <w:vAlign w:val="center"/>
          </w:tcPr>
          <w:p w14:paraId="121C66A7" w14:textId="621AA990" w:rsidR="00623EB1" w:rsidRPr="00877411" w:rsidRDefault="00623EB1" w:rsidP="00623EB1">
            <w:pPr>
              <w:spacing w:line="192" w:lineRule="auto"/>
              <w:jc w:val="center"/>
              <w:rPr>
                <w:bCs/>
                <w:sz w:val="16"/>
                <w:szCs w:val="16"/>
              </w:rPr>
            </w:pPr>
            <w:r w:rsidRPr="00877411">
              <w:rPr>
                <w:sz w:val="16"/>
                <w:szCs w:val="16"/>
              </w:rPr>
              <w:t>фінанси</w:t>
            </w:r>
          </w:p>
        </w:tc>
        <w:tc>
          <w:tcPr>
            <w:tcW w:w="458" w:type="pct"/>
            <w:shd w:val="clear" w:color="auto" w:fill="FFFFFF"/>
            <w:vAlign w:val="center"/>
          </w:tcPr>
          <w:p w14:paraId="669AD0FC" w14:textId="114CC322" w:rsidR="00623EB1" w:rsidRPr="00877411" w:rsidRDefault="00623EB1" w:rsidP="00623EB1">
            <w:pPr>
              <w:spacing w:line="192" w:lineRule="auto"/>
              <w:jc w:val="center"/>
              <w:rPr>
                <w:bCs/>
                <w:sz w:val="16"/>
                <w:szCs w:val="16"/>
              </w:rPr>
            </w:pPr>
            <w:r w:rsidRPr="00877411">
              <w:rPr>
                <w:bCs/>
                <w:sz w:val="16"/>
                <w:szCs w:val="16"/>
              </w:rPr>
              <w:t>Про річний розпис асигнувань</w:t>
            </w:r>
          </w:p>
        </w:tc>
        <w:tc>
          <w:tcPr>
            <w:tcW w:w="404" w:type="pct"/>
            <w:shd w:val="clear" w:color="auto" w:fill="FFFFFF"/>
            <w:vAlign w:val="center"/>
          </w:tcPr>
          <w:p w14:paraId="5C5035DA" w14:textId="77777777" w:rsidR="00623EB1" w:rsidRPr="00877411" w:rsidRDefault="00623EB1" w:rsidP="00623EB1">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0C2ED207" w14:textId="77777777" w:rsidR="00623EB1" w:rsidRPr="00877411" w:rsidRDefault="00623EB1" w:rsidP="00623EB1">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7B3C043F" w14:textId="77777777" w:rsidR="00623EB1" w:rsidRPr="00877411" w:rsidRDefault="00623EB1" w:rsidP="00623EB1">
            <w:pPr>
              <w:spacing w:line="192" w:lineRule="auto"/>
              <w:jc w:val="center"/>
              <w:rPr>
                <w:bCs/>
                <w:sz w:val="16"/>
                <w:szCs w:val="16"/>
              </w:rPr>
            </w:pPr>
            <w:r w:rsidRPr="00877411">
              <w:rPr>
                <w:bCs/>
                <w:sz w:val="16"/>
                <w:szCs w:val="16"/>
              </w:rPr>
              <w:t>-</w:t>
            </w:r>
          </w:p>
        </w:tc>
        <w:tc>
          <w:tcPr>
            <w:tcW w:w="306" w:type="pct"/>
            <w:shd w:val="clear" w:color="auto" w:fill="FFFFFF"/>
            <w:vAlign w:val="center"/>
          </w:tcPr>
          <w:p w14:paraId="487BDD72" w14:textId="77777777" w:rsidR="00623EB1" w:rsidRPr="00877411" w:rsidRDefault="00623EB1" w:rsidP="00623EB1">
            <w:pPr>
              <w:spacing w:line="192" w:lineRule="auto"/>
              <w:jc w:val="center"/>
              <w:rPr>
                <w:bCs/>
                <w:sz w:val="16"/>
                <w:szCs w:val="16"/>
              </w:rPr>
            </w:pPr>
            <w:r w:rsidRPr="00877411">
              <w:rPr>
                <w:bCs/>
                <w:sz w:val="16"/>
                <w:szCs w:val="16"/>
              </w:rPr>
              <w:t>Паперова, електронна</w:t>
            </w:r>
          </w:p>
          <w:p w14:paraId="52EB424B" w14:textId="77777777" w:rsidR="00623EB1" w:rsidRPr="00877411" w:rsidRDefault="00623EB1" w:rsidP="00623EB1">
            <w:pPr>
              <w:spacing w:line="192" w:lineRule="auto"/>
              <w:jc w:val="center"/>
              <w:rPr>
                <w:bCs/>
                <w:sz w:val="16"/>
                <w:szCs w:val="16"/>
              </w:rPr>
            </w:pPr>
          </w:p>
        </w:tc>
        <w:tc>
          <w:tcPr>
            <w:tcW w:w="690" w:type="pct"/>
            <w:shd w:val="clear" w:color="auto" w:fill="FFFFFF"/>
          </w:tcPr>
          <w:p w14:paraId="265B15F5" w14:textId="670536A2" w:rsidR="00623EB1" w:rsidRPr="00877411" w:rsidRDefault="00623EB1" w:rsidP="00623EB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F662243" w14:textId="77777777" w:rsidR="00623EB1" w:rsidRPr="00877411" w:rsidRDefault="00623EB1" w:rsidP="00623EB1">
            <w:pPr>
              <w:spacing w:line="192" w:lineRule="auto"/>
              <w:jc w:val="center"/>
              <w:rPr>
                <w:sz w:val="16"/>
                <w:szCs w:val="16"/>
              </w:rPr>
            </w:pPr>
            <w:r w:rsidRPr="00877411">
              <w:rPr>
                <w:sz w:val="16"/>
                <w:szCs w:val="16"/>
              </w:rPr>
              <w:t>-</w:t>
            </w:r>
          </w:p>
        </w:tc>
      </w:tr>
      <w:tr w:rsidR="00793EB9" w:rsidRPr="00877411" w14:paraId="29A37C6A" w14:textId="77777777" w:rsidTr="00A2669A">
        <w:trPr>
          <w:trHeight w:val="1391"/>
        </w:trPr>
        <w:tc>
          <w:tcPr>
            <w:tcW w:w="174" w:type="pct"/>
            <w:shd w:val="clear" w:color="auto" w:fill="FFFFFF"/>
            <w:vAlign w:val="center"/>
          </w:tcPr>
          <w:p w14:paraId="2ED01E36" w14:textId="3D4D7D45" w:rsidR="00793EB9" w:rsidRPr="00877411" w:rsidRDefault="00793EB9" w:rsidP="00793EB9">
            <w:pPr>
              <w:spacing w:line="192" w:lineRule="auto"/>
              <w:jc w:val="center"/>
              <w:rPr>
                <w:b/>
                <w:bCs/>
                <w:sz w:val="16"/>
                <w:szCs w:val="16"/>
              </w:rPr>
            </w:pPr>
            <w:r w:rsidRPr="00877411">
              <w:rPr>
                <w:b/>
                <w:bCs/>
                <w:sz w:val="16"/>
                <w:szCs w:val="16"/>
              </w:rPr>
              <w:t>60</w:t>
            </w:r>
          </w:p>
        </w:tc>
        <w:tc>
          <w:tcPr>
            <w:tcW w:w="464" w:type="pct"/>
            <w:shd w:val="clear" w:color="auto" w:fill="FFFFFF"/>
            <w:vAlign w:val="center"/>
          </w:tcPr>
          <w:p w14:paraId="0123CAA6" w14:textId="0070E00B" w:rsidR="00793EB9" w:rsidRPr="00877411" w:rsidRDefault="00623EB1" w:rsidP="00793EB9">
            <w:pPr>
              <w:spacing w:line="192" w:lineRule="auto"/>
              <w:jc w:val="center"/>
              <w:rPr>
                <w:bCs/>
                <w:sz w:val="16"/>
                <w:szCs w:val="16"/>
              </w:rPr>
            </w:pPr>
            <w:r w:rsidRPr="00877411">
              <w:rPr>
                <w:bCs/>
                <w:sz w:val="16"/>
                <w:szCs w:val="16"/>
              </w:rPr>
              <w:t>Щодо відзначення спортсмена ветерана</w:t>
            </w:r>
          </w:p>
        </w:tc>
        <w:tc>
          <w:tcPr>
            <w:tcW w:w="350" w:type="pct"/>
            <w:shd w:val="clear" w:color="auto" w:fill="FFFFFF"/>
            <w:vAlign w:val="center"/>
          </w:tcPr>
          <w:p w14:paraId="5521EB4A" w14:textId="5C85D520" w:rsidR="00793EB9" w:rsidRPr="00877411" w:rsidRDefault="00623EB1" w:rsidP="00793EB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509/0/25</w:t>
            </w:r>
          </w:p>
        </w:tc>
        <w:tc>
          <w:tcPr>
            <w:tcW w:w="300" w:type="pct"/>
            <w:shd w:val="clear" w:color="auto" w:fill="FFFFFF"/>
            <w:vAlign w:val="center"/>
          </w:tcPr>
          <w:p w14:paraId="114C5D70" w14:textId="6FB4C572" w:rsidR="00793EB9" w:rsidRPr="00877411" w:rsidRDefault="00623EB1" w:rsidP="00793EB9">
            <w:pPr>
              <w:spacing w:line="192" w:lineRule="auto"/>
              <w:jc w:val="center"/>
              <w:rPr>
                <w:bCs/>
                <w:sz w:val="16"/>
                <w:szCs w:val="16"/>
              </w:rPr>
            </w:pPr>
            <w:r w:rsidRPr="00877411">
              <w:rPr>
                <w:bCs/>
                <w:sz w:val="16"/>
                <w:szCs w:val="16"/>
              </w:rPr>
              <w:t>06.06.2025</w:t>
            </w:r>
          </w:p>
        </w:tc>
        <w:tc>
          <w:tcPr>
            <w:tcW w:w="377" w:type="pct"/>
            <w:shd w:val="clear" w:color="auto" w:fill="FFFFFF"/>
            <w:vAlign w:val="center"/>
          </w:tcPr>
          <w:p w14:paraId="39A951AD" w14:textId="593CB53E" w:rsidR="00793EB9" w:rsidRPr="00877411" w:rsidRDefault="00623EB1" w:rsidP="00793EB9">
            <w:pPr>
              <w:spacing w:line="192" w:lineRule="auto"/>
              <w:jc w:val="center"/>
              <w:rPr>
                <w:bCs/>
                <w:sz w:val="16"/>
                <w:szCs w:val="16"/>
              </w:rPr>
            </w:pPr>
            <w:r w:rsidRPr="00877411">
              <w:rPr>
                <w:bCs/>
                <w:sz w:val="16"/>
                <w:szCs w:val="16"/>
                <w:lang w:val="ru-RU"/>
              </w:rPr>
              <w:t>-</w:t>
            </w:r>
          </w:p>
        </w:tc>
        <w:tc>
          <w:tcPr>
            <w:tcW w:w="307" w:type="pct"/>
            <w:shd w:val="clear" w:color="auto" w:fill="FFFFFF"/>
          </w:tcPr>
          <w:p w14:paraId="249E528F" w14:textId="77777777" w:rsidR="00623EB1" w:rsidRPr="00877411" w:rsidRDefault="00623EB1" w:rsidP="00793EB9">
            <w:pPr>
              <w:spacing w:line="192" w:lineRule="auto"/>
              <w:jc w:val="center"/>
              <w:rPr>
                <w:bCs/>
                <w:sz w:val="16"/>
                <w:szCs w:val="16"/>
              </w:rPr>
            </w:pPr>
          </w:p>
          <w:p w14:paraId="2FAF3855" w14:textId="5662BA9F" w:rsidR="00793EB9" w:rsidRPr="00877411" w:rsidRDefault="00623EB1" w:rsidP="00793EB9">
            <w:pPr>
              <w:spacing w:line="192" w:lineRule="auto"/>
              <w:jc w:val="center"/>
              <w:rPr>
                <w:bCs/>
                <w:sz w:val="16"/>
                <w:szCs w:val="16"/>
              </w:rPr>
            </w:pPr>
            <w:r w:rsidRPr="00877411">
              <w:rPr>
                <w:bCs/>
                <w:sz w:val="16"/>
                <w:szCs w:val="16"/>
              </w:rPr>
              <w:t>Управління у справах молоді та спорту</w:t>
            </w:r>
          </w:p>
        </w:tc>
        <w:tc>
          <w:tcPr>
            <w:tcW w:w="231" w:type="pct"/>
            <w:shd w:val="clear" w:color="auto" w:fill="FFFFFF"/>
            <w:vAlign w:val="center"/>
          </w:tcPr>
          <w:p w14:paraId="7010F097"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54EAB748"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4B862AAF" w14:textId="3B7F737E" w:rsidR="00793EB9" w:rsidRPr="00877411" w:rsidRDefault="00793EB9" w:rsidP="00793EB9">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75205A21" w14:textId="1A96269A" w:rsidR="00793EB9" w:rsidRPr="00877411" w:rsidRDefault="00623EB1" w:rsidP="00793EB9">
            <w:pPr>
              <w:spacing w:line="192" w:lineRule="auto"/>
              <w:jc w:val="center"/>
              <w:rPr>
                <w:bCs/>
                <w:sz w:val="16"/>
                <w:szCs w:val="16"/>
              </w:rPr>
            </w:pPr>
            <w:r w:rsidRPr="00877411">
              <w:rPr>
                <w:bCs/>
                <w:sz w:val="16"/>
                <w:szCs w:val="16"/>
              </w:rPr>
              <w:t>Щодо відзначення спортсмена ветерана</w:t>
            </w:r>
          </w:p>
        </w:tc>
        <w:tc>
          <w:tcPr>
            <w:tcW w:w="404" w:type="pct"/>
            <w:shd w:val="clear" w:color="auto" w:fill="FFFFFF"/>
            <w:vAlign w:val="center"/>
          </w:tcPr>
          <w:p w14:paraId="752EAD07" w14:textId="277D49C6"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1AB0EE4A" w14:textId="07B6BC4A" w:rsidR="00793EB9" w:rsidRPr="00877411" w:rsidRDefault="00793EB9" w:rsidP="00793EB9">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10B25365"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7CF3A7A5"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45CE1156" w14:textId="77777777" w:rsidR="00793EB9" w:rsidRPr="00877411" w:rsidRDefault="00793EB9" w:rsidP="00793EB9">
            <w:pPr>
              <w:spacing w:line="192" w:lineRule="auto"/>
              <w:jc w:val="center"/>
              <w:rPr>
                <w:bCs/>
                <w:sz w:val="16"/>
                <w:szCs w:val="16"/>
              </w:rPr>
            </w:pPr>
          </w:p>
        </w:tc>
        <w:tc>
          <w:tcPr>
            <w:tcW w:w="690" w:type="pct"/>
            <w:shd w:val="clear" w:color="auto" w:fill="FFFFFF"/>
          </w:tcPr>
          <w:p w14:paraId="0D7BF0E7" w14:textId="03787A06"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D58D88" w14:textId="77777777" w:rsidR="00793EB9" w:rsidRPr="00877411" w:rsidRDefault="00793EB9" w:rsidP="00793EB9">
            <w:pPr>
              <w:spacing w:line="192" w:lineRule="auto"/>
              <w:jc w:val="center"/>
              <w:rPr>
                <w:sz w:val="16"/>
                <w:szCs w:val="16"/>
              </w:rPr>
            </w:pPr>
            <w:r w:rsidRPr="00877411">
              <w:rPr>
                <w:sz w:val="16"/>
                <w:szCs w:val="16"/>
              </w:rPr>
              <w:t>-</w:t>
            </w:r>
          </w:p>
        </w:tc>
      </w:tr>
      <w:tr w:rsidR="00793EB9" w:rsidRPr="00877411" w14:paraId="3F589D72" w14:textId="77777777" w:rsidTr="00A2669A">
        <w:trPr>
          <w:trHeight w:val="975"/>
        </w:trPr>
        <w:tc>
          <w:tcPr>
            <w:tcW w:w="174" w:type="pct"/>
            <w:shd w:val="clear" w:color="auto" w:fill="FFFFFF"/>
            <w:vAlign w:val="center"/>
          </w:tcPr>
          <w:p w14:paraId="7FE8B875" w14:textId="7D5AD0C5" w:rsidR="00793EB9" w:rsidRPr="00877411" w:rsidRDefault="00793EB9" w:rsidP="00793EB9">
            <w:pPr>
              <w:spacing w:line="192" w:lineRule="auto"/>
              <w:jc w:val="center"/>
              <w:rPr>
                <w:b/>
                <w:bCs/>
                <w:sz w:val="16"/>
                <w:szCs w:val="16"/>
              </w:rPr>
            </w:pPr>
            <w:r w:rsidRPr="00877411">
              <w:rPr>
                <w:b/>
                <w:bCs/>
                <w:sz w:val="16"/>
                <w:szCs w:val="16"/>
              </w:rPr>
              <w:t>61</w:t>
            </w:r>
          </w:p>
        </w:tc>
        <w:tc>
          <w:tcPr>
            <w:tcW w:w="464" w:type="pct"/>
            <w:shd w:val="clear" w:color="auto" w:fill="FFFFFF"/>
            <w:vAlign w:val="center"/>
          </w:tcPr>
          <w:p w14:paraId="1DF96B6C" w14:textId="52735CED" w:rsidR="00793EB9" w:rsidRPr="00877411" w:rsidRDefault="00623EB1" w:rsidP="00793EB9">
            <w:pPr>
              <w:spacing w:line="192" w:lineRule="auto"/>
              <w:jc w:val="center"/>
              <w:rPr>
                <w:bCs/>
                <w:sz w:val="16"/>
                <w:szCs w:val="16"/>
              </w:rPr>
            </w:pPr>
            <w:r w:rsidRPr="00877411">
              <w:rPr>
                <w:bCs/>
                <w:sz w:val="16"/>
                <w:szCs w:val="16"/>
              </w:rPr>
              <w:t>Інформація щодо діяльності фахівців із супроводу ветеранів та демобілізованих осіб станом на 06.06.2025</w:t>
            </w:r>
          </w:p>
        </w:tc>
        <w:tc>
          <w:tcPr>
            <w:tcW w:w="350" w:type="pct"/>
            <w:shd w:val="clear" w:color="auto" w:fill="FFFFFF"/>
            <w:vAlign w:val="center"/>
          </w:tcPr>
          <w:p w14:paraId="049ADEF0" w14:textId="5C4E0DE7" w:rsidR="00793EB9" w:rsidRPr="00877411" w:rsidRDefault="00623EB1" w:rsidP="00793EB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510/0/25</w:t>
            </w:r>
          </w:p>
        </w:tc>
        <w:tc>
          <w:tcPr>
            <w:tcW w:w="300" w:type="pct"/>
            <w:shd w:val="clear" w:color="auto" w:fill="FFFFFF"/>
            <w:vAlign w:val="center"/>
          </w:tcPr>
          <w:p w14:paraId="4467425A" w14:textId="28636E35" w:rsidR="00793EB9" w:rsidRPr="00877411" w:rsidRDefault="00793EB9" w:rsidP="00793EB9">
            <w:pPr>
              <w:spacing w:line="192" w:lineRule="auto"/>
              <w:jc w:val="center"/>
              <w:rPr>
                <w:bCs/>
                <w:sz w:val="16"/>
                <w:szCs w:val="16"/>
              </w:rPr>
            </w:pPr>
            <w:r w:rsidRPr="00877411">
              <w:rPr>
                <w:bCs/>
                <w:sz w:val="16"/>
                <w:szCs w:val="16"/>
              </w:rPr>
              <w:t>-</w:t>
            </w:r>
            <w:r w:rsidR="00623EB1" w:rsidRPr="00877411">
              <w:rPr>
                <w:bCs/>
                <w:sz w:val="16"/>
                <w:szCs w:val="16"/>
              </w:rPr>
              <w:t>06.06.2025</w:t>
            </w:r>
          </w:p>
        </w:tc>
        <w:tc>
          <w:tcPr>
            <w:tcW w:w="377" w:type="pct"/>
            <w:shd w:val="clear" w:color="auto" w:fill="FFFFFF"/>
            <w:vAlign w:val="center"/>
          </w:tcPr>
          <w:p w14:paraId="48695421" w14:textId="75A95F61" w:rsidR="00793EB9" w:rsidRPr="00877411" w:rsidRDefault="00623EB1" w:rsidP="00793EB9">
            <w:pPr>
              <w:spacing w:line="192" w:lineRule="auto"/>
              <w:jc w:val="center"/>
              <w:rPr>
                <w:bCs/>
                <w:sz w:val="16"/>
                <w:szCs w:val="16"/>
              </w:rPr>
            </w:pPr>
            <w:r w:rsidRPr="00877411">
              <w:rPr>
                <w:bCs/>
                <w:sz w:val="16"/>
                <w:szCs w:val="16"/>
                <w:lang w:val="ru-RU"/>
              </w:rPr>
              <w:t>-</w:t>
            </w:r>
          </w:p>
        </w:tc>
        <w:tc>
          <w:tcPr>
            <w:tcW w:w="307" w:type="pct"/>
            <w:shd w:val="clear" w:color="auto" w:fill="FFFFFF"/>
          </w:tcPr>
          <w:p w14:paraId="0BCD633D" w14:textId="60E0A2CD" w:rsidR="00793EB9" w:rsidRPr="00877411" w:rsidRDefault="00623EB1" w:rsidP="00793EB9">
            <w:pPr>
              <w:spacing w:line="192" w:lineRule="auto"/>
              <w:jc w:val="center"/>
              <w:rPr>
                <w:bCs/>
                <w:sz w:val="16"/>
                <w:szCs w:val="16"/>
              </w:rPr>
            </w:pPr>
            <w:r w:rsidRPr="00877411">
              <w:rPr>
                <w:bCs/>
                <w:sz w:val="16"/>
                <w:szCs w:val="16"/>
              </w:rPr>
              <w:t>Міністерство у справах ветеранів України</w:t>
            </w:r>
          </w:p>
        </w:tc>
        <w:tc>
          <w:tcPr>
            <w:tcW w:w="231" w:type="pct"/>
            <w:shd w:val="clear" w:color="auto" w:fill="FFFFFF"/>
            <w:vAlign w:val="center"/>
          </w:tcPr>
          <w:p w14:paraId="6164C831"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7260E002"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097E8F43" w14:textId="37D44566" w:rsidR="00793EB9" w:rsidRPr="00877411" w:rsidRDefault="00793EB9" w:rsidP="00793EB9">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574AAB6B" w14:textId="0087FBE9" w:rsidR="00793EB9" w:rsidRPr="00877411" w:rsidRDefault="00623EB1" w:rsidP="00793EB9">
            <w:pPr>
              <w:spacing w:line="192" w:lineRule="auto"/>
              <w:jc w:val="center"/>
              <w:rPr>
                <w:bCs/>
                <w:sz w:val="16"/>
                <w:szCs w:val="16"/>
              </w:rPr>
            </w:pPr>
            <w:r w:rsidRPr="00877411">
              <w:rPr>
                <w:bCs/>
                <w:sz w:val="16"/>
                <w:szCs w:val="16"/>
              </w:rPr>
              <w:t>Інформація щодо діяльності фахівців із супроводу ветеранів та демобілізованих осіб станом на 06.06.2025</w:t>
            </w:r>
          </w:p>
        </w:tc>
        <w:tc>
          <w:tcPr>
            <w:tcW w:w="404" w:type="pct"/>
            <w:shd w:val="clear" w:color="auto" w:fill="FFFFFF"/>
            <w:vAlign w:val="center"/>
          </w:tcPr>
          <w:p w14:paraId="669F1CE8" w14:textId="77777777"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0124E5D9" w14:textId="77777777" w:rsidR="00793EB9" w:rsidRPr="00877411" w:rsidRDefault="00793EB9" w:rsidP="00793EB9">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7F926914"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2ED62DC3"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69A65CB1" w14:textId="77777777" w:rsidR="00793EB9" w:rsidRPr="00877411" w:rsidRDefault="00793EB9" w:rsidP="00793EB9">
            <w:pPr>
              <w:spacing w:line="192" w:lineRule="auto"/>
              <w:jc w:val="center"/>
              <w:rPr>
                <w:bCs/>
                <w:sz w:val="16"/>
                <w:szCs w:val="16"/>
              </w:rPr>
            </w:pPr>
          </w:p>
        </w:tc>
        <w:tc>
          <w:tcPr>
            <w:tcW w:w="690" w:type="pct"/>
            <w:shd w:val="clear" w:color="auto" w:fill="FFFFFF"/>
          </w:tcPr>
          <w:p w14:paraId="2E3EDDC0" w14:textId="262E556E"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CCDD45C" w14:textId="77777777" w:rsidR="00793EB9" w:rsidRPr="00877411" w:rsidRDefault="00793EB9" w:rsidP="00793EB9">
            <w:pPr>
              <w:spacing w:line="192" w:lineRule="auto"/>
              <w:jc w:val="center"/>
              <w:rPr>
                <w:sz w:val="16"/>
                <w:szCs w:val="16"/>
              </w:rPr>
            </w:pPr>
            <w:r w:rsidRPr="00877411">
              <w:rPr>
                <w:sz w:val="16"/>
                <w:szCs w:val="16"/>
              </w:rPr>
              <w:t>-</w:t>
            </w:r>
          </w:p>
        </w:tc>
      </w:tr>
      <w:tr w:rsidR="00793EB9" w:rsidRPr="00877411" w14:paraId="66604D62" w14:textId="77777777" w:rsidTr="00A2669A">
        <w:trPr>
          <w:trHeight w:val="975"/>
        </w:trPr>
        <w:tc>
          <w:tcPr>
            <w:tcW w:w="174" w:type="pct"/>
            <w:shd w:val="clear" w:color="auto" w:fill="FFFFFF"/>
            <w:vAlign w:val="center"/>
          </w:tcPr>
          <w:p w14:paraId="459CF7F4" w14:textId="70326401" w:rsidR="00793EB9" w:rsidRPr="00877411" w:rsidRDefault="00793EB9" w:rsidP="00793EB9">
            <w:pPr>
              <w:spacing w:line="192" w:lineRule="auto"/>
              <w:jc w:val="center"/>
              <w:rPr>
                <w:b/>
                <w:bCs/>
                <w:sz w:val="16"/>
                <w:szCs w:val="16"/>
              </w:rPr>
            </w:pPr>
            <w:r w:rsidRPr="00877411">
              <w:rPr>
                <w:b/>
                <w:bCs/>
                <w:sz w:val="16"/>
                <w:szCs w:val="16"/>
              </w:rPr>
              <w:t>62</w:t>
            </w:r>
          </w:p>
        </w:tc>
        <w:tc>
          <w:tcPr>
            <w:tcW w:w="464" w:type="pct"/>
            <w:shd w:val="clear" w:color="auto" w:fill="FFFFFF"/>
            <w:vAlign w:val="center"/>
          </w:tcPr>
          <w:p w14:paraId="31E127CE" w14:textId="33862ED2" w:rsidR="00793EB9" w:rsidRPr="00877411" w:rsidRDefault="00623EB1" w:rsidP="00793EB9">
            <w:pPr>
              <w:spacing w:line="192" w:lineRule="auto"/>
              <w:jc w:val="center"/>
              <w:rPr>
                <w:bCs/>
                <w:sz w:val="16"/>
                <w:szCs w:val="16"/>
              </w:rPr>
            </w:pPr>
            <w:r w:rsidRPr="00877411">
              <w:rPr>
                <w:bCs/>
                <w:sz w:val="16"/>
                <w:szCs w:val="16"/>
              </w:rPr>
              <w:t>Інформація про виконання плану роботи Управління з питань ветеранської політики за травень 2025 року.</w:t>
            </w:r>
          </w:p>
        </w:tc>
        <w:tc>
          <w:tcPr>
            <w:tcW w:w="350" w:type="pct"/>
            <w:shd w:val="clear" w:color="auto" w:fill="FFFFFF"/>
            <w:vAlign w:val="center"/>
          </w:tcPr>
          <w:p w14:paraId="25C0CD59" w14:textId="071E5121" w:rsidR="00793EB9" w:rsidRPr="00877411" w:rsidRDefault="00623EB1" w:rsidP="00793EB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511/0/25</w:t>
            </w:r>
          </w:p>
        </w:tc>
        <w:tc>
          <w:tcPr>
            <w:tcW w:w="300" w:type="pct"/>
            <w:shd w:val="clear" w:color="auto" w:fill="FFFFFF"/>
            <w:vAlign w:val="center"/>
          </w:tcPr>
          <w:p w14:paraId="70929C0E" w14:textId="37A2EBEB" w:rsidR="00793EB9" w:rsidRPr="00877411" w:rsidRDefault="00623EB1" w:rsidP="00793EB9">
            <w:pPr>
              <w:spacing w:line="192" w:lineRule="auto"/>
              <w:jc w:val="center"/>
              <w:rPr>
                <w:bCs/>
                <w:sz w:val="16"/>
                <w:szCs w:val="16"/>
              </w:rPr>
            </w:pPr>
            <w:r w:rsidRPr="00877411">
              <w:rPr>
                <w:bCs/>
                <w:sz w:val="16"/>
                <w:szCs w:val="16"/>
              </w:rPr>
              <w:t>06.06.2025</w:t>
            </w:r>
          </w:p>
        </w:tc>
        <w:tc>
          <w:tcPr>
            <w:tcW w:w="377" w:type="pct"/>
            <w:shd w:val="clear" w:color="auto" w:fill="FFFFFF"/>
            <w:vAlign w:val="center"/>
          </w:tcPr>
          <w:p w14:paraId="4379C54A" w14:textId="10139849" w:rsidR="00793EB9" w:rsidRPr="00877411" w:rsidRDefault="00623EB1" w:rsidP="00793EB9">
            <w:pPr>
              <w:spacing w:line="192" w:lineRule="auto"/>
              <w:jc w:val="center"/>
              <w:rPr>
                <w:bCs/>
                <w:sz w:val="16"/>
                <w:szCs w:val="16"/>
              </w:rPr>
            </w:pPr>
            <w:r w:rsidRPr="00877411">
              <w:rPr>
                <w:bCs/>
                <w:sz w:val="16"/>
                <w:szCs w:val="16"/>
                <w:lang w:val="ru-RU"/>
              </w:rPr>
              <w:t>-</w:t>
            </w:r>
          </w:p>
        </w:tc>
        <w:tc>
          <w:tcPr>
            <w:tcW w:w="307" w:type="pct"/>
            <w:shd w:val="clear" w:color="auto" w:fill="FFFFFF"/>
          </w:tcPr>
          <w:p w14:paraId="319279A1" w14:textId="3B27AB56" w:rsidR="00793EB9" w:rsidRPr="00877411" w:rsidRDefault="00793EB9" w:rsidP="00793EB9">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5B50F5D8"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4BF44FF0"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76AB7650" w14:textId="3AA236FD" w:rsidR="00793EB9" w:rsidRPr="00877411" w:rsidRDefault="00793EB9" w:rsidP="00793EB9">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2AE6C9E2" w14:textId="6C47D6A1" w:rsidR="00793EB9" w:rsidRPr="00877411" w:rsidRDefault="00623EB1" w:rsidP="00793EB9">
            <w:pPr>
              <w:spacing w:line="192" w:lineRule="auto"/>
              <w:jc w:val="center"/>
              <w:rPr>
                <w:bCs/>
                <w:sz w:val="16"/>
                <w:szCs w:val="16"/>
              </w:rPr>
            </w:pPr>
            <w:r w:rsidRPr="00877411">
              <w:rPr>
                <w:bCs/>
                <w:sz w:val="16"/>
                <w:szCs w:val="16"/>
              </w:rPr>
              <w:t>Інформація про виконання плану роботи Управління з питань ветеранської політики за травень 2025 року.</w:t>
            </w:r>
          </w:p>
        </w:tc>
        <w:tc>
          <w:tcPr>
            <w:tcW w:w="404" w:type="pct"/>
            <w:shd w:val="clear" w:color="auto" w:fill="FFFFFF"/>
            <w:vAlign w:val="center"/>
          </w:tcPr>
          <w:p w14:paraId="72DBAF73" w14:textId="6EB876A9" w:rsidR="00793EB9" w:rsidRPr="00877411" w:rsidRDefault="00793EB9" w:rsidP="00793EB9">
            <w:pPr>
              <w:spacing w:line="192" w:lineRule="auto"/>
              <w:jc w:val="center"/>
              <w:rPr>
                <w:bCs/>
                <w:sz w:val="16"/>
                <w:szCs w:val="16"/>
              </w:rPr>
            </w:pPr>
            <w:r w:rsidRPr="00877411">
              <w:rPr>
                <w:bCs/>
                <w:sz w:val="16"/>
                <w:szCs w:val="16"/>
              </w:rPr>
              <w:t>Текстовий</w:t>
            </w:r>
            <w:r w:rsidR="00CB0897" w:rsidRPr="00877411">
              <w:rPr>
                <w:bCs/>
                <w:sz w:val="16"/>
                <w:szCs w:val="16"/>
              </w:rPr>
              <w:t xml:space="preserve">, табличний </w:t>
            </w:r>
            <w:r w:rsidRPr="00877411">
              <w:rPr>
                <w:bCs/>
                <w:sz w:val="16"/>
                <w:szCs w:val="16"/>
              </w:rPr>
              <w:t>документ</w:t>
            </w:r>
          </w:p>
        </w:tc>
        <w:tc>
          <w:tcPr>
            <w:tcW w:w="219" w:type="pct"/>
            <w:shd w:val="clear" w:color="auto" w:fill="FFFFFF"/>
            <w:vAlign w:val="center"/>
          </w:tcPr>
          <w:p w14:paraId="70E6D280" w14:textId="052C3CC5" w:rsidR="00793EB9" w:rsidRPr="00877411" w:rsidRDefault="00793EB9" w:rsidP="00793EB9">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62265EC6"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25677CC3"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5449F7E7" w14:textId="77777777" w:rsidR="00793EB9" w:rsidRPr="00877411" w:rsidRDefault="00793EB9" w:rsidP="00793EB9">
            <w:pPr>
              <w:spacing w:line="192" w:lineRule="auto"/>
              <w:jc w:val="center"/>
              <w:rPr>
                <w:bCs/>
                <w:sz w:val="16"/>
                <w:szCs w:val="16"/>
              </w:rPr>
            </w:pPr>
          </w:p>
        </w:tc>
        <w:tc>
          <w:tcPr>
            <w:tcW w:w="690" w:type="pct"/>
            <w:shd w:val="clear" w:color="auto" w:fill="FFFFFF"/>
          </w:tcPr>
          <w:p w14:paraId="34B83ADA" w14:textId="647A22DB"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AB6802F" w14:textId="77777777" w:rsidR="00793EB9" w:rsidRPr="00877411" w:rsidRDefault="00793EB9" w:rsidP="00793EB9">
            <w:pPr>
              <w:spacing w:line="192" w:lineRule="auto"/>
              <w:jc w:val="center"/>
              <w:rPr>
                <w:sz w:val="16"/>
                <w:szCs w:val="16"/>
              </w:rPr>
            </w:pPr>
            <w:r w:rsidRPr="00877411">
              <w:rPr>
                <w:sz w:val="16"/>
                <w:szCs w:val="16"/>
              </w:rPr>
              <w:t>-</w:t>
            </w:r>
          </w:p>
        </w:tc>
      </w:tr>
      <w:tr w:rsidR="00793EB9" w:rsidRPr="00877411" w14:paraId="59024303" w14:textId="77777777" w:rsidTr="00A2669A">
        <w:trPr>
          <w:trHeight w:val="975"/>
        </w:trPr>
        <w:tc>
          <w:tcPr>
            <w:tcW w:w="174" w:type="pct"/>
            <w:shd w:val="clear" w:color="auto" w:fill="FFFFFF"/>
            <w:vAlign w:val="center"/>
          </w:tcPr>
          <w:p w14:paraId="17859F4A" w14:textId="48960E25" w:rsidR="00793EB9" w:rsidRPr="00877411" w:rsidRDefault="00793EB9" w:rsidP="00793EB9">
            <w:pPr>
              <w:spacing w:line="192" w:lineRule="auto"/>
              <w:jc w:val="center"/>
              <w:rPr>
                <w:b/>
                <w:bCs/>
                <w:sz w:val="16"/>
                <w:szCs w:val="16"/>
              </w:rPr>
            </w:pPr>
            <w:r w:rsidRPr="00877411">
              <w:rPr>
                <w:b/>
                <w:bCs/>
                <w:sz w:val="16"/>
                <w:szCs w:val="16"/>
              </w:rPr>
              <w:t>63</w:t>
            </w:r>
          </w:p>
        </w:tc>
        <w:tc>
          <w:tcPr>
            <w:tcW w:w="464" w:type="pct"/>
            <w:shd w:val="clear" w:color="auto" w:fill="FFFFFF"/>
            <w:vAlign w:val="center"/>
          </w:tcPr>
          <w:p w14:paraId="7C3CA8EE" w14:textId="4ACD517D" w:rsidR="00793EB9" w:rsidRPr="00877411" w:rsidRDefault="00CB0897" w:rsidP="00793EB9">
            <w:pPr>
              <w:spacing w:line="192" w:lineRule="auto"/>
              <w:jc w:val="center"/>
              <w:rPr>
                <w:bCs/>
                <w:sz w:val="16"/>
                <w:szCs w:val="16"/>
              </w:rPr>
            </w:pPr>
            <w:r w:rsidRPr="00877411">
              <w:rPr>
                <w:bCs/>
                <w:sz w:val="16"/>
                <w:szCs w:val="16"/>
              </w:rPr>
              <w:t xml:space="preserve">На погодження </w:t>
            </w:r>
            <w:proofErr w:type="spellStart"/>
            <w:r w:rsidRPr="00877411">
              <w:rPr>
                <w:bCs/>
                <w:sz w:val="16"/>
                <w:szCs w:val="16"/>
              </w:rPr>
              <w:t>проєкт</w:t>
            </w:r>
            <w:proofErr w:type="spellEnd"/>
            <w:r w:rsidRPr="00877411">
              <w:rPr>
                <w:bCs/>
                <w:sz w:val="16"/>
                <w:szCs w:val="16"/>
              </w:rPr>
              <w:t xml:space="preserve"> розпорядження голови РОДА "Про організацію проведення заходу соціальної адаптації ветеранів війни та членів їх сімей "Сарненська звитяга" у 2025 році</w:t>
            </w:r>
          </w:p>
        </w:tc>
        <w:tc>
          <w:tcPr>
            <w:tcW w:w="350" w:type="pct"/>
            <w:shd w:val="clear" w:color="auto" w:fill="FFFFFF"/>
            <w:vAlign w:val="center"/>
          </w:tcPr>
          <w:p w14:paraId="3E29A481" w14:textId="472ACB90" w:rsidR="00793EB9" w:rsidRPr="00877411" w:rsidRDefault="00623EB1" w:rsidP="00793EB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w:t>
            </w:r>
            <w:r w:rsidR="00CB0897" w:rsidRPr="00877411">
              <w:rPr>
                <w:bCs/>
                <w:sz w:val="16"/>
                <w:szCs w:val="16"/>
                <w:lang w:val="ru-RU"/>
              </w:rPr>
              <w:t>12</w:t>
            </w:r>
            <w:r w:rsidRPr="00877411">
              <w:rPr>
                <w:bCs/>
                <w:sz w:val="16"/>
                <w:szCs w:val="16"/>
                <w:lang w:val="ru-RU"/>
              </w:rPr>
              <w:t>/0/25</w:t>
            </w:r>
          </w:p>
        </w:tc>
        <w:tc>
          <w:tcPr>
            <w:tcW w:w="300" w:type="pct"/>
            <w:shd w:val="clear" w:color="auto" w:fill="FFFFFF"/>
            <w:vAlign w:val="center"/>
          </w:tcPr>
          <w:p w14:paraId="5E98ADDF" w14:textId="6807C9F8" w:rsidR="00793EB9" w:rsidRPr="00877411" w:rsidRDefault="00623EB1" w:rsidP="00793EB9">
            <w:pPr>
              <w:spacing w:line="192" w:lineRule="auto"/>
              <w:jc w:val="center"/>
              <w:rPr>
                <w:bCs/>
                <w:sz w:val="16"/>
                <w:szCs w:val="16"/>
              </w:rPr>
            </w:pPr>
            <w:r w:rsidRPr="00877411">
              <w:rPr>
                <w:bCs/>
                <w:sz w:val="16"/>
                <w:szCs w:val="16"/>
              </w:rPr>
              <w:t>06.06.2025</w:t>
            </w:r>
          </w:p>
        </w:tc>
        <w:tc>
          <w:tcPr>
            <w:tcW w:w="377" w:type="pct"/>
            <w:shd w:val="clear" w:color="auto" w:fill="FFFFFF"/>
            <w:vAlign w:val="center"/>
          </w:tcPr>
          <w:p w14:paraId="22532904" w14:textId="0B182531" w:rsidR="00793EB9" w:rsidRPr="00877411" w:rsidRDefault="00623EB1" w:rsidP="00793EB9">
            <w:pPr>
              <w:spacing w:line="192" w:lineRule="auto"/>
              <w:jc w:val="center"/>
              <w:rPr>
                <w:bCs/>
                <w:sz w:val="16"/>
                <w:szCs w:val="16"/>
              </w:rPr>
            </w:pPr>
            <w:r w:rsidRPr="00877411">
              <w:rPr>
                <w:bCs/>
                <w:sz w:val="16"/>
                <w:szCs w:val="16"/>
                <w:lang w:val="ru-RU"/>
              </w:rPr>
              <w:t>-</w:t>
            </w:r>
          </w:p>
        </w:tc>
        <w:tc>
          <w:tcPr>
            <w:tcW w:w="307" w:type="pct"/>
            <w:shd w:val="clear" w:color="auto" w:fill="FFFFFF"/>
          </w:tcPr>
          <w:p w14:paraId="747047B2" w14:textId="77777777" w:rsidR="00CB0897" w:rsidRPr="00877411" w:rsidRDefault="00CB0897" w:rsidP="00793EB9">
            <w:pPr>
              <w:spacing w:line="192" w:lineRule="auto"/>
              <w:jc w:val="center"/>
              <w:rPr>
                <w:bCs/>
                <w:sz w:val="16"/>
                <w:szCs w:val="16"/>
              </w:rPr>
            </w:pPr>
          </w:p>
          <w:p w14:paraId="6B595298" w14:textId="662A00DF" w:rsidR="00793EB9" w:rsidRPr="00877411" w:rsidRDefault="00793EB9" w:rsidP="00793EB9">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5CC290BF"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2F37CF12"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0B0FBDA9" w14:textId="361C8402" w:rsidR="00793EB9" w:rsidRPr="00877411" w:rsidRDefault="00793EB9" w:rsidP="00793EB9">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75EBA0E2" w14:textId="24B59BE2" w:rsidR="00793EB9" w:rsidRPr="00877411" w:rsidRDefault="00CB0897" w:rsidP="00793EB9">
            <w:pPr>
              <w:spacing w:line="192" w:lineRule="auto"/>
              <w:jc w:val="center"/>
              <w:rPr>
                <w:bCs/>
                <w:sz w:val="16"/>
                <w:szCs w:val="16"/>
              </w:rPr>
            </w:pPr>
            <w:r w:rsidRPr="00877411">
              <w:rPr>
                <w:bCs/>
                <w:sz w:val="16"/>
                <w:szCs w:val="16"/>
              </w:rPr>
              <w:t xml:space="preserve">На погодження </w:t>
            </w:r>
            <w:proofErr w:type="spellStart"/>
            <w:r w:rsidRPr="00877411">
              <w:rPr>
                <w:bCs/>
                <w:sz w:val="16"/>
                <w:szCs w:val="16"/>
              </w:rPr>
              <w:t>проєкт</w:t>
            </w:r>
            <w:proofErr w:type="spellEnd"/>
            <w:r w:rsidRPr="00877411">
              <w:rPr>
                <w:bCs/>
                <w:sz w:val="16"/>
                <w:szCs w:val="16"/>
              </w:rPr>
              <w:t xml:space="preserve"> розпорядження голови РОДА "Про організацію проведення заходу соціальної адаптації ветеранів війни та членів їх сімей "Сарненська звитяга" у 2025 році</w:t>
            </w:r>
          </w:p>
        </w:tc>
        <w:tc>
          <w:tcPr>
            <w:tcW w:w="404" w:type="pct"/>
            <w:shd w:val="clear" w:color="auto" w:fill="FFFFFF"/>
            <w:vAlign w:val="center"/>
          </w:tcPr>
          <w:p w14:paraId="6B87E98C" w14:textId="7F0122A8"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58178BD4" w14:textId="1CF305B6" w:rsidR="00793EB9" w:rsidRPr="00877411" w:rsidRDefault="00793EB9" w:rsidP="00793EB9">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1A5C3A7B"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592393CF"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24A9AF0F" w14:textId="77777777" w:rsidR="00793EB9" w:rsidRPr="00877411" w:rsidRDefault="00793EB9" w:rsidP="00793EB9">
            <w:pPr>
              <w:spacing w:line="192" w:lineRule="auto"/>
              <w:jc w:val="center"/>
              <w:rPr>
                <w:bCs/>
                <w:sz w:val="16"/>
                <w:szCs w:val="16"/>
              </w:rPr>
            </w:pPr>
          </w:p>
        </w:tc>
        <w:tc>
          <w:tcPr>
            <w:tcW w:w="690" w:type="pct"/>
            <w:shd w:val="clear" w:color="auto" w:fill="FFFFFF"/>
          </w:tcPr>
          <w:p w14:paraId="1CAD9656" w14:textId="336F398D"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A6D2A72" w14:textId="77777777" w:rsidR="00793EB9" w:rsidRPr="00877411" w:rsidRDefault="00793EB9" w:rsidP="00793EB9">
            <w:pPr>
              <w:spacing w:line="192" w:lineRule="auto"/>
              <w:jc w:val="center"/>
              <w:rPr>
                <w:sz w:val="16"/>
                <w:szCs w:val="16"/>
              </w:rPr>
            </w:pPr>
            <w:r w:rsidRPr="00877411">
              <w:rPr>
                <w:sz w:val="16"/>
                <w:szCs w:val="16"/>
              </w:rPr>
              <w:t>-</w:t>
            </w:r>
          </w:p>
        </w:tc>
      </w:tr>
      <w:tr w:rsidR="00CB0897" w:rsidRPr="00877411" w14:paraId="64B83ED7" w14:textId="77777777" w:rsidTr="00A2669A">
        <w:trPr>
          <w:trHeight w:val="975"/>
        </w:trPr>
        <w:tc>
          <w:tcPr>
            <w:tcW w:w="174" w:type="pct"/>
            <w:shd w:val="clear" w:color="auto" w:fill="FFFFFF"/>
            <w:vAlign w:val="center"/>
          </w:tcPr>
          <w:p w14:paraId="46D19DA3" w14:textId="65EDD3AD" w:rsidR="00CB0897" w:rsidRPr="00877411" w:rsidRDefault="00CB0897" w:rsidP="00CB0897">
            <w:pPr>
              <w:spacing w:line="192" w:lineRule="auto"/>
              <w:jc w:val="center"/>
              <w:rPr>
                <w:b/>
                <w:bCs/>
                <w:sz w:val="16"/>
                <w:szCs w:val="16"/>
              </w:rPr>
            </w:pPr>
            <w:r w:rsidRPr="00877411">
              <w:rPr>
                <w:b/>
                <w:bCs/>
                <w:sz w:val="16"/>
                <w:szCs w:val="16"/>
              </w:rPr>
              <w:lastRenderedPageBreak/>
              <w:t>64</w:t>
            </w:r>
          </w:p>
        </w:tc>
        <w:tc>
          <w:tcPr>
            <w:tcW w:w="464" w:type="pct"/>
            <w:shd w:val="clear" w:color="auto" w:fill="FFFFFF"/>
            <w:vAlign w:val="center"/>
          </w:tcPr>
          <w:p w14:paraId="72993DFE" w14:textId="1CDD73FF" w:rsidR="00CB0897" w:rsidRPr="00877411" w:rsidRDefault="00CB0897" w:rsidP="00CB0897">
            <w:pPr>
              <w:spacing w:line="192" w:lineRule="auto"/>
              <w:jc w:val="center"/>
              <w:rPr>
                <w:bCs/>
                <w:sz w:val="16"/>
                <w:szCs w:val="16"/>
              </w:rPr>
            </w:pPr>
            <w:r w:rsidRPr="00877411">
              <w:rPr>
                <w:bCs/>
                <w:sz w:val="16"/>
                <w:szCs w:val="16"/>
              </w:rPr>
              <w:t xml:space="preserve">На погодження </w:t>
            </w:r>
            <w:proofErr w:type="spellStart"/>
            <w:r w:rsidRPr="00877411">
              <w:rPr>
                <w:bCs/>
                <w:sz w:val="16"/>
                <w:szCs w:val="16"/>
              </w:rPr>
              <w:t>проєкт</w:t>
            </w:r>
            <w:proofErr w:type="spellEnd"/>
            <w:r w:rsidRPr="00877411">
              <w:rPr>
                <w:bCs/>
                <w:sz w:val="16"/>
                <w:szCs w:val="16"/>
              </w:rPr>
              <w:t xml:space="preserve"> розпорядження голови РОДА "Про організацію проведення заходу соціальної адаптації ветеранів війни та членів їх сімей "Сарненська звитяга" у 2025 році</w:t>
            </w:r>
          </w:p>
        </w:tc>
        <w:tc>
          <w:tcPr>
            <w:tcW w:w="350" w:type="pct"/>
            <w:shd w:val="clear" w:color="auto" w:fill="FFFFFF"/>
            <w:vAlign w:val="center"/>
          </w:tcPr>
          <w:p w14:paraId="7BEC39EC" w14:textId="0106463E" w:rsidR="00CB0897" w:rsidRPr="00877411" w:rsidRDefault="00CB0897" w:rsidP="00CB0897">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513/0/25</w:t>
            </w:r>
          </w:p>
        </w:tc>
        <w:tc>
          <w:tcPr>
            <w:tcW w:w="300" w:type="pct"/>
            <w:shd w:val="clear" w:color="auto" w:fill="FFFFFF"/>
            <w:vAlign w:val="center"/>
          </w:tcPr>
          <w:p w14:paraId="30770E4B" w14:textId="7C54405A" w:rsidR="00CB0897" w:rsidRPr="00877411" w:rsidRDefault="00CB0897" w:rsidP="00CB0897">
            <w:pPr>
              <w:spacing w:line="192" w:lineRule="auto"/>
              <w:jc w:val="center"/>
              <w:rPr>
                <w:bCs/>
                <w:sz w:val="16"/>
                <w:szCs w:val="16"/>
              </w:rPr>
            </w:pPr>
            <w:r w:rsidRPr="00877411">
              <w:rPr>
                <w:bCs/>
                <w:sz w:val="16"/>
                <w:szCs w:val="16"/>
              </w:rPr>
              <w:t>06.06.2025</w:t>
            </w:r>
          </w:p>
        </w:tc>
        <w:tc>
          <w:tcPr>
            <w:tcW w:w="377" w:type="pct"/>
            <w:shd w:val="clear" w:color="auto" w:fill="FFFFFF"/>
            <w:vAlign w:val="center"/>
          </w:tcPr>
          <w:p w14:paraId="626C1AF3" w14:textId="75266382" w:rsidR="00CB0897" w:rsidRPr="00877411" w:rsidRDefault="00CB0897" w:rsidP="00CB0897">
            <w:pPr>
              <w:spacing w:line="192" w:lineRule="auto"/>
              <w:jc w:val="center"/>
              <w:rPr>
                <w:bCs/>
                <w:sz w:val="16"/>
                <w:szCs w:val="16"/>
              </w:rPr>
            </w:pPr>
            <w:r w:rsidRPr="00877411">
              <w:rPr>
                <w:bCs/>
                <w:sz w:val="16"/>
                <w:szCs w:val="16"/>
                <w:lang w:val="ru-RU"/>
              </w:rPr>
              <w:t>-</w:t>
            </w:r>
          </w:p>
        </w:tc>
        <w:tc>
          <w:tcPr>
            <w:tcW w:w="307" w:type="pct"/>
            <w:shd w:val="clear" w:color="auto" w:fill="FFFFFF"/>
          </w:tcPr>
          <w:p w14:paraId="73368805" w14:textId="77777777" w:rsidR="00CB0897" w:rsidRPr="00877411" w:rsidRDefault="00CB0897" w:rsidP="00CB0897">
            <w:pPr>
              <w:spacing w:line="192" w:lineRule="auto"/>
              <w:jc w:val="center"/>
              <w:rPr>
                <w:bCs/>
                <w:sz w:val="16"/>
                <w:szCs w:val="16"/>
              </w:rPr>
            </w:pPr>
          </w:p>
          <w:p w14:paraId="6852D5F5" w14:textId="0E0D11C5" w:rsidR="00CB0897" w:rsidRPr="00877411" w:rsidRDefault="00CB0897" w:rsidP="00CB0897">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4CE7179B" w14:textId="19C49004" w:rsidR="00CB0897" w:rsidRPr="00877411" w:rsidRDefault="00CB0897" w:rsidP="00CB0897">
            <w:pPr>
              <w:spacing w:line="192" w:lineRule="auto"/>
              <w:jc w:val="center"/>
              <w:rPr>
                <w:bCs/>
                <w:sz w:val="16"/>
                <w:szCs w:val="16"/>
              </w:rPr>
            </w:pPr>
            <w:r w:rsidRPr="00877411">
              <w:rPr>
                <w:bCs/>
                <w:sz w:val="16"/>
                <w:szCs w:val="16"/>
              </w:rPr>
              <w:t>-</w:t>
            </w:r>
          </w:p>
        </w:tc>
        <w:tc>
          <w:tcPr>
            <w:tcW w:w="164" w:type="pct"/>
            <w:shd w:val="clear" w:color="auto" w:fill="FFFFFF"/>
            <w:vAlign w:val="center"/>
          </w:tcPr>
          <w:p w14:paraId="58817BF6" w14:textId="354AC198" w:rsidR="00CB0897" w:rsidRPr="00877411" w:rsidRDefault="00CB0897" w:rsidP="00CB0897">
            <w:pPr>
              <w:spacing w:line="192" w:lineRule="auto"/>
              <w:jc w:val="center"/>
              <w:rPr>
                <w:bCs/>
                <w:sz w:val="16"/>
                <w:szCs w:val="16"/>
              </w:rPr>
            </w:pPr>
            <w:r w:rsidRPr="00877411">
              <w:rPr>
                <w:bCs/>
                <w:sz w:val="16"/>
                <w:szCs w:val="16"/>
              </w:rPr>
              <w:t>-</w:t>
            </w:r>
          </w:p>
        </w:tc>
        <w:tc>
          <w:tcPr>
            <w:tcW w:w="278" w:type="pct"/>
            <w:shd w:val="clear" w:color="auto" w:fill="FFFFFF"/>
            <w:vAlign w:val="center"/>
          </w:tcPr>
          <w:p w14:paraId="7A7D605C" w14:textId="47F298AC" w:rsidR="00CB0897" w:rsidRPr="00877411" w:rsidRDefault="00CB0897" w:rsidP="00CB0897">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36E69B04" w14:textId="352AE776" w:rsidR="00CB0897" w:rsidRPr="00877411" w:rsidRDefault="00CB0897" w:rsidP="00CB0897">
            <w:pPr>
              <w:spacing w:line="192" w:lineRule="auto"/>
              <w:jc w:val="center"/>
              <w:rPr>
                <w:bCs/>
                <w:sz w:val="16"/>
                <w:szCs w:val="16"/>
              </w:rPr>
            </w:pPr>
            <w:r w:rsidRPr="00877411">
              <w:rPr>
                <w:bCs/>
                <w:sz w:val="16"/>
                <w:szCs w:val="16"/>
              </w:rPr>
              <w:t xml:space="preserve">На погодження </w:t>
            </w:r>
            <w:proofErr w:type="spellStart"/>
            <w:r w:rsidRPr="00877411">
              <w:rPr>
                <w:bCs/>
                <w:sz w:val="16"/>
                <w:szCs w:val="16"/>
              </w:rPr>
              <w:t>проєкт</w:t>
            </w:r>
            <w:proofErr w:type="spellEnd"/>
            <w:r w:rsidRPr="00877411">
              <w:rPr>
                <w:bCs/>
                <w:sz w:val="16"/>
                <w:szCs w:val="16"/>
              </w:rPr>
              <w:t xml:space="preserve"> розпорядження голови РОДА "Про організацію проведення заходу соціальної адаптації ветеранів війни та членів їх сімей "Сарненська звитяга" у 2025 році</w:t>
            </w:r>
          </w:p>
        </w:tc>
        <w:tc>
          <w:tcPr>
            <w:tcW w:w="404" w:type="pct"/>
            <w:shd w:val="clear" w:color="auto" w:fill="FFFFFF"/>
            <w:vAlign w:val="center"/>
          </w:tcPr>
          <w:p w14:paraId="47D5AA04" w14:textId="4022CA04" w:rsidR="00CB0897" w:rsidRPr="00877411" w:rsidRDefault="00CB0897" w:rsidP="00CB0897">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6AE832D1" w14:textId="2C2F4A90" w:rsidR="00CB0897" w:rsidRPr="00877411" w:rsidRDefault="00CB0897" w:rsidP="00CB0897">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68F2742F" w14:textId="5E98744B" w:rsidR="00CB0897" w:rsidRPr="00877411" w:rsidRDefault="00CB0897" w:rsidP="00CB0897">
            <w:pPr>
              <w:spacing w:line="192" w:lineRule="auto"/>
              <w:jc w:val="center"/>
              <w:rPr>
                <w:bCs/>
                <w:sz w:val="16"/>
                <w:szCs w:val="16"/>
              </w:rPr>
            </w:pPr>
            <w:r w:rsidRPr="00877411">
              <w:rPr>
                <w:bCs/>
                <w:sz w:val="16"/>
                <w:szCs w:val="16"/>
              </w:rPr>
              <w:t>-</w:t>
            </w:r>
          </w:p>
        </w:tc>
        <w:tc>
          <w:tcPr>
            <w:tcW w:w="306" w:type="pct"/>
            <w:shd w:val="clear" w:color="auto" w:fill="FFFFFF"/>
            <w:vAlign w:val="center"/>
          </w:tcPr>
          <w:p w14:paraId="19B24FEB" w14:textId="77777777" w:rsidR="00CB0897" w:rsidRPr="00877411" w:rsidRDefault="00CB0897" w:rsidP="00CB0897">
            <w:pPr>
              <w:spacing w:line="192" w:lineRule="auto"/>
              <w:jc w:val="center"/>
              <w:rPr>
                <w:bCs/>
                <w:sz w:val="16"/>
                <w:szCs w:val="16"/>
              </w:rPr>
            </w:pPr>
            <w:r w:rsidRPr="00877411">
              <w:rPr>
                <w:bCs/>
                <w:sz w:val="16"/>
                <w:szCs w:val="16"/>
              </w:rPr>
              <w:t>Паперова, електронна</w:t>
            </w:r>
          </w:p>
          <w:p w14:paraId="5A56673E" w14:textId="77777777" w:rsidR="00CB0897" w:rsidRPr="00877411" w:rsidRDefault="00CB0897" w:rsidP="00CB0897">
            <w:pPr>
              <w:spacing w:line="192" w:lineRule="auto"/>
              <w:jc w:val="center"/>
              <w:rPr>
                <w:bCs/>
                <w:sz w:val="16"/>
                <w:szCs w:val="16"/>
              </w:rPr>
            </w:pPr>
          </w:p>
        </w:tc>
        <w:tc>
          <w:tcPr>
            <w:tcW w:w="690" w:type="pct"/>
            <w:shd w:val="clear" w:color="auto" w:fill="FFFFFF"/>
          </w:tcPr>
          <w:p w14:paraId="3FC3A4A4" w14:textId="5C452CC0" w:rsidR="00CB0897" w:rsidRPr="00877411" w:rsidRDefault="00CB0897" w:rsidP="00CB089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F900FBA" w14:textId="77777777" w:rsidR="00CB0897" w:rsidRPr="00877411" w:rsidRDefault="00CB0897" w:rsidP="00CB0897">
            <w:pPr>
              <w:spacing w:line="192" w:lineRule="auto"/>
              <w:jc w:val="center"/>
              <w:rPr>
                <w:sz w:val="16"/>
                <w:szCs w:val="16"/>
                <w:lang w:val="ru-RU"/>
              </w:rPr>
            </w:pPr>
            <w:r w:rsidRPr="00877411">
              <w:rPr>
                <w:sz w:val="16"/>
                <w:szCs w:val="16"/>
                <w:lang w:val="ru-RU"/>
              </w:rPr>
              <w:t>-</w:t>
            </w:r>
          </w:p>
        </w:tc>
      </w:tr>
      <w:tr w:rsidR="00793EB9" w:rsidRPr="00877411" w14:paraId="7DD5BB38" w14:textId="77777777" w:rsidTr="00A2669A">
        <w:trPr>
          <w:trHeight w:val="975"/>
        </w:trPr>
        <w:tc>
          <w:tcPr>
            <w:tcW w:w="174" w:type="pct"/>
            <w:shd w:val="clear" w:color="auto" w:fill="FFFFFF"/>
            <w:vAlign w:val="center"/>
          </w:tcPr>
          <w:p w14:paraId="0B4FAA01" w14:textId="4780F84D" w:rsidR="00793EB9" w:rsidRPr="00877411" w:rsidRDefault="00793EB9" w:rsidP="00793EB9">
            <w:pPr>
              <w:spacing w:line="192" w:lineRule="auto"/>
              <w:jc w:val="center"/>
              <w:rPr>
                <w:b/>
                <w:bCs/>
                <w:sz w:val="16"/>
                <w:szCs w:val="16"/>
              </w:rPr>
            </w:pPr>
            <w:r w:rsidRPr="00877411">
              <w:rPr>
                <w:b/>
                <w:bCs/>
                <w:sz w:val="16"/>
                <w:szCs w:val="16"/>
              </w:rPr>
              <w:t>65</w:t>
            </w:r>
          </w:p>
        </w:tc>
        <w:tc>
          <w:tcPr>
            <w:tcW w:w="464" w:type="pct"/>
            <w:shd w:val="clear" w:color="auto" w:fill="FFFFFF"/>
            <w:vAlign w:val="center"/>
          </w:tcPr>
          <w:p w14:paraId="0A39B16C" w14:textId="09D0A44D" w:rsidR="00793EB9" w:rsidRPr="00877411" w:rsidRDefault="00CB0897" w:rsidP="00793EB9">
            <w:pPr>
              <w:spacing w:line="192" w:lineRule="auto"/>
              <w:jc w:val="center"/>
              <w:rPr>
                <w:sz w:val="16"/>
                <w:szCs w:val="16"/>
              </w:rPr>
            </w:pPr>
            <w:r w:rsidRPr="00877411">
              <w:rPr>
                <w:sz w:val="16"/>
                <w:szCs w:val="16"/>
              </w:rPr>
              <w:t>Про надсилання документів (копія наказу та паспорт бюджетної програми на 2025 р. по КПКВК 5113193)</w:t>
            </w:r>
          </w:p>
        </w:tc>
        <w:tc>
          <w:tcPr>
            <w:tcW w:w="350" w:type="pct"/>
            <w:shd w:val="clear" w:color="auto" w:fill="FFFFFF"/>
            <w:vAlign w:val="center"/>
          </w:tcPr>
          <w:p w14:paraId="62583388" w14:textId="67739C9D" w:rsidR="00793EB9" w:rsidRPr="00877411" w:rsidRDefault="00623EB1" w:rsidP="00793EB9">
            <w:pPr>
              <w:spacing w:line="192" w:lineRule="auto"/>
              <w:jc w:val="center"/>
              <w:rPr>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w:t>
            </w:r>
            <w:r w:rsidR="00CB0897" w:rsidRPr="00877411">
              <w:rPr>
                <w:bCs/>
                <w:sz w:val="16"/>
                <w:szCs w:val="16"/>
                <w:lang w:val="ru-RU"/>
              </w:rPr>
              <w:t>14</w:t>
            </w:r>
            <w:r w:rsidRPr="00877411">
              <w:rPr>
                <w:bCs/>
                <w:sz w:val="16"/>
                <w:szCs w:val="16"/>
                <w:lang w:val="ru-RU"/>
              </w:rPr>
              <w:t>/0/25</w:t>
            </w:r>
          </w:p>
        </w:tc>
        <w:tc>
          <w:tcPr>
            <w:tcW w:w="300" w:type="pct"/>
            <w:shd w:val="clear" w:color="auto" w:fill="FFFFFF"/>
            <w:vAlign w:val="center"/>
          </w:tcPr>
          <w:p w14:paraId="6CBDC431" w14:textId="5C543312" w:rsidR="00793EB9" w:rsidRPr="00877411" w:rsidRDefault="00623EB1" w:rsidP="00793EB9">
            <w:pPr>
              <w:spacing w:line="192" w:lineRule="auto"/>
              <w:jc w:val="center"/>
              <w:rPr>
                <w:sz w:val="16"/>
                <w:szCs w:val="16"/>
              </w:rPr>
            </w:pPr>
            <w:r w:rsidRPr="00877411">
              <w:rPr>
                <w:bCs/>
                <w:sz w:val="16"/>
                <w:szCs w:val="16"/>
              </w:rPr>
              <w:t>06.06.2025</w:t>
            </w:r>
          </w:p>
        </w:tc>
        <w:tc>
          <w:tcPr>
            <w:tcW w:w="377" w:type="pct"/>
            <w:shd w:val="clear" w:color="auto" w:fill="FFFFFF"/>
            <w:vAlign w:val="center"/>
          </w:tcPr>
          <w:p w14:paraId="471C7932" w14:textId="67524385" w:rsidR="00793EB9" w:rsidRPr="00877411" w:rsidRDefault="00623EB1" w:rsidP="00793EB9">
            <w:pPr>
              <w:spacing w:line="192" w:lineRule="auto"/>
              <w:jc w:val="center"/>
            </w:pPr>
            <w:r w:rsidRPr="00877411">
              <w:rPr>
                <w:bCs/>
                <w:sz w:val="16"/>
                <w:szCs w:val="16"/>
                <w:lang w:val="ru-RU"/>
              </w:rPr>
              <w:t>-</w:t>
            </w:r>
          </w:p>
        </w:tc>
        <w:tc>
          <w:tcPr>
            <w:tcW w:w="307" w:type="pct"/>
            <w:shd w:val="clear" w:color="auto" w:fill="FFFFFF"/>
          </w:tcPr>
          <w:p w14:paraId="08B1B85A" w14:textId="77777777" w:rsidR="00CB0897" w:rsidRPr="00877411" w:rsidRDefault="00CB0897" w:rsidP="00793EB9">
            <w:pPr>
              <w:spacing w:line="192" w:lineRule="auto"/>
              <w:jc w:val="center"/>
              <w:rPr>
                <w:rFonts w:cs="Arial"/>
                <w:color w:val="363636"/>
                <w:sz w:val="16"/>
                <w:szCs w:val="16"/>
                <w:shd w:val="clear" w:color="auto" w:fill="CCCCCC"/>
              </w:rPr>
            </w:pPr>
          </w:p>
          <w:p w14:paraId="2A62547F" w14:textId="52CC7502" w:rsidR="00793EB9" w:rsidRPr="00877411" w:rsidRDefault="00CB0897" w:rsidP="00793EB9">
            <w:pPr>
              <w:spacing w:line="192" w:lineRule="auto"/>
              <w:jc w:val="center"/>
              <w:rPr>
                <w:sz w:val="16"/>
                <w:szCs w:val="16"/>
              </w:rPr>
            </w:pPr>
            <w:r w:rsidRPr="00877411">
              <w:rPr>
                <w:rFonts w:cs="Arial"/>
                <w:color w:val="363636"/>
                <w:sz w:val="16"/>
                <w:szCs w:val="16"/>
                <w:shd w:val="clear" w:color="auto" w:fill="CCCCCC"/>
              </w:rPr>
              <w:t>Департамент фінансів</w:t>
            </w:r>
          </w:p>
        </w:tc>
        <w:tc>
          <w:tcPr>
            <w:tcW w:w="231" w:type="pct"/>
            <w:shd w:val="clear" w:color="auto" w:fill="FFFFFF"/>
            <w:vAlign w:val="center"/>
          </w:tcPr>
          <w:p w14:paraId="1950641B" w14:textId="77777777" w:rsidR="00793EB9" w:rsidRPr="00877411" w:rsidRDefault="00793EB9" w:rsidP="00793EB9">
            <w:pPr>
              <w:spacing w:line="192" w:lineRule="auto"/>
              <w:jc w:val="center"/>
              <w:rPr>
                <w:sz w:val="16"/>
                <w:szCs w:val="16"/>
              </w:rPr>
            </w:pPr>
            <w:r w:rsidRPr="00877411">
              <w:rPr>
                <w:sz w:val="16"/>
                <w:szCs w:val="16"/>
              </w:rPr>
              <w:t>-</w:t>
            </w:r>
          </w:p>
        </w:tc>
        <w:tc>
          <w:tcPr>
            <w:tcW w:w="164" w:type="pct"/>
            <w:shd w:val="clear" w:color="auto" w:fill="FFFFFF"/>
            <w:vAlign w:val="center"/>
          </w:tcPr>
          <w:p w14:paraId="3C1D1CBA" w14:textId="77777777" w:rsidR="00793EB9" w:rsidRPr="00877411" w:rsidRDefault="00793EB9" w:rsidP="00793EB9">
            <w:pPr>
              <w:spacing w:line="192" w:lineRule="auto"/>
              <w:jc w:val="center"/>
              <w:rPr>
                <w:sz w:val="16"/>
                <w:szCs w:val="16"/>
              </w:rPr>
            </w:pPr>
            <w:r w:rsidRPr="00877411">
              <w:rPr>
                <w:sz w:val="16"/>
                <w:szCs w:val="16"/>
              </w:rPr>
              <w:t>-</w:t>
            </w:r>
          </w:p>
        </w:tc>
        <w:tc>
          <w:tcPr>
            <w:tcW w:w="278" w:type="pct"/>
            <w:shd w:val="clear" w:color="auto" w:fill="FFFFFF"/>
            <w:vAlign w:val="center"/>
          </w:tcPr>
          <w:p w14:paraId="43E3D8E5" w14:textId="6CDC7133" w:rsidR="00793EB9" w:rsidRPr="00877411" w:rsidRDefault="00CB0897" w:rsidP="00793EB9">
            <w:pPr>
              <w:spacing w:line="192" w:lineRule="auto"/>
              <w:jc w:val="center"/>
              <w:rPr>
                <w:sz w:val="16"/>
                <w:szCs w:val="16"/>
              </w:rPr>
            </w:pPr>
            <w:r w:rsidRPr="00877411">
              <w:rPr>
                <w:sz w:val="16"/>
                <w:szCs w:val="16"/>
              </w:rPr>
              <w:t>фінанси</w:t>
            </w:r>
          </w:p>
        </w:tc>
        <w:tc>
          <w:tcPr>
            <w:tcW w:w="458" w:type="pct"/>
            <w:shd w:val="clear" w:color="auto" w:fill="FFFFFF"/>
            <w:vAlign w:val="center"/>
          </w:tcPr>
          <w:p w14:paraId="1704B46B" w14:textId="74F7252F" w:rsidR="00793EB9" w:rsidRPr="00877411" w:rsidRDefault="00CB0897" w:rsidP="00793EB9">
            <w:pPr>
              <w:spacing w:line="192" w:lineRule="auto"/>
              <w:jc w:val="center"/>
              <w:rPr>
                <w:lang w:val="ru-RU"/>
              </w:rPr>
            </w:pPr>
            <w:r w:rsidRPr="00877411">
              <w:rPr>
                <w:sz w:val="16"/>
                <w:szCs w:val="16"/>
              </w:rPr>
              <w:t>Про надсилання документів (копія наказу та паспорт бюджетної програми на 2025 р. по КПКВК 5113193)</w:t>
            </w:r>
          </w:p>
        </w:tc>
        <w:tc>
          <w:tcPr>
            <w:tcW w:w="404" w:type="pct"/>
            <w:shd w:val="clear" w:color="auto" w:fill="FFFFFF"/>
            <w:vAlign w:val="center"/>
          </w:tcPr>
          <w:p w14:paraId="2A8A1D93" w14:textId="13F82B9F" w:rsidR="00793EB9" w:rsidRPr="00877411" w:rsidRDefault="00793EB9" w:rsidP="00793E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0F9D6CCB" w14:textId="77777777" w:rsidR="00793EB9" w:rsidRPr="00877411" w:rsidRDefault="00793EB9" w:rsidP="00793EB9">
            <w:pPr>
              <w:spacing w:line="192" w:lineRule="auto"/>
              <w:jc w:val="center"/>
              <w:rPr>
                <w:sz w:val="16"/>
                <w:szCs w:val="16"/>
              </w:rPr>
            </w:pPr>
            <w:r w:rsidRPr="00877411">
              <w:rPr>
                <w:sz w:val="16"/>
                <w:szCs w:val="16"/>
              </w:rPr>
              <w:t>Лист</w:t>
            </w:r>
          </w:p>
        </w:tc>
        <w:tc>
          <w:tcPr>
            <w:tcW w:w="112" w:type="pct"/>
            <w:shd w:val="clear" w:color="auto" w:fill="FFFFFF"/>
            <w:vAlign w:val="center"/>
          </w:tcPr>
          <w:p w14:paraId="256359CD" w14:textId="77777777" w:rsidR="00793EB9" w:rsidRPr="00877411" w:rsidRDefault="00793EB9" w:rsidP="00793EB9">
            <w:pPr>
              <w:spacing w:line="192" w:lineRule="auto"/>
              <w:jc w:val="center"/>
              <w:rPr>
                <w:sz w:val="16"/>
                <w:szCs w:val="16"/>
              </w:rPr>
            </w:pPr>
            <w:r w:rsidRPr="00877411">
              <w:rPr>
                <w:sz w:val="16"/>
                <w:szCs w:val="16"/>
              </w:rPr>
              <w:t>-</w:t>
            </w:r>
          </w:p>
        </w:tc>
        <w:tc>
          <w:tcPr>
            <w:tcW w:w="306" w:type="pct"/>
            <w:shd w:val="clear" w:color="auto" w:fill="FFFFFF"/>
            <w:vAlign w:val="center"/>
          </w:tcPr>
          <w:p w14:paraId="6F78CDD5" w14:textId="77777777" w:rsidR="00793EB9" w:rsidRPr="00877411" w:rsidRDefault="00793EB9" w:rsidP="00793EB9">
            <w:pPr>
              <w:spacing w:line="192" w:lineRule="auto"/>
              <w:jc w:val="center"/>
              <w:rPr>
                <w:sz w:val="16"/>
                <w:szCs w:val="16"/>
              </w:rPr>
            </w:pPr>
            <w:r w:rsidRPr="00877411">
              <w:rPr>
                <w:sz w:val="16"/>
                <w:szCs w:val="16"/>
              </w:rPr>
              <w:t>Паперова, електронна</w:t>
            </w:r>
          </w:p>
        </w:tc>
        <w:tc>
          <w:tcPr>
            <w:tcW w:w="690" w:type="pct"/>
            <w:shd w:val="clear" w:color="auto" w:fill="FFFFFF"/>
          </w:tcPr>
          <w:p w14:paraId="087D65B5" w14:textId="66614422" w:rsidR="00793EB9" w:rsidRPr="00877411" w:rsidRDefault="00793EB9" w:rsidP="00793EB9">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DB397DC" w14:textId="77777777" w:rsidR="00793EB9" w:rsidRPr="00877411" w:rsidRDefault="00793EB9" w:rsidP="00793EB9">
            <w:pPr>
              <w:spacing w:line="192" w:lineRule="auto"/>
              <w:jc w:val="center"/>
              <w:rPr>
                <w:sz w:val="16"/>
                <w:szCs w:val="16"/>
                <w:lang w:val="ru-RU"/>
              </w:rPr>
            </w:pPr>
            <w:r w:rsidRPr="00877411">
              <w:rPr>
                <w:sz w:val="16"/>
                <w:szCs w:val="16"/>
                <w:lang w:val="ru-RU"/>
              </w:rPr>
              <w:t>-</w:t>
            </w:r>
          </w:p>
        </w:tc>
      </w:tr>
      <w:tr w:rsidR="00793EB9" w:rsidRPr="00877411" w14:paraId="79F5B08B" w14:textId="77777777" w:rsidTr="00A2669A">
        <w:trPr>
          <w:trHeight w:val="975"/>
        </w:trPr>
        <w:tc>
          <w:tcPr>
            <w:tcW w:w="174" w:type="pct"/>
            <w:shd w:val="clear" w:color="auto" w:fill="FFFFFF"/>
            <w:vAlign w:val="center"/>
          </w:tcPr>
          <w:p w14:paraId="0B7C4D8E" w14:textId="763F9EC8" w:rsidR="00793EB9" w:rsidRPr="00877411" w:rsidRDefault="00793EB9" w:rsidP="00793EB9">
            <w:pPr>
              <w:spacing w:line="192" w:lineRule="auto"/>
              <w:jc w:val="center"/>
              <w:rPr>
                <w:b/>
                <w:bCs/>
                <w:sz w:val="16"/>
                <w:szCs w:val="16"/>
              </w:rPr>
            </w:pPr>
            <w:r w:rsidRPr="00877411">
              <w:rPr>
                <w:b/>
                <w:bCs/>
                <w:sz w:val="16"/>
                <w:szCs w:val="16"/>
              </w:rPr>
              <w:t>66</w:t>
            </w:r>
          </w:p>
        </w:tc>
        <w:tc>
          <w:tcPr>
            <w:tcW w:w="464" w:type="pct"/>
            <w:shd w:val="clear" w:color="auto" w:fill="FFFFFF"/>
            <w:vAlign w:val="center"/>
          </w:tcPr>
          <w:p w14:paraId="3AB7FDF4" w14:textId="21C89A84" w:rsidR="00793EB9" w:rsidRPr="00877411" w:rsidRDefault="00793EB9" w:rsidP="00793EB9">
            <w:pPr>
              <w:spacing w:line="192" w:lineRule="auto"/>
              <w:jc w:val="center"/>
              <w:rPr>
                <w:sz w:val="16"/>
                <w:szCs w:val="16"/>
              </w:rPr>
            </w:pPr>
            <w:r w:rsidRPr="00877411">
              <w:rPr>
                <w:sz w:val="16"/>
                <w:szCs w:val="16"/>
              </w:rPr>
              <w:t>Щодо погодження паспорта бюджетної програми на 2025 рік по КПКВК 5113193</w:t>
            </w:r>
          </w:p>
        </w:tc>
        <w:tc>
          <w:tcPr>
            <w:tcW w:w="350" w:type="pct"/>
            <w:shd w:val="clear" w:color="auto" w:fill="FFFFFF"/>
            <w:vAlign w:val="center"/>
          </w:tcPr>
          <w:p w14:paraId="3F964A6A" w14:textId="7BFE4C52" w:rsidR="00793EB9" w:rsidRPr="00877411" w:rsidRDefault="00623EB1" w:rsidP="00793EB9">
            <w:pPr>
              <w:spacing w:line="192" w:lineRule="auto"/>
              <w:jc w:val="center"/>
              <w:rPr>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w:t>
            </w:r>
            <w:r w:rsidR="00CB0897" w:rsidRPr="00877411">
              <w:rPr>
                <w:bCs/>
                <w:sz w:val="16"/>
                <w:szCs w:val="16"/>
                <w:lang w:val="ru-RU"/>
              </w:rPr>
              <w:t>15</w:t>
            </w:r>
            <w:r w:rsidRPr="00877411">
              <w:rPr>
                <w:bCs/>
                <w:sz w:val="16"/>
                <w:szCs w:val="16"/>
                <w:lang w:val="ru-RU"/>
              </w:rPr>
              <w:t>/0/25</w:t>
            </w:r>
          </w:p>
        </w:tc>
        <w:tc>
          <w:tcPr>
            <w:tcW w:w="300" w:type="pct"/>
            <w:shd w:val="clear" w:color="auto" w:fill="FFFFFF"/>
            <w:vAlign w:val="center"/>
          </w:tcPr>
          <w:p w14:paraId="03B19702" w14:textId="77AA6F99" w:rsidR="00793EB9" w:rsidRPr="00877411" w:rsidRDefault="00623EB1" w:rsidP="00793EB9">
            <w:pPr>
              <w:spacing w:line="192" w:lineRule="auto"/>
              <w:jc w:val="center"/>
              <w:rPr>
                <w:sz w:val="16"/>
                <w:szCs w:val="16"/>
              </w:rPr>
            </w:pPr>
            <w:r w:rsidRPr="00877411">
              <w:rPr>
                <w:bCs/>
                <w:sz w:val="16"/>
                <w:szCs w:val="16"/>
              </w:rPr>
              <w:t>06.06.2025</w:t>
            </w:r>
          </w:p>
        </w:tc>
        <w:tc>
          <w:tcPr>
            <w:tcW w:w="377" w:type="pct"/>
            <w:shd w:val="clear" w:color="auto" w:fill="FFFFFF"/>
            <w:vAlign w:val="center"/>
          </w:tcPr>
          <w:p w14:paraId="4EFADAAD" w14:textId="77777777" w:rsidR="00793EB9" w:rsidRPr="00877411" w:rsidRDefault="00793EB9" w:rsidP="00793EB9">
            <w:pPr>
              <w:spacing w:line="192" w:lineRule="auto"/>
              <w:jc w:val="center"/>
            </w:pPr>
            <w:r w:rsidRPr="00877411">
              <w:rPr>
                <w:sz w:val="16"/>
                <w:szCs w:val="16"/>
              </w:rPr>
              <w:t>-</w:t>
            </w:r>
          </w:p>
        </w:tc>
        <w:tc>
          <w:tcPr>
            <w:tcW w:w="307" w:type="pct"/>
            <w:shd w:val="clear" w:color="auto" w:fill="FFFFFF"/>
            <w:vAlign w:val="center"/>
          </w:tcPr>
          <w:p w14:paraId="08A40C79" w14:textId="24A85955" w:rsidR="00793EB9" w:rsidRPr="00877411" w:rsidRDefault="00CB0897" w:rsidP="00793EB9">
            <w:pPr>
              <w:spacing w:line="192" w:lineRule="auto"/>
              <w:jc w:val="center"/>
              <w:rPr>
                <w:sz w:val="16"/>
                <w:szCs w:val="16"/>
              </w:rPr>
            </w:pPr>
            <w:r w:rsidRPr="00877411">
              <w:rPr>
                <w:rFonts w:cs="Arial"/>
                <w:color w:val="363636"/>
                <w:sz w:val="16"/>
                <w:szCs w:val="16"/>
              </w:rPr>
              <w:t>Головне управління Державної казначейської служби України у Рівненській області</w:t>
            </w:r>
          </w:p>
        </w:tc>
        <w:tc>
          <w:tcPr>
            <w:tcW w:w="231" w:type="pct"/>
            <w:shd w:val="clear" w:color="auto" w:fill="FFFFFF"/>
            <w:vAlign w:val="center"/>
          </w:tcPr>
          <w:p w14:paraId="187F2778" w14:textId="77777777" w:rsidR="00793EB9" w:rsidRPr="00877411" w:rsidRDefault="00793EB9" w:rsidP="00793EB9">
            <w:pPr>
              <w:spacing w:line="192" w:lineRule="auto"/>
              <w:jc w:val="center"/>
              <w:rPr>
                <w:sz w:val="16"/>
                <w:szCs w:val="16"/>
              </w:rPr>
            </w:pPr>
            <w:r w:rsidRPr="00877411">
              <w:rPr>
                <w:sz w:val="16"/>
                <w:szCs w:val="16"/>
              </w:rPr>
              <w:t>-</w:t>
            </w:r>
          </w:p>
        </w:tc>
        <w:tc>
          <w:tcPr>
            <w:tcW w:w="164" w:type="pct"/>
            <w:shd w:val="clear" w:color="auto" w:fill="FFFFFF"/>
            <w:vAlign w:val="center"/>
          </w:tcPr>
          <w:p w14:paraId="6119F232" w14:textId="77777777" w:rsidR="00793EB9" w:rsidRPr="00877411" w:rsidRDefault="00793EB9" w:rsidP="00793EB9">
            <w:pPr>
              <w:spacing w:line="192" w:lineRule="auto"/>
              <w:jc w:val="center"/>
              <w:rPr>
                <w:sz w:val="16"/>
                <w:szCs w:val="16"/>
              </w:rPr>
            </w:pPr>
            <w:r w:rsidRPr="00877411">
              <w:rPr>
                <w:sz w:val="16"/>
                <w:szCs w:val="16"/>
              </w:rPr>
              <w:t>-</w:t>
            </w:r>
          </w:p>
        </w:tc>
        <w:tc>
          <w:tcPr>
            <w:tcW w:w="278" w:type="pct"/>
            <w:shd w:val="clear" w:color="auto" w:fill="FFFFFF"/>
            <w:vAlign w:val="center"/>
          </w:tcPr>
          <w:p w14:paraId="3B6D4C92" w14:textId="7DAFE1AA" w:rsidR="00793EB9" w:rsidRPr="00877411" w:rsidRDefault="00793EB9" w:rsidP="00793EB9">
            <w:pPr>
              <w:spacing w:line="192" w:lineRule="auto"/>
              <w:jc w:val="center"/>
              <w:rPr>
                <w:sz w:val="16"/>
                <w:szCs w:val="16"/>
              </w:rPr>
            </w:pPr>
            <w:r w:rsidRPr="00877411">
              <w:rPr>
                <w:sz w:val="16"/>
                <w:szCs w:val="16"/>
              </w:rPr>
              <w:t>бюджет</w:t>
            </w:r>
          </w:p>
        </w:tc>
        <w:tc>
          <w:tcPr>
            <w:tcW w:w="458" w:type="pct"/>
            <w:shd w:val="clear" w:color="auto" w:fill="FFFFFF"/>
            <w:vAlign w:val="center"/>
          </w:tcPr>
          <w:p w14:paraId="6B1F3FCC" w14:textId="1F720DF1" w:rsidR="00793EB9" w:rsidRPr="00877411" w:rsidRDefault="00793EB9" w:rsidP="00793EB9">
            <w:pPr>
              <w:spacing w:line="192" w:lineRule="auto"/>
              <w:jc w:val="center"/>
              <w:rPr>
                <w:lang w:val="ru-RU"/>
              </w:rPr>
            </w:pPr>
            <w:proofErr w:type="spellStart"/>
            <w:r w:rsidRPr="00877411">
              <w:rPr>
                <w:sz w:val="16"/>
                <w:szCs w:val="16"/>
                <w:lang w:val="ru-RU"/>
              </w:rPr>
              <w:t>Щодо</w:t>
            </w:r>
            <w:proofErr w:type="spellEnd"/>
            <w:r w:rsidRPr="00877411">
              <w:rPr>
                <w:sz w:val="16"/>
                <w:szCs w:val="16"/>
                <w:lang w:val="ru-RU"/>
              </w:rPr>
              <w:t xml:space="preserve"> </w:t>
            </w:r>
            <w:proofErr w:type="spellStart"/>
            <w:r w:rsidRPr="00877411">
              <w:rPr>
                <w:sz w:val="16"/>
                <w:szCs w:val="16"/>
                <w:lang w:val="ru-RU"/>
              </w:rPr>
              <w:t>погодження</w:t>
            </w:r>
            <w:proofErr w:type="spellEnd"/>
            <w:r w:rsidRPr="00877411">
              <w:rPr>
                <w:sz w:val="16"/>
                <w:szCs w:val="16"/>
                <w:lang w:val="ru-RU"/>
              </w:rPr>
              <w:t xml:space="preserve"> паспорта </w:t>
            </w:r>
            <w:proofErr w:type="spellStart"/>
            <w:r w:rsidRPr="00877411">
              <w:rPr>
                <w:sz w:val="16"/>
                <w:szCs w:val="16"/>
                <w:lang w:val="ru-RU"/>
              </w:rPr>
              <w:t>бюджетної</w:t>
            </w:r>
            <w:proofErr w:type="spellEnd"/>
            <w:r w:rsidRPr="00877411">
              <w:rPr>
                <w:sz w:val="16"/>
                <w:szCs w:val="16"/>
                <w:lang w:val="ru-RU"/>
              </w:rPr>
              <w:t xml:space="preserve"> </w:t>
            </w:r>
            <w:proofErr w:type="spellStart"/>
            <w:r w:rsidRPr="00877411">
              <w:rPr>
                <w:sz w:val="16"/>
                <w:szCs w:val="16"/>
                <w:lang w:val="ru-RU"/>
              </w:rPr>
              <w:t>програми</w:t>
            </w:r>
            <w:proofErr w:type="spellEnd"/>
            <w:r w:rsidRPr="00877411">
              <w:rPr>
                <w:sz w:val="16"/>
                <w:szCs w:val="16"/>
                <w:lang w:val="ru-RU"/>
              </w:rPr>
              <w:t xml:space="preserve"> на 2025 </w:t>
            </w:r>
            <w:proofErr w:type="spellStart"/>
            <w:r w:rsidRPr="00877411">
              <w:rPr>
                <w:sz w:val="16"/>
                <w:szCs w:val="16"/>
                <w:lang w:val="ru-RU"/>
              </w:rPr>
              <w:t>рік</w:t>
            </w:r>
            <w:proofErr w:type="spellEnd"/>
            <w:r w:rsidRPr="00877411">
              <w:rPr>
                <w:sz w:val="16"/>
                <w:szCs w:val="16"/>
                <w:lang w:val="ru-RU"/>
              </w:rPr>
              <w:t xml:space="preserve"> по КПКВК 5113193</w:t>
            </w:r>
          </w:p>
        </w:tc>
        <w:tc>
          <w:tcPr>
            <w:tcW w:w="404" w:type="pct"/>
            <w:shd w:val="clear" w:color="auto" w:fill="FFFFFF"/>
            <w:vAlign w:val="center"/>
          </w:tcPr>
          <w:p w14:paraId="28DF6F3F" w14:textId="36E0FBAF" w:rsidR="00793EB9" w:rsidRPr="00877411" w:rsidRDefault="00793EB9" w:rsidP="00793E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1EBB7A36" w14:textId="77777777" w:rsidR="00793EB9" w:rsidRPr="00877411" w:rsidRDefault="00793EB9" w:rsidP="00793EB9">
            <w:pPr>
              <w:spacing w:line="192" w:lineRule="auto"/>
              <w:jc w:val="center"/>
              <w:rPr>
                <w:sz w:val="16"/>
                <w:szCs w:val="16"/>
              </w:rPr>
            </w:pPr>
            <w:r w:rsidRPr="00877411">
              <w:rPr>
                <w:sz w:val="16"/>
                <w:szCs w:val="16"/>
              </w:rPr>
              <w:t>Лист</w:t>
            </w:r>
          </w:p>
        </w:tc>
        <w:tc>
          <w:tcPr>
            <w:tcW w:w="112" w:type="pct"/>
            <w:shd w:val="clear" w:color="auto" w:fill="FFFFFF"/>
            <w:vAlign w:val="center"/>
          </w:tcPr>
          <w:p w14:paraId="194C378C" w14:textId="77777777" w:rsidR="00793EB9" w:rsidRPr="00877411" w:rsidRDefault="00793EB9" w:rsidP="00793EB9">
            <w:pPr>
              <w:spacing w:line="192" w:lineRule="auto"/>
              <w:jc w:val="center"/>
              <w:rPr>
                <w:sz w:val="16"/>
                <w:szCs w:val="16"/>
              </w:rPr>
            </w:pPr>
            <w:r w:rsidRPr="00877411">
              <w:rPr>
                <w:sz w:val="16"/>
                <w:szCs w:val="16"/>
              </w:rPr>
              <w:t>-</w:t>
            </w:r>
          </w:p>
        </w:tc>
        <w:tc>
          <w:tcPr>
            <w:tcW w:w="306" w:type="pct"/>
            <w:shd w:val="clear" w:color="auto" w:fill="FFFFFF"/>
            <w:vAlign w:val="center"/>
          </w:tcPr>
          <w:p w14:paraId="1BFBA5BE" w14:textId="77777777" w:rsidR="00793EB9" w:rsidRPr="00877411" w:rsidRDefault="00793EB9" w:rsidP="00793EB9">
            <w:pPr>
              <w:spacing w:line="192" w:lineRule="auto"/>
              <w:jc w:val="center"/>
              <w:rPr>
                <w:sz w:val="16"/>
                <w:szCs w:val="16"/>
              </w:rPr>
            </w:pPr>
            <w:r w:rsidRPr="00877411">
              <w:rPr>
                <w:sz w:val="16"/>
                <w:szCs w:val="16"/>
              </w:rPr>
              <w:t>Паперова, електронна</w:t>
            </w:r>
          </w:p>
        </w:tc>
        <w:tc>
          <w:tcPr>
            <w:tcW w:w="690" w:type="pct"/>
            <w:shd w:val="clear" w:color="auto" w:fill="FFFFFF"/>
          </w:tcPr>
          <w:p w14:paraId="20122020" w14:textId="08D52EF1" w:rsidR="00793EB9" w:rsidRPr="00877411" w:rsidRDefault="00793EB9" w:rsidP="00793EB9">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6724A5" w14:textId="77777777" w:rsidR="00793EB9" w:rsidRPr="00877411" w:rsidRDefault="00793EB9" w:rsidP="00793EB9">
            <w:pPr>
              <w:spacing w:line="192" w:lineRule="auto"/>
              <w:jc w:val="center"/>
              <w:rPr>
                <w:sz w:val="16"/>
                <w:szCs w:val="16"/>
                <w:lang w:val="ru-RU"/>
              </w:rPr>
            </w:pPr>
            <w:r w:rsidRPr="00877411">
              <w:rPr>
                <w:sz w:val="16"/>
                <w:szCs w:val="16"/>
                <w:lang w:val="ru-RU"/>
              </w:rPr>
              <w:t>-</w:t>
            </w:r>
          </w:p>
        </w:tc>
      </w:tr>
      <w:tr w:rsidR="00793EB9" w:rsidRPr="00877411" w14:paraId="5FAA6A2B" w14:textId="77777777" w:rsidTr="00A2669A">
        <w:trPr>
          <w:trHeight w:val="975"/>
        </w:trPr>
        <w:tc>
          <w:tcPr>
            <w:tcW w:w="174" w:type="pct"/>
            <w:shd w:val="clear" w:color="auto" w:fill="FFFFFF"/>
            <w:vAlign w:val="center"/>
          </w:tcPr>
          <w:p w14:paraId="6182C632" w14:textId="0B24BBD4" w:rsidR="00793EB9" w:rsidRPr="00877411" w:rsidRDefault="00793EB9" w:rsidP="00793EB9">
            <w:pPr>
              <w:spacing w:line="192" w:lineRule="auto"/>
              <w:jc w:val="center"/>
              <w:rPr>
                <w:b/>
                <w:bCs/>
                <w:sz w:val="16"/>
                <w:szCs w:val="16"/>
              </w:rPr>
            </w:pPr>
            <w:r w:rsidRPr="00877411">
              <w:rPr>
                <w:b/>
                <w:bCs/>
                <w:sz w:val="16"/>
                <w:szCs w:val="16"/>
              </w:rPr>
              <w:t>67</w:t>
            </w:r>
          </w:p>
        </w:tc>
        <w:tc>
          <w:tcPr>
            <w:tcW w:w="464" w:type="pct"/>
            <w:shd w:val="clear" w:color="auto" w:fill="FFFFFF"/>
            <w:vAlign w:val="center"/>
          </w:tcPr>
          <w:p w14:paraId="70FA562F" w14:textId="21C057CE" w:rsidR="00793EB9" w:rsidRPr="00877411" w:rsidRDefault="00413BCE" w:rsidP="00793EB9">
            <w:pPr>
              <w:tabs>
                <w:tab w:val="left" w:pos="1483"/>
              </w:tabs>
              <w:spacing w:line="192" w:lineRule="auto"/>
              <w:jc w:val="center"/>
              <w:rPr>
                <w:sz w:val="16"/>
                <w:szCs w:val="16"/>
                <w:lang w:val="ru-RU"/>
              </w:rPr>
            </w:pPr>
            <w:proofErr w:type="spellStart"/>
            <w:r w:rsidRPr="00877411">
              <w:rPr>
                <w:sz w:val="16"/>
                <w:szCs w:val="16"/>
                <w:lang w:val="ru-RU"/>
              </w:rPr>
              <w:t>Щодо</w:t>
            </w:r>
            <w:proofErr w:type="spellEnd"/>
            <w:r w:rsidRPr="00877411">
              <w:rPr>
                <w:sz w:val="16"/>
                <w:szCs w:val="16"/>
                <w:lang w:val="ru-RU"/>
              </w:rPr>
              <w:t xml:space="preserve"> протоколу № 47 </w:t>
            </w:r>
            <w:proofErr w:type="spellStart"/>
            <w:r w:rsidRPr="00877411">
              <w:rPr>
                <w:sz w:val="16"/>
                <w:szCs w:val="16"/>
                <w:lang w:val="ru-RU"/>
              </w:rPr>
              <w:t>засідання</w:t>
            </w:r>
            <w:proofErr w:type="spellEnd"/>
            <w:r w:rsidRPr="00877411">
              <w:rPr>
                <w:sz w:val="16"/>
                <w:szCs w:val="16"/>
                <w:lang w:val="ru-RU"/>
              </w:rPr>
              <w:t xml:space="preserve"> </w:t>
            </w:r>
            <w:proofErr w:type="spellStart"/>
            <w:r w:rsidRPr="00877411">
              <w:rPr>
                <w:sz w:val="16"/>
                <w:szCs w:val="16"/>
                <w:lang w:val="ru-RU"/>
              </w:rPr>
              <w:t>Координаційного</w:t>
            </w:r>
            <w:proofErr w:type="spellEnd"/>
            <w:r w:rsidRPr="00877411">
              <w:rPr>
                <w:sz w:val="16"/>
                <w:szCs w:val="16"/>
                <w:lang w:val="ru-RU"/>
              </w:rPr>
              <w:t xml:space="preserve"> штабу </w:t>
            </w:r>
            <w:proofErr w:type="spellStart"/>
            <w:r w:rsidRPr="00877411">
              <w:rPr>
                <w:sz w:val="16"/>
                <w:szCs w:val="16"/>
                <w:lang w:val="ru-RU"/>
              </w:rPr>
              <w:t>від</w:t>
            </w:r>
            <w:proofErr w:type="spellEnd"/>
            <w:r w:rsidRPr="00877411">
              <w:rPr>
                <w:sz w:val="16"/>
                <w:szCs w:val="16"/>
                <w:lang w:val="ru-RU"/>
              </w:rPr>
              <w:t xml:space="preserve"> 02.06.2025</w:t>
            </w:r>
          </w:p>
        </w:tc>
        <w:tc>
          <w:tcPr>
            <w:tcW w:w="350" w:type="pct"/>
            <w:shd w:val="clear" w:color="auto" w:fill="FFFFFF"/>
            <w:vAlign w:val="center"/>
          </w:tcPr>
          <w:p w14:paraId="4EC94A1A" w14:textId="00CF2C76" w:rsidR="00793EB9" w:rsidRPr="00877411" w:rsidRDefault="00CB0897" w:rsidP="00793EB9">
            <w:pPr>
              <w:spacing w:line="192" w:lineRule="auto"/>
              <w:jc w:val="center"/>
              <w:rPr>
                <w:sz w:val="16"/>
                <w:szCs w:val="16"/>
              </w:rPr>
            </w:pPr>
            <w:r w:rsidRPr="00877411">
              <w:rPr>
                <w:bCs/>
                <w:sz w:val="16"/>
                <w:szCs w:val="16"/>
                <w:lang w:val="ru-RU"/>
              </w:rPr>
              <w:t>№вх-76</w:t>
            </w:r>
            <w:r w:rsidR="00413BCE" w:rsidRPr="00877411">
              <w:rPr>
                <w:bCs/>
                <w:sz w:val="16"/>
                <w:szCs w:val="16"/>
                <w:lang w:val="ru-RU"/>
              </w:rPr>
              <w:t>7</w:t>
            </w:r>
            <w:r w:rsidRPr="00877411">
              <w:rPr>
                <w:bCs/>
                <w:sz w:val="16"/>
                <w:szCs w:val="16"/>
                <w:lang w:val="ru-RU"/>
              </w:rPr>
              <w:t>/0/25</w:t>
            </w:r>
          </w:p>
        </w:tc>
        <w:tc>
          <w:tcPr>
            <w:tcW w:w="300" w:type="pct"/>
            <w:shd w:val="clear" w:color="auto" w:fill="FFFFFF"/>
            <w:vAlign w:val="center"/>
          </w:tcPr>
          <w:p w14:paraId="1B2C990B" w14:textId="5467F4F4" w:rsidR="00793EB9" w:rsidRPr="00877411" w:rsidRDefault="00413BCE" w:rsidP="00793EB9">
            <w:pPr>
              <w:spacing w:line="192" w:lineRule="auto"/>
              <w:jc w:val="center"/>
              <w:rPr>
                <w:sz w:val="16"/>
                <w:szCs w:val="16"/>
                <w:lang w:val="ru-RU"/>
              </w:rPr>
            </w:pPr>
            <w:r w:rsidRPr="00877411">
              <w:rPr>
                <w:bCs/>
                <w:sz w:val="16"/>
                <w:szCs w:val="16"/>
                <w:lang w:val="ru-RU"/>
              </w:rPr>
              <w:t>-</w:t>
            </w:r>
          </w:p>
        </w:tc>
        <w:tc>
          <w:tcPr>
            <w:tcW w:w="377" w:type="pct"/>
            <w:shd w:val="clear" w:color="auto" w:fill="FFFFFF"/>
            <w:vAlign w:val="center"/>
          </w:tcPr>
          <w:p w14:paraId="18F80D6C" w14:textId="3D9F838D" w:rsidR="00793EB9" w:rsidRPr="00877411" w:rsidRDefault="00CB0897" w:rsidP="00793EB9">
            <w:pPr>
              <w:spacing w:line="192" w:lineRule="auto"/>
              <w:jc w:val="center"/>
              <w:rPr>
                <w:sz w:val="16"/>
                <w:szCs w:val="16"/>
                <w:lang w:val="ru-RU"/>
              </w:rPr>
            </w:pPr>
            <w:r w:rsidRPr="00877411">
              <w:rPr>
                <w:bCs/>
                <w:sz w:val="16"/>
                <w:szCs w:val="16"/>
              </w:rPr>
              <w:t>06.06.2025</w:t>
            </w:r>
          </w:p>
        </w:tc>
        <w:tc>
          <w:tcPr>
            <w:tcW w:w="307" w:type="pct"/>
            <w:shd w:val="clear" w:color="auto" w:fill="FFFFFF"/>
            <w:vAlign w:val="center"/>
          </w:tcPr>
          <w:p w14:paraId="7F279437" w14:textId="0658F26E" w:rsidR="00793EB9" w:rsidRPr="00877411" w:rsidRDefault="00793EB9" w:rsidP="00793EB9">
            <w:pPr>
              <w:spacing w:line="192" w:lineRule="auto"/>
              <w:jc w:val="center"/>
              <w:rPr>
                <w:sz w:val="16"/>
                <w:szCs w:val="16"/>
                <w:lang w:val="ru-RU"/>
              </w:rPr>
            </w:pPr>
            <w:r w:rsidRPr="00877411">
              <w:rPr>
                <w:bCs/>
                <w:sz w:val="16"/>
                <w:szCs w:val="16"/>
              </w:rPr>
              <w:t>Рівненська обласна військова адміністрація</w:t>
            </w:r>
          </w:p>
        </w:tc>
        <w:tc>
          <w:tcPr>
            <w:tcW w:w="231" w:type="pct"/>
            <w:shd w:val="clear" w:color="auto" w:fill="FFFFFF"/>
            <w:vAlign w:val="center"/>
          </w:tcPr>
          <w:p w14:paraId="2C6DF3B9" w14:textId="77777777" w:rsidR="00793EB9" w:rsidRPr="00877411" w:rsidRDefault="00793EB9" w:rsidP="00793EB9">
            <w:pPr>
              <w:spacing w:line="192" w:lineRule="auto"/>
              <w:jc w:val="center"/>
              <w:rPr>
                <w:sz w:val="16"/>
                <w:szCs w:val="16"/>
                <w:lang w:val="ru-RU"/>
              </w:rPr>
            </w:pPr>
            <w:r w:rsidRPr="00877411">
              <w:rPr>
                <w:sz w:val="16"/>
                <w:szCs w:val="16"/>
              </w:rPr>
              <w:t>-</w:t>
            </w:r>
          </w:p>
        </w:tc>
        <w:tc>
          <w:tcPr>
            <w:tcW w:w="164" w:type="pct"/>
            <w:shd w:val="clear" w:color="auto" w:fill="FFFFFF"/>
            <w:vAlign w:val="center"/>
          </w:tcPr>
          <w:p w14:paraId="112BCFB6" w14:textId="77777777" w:rsidR="00793EB9" w:rsidRPr="00877411" w:rsidRDefault="00793EB9" w:rsidP="00793EB9">
            <w:pPr>
              <w:spacing w:line="192" w:lineRule="auto"/>
              <w:jc w:val="center"/>
              <w:rPr>
                <w:sz w:val="16"/>
                <w:szCs w:val="16"/>
                <w:lang w:val="ru-RU"/>
              </w:rPr>
            </w:pPr>
            <w:r w:rsidRPr="00877411">
              <w:rPr>
                <w:sz w:val="16"/>
                <w:szCs w:val="16"/>
              </w:rPr>
              <w:t>-</w:t>
            </w:r>
          </w:p>
        </w:tc>
        <w:tc>
          <w:tcPr>
            <w:tcW w:w="278" w:type="pct"/>
            <w:shd w:val="clear" w:color="auto" w:fill="FFFFFF"/>
            <w:vAlign w:val="center"/>
          </w:tcPr>
          <w:p w14:paraId="58CC21E1" w14:textId="0DEDD807" w:rsidR="00793EB9" w:rsidRPr="00877411" w:rsidRDefault="00793EB9" w:rsidP="00793EB9">
            <w:pPr>
              <w:spacing w:line="192" w:lineRule="auto"/>
              <w:jc w:val="center"/>
              <w:rPr>
                <w:sz w:val="16"/>
                <w:szCs w:val="16"/>
                <w:lang w:val="ru-RU"/>
              </w:rPr>
            </w:pPr>
            <w:proofErr w:type="spellStart"/>
            <w:r w:rsidRPr="00877411">
              <w:rPr>
                <w:sz w:val="16"/>
                <w:szCs w:val="16"/>
              </w:rPr>
              <w:t>Організа-ційні</w:t>
            </w:r>
            <w:proofErr w:type="spellEnd"/>
          </w:p>
        </w:tc>
        <w:tc>
          <w:tcPr>
            <w:tcW w:w="458" w:type="pct"/>
            <w:shd w:val="clear" w:color="auto" w:fill="FFFFFF"/>
            <w:vAlign w:val="center"/>
          </w:tcPr>
          <w:p w14:paraId="2A3C8763" w14:textId="09EC6D0F" w:rsidR="00793EB9" w:rsidRPr="00877411" w:rsidRDefault="00413BCE" w:rsidP="00793EB9">
            <w:pPr>
              <w:spacing w:line="192" w:lineRule="auto"/>
              <w:jc w:val="center"/>
              <w:rPr>
                <w:sz w:val="16"/>
                <w:szCs w:val="16"/>
                <w:lang w:val="ru-RU"/>
              </w:rPr>
            </w:pPr>
            <w:proofErr w:type="spellStart"/>
            <w:r w:rsidRPr="00877411">
              <w:rPr>
                <w:sz w:val="16"/>
                <w:szCs w:val="16"/>
                <w:lang w:val="ru-RU"/>
              </w:rPr>
              <w:t>Щодо</w:t>
            </w:r>
            <w:proofErr w:type="spellEnd"/>
            <w:r w:rsidRPr="00877411">
              <w:rPr>
                <w:sz w:val="16"/>
                <w:szCs w:val="16"/>
                <w:lang w:val="ru-RU"/>
              </w:rPr>
              <w:t xml:space="preserve"> протоколу № 47 </w:t>
            </w:r>
            <w:proofErr w:type="spellStart"/>
            <w:r w:rsidRPr="00877411">
              <w:rPr>
                <w:sz w:val="16"/>
                <w:szCs w:val="16"/>
                <w:lang w:val="ru-RU"/>
              </w:rPr>
              <w:t>засідання</w:t>
            </w:r>
            <w:proofErr w:type="spellEnd"/>
            <w:r w:rsidRPr="00877411">
              <w:rPr>
                <w:sz w:val="16"/>
                <w:szCs w:val="16"/>
                <w:lang w:val="ru-RU"/>
              </w:rPr>
              <w:t xml:space="preserve"> </w:t>
            </w:r>
            <w:proofErr w:type="spellStart"/>
            <w:r w:rsidRPr="00877411">
              <w:rPr>
                <w:sz w:val="16"/>
                <w:szCs w:val="16"/>
                <w:lang w:val="ru-RU"/>
              </w:rPr>
              <w:t>Координаційного</w:t>
            </w:r>
            <w:proofErr w:type="spellEnd"/>
            <w:r w:rsidRPr="00877411">
              <w:rPr>
                <w:sz w:val="16"/>
                <w:szCs w:val="16"/>
                <w:lang w:val="ru-RU"/>
              </w:rPr>
              <w:t xml:space="preserve"> штабу </w:t>
            </w:r>
            <w:proofErr w:type="spellStart"/>
            <w:r w:rsidRPr="00877411">
              <w:rPr>
                <w:sz w:val="16"/>
                <w:szCs w:val="16"/>
                <w:lang w:val="ru-RU"/>
              </w:rPr>
              <w:t>від</w:t>
            </w:r>
            <w:proofErr w:type="spellEnd"/>
            <w:r w:rsidRPr="00877411">
              <w:rPr>
                <w:sz w:val="16"/>
                <w:szCs w:val="16"/>
                <w:lang w:val="ru-RU"/>
              </w:rPr>
              <w:t xml:space="preserve"> 02.06.2025</w:t>
            </w:r>
          </w:p>
        </w:tc>
        <w:tc>
          <w:tcPr>
            <w:tcW w:w="404" w:type="pct"/>
            <w:shd w:val="clear" w:color="auto" w:fill="FFFFFF"/>
            <w:vAlign w:val="center"/>
          </w:tcPr>
          <w:p w14:paraId="6F22A1DA" w14:textId="318DE654" w:rsidR="00793EB9" w:rsidRPr="00877411" w:rsidRDefault="00793EB9" w:rsidP="00793EB9">
            <w:pPr>
              <w:spacing w:line="192" w:lineRule="auto"/>
              <w:jc w:val="center"/>
              <w:rPr>
                <w:sz w:val="16"/>
                <w:szCs w:val="16"/>
                <w:lang w:val="ru-RU"/>
              </w:rPr>
            </w:pPr>
            <w:r w:rsidRPr="00877411">
              <w:rPr>
                <w:sz w:val="16"/>
                <w:szCs w:val="16"/>
              </w:rPr>
              <w:t>Текстовий документ</w:t>
            </w:r>
          </w:p>
        </w:tc>
        <w:tc>
          <w:tcPr>
            <w:tcW w:w="219" w:type="pct"/>
            <w:shd w:val="clear" w:color="auto" w:fill="FFFFFF"/>
            <w:vAlign w:val="center"/>
          </w:tcPr>
          <w:p w14:paraId="1EA80D93" w14:textId="77777777" w:rsidR="00793EB9" w:rsidRPr="00877411" w:rsidRDefault="00793EB9" w:rsidP="00793EB9">
            <w:pPr>
              <w:spacing w:line="192" w:lineRule="auto"/>
              <w:jc w:val="center"/>
              <w:rPr>
                <w:sz w:val="16"/>
                <w:szCs w:val="16"/>
                <w:lang w:val="ru-RU"/>
              </w:rPr>
            </w:pPr>
            <w:r w:rsidRPr="00877411">
              <w:rPr>
                <w:sz w:val="16"/>
                <w:szCs w:val="16"/>
              </w:rPr>
              <w:t>Лист</w:t>
            </w:r>
          </w:p>
        </w:tc>
        <w:tc>
          <w:tcPr>
            <w:tcW w:w="112" w:type="pct"/>
            <w:shd w:val="clear" w:color="auto" w:fill="FFFFFF"/>
            <w:vAlign w:val="center"/>
          </w:tcPr>
          <w:p w14:paraId="301D911A" w14:textId="77777777" w:rsidR="00793EB9" w:rsidRPr="00877411" w:rsidRDefault="00793EB9" w:rsidP="00793EB9">
            <w:pPr>
              <w:spacing w:line="192" w:lineRule="auto"/>
              <w:jc w:val="center"/>
              <w:rPr>
                <w:sz w:val="16"/>
                <w:szCs w:val="16"/>
                <w:lang w:val="ru-RU"/>
              </w:rPr>
            </w:pPr>
            <w:r w:rsidRPr="00877411">
              <w:rPr>
                <w:sz w:val="16"/>
                <w:szCs w:val="16"/>
              </w:rPr>
              <w:t>-</w:t>
            </w:r>
          </w:p>
        </w:tc>
        <w:tc>
          <w:tcPr>
            <w:tcW w:w="306" w:type="pct"/>
            <w:shd w:val="clear" w:color="auto" w:fill="FFFFFF"/>
            <w:vAlign w:val="center"/>
          </w:tcPr>
          <w:p w14:paraId="79545DF8" w14:textId="77777777" w:rsidR="00793EB9" w:rsidRPr="00877411" w:rsidRDefault="00793EB9" w:rsidP="00793EB9">
            <w:pPr>
              <w:spacing w:line="192" w:lineRule="auto"/>
              <w:jc w:val="center"/>
              <w:rPr>
                <w:sz w:val="16"/>
                <w:szCs w:val="16"/>
                <w:lang w:val="ru-RU"/>
              </w:rPr>
            </w:pPr>
            <w:r w:rsidRPr="00877411">
              <w:rPr>
                <w:sz w:val="16"/>
                <w:szCs w:val="16"/>
              </w:rPr>
              <w:t>Паперова, електронна</w:t>
            </w:r>
          </w:p>
        </w:tc>
        <w:tc>
          <w:tcPr>
            <w:tcW w:w="690" w:type="pct"/>
            <w:shd w:val="clear" w:color="auto" w:fill="FFFFFF"/>
          </w:tcPr>
          <w:p w14:paraId="34A5F6E5" w14:textId="5E916FF0" w:rsidR="00793EB9" w:rsidRPr="00877411" w:rsidRDefault="00793EB9" w:rsidP="00793EB9">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DFD7626" w14:textId="77777777" w:rsidR="00793EB9" w:rsidRPr="00877411" w:rsidRDefault="00793EB9" w:rsidP="00793EB9">
            <w:pPr>
              <w:spacing w:line="192" w:lineRule="auto"/>
              <w:jc w:val="center"/>
              <w:rPr>
                <w:sz w:val="16"/>
                <w:szCs w:val="16"/>
                <w:lang w:val="ru-RU"/>
              </w:rPr>
            </w:pPr>
            <w:r w:rsidRPr="00877411">
              <w:rPr>
                <w:sz w:val="16"/>
                <w:szCs w:val="16"/>
                <w:lang w:val="ru-RU"/>
              </w:rPr>
              <w:t>-</w:t>
            </w:r>
          </w:p>
        </w:tc>
      </w:tr>
      <w:tr w:rsidR="00793EB9" w:rsidRPr="00877411" w14:paraId="54773E16" w14:textId="77777777" w:rsidTr="00A2669A">
        <w:trPr>
          <w:trHeight w:val="975"/>
        </w:trPr>
        <w:tc>
          <w:tcPr>
            <w:tcW w:w="174" w:type="pct"/>
            <w:shd w:val="clear" w:color="auto" w:fill="FFFFFF"/>
            <w:vAlign w:val="center"/>
          </w:tcPr>
          <w:p w14:paraId="27B7CFB6" w14:textId="788703B8" w:rsidR="00793EB9" w:rsidRPr="00877411" w:rsidRDefault="00793EB9" w:rsidP="00793EB9">
            <w:pPr>
              <w:spacing w:line="192" w:lineRule="auto"/>
              <w:jc w:val="center"/>
              <w:rPr>
                <w:b/>
                <w:bCs/>
                <w:sz w:val="16"/>
                <w:szCs w:val="16"/>
              </w:rPr>
            </w:pPr>
            <w:r w:rsidRPr="00877411">
              <w:rPr>
                <w:b/>
                <w:bCs/>
                <w:sz w:val="16"/>
                <w:szCs w:val="16"/>
              </w:rPr>
              <w:t>68</w:t>
            </w:r>
          </w:p>
          <w:p w14:paraId="51A835A9" w14:textId="66E6E024" w:rsidR="00793EB9" w:rsidRPr="00877411" w:rsidRDefault="00793EB9" w:rsidP="00793EB9">
            <w:pPr>
              <w:spacing w:line="192" w:lineRule="auto"/>
              <w:jc w:val="center"/>
              <w:rPr>
                <w:b/>
                <w:bCs/>
                <w:sz w:val="16"/>
                <w:szCs w:val="16"/>
              </w:rPr>
            </w:pPr>
          </w:p>
        </w:tc>
        <w:tc>
          <w:tcPr>
            <w:tcW w:w="464" w:type="pct"/>
            <w:shd w:val="clear" w:color="auto" w:fill="FFFFFF"/>
            <w:vAlign w:val="center"/>
          </w:tcPr>
          <w:p w14:paraId="3D1F653E" w14:textId="7CEA321B" w:rsidR="00793EB9" w:rsidRPr="00877411" w:rsidRDefault="00413BCE" w:rsidP="00793EB9">
            <w:pPr>
              <w:tabs>
                <w:tab w:val="left" w:pos="1483"/>
              </w:tabs>
              <w:spacing w:line="192" w:lineRule="auto"/>
              <w:jc w:val="center"/>
              <w:rPr>
                <w:sz w:val="16"/>
                <w:szCs w:val="16"/>
                <w:lang w:val="ru-RU"/>
              </w:rPr>
            </w:pPr>
            <w:proofErr w:type="spellStart"/>
            <w:r w:rsidRPr="00877411">
              <w:rPr>
                <w:sz w:val="16"/>
                <w:szCs w:val="16"/>
                <w:lang w:val="ru-RU"/>
              </w:rPr>
              <w:t>Щодо</w:t>
            </w:r>
            <w:proofErr w:type="spellEnd"/>
            <w:r w:rsidRPr="00877411">
              <w:rPr>
                <w:sz w:val="16"/>
                <w:szCs w:val="16"/>
                <w:lang w:val="ru-RU"/>
              </w:rPr>
              <w:t xml:space="preserve"> </w:t>
            </w:r>
            <w:proofErr w:type="spellStart"/>
            <w:r w:rsidRPr="00877411">
              <w:rPr>
                <w:sz w:val="16"/>
                <w:szCs w:val="16"/>
                <w:lang w:val="ru-RU"/>
              </w:rPr>
              <w:t>надання</w:t>
            </w:r>
            <w:proofErr w:type="spellEnd"/>
            <w:r w:rsidRPr="00877411">
              <w:rPr>
                <w:sz w:val="16"/>
                <w:szCs w:val="16"/>
                <w:lang w:val="ru-RU"/>
              </w:rPr>
              <w:t xml:space="preserve"> </w:t>
            </w:r>
            <w:proofErr w:type="spellStart"/>
            <w:r w:rsidRPr="00877411">
              <w:rPr>
                <w:sz w:val="16"/>
                <w:szCs w:val="16"/>
                <w:lang w:val="ru-RU"/>
              </w:rPr>
              <w:t>субвенції</w:t>
            </w:r>
            <w:proofErr w:type="spellEnd"/>
            <w:r w:rsidRPr="00877411">
              <w:rPr>
                <w:sz w:val="16"/>
                <w:szCs w:val="16"/>
                <w:lang w:val="ru-RU"/>
              </w:rPr>
              <w:t xml:space="preserve"> на оплату </w:t>
            </w:r>
            <w:proofErr w:type="spellStart"/>
            <w:r w:rsidRPr="00877411">
              <w:rPr>
                <w:sz w:val="16"/>
                <w:szCs w:val="16"/>
                <w:lang w:val="ru-RU"/>
              </w:rPr>
              <w:t>праці</w:t>
            </w:r>
            <w:proofErr w:type="spellEnd"/>
            <w:r w:rsidRPr="00877411">
              <w:rPr>
                <w:sz w:val="16"/>
                <w:szCs w:val="16"/>
                <w:lang w:val="ru-RU"/>
              </w:rPr>
              <w:t xml:space="preserve"> </w:t>
            </w:r>
            <w:proofErr w:type="spellStart"/>
            <w:r w:rsidRPr="00877411">
              <w:rPr>
                <w:sz w:val="16"/>
                <w:szCs w:val="16"/>
                <w:lang w:val="ru-RU"/>
              </w:rPr>
              <w:t>фахівця</w:t>
            </w:r>
            <w:proofErr w:type="spellEnd"/>
            <w:r w:rsidRPr="00877411">
              <w:rPr>
                <w:sz w:val="16"/>
                <w:szCs w:val="16"/>
                <w:lang w:val="ru-RU"/>
              </w:rPr>
              <w:t xml:space="preserve"> </w:t>
            </w:r>
            <w:proofErr w:type="spellStart"/>
            <w:r w:rsidRPr="00877411">
              <w:rPr>
                <w:sz w:val="16"/>
                <w:szCs w:val="16"/>
                <w:lang w:val="ru-RU"/>
              </w:rPr>
              <w:t>із</w:t>
            </w:r>
            <w:proofErr w:type="spellEnd"/>
            <w:r w:rsidRPr="00877411">
              <w:rPr>
                <w:sz w:val="16"/>
                <w:szCs w:val="16"/>
                <w:lang w:val="ru-RU"/>
              </w:rPr>
              <w:t xml:space="preserve"> </w:t>
            </w:r>
            <w:proofErr w:type="spellStart"/>
            <w:r w:rsidRPr="00877411">
              <w:rPr>
                <w:sz w:val="16"/>
                <w:szCs w:val="16"/>
                <w:lang w:val="ru-RU"/>
              </w:rPr>
              <w:t>супроводу</w:t>
            </w:r>
            <w:proofErr w:type="spellEnd"/>
          </w:p>
        </w:tc>
        <w:tc>
          <w:tcPr>
            <w:tcW w:w="350" w:type="pct"/>
            <w:shd w:val="clear" w:color="auto" w:fill="FFFFFF"/>
            <w:vAlign w:val="center"/>
          </w:tcPr>
          <w:p w14:paraId="787BD4FC" w14:textId="28274F06" w:rsidR="00793EB9" w:rsidRPr="00877411" w:rsidRDefault="00CB0897" w:rsidP="00793EB9">
            <w:pPr>
              <w:spacing w:line="192" w:lineRule="auto"/>
              <w:jc w:val="center"/>
              <w:rPr>
                <w:sz w:val="16"/>
                <w:szCs w:val="16"/>
              </w:rPr>
            </w:pPr>
            <w:r w:rsidRPr="00877411">
              <w:rPr>
                <w:bCs/>
                <w:sz w:val="16"/>
                <w:szCs w:val="16"/>
                <w:lang w:val="ru-RU"/>
              </w:rPr>
              <w:t>№вх-76</w:t>
            </w:r>
            <w:r w:rsidR="00413BCE" w:rsidRPr="00877411">
              <w:rPr>
                <w:bCs/>
                <w:sz w:val="16"/>
                <w:szCs w:val="16"/>
                <w:lang w:val="ru-RU"/>
              </w:rPr>
              <w:t>8</w:t>
            </w:r>
            <w:r w:rsidRPr="00877411">
              <w:rPr>
                <w:bCs/>
                <w:sz w:val="16"/>
                <w:szCs w:val="16"/>
                <w:lang w:val="ru-RU"/>
              </w:rPr>
              <w:t>/0/25</w:t>
            </w:r>
          </w:p>
        </w:tc>
        <w:tc>
          <w:tcPr>
            <w:tcW w:w="300" w:type="pct"/>
            <w:shd w:val="clear" w:color="auto" w:fill="FFFFFF"/>
            <w:vAlign w:val="center"/>
          </w:tcPr>
          <w:p w14:paraId="41A6C31B" w14:textId="65CD311C" w:rsidR="00793EB9" w:rsidRPr="00877411" w:rsidRDefault="00413BCE" w:rsidP="00793EB9">
            <w:pPr>
              <w:spacing w:line="192" w:lineRule="auto"/>
              <w:jc w:val="center"/>
              <w:rPr>
                <w:sz w:val="16"/>
                <w:szCs w:val="16"/>
                <w:lang w:val="ru-RU"/>
              </w:rPr>
            </w:pPr>
            <w:r w:rsidRPr="00877411">
              <w:rPr>
                <w:bCs/>
                <w:sz w:val="16"/>
                <w:szCs w:val="16"/>
                <w:lang w:val="ru-RU"/>
              </w:rPr>
              <w:t>-</w:t>
            </w:r>
          </w:p>
        </w:tc>
        <w:tc>
          <w:tcPr>
            <w:tcW w:w="377" w:type="pct"/>
            <w:shd w:val="clear" w:color="auto" w:fill="FFFFFF"/>
            <w:vAlign w:val="center"/>
          </w:tcPr>
          <w:p w14:paraId="3597AA84" w14:textId="63A70C9B" w:rsidR="00793EB9" w:rsidRPr="00877411" w:rsidRDefault="00CB0897" w:rsidP="00793EB9">
            <w:pPr>
              <w:spacing w:line="192" w:lineRule="auto"/>
              <w:jc w:val="center"/>
              <w:rPr>
                <w:sz w:val="16"/>
                <w:szCs w:val="16"/>
                <w:lang w:val="ru-RU"/>
              </w:rPr>
            </w:pPr>
            <w:r w:rsidRPr="00877411">
              <w:rPr>
                <w:bCs/>
                <w:sz w:val="16"/>
                <w:szCs w:val="16"/>
              </w:rPr>
              <w:t>06.06.2025</w:t>
            </w:r>
          </w:p>
        </w:tc>
        <w:tc>
          <w:tcPr>
            <w:tcW w:w="307" w:type="pct"/>
            <w:shd w:val="clear" w:color="auto" w:fill="FFFFFF"/>
            <w:vAlign w:val="center"/>
          </w:tcPr>
          <w:p w14:paraId="16755D47" w14:textId="2EB26714" w:rsidR="00793EB9" w:rsidRPr="00877411" w:rsidRDefault="00413BCE" w:rsidP="00793EB9">
            <w:pPr>
              <w:spacing w:line="192" w:lineRule="auto"/>
              <w:jc w:val="center"/>
              <w:rPr>
                <w:sz w:val="16"/>
                <w:szCs w:val="16"/>
                <w:lang w:val="ru-RU"/>
              </w:rPr>
            </w:pPr>
            <w:r w:rsidRPr="00877411">
              <w:rPr>
                <w:rFonts w:cs="Arial"/>
                <w:color w:val="363636"/>
                <w:sz w:val="16"/>
                <w:szCs w:val="16"/>
                <w:shd w:val="clear" w:color="auto" w:fill="E1E1E1"/>
              </w:rPr>
              <w:t>Козинська ОТГ</w:t>
            </w:r>
          </w:p>
        </w:tc>
        <w:tc>
          <w:tcPr>
            <w:tcW w:w="231" w:type="pct"/>
            <w:shd w:val="clear" w:color="auto" w:fill="FFFFFF"/>
            <w:vAlign w:val="center"/>
          </w:tcPr>
          <w:p w14:paraId="2F881FAC" w14:textId="77777777" w:rsidR="00793EB9" w:rsidRPr="00877411" w:rsidRDefault="00793EB9" w:rsidP="00793EB9">
            <w:pPr>
              <w:spacing w:line="192" w:lineRule="auto"/>
              <w:jc w:val="center"/>
              <w:rPr>
                <w:sz w:val="16"/>
                <w:szCs w:val="16"/>
                <w:lang w:val="ru-RU"/>
              </w:rPr>
            </w:pPr>
            <w:r w:rsidRPr="00877411">
              <w:rPr>
                <w:sz w:val="16"/>
                <w:szCs w:val="16"/>
              </w:rPr>
              <w:t>-</w:t>
            </w:r>
          </w:p>
        </w:tc>
        <w:tc>
          <w:tcPr>
            <w:tcW w:w="164" w:type="pct"/>
            <w:shd w:val="clear" w:color="auto" w:fill="FFFFFF"/>
            <w:vAlign w:val="center"/>
          </w:tcPr>
          <w:p w14:paraId="1433C9C7" w14:textId="77777777" w:rsidR="00793EB9" w:rsidRPr="00877411" w:rsidRDefault="00793EB9" w:rsidP="00793EB9">
            <w:pPr>
              <w:spacing w:line="192" w:lineRule="auto"/>
              <w:jc w:val="center"/>
              <w:rPr>
                <w:sz w:val="16"/>
                <w:szCs w:val="16"/>
                <w:lang w:val="ru-RU"/>
              </w:rPr>
            </w:pPr>
            <w:r w:rsidRPr="00877411">
              <w:rPr>
                <w:sz w:val="16"/>
                <w:szCs w:val="16"/>
              </w:rPr>
              <w:t>-</w:t>
            </w:r>
          </w:p>
        </w:tc>
        <w:tc>
          <w:tcPr>
            <w:tcW w:w="278" w:type="pct"/>
            <w:shd w:val="clear" w:color="auto" w:fill="FFFFFF"/>
            <w:vAlign w:val="center"/>
          </w:tcPr>
          <w:p w14:paraId="21D084ED" w14:textId="3AF7C019" w:rsidR="00793EB9" w:rsidRPr="00877411" w:rsidRDefault="00413BCE" w:rsidP="00793EB9">
            <w:pPr>
              <w:spacing w:line="192" w:lineRule="auto"/>
              <w:jc w:val="center"/>
              <w:rPr>
                <w:sz w:val="16"/>
                <w:szCs w:val="16"/>
                <w:lang w:val="ru-RU"/>
              </w:rPr>
            </w:pPr>
            <w:r w:rsidRPr="00877411">
              <w:rPr>
                <w:sz w:val="16"/>
                <w:szCs w:val="16"/>
              </w:rPr>
              <w:t>фінанси</w:t>
            </w:r>
          </w:p>
        </w:tc>
        <w:tc>
          <w:tcPr>
            <w:tcW w:w="458" w:type="pct"/>
            <w:shd w:val="clear" w:color="auto" w:fill="FFFFFF"/>
            <w:vAlign w:val="center"/>
          </w:tcPr>
          <w:p w14:paraId="57884353" w14:textId="2A21E1A4" w:rsidR="00793EB9" w:rsidRPr="00877411" w:rsidRDefault="00413BCE" w:rsidP="00793EB9">
            <w:pPr>
              <w:spacing w:line="192" w:lineRule="auto"/>
              <w:jc w:val="center"/>
              <w:rPr>
                <w:sz w:val="16"/>
                <w:szCs w:val="16"/>
                <w:lang w:val="ru-RU"/>
              </w:rPr>
            </w:pPr>
            <w:proofErr w:type="spellStart"/>
            <w:r w:rsidRPr="00877411">
              <w:rPr>
                <w:sz w:val="16"/>
                <w:szCs w:val="16"/>
                <w:lang w:val="ru-RU"/>
              </w:rPr>
              <w:t>Щодо</w:t>
            </w:r>
            <w:proofErr w:type="spellEnd"/>
            <w:r w:rsidRPr="00877411">
              <w:rPr>
                <w:sz w:val="16"/>
                <w:szCs w:val="16"/>
                <w:lang w:val="ru-RU"/>
              </w:rPr>
              <w:t xml:space="preserve"> </w:t>
            </w:r>
            <w:proofErr w:type="spellStart"/>
            <w:r w:rsidRPr="00877411">
              <w:rPr>
                <w:sz w:val="16"/>
                <w:szCs w:val="16"/>
                <w:lang w:val="ru-RU"/>
              </w:rPr>
              <w:t>надання</w:t>
            </w:r>
            <w:proofErr w:type="spellEnd"/>
            <w:r w:rsidRPr="00877411">
              <w:rPr>
                <w:sz w:val="16"/>
                <w:szCs w:val="16"/>
                <w:lang w:val="ru-RU"/>
              </w:rPr>
              <w:t xml:space="preserve"> </w:t>
            </w:r>
            <w:proofErr w:type="spellStart"/>
            <w:r w:rsidRPr="00877411">
              <w:rPr>
                <w:sz w:val="16"/>
                <w:szCs w:val="16"/>
                <w:lang w:val="ru-RU"/>
              </w:rPr>
              <w:t>субвенції</w:t>
            </w:r>
            <w:proofErr w:type="spellEnd"/>
            <w:r w:rsidRPr="00877411">
              <w:rPr>
                <w:sz w:val="16"/>
                <w:szCs w:val="16"/>
                <w:lang w:val="ru-RU"/>
              </w:rPr>
              <w:t xml:space="preserve"> на оплату </w:t>
            </w:r>
            <w:proofErr w:type="spellStart"/>
            <w:r w:rsidRPr="00877411">
              <w:rPr>
                <w:sz w:val="16"/>
                <w:szCs w:val="16"/>
                <w:lang w:val="ru-RU"/>
              </w:rPr>
              <w:t>праці</w:t>
            </w:r>
            <w:proofErr w:type="spellEnd"/>
            <w:r w:rsidRPr="00877411">
              <w:rPr>
                <w:sz w:val="16"/>
                <w:szCs w:val="16"/>
                <w:lang w:val="ru-RU"/>
              </w:rPr>
              <w:t xml:space="preserve"> </w:t>
            </w:r>
            <w:proofErr w:type="spellStart"/>
            <w:r w:rsidRPr="00877411">
              <w:rPr>
                <w:sz w:val="16"/>
                <w:szCs w:val="16"/>
                <w:lang w:val="ru-RU"/>
              </w:rPr>
              <w:t>фахівця</w:t>
            </w:r>
            <w:proofErr w:type="spellEnd"/>
            <w:r w:rsidRPr="00877411">
              <w:rPr>
                <w:sz w:val="16"/>
                <w:szCs w:val="16"/>
                <w:lang w:val="ru-RU"/>
              </w:rPr>
              <w:t xml:space="preserve"> </w:t>
            </w:r>
            <w:proofErr w:type="spellStart"/>
            <w:r w:rsidRPr="00877411">
              <w:rPr>
                <w:sz w:val="16"/>
                <w:szCs w:val="16"/>
                <w:lang w:val="ru-RU"/>
              </w:rPr>
              <w:t>із</w:t>
            </w:r>
            <w:proofErr w:type="spellEnd"/>
            <w:r w:rsidRPr="00877411">
              <w:rPr>
                <w:sz w:val="16"/>
                <w:szCs w:val="16"/>
                <w:lang w:val="ru-RU"/>
              </w:rPr>
              <w:t xml:space="preserve"> </w:t>
            </w:r>
            <w:proofErr w:type="spellStart"/>
            <w:r w:rsidRPr="00877411">
              <w:rPr>
                <w:sz w:val="16"/>
                <w:szCs w:val="16"/>
                <w:lang w:val="ru-RU"/>
              </w:rPr>
              <w:t>супроводу</w:t>
            </w:r>
            <w:proofErr w:type="spellEnd"/>
          </w:p>
        </w:tc>
        <w:tc>
          <w:tcPr>
            <w:tcW w:w="404" w:type="pct"/>
            <w:shd w:val="clear" w:color="auto" w:fill="FFFFFF"/>
            <w:vAlign w:val="center"/>
          </w:tcPr>
          <w:p w14:paraId="218BAF14" w14:textId="14D162D9" w:rsidR="00793EB9" w:rsidRPr="00877411" w:rsidRDefault="00793EB9" w:rsidP="00793EB9">
            <w:pPr>
              <w:spacing w:line="192" w:lineRule="auto"/>
              <w:jc w:val="center"/>
              <w:rPr>
                <w:sz w:val="16"/>
                <w:szCs w:val="16"/>
                <w:lang w:val="ru-RU"/>
              </w:rPr>
            </w:pPr>
            <w:r w:rsidRPr="00877411">
              <w:rPr>
                <w:sz w:val="16"/>
                <w:szCs w:val="16"/>
              </w:rPr>
              <w:t>Текстовий документ</w:t>
            </w:r>
          </w:p>
        </w:tc>
        <w:tc>
          <w:tcPr>
            <w:tcW w:w="219" w:type="pct"/>
            <w:shd w:val="clear" w:color="auto" w:fill="FFFFFF"/>
            <w:vAlign w:val="center"/>
          </w:tcPr>
          <w:p w14:paraId="06C869A3" w14:textId="77777777" w:rsidR="00793EB9" w:rsidRPr="00877411" w:rsidRDefault="00793EB9" w:rsidP="00793EB9">
            <w:pPr>
              <w:spacing w:line="192" w:lineRule="auto"/>
              <w:jc w:val="center"/>
              <w:rPr>
                <w:sz w:val="16"/>
                <w:szCs w:val="16"/>
                <w:lang w:val="ru-RU"/>
              </w:rPr>
            </w:pPr>
            <w:r w:rsidRPr="00877411">
              <w:rPr>
                <w:sz w:val="16"/>
                <w:szCs w:val="16"/>
              </w:rPr>
              <w:t>Лист</w:t>
            </w:r>
          </w:p>
        </w:tc>
        <w:tc>
          <w:tcPr>
            <w:tcW w:w="112" w:type="pct"/>
            <w:shd w:val="clear" w:color="auto" w:fill="FFFFFF"/>
            <w:vAlign w:val="center"/>
          </w:tcPr>
          <w:p w14:paraId="51893DBF" w14:textId="77777777" w:rsidR="00793EB9" w:rsidRPr="00877411" w:rsidRDefault="00793EB9" w:rsidP="00793EB9">
            <w:pPr>
              <w:spacing w:line="192" w:lineRule="auto"/>
              <w:jc w:val="center"/>
              <w:rPr>
                <w:sz w:val="16"/>
                <w:szCs w:val="16"/>
                <w:lang w:val="ru-RU"/>
              </w:rPr>
            </w:pPr>
            <w:r w:rsidRPr="00877411">
              <w:rPr>
                <w:sz w:val="16"/>
                <w:szCs w:val="16"/>
              </w:rPr>
              <w:t>-</w:t>
            </w:r>
          </w:p>
        </w:tc>
        <w:tc>
          <w:tcPr>
            <w:tcW w:w="306" w:type="pct"/>
            <w:shd w:val="clear" w:color="auto" w:fill="FFFFFF"/>
            <w:vAlign w:val="center"/>
          </w:tcPr>
          <w:p w14:paraId="3C7EF368" w14:textId="77777777" w:rsidR="00793EB9" w:rsidRPr="00877411" w:rsidRDefault="00793EB9" w:rsidP="00793EB9">
            <w:pPr>
              <w:spacing w:line="192" w:lineRule="auto"/>
              <w:jc w:val="center"/>
              <w:rPr>
                <w:sz w:val="16"/>
                <w:szCs w:val="16"/>
              </w:rPr>
            </w:pPr>
            <w:r w:rsidRPr="00877411">
              <w:rPr>
                <w:sz w:val="16"/>
                <w:szCs w:val="16"/>
              </w:rPr>
              <w:t>Паперова, електронна</w:t>
            </w:r>
          </w:p>
          <w:p w14:paraId="1912B6AF" w14:textId="3FC9D1B5" w:rsidR="00793EB9" w:rsidRPr="00877411" w:rsidRDefault="00793EB9" w:rsidP="00793EB9">
            <w:pPr>
              <w:spacing w:line="192" w:lineRule="auto"/>
              <w:jc w:val="center"/>
              <w:rPr>
                <w:sz w:val="16"/>
                <w:szCs w:val="16"/>
                <w:lang w:val="ru-RU"/>
              </w:rPr>
            </w:pPr>
          </w:p>
        </w:tc>
        <w:tc>
          <w:tcPr>
            <w:tcW w:w="690" w:type="pct"/>
            <w:shd w:val="clear" w:color="auto" w:fill="FFFFFF"/>
          </w:tcPr>
          <w:p w14:paraId="7DF7196F" w14:textId="2E45CBF0" w:rsidR="00793EB9" w:rsidRPr="00877411" w:rsidRDefault="00793EB9" w:rsidP="00793EB9">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97AA91" w14:textId="77777777" w:rsidR="00793EB9" w:rsidRPr="00877411" w:rsidRDefault="00793EB9" w:rsidP="00793EB9">
            <w:pPr>
              <w:spacing w:line="192" w:lineRule="auto"/>
              <w:jc w:val="center"/>
              <w:rPr>
                <w:sz w:val="16"/>
                <w:szCs w:val="16"/>
                <w:lang w:val="ru-RU"/>
              </w:rPr>
            </w:pPr>
            <w:r w:rsidRPr="00877411">
              <w:rPr>
                <w:sz w:val="16"/>
                <w:szCs w:val="16"/>
                <w:lang w:val="ru-RU"/>
              </w:rPr>
              <w:t>-</w:t>
            </w:r>
          </w:p>
        </w:tc>
      </w:tr>
      <w:tr w:rsidR="00CB0897" w:rsidRPr="00877411" w14:paraId="5820137A" w14:textId="77777777" w:rsidTr="00A2669A">
        <w:trPr>
          <w:trHeight w:val="975"/>
        </w:trPr>
        <w:tc>
          <w:tcPr>
            <w:tcW w:w="174" w:type="pct"/>
            <w:shd w:val="clear" w:color="auto" w:fill="FFFFFF"/>
            <w:vAlign w:val="center"/>
          </w:tcPr>
          <w:p w14:paraId="7D95C1C8" w14:textId="08C12810" w:rsidR="00CB0897" w:rsidRPr="00877411" w:rsidRDefault="00CB0897" w:rsidP="00CB0897">
            <w:pPr>
              <w:spacing w:line="192" w:lineRule="auto"/>
              <w:jc w:val="center"/>
              <w:rPr>
                <w:b/>
                <w:bCs/>
                <w:sz w:val="16"/>
                <w:szCs w:val="16"/>
              </w:rPr>
            </w:pPr>
            <w:r w:rsidRPr="00877411">
              <w:rPr>
                <w:b/>
                <w:bCs/>
                <w:sz w:val="16"/>
                <w:szCs w:val="16"/>
              </w:rPr>
              <w:lastRenderedPageBreak/>
              <w:t>69</w:t>
            </w:r>
          </w:p>
        </w:tc>
        <w:tc>
          <w:tcPr>
            <w:tcW w:w="464" w:type="pct"/>
            <w:shd w:val="clear" w:color="auto" w:fill="FFFFFF"/>
            <w:vAlign w:val="center"/>
          </w:tcPr>
          <w:p w14:paraId="75381628" w14:textId="558137DE" w:rsidR="00CB0897" w:rsidRPr="00877411" w:rsidRDefault="00413BCE" w:rsidP="00CB0897">
            <w:pPr>
              <w:tabs>
                <w:tab w:val="left" w:pos="1483"/>
              </w:tabs>
              <w:spacing w:line="192" w:lineRule="auto"/>
              <w:jc w:val="center"/>
              <w:rPr>
                <w:sz w:val="16"/>
                <w:szCs w:val="16"/>
                <w:lang w:val="ru-RU"/>
              </w:rPr>
            </w:pPr>
            <w:proofErr w:type="spellStart"/>
            <w:r w:rsidRPr="00877411">
              <w:rPr>
                <w:sz w:val="16"/>
                <w:szCs w:val="16"/>
                <w:lang w:val="ru-RU"/>
              </w:rPr>
              <w:t>Щодо</w:t>
            </w:r>
            <w:proofErr w:type="spellEnd"/>
            <w:r w:rsidRPr="00877411">
              <w:rPr>
                <w:sz w:val="16"/>
                <w:szCs w:val="16"/>
                <w:lang w:val="ru-RU"/>
              </w:rPr>
              <w:t xml:space="preserve"> </w:t>
            </w:r>
            <w:proofErr w:type="spellStart"/>
            <w:r w:rsidRPr="00877411">
              <w:rPr>
                <w:sz w:val="16"/>
                <w:szCs w:val="16"/>
                <w:lang w:val="ru-RU"/>
              </w:rPr>
              <w:t>термінів</w:t>
            </w:r>
            <w:proofErr w:type="spellEnd"/>
            <w:r w:rsidRPr="00877411">
              <w:rPr>
                <w:sz w:val="16"/>
                <w:szCs w:val="16"/>
                <w:lang w:val="ru-RU"/>
              </w:rPr>
              <w:t xml:space="preserve"> </w:t>
            </w:r>
            <w:proofErr w:type="spellStart"/>
            <w:r w:rsidRPr="00877411">
              <w:rPr>
                <w:sz w:val="16"/>
                <w:szCs w:val="16"/>
                <w:lang w:val="ru-RU"/>
              </w:rPr>
              <w:t>перебування</w:t>
            </w:r>
            <w:proofErr w:type="spellEnd"/>
            <w:r w:rsidRPr="00877411">
              <w:rPr>
                <w:sz w:val="16"/>
                <w:szCs w:val="16"/>
                <w:lang w:val="ru-RU"/>
              </w:rPr>
              <w:t xml:space="preserve"> у </w:t>
            </w:r>
            <w:proofErr w:type="spellStart"/>
            <w:r w:rsidRPr="00877411">
              <w:rPr>
                <w:sz w:val="16"/>
                <w:szCs w:val="16"/>
                <w:lang w:val="ru-RU"/>
              </w:rPr>
              <w:t>резерві</w:t>
            </w:r>
            <w:proofErr w:type="spellEnd"/>
            <w:r w:rsidRPr="00877411">
              <w:rPr>
                <w:sz w:val="16"/>
                <w:szCs w:val="16"/>
                <w:lang w:val="ru-RU"/>
              </w:rPr>
              <w:t xml:space="preserve"> </w:t>
            </w:r>
            <w:proofErr w:type="spellStart"/>
            <w:r w:rsidRPr="00877411">
              <w:rPr>
                <w:sz w:val="16"/>
                <w:szCs w:val="16"/>
                <w:lang w:val="ru-RU"/>
              </w:rPr>
              <w:t>кандидатів</w:t>
            </w:r>
            <w:proofErr w:type="spellEnd"/>
            <w:r w:rsidRPr="00877411">
              <w:rPr>
                <w:sz w:val="16"/>
                <w:szCs w:val="16"/>
                <w:lang w:val="ru-RU"/>
              </w:rPr>
              <w:t xml:space="preserve"> на посади </w:t>
            </w:r>
            <w:proofErr w:type="spellStart"/>
            <w:r w:rsidRPr="00877411">
              <w:rPr>
                <w:sz w:val="16"/>
                <w:szCs w:val="16"/>
                <w:lang w:val="ru-RU"/>
              </w:rPr>
              <w:t>фахівців</w:t>
            </w:r>
            <w:proofErr w:type="spellEnd"/>
            <w:r w:rsidRPr="00877411">
              <w:rPr>
                <w:sz w:val="16"/>
                <w:szCs w:val="16"/>
                <w:lang w:val="ru-RU"/>
              </w:rPr>
              <w:t xml:space="preserve"> </w:t>
            </w:r>
            <w:proofErr w:type="spellStart"/>
            <w:r w:rsidRPr="00877411">
              <w:rPr>
                <w:sz w:val="16"/>
                <w:szCs w:val="16"/>
                <w:lang w:val="ru-RU"/>
              </w:rPr>
              <w:t>із</w:t>
            </w:r>
            <w:proofErr w:type="spellEnd"/>
            <w:r w:rsidRPr="00877411">
              <w:rPr>
                <w:sz w:val="16"/>
                <w:szCs w:val="16"/>
                <w:lang w:val="ru-RU"/>
              </w:rPr>
              <w:t xml:space="preserve"> </w:t>
            </w:r>
            <w:proofErr w:type="spellStart"/>
            <w:r w:rsidRPr="00877411">
              <w:rPr>
                <w:sz w:val="16"/>
                <w:szCs w:val="16"/>
                <w:lang w:val="ru-RU"/>
              </w:rPr>
              <w:t>супроводу</w:t>
            </w:r>
            <w:proofErr w:type="spellEnd"/>
          </w:p>
        </w:tc>
        <w:tc>
          <w:tcPr>
            <w:tcW w:w="350" w:type="pct"/>
            <w:shd w:val="clear" w:color="auto" w:fill="FFFFFF"/>
          </w:tcPr>
          <w:p w14:paraId="3EA6EDD7" w14:textId="77777777" w:rsidR="00CB0897" w:rsidRPr="00877411" w:rsidRDefault="00CB0897" w:rsidP="00CB0897">
            <w:pPr>
              <w:spacing w:line="192" w:lineRule="auto"/>
              <w:jc w:val="center"/>
              <w:rPr>
                <w:bCs/>
                <w:sz w:val="16"/>
                <w:szCs w:val="16"/>
                <w:lang w:val="ru-RU"/>
              </w:rPr>
            </w:pPr>
          </w:p>
          <w:p w14:paraId="6D614919" w14:textId="77777777" w:rsidR="00CB0897" w:rsidRPr="00877411" w:rsidRDefault="00CB0897" w:rsidP="00CB0897">
            <w:pPr>
              <w:spacing w:line="192" w:lineRule="auto"/>
              <w:jc w:val="center"/>
              <w:rPr>
                <w:bCs/>
                <w:sz w:val="16"/>
                <w:szCs w:val="16"/>
                <w:lang w:val="ru-RU"/>
              </w:rPr>
            </w:pPr>
          </w:p>
          <w:p w14:paraId="03B6EA28" w14:textId="5A7219E6" w:rsidR="00CB0897" w:rsidRPr="00877411" w:rsidRDefault="00CB0897" w:rsidP="00CB0897">
            <w:pPr>
              <w:spacing w:line="192" w:lineRule="auto"/>
              <w:jc w:val="center"/>
              <w:rPr>
                <w:sz w:val="16"/>
                <w:szCs w:val="16"/>
              </w:rPr>
            </w:pPr>
            <w:r w:rsidRPr="00877411">
              <w:rPr>
                <w:bCs/>
                <w:sz w:val="16"/>
                <w:szCs w:val="16"/>
                <w:lang w:val="ru-RU"/>
              </w:rPr>
              <w:t>№вх-76</w:t>
            </w:r>
            <w:r w:rsidR="00413BCE" w:rsidRPr="00877411">
              <w:rPr>
                <w:bCs/>
                <w:sz w:val="16"/>
                <w:szCs w:val="16"/>
                <w:lang w:val="ru-RU"/>
              </w:rPr>
              <w:t>9</w:t>
            </w:r>
            <w:r w:rsidRPr="00877411">
              <w:rPr>
                <w:bCs/>
                <w:sz w:val="16"/>
                <w:szCs w:val="16"/>
                <w:lang w:val="ru-RU"/>
              </w:rPr>
              <w:t>/0/25</w:t>
            </w:r>
          </w:p>
        </w:tc>
        <w:tc>
          <w:tcPr>
            <w:tcW w:w="300" w:type="pct"/>
            <w:shd w:val="clear" w:color="auto" w:fill="FFFFFF"/>
            <w:vAlign w:val="center"/>
          </w:tcPr>
          <w:p w14:paraId="1B41AA1E" w14:textId="7299D665" w:rsidR="00CB0897" w:rsidRPr="00877411" w:rsidRDefault="00413BCE" w:rsidP="00CB0897">
            <w:pPr>
              <w:spacing w:line="192" w:lineRule="auto"/>
              <w:jc w:val="center"/>
              <w:rPr>
                <w:sz w:val="16"/>
                <w:szCs w:val="16"/>
                <w:lang w:val="ru-RU"/>
              </w:rPr>
            </w:pPr>
            <w:r w:rsidRPr="00877411">
              <w:rPr>
                <w:bCs/>
                <w:sz w:val="16"/>
                <w:szCs w:val="16"/>
                <w:lang w:val="ru-RU"/>
              </w:rPr>
              <w:t>-</w:t>
            </w:r>
          </w:p>
        </w:tc>
        <w:tc>
          <w:tcPr>
            <w:tcW w:w="377" w:type="pct"/>
            <w:shd w:val="clear" w:color="auto" w:fill="FFFFFF"/>
            <w:vAlign w:val="center"/>
          </w:tcPr>
          <w:p w14:paraId="41281378" w14:textId="1A9B78D8" w:rsidR="00CB0897" w:rsidRPr="00877411" w:rsidRDefault="00CB0897" w:rsidP="00CB0897">
            <w:pPr>
              <w:spacing w:line="192" w:lineRule="auto"/>
              <w:jc w:val="center"/>
              <w:rPr>
                <w:sz w:val="16"/>
                <w:szCs w:val="16"/>
                <w:lang w:val="ru-RU"/>
              </w:rPr>
            </w:pPr>
            <w:r w:rsidRPr="00877411">
              <w:rPr>
                <w:bCs/>
                <w:sz w:val="16"/>
                <w:szCs w:val="16"/>
              </w:rPr>
              <w:t>06.06.2025</w:t>
            </w:r>
          </w:p>
        </w:tc>
        <w:tc>
          <w:tcPr>
            <w:tcW w:w="307" w:type="pct"/>
            <w:shd w:val="clear" w:color="auto" w:fill="FFFFFF"/>
            <w:vAlign w:val="center"/>
          </w:tcPr>
          <w:p w14:paraId="397FC2E1" w14:textId="7DAB17A9" w:rsidR="00CB0897" w:rsidRPr="00877411" w:rsidRDefault="00413BCE" w:rsidP="00CB0897">
            <w:pPr>
              <w:spacing w:line="192" w:lineRule="auto"/>
              <w:jc w:val="center"/>
              <w:rPr>
                <w:sz w:val="16"/>
                <w:szCs w:val="16"/>
                <w:lang w:val="ru-RU"/>
              </w:rPr>
            </w:pPr>
            <w:r w:rsidRPr="00877411">
              <w:rPr>
                <w:bCs/>
                <w:sz w:val="16"/>
                <w:szCs w:val="16"/>
              </w:rPr>
              <w:t>Рівненська обласна військова адміністрація</w:t>
            </w:r>
          </w:p>
        </w:tc>
        <w:tc>
          <w:tcPr>
            <w:tcW w:w="231" w:type="pct"/>
            <w:shd w:val="clear" w:color="auto" w:fill="FFFFFF"/>
            <w:vAlign w:val="center"/>
          </w:tcPr>
          <w:p w14:paraId="7563F4DF" w14:textId="77777777" w:rsidR="00CB0897" w:rsidRPr="00877411" w:rsidRDefault="00CB0897" w:rsidP="00CB0897">
            <w:pPr>
              <w:spacing w:line="192" w:lineRule="auto"/>
              <w:jc w:val="center"/>
              <w:rPr>
                <w:sz w:val="16"/>
                <w:szCs w:val="16"/>
                <w:lang w:val="ru-RU"/>
              </w:rPr>
            </w:pPr>
            <w:r w:rsidRPr="00877411">
              <w:rPr>
                <w:sz w:val="16"/>
                <w:szCs w:val="16"/>
              </w:rPr>
              <w:t>-</w:t>
            </w:r>
          </w:p>
        </w:tc>
        <w:tc>
          <w:tcPr>
            <w:tcW w:w="164" w:type="pct"/>
            <w:shd w:val="clear" w:color="auto" w:fill="FFFFFF"/>
            <w:vAlign w:val="center"/>
          </w:tcPr>
          <w:p w14:paraId="16B605A0" w14:textId="77777777" w:rsidR="00CB0897" w:rsidRPr="00877411" w:rsidRDefault="00CB0897" w:rsidP="00CB0897">
            <w:pPr>
              <w:spacing w:line="192" w:lineRule="auto"/>
              <w:jc w:val="center"/>
              <w:rPr>
                <w:sz w:val="16"/>
                <w:szCs w:val="16"/>
                <w:lang w:val="ru-RU"/>
              </w:rPr>
            </w:pPr>
            <w:r w:rsidRPr="00877411">
              <w:rPr>
                <w:sz w:val="16"/>
                <w:szCs w:val="16"/>
              </w:rPr>
              <w:t>-</w:t>
            </w:r>
          </w:p>
        </w:tc>
        <w:tc>
          <w:tcPr>
            <w:tcW w:w="278" w:type="pct"/>
            <w:shd w:val="clear" w:color="auto" w:fill="FFFFFF"/>
            <w:vAlign w:val="center"/>
          </w:tcPr>
          <w:p w14:paraId="60029348" w14:textId="70DEDB42" w:rsidR="00CB0897" w:rsidRPr="00877411" w:rsidRDefault="00CB0897" w:rsidP="00CB0897">
            <w:pPr>
              <w:spacing w:line="192" w:lineRule="auto"/>
              <w:jc w:val="center"/>
              <w:rPr>
                <w:sz w:val="16"/>
                <w:szCs w:val="16"/>
                <w:lang w:val="ru-RU"/>
              </w:rPr>
            </w:pPr>
            <w:proofErr w:type="spellStart"/>
            <w:r w:rsidRPr="00877411">
              <w:rPr>
                <w:sz w:val="16"/>
                <w:szCs w:val="16"/>
              </w:rPr>
              <w:t>Організа-ційні</w:t>
            </w:r>
            <w:proofErr w:type="spellEnd"/>
          </w:p>
        </w:tc>
        <w:tc>
          <w:tcPr>
            <w:tcW w:w="458" w:type="pct"/>
            <w:shd w:val="clear" w:color="auto" w:fill="FFFFFF"/>
            <w:vAlign w:val="center"/>
          </w:tcPr>
          <w:p w14:paraId="5DD907EC" w14:textId="658BF821" w:rsidR="00CB0897" w:rsidRPr="00877411" w:rsidRDefault="00413BCE" w:rsidP="00CB0897">
            <w:pPr>
              <w:spacing w:line="192" w:lineRule="auto"/>
              <w:jc w:val="center"/>
              <w:rPr>
                <w:sz w:val="16"/>
                <w:szCs w:val="16"/>
                <w:lang w:val="ru-RU"/>
              </w:rPr>
            </w:pPr>
            <w:proofErr w:type="spellStart"/>
            <w:r w:rsidRPr="00877411">
              <w:rPr>
                <w:sz w:val="16"/>
                <w:szCs w:val="16"/>
                <w:lang w:val="ru-RU"/>
              </w:rPr>
              <w:t>Щодо</w:t>
            </w:r>
            <w:proofErr w:type="spellEnd"/>
            <w:r w:rsidRPr="00877411">
              <w:rPr>
                <w:sz w:val="16"/>
                <w:szCs w:val="16"/>
                <w:lang w:val="ru-RU"/>
              </w:rPr>
              <w:t xml:space="preserve"> </w:t>
            </w:r>
            <w:proofErr w:type="spellStart"/>
            <w:r w:rsidRPr="00877411">
              <w:rPr>
                <w:sz w:val="16"/>
                <w:szCs w:val="16"/>
                <w:lang w:val="ru-RU"/>
              </w:rPr>
              <w:t>термінів</w:t>
            </w:r>
            <w:proofErr w:type="spellEnd"/>
            <w:r w:rsidRPr="00877411">
              <w:rPr>
                <w:sz w:val="16"/>
                <w:szCs w:val="16"/>
                <w:lang w:val="ru-RU"/>
              </w:rPr>
              <w:t xml:space="preserve"> </w:t>
            </w:r>
            <w:proofErr w:type="spellStart"/>
            <w:r w:rsidRPr="00877411">
              <w:rPr>
                <w:sz w:val="16"/>
                <w:szCs w:val="16"/>
                <w:lang w:val="ru-RU"/>
              </w:rPr>
              <w:t>перебування</w:t>
            </w:r>
            <w:proofErr w:type="spellEnd"/>
            <w:r w:rsidRPr="00877411">
              <w:rPr>
                <w:sz w:val="16"/>
                <w:szCs w:val="16"/>
                <w:lang w:val="ru-RU"/>
              </w:rPr>
              <w:t xml:space="preserve"> у </w:t>
            </w:r>
            <w:proofErr w:type="spellStart"/>
            <w:r w:rsidRPr="00877411">
              <w:rPr>
                <w:sz w:val="16"/>
                <w:szCs w:val="16"/>
                <w:lang w:val="ru-RU"/>
              </w:rPr>
              <w:t>резерві</w:t>
            </w:r>
            <w:proofErr w:type="spellEnd"/>
            <w:r w:rsidRPr="00877411">
              <w:rPr>
                <w:sz w:val="16"/>
                <w:szCs w:val="16"/>
                <w:lang w:val="ru-RU"/>
              </w:rPr>
              <w:t xml:space="preserve"> </w:t>
            </w:r>
            <w:proofErr w:type="spellStart"/>
            <w:r w:rsidRPr="00877411">
              <w:rPr>
                <w:sz w:val="16"/>
                <w:szCs w:val="16"/>
                <w:lang w:val="ru-RU"/>
              </w:rPr>
              <w:t>кандидатів</w:t>
            </w:r>
            <w:proofErr w:type="spellEnd"/>
            <w:r w:rsidRPr="00877411">
              <w:rPr>
                <w:sz w:val="16"/>
                <w:szCs w:val="16"/>
                <w:lang w:val="ru-RU"/>
              </w:rPr>
              <w:t xml:space="preserve"> на посади </w:t>
            </w:r>
            <w:proofErr w:type="spellStart"/>
            <w:r w:rsidRPr="00877411">
              <w:rPr>
                <w:sz w:val="16"/>
                <w:szCs w:val="16"/>
                <w:lang w:val="ru-RU"/>
              </w:rPr>
              <w:t>фахівців</w:t>
            </w:r>
            <w:proofErr w:type="spellEnd"/>
            <w:r w:rsidRPr="00877411">
              <w:rPr>
                <w:sz w:val="16"/>
                <w:szCs w:val="16"/>
                <w:lang w:val="ru-RU"/>
              </w:rPr>
              <w:t xml:space="preserve"> </w:t>
            </w:r>
            <w:proofErr w:type="spellStart"/>
            <w:r w:rsidRPr="00877411">
              <w:rPr>
                <w:sz w:val="16"/>
                <w:szCs w:val="16"/>
                <w:lang w:val="ru-RU"/>
              </w:rPr>
              <w:t>із</w:t>
            </w:r>
            <w:proofErr w:type="spellEnd"/>
            <w:r w:rsidRPr="00877411">
              <w:rPr>
                <w:sz w:val="16"/>
                <w:szCs w:val="16"/>
                <w:lang w:val="ru-RU"/>
              </w:rPr>
              <w:t xml:space="preserve"> </w:t>
            </w:r>
            <w:proofErr w:type="spellStart"/>
            <w:r w:rsidRPr="00877411">
              <w:rPr>
                <w:sz w:val="16"/>
                <w:szCs w:val="16"/>
                <w:lang w:val="ru-RU"/>
              </w:rPr>
              <w:t>супроводу</w:t>
            </w:r>
            <w:proofErr w:type="spellEnd"/>
          </w:p>
        </w:tc>
        <w:tc>
          <w:tcPr>
            <w:tcW w:w="404" w:type="pct"/>
            <w:shd w:val="clear" w:color="auto" w:fill="FFFFFF"/>
            <w:vAlign w:val="center"/>
          </w:tcPr>
          <w:p w14:paraId="6A11CF9C" w14:textId="2FDF2811" w:rsidR="00CB0897" w:rsidRPr="00877411" w:rsidRDefault="00CB0897" w:rsidP="00CB0897">
            <w:pPr>
              <w:spacing w:line="192" w:lineRule="auto"/>
              <w:jc w:val="center"/>
              <w:rPr>
                <w:sz w:val="16"/>
                <w:szCs w:val="16"/>
                <w:lang w:val="ru-RU"/>
              </w:rPr>
            </w:pPr>
            <w:r w:rsidRPr="00877411">
              <w:rPr>
                <w:sz w:val="16"/>
                <w:szCs w:val="16"/>
              </w:rPr>
              <w:t>Текстовий документ</w:t>
            </w:r>
          </w:p>
        </w:tc>
        <w:tc>
          <w:tcPr>
            <w:tcW w:w="219" w:type="pct"/>
            <w:shd w:val="clear" w:color="auto" w:fill="FFFFFF"/>
            <w:vAlign w:val="center"/>
          </w:tcPr>
          <w:p w14:paraId="48567C92" w14:textId="0CC6BC10" w:rsidR="00CB0897" w:rsidRPr="00877411" w:rsidRDefault="00413BCE" w:rsidP="00CB0897">
            <w:pPr>
              <w:spacing w:line="192" w:lineRule="auto"/>
              <w:jc w:val="center"/>
              <w:rPr>
                <w:sz w:val="16"/>
                <w:szCs w:val="16"/>
                <w:lang w:val="ru-RU"/>
              </w:rPr>
            </w:pPr>
            <w:r w:rsidRPr="00877411">
              <w:rPr>
                <w:sz w:val="16"/>
                <w:szCs w:val="16"/>
              </w:rPr>
              <w:t>Лист</w:t>
            </w:r>
          </w:p>
        </w:tc>
        <w:tc>
          <w:tcPr>
            <w:tcW w:w="112" w:type="pct"/>
            <w:shd w:val="clear" w:color="auto" w:fill="FFFFFF"/>
            <w:vAlign w:val="center"/>
          </w:tcPr>
          <w:p w14:paraId="38F5D245" w14:textId="77777777" w:rsidR="00CB0897" w:rsidRPr="00877411" w:rsidRDefault="00CB0897" w:rsidP="00CB0897">
            <w:pPr>
              <w:spacing w:line="192" w:lineRule="auto"/>
              <w:jc w:val="center"/>
              <w:rPr>
                <w:sz w:val="16"/>
                <w:szCs w:val="16"/>
                <w:lang w:val="ru-RU"/>
              </w:rPr>
            </w:pPr>
            <w:r w:rsidRPr="00877411">
              <w:rPr>
                <w:sz w:val="16"/>
                <w:szCs w:val="16"/>
              </w:rPr>
              <w:t>-</w:t>
            </w:r>
          </w:p>
        </w:tc>
        <w:tc>
          <w:tcPr>
            <w:tcW w:w="306" w:type="pct"/>
            <w:shd w:val="clear" w:color="auto" w:fill="FFFFFF"/>
            <w:vAlign w:val="center"/>
          </w:tcPr>
          <w:p w14:paraId="1DA6A1A0" w14:textId="77777777" w:rsidR="00413BCE" w:rsidRPr="00877411" w:rsidRDefault="00413BCE" w:rsidP="00413BCE">
            <w:pPr>
              <w:spacing w:line="192" w:lineRule="auto"/>
              <w:jc w:val="center"/>
              <w:rPr>
                <w:sz w:val="16"/>
                <w:szCs w:val="16"/>
              </w:rPr>
            </w:pPr>
            <w:r w:rsidRPr="00877411">
              <w:rPr>
                <w:sz w:val="16"/>
                <w:szCs w:val="16"/>
              </w:rPr>
              <w:t>Паперова, електронна</w:t>
            </w:r>
          </w:p>
          <w:p w14:paraId="499063C1" w14:textId="16BAF71C" w:rsidR="00CB0897" w:rsidRPr="00877411" w:rsidRDefault="00CB0897" w:rsidP="00CB0897">
            <w:pPr>
              <w:spacing w:line="192" w:lineRule="auto"/>
              <w:jc w:val="center"/>
              <w:rPr>
                <w:sz w:val="16"/>
                <w:szCs w:val="16"/>
                <w:lang w:val="ru-RU"/>
              </w:rPr>
            </w:pPr>
          </w:p>
        </w:tc>
        <w:tc>
          <w:tcPr>
            <w:tcW w:w="690" w:type="pct"/>
            <w:shd w:val="clear" w:color="auto" w:fill="FFFFFF"/>
          </w:tcPr>
          <w:p w14:paraId="434FAFEA" w14:textId="06D523C2" w:rsidR="00CB0897" w:rsidRPr="00877411" w:rsidRDefault="00CB0897" w:rsidP="00CB0897">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31C84D0" w14:textId="77777777" w:rsidR="00CB0897" w:rsidRPr="00877411" w:rsidRDefault="00CB0897" w:rsidP="00CB0897">
            <w:pPr>
              <w:spacing w:line="192" w:lineRule="auto"/>
              <w:jc w:val="center"/>
              <w:rPr>
                <w:sz w:val="16"/>
                <w:szCs w:val="16"/>
                <w:lang w:val="ru-RU"/>
              </w:rPr>
            </w:pPr>
            <w:r w:rsidRPr="00877411">
              <w:rPr>
                <w:sz w:val="16"/>
                <w:szCs w:val="16"/>
                <w:lang w:val="ru-RU"/>
              </w:rPr>
              <w:t>-</w:t>
            </w:r>
          </w:p>
        </w:tc>
      </w:tr>
      <w:tr w:rsidR="00CB0897" w:rsidRPr="00877411" w14:paraId="1D5CD95C" w14:textId="77777777" w:rsidTr="00A2669A">
        <w:trPr>
          <w:trHeight w:val="975"/>
        </w:trPr>
        <w:tc>
          <w:tcPr>
            <w:tcW w:w="174" w:type="pct"/>
            <w:shd w:val="clear" w:color="auto" w:fill="FFFFFF"/>
            <w:vAlign w:val="center"/>
          </w:tcPr>
          <w:p w14:paraId="61980915" w14:textId="633932AC" w:rsidR="00CB0897" w:rsidRPr="00877411" w:rsidRDefault="00CB0897" w:rsidP="00CB0897">
            <w:pPr>
              <w:spacing w:line="192" w:lineRule="auto"/>
              <w:jc w:val="center"/>
              <w:rPr>
                <w:b/>
                <w:bCs/>
                <w:sz w:val="16"/>
                <w:szCs w:val="16"/>
              </w:rPr>
            </w:pPr>
            <w:r w:rsidRPr="00877411">
              <w:rPr>
                <w:b/>
                <w:bCs/>
                <w:sz w:val="16"/>
                <w:szCs w:val="16"/>
              </w:rPr>
              <w:t>70</w:t>
            </w:r>
          </w:p>
        </w:tc>
        <w:tc>
          <w:tcPr>
            <w:tcW w:w="464" w:type="pct"/>
            <w:shd w:val="clear" w:color="auto" w:fill="FFFFFF"/>
            <w:vAlign w:val="center"/>
          </w:tcPr>
          <w:p w14:paraId="20A15BB3" w14:textId="71EB5A76" w:rsidR="00CB0897" w:rsidRPr="00877411" w:rsidRDefault="00413BCE" w:rsidP="00CB0897">
            <w:pPr>
              <w:tabs>
                <w:tab w:val="left" w:pos="1483"/>
              </w:tabs>
              <w:spacing w:line="192" w:lineRule="auto"/>
              <w:jc w:val="center"/>
              <w:rPr>
                <w:sz w:val="16"/>
                <w:szCs w:val="16"/>
                <w:lang w:val="ru-RU"/>
              </w:rPr>
            </w:pPr>
            <w:proofErr w:type="spellStart"/>
            <w:r w:rsidRPr="00877411">
              <w:rPr>
                <w:sz w:val="16"/>
                <w:szCs w:val="16"/>
                <w:lang w:val="ru-RU"/>
              </w:rPr>
              <w:t>Щодо</w:t>
            </w:r>
            <w:proofErr w:type="spellEnd"/>
            <w:r w:rsidRPr="00877411">
              <w:rPr>
                <w:sz w:val="16"/>
                <w:szCs w:val="16"/>
                <w:lang w:val="ru-RU"/>
              </w:rPr>
              <w:t xml:space="preserve"> </w:t>
            </w:r>
            <w:proofErr w:type="spellStart"/>
            <w:r w:rsidRPr="00877411">
              <w:rPr>
                <w:sz w:val="16"/>
                <w:szCs w:val="16"/>
                <w:lang w:val="ru-RU"/>
              </w:rPr>
              <w:t>інф</w:t>
            </w:r>
            <w:proofErr w:type="spellEnd"/>
            <w:r w:rsidRPr="00877411">
              <w:rPr>
                <w:sz w:val="16"/>
                <w:szCs w:val="16"/>
                <w:lang w:val="ru-RU"/>
              </w:rPr>
              <w:t xml:space="preserve"> про </w:t>
            </w:r>
            <w:proofErr w:type="spellStart"/>
            <w:r w:rsidRPr="00877411">
              <w:rPr>
                <w:sz w:val="16"/>
                <w:szCs w:val="16"/>
                <w:lang w:val="ru-RU"/>
              </w:rPr>
              <w:t>проведення</w:t>
            </w:r>
            <w:proofErr w:type="spellEnd"/>
            <w:r w:rsidRPr="00877411">
              <w:rPr>
                <w:sz w:val="16"/>
                <w:szCs w:val="16"/>
                <w:lang w:val="ru-RU"/>
              </w:rPr>
              <w:t xml:space="preserve"> </w:t>
            </w:r>
            <w:proofErr w:type="spellStart"/>
            <w:r w:rsidRPr="00877411">
              <w:rPr>
                <w:sz w:val="16"/>
                <w:szCs w:val="16"/>
                <w:lang w:val="ru-RU"/>
              </w:rPr>
              <w:t>безоплатного</w:t>
            </w:r>
            <w:proofErr w:type="spellEnd"/>
            <w:r w:rsidRPr="00877411">
              <w:rPr>
                <w:sz w:val="16"/>
                <w:szCs w:val="16"/>
                <w:lang w:val="ru-RU"/>
              </w:rPr>
              <w:t xml:space="preserve"> курсу з </w:t>
            </w:r>
            <w:proofErr w:type="spellStart"/>
            <w:r w:rsidRPr="00877411">
              <w:rPr>
                <w:sz w:val="16"/>
                <w:szCs w:val="16"/>
                <w:lang w:val="ru-RU"/>
              </w:rPr>
              <w:t>програмування</w:t>
            </w:r>
            <w:proofErr w:type="spellEnd"/>
            <w:r w:rsidRPr="00877411">
              <w:rPr>
                <w:sz w:val="16"/>
                <w:szCs w:val="16"/>
                <w:lang w:val="ru-RU"/>
              </w:rPr>
              <w:t xml:space="preserve"> для </w:t>
            </w:r>
            <w:proofErr w:type="spellStart"/>
            <w:r w:rsidRPr="00877411">
              <w:rPr>
                <w:sz w:val="16"/>
                <w:szCs w:val="16"/>
                <w:lang w:val="ru-RU"/>
              </w:rPr>
              <w:t>ветеранів</w:t>
            </w:r>
            <w:proofErr w:type="spellEnd"/>
            <w:r w:rsidRPr="00877411">
              <w:rPr>
                <w:sz w:val="16"/>
                <w:szCs w:val="16"/>
                <w:lang w:val="ru-RU"/>
              </w:rPr>
              <w:t xml:space="preserve"> (</w:t>
            </w:r>
            <w:proofErr w:type="spellStart"/>
            <w:r w:rsidRPr="00877411">
              <w:rPr>
                <w:sz w:val="16"/>
                <w:szCs w:val="16"/>
                <w:lang w:val="ru-RU"/>
              </w:rPr>
              <w:t>Український</w:t>
            </w:r>
            <w:proofErr w:type="spellEnd"/>
            <w:r w:rsidRPr="00877411">
              <w:rPr>
                <w:sz w:val="16"/>
                <w:szCs w:val="16"/>
                <w:lang w:val="ru-RU"/>
              </w:rPr>
              <w:t xml:space="preserve"> </w:t>
            </w:r>
            <w:proofErr w:type="spellStart"/>
            <w:r w:rsidRPr="00877411">
              <w:rPr>
                <w:sz w:val="16"/>
                <w:szCs w:val="16"/>
                <w:lang w:val="ru-RU"/>
              </w:rPr>
              <w:t>ветеранський</w:t>
            </w:r>
            <w:proofErr w:type="spellEnd"/>
            <w:r w:rsidRPr="00877411">
              <w:rPr>
                <w:sz w:val="16"/>
                <w:szCs w:val="16"/>
                <w:lang w:val="ru-RU"/>
              </w:rPr>
              <w:t xml:space="preserve"> фонд.)</w:t>
            </w:r>
          </w:p>
        </w:tc>
        <w:tc>
          <w:tcPr>
            <w:tcW w:w="350" w:type="pct"/>
            <w:shd w:val="clear" w:color="auto" w:fill="FFFFFF"/>
          </w:tcPr>
          <w:p w14:paraId="178F391D" w14:textId="77777777" w:rsidR="00CB0897" w:rsidRPr="00877411" w:rsidRDefault="00CB0897" w:rsidP="00CB0897">
            <w:pPr>
              <w:spacing w:line="192" w:lineRule="auto"/>
              <w:jc w:val="center"/>
              <w:rPr>
                <w:bCs/>
                <w:sz w:val="16"/>
                <w:szCs w:val="16"/>
                <w:lang w:val="ru-RU"/>
              </w:rPr>
            </w:pPr>
          </w:p>
          <w:p w14:paraId="3EA01E75" w14:textId="77777777" w:rsidR="00CB0897" w:rsidRPr="00877411" w:rsidRDefault="00CB0897" w:rsidP="00CB0897">
            <w:pPr>
              <w:spacing w:line="192" w:lineRule="auto"/>
              <w:jc w:val="center"/>
              <w:rPr>
                <w:bCs/>
                <w:sz w:val="16"/>
                <w:szCs w:val="16"/>
                <w:lang w:val="ru-RU"/>
              </w:rPr>
            </w:pPr>
          </w:p>
          <w:p w14:paraId="6947992C" w14:textId="73A2217A" w:rsidR="00CB0897" w:rsidRPr="00877411" w:rsidRDefault="00CB0897" w:rsidP="00CB0897">
            <w:pPr>
              <w:spacing w:line="192" w:lineRule="auto"/>
              <w:jc w:val="center"/>
              <w:rPr>
                <w:sz w:val="16"/>
                <w:szCs w:val="16"/>
              </w:rPr>
            </w:pPr>
            <w:r w:rsidRPr="00877411">
              <w:rPr>
                <w:bCs/>
                <w:sz w:val="16"/>
                <w:szCs w:val="16"/>
                <w:lang w:val="ru-RU"/>
              </w:rPr>
              <w:t>№вх-7</w:t>
            </w:r>
            <w:r w:rsidR="00413BCE" w:rsidRPr="00877411">
              <w:rPr>
                <w:bCs/>
                <w:sz w:val="16"/>
                <w:szCs w:val="16"/>
                <w:lang w:val="ru-RU"/>
              </w:rPr>
              <w:t>70</w:t>
            </w:r>
            <w:r w:rsidRPr="00877411">
              <w:rPr>
                <w:bCs/>
                <w:sz w:val="16"/>
                <w:szCs w:val="16"/>
                <w:lang w:val="ru-RU"/>
              </w:rPr>
              <w:t>/0/25</w:t>
            </w:r>
          </w:p>
        </w:tc>
        <w:tc>
          <w:tcPr>
            <w:tcW w:w="300" w:type="pct"/>
            <w:shd w:val="clear" w:color="auto" w:fill="FFFFFF"/>
            <w:vAlign w:val="center"/>
          </w:tcPr>
          <w:p w14:paraId="7ACC2132" w14:textId="5A59F601" w:rsidR="00CB0897" w:rsidRPr="00877411" w:rsidRDefault="00413BCE" w:rsidP="00CB0897">
            <w:pPr>
              <w:spacing w:line="192" w:lineRule="auto"/>
              <w:jc w:val="center"/>
              <w:rPr>
                <w:sz w:val="16"/>
                <w:szCs w:val="16"/>
                <w:lang w:val="ru-RU"/>
              </w:rPr>
            </w:pPr>
            <w:r w:rsidRPr="00877411">
              <w:rPr>
                <w:bCs/>
                <w:sz w:val="16"/>
                <w:szCs w:val="16"/>
                <w:lang w:val="ru-RU"/>
              </w:rPr>
              <w:t>-</w:t>
            </w:r>
          </w:p>
        </w:tc>
        <w:tc>
          <w:tcPr>
            <w:tcW w:w="377" w:type="pct"/>
            <w:shd w:val="clear" w:color="auto" w:fill="FFFFFF"/>
            <w:vAlign w:val="center"/>
          </w:tcPr>
          <w:p w14:paraId="042270CE" w14:textId="5DEDA406" w:rsidR="00CB0897" w:rsidRPr="00877411" w:rsidRDefault="00CB0897" w:rsidP="00CB0897">
            <w:pPr>
              <w:spacing w:line="192" w:lineRule="auto"/>
              <w:jc w:val="center"/>
              <w:rPr>
                <w:sz w:val="16"/>
                <w:szCs w:val="16"/>
                <w:lang w:val="ru-RU"/>
              </w:rPr>
            </w:pPr>
            <w:r w:rsidRPr="00877411">
              <w:rPr>
                <w:bCs/>
                <w:sz w:val="16"/>
                <w:szCs w:val="16"/>
              </w:rPr>
              <w:t>06.06.2025</w:t>
            </w:r>
          </w:p>
        </w:tc>
        <w:tc>
          <w:tcPr>
            <w:tcW w:w="307" w:type="pct"/>
            <w:shd w:val="clear" w:color="auto" w:fill="FFFFFF"/>
            <w:vAlign w:val="center"/>
          </w:tcPr>
          <w:p w14:paraId="384E490E" w14:textId="679B3B2B" w:rsidR="00CB0897" w:rsidRPr="00877411" w:rsidRDefault="00413BCE" w:rsidP="00CB0897">
            <w:pPr>
              <w:spacing w:line="192" w:lineRule="auto"/>
              <w:jc w:val="center"/>
              <w:rPr>
                <w:sz w:val="16"/>
                <w:szCs w:val="16"/>
                <w:lang w:val="ru-RU"/>
              </w:rPr>
            </w:pPr>
            <w:r w:rsidRPr="00877411">
              <w:rPr>
                <w:bCs/>
                <w:sz w:val="16"/>
                <w:szCs w:val="16"/>
              </w:rPr>
              <w:t>Рівненська обласна військова адміністрація</w:t>
            </w:r>
          </w:p>
        </w:tc>
        <w:tc>
          <w:tcPr>
            <w:tcW w:w="231" w:type="pct"/>
            <w:shd w:val="clear" w:color="auto" w:fill="FFFFFF"/>
            <w:vAlign w:val="center"/>
          </w:tcPr>
          <w:p w14:paraId="2E557D19" w14:textId="77777777" w:rsidR="00CB0897" w:rsidRPr="00877411" w:rsidRDefault="00CB0897" w:rsidP="00CB0897">
            <w:pPr>
              <w:spacing w:line="192" w:lineRule="auto"/>
              <w:jc w:val="center"/>
              <w:rPr>
                <w:sz w:val="16"/>
                <w:szCs w:val="16"/>
                <w:lang w:val="ru-RU"/>
              </w:rPr>
            </w:pPr>
            <w:r w:rsidRPr="00877411">
              <w:rPr>
                <w:sz w:val="16"/>
                <w:szCs w:val="16"/>
              </w:rPr>
              <w:t>-</w:t>
            </w:r>
          </w:p>
        </w:tc>
        <w:tc>
          <w:tcPr>
            <w:tcW w:w="164" w:type="pct"/>
            <w:shd w:val="clear" w:color="auto" w:fill="FFFFFF"/>
            <w:vAlign w:val="center"/>
          </w:tcPr>
          <w:p w14:paraId="20ACE7D9" w14:textId="77777777" w:rsidR="00CB0897" w:rsidRPr="00877411" w:rsidRDefault="00CB0897" w:rsidP="00CB0897">
            <w:pPr>
              <w:spacing w:line="192" w:lineRule="auto"/>
              <w:jc w:val="center"/>
              <w:rPr>
                <w:sz w:val="16"/>
                <w:szCs w:val="16"/>
                <w:lang w:val="ru-RU"/>
              </w:rPr>
            </w:pPr>
            <w:r w:rsidRPr="00877411">
              <w:rPr>
                <w:sz w:val="16"/>
                <w:szCs w:val="16"/>
              </w:rPr>
              <w:t>-</w:t>
            </w:r>
          </w:p>
        </w:tc>
        <w:tc>
          <w:tcPr>
            <w:tcW w:w="278" w:type="pct"/>
            <w:shd w:val="clear" w:color="auto" w:fill="FFFFFF"/>
            <w:vAlign w:val="center"/>
          </w:tcPr>
          <w:p w14:paraId="2447396A" w14:textId="279A4C9C" w:rsidR="00CB0897" w:rsidRPr="00877411" w:rsidRDefault="00CB0897" w:rsidP="00CB0897">
            <w:pPr>
              <w:spacing w:line="192" w:lineRule="auto"/>
              <w:jc w:val="center"/>
              <w:rPr>
                <w:sz w:val="16"/>
                <w:szCs w:val="16"/>
                <w:lang w:val="ru-RU"/>
              </w:rPr>
            </w:pPr>
            <w:proofErr w:type="spellStart"/>
            <w:r w:rsidRPr="00877411">
              <w:rPr>
                <w:sz w:val="16"/>
                <w:szCs w:val="16"/>
              </w:rPr>
              <w:t>Організа-ційні</w:t>
            </w:r>
            <w:proofErr w:type="spellEnd"/>
          </w:p>
        </w:tc>
        <w:tc>
          <w:tcPr>
            <w:tcW w:w="458" w:type="pct"/>
            <w:shd w:val="clear" w:color="auto" w:fill="FFFFFF"/>
            <w:vAlign w:val="center"/>
          </w:tcPr>
          <w:p w14:paraId="5B725938" w14:textId="28ED8FC4" w:rsidR="00CB0897" w:rsidRPr="00877411" w:rsidRDefault="00413BCE" w:rsidP="00CB0897">
            <w:pPr>
              <w:spacing w:line="192" w:lineRule="auto"/>
              <w:jc w:val="center"/>
              <w:rPr>
                <w:sz w:val="16"/>
                <w:szCs w:val="16"/>
                <w:lang w:val="ru-RU"/>
              </w:rPr>
            </w:pPr>
            <w:proofErr w:type="spellStart"/>
            <w:r w:rsidRPr="00877411">
              <w:rPr>
                <w:sz w:val="16"/>
                <w:szCs w:val="16"/>
                <w:lang w:val="ru-RU"/>
              </w:rPr>
              <w:t>Щодо</w:t>
            </w:r>
            <w:proofErr w:type="spellEnd"/>
            <w:r w:rsidRPr="00877411">
              <w:rPr>
                <w:sz w:val="16"/>
                <w:szCs w:val="16"/>
                <w:lang w:val="ru-RU"/>
              </w:rPr>
              <w:t xml:space="preserve"> </w:t>
            </w:r>
            <w:proofErr w:type="spellStart"/>
            <w:r w:rsidRPr="00877411">
              <w:rPr>
                <w:sz w:val="16"/>
                <w:szCs w:val="16"/>
                <w:lang w:val="ru-RU"/>
              </w:rPr>
              <w:t>інф</w:t>
            </w:r>
            <w:proofErr w:type="spellEnd"/>
            <w:r w:rsidRPr="00877411">
              <w:rPr>
                <w:sz w:val="16"/>
                <w:szCs w:val="16"/>
                <w:lang w:val="ru-RU"/>
              </w:rPr>
              <w:t xml:space="preserve"> про </w:t>
            </w:r>
            <w:proofErr w:type="spellStart"/>
            <w:r w:rsidRPr="00877411">
              <w:rPr>
                <w:sz w:val="16"/>
                <w:szCs w:val="16"/>
                <w:lang w:val="ru-RU"/>
              </w:rPr>
              <w:t>проведення</w:t>
            </w:r>
            <w:proofErr w:type="spellEnd"/>
            <w:r w:rsidRPr="00877411">
              <w:rPr>
                <w:sz w:val="16"/>
                <w:szCs w:val="16"/>
                <w:lang w:val="ru-RU"/>
              </w:rPr>
              <w:t xml:space="preserve"> </w:t>
            </w:r>
            <w:proofErr w:type="spellStart"/>
            <w:r w:rsidRPr="00877411">
              <w:rPr>
                <w:sz w:val="16"/>
                <w:szCs w:val="16"/>
                <w:lang w:val="ru-RU"/>
              </w:rPr>
              <w:t>безоплатного</w:t>
            </w:r>
            <w:proofErr w:type="spellEnd"/>
            <w:r w:rsidRPr="00877411">
              <w:rPr>
                <w:sz w:val="16"/>
                <w:szCs w:val="16"/>
                <w:lang w:val="ru-RU"/>
              </w:rPr>
              <w:t xml:space="preserve"> курсу з </w:t>
            </w:r>
            <w:proofErr w:type="spellStart"/>
            <w:r w:rsidRPr="00877411">
              <w:rPr>
                <w:sz w:val="16"/>
                <w:szCs w:val="16"/>
                <w:lang w:val="ru-RU"/>
              </w:rPr>
              <w:t>програмування</w:t>
            </w:r>
            <w:proofErr w:type="spellEnd"/>
            <w:r w:rsidRPr="00877411">
              <w:rPr>
                <w:sz w:val="16"/>
                <w:szCs w:val="16"/>
                <w:lang w:val="ru-RU"/>
              </w:rPr>
              <w:t xml:space="preserve"> для </w:t>
            </w:r>
            <w:proofErr w:type="spellStart"/>
            <w:r w:rsidRPr="00877411">
              <w:rPr>
                <w:sz w:val="16"/>
                <w:szCs w:val="16"/>
                <w:lang w:val="ru-RU"/>
              </w:rPr>
              <w:t>ветеранів</w:t>
            </w:r>
            <w:proofErr w:type="spellEnd"/>
            <w:r w:rsidRPr="00877411">
              <w:rPr>
                <w:sz w:val="16"/>
                <w:szCs w:val="16"/>
                <w:lang w:val="ru-RU"/>
              </w:rPr>
              <w:t xml:space="preserve"> (</w:t>
            </w:r>
            <w:proofErr w:type="spellStart"/>
            <w:r w:rsidRPr="00877411">
              <w:rPr>
                <w:sz w:val="16"/>
                <w:szCs w:val="16"/>
                <w:lang w:val="ru-RU"/>
              </w:rPr>
              <w:t>Український</w:t>
            </w:r>
            <w:proofErr w:type="spellEnd"/>
            <w:r w:rsidRPr="00877411">
              <w:rPr>
                <w:sz w:val="16"/>
                <w:szCs w:val="16"/>
                <w:lang w:val="ru-RU"/>
              </w:rPr>
              <w:t xml:space="preserve"> </w:t>
            </w:r>
            <w:proofErr w:type="spellStart"/>
            <w:r w:rsidRPr="00877411">
              <w:rPr>
                <w:sz w:val="16"/>
                <w:szCs w:val="16"/>
                <w:lang w:val="ru-RU"/>
              </w:rPr>
              <w:t>ветеранський</w:t>
            </w:r>
            <w:proofErr w:type="spellEnd"/>
            <w:r w:rsidRPr="00877411">
              <w:rPr>
                <w:sz w:val="16"/>
                <w:szCs w:val="16"/>
                <w:lang w:val="ru-RU"/>
              </w:rPr>
              <w:t xml:space="preserve"> фонд.)</w:t>
            </w:r>
          </w:p>
        </w:tc>
        <w:tc>
          <w:tcPr>
            <w:tcW w:w="404" w:type="pct"/>
            <w:shd w:val="clear" w:color="auto" w:fill="FFFFFF"/>
            <w:vAlign w:val="center"/>
          </w:tcPr>
          <w:p w14:paraId="4CD59EA5" w14:textId="77777777" w:rsidR="00CB0897" w:rsidRPr="00877411" w:rsidRDefault="00CB0897" w:rsidP="00CB0897">
            <w:pPr>
              <w:spacing w:line="192" w:lineRule="auto"/>
              <w:jc w:val="center"/>
              <w:rPr>
                <w:sz w:val="16"/>
                <w:szCs w:val="16"/>
                <w:lang w:val="ru-RU"/>
              </w:rPr>
            </w:pPr>
            <w:r w:rsidRPr="00877411">
              <w:rPr>
                <w:sz w:val="16"/>
                <w:szCs w:val="16"/>
              </w:rPr>
              <w:t>Текстовий документ, табличний матеріал</w:t>
            </w:r>
          </w:p>
        </w:tc>
        <w:tc>
          <w:tcPr>
            <w:tcW w:w="219" w:type="pct"/>
            <w:shd w:val="clear" w:color="auto" w:fill="FFFFFF"/>
            <w:vAlign w:val="center"/>
          </w:tcPr>
          <w:p w14:paraId="3A340FF6" w14:textId="77777777" w:rsidR="00CB0897" w:rsidRPr="00877411" w:rsidRDefault="00CB0897" w:rsidP="00CB0897">
            <w:pPr>
              <w:spacing w:line="192" w:lineRule="auto"/>
              <w:jc w:val="center"/>
              <w:rPr>
                <w:sz w:val="16"/>
                <w:szCs w:val="16"/>
                <w:lang w:val="ru-RU"/>
              </w:rPr>
            </w:pPr>
            <w:r w:rsidRPr="00877411">
              <w:rPr>
                <w:sz w:val="16"/>
                <w:szCs w:val="16"/>
              </w:rPr>
              <w:t>Лист</w:t>
            </w:r>
          </w:p>
        </w:tc>
        <w:tc>
          <w:tcPr>
            <w:tcW w:w="112" w:type="pct"/>
            <w:shd w:val="clear" w:color="auto" w:fill="FFFFFF"/>
            <w:vAlign w:val="center"/>
          </w:tcPr>
          <w:p w14:paraId="7A55190B" w14:textId="77777777" w:rsidR="00CB0897" w:rsidRPr="00877411" w:rsidRDefault="00CB0897" w:rsidP="00CB0897">
            <w:pPr>
              <w:spacing w:line="192" w:lineRule="auto"/>
              <w:jc w:val="center"/>
              <w:rPr>
                <w:sz w:val="16"/>
                <w:szCs w:val="16"/>
                <w:lang w:val="ru-RU"/>
              </w:rPr>
            </w:pPr>
            <w:r w:rsidRPr="00877411">
              <w:rPr>
                <w:sz w:val="16"/>
                <w:szCs w:val="16"/>
              </w:rPr>
              <w:t>-</w:t>
            </w:r>
          </w:p>
        </w:tc>
        <w:tc>
          <w:tcPr>
            <w:tcW w:w="306" w:type="pct"/>
            <w:shd w:val="clear" w:color="auto" w:fill="FFFFFF"/>
            <w:vAlign w:val="center"/>
          </w:tcPr>
          <w:p w14:paraId="2DAEC28B" w14:textId="77777777" w:rsidR="00CB0897" w:rsidRPr="00877411" w:rsidRDefault="00CB0897" w:rsidP="00CB0897">
            <w:pPr>
              <w:spacing w:line="192" w:lineRule="auto"/>
              <w:jc w:val="center"/>
              <w:rPr>
                <w:sz w:val="16"/>
                <w:szCs w:val="16"/>
                <w:lang w:val="ru-RU"/>
              </w:rPr>
            </w:pPr>
            <w:r w:rsidRPr="00877411">
              <w:rPr>
                <w:sz w:val="16"/>
                <w:szCs w:val="16"/>
              </w:rPr>
              <w:t>Паперова, електронна</w:t>
            </w:r>
          </w:p>
        </w:tc>
        <w:tc>
          <w:tcPr>
            <w:tcW w:w="690" w:type="pct"/>
            <w:shd w:val="clear" w:color="auto" w:fill="FFFFFF"/>
          </w:tcPr>
          <w:p w14:paraId="246A189A" w14:textId="0471CFCC" w:rsidR="00CB0897" w:rsidRPr="00877411" w:rsidRDefault="00CB0897" w:rsidP="00CB0897">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3E9813" w14:textId="77777777" w:rsidR="00CB0897" w:rsidRPr="00877411" w:rsidRDefault="00CB0897" w:rsidP="00CB0897">
            <w:pPr>
              <w:spacing w:line="192" w:lineRule="auto"/>
              <w:jc w:val="center"/>
              <w:rPr>
                <w:sz w:val="16"/>
                <w:szCs w:val="16"/>
                <w:lang w:val="ru-RU"/>
              </w:rPr>
            </w:pPr>
            <w:r w:rsidRPr="00877411">
              <w:rPr>
                <w:sz w:val="16"/>
                <w:szCs w:val="16"/>
                <w:lang w:val="ru-RU"/>
              </w:rPr>
              <w:t>-</w:t>
            </w:r>
          </w:p>
        </w:tc>
      </w:tr>
      <w:tr w:rsidR="00CB0897" w:rsidRPr="00877411" w14:paraId="672D7C0A" w14:textId="77777777" w:rsidTr="00A2669A">
        <w:trPr>
          <w:trHeight w:val="975"/>
        </w:trPr>
        <w:tc>
          <w:tcPr>
            <w:tcW w:w="174" w:type="pct"/>
            <w:shd w:val="clear" w:color="auto" w:fill="FFFFFF"/>
            <w:vAlign w:val="center"/>
          </w:tcPr>
          <w:p w14:paraId="0E0B6AB4" w14:textId="2509B470" w:rsidR="00CB0897" w:rsidRPr="00877411" w:rsidRDefault="00CB0897" w:rsidP="00CB0897">
            <w:pPr>
              <w:spacing w:line="192" w:lineRule="auto"/>
              <w:jc w:val="center"/>
              <w:rPr>
                <w:b/>
                <w:bCs/>
                <w:sz w:val="16"/>
                <w:szCs w:val="16"/>
              </w:rPr>
            </w:pPr>
            <w:r w:rsidRPr="00877411">
              <w:rPr>
                <w:b/>
                <w:bCs/>
                <w:sz w:val="16"/>
                <w:szCs w:val="16"/>
              </w:rPr>
              <w:t>71</w:t>
            </w:r>
          </w:p>
        </w:tc>
        <w:tc>
          <w:tcPr>
            <w:tcW w:w="464" w:type="pct"/>
            <w:shd w:val="clear" w:color="auto" w:fill="FFFFFF"/>
            <w:vAlign w:val="center"/>
          </w:tcPr>
          <w:p w14:paraId="67092B6B" w14:textId="2195A167" w:rsidR="00CB0897" w:rsidRPr="00877411" w:rsidRDefault="00CB0897" w:rsidP="00CB0897">
            <w:pPr>
              <w:spacing w:line="192" w:lineRule="auto"/>
              <w:jc w:val="center"/>
              <w:rPr>
                <w:bCs/>
                <w:sz w:val="16"/>
                <w:szCs w:val="16"/>
              </w:rPr>
            </w:pPr>
            <w:r w:rsidRPr="00877411">
              <w:rPr>
                <w:bCs/>
                <w:sz w:val="16"/>
                <w:szCs w:val="16"/>
              </w:rPr>
              <w:t xml:space="preserve">Щодо видачі </w:t>
            </w:r>
            <w:r w:rsidR="00413BCE" w:rsidRPr="00877411">
              <w:t xml:space="preserve"> </w:t>
            </w:r>
            <w:r w:rsidR="00413BCE" w:rsidRPr="00877411">
              <w:rPr>
                <w:bCs/>
                <w:sz w:val="16"/>
                <w:szCs w:val="16"/>
              </w:rPr>
              <w:t>№ 4425-ІХ "Про внесення змін до деяких законів України щодо розвитку співробітництва територіальних громад"</w:t>
            </w:r>
          </w:p>
        </w:tc>
        <w:tc>
          <w:tcPr>
            <w:tcW w:w="350" w:type="pct"/>
            <w:shd w:val="clear" w:color="auto" w:fill="FFFFFF"/>
          </w:tcPr>
          <w:p w14:paraId="399EBFE3" w14:textId="77777777" w:rsidR="00CB0897" w:rsidRPr="00877411" w:rsidRDefault="00CB0897" w:rsidP="00CB0897">
            <w:pPr>
              <w:spacing w:line="192" w:lineRule="auto"/>
              <w:jc w:val="center"/>
              <w:rPr>
                <w:bCs/>
                <w:sz w:val="16"/>
                <w:szCs w:val="16"/>
                <w:lang w:val="ru-RU"/>
              </w:rPr>
            </w:pPr>
          </w:p>
          <w:p w14:paraId="5EA68271" w14:textId="77777777" w:rsidR="00CB0897" w:rsidRPr="00877411" w:rsidRDefault="00CB0897" w:rsidP="00CB0897">
            <w:pPr>
              <w:spacing w:line="192" w:lineRule="auto"/>
              <w:jc w:val="center"/>
              <w:rPr>
                <w:bCs/>
                <w:sz w:val="16"/>
                <w:szCs w:val="16"/>
                <w:lang w:val="ru-RU"/>
              </w:rPr>
            </w:pPr>
          </w:p>
          <w:p w14:paraId="65D39244" w14:textId="34D96D5D" w:rsidR="00CB0897" w:rsidRPr="00877411" w:rsidRDefault="00CB0897" w:rsidP="00CB0897">
            <w:pPr>
              <w:spacing w:line="192" w:lineRule="auto"/>
              <w:jc w:val="center"/>
              <w:rPr>
                <w:bCs/>
                <w:sz w:val="16"/>
                <w:szCs w:val="16"/>
              </w:rPr>
            </w:pPr>
            <w:r w:rsidRPr="00877411">
              <w:rPr>
                <w:bCs/>
                <w:sz w:val="16"/>
                <w:szCs w:val="16"/>
                <w:lang w:val="ru-RU"/>
              </w:rPr>
              <w:t>№вх-7</w:t>
            </w:r>
            <w:r w:rsidR="00413BCE" w:rsidRPr="00877411">
              <w:rPr>
                <w:bCs/>
                <w:sz w:val="16"/>
                <w:szCs w:val="16"/>
                <w:lang w:val="ru-RU"/>
              </w:rPr>
              <w:t>71</w:t>
            </w:r>
            <w:r w:rsidRPr="00877411">
              <w:rPr>
                <w:bCs/>
                <w:sz w:val="16"/>
                <w:szCs w:val="16"/>
                <w:lang w:val="ru-RU"/>
              </w:rPr>
              <w:t>/0/25</w:t>
            </w:r>
          </w:p>
        </w:tc>
        <w:tc>
          <w:tcPr>
            <w:tcW w:w="300" w:type="pct"/>
            <w:shd w:val="clear" w:color="auto" w:fill="FFFFFF"/>
            <w:vAlign w:val="center"/>
          </w:tcPr>
          <w:p w14:paraId="009F3836" w14:textId="4483463D" w:rsidR="00CB0897" w:rsidRPr="00877411" w:rsidRDefault="00413BCE" w:rsidP="00CB0897">
            <w:pPr>
              <w:spacing w:line="192" w:lineRule="auto"/>
              <w:jc w:val="center"/>
              <w:rPr>
                <w:bCs/>
                <w:sz w:val="16"/>
                <w:szCs w:val="16"/>
              </w:rPr>
            </w:pPr>
            <w:r w:rsidRPr="00877411">
              <w:rPr>
                <w:bCs/>
                <w:sz w:val="16"/>
                <w:szCs w:val="16"/>
                <w:lang w:val="ru-RU"/>
              </w:rPr>
              <w:t>-</w:t>
            </w:r>
          </w:p>
        </w:tc>
        <w:tc>
          <w:tcPr>
            <w:tcW w:w="377" w:type="pct"/>
            <w:shd w:val="clear" w:color="auto" w:fill="FFFFFF"/>
            <w:vAlign w:val="center"/>
          </w:tcPr>
          <w:p w14:paraId="773C2C9B" w14:textId="0BFBBE87" w:rsidR="00CB0897" w:rsidRPr="00877411" w:rsidRDefault="00CB0897" w:rsidP="00CB0897">
            <w:pPr>
              <w:spacing w:line="192" w:lineRule="auto"/>
              <w:jc w:val="center"/>
              <w:rPr>
                <w:bCs/>
                <w:sz w:val="16"/>
                <w:szCs w:val="16"/>
              </w:rPr>
            </w:pPr>
            <w:r w:rsidRPr="00877411">
              <w:rPr>
                <w:bCs/>
                <w:sz w:val="16"/>
                <w:szCs w:val="16"/>
              </w:rPr>
              <w:t>06.06.2025</w:t>
            </w:r>
          </w:p>
        </w:tc>
        <w:tc>
          <w:tcPr>
            <w:tcW w:w="307" w:type="pct"/>
            <w:shd w:val="clear" w:color="auto" w:fill="FFFFFF"/>
            <w:vAlign w:val="center"/>
          </w:tcPr>
          <w:p w14:paraId="5A8830F7" w14:textId="3975F644" w:rsidR="00CB0897" w:rsidRPr="00877411" w:rsidRDefault="00413BCE" w:rsidP="00CB0897">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5CB664C" w14:textId="77777777" w:rsidR="00CB0897" w:rsidRPr="00877411" w:rsidRDefault="00CB0897" w:rsidP="00CB0897">
            <w:pPr>
              <w:spacing w:line="192" w:lineRule="auto"/>
              <w:jc w:val="center"/>
              <w:rPr>
                <w:bCs/>
                <w:sz w:val="16"/>
                <w:szCs w:val="16"/>
              </w:rPr>
            </w:pPr>
            <w:r w:rsidRPr="00877411">
              <w:rPr>
                <w:bCs/>
                <w:sz w:val="16"/>
                <w:szCs w:val="16"/>
              </w:rPr>
              <w:t>-</w:t>
            </w:r>
          </w:p>
        </w:tc>
        <w:tc>
          <w:tcPr>
            <w:tcW w:w="164" w:type="pct"/>
            <w:shd w:val="clear" w:color="auto" w:fill="FFFFFF"/>
            <w:vAlign w:val="center"/>
          </w:tcPr>
          <w:p w14:paraId="57204108" w14:textId="77777777" w:rsidR="00CB0897" w:rsidRPr="00877411" w:rsidRDefault="00CB0897" w:rsidP="00CB0897">
            <w:pPr>
              <w:spacing w:line="192" w:lineRule="auto"/>
              <w:jc w:val="center"/>
              <w:rPr>
                <w:bCs/>
                <w:sz w:val="16"/>
                <w:szCs w:val="16"/>
              </w:rPr>
            </w:pPr>
            <w:r w:rsidRPr="00877411">
              <w:rPr>
                <w:bCs/>
                <w:sz w:val="16"/>
                <w:szCs w:val="16"/>
              </w:rPr>
              <w:t>-</w:t>
            </w:r>
          </w:p>
        </w:tc>
        <w:tc>
          <w:tcPr>
            <w:tcW w:w="278" w:type="pct"/>
            <w:shd w:val="clear" w:color="auto" w:fill="FFFFFF"/>
            <w:vAlign w:val="center"/>
          </w:tcPr>
          <w:p w14:paraId="0B6BBE6E" w14:textId="2BC055B1" w:rsidR="00CB0897" w:rsidRPr="00877411" w:rsidRDefault="00413BCE" w:rsidP="00CB0897">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3F75325D" w14:textId="16AB4313" w:rsidR="00CB0897" w:rsidRPr="00877411" w:rsidRDefault="00413BCE" w:rsidP="00CB0897">
            <w:pPr>
              <w:spacing w:line="192" w:lineRule="auto"/>
              <w:jc w:val="center"/>
              <w:rPr>
                <w:bCs/>
                <w:sz w:val="16"/>
                <w:szCs w:val="16"/>
              </w:rPr>
            </w:pPr>
            <w:r w:rsidRPr="00877411">
              <w:rPr>
                <w:bCs/>
                <w:sz w:val="16"/>
                <w:szCs w:val="16"/>
              </w:rPr>
              <w:t>№ 4425-ІХ "Про внесення змін до деяких законів України щодо розвитку співробітництва територіальних громад"</w:t>
            </w:r>
          </w:p>
        </w:tc>
        <w:tc>
          <w:tcPr>
            <w:tcW w:w="404" w:type="pct"/>
            <w:shd w:val="clear" w:color="auto" w:fill="FFFFFF"/>
            <w:vAlign w:val="center"/>
          </w:tcPr>
          <w:p w14:paraId="0E1A00AA" w14:textId="61D4CA27" w:rsidR="00CB0897" w:rsidRPr="00877411" w:rsidRDefault="00CB0897" w:rsidP="00CB0897">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16983C4C" w14:textId="1504E12C" w:rsidR="00CB0897" w:rsidRPr="00877411" w:rsidRDefault="00413BCE" w:rsidP="00CB0897">
            <w:pPr>
              <w:spacing w:line="192" w:lineRule="auto"/>
              <w:jc w:val="center"/>
              <w:rPr>
                <w:bCs/>
                <w:sz w:val="16"/>
                <w:szCs w:val="16"/>
              </w:rPr>
            </w:pPr>
            <w:r w:rsidRPr="00877411">
              <w:rPr>
                <w:bCs/>
                <w:sz w:val="16"/>
                <w:szCs w:val="16"/>
              </w:rPr>
              <w:t>Закони України</w:t>
            </w:r>
          </w:p>
        </w:tc>
        <w:tc>
          <w:tcPr>
            <w:tcW w:w="112" w:type="pct"/>
            <w:shd w:val="clear" w:color="auto" w:fill="FFFFFF"/>
            <w:vAlign w:val="center"/>
          </w:tcPr>
          <w:p w14:paraId="694DEE79" w14:textId="77777777" w:rsidR="00CB0897" w:rsidRPr="00877411" w:rsidRDefault="00CB0897" w:rsidP="00CB0897">
            <w:pPr>
              <w:spacing w:line="192" w:lineRule="auto"/>
              <w:jc w:val="center"/>
              <w:rPr>
                <w:bCs/>
                <w:sz w:val="16"/>
                <w:szCs w:val="16"/>
              </w:rPr>
            </w:pPr>
            <w:r w:rsidRPr="00877411">
              <w:rPr>
                <w:bCs/>
                <w:sz w:val="16"/>
                <w:szCs w:val="16"/>
              </w:rPr>
              <w:t>-</w:t>
            </w:r>
          </w:p>
        </w:tc>
        <w:tc>
          <w:tcPr>
            <w:tcW w:w="306" w:type="pct"/>
            <w:shd w:val="clear" w:color="auto" w:fill="FFFFFF"/>
            <w:vAlign w:val="center"/>
          </w:tcPr>
          <w:p w14:paraId="59DBF687" w14:textId="4BD28CE2" w:rsidR="00CB0897" w:rsidRPr="00877411" w:rsidRDefault="00CB0897" w:rsidP="00CB0897">
            <w:pPr>
              <w:spacing w:line="192" w:lineRule="auto"/>
              <w:jc w:val="center"/>
              <w:rPr>
                <w:bCs/>
                <w:sz w:val="16"/>
                <w:szCs w:val="16"/>
              </w:rPr>
            </w:pPr>
            <w:r w:rsidRPr="00877411">
              <w:rPr>
                <w:sz w:val="16"/>
                <w:szCs w:val="16"/>
              </w:rPr>
              <w:t>Паперова, електронна</w:t>
            </w:r>
            <w:r w:rsidRPr="00877411">
              <w:rPr>
                <w:bCs/>
                <w:sz w:val="16"/>
                <w:szCs w:val="16"/>
              </w:rPr>
              <w:t xml:space="preserve"> </w:t>
            </w:r>
          </w:p>
        </w:tc>
        <w:tc>
          <w:tcPr>
            <w:tcW w:w="690" w:type="pct"/>
            <w:shd w:val="clear" w:color="auto" w:fill="FFFFFF"/>
          </w:tcPr>
          <w:p w14:paraId="668D79EC" w14:textId="58313C38" w:rsidR="00CB0897" w:rsidRPr="00877411" w:rsidRDefault="00CB0897" w:rsidP="00CB089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8B4D9E" w14:textId="77777777" w:rsidR="00CB0897" w:rsidRPr="00877411" w:rsidRDefault="00CB0897" w:rsidP="00CB0897">
            <w:pPr>
              <w:spacing w:line="192" w:lineRule="auto"/>
              <w:jc w:val="center"/>
              <w:rPr>
                <w:bCs/>
              </w:rPr>
            </w:pPr>
            <w:r w:rsidRPr="00877411">
              <w:rPr>
                <w:bCs/>
              </w:rPr>
              <w:t>-</w:t>
            </w:r>
          </w:p>
        </w:tc>
      </w:tr>
      <w:tr w:rsidR="00CB0897" w:rsidRPr="00877411" w14:paraId="02294601" w14:textId="77777777" w:rsidTr="00A2669A">
        <w:trPr>
          <w:trHeight w:val="975"/>
        </w:trPr>
        <w:tc>
          <w:tcPr>
            <w:tcW w:w="174" w:type="pct"/>
            <w:shd w:val="clear" w:color="auto" w:fill="FFFFFF"/>
            <w:vAlign w:val="center"/>
          </w:tcPr>
          <w:p w14:paraId="56FC7D13" w14:textId="60E14F59" w:rsidR="00CB0897" w:rsidRPr="00877411" w:rsidRDefault="00CB0897" w:rsidP="00CB0897">
            <w:pPr>
              <w:spacing w:line="192" w:lineRule="auto"/>
              <w:jc w:val="center"/>
              <w:rPr>
                <w:b/>
                <w:bCs/>
                <w:sz w:val="16"/>
                <w:szCs w:val="16"/>
              </w:rPr>
            </w:pPr>
            <w:r w:rsidRPr="00877411">
              <w:rPr>
                <w:b/>
                <w:bCs/>
                <w:sz w:val="16"/>
                <w:szCs w:val="16"/>
              </w:rPr>
              <w:t>72</w:t>
            </w:r>
          </w:p>
        </w:tc>
        <w:tc>
          <w:tcPr>
            <w:tcW w:w="464" w:type="pct"/>
            <w:shd w:val="clear" w:color="auto" w:fill="FFFFFF"/>
            <w:vAlign w:val="center"/>
          </w:tcPr>
          <w:p w14:paraId="2F571BE4" w14:textId="6C9F4C23" w:rsidR="00CB0897" w:rsidRPr="00877411" w:rsidRDefault="00413BCE" w:rsidP="00CB0897">
            <w:pPr>
              <w:spacing w:line="192" w:lineRule="auto"/>
              <w:jc w:val="center"/>
              <w:rPr>
                <w:bCs/>
                <w:sz w:val="16"/>
                <w:szCs w:val="16"/>
              </w:rPr>
            </w:pPr>
            <w:r w:rsidRPr="00877411">
              <w:rPr>
                <w:bCs/>
                <w:sz w:val="16"/>
                <w:szCs w:val="16"/>
              </w:rPr>
              <w:t>Деякі питання забезпечення переговорного процесу про вступ України до Європейського Союзу за кластером 1 “Основи процесу вступу до ЄС” (розпорядження КМУ № 475-р від 14.05.2025)</w:t>
            </w:r>
          </w:p>
        </w:tc>
        <w:tc>
          <w:tcPr>
            <w:tcW w:w="350" w:type="pct"/>
            <w:shd w:val="clear" w:color="auto" w:fill="FFFFFF"/>
          </w:tcPr>
          <w:p w14:paraId="1FD39A91" w14:textId="77777777" w:rsidR="00CB0897" w:rsidRPr="00877411" w:rsidRDefault="00CB0897" w:rsidP="00CB0897">
            <w:pPr>
              <w:spacing w:line="192" w:lineRule="auto"/>
              <w:jc w:val="center"/>
              <w:rPr>
                <w:bCs/>
                <w:sz w:val="16"/>
                <w:szCs w:val="16"/>
                <w:lang w:val="ru-RU"/>
              </w:rPr>
            </w:pPr>
          </w:p>
          <w:p w14:paraId="334215DA" w14:textId="77777777" w:rsidR="00CB0897" w:rsidRPr="00877411" w:rsidRDefault="00CB0897" w:rsidP="00CB0897">
            <w:pPr>
              <w:spacing w:line="192" w:lineRule="auto"/>
              <w:jc w:val="center"/>
              <w:rPr>
                <w:bCs/>
                <w:sz w:val="16"/>
                <w:szCs w:val="16"/>
                <w:lang w:val="ru-RU"/>
              </w:rPr>
            </w:pPr>
          </w:p>
          <w:p w14:paraId="3BD5D970" w14:textId="5FF93130" w:rsidR="00CB0897" w:rsidRPr="00877411" w:rsidRDefault="00CB0897" w:rsidP="00CB0897">
            <w:pPr>
              <w:spacing w:line="192" w:lineRule="auto"/>
              <w:jc w:val="center"/>
              <w:rPr>
                <w:bCs/>
                <w:sz w:val="16"/>
                <w:szCs w:val="16"/>
              </w:rPr>
            </w:pPr>
            <w:r w:rsidRPr="00877411">
              <w:rPr>
                <w:bCs/>
                <w:sz w:val="16"/>
                <w:szCs w:val="16"/>
                <w:lang w:val="ru-RU"/>
              </w:rPr>
              <w:t>№вх-7</w:t>
            </w:r>
            <w:r w:rsidR="00413BCE" w:rsidRPr="00877411">
              <w:rPr>
                <w:bCs/>
                <w:sz w:val="16"/>
                <w:szCs w:val="16"/>
                <w:lang w:val="ru-RU"/>
              </w:rPr>
              <w:t>72</w:t>
            </w:r>
            <w:r w:rsidRPr="00877411">
              <w:rPr>
                <w:bCs/>
                <w:sz w:val="16"/>
                <w:szCs w:val="16"/>
                <w:lang w:val="ru-RU"/>
              </w:rPr>
              <w:t>/0/25</w:t>
            </w:r>
          </w:p>
        </w:tc>
        <w:tc>
          <w:tcPr>
            <w:tcW w:w="300" w:type="pct"/>
            <w:shd w:val="clear" w:color="auto" w:fill="FFFFFF"/>
            <w:vAlign w:val="center"/>
          </w:tcPr>
          <w:p w14:paraId="16036ED6" w14:textId="6BBB0075" w:rsidR="00CB0897" w:rsidRPr="00877411" w:rsidRDefault="00CB0897" w:rsidP="00CB0897">
            <w:pPr>
              <w:spacing w:line="192" w:lineRule="auto"/>
              <w:jc w:val="center"/>
              <w:rPr>
                <w:bCs/>
                <w:sz w:val="16"/>
                <w:szCs w:val="16"/>
              </w:rPr>
            </w:pPr>
            <w:r w:rsidRPr="00877411">
              <w:rPr>
                <w:bCs/>
                <w:sz w:val="16"/>
                <w:szCs w:val="16"/>
                <w:lang w:val="ru-RU"/>
              </w:rPr>
              <w:t>-</w:t>
            </w:r>
          </w:p>
        </w:tc>
        <w:tc>
          <w:tcPr>
            <w:tcW w:w="377" w:type="pct"/>
            <w:shd w:val="clear" w:color="auto" w:fill="FFFFFF"/>
            <w:vAlign w:val="center"/>
          </w:tcPr>
          <w:p w14:paraId="1CBFD6B8" w14:textId="6144F960" w:rsidR="00CB0897" w:rsidRPr="00877411" w:rsidRDefault="00CB0897" w:rsidP="00CB0897">
            <w:pPr>
              <w:spacing w:line="192" w:lineRule="auto"/>
              <w:jc w:val="center"/>
              <w:rPr>
                <w:bCs/>
                <w:sz w:val="16"/>
                <w:szCs w:val="16"/>
              </w:rPr>
            </w:pPr>
            <w:r w:rsidRPr="00877411">
              <w:rPr>
                <w:bCs/>
                <w:sz w:val="16"/>
                <w:szCs w:val="16"/>
              </w:rPr>
              <w:t>06.06.2025</w:t>
            </w:r>
          </w:p>
        </w:tc>
        <w:tc>
          <w:tcPr>
            <w:tcW w:w="307" w:type="pct"/>
            <w:shd w:val="clear" w:color="auto" w:fill="FFFFFF"/>
            <w:vAlign w:val="center"/>
          </w:tcPr>
          <w:p w14:paraId="069D158F" w14:textId="4C35FA72" w:rsidR="00CB0897" w:rsidRPr="00877411" w:rsidRDefault="00413BCE" w:rsidP="00CB0897">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5350B1B7" w14:textId="77777777" w:rsidR="00CB0897" w:rsidRPr="00877411" w:rsidRDefault="00CB0897" w:rsidP="00CB0897">
            <w:pPr>
              <w:spacing w:line="192" w:lineRule="auto"/>
              <w:jc w:val="center"/>
              <w:rPr>
                <w:bCs/>
                <w:sz w:val="16"/>
                <w:szCs w:val="16"/>
              </w:rPr>
            </w:pPr>
            <w:r w:rsidRPr="00877411">
              <w:rPr>
                <w:bCs/>
                <w:sz w:val="16"/>
                <w:szCs w:val="16"/>
              </w:rPr>
              <w:t>-</w:t>
            </w:r>
          </w:p>
        </w:tc>
        <w:tc>
          <w:tcPr>
            <w:tcW w:w="164" w:type="pct"/>
            <w:shd w:val="clear" w:color="auto" w:fill="FFFFFF"/>
            <w:vAlign w:val="center"/>
          </w:tcPr>
          <w:p w14:paraId="59BE9E1C" w14:textId="77777777" w:rsidR="00CB0897" w:rsidRPr="00877411" w:rsidRDefault="00CB0897" w:rsidP="00CB0897">
            <w:pPr>
              <w:spacing w:line="192" w:lineRule="auto"/>
              <w:jc w:val="center"/>
              <w:rPr>
                <w:bCs/>
                <w:sz w:val="16"/>
                <w:szCs w:val="16"/>
              </w:rPr>
            </w:pPr>
            <w:r w:rsidRPr="00877411">
              <w:rPr>
                <w:bCs/>
                <w:sz w:val="16"/>
                <w:szCs w:val="16"/>
              </w:rPr>
              <w:t>-</w:t>
            </w:r>
          </w:p>
        </w:tc>
        <w:tc>
          <w:tcPr>
            <w:tcW w:w="278" w:type="pct"/>
            <w:shd w:val="clear" w:color="auto" w:fill="FFFFFF"/>
            <w:vAlign w:val="center"/>
          </w:tcPr>
          <w:p w14:paraId="00C46FD8" w14:textId="7C26421E" w:rsidR="00CB0897" w:rsidRPr="00877411" w:rsidRDefault="00CB0897" w:rsidP="00CB0897">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0B035284" w14:textId="463D9DF6" w:rsidR="00CB0897" w:rsidRPr="00877411" w:rsidRDefault="00413BCE" w:rsidP="00CB0897">
            <w:pPr>
              <w:spacing w:line="192" w:lineRule="auto"/>
              <w:jc w:val="center"/>
              <w:rPr>
                <w:bCs/>
                <w:sz w:val="16"/>
                <w:szCs w:val="16"/>
              </w:rPr>
            </w:pPr>
            <w:r w:rsidRPr="00877411">
              <w:rPr>
                <w:bCs/>
                <w:sz w:val="16"/>
                <w:szCs w:val="16"/>
              </w:rPr>
              <w:t>Деякі питання забезпечення переговорного процесу про вступ України до Європейського Союзу за кластером 1 “Основи процесу вступу до ЄС” (розпорядження КМУ № 475-р від 14.05.2025)</w:t>
            </w:r>
          </w:p>
        </w:tc>
        <w:tc>
          <w:tcPr>
            <w:tcW w:w="404" w:type="pct"/>
            <w:shd w:val="clear" w:color="auto" w:fill="FFFFFF"/>
            <w:vAlign w:val="center"/>
          </w:tcPr>
          <w:p w14:paraId="19814967" w14:textId="550B5068" w:rsidR="00CB0897" w:rsidRPr="00877411" w:rsidRDefault="00CB0897" w:rsidP="00CB0897">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0FE9C349" w14:textId="13021246" w:rsidR="00CB0897" w:rsidRPr="00877411" w:rsidRDefault="00413BCE" w:rsidP="00CB0897">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15F56E99" w14:textId="77777777" w:rsidR="00CB0897" w:rsidRPr="00877411" w:rsidRDefault="00CB0897" w:rsidP="00CB0897">
            <w:pPr>
              <w:spacing w:line="192" w:lineRule="auto"/>
              <w:jc w:val="center"/>
              <w:rPr>
                <w:bCs/>
                <w:sz w:val="16"/>
                <w:szCs w:val="16"/>
              </w:rPr>
            </w:pPr>
            <w:r w:rsidRPr="00877411">
              <w:rPr>
                <w:bCs/>
                <w:sz w:val="16"/>
                <w:szCs w:val="16"/>
              </w:rPr>
              <w:t>-</w:t>
            </w:r>
          </w:p>
        </w:tc>
        <w:tc>
          <w:tcPr>
            <w:tcW w:w="306" w:type="pct"/>
            <w:shd w:val="clear" w:color="auto" w:fill="FFFFFF"/>
            <w:vAlign w:val="center"/>
          </w:tcPr>
          <w:p w14:paraId="03A09FB7" w14:textId="77777777" w:rsidR="00CB0897" w:rsidRPr="00877411" w:rsidRDefault="00CB0897" w:rsidP="00CB0897">
            <w:pPr>
              <w:spacing w:line="192" w:lineRule="auto"/>
              <w:jc w:val="center"/>
              <w:rPr>
                <w:bCs/>
                <w:sz w:val="16"/>
                <w:szCs w:val="16"/>
              </w:rPr>
            </w:pPr>
            <w:r w:rsidRPr="00877411">
              <w:rPr>
                <w:bCs/>
                <w:sz w:val="16"/>
                <w:szCs w:val="16"/>
              </w:rPr>
              <w:t>Паперова, електронна</w:t>
            </w:r>
          </w:p>
          <w:p w14:paraId="441BED2F" w14:textId="77777777" w:rsidR="00CB0897" w:rsidRPr="00877411" w:rsidRDefault="00CB0897" w:rsidP="00CB0897">
            <w:pPr>
              <w:spacing w:line="192" w:lineRule="auto"/>
              <w:jc w:val="center"/>
              <w:rPr>
                <w:bCs/>
                <w:sz w:val="16"/>
                <w:szCs w:val="16"/>
              </w:rPr>
            </w:pPr>
          </w:p>
        </w:tc>
        <w:tc>
          <w:tcPr>
            <w:tcW w:w="690" w:type="pct"/>
            <w:shd w:val="clear" w:color="auto" w:fill="FFFFFF"/>
          </w:tcPr>
          <w:p w14:paraId="7E670105" w14:textId="74C580D0" w:rsidR="00CB0897" w:rsidRPr="00877411" w:rsidRDefault="00CB0897" w:rsidP="00CB089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9F1659" w14:textId="77777777" w:rsidR="00CB0897" w:rsidRPr="00877411" w:rsidRDefault="00CB0897" w:rsidP="00CB0897">
            <w:pPr>
              <w:spacing w:line="192" w:lineRule="auto"/>
              <w:jc w:val="center"/>
              <w:rPr>
                <w:bCs/>
              </w:rPr>
            </w:pPr>
            <w:r w:rsidRPr="00877411">
              <w:rPr>
                <w:bCs/>
              </w:rPr>
              <w:t>-</w:t>
            </w:r>
          </w:p>
        </w:tc>
      </w:tr>
      <w:tr w:rsidR="00CB0897" w:rsidRPr="00877411" w14:paraId="0ADBF7DE" w14:textId="77777777" w:rsidTr="00A2669A">
        <w:trPr>
          <w:trHeight w:val="975"/>
        </w:trPr>
        <w:tc>
          <w:tcPr>
            <w:tcW w:w="174" w:type="pct"/>
            <w:shd w:val="clear" w:color="auto" w:fill="FFFFFF"/>
            <w:vAlign w:val="center"/>
          </w:tcPr>
          <w:p w14:paraId="046F3689" w14:textId="34046019" w:rsidR="00CB0897" w:rsidRPr="00877411" w:rsidRDefault="00CB0897" w:rsidP="00CB0897">
            <w:pPr>
              <w:spacing w:line="192" w:lineRule="auto"/>
              <w:jc w:val="center"/>
              <w:rPr>
                <w:b/>
                <w:bCs/>
                <w:sz w:val="16"/>
                <w:szCs w:val="16"/>
              </w:rPr>
            </w:pPr>
            <w:r w:rsidRPr="00877411">
              <w:rPr>
                <w:b/>
                <w:bCs/>
                <w:sz w:val="16"/>
                <w:szCs w:val="16"/>
              </w:rPr>
              <w:t>73</w:t>
            </w:r>
          </w:p>
        </w:tc>
        <w:tc>
          <w:tcPr>
            <w:tcW w:w="464" w:type="pct"/>
            <w:shd w:val="clear" w:color="auto" w:fill="FFFFFF"/>
            <w:vAlign w:val="center"/>
          </w:tcPr>
          <w:p w14:paraId="398BD2A8" w14:textId="6F0E6D3E" w:rsidR="00CB0897" w:rsidRPr="00877411" w:rsidRDefault="00413BCE" w:rsidP="00CB0897">
            <w:pPr>
              <w:spacing w:line="192" w:lineRule="auto"/>
              <w:jc w:val="center"/>
              <w:rPr>
                <w:bCs/>
                <w:sz w:val="16"/>
                <w:szCs w:val="16"/>
              </w:rPr>
            </w:pPr>
            <w:r w:rsidRPr="00877411">
              <w:rPr>
                <w:bCs/>
                <w:sz w:val="16"/>
                <w:szCs w:val="16"/>
              </w:rPr>
              <w:t xml:space="preserve">№ 4282-ІХ "Про внесення змін до деяких законів України щодо впровадження єдиних підходів в оплаті праці державних службовців на основі </w:t>
            </w:r>
            <w:r w:rsidRPr="00877411">
              <w:rPr>
                <w:bCs/>
                <w:sz w:val="16"/>
                <w:szCs w:val="16"/>
              </w:rPr>
              <w:lastRenderedPageBreak/>
              <w:t>класифікації посад"</w:t>
            </w:r>
          </w:p>
        </w:tc>
        <w:tc>
          <w:tcPr>
            <w:tcW w:w="350" w:type="pct"/>
            <w:shd w:val="clear" w:color="auto" w:fill="FFFFFF"/>
          </w:tcPr>
          <w:p w14:paraId="6E9985DF" w14:textId="77777777" w:rsidR="00CB0897" w:rsidRPr="00877411" w:rsidRDefault="00CB0897" w:rsidP="00CB0897">
            <w:pPr>
              <w:spacing w:line="192" w:lineRule="auto"/>
              <w:jc w:val="center"/>
              <w:rPr>
                <w:bCs/>
                <w:sz w:val="16"/>
                <w:szCs w:val="16"/>
                <w:lang w:val="ru-RU"/>
              </w:rPr>
            </w:pPr>
          </w:p>
          <w:p w14:paraId="4601AD93" w14:textId="77777777" w:rsidR="00CB0897" w:rsidRPr="00877411" w:rsidRDefault="00CB0897" w:rsidP="00CB0897">
            <w:pPr>
              <w:spacing w:line="192" w:lineRule="auto"/>
              <w:jc w:val="center"/>
              <w:rPr>
                <w:bCs/>
                <w:sz w:val="16"/>
                <w:szCs w:val="16"/>
                <w:lang w:val="ru-RU"/>
              </w:rPr>
            </w:pPr>
          </w:p>
          <w:p w14:paraId="441D39F0" w14:textId="5A678F3C" w:rsidR="00CB0897" w:rsidRPr="00877411" w:rsidRDefault="00CB0897" w:rsidP="00CB0897">
            <w:pPr>
              <w:spacing w:line="192" w:lineRule="auto"/>
              <w:jc w:val="center"/>
              <w:rPr>
                <w:bCs/>
                <w:sz w:val="16"/>
                <w:szCs w:val="16"/>
              </w:rPr>
            </w:pPr>
            <w:r w:rsidRPr="00877411">
              <w:rPr>
                <w:bCs/>
                <w:sz w:val="16"/>
                <w:szCs w:val="16"/>
                <w:lang w:val="ru-RU"/>
              </w:rPr>
              <w:t>№вх-7</w:t>
            </w:r>
            <w:r w:rsidR="00413BCE" w:rsidRPr="00877411">
              <w:rPr>
                <w:bCs/>
                <w:sz w:val="16"/>
                <w:szCs w:val="16"/>
                <w:lang w:val="ru-RU"/>
              </w:rPr>
              <w:t>73</w:t>
            </w:r>
            <w:r w:rsidRPr="00877411">
              <w:rPr>
                <w:bCs/>
                <w:sz w:val="16"/>
                <w:szCs w:val="16"/>
                <w:lang w:val="ru-RU"/>
              </w:rPr>
              <w:t>/0/25</w:t>
            </w:r>
          </w:p>
        </w:tc>
        <w:tc>
          <w:tcPr>
            <w:tcW w:w="300" w:type="pct"/>
            <w:shd w:val="clear" w:color="auto" w:fill="FFFFFF"/>
            <w:vAlign w:val="center"/>
          </w:tcPr>
          <w:p w14:paraId="30448641" w14:textId="3D1A178E" w:rsidR="00CB0897" w:rsidRPr="00877411" w:rsidRDefault="00CB0897" w:rsidP="00CB0897">
            <w:pPr>
              <w:spacing w:line="192" w:lineRule="auto"/>
              <w:jc w:val="center"/>
              <w:rPr>
                <w:bCs/>
                <w:sz w:val="16"/>
                <w:szCs w:val="16"/>
              </w:rPr>
            </w:pPr>
            <w:r w:rsidRPr="00877411">
              <w:rPr>
                <w:bCs/>
                <w:sz w:val="16"/>
                <w:szCs w:val="16"/>
                <w:lang w:val="ru-RU"/>
              </w:rPr>
              <w:t>-</w:t>
            </w:r>
          </w:p>
        </w:tc>
        <w:tc>
          <w:tcPr>
            <w:tcW w:w="377" w:type="pct"/>
            <w:shd w:val="clear" w:color="auto" w:fill="FFFFFF"/>
            <w:vAlign w:val="center"/>
          </w:tcPr>
          <w:p w14:paraId="4FDF2BD4" w14:textId="2E1FB1CA" w:rsidR="00CB0897" w:rsidRPr="00877411" w:rsidRDefault="00CB0897" w:rsidP="00CB0897">
            <w:pPr>
              <w:spacing w:line="192" w:lineRule="auto"/>
              <w:jc w:val="center"/>
              <w:rPr>
                <w:bCs/>
                <w:sz w:val="16"/>
                <w:szCs w:val="16"/>
              </w:rPr>
            </w:pPr>
            <w:r w:rsidRPr="00877411">
              <w:rPr>
                <w:bCs/>
                <w:sz w:val="16"/>
                <w:szCs w:val="16"/>
              </w:rPr>
              <w:t>06.06.2025</w:t>
            </w:r>
          </w:p>
        </w:tc>
        <w:tc>
          <w:tcPr>
            <w:tcW w:w="307" w:type="pct"/>
            <w:shd w:val="clear" w:color="auto" w:fill="FFFFFF"/>
            <w:vAlign w:val="center"/>
          </w:tcPr>
          <w:p w14:paraId="3FA1310B" w14:textId="79FF1C11" w:rsidR="00CB0897" w:rsidRPr="00877411" w:rsidRDefault="00CB0897" w:rsidP="00CB0897">
            <w:pPr>
              <w:spacing w:line="192" w:lineRule="auto"/>
              <w:jc w:val="center"/>
              <w:rPr>
                <w:bCs/>
                <w:sz w:val="16"/>
                <w:szCs w:val="16"/>
              </w:rPr>
            </w:pPr>
            <w:r w:rsidRPr="00877411">
              <w:rPr>
                <w:rFonts w:cs="Arial"/>
                <w:color w:val="363636"/>
                <w:sz w:val="16"/>
                <w:szCs w:val="16"/>
              </w:rPr>
              <w:br/>
            </w:r>
            <w:r w:rsidR="00413BCE" w:rsidRPr="00877411">
              <w:rPr>
                <w:bCs/>
                <w:sz w:val="16"/>
                <w:szCs w:val="16"/>
              </w:rPr>
              <w:t xml:space="preserve"> Рівненська обласна військова адміністрація </w:t>
            </w:r>
          </w:p>
        </w:tc>
        <w:tc>
          <w:tcPr>
            <w:tcW w:w="231" w:type="pct"/>
            <w:shd w:val="clear" w:color="auto" w:fill="FFFFFF"/>
            <w:vAlign w:val="center"/>
          </w:tcPr>
          <w:p w14:paraId="25E34259" w14:textId="77777777" w:rsidR="00CB0897" w:rsidRPr="00877411" w:rsidRDefault="00CB0897" w:rsidP="00CB0897">
            <w:pPr>
              <w:spacing w:line="192" w:lineRule="auto"/>
              <w:jc w:val="center"/>
              <w:rPr>
                <w:bCs/>
                <w:sz w:val="16"/>
                <w:szCs w:val="16"/>
              </w:rPr>
            </w:pPr>
            <w:r w:rsidRPr="00877411">
              <w:rPr>
                <w:bCs/>
                <w:sz w:val="16"/>
                <w:szCs w:val="16"/>
              </w:rPr>
              <w:t>-</w:t>
            </w:r>
          </w:p>
        </w:tc>
        <w:tc>
          <w:tcPr>
            <w:tcW w:w="164" w:type="pct"/>
            <w:shd w:val="clear" w:color="auto" w:fill="FFFFFF"/>
            <w:vAlign w:val="center"/>
          </w:tcPr>
          <w:p w14:paraId="1A751186" w14:textId="77777777" w:rsidR="00CB0897" w:rsidRPr="00877411" w:rsidRDefault="00CB0897" w:rsidP="00CB0897">
            <w:pPr>
              <w:spacing w:line="192" w:lineRule="auto"/>
              <w:jc w:val="center"/>
              <w:rPr>
                <w:bCs/>
                <w:sz w:val="16"/>
                <w:szCs w:val="16"/>
              </w:rPr>
            </w:pPr>
            <w:r w:rsidRPr="00877411">
              <w:rPr>
                <w:bCs/>
                <w:sz w:val="16"/>
                <w:szCs w:val="16"/>
              </w:rPr>
              <w:t>-</w:t>
            </w:r>
          </w:p>
        </w:tc>
        <w:tc>
          <w:tcPr>
            <w:tcW w:w="278" w:type="pct"/>
            <w:shd w:val="clear" w:color="auto" w:fill="FFFFFF"/>
            <w:vAlign w:val="center"/>
          </w:tcPr>
          <w:p w14:paraId="182DF635" w14:textId="5F22FDD0" w:rsidR="00CB0897" w:rsidRPr="00877411" w:rsidRDefault="00CB0897" w:rsidP="00CB0897">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364B0F65" w14:textId="112E5FFB" w:rsidR="00CB0897" w:rsidRPr="00877411" w:rsidRDefault="00413BCE" w:rsidP="00CB0897">
            <w:pPr>
              <w:spacing w:line="192" w:lineRule="auto"/>
              <w:jc w:val="center"/>
              <w:rPr>
                <w:bCs/>
                <w:sz w:val="16"/>
                <w:szCs w:val="16"/>
              </w:rPr>
            </w:pPr>
            <w:r w:rsidRPr="00877411">
              <w:rPr>
                <w:bCs/>
                <w:sz w:val="16"/>
                <w:szCs w:val="16"/>
              </w:rPr>
              <w:t xml:space="preserve">№ 4282-ІХ "Про внесення змін до деяких законів України щодо впровадження єдиних підходів в оплаті праці державних службовців на основі </w:t>
            </w:r>
            <w:r w:rsidRPr="00877411">
              <w:rPr>
                <w:bCs/>
                <w:sz w:val="16"/>
                <w:szCs w:val="16"/>
              </w:rPr>
              <w:lastRenderedPageBreak/>
              <w:t>класифікації посад"</w:t>
            </w:r>
          </w:p>
        </w:tc>
        <w:tc>
          <w:tcPr>
            <w:tcW w:w="404" w:type="pct"/>
            <w:shd w:val="clear" w:color="auto" w:fill="FFFFFF"/>
            <w:vAlign w:val="center"/>
          </w:tcPr>
          <w:p w14:paraId="789A5BBF" w14:textId="5C7009AD" w:rsidR="00CB0897" w:rsidRPr="00877411" w:rsidRDefault="00CB0897" w:rsidP="00CB0897">
            <w:pPr>
              <w:spacing w:line="192" w:lineRule="auto"/>
              <w:jc w:val="center"/>
              <w:rPr>
                <w:bCs/>
                <w:sz w:val="16"/>
                <w:szCs w:val="16"/>
              </w:rPr>
            </w:pPr>
            <w:r w:rsidRPr="00877411">
              <w:rPr>
                <w:bCs/>
                <w:sz w:val="16"/>
                <w:szCs w:val="16"/>
              </w:rPr>
              <w:lastRenderedPageBreak/>
              <w:t>Текстовий документ</w:t>
            </w:r>
          </w:p>
        </w:tc>
        <w:tc>
          <w:tcPr>
            <w:tcW w:w="219" w:type="pct"/>
            <w:shd w:val="clear" w:color="auto" w:fill="FFFFFF"/>
            <w:vAlign w:val="center"/>
          </w:tcPr>
          <w:p w14:paraId="54BEA838" w14:textId="741F933E" w:rsidR="00CB0897" w:rsidRPr="00877411" w:rsidRDefault="00413BCE" w:rsidP="00CB0897">
            <w:pPr>
              <w:spacing w:line="192" w:lineRule="auto"/>
              <w:jc w:val="center"/>
              <w:rPr>
                <w:bCs/>
                <w:sz w:val="16"/>
                <w:szCs w:val="16"/>
              </w:rPr>
            </w:pPr>
            <w:r w:rsidRPr="00877411">
              <w:rPr>
                <w:bCs/>
                <w:sz w:val="16"/>
                <w:szCs w:val="16"/>
              </w:rPr>
              <w:t>Закони України</w:t>
            </w:r>
          </w:p>
        </w:tc>
        <w:tc>
          <w:tcPr>
            <w:tcW w:w="112" w:type="pct"/>
            <w:shd w:val="clear" w:color="auto" w:fill="FFFFFF"/>
            <w:vAlign w:val="center"/>
          </w:tcPr>
          <w:p w14:paraId="31485385" w14:textId="77777777" w:rsidR="00CB0897" w:rsidRPr="00877411" w:rsidRDefault="00CB0897" w:rsidP="00CB0897">
            <w:pPr>
              <w:spacing w:line="192" w:lineRule="auto"/>
              <w:jc w:val="center"/>
              <w:rPr>
                <w:bCs/>
                <w:sz w:val="16"/>
                <w:szCs w:val="16"/>
              </w:rPr>
            </w:pPr>
            <w:r w:rsidRPr="00877411">
              <w:rPr>
                <w:bCs/>
                <w:sz w:val="16"/>
                <w:szCs w:val="16"/>
              </w:rPr>
              <w:t>-</w:t>
            </w:r>
          </w:p>
        </w:tc>
        <w:tc>
          <w:tcPr>
            <w:tcW w:w="306" w:type="pct"/>
            <w:shd w:val="clear" w:color="auto" w:fill="FFFFFF"/>
            <w:vAlign w:val="center"/>
          </w:tcPr>
          <w:p w14:paraId="007C599E" w14:textId="77777777" w:rsidR="00CB0897" w:rsidRPr="00877411" w:rsidRDefault="00CB0897" w:rsidP="00CB0897">
            <w:pPr>
              <w:spacing w:line="192" w:lineRule="auto"/>
              <w:jc w:val="center"/>
              <w:rPr>
                <w:bCs/>
                <w:sz w:val="16"/>
                <w:szCs w:val="16"/>
              </w:rPr>
            </w:pPr>
            <w:r w:rsidRPr="00877411">
              <w:rPr>
                <w:bCs/>
                <w:sz w:val="16"/>
                <w:szCs w:val="16"/>
              </w:rPr>
              <w:t>Паперова, електронна</w:t>
            </w:r>
          </w:p>
          <w:p w14:paraId="586AFB50" w14:textId="77777777" w:rsidR="00CB0897" w:rsidRPr="00877411" w:rsidRDefault="00CB0897" w:rsidP="00CB0897">
            <w:pPr>
              <w:spacing w:line="192" w:lineRule="auto"/>
              <w:jc w:val="center"/>
              <w:rPr>
                <w:bCs/>
                <w:sz w:val="16"/>
                <w:szCs w:val="16"/>
              </w:rPr>
            </w:pPr>
          </w:p>
        </w:tc>
        <w:tc>
          <w:tcPr>
            <w:tcW w:w="690" w:type="pct"/>
            <w:shd w:val="clear" w:color="auto" w:fill="FFFFFF"/>
          </w:tcPr>
          <w:p w14:paraId="1B38169D" w14:textId="057FE318" w:rsidR="00CB0897" w:rsidRPr="00877411" w:rsidRDefault="00CB0897" w:rsidP="00CB089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1C843C0" w14:textId="77777777" w:rsidR="00CB0897" w:rsidRPr="00877411" w:rsidRDefault="00CB0897" w:rsidP="00CB0897">
            <w:pPr>
              <w:spacing w:line="192" w:lineRule="auto"/>
              <w:jc w:val="center"/>
              <w:rPr>
                <w:bCs/>
              </w:rPr>
            </w:pPr>
            <w:r w:rsidRPr="00877411">
              <w:rPr>
                <w:bCs/>
              </w:rPr>
              <w:t>-</w:t>
            </w:r>
          </w:p>
        </w:tc>
      </w:tr>
      <w:tr w:rsidR="00793EB9" w:rsidRPr="00877411" w14:paraId="32DFDB89" w14:textId="77777777" w:rsidTr="00A2669A">
        <w:trPr>
          <w:trHeight w:val="975"/>
        </w:trPr>
        <w:tc>
          <w:tcPr>
            <w:tcW w:w="174" w:type="pct"/>
            <w:shd w:val="clear" w:color="auto" w:fill="FFFFFF"/>
            <w:vAlign w:val="center"/>
          </w:tcPr>
          <w:p w14:paraId="33C0AE54" w14:textId="18563013" w:rsidR="00793EB9" w:rsidRPr="00877411" w:rsidRDefault="00793EB9" w:rsidP="00793EB9">
            <w:pPr>
              <w:spacing w:line="192" w:lineRule="auto"/>
              <w:jc w:val="center"/>
              <w:rPr>
                <w:b/>
                <w:bCs/>
                <w:sz w:val="16"/>
                <w:szCs w:val="16"/>
              </w:rPr>
            </w:pPr>
            <w:r w:rsidRPr="00877411">
              <w:rPr>
                <w:b/>
                <w:bCs/>
                <w:sz w:val="16"/>
                <w:szCs w:val="16"/>
              </w:rPr>
              <w:t>74</w:t>
            </w:r>
          </w:p>
        </w:tc>
        <w:tc>
          <w:tcPr>
            <w:tcW w:w="464" w:type="pct"/>
            <w:shd w:val="clear" w:color="auto" w:fill="FFFFFF"/>
            <w:vAlign w:val="center"/>
          </w:tcPr>
          <w:p w14:paraId="01ECAC94" w14:textId="3D6CC636" w:rsidR="00793EB9" w:rsidRPr="00877411" w:rsidRDefault="00692906" w:rsidP="00793EB9">
            <w:pPr>
              <w:spacing w:line="192" w:lineRule="auto"/>
              <w:jc w:val="center"/>
              <w:rPr>
                <w:bCs/>
                <w:sz w:val="16"/>
                <w:szCs w:val="16"/>
              </w:rPr>
            </w:pPr>
            <w:r w:rsidRPr="00877411">
              <w:rPr>
                <w:bCs/>
                <w:sz w:val="16"/>
                <w:szCs w:val="16"/>
              </w:rPr>
              <w:t>№ 4426-ІХ "Про внесення зміни до частини першої статті 206 Кримінального кодексу України щодо забезпечення узгодженості  термінології"</w:t>
            </w:r>
          </w:p>
        </w:tc>
        <w:tc>
          <w:tcPr>
            <w:tcW w:w="350" w:type="pct"/>
            <w:shd w:val="clear" w:color="auto" w:fill="FFFFFF"/>
            <w:vAlign w:val="center"/>
          </w:tcPr>
          <w:p w14:paraId="6FA557FE" w14:textId="30817522" w:rsidR="00793EB9" w:rsidRPr="00877411" w:rsidRDefault="00CB0897" w:rsidP="00793EB9">
            <w:pPr>
              <w:spacing w:line="192" w:lineRule="auto"/>
              <w:jc w:val="center"/>
              <w:rPr>
                <w:bCs/>
                <w:sz w:val="16"/>
                <w:szCs w:val="16"/>
              </w:rPr>
            </w:pPr>
            <w:r w:rsidRPr="00877411">
              <w:rPr>
                <w:bCs/>
                <w:sz w:val="16"/>
                <w:szCs w:val="16"/>
                <w:lang w:val="ru-RU"/>
              </w:rPr>
              <w:t>№вх-7</w:t>
            </w:r>
            <w:r w:rsidR="00692906" w:rsidRPr="00877411">
              <w:rPr>
                <w:bCs/>
                <w:sz w:val="16"/>
                <w:szCs w:val="16"/>
                <w:lang w:val="ru-RU"/>
              </w:rPr>
              <w:t>74</w:t>
            </w:r>
            <w:r w:rsidRPr="00877411">
              <w:rPr>
                <w:bCs/>
                <w:sz w:val="16"/>
                <w:szCs w:val="16"/>
                <w:lang w:val="ru-RU"/>
              </w:rPr>
              <w:t>/0/25</w:t>
            </w:r>
          </w:p>
        </w:tc>
        <w:tc>
          <w:tcPr>
            <w:tcW w:w="300" w:type="pct"/>
            <w:shd w:val="clear" w:color="auto" w:fill="FFFFFF"/>
            <w:vAlign w:val="center"/>
          </w:tcPr>
          <w:p w14:paraId="352DAE40" w14:textId="4FFF3DB8" w:rsidR="00793EB9" w:rsidRPr="00877411" w:rsidRDefault="00CB0897" w:rsidP="00793EB9">
            <w:pPr>
              <w:spacing w:line="192" w:lineRule="auto"/>
              <w:jc w:val="center"/>
              <w:rPr>
                <w:bCs/>
                <w:sz w:val="16"/>
                <w:szCs w:val="16"/>
              </w:rPr>
            </w:pPr>
            <w:r w:rsidRPr="00877411">
              <w:rPr>
                <w:bCs/>
                <w:sz w:val="16"/>
                <w:szCs w:val="16"/>
                <w:lang w:val="ru-RU"/>
              </w:rPr>
              <w:t>-</w:t>
            </w:r>
          </w:p>
        </w:tc>
        <w:tc>
          <w:tcPr>
            <w:tcW w:w="377" w:type="pct"/>
            <w:shd w:val="clear" w:color="auto" w:fill="FFFFFF"/>
            <w:vAlign w:val="center"/>
          </w:tcPr>
          <w:p w14:paraId="3482AB23" w14:textId="10F46B07" w:rsidR="00793EB9" w:rsidRPr="00877411" w:rsidRDefault="00CB0897" w:rsidP="00793EB9">
            <w:pPr>
              <w:spacing w:line="192" w:lineRule="auto"/>
              <w:jc w:val="center"/>
              <w:rPr>
                <w:bCs/>
                <w:sz w:val="16"/>
                <w:szCs w:val="16"/>
              </w:rPr>
            </w:pPr>
            <w:r w:rsidRPr="00877411">
              <w:rPr>
                <w:bCs/>
                <w:sz w:val="16"/>
                <w:szCs w:val="16"/>
              </w:rPr>
              <w:t>06.06.2025</w:t>
            </w:r>
          </w:p>
        </w:tc>
        <w:tc>
          <w:tcPr>
            <w:tcW w:w="307" w:type="pct"/>
            <w:shd w:val="clear" w:color="auto" w:fill="FFFFFF"/>
            <w:vAlign w:val="center"/>
          </w:tcPr>
          <w:p w14:paraId="13EC280C" w14:textId="4F9BA17D" w:rsidR="00793EB9" w:rsidRPr="00877411" w:rsidRDefault="00692906" w:rsidP="00793EB9">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5C90F07"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6D5261FF"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0C866768" w14:textId="2177200D" w:rsidR="00793EB9" w:rsidRPr="00877411" w:rsidRDefault="00793EB9" w:rsidP="00793EB9">
            <w:pPr>
              <w:spacing w:line="192" w:lineRule="auto"/>
              <w:jc w:val="center"/>
              <w:rPr>
                <w:bCs/>
                <w:sz w:val="16"/>
                <w:szCs w:val="16"/>
              </w:rPr>
            </w:pPr>
            <w:r w:rsidRPr="00877411">
              <w:rPr>
                <w:bCs/>
                <w:sz w:val="16"/>
                <w:szCs w:val="16"/>
              </w:rPr>
              <w:t>бюджет</w:t>
            </w:r>
          </w:p>
        </w:tc>
        <w:tc>
          <w:tcPr>
            <w:tcW w:w="458" w:type="pct"/>
            <w:shd w:val="clear" w:color="auto" w:fill="FFFFFF"/>
            <w:vAlign w:val="center"/>
          </w:tcPr>
          <w:p w14:paraId="1B39A653" w14:textId="632000E2" w:rsidR="00793EB9" w:rsidRPr="00877411" w:rsidRDefault="00692906" w:rsidP="00793EB9">
            <w:pPr>
              <w:spacing w:line="192" w:lineRule="auto"/>
              <w:jc w:val="center"/>
              <w:rPr>
                <w:bCs/>
                <w:sz w:val="16"/>
                <w:szCs w:val="16"/>
              </w:rPr>
            </w:pPr>
            <w:r w:rsidRPr="00877411">
              <w:rPr>
                <w:bCs/>
                <w:sz w:val="16"/>
                <w:szCs w:val="16"/>
              </w:rPr>
              <w:t>№ 4426-ІХ "Про внесення зміни до частини першої статті 206 Кримінального кодексу України щодо забезпечення узгодженості  термінології"</w:t>
            </w:r>
          </w:p>
        </w:tc>
        <w:tc>
          <w:tcPr>
            <w:tcW w:w="404" w:type="pct"/>
            <w:shd w:val="clear" w:color="auto" w:fill="FFFFFF"/>
            <w:vAlign w:val="center"/>
          </w:tcPr>
          <w:p w14:paraId="0DAE71B5" w14:textId="5DCED037"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784CDF07" w14:textId="544B0501" w:rsidR="00793EB9" w:rsidRPr="00877411" w:rsidRDefault="00692906" w:rsidP="00793EB9">
            <w:pPr>
              <w:spacing w:line="192" w:lineRule="auto"/>
              <w:jc w:val="center"/>
              <w:rPr>
                <w:bCs/>
                <w:sz w:val="16"/>
                <w:szCs w:val="16"/>
              </w:rPr>
            </w:pPr>
            <w:r w:rsidRPr="00877411">
              <w:rPr>
                <w:bCs/>
                <w:sz w:val="16"/>
                <w:szCs w:val="16"/>
              </w:rPr>
              <w:t>Закони України</w:t>
            </w:r>
          </w:p>
        </w:tc>
        <w:tc>
          <w:tcPr>
            <w:tcW w:w="112" w:type="pct"/>
            <w:shd w:val="clear" w:color="auto" w:fill="FFFFFF"/>
            <w:vAlign w:val="center"/>
          </w:tcPr>
          <w:p w14:paraId="38150B2D"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040B229C"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1EB7B183" w14:textId="77777777" w:rsidR="00793EB9" w:rsidRPr="00877411" w:rsidRDefault="00793EB9" w:rsidP="00793EB9">
            <w:pPr>
              <w:spacing w:line="192" w:lineRule="auto"/>
              <w:jc w:val="center"/>
              <w:rPr>
                <w:bCs/>
                <w:sz w:val="16"/>
                <w:szCs w:val="16"/>
              </w:rPr>
            </w:pPr>
          </w:p>
        </w:tc>
        <w:tc>
          <w:tcPr>
            <w:tcW w:w="690" w:type="pct"/>
            <w:shd w:val="clear" w:color="auto" w:fill="FFFFFF"/>
          </w:tcPr>
          <w:p w14:paraId="0821A5F7" w14:textId="74ACC24E"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DE8B120" w14:textId="77777777" w:rsidR="00793EB9" w:rsidRPr="00877411" w:rsidRDefault="00793EB9" w:rsidP="00793EB9">
            <w:pPr>
              <w:spacing w:line="192" w:lineRule="auto"/>
              <w:jc w:val="center"/>
              <w:rPr>
                <w:sz w:val="16"/>
                <w:szCs w:val="16"/>
              </w:rPr>
            </w:pPr>
            <w:r w:rsidRPr="00877411">
              <w:rPr>
                <w:sz w:val="16"/>
                <w:szCs w:val="16"/>
              </w:rPr>
              <w:t>-</w:t>
            </w:r>
          </w:p>
        </w:tc>
      </w:tr>
      <w:tr w:rsidR="00692906" w:rsidRPr="00877411" w14:paraId="5AC4D0A5" w14:textId="77777777" w:rsidTr="00A2669A">
        <w:trPr>
          <w:trHeight w:val="975"/>
        </w:trPr>
        <w:tc>
          <w:tcPr>
            <w:tcW w:w="174" w:type="pct"/>
            <w:shd w:val="clear" w:color="auto" w:fill="FFFFFF"/>
            <w:vAlign w:val="center"/>
          </w:tcPr>
          <w:p w14:paraId="50F5F87A" w14:textId="4CB5FAA0" w:rsidR="00692906" w:rsidRPr="00877411" w:rsidRDefault="00692906" w:rsidP="00692906">
            <w:pPr>
              <w:spacing w:line="192" w:lineRule="auto"/>
              <w:jc w:val="center"/>
              <w:rPr>
                <w:b/>
                <w:bCs/>
                <w:sz w:val="16"/>
                <w:szCs w:val="16"/>
              </w:rPr>
            </w:pPr>
            <w:r w:rsidRPr="00877411">
              <w:rPr>
                <w:b/>
                <w:bCs/>
                <w:sz w:val="16"/>
                <w:szCs w:val="16"/>
              </w:rPr>
              <w:t>75</w:t>
            </w:r>
          </w:p>
        </w:tc>
        <w:tc>
          <w:tcPr>
            <w:tcW w:w="464" w:type="pct"/>
            <w:shd w:val="clear" w:color="auto" w:fill="FFFFFF"/>
            <w:vAlign w:val="center"/>
          </w:tcPr>
          <w:p w14:paraId="074A34C5" w14:textId="4264D78B" w:rsidR="00692906" w:rsidRPr="00877411" w:rsidRDefault="00692906" w:rsidP="00692906">
            <w:pPr>
              <w:spacing w:line="192" w:lineRule="auto"/>
              <w:jc w:val="center"/>
              <w:rPr>
                <w:bCs/>
                <w:sz w:val="16"/>
                <w:szCs w:val="16"/>
              </w:rPr>
            </w:pPr>
            <w:r w:rsidRPr="00877411">
              <w:rPr>
                <w:bCs/>
                <w:sz w:val="16"/>
                <w:szCs w:val="16"/>
              </w:rPr>
              <w:t>Щодо переліку статей Кримінального кодексу України, що кваліфікуються як злочини проти України, і застосовуються при призначенні/виплаті грошової компенсації за належні для отримання жилі приміщення</w:t>
            </w:r>
          </w:p>
        </w:tc>
        <w:tc>
          <w:tcPr>
            <w:tcW w:w="350" w:type="pct"/>
            <w:shd w:val="clear" w:color="auto" w:fill="FFFFFF"/>
            <w:vAlign w:val="center"/>
          </w:tcPr>
          <w:p w14:paraId="44D711E1" w14:textId="4B6843EF" w:rsidR="00692906" w:rsidRPr="00877411" w:rsidRDefault="00692906" w:rsidP="00692906">
            <w:pPr>
              <w:spacing w:line="192" w:lineRule="auto"/>
              <w:jc w:val="center"/>
              <w:rPr>
                <w:bCs/>
                <w:sz w:val="16"/>
                <w:szCs w:val="16"/>
              </w:rPr>
            </w:pPr>
            <w:r w:rsidRPr="00877411">
              <w:rPr>
                <w:bCs/>
                <w:sz w:val="16"/>
                <w:szCs w:val="16"/>
                <w:lang w:val="ru-RU"/>
              </w:rPr>
              <w:t>№вх-775/0/25</w:t>
            </w:r>
          </w:p>
        </w:tc>
        <w:tc>
          <w:tcPr>
            <w:tcW w:w="300" w:type="pct"/>
            <w:shd w:val="clear" w:color="auto" w:fill="FFFFFF"/>
            <w:vAlign w:val="center"/>
          </w:tcPr>
          <w:p w14:paraId="09D5B3F1" w14:textId="6140391E" w:rsidR="00692906" w:rsidRPr="00877411" w:rsidRDefault="00692906" w:rsidP="00692906">
            <w:pPr>
              <w:spacing w:line="192" w:lineRule="auto"/>
              <w:jc w:val="center"/>
              <w:rPr>
                <w:bCs/>
                <w:sz w:val="16"/>
                <w:szCs w:val="16"/>
              </w:rPr>
            </w:pPr>
            <w:r w:rsidRPr="00877411">
              <w:rPr>
                <w:bCs/>
                <w:sz w:val="16"/>
                <w:szCs w:val="16"/>
                <w:lang w:val="ru-RU"/>
              </w:rPr>
              <w:t>-</w:t>
            </w:r>
          </w:p>
        </w:tc>
        <w:tc>
          <w:tcPr>
            <w:tcW w:w="377" w:type="pct"/>
            <w:shd w:val="clear" w:color="auto" w:fill="FFFFFF"/>
            <w:vAlign w:val="center"/>
          </w:tcPr>
          <w:p w14:paraId="6664D7CD" w14:textId="10C3FC61" w:rsidR="00692906" w:rsidRPr="00877411" w:rsidRDefault="00692906" w:rsidP="00692906">
            <w:pPr>
              <w:spacing w:line="192" w:lineRule="auto"/>
              <w:jc w:val="center"/>
              <w:rPr>
                <w:bCs/>
                <w:sz w:val="16"/>
                <w:szCs w:val="16"/>
              </w:rPr>
            </w:pPr>
            <w:r w:rsidRPr="00877411">
              <w:rPr>
                <w:bCs/>
                <w:sz w:val="16"/>
                <w:szCs w:val="16"/>
              </w:rPr>
              <w:t>06.06.2025</w:t>
            </w:r>
          </w:p>
        </w:tc>
        <w:tc>
          <w:tcPr>
            <w:tcW w:w="307" w:type="pct"/>
            <w:shd w:val="clear" w:color="auto" w:fill="FFFFFF"/>
            <w:vAlign w:val="center"/>
          </w:tcPr>
          <w:p w14:paraId="45B7B69A" w14:textId="2171F0A4" w:rsidR="00692906" w:rsidRPr="00877411" w:rsidRDefault="00692906" w:rsidP="00692906">
            <w:pPr>
              <w:spacing w:line="192" w:lineRule="auto"/>
              <w:jc w:val="center"/>
              <w:rPr>
                <w:bCs/>
                <w:sz w:val="16"/>
                <w:szCs w:val="16"/>
              </w:rPr>
            </w:pPr>
            <w:r w:rsidRPr="00877411">
              <w:rPr>
                <w:rFonts w:cs="Arial"/>
                <w:color w:val="363636"/>
                <w:sz w:val="16"/>
                <w:szCs w:val="16"/>
              </w:rPr>
              <w:br/>
            </w:r>
            <w:r w:rsidRPr="00877411">
              <w:rPr>
                <w:bCs/>
                <w:sz w:val="16"/>
                <w:szCs w:val="16"/>
              </w:rPr>
              <w:t xml:space="preserve"> Рівненська обласна військова адміністрація </w:t>
            </w:r>
          </w:p>
        </w:tc>
        <w:tc>
          <w:tcPr>
            <w:tcW w:w="231" w:type="pct"/>
            <w:shd w:val="clear" w:color="auto" w:fill="FFFFFF"/>
            <w:vAlign w:val="center"/>
          </w:tcPr>
          <w:p w14:paraId="33E517B3" w14:textId="72DA0DF6" w:rsidR="00692906" w:rsidRPr="00877411" w:rsidRDefault="00692906" w:rsidP="00692906">
            <w:pPr>
              <w:spacing w:line="192" w:lineRule="auto"/>
              <w:jc w:val="center"/>
              <w:rPr>
                <w:bCs/>
                <w:sz w:val="16"/>
                <w:szCs w:val="16"/>
              </w:rPr>
            </w:pPr>
            <w:r w:rsidRPr="00877411">
              <w:rPr>
                <w:bCs/>
                <w:sz w:val="16"/>
                <w:szCs w:val="16"/>
              </w:rPr>
              <w:t>-</w:t>
            </w:r>
          </w:p>
        </w:tc>
        <w:tc>
          <w:tcPr>
            <w:tcW w:w="164" w:type="pct"/>
            <w:shd w:val="clear" w:color="auto" w:fill="FFFFFF"/>
            <w:vAlign w:val="center"/>
          </w:tcPr>
          <w:p w14:paraId="76CAFB20" w14:textId="3A632442" w:rsidR="00692906" w:rsidRPr="00877411" w:rsidRDefault="00692906" w:rsidP="00692906">
            <w:pPr>
              <w:spacing w:line="192" w:lineRule="auto"/>
              <w:jc w:val="center"/>
              <w:rPr>
                <w:bCs/>
                <w:sz w:val="16"/>
                <w:szCs w:val="16"/>
              </w:rPr>
            </w:pPr>
            <w:r w:rsidRPr="00877411">
              <w:rPr>
                <w:bCs/>
                <w:sz w:val="16"/>
                <w:szCs w:val="16"/>
              </w:rPr>
              <w:t>-</w:t>
            </w:r>
          </w:p>
        </w:tc>
        <w:tc>
          <w:tcPr>
            <w:tcW w:w="278" w:type="pct"/>
            <w:shd w:val="clear" w:color="auto" w:fill="FFFFFF"/>
            <w:vAlign w:val="center"/>
          </w:tcPr>
          <w:p w14:paraId="6410F74E" w14:textId="3777F5A4" w:rsidR="00692906" w:rsidRPr="00877411" w:rsidRDefault="00692906" w:rsidP="00692906">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79EC4EC3" w14:textId="7D1690C0" w:rsidR="00692906" w:rsidRPr="00877411" w:rsidRDefault="00692906" w:rsidP="00692906">
            <w:pPr>
              <w:spacing w:line="192" w:lineRule="auto"/>
              <w:jc w:val="center"/>
              <w:rPr>
                <w:bCs/>
                <w:sz w:val="16"/>
                <w:szCs w:val="16"/>
              </w:rPr>
            </w:pPr>
            <w:r w:rsidRPr="00877411">
              <w:rPr>
                <w:bCs/>
                <w:sz w:val="16"/>
                <w:szCs w:val="16"/>
              </w:rPr>
              <w:t>Щодо переліку статей Кримінального кодексу України, що кваліфікуються як злочини проти України, і застосовуються при призначенні/виплаті грошової компенсації за належні для отримання жилі приміщення</w:t>
            </w:r>
          </w:p>
        </w:tc>
        <w:tc>
          <w:tcPr>
            <w:tcW w:w="404" w:type="pct"/>
            <w:shd w:val="clear" w:color="auto" w:fill="FFFFFF"/>
            <w:vAlign w:val="center"/>
          </w:tcPr>
          <w:p w14:paraId="79969076" w14:textId="1017753D" w:rsidR="00692906" w:rsidRPr="00877411" w:rsidRDefault="00692906" w:rsidP="00692906">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20310837" w14:textId="3B917403" w:rsidR="00692906" w:rsidRPr="00877411" w:rsidRDefault="00692906" w:rsidP="00692906">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1414D783" w14:textId="77777777" w:rsidR="00692906" w:rsidRPr="00877411" w:rsidRDefault="00692906" w:rsidP="00692906">
            <w:pPr>
              <w:spacing w:line="192" w:lineRule="auto"/>
              <w:jc w:val="center"/>
              <w:rPr>
                <w:bCs/>
                <w:sz w:val="16"/>
                <w:szCs w:val="16"/>
              </w:rPr>
            </w:pPr>
            <w:r w:rsidRPr="00877411">
              <w:rPr>
                <w:bCs/>
                <w:sz w:val="16"/>
                <w:szCs w:val="16"/>
              </w:rPr>
              <w:t>-</w:t>
            </w:r>
          </w:p>
        </w:tc>
        <w:tc>
          <w:tcPr>
            <w:tcW w:w="306" w:type="pct"/>
            <w:shd w:val="clear" w:color="auto" w:fill="FFFFFF"/>
            <w:vAlign w:val="center"/>
          </w:tcPr>
          <w:p w14:paraId="1DDC27E7" w14:textId="77777777" w:rsidR="00692906" w:rsidRPr="00877411" w:rsidRDefault="00692906" w:rsidP="00692906">
            <w:pPr>
              <w:spacing w:line="192" w:lineRule="auto"/>
              <w:jc w:val="center"/>
              <w:rPr>
                <w:bCs/>
                <w:sz w:val="16"/>
                <w:szCs w:val="16"/>
              </w:rPr>
            </w:pPr>
            <w:r w:rsidRPr="00877411">
              <w:rPr>
                <w:bCs/>
                <w:sz w:val="16"/>
                <w:szCs w:val="16"/>
              </w:rPr>
              <w:t>Паперова, електронна</w:t>
            </w:r>
          </w:p>
          <w:p w14:paraId="52E2E994" w14:textId="77777777" w:rsidR="00692906" w:rsidRPr="00877411" w:rsidRDefault="00692906" w:rsidP="00692906">
            <w:pPr>
              <w:spacing w:line="192" w:lineRule="auto"/>
              <w:jc w:val="center"/>
              <w:rPr>
                <w:bCs/>
                <w:sz w:val="16"/>
                <w:szCs w:val="16"/>
              </w:rPr>
            </w:pPr>
          </w:p>
        </w:tc>
        <w:tc>
          <w:tcPr>
            <w:tcW w:w="690" w:type="pct"/>
            <w:shd w:val="clear" w:color="auto" w:fill="FFFFFF"/>
          </w:tcPr>
          <w:p w14:paraId="709BE1EF" w14:textId="77777777" w:rsidR="00692906" w:rsidRPr="00877411" w:rsidRDefault="00692906" w:rsidP="00692906">
            <w:pPr>
              <w:spacing w:line="192" w:lineRule="auto"/>
              <w:jc w:val="center"/>
              <w:rPr>
                <w:bCs/>
                <w:sz w:val="16"/>
                <w:szCs w:val="16"/>
              </w:rPr>
            </w:pPr>
          </w:p>
          <w:p w14:paraId="16EF0FB6" w14:textId="77777777" w:rsidR="00692906" w:rsidRPr="00877411" w:rsidRDefault="00692906" w:rsidP="00692906">
            <w:pPr>
              <w:spacing w:line="192" w:lineRule="auto"/>
              <w:jc w:val="center"/>
              <w:rPr>
                <w:bCs/>
                <w:sz w:val="16"/>
                <w:szCs w:val="16"/>
              </w:rPr>
            </w:pPr>
          </w:p>
          <w:p w14:paraId="6627BDB0" w14:textId="27377E25" w:rsidR="00692906" w:rsidRPr="00877411" w:rsidRDefault="00692906" w:rsidP="00692906">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DA4EA7F" w14:textId="77777777" w:rsidR="00692906" w:rsidRPr="00877411" w:rsidRDefault="00692906" w:rsidP="00692906">
            <w:pPr>
              <w:spacing w:line="192" w:lineRule="auto"/>
              <w:jc w:val="center"/>
              <w:rPr>
                <w:sz w:val="16"/>
                <w:szCs w:val="16"/>
              </w:rPr>
            </w:pPr>
            <w:r w:rsidRPr="00877411">
              <w:rPr>
                <w:sz w:val="16"/>
                <w:szCs w:val="16"/>
              </w:rPr>
              <w:t>-</w:t>
            </w:r>
          </w:p>
        </w:tc>
      </w:tr>
      <w:tr w:rsidR="00793EB9" w:rsidRPr="00877411" w14:paraId="5C00FE7B" w14:textId="77777777" w:rsidTr="00A2669A">
        <w:trPr>
          <w:trHeight w:val="975"/>
        </w:trPr>
        <w:tc>
          <w:tcPr>
            <w:tcW w:w="174" w:type="pct"/>
            <w:shd w:val="clear" w:color="auto" w:fill="FFFFFF"/>
            <w:vAlign w:val="center"/>
          </w:tcPr>
          <w:p w14:paraId="4B8520DC" w14:textId="0818B4C3" w:rsidR="00793EB9" w:rsidRPr="00877411" w:rsidRDefault="00793EB9" w:rsidP="00793EB9">
            <w:pPr>
              <w:spacing w:line="192" w:lineRule="auto"/>
              <w:jc w:val="center"/>
              <w:rPr>
                <w:b/>
                <w:bCs/>
                <w:sz w:val="16"/>
                <w:szCs w:val="16"/>
              </w:rPr>
            </w:pPr>
            <w:r w:rsidRPr="00877411">
              <w:rPr>
                <w:b/>
                <w:bCs/>
                <w:sz w:val="16"/>
                <w:szCs w:val="16"/>
              </w:rPr>
              <w:t>76</w:t>
            </w:r>
          </w:p>
        </w:tc>
        <w:tc>
          <w:tcPr>
            <w:tcW w:w="464" w:type="pct"/>
            <w:shd w:val="clear" w:color="auto" w:fill="FFFFFF"/>
            <w:vAlign w:val="center"/>
          </w:tcPr>
          <w:p w14:paraId="4D4A665F" w14:textId="714E0976" w:rsidR="00793EB9" w:rsidRPr="00877411" w:rsidRDefault="00692906" w:rsidP="00793EB9">
            <w:pPr>
              <w:spacing w:line="192" w:lineRule="auto"/>
              <w:jc w:val="center"/>
              <w:rPr>
                <w:bCs/>
                <w:sz w:val="16"/>
                <w:szCs w:val="16"/>
              </w:rPr>
            </w:pPr>
            <w:r w:rsidRPr="00877411">
              <w:rPr>
                <w:bCs/>
                <w:sz w:val="16"/>
                <w:szCs w:val="16"/>
              </w:rPr>
              <w:t xml:space="preserve">Щодо проведення 24 липня 2025 року слухань у Комітеті на тему: «Чи потрібний законодавчо встановлений норматив робочих місць для працевлаштування ветеранів війни на підприємствах, установах, організаціях </w:t>
            </w:r>
            <w:r w:rsidRPr="00877411">
              <w:rPr>
                <w:bCs/>
                <w:sz w:val="16"/>
                <w:szCs w:val="16"/>
              </w:rPr>
              <w:lastRenderedPageBreak/>
              <w:t>(державний, приватний сектор) та який?»</w:t>
            </w:r>
          </w:p>
        </w:tc>
        <w:tc>
          <w:tcPr>
            <w:tcW w:w="350" w:type="pct"/>
            <w:shd w:val="clear" w:color="auto" w:fill="FFFFFF"/>
            <w:vAlign w:val="center"/>
          </w:tcPr>
          <w:p w14:paraId="3A462B2B" w14:textId="2BD00809" w:rsidR="00793EB9" w:rsidRPr="00877411" w:rsidRDefault="00CB0897" w:rsidP="00793EB9">
            <w:pPr>
              <w:spacing w:line="192" w:lineRule="auto"/>
              <w:jc w:val="center"/>
              <w:rPr>
                <w:bCs/>
                <w:sz w:val="16"/>
                <w:szCs w:val="16"/>
              </w:rPr>
            </w:pPr>
            <w:r w:rsidRPr="00877411">
              <w:rPr>
                <w:bCs/>
                <w:sz w:val="16"/>
                <w:szCs w:val="16"/>
                <w:lang w:val="ru-RU"/>
              </w:rPr>
              <w:lastRenderedPageBreak/>
              <w:t>№вх-7</w:t>
            </w:r>
            <w:r w:rsidR="00692906" w:rsidRPr="00877411">
              <w:rPr>
                <w:bCs/>
                <w:sz w:val="16"/>
                <w:szCs w:val="16"/>
                <w:lang w:val="ru-RU"/>
              </w:rPr>
              <w:t>7</w:t>
            </w:r>
            <w:r w:rsidRPr="00877411">
              <w:rPr>
                <w:bCs/>
                <w:sz w:val="16"/>
                <w:szCs w:val="16"/>
                <w:lang w:val="ru-RU"/>
              </w:rPr>
              <w:t>6/0/25</w:t>
            </w:r>
          </w:p>
        </w:tc>
        <w:tc>
          <w:tcPr>
            <w:tcW w:w="300" w:type="pct"/>
            <w:shd w:val="clear" w:color="auto" w:fill="FFFFFF"/>
            <w:vAlign w:val="center"/>
          </w:tcPr>
          <w:p w14:paraId="30F2F69A" w14:textId="000D869D" w:rsidR="00793EB9" w:rsidRPr="00877411" w:rsidRDefault="00CB0897" w:rsidP="00793EB9">
            <w:pPr>
              <w:spacing w:line="192" w:lineRule="auto"/>
              <w:jc w:val="center"/>
              <w:rPr>
                <w:bCs/>
                <w:sz w:val="16"/>
                <w:szCs w:val="16"/>
              </w:rPr>
            </w:pPr>
            <w:r w:rsidRPr="00877411">
              <w:rPr>
                <w:bCs/>
                <w:sz w:val="16"/>
                <w:szCs w:val="16"/>
              </w:rPr>
              <w:t>-</w:t>
            </w:r>
          </w:p>
        </w:tc>
        <w:tc>
          <w:tcPr>
            <w:tcW w:w="377" w:type="pct"/>
            <w:shd w:val="clear" w:color="auto" w:fill="FFFFFF"/>
            <w:vAlign w:val="center"/>
          </w:tcPr>
          <w:p w14:paraId="73EB2D96" w14:textId="60FE2254" w:rsidR="00793EB9" w:rsidRPr="00877411" w:rsidRDefault="00CB0897" w:rsidP="00793EB9">
            <w:pPr>
              <w:spacing w:line="192" w:lineRule="auto"/>
              <w:jc w:val="center"/>
              <w:rPr>
                <w:bCs/>
                <w:sz w:val="16"/>
                <w:szCs w:val="16"/>
              </w:rPr>
            </w:pPr>
            <w:r w:rsidRPr="00877411">
              <w:rPr>
                <w:bCs/>
                <w:sz w:val="16"/>
                <w:szCs w:val="16"/>
              </w:rPr>
              <w:t>06.06.2025</w:t>
            </w:r>
          </w:p>
        </w:tc>
        <w:tc>
          <w:tcPr>
            <w:tcW w:w="307" w:type="pct"/>
            <w:shd w:val="clear" w:color="auto" w:fill="FFFFFF"/>
            <w:vAlign w:val="center"/>
          </w:tcPr>
          <w:p w14:paraId="2040C3D0" w14:textId="03A4A399" w:rsidR="00793EB9" w:rsidRPr="00877411" w:rsidRDefault="00692906" w:rsidP="00793EB9">
            <w:pPr>
              <w:spacing w:line="192" w:lineRule="auto"/>
              <w:jc w:val="center"/>
              <w:rPr>
                <w:bCs/>
                <w:sz w:val="16"/>
                <w:szCs w:val="16"/>
              </w:rPr>
            </w:pPr>
            <w:r w:rsidRPr="00877411">
              <w:rPr>
                <w:rFonts w:cs="Arial"/>
                <w:color w:val="363636"/>
                <w:sz w:val="16"/>
                <w:szCs w:val="16"/>
              </w:rPr>
              <w:br/>
            </w:r>
            <w:r w:rsidRPr="00877411">
              <w:rPr>
                <w:bCs/>
                <w:sz w:val="16"/>
                <w:szCs w:val="16"/>
              </w:rPr>
              <w:t xml:space="preserve"> Рівненська обласна військова адміністрація </w:t>
            </w:r>
          </w:p>
        </w:tc>
        <w:tc>
          <w:tcPr>
            <w:tcW w:w="231" w:type="pct"/>
            <w:shd w:val="clear" w:color="auto" w:fill="FFFFFF"/>
            <w:vAlign w:val="center"/>
          </w:tcPr>
          <w:p w14:paraId="6FA4C0D3"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1E865CAF"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239E6CFC" w14:textId="41FAB401" w:rsidR="00793EB9" w:rsidRPr="00877411" w:rsidRDefault="00692906" w:rsidP="00793EB9">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0FC7B6FF" w14:textId="560235FA" w:rsidR="00793EB9" w:rsidRPr="00877411" w:rsidRDefault="00692906" w:rsidP="00793EB9">
            <w:pPr>
              <w:spacing w:line="192" w:lineRule="auto"/>
              <w:jc w:val="center"/>
              <w:rPr>
                <w:bCs/>
                <w:sz w:val="16"/>
                <w:szCs w:val="16"/>
              </w:rPr>
            </w:pPr>
            <w:r w:rsidRPr="00877411">
              <w:rPr>
                <w:bCs/>
                <w:sz w:val="16"/>
                <w:szCs w:val="16"/>
              </w:rPr>
              <w:t xml:space="preserve">Щодо проведення 24 липня 2025 року слухань у Комітеті на тему: «Чи потрібний законодавчо встановлений норматив робочих місць для працевлаштування ветеранів війни на підприємствах, установах, організаціях </w:t>
            </w:r>
            <w:r w:rsidRPr="00877411">
              <w:rPr>
                <w:bCs/>
                <w:sz w:val="16"/>
                <w:szCs w:val="16"/>
              </w:rPr>
              <w:lastRenderedPageBreak/>
              <w:t>(державний, приватний сектор) та який?»</w:t>
            </w:r>
          </w:p>
        </w:tc>
        <w:tc>
          <w:tcPr>
            <w:tcW w:w="404" w:type="pct"/>
            <w:shd w:val="clear" w:color="auto" w:fill="FFFFFF"/>
            <w:vAlign w:val="center"/>
          </w:tcPr>
          <w:p w14:paraId="7BC417FE" w14:textId="49D862B4" w:rsidR="00793EB9" w:rsidRPr="00877411" w:rsidRDefault="00793EB9" w:rsidP="00793EB9">
            <w:pPr>
              <w:spacing w:line="192" w:lineRule="auto"/>
              <w:jc w:val="center"/>
              <w:rPr>
                <w:bCs/>
                <w:sz w:val="16"/>
                <w:szCs w:val="16"/>
              </w:rPr>
            </w:pPr>
            <w:r w:rsidRPr="00877411">
              <w:rPr>
                <w:bCs/>
                <w:sz w:val="16"/>
                <w:szCs w:val="16"/>
              </w:rPr>
              <w:lastRenderedPageBreak/>
              <w:t>Текстовий документ</w:t>
            </w:r>
          </w:p>
        </w:tc>
        <w:tc>
          <w:tcPr>
            <w:tcW w:w="219" w:type="pct"/>
            <w:shd w:val="clear" w:color="auto" w:fill="FFFFFF"/>
            <w:vAlign w:val="center"/>
          </w:tcPr>
          <w:p w14:paraId="2CD976CB" w14:textId="77777777" w:rsidR="00793EB9" w:rsidRPr="00877411" w:rsidRDefault="00793EB9" w:rsidP="00793EB9">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2DAF0577"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2E717728"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51F4F39A" w14:textId="77777777" w:rsidR="00793EB9" w:rsidRPr="00877411" w:rsidRDefault="00793EB9" w:rsidP="00793EB9">
            <w:pPr>
              <w:spacing w:line="192" w:lineRule="auto"/>
              <w:jc w:val="center"/>
              <w:rPr>
                <w:bCs/>
                <w:sz w:val="16"/>
                <w:szCs w:val="16"/>
              </w:rPr>
            </w:pPr>
          </w:p>
        </w:tc>
        <w:tc>
          <w:tcPr>
            <w:tcW w:w="690" w:type="pct"/>
            <w:shd w:val="clear" w:color="auto" w:fill="FFFFFF"/>
          </w:tcPr>
          <w:p w14:paraId="3D322C05" w14:textId="264B8805"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8CF83D3" w14:textId="77777777" w:rsidR="00793EB9" w:rsidRPr="00877411" w:rsidRDefault="00793EB9" w:rsidP="00793EB9">
            <w:pPr>
              <w:spacing w:line="192" w:lineRule="auto"/>
              <w:jc w:val="center"/>
              <w:rPr>
                <w:sz w:val="16"/>
                <w:szCs w:val="16"/>
              </w:rPr>
            </w:pPr>
            <w:r w:rsidRPr="00877411">
              <w:rPr>
                <w:sz w:val="16"/>
                <w:szCs w:val="16"/>
              </w:rPr>
              <w:t>-</w:t>
            </w:r>
          </w:p>
        </w:tc>
      </w:tr>
      <w:tr w:rsidR="00692906" w:rsidRPr="00877411" w14:paraId="30FAEFDA" w14:textId="77777777" w:rsidTr="00A2669A">
        <w:trPr>
          <w:trHeight w:val="975"/>
        </w:trPr>
        <w:tc>
          <w:tcPr>
            <w:tcW w:w="174" w:type="pct"/>
            <w:shd w:val="clear" w:color="auto" w:fill="FFFFFF"/>
            <w:vAlign w:val="center"/>
          </w:tcPr>
          <w:p w14:paraId="2D2FA3CE" w14:textId="16268ACA" w:rsidR="00692906" w:rsidRPr="00877411" w:rsidRDefault="00692906" w:rsidP="00692906">
            <w:pPr>
              <w:spacing w:line="192" w:lineRule="auto"/>
              <w:jc w:val="center"/>
              <w:rPr>
                <w:b/>
                <w:bCs/>
                <w:sz w:val="16"/>
                <w:szCs w:val="16"/>
              </w:rPr>
            </w:pPr>
            <w:r w:rsidRPr="00877411">
              <w:rPr>
                <w:b/>
                <w:bCs/>
                <w:sz w:val="16"/>
                <w:szCs w:val="16"/>
              </w:rPr>
              <w:t>77</w:t>
            </w:r>
          </w:p>
        </w:tc>
        <w:tc>
          <w:tcPr>
            <w:tcW w:w="464" w:type="pct"/>
            <w:shd w:val="clear" w:color="auto" w:fill="FFFFFF"/>
            <w:vAlign w:val="center"/>
          </w:tcPr>
          <w:p w14:paraId="17ABD7A0" w14:textId="4BA1AF04" w:rsidR="00692906" w:rsidRPr="00877411" w:rsidRDefault="00692906" w:rsidP="00692906">
            <w:pPr>
              <w:spacing w:line="192" w:lineRule="auto"/>
              <w:jc w:val="center"/>
              <w:rPr>
                <w:bCs/>
                <w:sz w:val="16"/>
                <w:szCs w:val="16"/>
              </w:rPr>
            </w:pPr>
            <w:r w:rsidRPr="00877411">
              <w:rPr>
                <w:bCs/>
                <w:sz w:val="16"/>
                <w:szCs w:val="16"/>
              </w:rPr>
              <w:t xml:space="preserve">Щодо </w:t>
            </w:r>
            <w:r w:rsidRPr="00877411">
              <w:t xml:space="preserve"> </w:t>
            </w:r>
            <w:proofErr w:type="spellStart"/>
            <w:r w:rsidRPr="00877411">
              <w:rPr>
                <w:bCs/>
                <w:sz w:val="16"/>
                <w:szCs w:val="16"/>
              </w:rPr>
              <w:t>Щодо</w:t>
            </w:r>
            <w:proofErr w:type="spellEnd"/>
            <w:r w:rsidRPr="00877411">
              <w:rPr>
                <w:bCs/>
                <w:sz w:val="16"/>
                <w:szCs w:val="16"/>
              </w:rPr>
              <w:t xml:space="preserve"> організації презентації програми “Дружина ветерана”.  Міністерство у справах ветеранів України _Громадська організація “Київська школа державного управління імені Сергія Нижнього” започаткувала та реалізує навчальну онлайн-програму “Дружина ветерана”.</w:t>
            </w:r>
          </w:p>
        </w:tc>
        <w:tc>
          <w:tcPr>
            <w:tcW w:w="350" w:type="pct"/>
            <w:shd w:val="clear" w:color="auto" w:fill="FFFFFF"/>
            <w:vAlign w:val="center"/>
          </w:tcPr>
          <w:p w14:paraId="367BDB09" w14:textId="7AEEC8F6" w:rsidR="00692906" w:rsidRPr="00877411" w:rsidRDefault="00692906" w:rsidP="00692906">
            <w:pPr>
              <w:spacing w:line="192" w:lineRule="auto"/>
              <w:jc w:val="center"/>
              <w:rPr>
                <w:bCs/>
                <w:sz w:val="16"/>
                <w:szCs w:val="16"/>
              </w:rPr>
            </w:pPr>
            <w:r w:rsidRPr="00877411">
              <w:rPr>
                <w:bCs/>
                <w:sz w:val="16"/>
                <w:szCs w:val="16"/>
                <w:lang w:val="ru-RU"/>
              </w:rPr>
              <w:t>№вх-777/0/25</w:t>
            </w:r>
          </w:p>
        </w:tc>
        <w:tc>
          <w:tcPr>
            <w:tcW w:w="300" w:type="pct"/>
            <w:shd w:val="clear" w:color="auto" w:fill="FFFFFF"/>
            <w:vAlign w:val="center"/>
          </w:tcPr>
          <w:p w14:paraId="5B7332B8" w14:textId="77777777" w:rsidR="00692906" w:rsidRPr="00877411" w:rsidRDefault="00692906" w:rsidP="00692906">
            <w:pPr>
              <w:spacing w:line="192" w:lineRule="auto"/>
              <w:jc w:val="center"/>
              <w:rPr>
                <w:bCs/>
                <w:sz w:val="16"/>
                <w:szCs w:val="16"/>
              </w:rPr>
            </w:pPr>
            <w:r w:rsidRPr="00877411">
              <w:rPr>
                <w:bCs/>
                <w:sz w:val="16"/>
                <w:szCs w:val="16"/>
              </w:rPr>
              <w:t>-</w:t>
            </w:r>
          </w:p>
          <w:p w14:paraId="488EADCE" w14:textId="18A3B569" w:rsidR="00692906" w:rsidRPr="00877411" w:rsidRDefault="00692906" w:rsidP="00692906">
            <w:pPr>
              <w:spacing w:line="192" w:lineRule="auto"/>
              <w:jc w:val="center"/>
              <w:rPr>
                <w:bCs/>
                <w:sz w:val="16"/>
                <w:szCs w:val="16"/>
              </w:rPr>
            </w:pPr>
          </w:p>
        </w:tc>
        <w:tc>
          <w:tcPr>
            <w:tcW w:w="377" w:type="pct"/>
            <w:shd w:val="clear" w:color="auto" w:fill="FFFFFF"/>
            <w:vAlign w:val="center"/>
          </w:tcPr>
          <w:p w14:paraId="24AE80E5" w14:textId="5FF0E757" w:rsidR="00692906" w:rsidRPr="00877411" w:rsidRDefault="00692906" w:rsidP="00692906">
            <w:pPr>
              <w:spacing w:line="192" w:lineRule="auto"/>
              <w:jc w:val="center"/>
              <w:rPr>
                <w:bCs/>
                <w:sz w:val="16"/>
                <w:szCs w:val="16"/>
              </w:rPr>
            </w:pPr>
            <w:r w:rsidRPr="00877411">
              <w:rPr>
                <w:bCs/>
                <w:sz w:val="16"/>
                <w:szCs w:val="16"/>
              </w:rPr>
              <w:t>06.06.2025</w:t>
            </w:r>
          </w:p>
        </w:tc>
        <w:tc>
          <w:tcPr>
            <w:tcW w:w="307" w:type="pct"/>
            <w:shd w:val="clear" w:color="auto" w:fill="FFFFFF"/>
            <w:vAlign w:val="center"/>
          </w:tcPr>
          <w:p w14:paraId="5593887D" w14:textId="471500C1" w:rsidR="00692906" w:rsidRPr="00877411" w:rsidRDefault="00692906" w:rsidP="00692906">
            <w:pPr>
              <w:spacing w:line="192" w:lineRule="auto"/>
              <w:jc w:val="center"/>
              <w:rPr>
                <w:bCs/>
                <w:sz w:val="16"/>
                <w:szCs w:val="16"/>
              </w:rPr>
            </w:pPr>
            <w:r w:rsidRPr="00877411">
              <w:rPr>
                <w:rFonts w:cs="Arial"/>
                <w:color w:val="363636"/>
                <w:sz w:val="16"/>
                <w:szCs w:val="16"/>
              </w:rPr>
              <w:br/>
            </w:r>
            <w:r w:rsidRPr="00877411">
              <w:rPr>
                <w:bCs/>
                <w:sz w:val="16"/>
                <w:szCs w:val="16"/>
              </w:rPr>
              <w:t xml:space="preserve"> Рівненська обласна військова адміністрація </w:t>
            </w:r>
          </w:p>
        </w:tc>
        <w:tc>
          <w:tcPr>
            <w:tcW w:w="231" w:type="pct"/>
            <w:shd w:val="clear" w:color="auto" w:fill="FFFFFF"/>
            <w:vAlign w:val="center"/>
          </w:tcPr>
          <w:p w14:paraId="17E7FF33" w14:textId="7BE28147" w:rsidR="00692906" w:rsidRPr="00877411" w:rsidRDefault="00692906" w:rsidP="00692906">
            <w:pPr>
              <w:spacing w:line="192" w:lineRule="auto"/>
              <w:jc w:val="center"/>
              <w:rPr>
                <w:bCs/>
                <w:sz w:val="16"/>
                <w:szCs w:val="16"/>
              </w:rPr>
            </w:pPr>
            <w:r w:rsidRPr="00877411">
              <w:rPr>
                <w:bCs/>
                <w:sz w:val="16"/>
                <w:szCs w:val="16"/>
              </w:rPr>
              <w:t>-</w:t>
            </w:r>
          </w:p>
        </w:tc>
        <w:tc>
          <w:tcPr>
            <w:tcW w:w="164" w:type="pct"/>
            <w:shd w:val="clear" w:color="auto" w:fill="FFFFFF"/>
            <w:vAlign w:val="center"/>
          </w:tcPr>
          <w:p w14:paraId="3A360E8F" w14:textId="2FB3E38B" w:rsidR="00692906" w:rsidRPr="00877411" w:rsidRDefault="00692906" w:rsidP="00692906">
            <w:pPr>
              <w:spacing w:line="192" w:lineRule="auto"/>
              <w:jc w:val="center"/>
              <w:rPr>
                <w:bCs/>
                <w:sz w:val="16"/>
                <w:szCs w:val="16"/>
              </w:rPr>
            </w:pPr>
            <w:r w:rsidRPr="00877411">
              <w:rPr>
                <w:bCs/>
                <w:sz w:val="16"/>
                <w:szCs w:val="16"/>
              </w:rPr>
              <w:t>-</w:t>
            </w:r>
          </w:p>
        </w:tc>
        <w:tc>
          <w:tcPr>
            <w:tcW w:w="278" w:type="pct"/>
            <w:shd w:val="clear" w:color="auto" w:fill="FFFFFF"/>
            <w:vAlign w:val="center"/>
          </w:tcPr>
          <w:p w14:paraId="46D96548" w14:textId="146E97E5" w:rsidR="00692906" w:rsidRPr="00877411" w:rsidRDefault="00692906" w:rsidP="00692906">
            <w:pPr>
              <w:spacing w:line="192" w:lineRule="auto"/>
              <w:jc w:val="center"/>
              <w:rPr>
                <w:bCs/>
                <w:sz w:val="16"/>
                <w:szCs w:val="16"/>
              </w:rPr>
            </w:pPr>
            <w:proofErr w:type="spellStart"/>
            <w:r w:rsidRPr="00877411">
              <w:rPr>
                <w:sz w:val="16"/>
                <w:szCs w:val="16"/>
              </w:rPr>
              <w:t>Організа-ційні</w:t>
            </w:r>
            <w:proofErr w:type="spellEnd"/>
          </w:p>
        </w:tc>
        <w:tc>
          <w:tcPr>
            <w:tcW w:w="458" w:type="pct"/>
            <w:shd w:val="clear" w:color="auto" w:fill="FFFFFF"/>
            <w:vAlign w:val="center"/>
          </w:tcPr>
          <w:p w14:paraId="1D0F5320" w14:textId="4D593425" w:rsidR="00692906" w:rsidRPr="00877411" w:rsidRDefault="00692906" w:rsidP="00692906">
            <w:pPr>
              <w:spacing w:line="192" w:lineRule="auto"/>
              <w:jc w:val="center"/>
              <w:rPr>
                <w:bCs/>
                <w:sz w:val="16"/>
                <w:szCs w:val="16"/>
              </w:rPr>
            </w:pPr>
            <w:r w:rsidRPr="00877411">
              <w:rPr>
                <w:bCs/>
                <w:sz w:val="16"/>
                <w:szCs w:val="16"/>
              </w:rPr>
              <w:t>Щодо організації презентації програми “Дружина ветерана”.  Міністерство у справах ветеранів України _Громадська організація “Київська школа державного управління імені Сергія Нижнього” започаткувала та реалізує навчальну онлайн-програму “Дружина ветерана”.</w:t>
            </w:r>
          </w:p>
        </w:tc>
        <w:tc>
          <w:tcPr>
            <w:tcW w:w="404" w:type="pct"/>
            <w:shd w:val="clear" w:color="auto" w:fill="FFFFFF"/>
            <w:vAlign w:val="center"/>
          </w:tcPr>
          <w:p w14:paraId="6FF4AF8A" w14:textId="2C46A998" w:rsidR="00692906" w:rsidRPr="00877411" w:rsidRDefault="00692906" w:rsidP="00692906">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18FF34D3" w14:textId="1B74E623" w:rsidR="00692906" w:rsidRPr="00877411" w:rsidRDefault="00692906" w:rsidP="00692906">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119A4784" w14:textId="77777777" w:rsidR="00692906" w:rsidRPr="00877411" w:rsidRDefault="00692906" w:rsidP="00692906">
            <w:pPr>
              <w:spacing w:line="192" w:lineRule="auto"/>
              <w:jc w:val="center"/>
              <w:rPr>
                <w:bCs/>
                <w:sz w:val="16"/>
                <w:szCs w:val="16"/>
              </w:rPr>
            </w:pPr>
            <w:r w:rsidRPr="00877411">
              <w:rPr>
                <w:bCs/>
                <w:sz w:val="16"/>
                <w:szCs w:val="16"/>
              </w:rPr>
              <w:t>-</w:t>
            </w:r>
          </w:p>
        </w:tc>
        <w:tc>
          <w:tcPr>
            <w:tcW w:w="306" w:type="pct"/>
            <w:shd w:val="clear" w:color="auto" w:fill="FFFFFF"/>
            <w:vAlign w:val="center"/>
          </w:tcPr>
          <w:p w14:paraId="733446C0" w14:textId="77777777" w:rsidR="00692906" w:rsidRPr="00877411" w:rsidRDefault="00692906" w:rsidP="00692906">
            <w:pPr>
              <w:spacing w:line="192" w:lineRule="auto"/>
              <w:jc w:val="center"/>
              <w:rPr>
                <w:bCs/>
                <w:sz w:val="16"/>
                <w:szCs w:val="16"/>
              </w:rPr>
            </w:pPr>
            <w:r w:rsidRPr="00877411">
              <w:rPr>
                <w:bCs/>
                <w:sz w:val="16"/>
                <w:szCs w:val="16"/>
              </w:rPr>
              <w:t>Паперова, електронна</w:t>
            </w:r>
          </w:p>
          <w:p w14:paraId="794E606A" w14:textId="77777777" w:rsidR="00692906" w:rsidRPr="00877411" w:rsidRDefault="00692906" w:rsidP="00692906">
            <w:pPr>
              <w:spacing w:line="192" w:lineRule="auto"/>
              <w:jc w:val="center"/>
              <w:rPr>
                <w:bCs/>
                <w:sz w:val="16"/>
                <w:szCs w:val="16"/>
              </w:rPr>
            </w:pPr>
          </w:p>
        </w:tc>
        <w:tc>
          <w:tcPr>
            <w:tcW w:w="690" w:type="pct"/>
            <w:shd w:val="clear" w:color="auto" w:fill="FFFFFF"/>
          </w:tcPr>
          <w:p w14:paraId="4ED5C149" w14:textId="3FE442D1" w:rsidR="00692906" w:rsidRPr="00877411" w:rsidRDefault="00692906" w:rsidP="00692906">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964F43E" w14:textId="77777777" w:rsidR="00692906" w:rsidRPr="00877411" w:rsidRDefault="00692906" w:rsidP="00692906">
            <w:pPr>
              <w:spacing w:line="192" w:lineRule="auto"/>
              <w:jc w:val="center"/>
              <w:rPr>
                <w:i/>
                <w:iCs/>
                <w:lang w:val="ru-RU"/>
              </w:rPr>
            </w:pPr>
            <w:r w:rsidRPr="00877411">
              <w:rPr>
                <w:i/>
                <w:iCs/>
                <w:lang w:val="ru-RU"/>
              </w:rPr>
              <w:t>-</w:t>
            </w:r>
          </w:p>
        </w:tc>
      </w:tr>
      <w:tr w:rsidR="00793EB9" w:rsidRPr="00877411" w14:paraId="5D143EC5" w14:textId="77777777" w:rsidTr="00A2669A">
        <w:trPr>
          <w:trHeight w:val="975"/>
        </w:trPr>
        <w:tc>
          <w:tcPr>
            <w:tcW w:w="174" w:type="pct"/>
            <w:shd w:val="clear" w:color="auto" w:fill="FFFFFF"/>
            <w:vAlign w:val="center"/>
          </w:tcPr>
          <w:p w14:paraId="25D0454E" w14:textId="2CDA4C43" w:rsidR="00793EB9" w:rsidRPr="00877411" w:rsidRDefault="00793EB9" w:rsidP="00793EB9">
            <w:pPr>
              <w:spacing w:line="192" w:lineRule="auto"/>
              <w:jc w:val="center"/>
              <w:rPr>
                <w:b/>
                <w:bCs/>
                <w:sz w:val="16"/>
                <w:szCs w:val="16"/>
              </w:rPr>
            </w:pPr>
            <w:r w:rsidRPr="00877411">
              <w:rPr>
                <w:b/>
                <w:bCs/>
                <w:sz w:val="16"/>
                <w:szCs w:val="16"/>
              </w:rPr>
              <w:t>78</w:t>
            </w:r>
          </w:p>
        </w:tc>
        <w:tc>
          <w:tcPr>
            <w:tcW w:w="464" w:type="pct"/>
            <w:shd w:val="clear" w:color="auto" w:fill="FFFFFF"/>
            <w:vAlign w:val="center"/>
          </w:tcPr>
          <w:p w14:paraId="41FF8346" w14:textId="3C253819" w:rsidR="00793EB9" w:rsidRPr="00877411" w:rsidRDefault="00692906" w:rsidP="00793EB9">
            <w:pPr>
              <w:spacing w:line="192" w:lineRule="auto"/>
              <w:jc w:val="center"/>
              <w:rPr>
                <w:bCs/>
                <w:sz w:val="16"/>
                <w:szCs w:val="16"/>
              </w:rPr>
            </w:pPr>
            <w:r w:rsidRPr="00877411">
              <w:rPr>
                <w:bCs/>
                <w:sz w:val="16"/>
                <w:szCs w:val="16"/>
              </w:rPr>
              <w:t>Відповідь громадянину щодо виплат</w:t>
            </w:r>
          </w:p>
        </w:tc>
        <w:tc>
          <w:tcPr>
            <w:tcW w:w="350" w:type="pct"/>
            <w:shd w:val="clear" w:color="auto" w:fill="FFFFFF"/>
            <w:vAlign w:val="center"/>
          </w:tcPr>
          <w:p w14:paraId="025BE847" w14:textId="3A181964" w:rsidR="00793EB9" w:rsidRPr="00877411" w:rsidRDefault="00692906" w:rsidP="00793EB9">
            <w:pPr>
              <w:spacing w:line="192" w:lineRule="auto"/>
              <w:jc w:val="center"/>
              <w:rPr>
                <w:bCs/>
                <w:sz w:val="16"/>
                <w:szCs w:val="16"/>
              </w:rPr>
            </w:pPr>
            <w:r w:rsidRPr="00877411">
              <w:rPr>
                <w:bCs/>
                <w:sz w:val="16"/>
                <w:szCs w:val="16"/>
              </w:rPr>
              <w:t>03-П-18</w:t>
            </w:r>
          </w:p>
        </w:tc>
        <w:tc>
          <w:tcPr>
            <w:tcW w:w="300" w:type="pct"/>
            <w:shd w:val="clear" w:color="auto" w:fill="FFFFFF"/>
            <w:vAlign w:val="center"/>
          </w:tcPr>
          <w:p w14:paraId="1AEAA916" w14:textId="722FF498" w:rsidR="00793EB9" w:rsidRPr="00877411" w:rsidRDefault="00692906" w:rsidP="00793EB9">
            <w:pPr>
              <w:spacing w:line="192" w:lineRule="auto"/>
              <w:jc w:val="center"/>
              <w:rPr>
                <w:bCs/>
                <w:sz w:val="16"/>
                <w:szCs w:val="16"/>
              </w:rPr>
            </w:pPr>
            <w:r w:rsidRPr="00877411">
              <w:rPr>
                <w:bCs/>
                <w:sz w:val="16"/>
                <w:szCs w:val="16"/>
              </w:rPr>
              <w:t>06.06.2025</w:t>
            </w:r>
          </w:p>
        </w:tc>
        <w:tc>
          <w:tcPr>
            <w:tcW w:w="377" w:type="pct"/>
            <w:shd w:val="clear" w:color="auto" w:fill="FFFFFF"/>
            <w:vAlign w:val="center"/>
          </w:tcPr>
          <w:p w14:paraId="37657ACD" w14:textId="14BD8CE6" w:rsidR="00793EB9" w:rsidRPr="00877411" w:rsidRDefault="00692906" w:rsidP="00692906">
            <w:pPr>
              <w:spacing w:line="192" w:lineRule="auto"/>
              <w:jc w:val="center"/>
              <w:rPr>
                <w:bCs/>
                <w:sz w:val="16"/>
                <w:szCs w:val="16"/>
              </w:rPr>
            </w:pPr>
            <w:r w:rsidRPr="00877411">
              <w:rPr>
                <w:bCs/>
                <w:sz w:val="16"/>
                <w:szCs w:val="16"/>
                <w:lang w:val="ru-RU"/>
              </w:rPr>
              <w:t>-</w:t>
            </w:r>
          </w:p>
        </w:tc>
        <w:tc>
          <w:tcPr>
            <w:tcW w:w="307" w:type="pct"/>
            <w:shd w:val="clear" w:color="auto" w:fill="FFFFFF"/>
            <w:vAlign w:val="center"/>
          </w:tcPr>
          <w:p w14:paraId="4B24D1BB" w14:textId="4E32E75E" w:rsidR="00793EB9" w:rsidRPr="00877411" w:rsidRDefault="00692906" w:rsidP="00793EB9">
            <w:pPr>
              <w:spacing w:line="192" w:lineRule="auto"/>
              <w:jc w:val="center"/>
              <w:rPr>
                <w:bCs/>
                <w:sz w:val="16"/>
                <w:szCs w:val="16"/>
              </w:rPr>
            </w:pPr>
            <w:r w:rsidRPr="00877411">
              <w:rPr>
                <w:bCs/>
                <w:sz w:val="16"/>
                <w:szCs w:val="16"/>
              </w:rPr>
              <w:t>Громадянин України</w:t>
            </w:r>
          </w:p>
        </w:tc>
        <w:tc>
          <w:tcPr>
            <w:tcW w:w="231" w:type="pct"/>
            <w:shd w:val="clear" w:color="auto" w:fill="FFFFFF"/>
            <w:vAlign w:val="center"/>
          </w:tcPr>
          <w:p w14:paraId="5E8EC2CE"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25D44ACE"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5C467EE0" w14:textId="5E804A36" w:rsidR="00793EB9" w:rsidRPr="00877411" w:rsidRDefault="00793EB9" w:rsidP="00793EB9">
            <w:pPr>
              <w:spacing w:line="192" w:lineRule="auto"/>
              <w:jc w:val="center"/>
              <w:rPr>
                <w:bCs/>
                <w:sz w:val="16"/>
                <w:szCs w:val="16"/>
              </w:rPr>
            </w:pPr>
            <w:r w:rsidRPr="00877411">
              <w:rPr>
                <w:bCs/>
                <w:sz w:val="16"/>
                <w:szCs w:val="16"/>
              </w:rPr>
              <w:t>Організаційні</w:t>
            </w:r>
          </w:p>
        </w:tc>
        <w:tc>
          <w:tcPr>
            <w:tcW w:w="458" w:type="pct"/>
            <w:shd w:val="clear" w:color="auto" w:fill="FFFFFF"/>
            <w:vAlign w:val="center"/>
          </w:tcPr>
          <w:p w14:paraId="177E4081" w14:textId="6F25D2CB" w:rsidR="00793EB9" w:rsidRPr="00877411" w:rsidRDefault="00692906" w:rsidP="00793EB9">
            <w:pPr>
              <w:spacing w:line="192" w:lineRule="auto"/>
              <w:jc w:val="center"/>
              <w:rPr>
                <w:bCs/>
                <w:sz w:val="16"/>
                <w:szCs w:val="16"/>
              </w:rPr>
            </w:pPr>
            <w:r w:rsidRPr="00877411">
              <w:rPr>
                <w:bCs/>
                <w:sz w:val="16"/>
                <w:szCs w:val="16"/>
              </w:rPr>
              <w:t>Відповідь громадянину щодо виплат</w:t>
            </w:r>
          </w:p>
        </w:tc>
        <w:tc>
          <w:tcPr>
            <w:tcW w:w="404" w:type="pct"/>
            <w:shd w:val="clear" w:color="auto" w:fill="FFFFFF"/>
            <w:vAlign w:val="center"/>
          </w:tcPr>
          <w:p w14:paraId="617D4245" w14:textId="30BBB48F"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1D642DC1" w14:textId="3FCA8B54" w:rsidR="00793EB9" w:rsidRPr="00877411" w:rsidRDefault="00793EB9" w:rsidP="00793EB9">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273C130A"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0D78E96A"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653339D6" w14:textId="77777777" w:rsidR="00793EB9" w:rsidRPr="00877411" w:rsidRDefault="00793EB9" w:rsidP="00793EB9">
            <w:pPr>
              <w:spacing w:line="192" w:lineRule="auto"/>
              <w:jc w:val="center"/>
              <w:rPr>
                <w:bCs/>
                <w:sz w:val="16"/>
                <w:szCs w:val="16"/>
              </w:rPr>
            </w:pPr>
          </w:p>
        </w:tc>
        <w:tc>
          <w:tcPr>
            <w:tcW w:w="690" w:type="pct"/>
            <w:shd w:val="clear" w:color="auto" w:fill="FFFFFF"/>
          </w:tcPr>
          <w:p w14:paraId="793EA61F" w14:textId="74F148BA"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77FC3A" w14:textId="77777777" w:rsidR="00793EB9" w:rsidRPr="00877411" w:rsidRDefault="00793EB9" w:rsidP="00793EB9">
            <w:pPr>
              <w:spacing w:line="192" w:lineRule="auto"/>
              <w:jc w:val="center"/>
              <w:rPr>
                <w:i/>
                <w:iCs/>
                <w:lang w:val="ru-RU"/>
              </w:rPr>
            </w:pPr>
            <w:r w:rsidRPr="00877411">
              <w:rPr>
                <w:i/>
                <w:iCs/>
                <w:lang w:val="ru-RU"/>
              </w:rPr>
              <w:t>-</w:t>
            </w:r>
          </w:p>
        </w:tc>
      </w:tr>
      <w:tr w:rsidR="00793EB9" w:rsidRPr="00877411" w14:paraId="1BB87AA7" w14:textId="77777777" w:rsidTr="00A2669A">
        <w:trPr>
          <w:trHeight w:val="975"/>
        </w:trPr>
        <w:tc>
          <w:tcPr>
            <w:tcW w:w="174" w:type="pct"/>
            <w:shd w:val="clear" w:color="auto" w:fill="FFFFFF"/>
            <w:vAlign w:val="center"/>
          </w:tcPr>
          <w:p w14:paraId="6CB8F596" w14:textId="6BDB4C1B" w:rsidR="00793EB9" w:rsidRPr="00877411" w:rsidRDefault="00793EB9" w:rsidP="00793EB9">
            <w:pPr>
              <w:spacing w:line="192" w:lineRule="auto"/>
              <w:jc w:val="center"/>
              <w:rPr>
                <w:b/>
                <w:bCs/>
                <w:sz w:val="16"/>
                <w:szCs w:val="16"/>
              </w:rPr>
            </w:pPr>
            <w:r w:rsidRPr="00877411">
              <w:rPr>
                <w:b/>
                <w:bCs/>
                <w:sz w:val="16"/>
                <w:szCs w:val="16"/>
              </w:rPr>
              <w:t>79</w:t>
            </w:r>
          </w:p>
        </w:tc>
        <w:tc>
          <w:tcPr>
            <w:tcW w:w="464" w:type="pct"/>
            <w:shd w:val="clear" w:color="auto" w:fill="FFFFFF"/>
            <w:vAlign w:val="center"/>
          </w:tcPr>
          <w:p w14:paraId="0EB27C86" w14:textId="717EBB3A" w:rsidR="00793EB9" w:rsidRPr="00877411" w:rsidRDefault="00692906" w:rsidP="00793EB9">
            <w:pPr>
              <w:spacing w:line="192" w:lineRule="auto"/>
              <w:jc w:val="center"/>
              <w:rPr>
                <w:bCs/>
                <w:sz w:val="16"/>
                <w:szCs w:val="16"/>
              </w:rPr>
            </w:pPr>
            <w:r w:rsidRPr="00877411">
              <w:rPr>
                <w:bCs/>
                <w:sz w:val="16"/>
                <w:szCs w:val="16"/>
              </w:rPr>
              <w:t>Про затвердження бюджетної програми за КПКВК МБ 5113193 обласного бюджету на 2025 рік</w:t>
            </w:r>
          </w:p>
        </w:tc>
        <w:tc>
          <w:tcPr>
            <w:tcW w:w="350" w:type="pct"/>
            <w:shd w:val="clear" w:color="auto" w:fill="FFFFFF"/>
            <w:vAlign w:val="center"/>
          </w:tcPr>
          <w:p w14:paraId="705FCBE9" w14:textId="61A1E72D" w:rsidR="00793EB9" w:rsidRPr="00877411" w:rsidRDefault="00692906" w:rsidP="00793EB9">
            <w:pPr>
              <w:spacing w:line="192" w:lineRule="auto"/>
              <w:jc w:val="center"/>
              <w:rPr>
                <w:bCs/>
                <w:sz w:val="16"/>
                <w:szCs w:val="16"/>
              </w:rPr>
            </w:pPr>
            <w:r w:rsidRPr="00877411">
              <w:rPr>
                <w:bCs/>
                <w:sz w:val="16"/>
                <w:szCs w:val="16"/>
              </w:rPr>
              <w:t>36</w:t>
            </w:r>
          </w:p>
        </w:tc>
        <w:tc>
          <w:tcPr>
            <w:tcW w:w="300" w:type="pct"/>
            <w:shd w:val="clear" w:color="auto" w:fill="FFFFFF"/>
            <w:vAlign w:val="center"/>
          </w:tcPr>
          <w:p w14:paraId="261EA26E" w14:textId="3C8BD54F" w:rsidR="00793EB9" w:rsidRPr="00877411" w:rsidRDefault="00692906" w:rsidP="00793EB9">
            <w:pPr>
              <w:spacing w:line="192" w:lineRule="auto"/>
              <w:jc w:val="center"/>
              <w:rPr>
                <w:bCs/>
                <w:sz w:val="16"/>
                <w:szCs w:val="16"/>
              </w:rPr>
            </w:pPr>
            <w:r w:rsidRPr="00877411">
              <w:rPr>
                <w:bCs/>
                <w:sz w:val="16"/>
                <w:szCs w:val="16"/>
              </w:rPr>
              <w:t>06.06.2025</w:t>
            </w:r>
          </w:p>
        </w:tc>
        <w:tc>
          <w:tcPr>
            <w:tcW w:w="377" w:type="pct"/>
            <w:shd w:val="clear" w:color="auto" w:fill="FFFFFF"/>
            <w:vAlign w:val="center"/>
          </w:tcPr>
          <w:p w14:paraId="004A2850" w14:textId="4CAC7F2B" w:rsidR="00793EB9" w:rsidRPr="00877411" w:rsidRDefault="00692906" w:rsidP="00793EB9">
            <w:pPr>
              <w:spacing w:line="192" w:lineRule="auto"/>
              <w:jc w:val="center"/>
              <w:rPr>
                <w:bCs/>
                <w:sz w:val="16"/>
                <w:szCs w:val="16"/>
              </w:rPr>
            </w:pPr>
            <w:r w:rsidRPr="00877411">
              <w:rPr>
                <w:bCs/>
                <w:sz w:val="16"/>
                <w:szCs w:val="16"/>
                <w:lang w:val="ru-RU"/>
              </w:rPr>
              <w:t>-</w:t>
            </w:r>
          </w:p>
        </w:tc>
        <w:tc>
          <w:tcPr>
            <w:tcW w:w="307" w:type="pct"/>
            <w:shd w:val="clear" w:color="auto" w:fill="FFFFFF"/>
            <w:vAlign w:val="center"/>
          </w:tcPr>
          <w:p w14:paraId="37F92A14" w14:textId="65BD665E" w:rsidR="00793EB9" w:rsidRPr="00877411" w:rsidRDefault="00692906"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6CD010C3"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05200CB8"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39949655" w14:textId="7026DE2B" w:rsidR="00793EB9" w:rsidRPr="00877411" w:rsidRDefault="00692906" w:rsidP="00793EB9">
            <w:pPr>
              <w:spacing w:line="192" w:lineRule="auto"/>
              <w:jc w:val="center"/>
              <w:rPr>
                <w:bCs/>
                <w:sz w:val="16"/>
                <w:szCs w:val="16"/>
              </w:rPr>
            </w:pPr>
            <w:r w:rsidRPr="00877411">
              <w:rPr>
                <w:bCs/>
                <w:sz w:val="16"/>
                <w:szCs w:val="16"/>
              </w:rPr>
              <w:t>фінанси</w:t>
            </w:r>
          </w:p>
        </w:tc>
        <w:tc>
          <w:tcPr>
            <w:tcW w:w="458" w:type="pct"/>
            <w:shd w:val="clear" w:color="auto" w:fill="FFFFFF"/>
            <w:vAlign w:val="center"/>
          </w:tcPr>
          <w:p w14:paraId="14580A28" w14:textId="558C0506" w:rsidR="00793EB9" w:rsidRPr="00877411" w:rsidRDefault="00692906" w:rsidP="00793EB9">
            <w:pPr>
              <w:spacing w:line="192" w:lineRule="auto"/>
              <w:jc w:val="center"/>
              <w:rPr>
                <w:bCs/>
                <w:sz w:val="16"/>
                <w:szCs w:val="16"/>
              </w:rPr>
            </w:pPr>
            <w:r w:rsidRPr="00877411">
              <w:rPr>
                <w:bCs/>
                <w:sz w:val="16"/>
                <w:szCs w:val="16"/>
              </w:rPr>
              <w:t>Про затвердження бюджетної програми за КПКВК МБ 5113193 обласного бюджету на 2025 рік</w:t>
            </w:r>
          </w:p>
        </w:tc>
        <w:tc>
          <w:tcPr>
            <w:tcW w:w="404" w:type="pct"/>
            <w:shd w:val="clear" w:color="auto" w:fill="FFFFFF"/>
            <w:vAlign w:val="center"/>
          </w:tcPr>
          <w:p w14:paraId="108A5AC1" w14:textId="6D6E0E70"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26C856C3" w14:textId="2FB60AD1" w:rsidR="00793EB9" w:rsidRPr="00877411" w:rsidRDefault="00692906" w:rsidP="00793EB9">
            <w:pPr>
              <w:spacing w:line="192" w:lineRule="auto"/>
              <w:jc w:val="center"/>
              <w:rPr>
                <w:bCs/>
                <w:sz w:val="16"/>
                <w:szCs w:val="16"/>
              </w:rPr>
            </w:pPr>
            <w:r w:rsidRPr="00877411">
              <w:rPr>
                <w:bCs/>
                <w:sz w:val="16"/>
                <w:szCs w:val="16"/>
              </w:rPr>
              <w:t>Наказ</w:t>
            </w:r>
          </w:p>
        </w:tc>
        <w:tc>
          <w:tcPr>
            <w:tcW w:w="112" w:type="pct"/>
            <w:shd w:val="clear" w:color="auto" w:fill="FFFFFF"/>
            <w:vAlign w:val="center"/>
          </w:tcPr>
          <w:p w14:paraId="6EB5369A"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63DCEDBD" w14:textId="75EE951B" w:rsidR="00793EB9" w:rsidRPr="00877411" w:rsidRDefault="00793EB9" w:rsidP="00793EB9">
            <w:pPr>
              <w:spacing w:line="192" w:lineRule="auto"/>
              <w:jc w:val="center"/>
              <w:rPr>
                <w:bCs/>
                <w:sz w:val="16"/>
                <w:szCs w:val="16"/>
              </w:rPr>
            </w:pPr>
            <w:r w:rsidRPr="00877411">
              <w:rPr>
                <w:bCs/>
                <w:sz w:val="16"/>
                <w:szCs w:val="16"/>
              </w:rPr>
              <w:t>Паперова</w:t>
            </w:r>
          </w:p>
          <w:p w14:paraId="38FCA1E4" w14:textId="729F49BE" w:rsidR="00793EB9" w:rsidRPr="00877411" w:rsidRDefault="00793EB9" w:rsidP="00793EB9">
            <w:pPr>
              <w:spacing w:line="192" w:lineRule="auto"/>
              <w:jc w:val="center"/>
              <w:rPr>
                <w:bCs/>
                <w:sz w:val="16"/>
                <w:szCs w:val="16"/>
              </w:rPr>
            </w:pPr>
          </w:p>
          <w:p w14:paraId="31723CD1" w14:textId="77777777" w:rsidR="00793EB9" w:rsidRPr="00877411" w:rsidRDefault="00793EB9" w:rsidP="00793EB9">
            <w:pPr>
              <w:spacing w:line="192" w:lineRule="auto"/>
              <w:jc w:val="center"/>
              <w:rPr>
                <w:bCs/>
                <w:sz w:val="16"/>
                <w:szCs w:val="16"/>
              </w:rPr>
            </w:pPr>
          </w:p>
          <w:p w14:paraId="4EDB698A" w14:textId="25CFD6DA" w:rsidR="00793EB9" w:rsidRPr="00877411" w:rsidRDefault="00793EB9" w:rsidP="00793EB9">
            <w:pPr>
              <w:spacing w:line="192" w:lineRule="auto"/>
              <w:jc w:val="center"/>
              <w:rPr>
                <w:bCs/>
                <w:sz w:val="16"/>
                <w:szCs w:val="16"/>
              </w:rPr>
            </w:pPr>
          </w:p>
        </w:tc>
        <w:tc>
          <w:tcPr>
            <w:tcW w:w="690" w:type="pct"/>
            <w:shd w:val="clear" w:color="auto" w:fill="FFFFFF"/>
          </w:tcPr>
          <w:p w14:paraId="526CB86F" w14:textId="33E27DAF"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FEC6A58" w14:textId="77777777" w:rsidR="00793EB9" w:rsidRPr="00877411" w:rsidRDefault="00793EB9" w:rsidP="00793EB9">
            <w:pPr>
              <w:spacing w:line="192" w:lineRule="auto"/>
              <w:jc w:val="center"/>
              <w:rPr>
                <w:i/>
                <w:iCs/>
                <w:lang w:val="ru-RU"/>
              </w:rPr>
            </w:pPr>
            <w:r w:rsidRPr="00877411">
              <w:rPr>
                <w:i/>
                <w:iCs/>
                <w:lang w:val="ru-RU"/>
              </w:rPr>
              <w:t>-</w:t>
            </w:r>
          </w:p>
        </w:tc>
      </w:tr>
      <w:tr w:rsidR="00793EB9" w:rsidRPr="00877411" w14:paraId="2724794D" w14:textId="77777777" w:rsidTr="00A2669A">
        <w:trPr>
          <w:trHeight w:val="975"/>
        </w:trPr>
        <w:tc>
          <w:tcPr>
            <w:tcW w:w="174" w:type="pct"/>
            <w:shd w:val="clear" w:color="auto" w:fill="FFFFFF"/>
            <w:vAlign w:val="center"/>
          </w:tcPr>
          <w:p w14:paraId="0F46137D" w14:textId="2C9EE933" w:rsidR="00793EB9" w:rsidRPr="00877411" w:rsidRDefault="00793EB9" w:rsidP="00793EB9">
            <w:pPr>
              <w:spacing w:line="192" w:lineRule="auto"/>
              <w:jc w:val="center"/>
              <w:rPr>
                <w:b/>
                <w:bCs/>
                <w:sz w:val="16"/>
                <w:szCs w:val="16"/>
              </w:rPr>
            </w:pPr>
            <w:r w:rsidRPr="00877411">
              <w:rPr>
                <w:b/>
                <w:bCs/>
                <w:sz w:val="16"/>
                <w:szCs w:val="16"/>
              </w:rPr>
              <w:lastRenderedPageBreak/>
              <w:t>80</w:t>
            </w:r>
          </w:p>
        </w:tc>
        <w:tc>
          <w:tcPr>
            <w:tcW w:w="464" w:type="pct"/>
            <w:shd w:val="clear" w:color="auto" w:fill="FFFFFF"/>
            <w:vAlign w:val="center"/>
          </w:tcPr>
          <w:p w14:paraId="0E666C71" w14:textId="526717AD" w:rsidR="00793EB9" w:rsidRPr="00877411" w:rsidRDefault="005243C4" w:rsidP="00793EB9">
            <w:pPr>
              <w:spacing w:line="192" w:lineRule="auto"/>
              <w:jc w:val="center"/>
              <w:rPr>
                <w:bCs/>
                <w:sz w:val="16"/>
                <w:szCs w:val="16"/>
              </w:rPr>
            </w:pPr>
            <w:r w:rsidRPr="00877411">
              <w:rPr>
                <w:bCs/>
                <w:sz w:val="16"/>
                <w:szCs w:val="16"/>
              </w:rPr>
              <w:t>Про відрядження</w:t>
            </w:r>
          </w:p>
        </w:tc>
        <w:tc>
          <w:tcPr>
            <w:tcW w:w="350" w:type="pct"/>
            <w:shd w:val="clear" w:color="auto" w:fill="FFFFFF"/>
            <w:vAlign w:val="center"/>
          </w:tcPr>
          <w:p w14:paraId="0A5AF037" w14:textId="34233631" w:rsidR="00793EB9" w:rsidRPr="00877411" w:rsidRDefault="005243C4" w:rsidP="00793EB9">
            <w:pPr>
              <w:spacing w:line="192" w:lineRule="auto"/>
              <w:jc w:val="center"/>
              <w:rPr>
                <w:bCs/>
                <w:sz w:val="16"/>
                <w:szCs w:val="16"/>
              </w:rPr>
            </w:pPr>
            <w:r w:rsidRPr="00877411">
              <w:rPr>
                <w:bCs/>
                <w:sz w:val="16"/>
                <w:szCs w:val="16"/>
              </w:rPr>
              <w:t>18-В</w:t>
            </w:r>
          </w:p>
        </w:tc>
        <w:tc>
          <w:tcPr>
            <w:tcW w:w="300" w:type="pct"/>
            <w:shd w:val="clear" w:color="auto" w:fill="FFFFFF"/>
            <w:vAlign w:val="center"/>
          </w:tcPr>
          <w:p w14:paraId="5DBE1431" w14:textId="342572DF" w:rsidR="00793EB9" w:rsidRPr="00877411" w:rsidRDefault="005243C4" w:rsidP="00793EB9">
            <w:pPr>
              <w:spacing w:line="192" w:lineRule="auto"/>
              <w:jc w:val="center"/>
              <w:rPr>
                <w:bCs/>
                <w:sz w:val="16"/>
                <w:szCs w:val="16"/>
              </w:rPr>
            </w:pPr>
            <w:r w:rsidRPr="00877411">
              <w:rPr>
                <w:bCs/>
                <w:sz w:val="16"/>
                <w:szCs w:val="16"/>
              </w:rPr>
              <w:t>09.06.2025</w:t>
            </w:r>
          </w:p>
        </w:tc>
        <w:tc>
          <w:tcPr>
            <w:tcW w:w="377" w:type="pct"/>
            <w:shd w:val="clear" w:color="auto" w:fill="FFFFFF"/>
            <w:vAlign w:val="center"/>
          </w:tcPr>
          <w:p w14:paraId="60198E11" w14:textId="761380BC" w:rsidR="00793EB9" w:rsidRPr="00877411" w:rsidRDefault="005243C4" w:rsidP="00793EB9">
            <w:pPr>
              <w:spacing w:line="192" w:lineRule="auto"/>
              <w:jc w:val="center"/>
              <w:rPr>
                <w:bCs/>
                <w:sz w:val="16"/>
                <w:szCs w:val="16"/>
              </w:rPr>
            </w:pPr>
            <w:r w:rsidRPr="00877411">
              <w:rPr>
                <w:bCs/>
                <w:sz w:val="16"/>
                <w:szCs w:val="16"/>
                <w:lang w:val="ru-RU"/>
              </w:rPr>
              <w:t>-</w:t>
            </w:r>
          </w:p>
        </w:tc>
        <w:tc>
          <w:tcPr>
            <w:tcW w:w="307" w:type="pct"/>
            <w:shd w:val="clear" w:color="auto" w:fill="FFFFFF"/>
            <w:vAlign w:val="center"/>
          </w:tcPr>
          <w:p w14:paraId="4F6BFC17" w14:textId="606BB9A3" w:rsidR="00793EB9" w:rsidRPr="00877411" w:rsidRDefault="005243C4"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CB2D6FE"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73EEC9E7"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2AC497E2" w14:textId="6A37D037" w:rsidR="00793EB9" w:rsidRPr="00877411" w:rsidRDefault="00793EB9" w:rsidP="00793EB9">
            <w:pPr>
              <w:spacing w:line="192" w:lineRule="auto"/>
              <w:jc w:val="center"/>
              <w:rPr>
                <w:bCs/>
                <w:sz w:val="16"/>
                <w:szCs w:val="16"/>
              </w:rPr>
            </w:pPr>
            <w:r w:rsidRPr="00877411">
              <w:rPr>
                <w:bCs/>
                <w:sz w:val="16"/>
                <w:szCs w:val="16"/>
              </w:rPr>
              <w:t>Організаційні</w:t>
            </w:r>
          </w:p>
        </w:tc>
        <w:tc>
          <w:tcPr>
            <w:tcW w:w="458" w:type="pct"/>
            <w:shd w:val="clear" w:color="auto" w:fill="FFFFFF"/>
            <w:vAlign w:val="center"/>
          </w:tcPr>
          <w:p w14:paraId="53038168" w14:textId="2BAD6349" w:rsidR="00793EB9" w:rsidRPr="00877411" w:rsidRDefault="005243C4" w:rsidP="00793EB9">
            <w:pPr>
              <w:spacing w:line="192" w:lineRule="auto"/>
              <w:jc w:val="center"/>
              <w:rPr>
                <w:bCs/>
                <w:sz w:val="16"/>
                <w:szCs w:val="16"/>
              </w:rPr>
            </w:pPr>
            <w:r w:rsidRPr="00877411">
              <w:rPr>
                <w:bCs/>
                <w:sz w:val="16"/>
                <w:szCs w:val="16"/>
              </w:rPr>
              <w:t>Про відрядження</w:t>
            </w:r>
          </w:p>
        </w:tc>
        <w:tc>
          <w:tcPr>
            <w:tcW w:w="404" w:type="pct"/>
            <w:shd w:val="clear" w:color="auto" w:fill="FFFFFF"/>
            <w:vAlign w:val="center"/>
          </w:tcPr>
          <w:p w14:paraId="4888577C" w14:textId="36779D5D"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31910EAF" w14:textId="78D686B1" w:rsidR="00793EB9" w:rsidRPr="00877411" w:rsidRDefault="00692906" w:rsidP="00793EB9">
            <w:pPr>
              <w:spacing w:line="192" w:lineRule="auto"/>
              <w:jc w:val="center"/>
              <w:rPr>
                <w:bCs/>
                <w:sz w:val="16"/>
                <w:szCs w:val="16"/>
              </w:rPr>
            </w:pPr>
            <w:r w:rsidRPr="00877411">
              <w:rPr>
                <w:bCs/>
                <w:sz w:val="16"/>
                <w:szCs w:val="16"/>
              </w:rPr>
              <w:t>Наказ</w:t>
            </w:r>
          </w:p>
        </w:tc>
        <w:tc>
          <w:tcPr>
            <w:tcW w:w="112" w:type="pct"/>
            <w:shd w:val="clear" w:color="auto" w:fill="FFFFFF"/>
            <w:vAlign w:val="center"/>
          </w:tcPr>
          <w:p w14:paraId="24ED12DD"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3AE8D203" w14:textId="35C6B73F" w:rsidR="00793EB9" w:rsidRPr="00877411" w:rsidRDefault="00793EB9" w:rsidP="005243C4">
            <w:pPr>
              <w:spacing w:line="192" w:lineRule="auto"/>
              <w:jc w:val="center"/>
              <w:rPr>
                <w:bCs/>
                <w:sz w:val="16"/>
                <w:szCs w:val="16"/>
              </w:rPr>
            </w:pPr>
            <w:r w:rsidRPr="00877411">
              <w:rPr>
                <w:bCs/>
                <w:sz w:val="16"/>
                <w:szCs w:val="16"/>
              </w:rPr>
              <w:t>Паперова</w:t>
            </w:r>
          </w:p>
        </w:tc>
        <w:tc>
          <w:tcPr>
            <w:tcW w:w="690" w:type="pct"/>
            <w:shd w:val="clear" w:color="auto" w:fill="FFFFFF"/>
          </w:tcPr>
          <w:p w14:paraId="10CD8DA4" w14:textId="785B016A"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8BF8A2C" w14:textId="77777777" w:rsidR="00793EB9" w:rsidRPr="00877411" w:rsidRDefault="00793EB9" w:rsidP="00793EB9">
            <w:pPr>
              <w:spacing w:line="192" w:lineRule="auto"/>
              <w:jc w:val="center"/>
              <w:rPr>
                <w:sz w:val="16"/>
                <w:szCs w:val="16"/>
              </w:rPr>
            </w:pPr>
            <w:r w:rsidRPr="00877411">
              <w:rPr>
                <w:sz w:val="16"/>
                <w:szCs w:val="16"/>
              </w:rPr>
              <w:t>-</w:t>
            </w:r>
          </w:p>
        </w:tc>
      </w:tr>
      <w:tr w:rsidR="00793EB9" w:rsidRPr="00877411" w14:paraId="3B20C354" w14:textId="77777777" w:rsidTr="00A2669A">
        <w:trPr>
          <w:trHeight w:val="975"/>
        </w:trPr>
        <w:tc>
          <w:tcPr>
            <w:tcW w:w="174" w:type="pct"/>
            <w:shd w:val="clear" w:color="auto" w:fill="FFFFFF"/>
            <w:vAlign w:val="center"/>
          </w:tcPr>
          <w:p w14:paraId="3D4E451B" w14:textId="2DFC3F78" w:rsidR="00793EB9" w:rsidRPr="00877411" w:rsidRDefault="00793EB9" w:rsidP="00793EB9">
            <w:pPr>
              <w:spacing w:line="192" w:lineRule="auto"/>
              <w:jc w:val="center"/>
              <w:rPr>
                <w:b/>
                <w:bCs/>
                <w:sz w:val="16"/>
                <w:szCs w:val="16"/>
              </w:rPr>
            </w:pPr>
            <w:r w:rsidRPr="00877411">
              <w:rPr>
                <w:b/>
                <w:bCs/>
                <w:sz w:val="16"/>
                <w:szCs w:val="16"/>
              </w:rPr>
              <w:t>81</w:t>
            </w:r>
          </w:p>
        </w:tc>
        <w:tc>
          <w:tcPr>
            <w:tcW w:w="464" w:type="pct"/>
            <w:shd w:val="clear" w:color="auto" w:fill="FFFFFF"/>
            <w:vAlign w:val="center"/>
          </w:tcPr>
          <w:p w14:paraId="7EBDF73E" w14:textId="405539BD" w:rsidR="00793EB9" w:rsidRPr="00877411" w:rsidRDefault="005243C4" w:rsidP="00793EB9">
            <w:pPr>
              <w:spacing w:line="192" w:lineRule="auto"/>
              <w:jc w:val="center"/>
              <w:rPr>
                <w:bCs/>
                <w:sz w:val="16"/>
                <w:szCs w:val="16"/>
              </w:rPr>
            </w:pPr>
            <w:r w:rsidRPr="00877411">
              <w:rPr>
                <w:bCs/>
                <w:sz w:val="16"/>
                <w:szCs w:val="16"/>
              </w:rPr>
              <w:t>Щодо витягу з Єдиного державного реєстру осіб, щодо яких застосовано положення Закону України "Про очищення влади"</w:t>
            </w:r>
          </w:p>
        </w:tc>
        <w:tc>
          <w:tcPr>
            <w:tcW w:w="350" w:type="pct"/>
            <w:shd w:val="clear" w:color="auto" w:fill="FFFFFF"/>
            <w:vAlign w:val="center"/>
          </w:tcPr>
          <w:p w14:paraId="58C30EF1" w14:textId="092750EB" w:rsidR="00793EB9" w:rsidRPr="00877411" w:rsidRDefault="005243C4" w:rsidP="00793EB9">
            <w:pPr>
              <w:spacing w:line="192" w:lineRule="auto"/>
              <w:jc w:val="center"/>
              <w:rPr>
                <w:bCs/>
                <w:sz w:val="16"/>
                <w:szCs w:val="16"/>
              </w:rPr>
            </w:pPr>
            <w:r w:rsidRPr="00877411">
              <w:rPr>
                <w:bCs/>
                <w:sz w:val="16"/>
                <w:szCs w:val="16"/>
                <w:lang w:val="ru-RU"/>
              </w:rPr>
              <w:t>№вх-778/0/25</w:t>
            </w:r>
          </w:p>
        </w:tc>
        <w:tc>
          <w:tcPr>
            <w:tcW w:w="300" w:type="pct"/>
            <w:shd w:val="clear" w:color="auto" w:fill="FFFFFF"/>
            <w:vAlign w:val="center"/>
          </w:tcPr>
          <w:p w14:paraId="4E211256" w14:textId="77777777" w:rsidR="00793EB9" w:rsidRPr="00877411" w:rsidRDefault="00793EB9" w:rsidP="00793EB9">
            <w:pPr>
              <w:spacing w:line="192" w:lineRule="auto"/>
              <w:jc w:val="center"/>
              <w:rPr>
                <w:bCs/>
                <w:sz w:val="16"/>
                <w:szCs w:val="16"/>
              </w:rPr>
            </w:pPr>
            <w:r w:rsidRPr="00877411">
              <w:rPr>
                <w:bCs/>
                <w:sz w:val="16"/>
                <w:szCs w:val="16"/>
              </w:rPr>
              <w:t>-</w:t>
            </w:r>
          </w:p>
        </w:tc>
        <w:tc>
          <w:tcPr>
            <w:tcW w:w="377" w:type="pct"/>
            <w:shd w:val="clear" w:color="auto" w:fill="FFFFFF"/>
            <w:vAlign w:val="center"/>
          </w:tcPr>
          <w:p w14:paraId="65C93E76" w14:textId="0A641E69" w:rsidR="00793EB9" w:rsidRPr="00877411" w:rsidRDefault="005243C4" w:rsidP="00793EB9">
            <w:pPr>
              <w:spacing w:line="192" w:lineRule="auto"/>
              <w:jc w:val="center"/>
              <w:rPr>
                <w:bCs/>
                <w:sz w:val="16"/>
                <w:szCs w:val="16"/>
              </w:rPr>
            </w:pPr>
            <w:r w:rsidRPr="00877411">
              <w:rPr>
                <w:bCs/>
                <w:sz w:val="16"/>
                <w:szCs w:val="16"/>
              </w:rPr>
              <w:t xml:space="preserve">09.06.2025 </w:t>
            </w:r>
          </w:p>
        </w:tc>
        <w:tc>
          <w:tcPr>
            <w:tcW w:w="307" w:type="pct"/>
            <w:shd w:val="clear" w:color="auto" w:fill="FFFFFF"/>
            <w:vAlign w:val="center"/>
          </w:tcPr>
          <w:p w14:paraId="746E312C" w14:textId="7D4A27FA" w:rsidR="00793EB9" w:rsidRPr="00877411" w:rsidRDefault="005243C4" w:rsidP="00793EB9">
            <w:pPr>
              <w:spacing w:line="192" w:lineRule="auto"/>
              <w:jc w:val="center"/>
              <w:rPr>
                <w:bCs/>
                <w:sz w:val="16"/>
                <w:szCs w:val="16"/>
              </w:rPr>
            </w:pPr>
            <w:r w:rsidRPr="00877411">
              <w:rPr>
                <w:bCs/>
                <w:sz w:val="16"/>
                <w:szCs w:val="16"/>
              </w:rPr>
              <w:t>Західне міжрегіональне управління Міністерства юстиції</w:t>
            </w:r>
          </w:p>
        </w:tc>
        <w:tc>
          <w:tcPr>
            <w:tcW w:w="231" w:type="pct"/>
            <w:shd w:val="clear" w:color="auto" w:fill="FFFFFF"/>
            <w:vAlign w:val="center"/>
          </w:tcPr>
          <w:p w14:paraId="42614BF0"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29AAFFB2"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20200A69" w14:textId="71357519" w:rsidR="00793EB9" w:rsidRPr="00877411" w:rsidRDefault="005243C4" w:rsidP="00793EB9">
            <w:pPr>
              <w:spacing w:line="192" w:lineRule="auto"/>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083C2136" w14:textId="21D51AFE" w:rsidR="00793EB9" w:rsidRPr="00877411" w:rsidRDefault="005243C4" w:rsidP="00793EB9">
            <w:pPr>
              <w:spacing w:line="192" w:lineRule="auto"/>
              <w:jc w:val="center"/>
              <w:rPr>
                <w:bCs/>
                <w:sz w:val="16"/>
                <w:szCs w:val="16"/>
              </w:rPr>
            </w:pPr>
            <w:r w:rsidRPr="00877411">
              <w:rPr>
                <w:bCs/>
                <w:sz w:val="16"/>
                <w:szCs w:val="16"/>
              </w:rPr>
              <w:t>Щодо витягу з Єдиного державного реєстру осіб, щодо яких застосовано положення Закону України "Про очищення влади"</w:t>
            </w:r>
          </w:p>
        </w:tc>
        <w:tc>
          <w:tcPr>
            <w:tcW w:w="404" w:type="pct"/>
            <w:shd w:val="clear" w:color="auto" w:fill="FFFFFF"/>
            <w:vAlign w:val="center"/>
          </w:tcPr>
          <w:p w14:paraId="05D2B78A" w14:textId="7C516A5C"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7FD7CEF8" w14:textId="2E8A2472" w:rsidR="00793EB9" w:rsidRPr="00877411" w:rsidRDefault="00793EB9" w:rsidP="00793EB9">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152BF5E2"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03501915"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461165BE" w14:textId="77777777" w:rsidR="00793EB9" w:rsidRPr="00877411" w:rsidRDefault="00793EB9" w:rsidP="00793EB9">
            <w:pPr>
              <w:spacing w:line="192" w:lineRule="auto"/>
              <w:jc w:val="center"/>
              <w:rPr>
                <w:bCs/>
                <w:sz w:val="16"/>
                <w:szCs w:val="16"/>
              </w:rPr>
            </w:pPr>
          </w:p>
        </w:tc>
        <w:tc>
          <w:tcPr>
            <w:tcW w:w="690" w:type="pct"/>
            <w:shd w:val="clear" w:color="auto" w:fill="FFFFFF"/>
          </w:tcPr>
          <w:p w14:paraId="247910E7" w14:textId="2A0FF590"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38A3074" w14:textId="77777777" w:rsidR="00793EB9" w:rsidRPr="00877411" w:rsidRDefault="00793EB9" w:rsidP="00793EB9">
            <w:pPr>
              <w:spacing w:line="192" w:lineRule="auto"/>
              <w:jc w:val="center"/>
              <w:rPr>
                <w:sz w:val="16"/>
                <w:szCs w:val="16"/>
                <w:lang w:val="ru-RU"/>
              </w:rPr>
            </w:pPr>
          </w:p>
          <w:p w14:paraId="7771B75E" w14:textId="77777777" w:rsidR="00793EB9" w:rsidRPr="00877411" w:rsidRDefault="00793EB9" w:rsidP="00793EB9">
            <w:pPr>
              <w:spacing w:line="192" w:lineRule="auto"/>
              <w:jc w:val="center"/>
              <w:rPr>
                <w:sz w:val="16"/>
                <w:szCs w:val="16"/>
                <w:lang w:val="ru-RU"/>
              </w:rPr>
            </w:pPr>
            <w:r w:rsidRPr="00877411">
              <w:rPr>
                <w:sz w:val="16"/>
                <w:szCs w:val="16"/>
                <w:lang w:val="ru-RU"/>
              </w:rPr>
              <w:t>-</w:t>
            </w:r>
          </w:p>
          <w:p w14:paraId="60947A32" w14:textId="77777777" w:rsidR="00793EB9" w:rsidRPr="00877411" w:rsidRDefault="00793EB9" w:rsidP="00793EB9">
            <w:pPr>
              <w:spacing w:line="192" w:lineRule="auto"/>
              <w:jc w:val="center"/>
              <w:rPr>
                <w:sz w:val="16"/>
                <w:szCs w:val="16"/>
                <w:lang w:val="ru-RU"/>
              </w:rPr>
            </w:pPr>
          </w:p>
        </w:tc>
      </w:tr>
      <w:tr w:rsidR="00CF45FB" w:rsidRPr="00877411" w14:paraId="7E4A36DA" w14:textId="77777777" w:rsidTr="00A2669A">
        <w:trPr>
          <w:trHeight w:val="975"/>
        </w:trPr>
        <w:tc>
          <w:tcPr>
            <w:tcW w:w="174" w:type="pct"/>
            <w:shd w:val="clear" w:color="auto" w:fill="FFFFFF"/>
            <w:vAlign w:val="center"/>
          </w:tcPr>
          <w:p w14:paraId="28AF69C1" w14:textId="7F14F5C4" w:rsidR="00CF45FB" w:rsidRPr="00877411" w:rsidRDefault="00CF45FB" w:rsidP="00CF45FB">
            <w:pPr>
              <w:spacing w:line="192" w:lineRule="auto"/>
              <w:jc w:val="center"/>
              <w:rPr>
                <w:b/>
                <w:bCs/>
                <w:sz w:val="16"/>
                <w:szCs w:val="16"/>
              </w:rPr>
            </w:pPr>
            <w:r w:rsidRPr="00877411">
              <w:rPr>
                <w:b/>
                <w:bCs/>
                <w:sz w:val="16"/>
                <w:szCs w:val="16"/>
              </w:rPr>
              <w:t>82</w:t>
            </w:r>
          </w:p>
        </w:tc>
        <w:tc>
          <w:tcPr>
            <w:tcW w:w="464" w:type="pct"/>
            <w:shd w:val="clear" w:color="auto" w:fill="FFFFFF"/>
            <w:vAlign w:val="center"/>
          </w:tcPr>
          <w:p w14:paraId="6C78D18D" w14:textId="15E70C38" w:rsidR="00CF45FB" w:rsidRPr="00877411" w:rsidRDefault="00CF45FB" w:rsidP="00CF45FB">
            <w:pPr>
              <w:spacing w:line="192" w:lineRule="auto"/>
              <w:jc w:val="center"/>
              <w:rPr>
                <w:bCs/>
                <w:sz w:val="16"/>
                <w:szCs w:val="16"/>
              </w:rPr>
            </w:pPr>
            <w:r w:rsidRPr="00877411">
              <w:rPr>
                <w:bCs/>
                <w:sz w:val="16"/>
                <w:szCs w:val="16"/>
              </w:rPr>
              <w:t xml:space="preserve">Щодо створення каталогу (в електронній формі) із зразками облаштування в центрах надання адміністративних послуг різних областей “єдиних вікон” та місць обслуговування ветеранів війни, осіб, які мають особливі заслуги перед Батьківщиною, постраждалих учасників Революції Гідності, членів сімей ветеранів війни, членів сімей загиблих (померлих) ветеранів війни, членів сімей загиблих </w:t>
            </w:r>
            <w:r w:rsidRPr="00877411">
              <w:rPr>
                <w:bCs/>
                <w:sz w:val="16"/>
                <w:szCs w:val="16"/>
              </w:rPr>
              <w:lastRenderedPageBreak/>
              <w:t>(померлих) Захисників і Захисниць України</w:t>
            </w:r>
          </w:p>
        </w:tc>
        <w:tc>
          <w:tcPr>
            <w:tcW w:w="350" w:type="pct"/>
            <w:shd w:val="clear" w:color="auto" w:fill="FFFFFF"/>
            <w:vAlign w:val="center"/>
          </w:tcPr>
          <w:p w14:paraId="720BF027" w14:textId="4D36EF67" w:rsidR="00CF45FB" w:rsidRPr="00877411" w:rsidRDefault="00CF45FB" w:rsidP="00CF45FB">
            <w:pPr>
              <w:spacing w:line="192" w:lineRule="auto"/>
              <w:jc w:val="center"/>
              <w:rPr>
                <w:bCs/>
                <w:sz w:val="16"/>
                <w:szCs w:val="16"/>
              </w:rPr>
            </w:pPr>
            <w:r w:rsidRPr="00877411">
              <w:rPr>
                <w:bCs/>
                <w:sz w:val="16"/>
                <w:szCs w:val="16"/>
                <w:lang w:val="ru-RU"/>
              </w:rPr>
              <w:lastRenderedPageBreak/>
              <w:t>№вх-779/0/25</w:t>
            </w:r>
          </w:p>
        </w:tc>
        <w:tc>
          <w:tcPr>
            <w:tcW w:w="300" w:type="pct"/>
            <w:shd w:val="clear" w:color="auto" w:fill="FFFFFF"/>
            <w:vAlign w:val="center"/>
          </w:tcPr>
          <w:p w14:paraId="4F08F197" w14:textId="3A979816" w:rsidR="00CF45FB" w:rsidRPr="00877411" w:rsidRDefault="00CF45FB" w:rsidP="00CF45FB">
            <w:pPr>
              <w:spacing w:line="192" w:lineRule="auto"/>
              <w:jc w:val="center"/>
              <w:rPr>
                <w:bCs/>
                <w:sz w:val="16"/>
                <w:szCs w:val="16"/>
              </w:rPr>
            </w:pPr>
            <w:r w:rsidRPr="00877411">
              <w:rPr>
                <w:bCs/>
                <w:sz w:val="16"/>
                <w:szCs w:val="16"/>
              </w:rPr>
              <w:t>-</w:t>
            </w:r>
          </w:p>
        </w:tc>
        <w:tc>
          <w:tcPr>
            <w:tcW w:w="377" w:type="pct"/>
            <w:shd w:val="clear" w:color="auto" w:fill="FFFFFF"/>
            <w:vAlign w:val="center"/>
          </w:tcPr>
          <w:p w14:paraId="25291D93" w14:textId="223E803A" w:rsidR="00CF45FB" w:rsidRPr="00877411" w:rsidRDefault="00CF45FB" w:rsidP="00CF45FB">
            <w:pPr>
              <w:spacing w:line="192" w:lineRule="auto"/>
              <w:jc w:val="center"/>
              <w:rPr>
                <w:bCs/>
                <w:sz w:val="16"/>
                <w:szCs w:val="16"/>
                <w:lang w:val="ru-RU"/>
              </w:rPr>
            </w:pPr>
            <w:r w:rsidRPr="00877411">
              <w:rPr>
                <w:bCs/>
                <w:sz w:val="16"/>
                <w:szCs w:val="16"/>
              </w:rPr>
              <w:t>09.06.2025</w:t>
            </w:r>
          </w:p>
        </w:tc>
        <w:tc>
          <w:tcPr>
            <w:tcW w:w="307" w:type="pct"/>
            <w:shd w:val="clear" w:color="auto" w:fill="FFFFFF"/>
            <w:vAlign w:val="center"/>
          </w:tcPr>
          <w:p w14:paraId="35606393" w14:textId="59CF31C8" w:rsidR="00CF45FB" w:rsidRPr="00877411" w:rsidRDefault="00CF45FB" w:rsidP="00CF45FB">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4DD8C9B4" w14:textId="2D1B4610" w:rsidR="00CF45FB" w:rsidRPr="00877411" w:rsidRDefault="00CF45FB" w:rsidP="00CF45FB">
            <w:pPr>
              <w:spacing w:line="192" w:lineRule="auto"/>
              <w:jc w:val="center"/>
              <w:rPr>
                <w:bCs/>
                <w:sz w:val="16"/>
                <w:szCs w:val="16"/>
              </w:rPr>
            </w:pPr>
            <w:r w:rsidRPr="00877411">
              <w:rPr>
                <w:bCs/>
                <w:sz w:val="16"/>
                <w:szCs w:val="16"/>
              </w:rPr>
              <w:t>-</w:t>
            </w:r>
          </w:p>
        </w:tc>
        <w:tc>
          <w:tcPr>
            <w:tcW w:w="164" w:type="pct"/>
            <w:shd w:val="clear" w:color="auto" w:fill="FFFFFF"/>
            <w:vAlign w:val="center"/>
          </w:tcPr>
          <w:p w14:paraId="10BEED4A" w14:textId="0A5B98E6" w:rsidR="00CF45FB" w:rsidRPr="00877411" w:rsidRDefault="00CF45FB" w:rsidP="00CF45FB">
            <w:pPr>
              <w:spacing w:line="192" w:lineRule="auto"/>
              <w:jc w:val="center"/>
              <w:rPr>
                <w:bCs/>
                <w:sz w:val="16"/>
                <w:szCs w:val="16"/>
              </w:rPr>
            </w:pPr>
            <w:r w:rsidRPr="00877411">
              <w:rPr>
                <w:bCs/>
                <w:sz w:val="16"/>
                <w:szCs w:val="16"/>
              </w:rPr>
              <w:t>-</w:t>
            </w:r>
          </w:p>
        </w:tc>
        <w:tc>
          <w:tcPr>
            <w:tcW w:w="278" w:type="pct"/>
            <w:shd w:val="clear" w:color="auto" w:fill="FFFFFF"/>
            <w:vAlign w:val="center"/>
          </w:tcPr>
          <w:p w14:paraId="07A1DCC5" w14:textId="7D9A6A9F" w:rsidR="00CF45FB" w:rsidRPr="00877411" w:rsidRDefault="00CF45FB" w:rsidP="00CF45FB">
            <w:pPr>
              <w:spacing w:line="192" w:lineRule="auto"/>
              <w:jc w:val="center"/>
              <w:rPr>
                <w:bCs/>
                <w:sz w:val="16"/>
                <w:szCs w:val="16"/>
              </w:rPr>
            </w:pPr>
            <w:r w:rsidRPr="00877411">
              <w:rPr>
                <w:bCs/>
                <w:sz w:val="16"/>
                <w:szCs w:val="16"/>
              </w:rPr>
              <w:t>Організаційні</w:t>
            </w:r>
          </w:p>
        </w:tc>
        <w:tc>
          <w:tcPr>
            <w:tcW w:w="458" w:type="pct"/>
            <w:shd w:val="clear" w:color="auto" w:fill="FFFFFF"/>
            <w:vAlign w:val="center"/>
          </w:tcPr>
          <w:p w14:paraId="679F1D79" w14:textId="5D577BCB" w:rsidR="00CF45FB" w:rsidRPr="00877411" w:rsidRDefault="00CF45FB" w:rsidP="00CF45FB">
            <w:pPr>
              <w:spacing w:line="192" w:lineRule="auto"/>
              <w:jc w:val="center"/>
              <w:rPr>
                <w:bCs/>
                <w:sz w:val="16"/>
                <w:szCs w:val="16"/>
              </w:rPr>
            </w:pPr>
            <w:r w:rsidRPr="00877411">
              <w:rPr>
                <w:bCs/>
                <w:sz w:val="16"/>
                <w:szCs w:val="16"/>
              </w:rPr>
              <w:t xml:space="preserve">Щодо створення каталогу (в електронній формі) із зразками облаштування в центрах надання адміністративних послуг різних областей “єдиних вікон” та місць обслуговування ветеранів війни, осіб, які мають особливі заслуги перед Батьківщиною, постраждалих учасників Революції Гідності, членів сімей ветеранів війни, членів сімей загиблих (померлих) ветеранів війни, членів сімей </w:t>
            </w:r>
            <w:r w:rsidRPr="00877411">
              <w:rPr>
                <w:bCs/>
                <w:sz w:val="16"/>
                <w:szCs w:val="16"/>
              </w:rPr>
              <w:lastRenderedPageBreak/>
              <w:t>загиблих (померлих) Захисників і Захисниць України</w:t>
            </w:r>
          </w:p>
        </w:tc>
        <w:tc>
          <w:tcPr>
            <w:tcW w:w="404" w:type="pct"/>
            <w:shd w:val="clear" w:color="auto" w:fill="FFFFFF"/>
            <w:vAlign w:val="center"/>
          </w:tcPr>
          <w:p w14:paraId="5E3A95BA" w14:textId="20DDE83A" w:rsidR="00CF45FB" w:rsidRPr="00877411" w:rsidRDefault="00CF45FB" w:rsidP="00CF45FB">
            <w:pPr>
              <w:spacing w:line="192" w:lineRule="auto"/>
              <w:jc w:val="center"/>
              <w:rPr>
                <w:bCs/>
                <w:sz w:val="16"/>
                <w:szCs w:val="16"/>
              </w:rPr>
            </w:pPr>
            <w:r w:rsidRPr="00877411">
              <w:rPr>
                <w:bCs/>
                <w:sz w:val="16"/>
                <w:szCs w:val="16"/>
              </w:rPr>
              <w:lastRenderedPageBreak/>
              <w:t>Текстовий документ</w:t>
            </w:r>
          </w:p>
        </w:tc>
        <w:tc>
          <w:tcPr>
            <w:tcW w:w="219" w:type="pct"/>
            <w:shd w:val="clear" w:color="auto" w:fill="FFFFFF"/>
            <w:vAlign w:val="center"/>
          </w:tcPr>
          <w:p w14:paraId="088EFA8F" w14:textId="7C22BE13" w:rsidR="00CF45FB" w:rsidRPr="00877411" w:rsidRDefault="00CF45FB" w:rsidP="00CF45FB">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702EE855" w14:textId="5BE2EA45" w:rsidR="00CF45FB" w:rsidRPr="00877411" w:rsidRDefault="00CF45FB" w:rsidP="00CF45FB">
            <w:pPr>
              <w:spacing w:line="192" w:lineRule="auto"/>
              <w:jc w:val="center"/>
              <w:rPr>
                <w:bCs/>
                <w:sz w:val="16"/>
                <w:szCs w:val="16"/>
              </w:rPr>
            </w:pPr>
            <w:r w:rsidRPr="00877411">
              <w:rPr>
                <w:bCs/>
                <w:sz w:val="16"/>
                <w:szCs w:val="16"/>
              </w:rPr>
              <w:t>-</w:t>
            </w:r>
          </w:p>
        </w:tc>
        <w:tc>
          <w:tcPr>
            <w:tcW w:w="306" w:type="pct"/>
            <w:shd w:val="clear" w:color="auto" w:fill="FFFFFF"/>
            <w:vAlign w:val="center"/>
          </w:tcPr>
          <w:p w14:paraId="1FEE5E50" w14:textId="77777777" w:rsidR="00CF45FB" w:rsidRPr="00877411" w:rsidRDefault="00CF45FB" w:rsidP="00CF45FB">
            <w:pPr>
              <w:spacing w:line="192" w:lineRule="auto"/>
              <w:jc w:val="center"/>
              <w:rPr>
                <w:bCs/>
                <w:sz w:val="16"/>
                <w:szCs w:val="16"/>
              </w:rPr>
            </w:pPr>
            <w:r w:rsidRPr="00877411">
              <w:rPr>
                <w:bCs/>
                <w:sz w:val="16"/>
                <w:szCs w:val="16"/>
              </w:rPr>
              <w:t>Паперова, електронна</w:t>
            </w:r>
          </w:p>
          <w:p w14:paraId="52940169" w14:textId="77777777" w:rsidR="00CF45FB" w:rsidRPr="00877411" w:rsidRDefault="00CF45FB" w:rsidP="00CF45FB">
            <w:pPr>
              <w:spacing w:line="192" w:lineRule="auto"/>
              <w:jc w:val="center"/>
              <w:rPr>
                <w:bCs/>
                <w:sz w:val="16"/>
                <w:szCs w:val="16"/>
              </w:rPr>
            </w:pPr>
          </w:p>
        </w:tc>
        <w:tc>
          <w:tcPr>
            <w:tcW w:w="690" w:type="pct"/>
            <w:shd w:val="clear" w:color="auto" w:fill="FFFFFF"/>
          </w:tcPr>
          <w:p w14:paraId="1306EECA" w14:textId="211A3B32" w:rsidR="00CF45FB" w:rsidRPr="00877411" w:rsidRDefault="00CF45FB" w:rsidP="00CF45F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038677" w14:textId="77777777" w:rsidR="00CF45FB" w:rsidRPr="00877411" w:rsidRDefault="00CF45FB" w:rsidP="00CF45FB">
            <w:pPr>
              <w:spacing w:line="192" w:lineRule="auto"/>
              <w:jc w:val="center"/>
              <w:rPr>
                <w:sz w:val="16"/>
                <w:szCs w:val="16"/>
                <w:lang w:val="ru-RU"/>
              </w:rPr>
            </w:pPr>
          </w:p>
        </w:tc>
      </w:tr>
      <w:tr w:rsidR="00793EB9" w:rsidRPr="00877411" w14:paraId="76D2AA0B" w14:textId="77777777" w:rsidTr="00A2669A">
        <w:trPr>
          <w:trHeight w:val="975"/>
        </w:trPr>
        <w:tc>
          <w:tcPr>
            <w:tcW w:w="174" w:type="pct"/>
            <w:shd w:val="clear" w:color="auto" w:fill="FFFFFF"/>
            <w:vAlign w:val="center"/>
          </w:tcPr>
          <w:p w14:paraId="72F24E52" w14:textId="276C9C48" w:rsidR="00793EB9" w:rsidRPr="00877411" w:rsidRDefault="00793EB9" w:rsidP="00793EB9">
            <w:pPr>
              <w:spacing w:line="192" w:lineRule="auto"/>
              <w:jc w:val="center"/>
              <w:rPr>
                <w:b/>
                <w:bCs/>
                <w:sz w:val="16"/>
                <w:szCs w:val="16"/>
              </w:rPr>
            </w:pPr>
            <w:r w:rsidRPr="00877411">
              <w:rPr>
                <w:b/>
                <w:bCs/>
                <w:sz w:val="16"/>
                <w:szCs w:val="16"/>
              </w:rPr>
              <w:t>83</w:t>
            </w:r>
          </w:p>
        </w:tc>
        <w:tc>
          <w:tcPr>
            <w:tcW w:w="464" w:type="pct"/>
            <w:shd w:val="clear" w:color="auto" w:fill="FFFFFF"/>
            <w:vAlign w:val="center"/>
          </w:tcPr>
          <w:p w14:paraId="54B393B4" w14:textId="49A43302" w:rsidR="00793EB9" w:rsidRPr="00877411" w:rsidRDefault="00CF45FB" w:rsidP="00793EB9">
            <w:pPr>
              <w:spacing w:line="192" w:lineRule="auto"/>
              <w:jc w:val="center"/>
              <w:rPr>
                <w:bCs/>
                <w:sz w:val="16"/>
                <w:szCs w:val="16"/>
              </w:rPr>
            </w:pPr>
            <w:r w:rsidRPr="00877411">
              <w:rPr>
                <w:bCs/>
                <w:sz w:val="16"/>
                <w:szCs w:val="16"/>
              </w:rPr>
              <w:t>Щодо чергового засідання Координаційного штабу 09.06.2025 року</w:t>
            </w:r>
          </w:p>
        </w:tc>
        <w:tc>
          <w:tcPr>
            <w:tcW w:w="350" w:type="pct"/>
            <w:shd w:val="clear" w:color="auto" w:fill="FFFFFF"/>
            <w:vAlign w:val="center"/>
          </w:tcPr>
          <w:p w14:paraId="08363A3C" w14:textId="00A310E8" w:rsidR="00793EB9" w:rsidRPr="00877411" w:rsidRDefault="005243C4" w:rsidP="00793EB9">
            <w:pPr>
              <w:spacing w:line="192" w:lineRule="auto"/>
              <w:jc w:val="center"/>
              <w:rPr>
                <w:bCs/>
                <w:sz w:val="16"/>
                <w:szCs w:val="16"/>
              </w:rPr>
            </w:pPr>
            <w:r w:rsidRPr="00877411">
              <w:rPr>
                <w:bCs/>
                <w:sz w:val="16"/>
                <w:szCs w:val="16"/>
                <w:lang w:val="ru-RU"/>
              </w:rPr>
              <w:t>№вх-7</w:t>
            </w:r>
            <w:r w:rsidR="00CF45FB" w:rsidRPr="00877411">
              <w:rPr>
                <w:bCs/>
                <w:sz w:val="16"/>
                <w:szCs w:val="16"/>
                <w:lang w:val="ru-RU"/>
              </w:rPr>
              <w:t>80</w:t>
            </w:r>
            <w:r w:rsidRPr="00877411">
              <w:rPr>
                <w:bCs/>
                <w:sz w:val="16"/>
                <w:szCs w:val="16"/>
                <w:lang w:val="ru-RU"/>
              </w:rPr>
              <w:t>/0/25</w:t>
            </w:r>
          </w:p>
        </w:tc>
        <w:tc>
          <w:tcPr>
            <w:tcW w:w="300" w:type="pct"/>
            <w:shd w:val="clear" w:color="auto" w:fill="FFFFFF"/>
            <w:vAlign w:val="center"/>
          </w:tcPr>
          <w:p w14:paraId="2364BB1C" w14:textId="77777777" w:rsidR="00793EB9" w:rsidRPr="00877411" w:rsidRDefault="00793EB9" w:rsidP="00793EB9">
            <w:pPr>
              <w:spacing w:line="192" w:lineRule="auto"/>
              <w:jc w:val="center"/>
              <w:rPr>
                <w:bCs/>
                <w:sz w:val="16"/>
                <w:szCs w:val="16"/>
              </w:rPr>
            </w:pPr>
            <w:r w:rsidRPr="00877411">
              <w:rPr>
                <w:bCs/>
                <w:sz w:val="16"/>
                <w:szCs w:val="16"/>
              </w:rPr>
              <w:t>-</w:t>
            </w:r>
          </w:p>
        </w:tc>
        <w:tc>
          <w:tcPr>
            <w:tcW w:w="377" w:type="pct"/>
            <w:shd w:val="clear" w:color="auto" w:fill="FFFFFF"/>
            <w:vAlign w:val="center"/>
          </w:tcPr>
          <w:p w14:paraId="6A6AD432" w14:textId="2B1A2971" w:rsidR="00793EB9" w:rsidRPr="00877411" w:rsidRDefault="005243C4" w:rsidP="00793EB9">
            <w:pPr>
              <w:spacing w:line="192" w:lineRule="auto"/>
              <w:jc w:val="center"/>
              <w:rPr>
                <w:bCs/>
                <w:sz w:val="16"/>
                <w:szCs w:val="16"/>
              </w:rPr>
            </w:pPr>
            <w:r w:rsidRPr="00877411">
              <w:rPr>
                <w:bCs/>
                <w:sz w:val="16"/>
                <w:szCs w:val="16"/>
              </w:rPr>
              <w:t>09.06.2025</w:t>
            </w:r>
          </w:p>
        </w:tc>
        <w:tc>
          <w:tcPr>
            <w:tcW w:w="307" w:type="pct"/>
            <w:shd w:val="clear" w:color="auto" w:fill="FFFFFF"/>
            <w:vAlign w:val="center"/>
          </w:tcPr>
          <w:p w14:paraId="1F5B76C1" w14:textId="77777777" w:rsidR="00793EB9" w:rsidRPr="00877411" w:rsidRDefault="00793EB9" w:rsidP="00793EB9">
            <w:pPr>
              <w:spacing w:line="192" w:lineRule="auto"/>
              <w:jc w:val="center"/>
              <w:rPr>
                <w:b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12E795DE" w14:textId="77777777" w:rsidR="00793EB9" w:rsidRPr="00877411" w:rsidRDefault="00793EB9" w:rsidP="00793EB9">
            <w:pPr>
              <w:spacing w:line="192" w:lineRule="auto"/>
              <w:jc w:val="center"/>
              <w:rPr>
                <w:bCs/>
                <w:sz w:val="16"/>
                <w:szCs w:val="16"/>
              </w:rPr>
            </w:pPr>
            <w:r w:rsidRPr="00877411">
              <w:rPr>
                <w:bCs/>
                <w:sz w:val="16"/>
                <w:szCs w:val="16"/>
              </w:rPr>
              <w:t>-</w:t>
            </w:r>
          </w:p>
        </w:tc>
        <w:tc>
          <w:tcPr>
            <w:tcW w:w="164" w:type="pct"/>
            <w:shd w:val="clear" w:color="auto" w:fill="FFFFFF"/>
            <w:vAlign w:val="center"/>
          </w:tcPr>
          <w:p w14:paraId="596D31A0" w14:textId="77777777" w:rsidR="00793EB9" w:rsidRPr="00877411" w:rsidRDefault="00793EB9" w:rsidP="00793EB9">
            <w:pPr>
              <w:spacing w:line="192" w:lineRule="auto"/>
              <w:jc w:val="center"/>
              <w:rPr>
                <w:bCs/>
                <w:sz w:val="16"/>
                <w:szCs w:val="16"/>
              </w:rPr>
            </w:pPr>
            <w:r w:rsidRPr="00877411">
              <w:rPr>
                <w:bCs/>
                <w:sz w:val="16"/>
                <w:szCs w:val="16"/>
              </w:rPr>
              <w:t>-</w:t>
            </w:r>
          </w:p>
        </w:tc>
        <w:tc>
          <w:tcPr>
            <w:tcW w:w="278" w:type="pct"/>
            <w:shd w:val="clear" w:color="auto" w:fill="FFFFFF"/>
            <w:vAlign w:val="center"/>
          </w:tcPr>
          <w:p w14:paraId="4D15A802" w14:textId="0892E728" w:rsidR="00793EB9" w:rsidRPr="00877411" w:rsidRDefault="00793EB9" w:rsidP="00793EB9">
            <w:pPr>
              <w:spacing w:line="192" w:lineRule="auto"/>
              <w:jc w:val="center"/>
              <w:rPr>
                <w:bCs/>
                <w:sz w:val="16"/>
                <w:szCs w:val="16"/>
              </w:rPr>
            </w:pPr>
            <w:r w:rsidRPr="00877411">
              <w:rPr>
                <w:bCs/>
                <w:sz w:val="16"/>
                <w:szCs w:val="16"/>
              </w:rPr>
              <w:t>Організаційні</w:t>
            </w:r>
          </w:p>
        </w:tc>
        <w:tc>
          <w:tcPr>
            <w:tcW w:w="458" w:type="pct"/>
            <w:shd w:val="clear" w:color="auto" w:fill="FFFFFF"/>
            <w:vAlign w:val="center"/>
          </w:tcPr>
          <w:p w14:paraId="52DB293F" w14:textId="09FBF3BC" w:rsidR="00793EB9" w:rsidRPr="00877411" w:rsidRDefault="00CF45FB" w:rsidP="00793EB9">
            <w:pPr>
              <w:spacing w:line="192" w:lineRule="auto"/>
              <w:jc w:val="center"/>
              <w:rPr>
                <w:bCs/>
                <w:sz w:val="16"/>
                <w:szCs w:val="16"/>
              </w:rPr>
            </w:pPr>
            <w:r w:rsidRPr="00877411">
              <w:rPr>
                <w:bCs/>
                <w:sz w:val="16"/>
                <w:szCs w:val="16"/>
              </w:rPr>
              <w:t>Щодо чергового засідання Координаційного штабу 09.06.2025 року</w:t>
            </w:r>
          </w:p>
        </w:tc>
        <w:tc>
          <w:tcPr>
            <w:tcW w:w="404" w:type="pct"/>
            <w:shd w:val="clear" w:color="auto" w:fill="FFFFFF"/>
            <w:vAlign w:val="center"/>
          </w:tcPr>
          <w:p w14:paraId="3CCA2B88" w14:textId="77777777" w:rsidR="00793EB9" w:rsidRPr="00877411" w:rsidRDefault="00793EB9" w:rsidP="00793EB9">
            <w:pPr>
              <w:spacing w:line="192" w:lineRule="auto"/>
              <w:jc w:val="center"/>
              <w:rPr>
                <w:bCs/>
                <w:sz w:val="16"/>
                <w:szCs w:val="16"/>
              </w:rPr>
            </w:pPr>
            <w:r w:rsidRPr="00877411">
              <w:rPr>
                <w:bCs/>
                <w:sz w:val="16"/>
                <w:szCs w:val="16"/>
              </w:rPr>
              <w:t>Текстовий  документ</w:t>
            </w:r>
          </w:p>
        </w:tc>
        <w:tc>
          <w:tcPr>
            <w:tcW w:w="219" w:type="pct"/>
            <w:shd w:val="clear" w:color="auto" w:fill="FFFFFF"/>
            <w:vAlign w:val="center"/>
          </w:tcPr>
          <w:p w14:paraId="32F4CB7C" w14:textId="77777777" w:rsidR="00793EB9" w:rsidRPr="00877411" w:rsidRDefault="00793EB9" w:rsidP="00793EB9">
            <w:pPr>
              <w:spacing w:line="192" w:lineRule="auto"/>
              <w:jc w:val="center"/>
              <w:rPr>
                <w:bCs/>
                <w:sz w:val="16"/>
                <w:szCs w:val="16"/>
              </w:rPr>
            </w:pPr>
            <w:r w:rsidRPr="00877411">
              <w:rPr>
                <w:bCs/>
                <w:sz w:val="16"/>
                <w:szCs w:val="16"/>
              </w:rPr>
              <w:t>Лист</w:t>
            </w:r>
          </w:p>
        </w:tc>
        <w:tc>
          <w:tcPr>
            <w:tcW w:w="112" w:type="pct"/>
            <w:shd w:val="clear" w:color="auto" w:fill="FFFFFF"/>
            <w:vAlign w:val="center"/>
          </w:tcPr>
          <w:p w14:paraId="742F2E08" w14:textId="77777777" w:rsidR="00793EB9" w:rsidRPr="00877411" w:rsidRDefault="00793EB9" w:rsidP="00793EB9">
            <w:pPr>
              <w:spacing w:line="192" w:lineRule="auto"/>
              <w:jc w:val="center"/>
              <w:rPr>
                <w:bCs/>
                <w:sz w:val="16"/>
                <w:szCs w:val="16"/>
              </w:rPr>
            </w:pPr>
            <w:r w:rsidRPr="00877411">
              <w:rPr>
                <w:bCs/>
                <w:sz w:val="16"/>
                <w:szCs w:val="16"/>
              </w:rPr>
              <w:t>-</w:t>
            </w:r>
          </w:p>
        </w:tc>
        <w:tc>
          <w:tcPr>
            <w:tcW w:w="306" w:type="pct"/>
            <w:shd w:val="clear" w:color="auto" w:fill="FFFFFF"/>
            <w:vAlign w:val="center"/>
          </w:tcPr>
          <w:p w14:paraId="5105EEE1"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6BA9FEE2" w14:textId="77777777" w:rsidR="00793EB9" w:rsidRPr="00877411" w:rsidRDefault="00793EB9" w:rsidP="00793EB9">
            <w:pPr>
              <w:spacing w:line="192" w:lineRule="auto"/>
              <w:jc w:val="center"/>
              <w:rPr>
                <w:bCs/>
                <w:sz w:val="16"/>
                <w:szCs w:val="16"/>
              </w:rPr>
            </w:pPr>
          </w:p>
        </w:tc>
        <w:tc>
          <w:tcPr>
            <w:tcW w:w="690" w:type="pct"/>
            <w:shd w:val="clear" w:color="auto" w:fill="FFFFFF"/>
          </w:tcPr>
          <w:p w14:paraId="73A41970" w14:textId="27DBD02F"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970C8C2" w14:textId="77777777" w:rsidR="00793EB9" w:rsidRPr="00877411" w:rsidRDefault="00793EB9" w:rsidP="00793EB9">
            <w:pPr>
              <w:spacing w:line="192" w:lineRule="auto"/>
              <w:jc w:val="center"/>
              <w:rPr>
                <w:bCs/>
              </w:rPr>
            </w:pPr>
            <w:r w:rsidRPr="00877411">
              <w:rPr>
                <w:bCs/>
              </w:rPr>
              <w:t>-</w:t>
            </w:r>
          </w:p>
        </w:tc>
      </w:tr>
      <w:tr w:rsidR="00793EB9" w:rsidRPr="00877411" w14:paraId="3EB8AD80" w14:textId="77777777" w:rsidTr="00A2669A">
        <w:trPr>
          <w:trHeight w:val="975"/>
        </w:trPr>
        <w:tc>
          <w:tcPr>
            <w:tcW w:w="174" w:type="pct"/>
            <w:shd w:val="clear" w:color="auto" w:fill="FFFFFF"/>
            <w:vAlign w:val="center"/>
          </w:tcPr>
          <w:p w14:paraId="0AD253AC" w14:textId="7C623BD3" w:rsidR="00793EB9" w:rsidRPr="00877411" w:rsidRDefault="00793EB9" w:rsidP="00793EB9">
            <w:pPr>
              <w:spacing w:line="192" w:lineRule="auto"/>
              <w:jc w:val="center"/>
              <w:rPr>
                <w:b/>
                <w:bCs/>
                <w:sz w:val="16"/>
                <w:szCs w:val="16"/>
              </w:rPr>
            </w:pPr>
            <w:r w:rsidRPr="00877411">
              <w:rPr>
                <w:b/>
                <w:bCs/>
                <w:sz w:val="16"/>
                <w:szCs w:val="16"/>
              </w:rPr>
              <w:t>84</w:t>
            </w:r>
          </w:p>
        </w:tc>
        <w:tc>
          <w:tcPr>
            <w:tcW w:w="464" w:type="pct"/>
            <w:shd w:val="clear" w:color="auto" w:fill="FFFFFF"/>
            <w:vAlign w:val="center"/>
          </w:tcPr>
          <w:p w14:paraId="41E0A1B6" w14:textId="2D749D32" w:rsidR="00793EB9" w:rsidRPr="00877411" w:rsidRDefault="00CF45FB" w:rsidP="00793EB9">
            <w:pPr>
              <w:spacing w:line="192" w:lineRule="auto"/>
              <w:jc w:val="center"/>
              <w:rPr>
                <w:sz w:val="16"/>
                <w:szCs w:val="16"/>
              </w:rPr>
            </w:pPr>
            <w:r w:rsidRPr="00877411">
              <w:rPr>
                <w:sz w:val="16"/>
                <w:szCs w:val="16"/>
              </w:rPr>
              <w:t>Перегляд результатів класифікації посад державними органами у зв'язку з підписанням ЗУ</w:t>
            </w:r>
          </w:p>
        </w:tc>
        <w:tc>
          <w:tcPr>
            <w:tcW w:w="350" w:type="pct"/>
            <w:shd w:val="clear" w:color="auto" w:fill="FFFFFF"/>
            <w:vAlign w:val="center"/>
          </w:tcPr>
          <w:p w14:paraId="61A88DBE" w14:textId="1D5092C5" w:rsidR="00793EB9" w:rsidRPr="00877411" w:rsidRDefault="005243C4" w:rsidP="00793EB9">
            <w:pPr>
              <w:spacing w:line="192" w:lineRule="auto"/>
              <w:jc w:val="center"/>
            </w:pPr>
            <w:r w:rsidRPr="00877411">
              <w:rPr>
                <w:bCs/>
                <w:sz w:val="16"/>
                <w:szCs w:val="16"/>
                <w:lang w:val="ru-RU"/>
              </w:rPr>
              <w:t>№вх-7</w:t>
            </w:r>
            <w:r w:rsidR="00CF45FB" w:rsidRPr="00877411">
              <w:rPr>
                <w:bCs/>
                <w:sz w:val="16"/>
                <w:szCs w:val="16"/>
                <w:lang w:val="ru-RU"/>
              </w:rPr>
              <w:t>81</w:t>
            </w:r>
            <w:r w:rsidRPr="00877411">
              <w:rPr>
                <w:bCs/>
                <w:sz w:val="16"/>
                <w:szCs w:val="16"/>
                <w:lang w:val="ru-RU"/>
              </w:rPr>
              <w:t>/0/25</w:t>
            </w:r>
          </w:p>
        </w:tc>
        <w:tc>
          <w:tcPr>
            <w:tcW w:w="300" w:type="pct"/>
            <w:shd w:val="clear" w:color="auto" w:fill="FFFFFF"/>
            <w:vAlign w:val="center"/>
          </w:tcPr>
          <w:p w14:paraId="1A52AEEE" w14:textId="06C11284" w:rsidR="00793EB9" w:rsidRPr="00877411" w:rsidRDefault="00793EB9" w:rsidP="00793EB9">
            <w:pPr>
              <w:spacing w:line="192" w:lineRule="auto"/>
              <w:jc w:val="center"/>
            </w:pPr>
            <w:r w:rsidRPr="00877411">
              <w:rPr>
                <w:sz w:val="16"/>
                <w:szCs w:val="16"/>
              </w:rPr>
              <w:t>-</w:t>
            </w:r>
          </w:p>
        </w:tc>
        <w:tc>
          <w:tcPr>
            <w:tcW w:w="377" w:type="pct"/>
            <w:shd w:val="clear" w:color="auto" w:fill="FFFFFF"/>
            <w:vAlign w:val="center"/>
          </w:tcPr>
          <w:p w14:paraId="710DB26E" w14:textId="1B0D88B7" w:rsidR="00793EB9" w:rsidRPr="00877411" w:rsidRDefault="005243C4" w:rsidP="00793EB9">
            <w:pPr>
              <w:spacing w:line="192" w:lineRule="auto"/>
              <w:jc w:val="center"/>
              <w:rPr>
                <w:sz w:val="16"/>
                <w:szCs w:val="16"/>
              </w:rPr>
            </w:pPr>
            <w:r w:rsidRPr="00877411">
              <w:rPr>
                <w:bCs/>
                <w:sz w:val="16"/>
                <w:szCs w:val="16"/>
              </w:rPr>
              <w:t>09.06.2025</w:t>
            </w:r>
          </w:p>
        </w:tc>
        <w:tc>
          <w:tcPr>
            <w:tcW w:w="307" w:type="pct"/>
            <w:shd w:val="clear" w:color="auto" w:fill="FFFFFF"/>
            <w:vAlign w:val="center"/>
          </w:tcPr>
          <w:p w14:paraId="35831B3A" w14:textId="4B24ECFB" w:rsidR="00793EB9" w:rsidRPr="00877411" w:rsidRDefault="00793EB9" w:rsidP="00793EB9">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01B83DE4" w14:textId="77777777" w:rsidR="00793EB9" w:rsidRPr="00877411" w:rsidRDefault="00793EB9" w:rsidP="00793EB9">
            <w:pPr>
              <w:spacing w:line="192" w:lineRule="auto"/>
              <w:jc w:val="center"/>
              <w:rPr>
                <w:iCs/>
                <w:sz w:val="16"/>
                <w:szCs w:val="16"/>
              </w:rPr>
            </w:pPr>
            <w:r w:rsidRPr="00877411">
              <w:rPr>
                <w:iCs/>
                <w:sz w:val="16"/>
                <w:szCs w:val="16"/>
              </w:rPr>
              <w:t>-</w:t>
            </w:r>
          </w:p>
        </w:tc>
        <w:tc>
          <w:tcPr>
            <w:tcW w:w="164" w:type="pct"/>
            <w:shd w:val="clear" w:color="auto" w:fill="FFFFFF"/>
            <w:vAlign w:val="center"/>
          </w:tcPr>
          <w:p w14:paraId="142B01B0" w14:textId="77777777" w:rsidR="00793EB9" w:rsidRPr="00877411" w:rsidRDefault="00793EB9" w:rsidP="00793EB9">
            <w:pPr>
              <w:spacing w:line="192" w:lineRule="auto"/>
              <w:jc w:val="center"/>
              <w:rPr>
                <w:iCs/>
                <w:sz w:val="16"/>
                <w:szCs w:val="16"/>
              </w:rPr>
            </w:pPr>
            <w:r w:rsidRPr="00877411">
              <w:rPr>
                <w:iCs/>
                <w:sz w:val="16"/>
                <w:szCs w:val="16"/>
              </w:rPr>
              <w:t>-</w:t>
            </w:r>
          </w:p>
        </w:tc>
        <w:tc>
          <w:tcPr>
            <w:tcW w:w="278" w:type="pct"/>
            <w:shd w:val="clear" w:color="auto" w:fill="FFFFFF"/>
            <w:vAlign w:val="center"/>
          </w:tcPr>
          <w:p w14:paraId="50EC76B5" w14:textId="335AA182" w:rsidR="00793EB9" w:rsidRPr="00877411" w:rsidRDefault="00793EB9" w:rsidP="00793EB9">
            <w:pPr>
              <w:spacing w:line="192" w:lineRule="auto"/>
              <w:ind w:left="-85" w:right="-85"/>
              <w:jc w:val="center"/>
              <w:rPr>
                <w:sz w:val="16"/>
                <w:szCs w:val="16"/>
              </w:rPr>
            </w:pPr>
            <w:r w:rsidRPr="00877411">
              <w:rPr>
                <w:bCs/>
                <w:sz w:val="16"/>
                <w:szCs w:val="16"/>
              </w:rPr>
              <w:t>Організаційні</w:t>
            </w:r>
          </w:p>
        </w:tc>
        <w:tc>
          <w:tcPr>
            <w:tcW w:w="458" w:type="pct"/>
            <w:shd w:val="clear" w:color="auto" w:fill="FFFFFF"/>
            <w:vAlign w:val="center"/>
          </w:tcPr>
          <w:p w14:paraId="1A92F052" w14:textId="5C758F70" w:rsidR="00793EB9" w:rsidRPr="00877411" w:rsidRDefault="00CF45FB" w:rsidP="00793EB9">
            <w:pPr>
              <w:spacing w:line="192" w:lineRule="auto"/>
              <w:jc w:val="center"/>
              <w:rPr>
                <w:sz w:val="16"/>
                <w:szCs w:val="16"/>
              </w:rPr>
            </w:pPr>
            <w:r w:rsidRPr="00877411">
              <w:rPr>
                <w:sz w:val="16"/>
                <w:szCs w:val="16"/>
              </w:rPr>
              <w:t>Перегляд результатів класифікації посад державними органами у зв'язку з підписанням ЗУ</w:t>
            </w:r>
          </w:p>
        </w:tc>
        <w:tc>
          <w:tcPr>
            <w:tcW w:w="404" w:type="pct"/>
            <w:shd w:val="clear" w:color="auto" w:fill="FFFFFF"/>
            <w:vAlign w:val="center"/>
          </w:tcPr>
          <w:p w14:paraId="121A4937" w14:textId="4F7DC944" w:rsidR="00793EB9" w:rsidRPr="00877411" w:rsidRDefault="00793EB9" w:rsidP="00793E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15778B24" w14:textId="63CDF53F" w:rsidR="00793EB9" w:rsidRPr="00877411" w:rsidRDefault="00CF45FB" w:rsidP="00793EB9">
            <w:pPr>
              <w:spacing w:line="192" w:lineRule="auto"/>
              <w:jc w:val="center"/>
              <w:rPr>
                <w:sz w:val="16"/>
                <w:szCs w:val="16"/>
              </w:rPr>
            </w:pPr>
            <w:r w:rsidRPr="00877411">
              <w:rPr>
                <w:bCs/>
                <w:sz w:val="16"/>
                <w:szCs w:val="16"/>
              </w:rPr>
              <w:t>Лист</w:t>
            </w:r>
          </w:p>
        </w:tc>
        <w:tc>
          <w:tcPr>
            <w:tcW w:w="112" w:type="pct"/>
            <w:shd w:val="clear" w:color="auto" w:fill="FFFFFF"/>
            <w:vAlign w:val="center"/>
          </w:tcPr>
          <w:p w14:paraId="2621947C" w14:textId="77777777" w:rsidR="00793EB9" w:rsidRPr="00877411" w:rsidRDefault="00793EB9" w:rsidP="00793EB9">
            <w:pPr>
              <w:spacing w:line="192" w:lineRule="auto"/>
              <w:jc w:val="center"/>
              <w:rPr>
                <w:sz w:val="16"/>
                <w:szCs w:val="16"/>
              </w:rPr>
            </w:pPr>
            <w:r w:rsidRPr="00877411">
              <w:rPr>
                <w:sz w:val="16"/>
                <w:szCs w:val="16"/>
              </w:rPr>
              <w:t>-</w:t>
            </w:r>
          </w:p>
        </w:tc>
        <w:tc>
          <w:tcPr>
            <w:tcW w:w="306" w:type="pct"/>
            <w:shd w:val="clear" w:color="auto" w:fill="FFFFFF"/>
            <w:vAlign w:val="center"/>
          </w:tcPr>
          <w:p w14:paraId="6D7B1D3D"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714A198F" w14:textId="0AAB6CD7" w:rsidR="00793EB9" w:rsidRPr="00877411" w:rsidRDefault="00793EB9" w:rsidP="00793EB9">
            <w:pPr>
              <w:spacing w:line="192" w:lineRule="auto"/>
              <w:jc w:val="center"/>
              <w:rPr>
                <w:sz w:val="16"/>
                <w:szCs w:val="16"/>
              </w:rPr>
            </w:pPr>
          </w:p>
        </w:tc>
        <w:tc>
          <w:tcPr>
            <w:tcW w:w="690" w:type="pct"/>
            <w:shd w:val="clear" w:color="auto" w:fill="FFFFFF"/>
          </w:tcPr>
          <w:p w14:paraId="42C36BD9" w14:textId="274E7EDE" w:rsidR="00793EB9" w:rsidRPr="00877411" w:rsidRDefault="00793EB9" w:rsidP="00793EB9">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E0D490F" w14:textId="77777777" w:rsidR="00793EB9" w:rsidRPr="00877411" w:rsidRDefault="00793EB9" w:rsidP="00793EB9">
            <w:pPr>
              <w:spacing w:line="192" w:lineRule="auto"/>
              <w:jc w:val="center"/>
              <w:rPr>
                <w:lang w:val="ru-RU"/>
              </w:rPr>
            </w:pPr>
            <w:r w:rsidRPr="00877411">
              <w:rPr>
                <w:lang w:val="ru-RU"/>
              </w:rPr>
              <w:t>-</w:t>
            </w:r>
          </w:p>
        </w:tc>
      </w:tr>
      <w:tr w:rsidR="00793EB9" w:rsidRPr="00877411" w14:paraId="5BF789B1" w14:textId="77777777" w:rsidTr="00A2669A">
        <w:trPr>
          <w:trHeight w:val="975"/>
        </w:trPr>
        <w:tc>
          <w:tcPr>
            <w:tcW w:w="174" w:type="pct"/>
            <w:shd w:val="clear" w:color="auto" w:fill="FFFFFF"/>
            <w:vAlign w:val="center"/>
          </w:tcPr>
          <w:p w14:paraId="077038BD" w14:textId="3A4C9227" w:rsidR="00793EB9" w:rsidRPr="00877411" w:rsidRDefault="00793EB9" w:rsidP="00793EB9">
            <w:pPr>
              <w:spacing w:line="192" w:lineRule="auto"/>
              <w:jc w:val="center"/>
              <w:rPr>
                <w:b/>
                <w:bCs/>
                <w:sz w:val="16"/>
                <w:szCs w:val="16"/>
              </w:rPr>
            </w:pPr>
            <w:r w:rsidRPr="00877411">
              <w:rPr>
                <w:b/>
                <w:bCs/>
                <w:sz w:val="16"/>
                <w:szCs w:val="16"/>
              </w:rPr>
              <w:t>85</w:t>
            </w:r>
          </w:p>
        </w:tc>
        <w:tc>
          <w:tcPr>
            <w:tcW w:w="464" w:type="pct"/>
            <w:shd w:val="clear" w:color="auto" w:fill="FFFFFF"/>
            <w:vAlign w:val="center"/>
          </w:tcPr>
          <w:p w14:paraId="773D65B4" w14:textId="5BF0ABDC" w:rsidR="00793EB9" w:rsidRPr="00877411" w:rsidRDefault="00CF45FB" w:rsidP="00793EB9">
            <w:pPr>
              <w:spacing w:line="192" w:lineRule="auto"/>
              <w:jc w:val="center"/>
              <w:rPr>
                <w:sz w:val="16"/>
                <w:szCs w:val="16"/>
              </w:rPr>
            </w:pPr>
            <w:proofErr w:type="spellStart"/>
            <w:r w:rsidRPr="00877411">
              <w:rPr>
                <w:sz w:val="16"/>
                <w:szCs w:val="16"/>
              </w:rPr>
              <w:t>нформую</w:t>
            </w:r>
            <w:proofErr w:type="spellEnd"/>
            <w:r w:rsidRPr="00877411">
              <w:rPr>
                <w:sz w:val="16"/>
                <w:szCs w:val="16"/>
              </w:rPr>
              <w:t>, що 13 червня 2025 року о 11:00 під моїм головуванням відбудеться засідання Комісії «Політика Героїв та підтримка ЗСУ» Конгресу місцевих та регіональних влад при Президентові України</w:t>
            </w:r>
          </w:p>
        </w:tc>
        <w:tc>
          <w:tcPr>
            <w:tcW w:w="350" w:type="pct"/>
            <w:shd w:val="clear" w:color="auto" w:fill="FFFFFF"/>
            <w:vAlign w:val="center"/>
          </w:tcPr>
          <w:p w14:paraId="0973A052" w14:textId="1BD0B5C3" w:rsidR="00793EB9" w:rsidRPr="00877411" w:rsidRDefault="005243C4" w:rsidP="00793EB9">
            <w:pPr>
              <w:spacing w:line="192" w:lineRule="auto"/>
              <w:jc w:val="center"/>
              <w:rPr>
                <w:bCs/>
                <w:sz w:val="16"/>
                <w:szCs w:val="16"/>
              </w:rPr>
            </w:pPr>
            <w:r w:rsidRPr="00877411">
              <w:rPr>
                <w:bCs/>
                <w:sz w:val="16"/>
                <w:szCs w:val="16"/>
                <w:lang w:val="ru-RU"/>
              </w:rPr>
              <w:t>№вх-7</w:t>
            </w:r>
            <w:r w:rsidR="00CF45FB" w:rsidRPr="00877411">
              <w:rPr>
                <w:bCs/>
                <w:sz w:val="16"/>
                <w:szCs w:val="16"/>
                <w:lang w:val="ru-RU"/>
              </w:rPr>
              <w:t>82</w:t>
            </w:r>
            <w:r w:rsidRPr="00877411">
              <w:rPr>
                <w:bCs/>
                <w:sz w:val="16"/>
                <w:szCs w:val="16"/>
                <w:lang w:val="ru-RU"/>
              </w:rPr>
              <w:t>/0/25</w:t>
            </w:r>
          </w:p>
        </w:tc>
        <w:tc>
          <w:tcPr>
            <w:tcW w:w="300" w:type="pct"/>
            <w:shd w:val="clear" w:color="auto" w:fill="FFFFFF"/>
            <w:vAlign w:val="center"/>
          </w:tcPr>
          <w:p w14:paraId="33DA30BF" w14:textId="5824DE25" w:rsidR="00793EB9" w:rsidRPr="00877411" w:rsidRDefault="00793EB9" w:rsidP="00793EB9">
            <w:pPr>
              <w:spacing w:line="192" w:lineRule="auto"/>
              <w:jc w:val="center"/>
              <w:rPr>
                <w:sz w:val="16"/>
                <w:szCs w:val="16"/>
              </w:rPr>
            </w:pPr>
            <w:r w:rsidRPr="00877411">
              <w:rPr>
                <w:sz w:val="16"/>
                <w:szCs w:val="16"/>
              </w:rPr>
              <w:t>-</w:t>
            </w:r>
          </w:p>
        </w:tc>
        <w:tc>
          <w:tcPr>
            <w:tcW w:w="377" w:type="pct"/>
            <w:shd w:val="clear" w:color="auto" w:fill="FFFFFF"/>
            <w:vAlign w:val="center"/>
          </w:tcPr>
          <w:p w14:paraId="548CE9C0" w14:textId="236EB0C3" w:rsidR="00793EB9" w:rsidRPr="00877411" w:rsidRDefault="005243C4" w:rsidP="00793EB9">
            <w:pPr>
              <w:spacing w:line="192" w:lineRule="auto"/>
              <w:jc w:val="center"/>
              <w:rPr>
                <w:sz w:val="16"/>
                <w:szCs w:val="16"/>
              </w:rPr>
            </w:pPr>
            <w:r w:rsidRPr="00877411">
              <w:rPr>
                <w:bCs/>
                <w:sz w:val="16"/>
                <w:szCs w:val="16"/>
              </w:rPr>
              <w:t>09.06.2025</w:t>
            </w:r>
          </w:p>
        </w:tc>
        <w:tc>
          <w:tcPr>
            <w:tcW w:w="307" w:type="pct"/>
            <w:shd w:val="clear" w:color="auto" w:fill="FFFFFF"/>
            <w:vAlign w:val="center"/>
          </w:tcPr>
          <w:p w14:paraId="3CF046D6" w14:textId="0339D9FF" w:rsidR="00793EB9" w:rsidRPr="00877411" w:rsidRDefault="00793EB9" w:rsidP="00793EB9">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8DA62A5" w14:textId="5D6CBCB7" w:rsidR="00793EB9" w:rsidRPr="00877411" w:rsidRDefault="00793EB9" w:rsidP="00793EB9">
            <w:pPr>
              <w:spacing w:line="192" w:lineRule="auto"/>
              <w:jc w:val="center"/>
              <w:rPr>
                <w:iCs/>
                <w:sz w:val="16"/>
                <w:szCs w:val="16"/>
              </w:rPr>
            </w:pPr>
            <w:r w:rsidRPr="00877411">
              <w:rPr>
                <w:iCs/>
                <w:sz w:val="16"/>
                <w:szCs w:val="16"/>
              </w:rPr>
              <w:t>-</w:t>
            </w:r>
          </w:p>
        </w:tc>
        <w:tc>
          <w:tcPr>
            <w:tcW w:w="164" w:type="pct"/>
            <w:shd w:val="clear" w:color="auto" w:fill="FFFFFF"/>
            <w:vAlign w:val="center"/>
          </w:tcPr>
          <w:p w14:paraId="1D074B28" w14:textId="2F909159" w:rsidR="00793EB9" w:rsidRPr="00877411" w:rsidRDefault="00793EB9" w:rsidP="00793EB9">
            <w:pPr>
              <w:spacing w:line="192" w:lineRule="auto"/>
              <w:jc w:val="center"/>
              <w:rPr>
                <w:iCs/>
                <w:sz w:val="16"/>
                <w:szCs w:val="16"/>
              </w:rPr>
            </w:pPr>
            <w:r w:rsidRPr="00877411">
              <w:rPr>
                <w:iCs/>
                <w:sz w:val="16"/>
                <w:szCs w:val="16"/>
              </w:rPr>
              <w:t>-</w:t>
            </w:r>
          </w:p>
        </w:tc>
        <w:tc>
          <w:tcPr>
            <w:tcW w:w="278" w:type="pct"/>
            <w:shd w:val="clear" w:color="auto" w:fill="FFFFFF"/>
            <w:vAlign w:val="center"/>
          </w:tcPr>
          <w:p w14:paraId="3BDAF0A2" w14:textId="498164D4" w:rsidR="00793EB9" w:rsidRPr="00877411" w:rsidRDefault="00793EB9" w:rsidP="00793EB9">
            <w:pPr>
              <w:spacing w:line="192" w:lineRule="auto"/>
              <w:ind w:left="-85" w:right="-85"/>
              <w:jc w:val="center"/>
              <w:rPr>
                <w:sz w:val="16"/>
                <w:szCs w:val="16"/>
              </w:rPr>
            </w:pPr>
            <w:r w:rsidRPr="00877411">
              <w:rPr>
                <w:bCs/>
                <w:sz w:val="16"/>
                <w:szCs w:val="16"/>
              </w:rPr>
              <w:t>Організаційні</w:t>
            </w:r>
          </w:p>
        </w:tc>
        <w:tc>
          <w:tcPr>
            <w:tcW w:w="458" w:type="pct"/>
            <w:shd w:val="clear" w:color="auto" w:fill="FFFFFF"/>
            <w:vAlign w:val="center"/>
          </w:tcPr>
          <w:p w14:paraId="594E4C0B" w14:textId="5F7E4DE5" w:rsidR="00793EB9" w:rsidRPr="00877411" w:rsidRDefault="00CF45FB" w:rsidP="00793EB9">
            <w:pPr>
              <w:spacing w:line="192" w:lineRule="auto"/>
              <w:jc w:val="center"/>
              <w:rPr>
                <w:sz w:val="16"/>
                <w:szCs w:val="16"/>
              </w:rPr>
            </w:pPr>
            <w:proofErr w:type="spellStart"/>
            <w:r w:rsidRPr="00877411">
              <w:rPr>
                <w:sz w:val="16"/>
                <w:szCs w:val="16"/>
              </w:rPr>
              <w:t>нформую</w:t>
            </w:r>
            <w:proofErr w:type="spellEnd"/>
            <w:r w:rsidRPr="00877411">
              <w:rPr>
                <w:sz w:val="16"/>
                <w:szCs w:val="16"/>
              </w:rPr>
              <w:t>, що 13 червня 2025 року о 11:00 під моїм головуванням відбудеться засідання Комісії «Політика Героїв та підтримка ЗСУ» Конгресу місцевих та регіональних влад при Президентові України</w:t>
            </w:r>
          </w:p>
        </w:tc>
        <w:tc>
          <w:tcPr>
            <w:tcW w:w="404" w:type="pct"/>
            <w:shd w:val="clear" w:color="auto" w:fill="FFFFFF"/>
            <w:vAlign w:val="center"/>
          </w:tcPr>
          <w:p w14:paraId="2BC82FFE" w14:textId="454C3444" w:rsidR="00793EB9" w:rsidRPr="00877411" w:rsidRDefault="00793EB9" w:rsidP="00793E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39E5EFA0" w14:textId="1D14836B" w:rsidR="00793EB9" w:rsidRPr="00877411" w:rsidRDefault="00793EB9" w:rsidP="00793EB9">
            <w:pPr>
              <w:spacing w:line="192" w:lineRule="auto"/>
              <w:jc w:val="center"/>
              <w:rPr>
                <w:sz w:val="16"/>
                <w:szCs w:val="16"/>
              </w:rPr>
            </w:pPr>
            <w:r w:rsidRPr="00877411">
              <w:rPr>
                <w:sz w:val="16"/>
                <w:szCs w:val="16"/>
              </w:rPr>
              <w:t>Лист</w:t>
            </w:r>
          </w:p>
        </w:tc>
        <w:tc>
          <w:tcPr>
            <w:tcW w:w="112" w:type="pct"/>
            <w:shd w:val="clear" w:color="auto" w:fill="FFFFFF"/>
            <w:vAlign w:val="center"/>
          </w:tcPr>
          <w:p w14:paraId="4526AA7C" w14:textId="77777777" w:rsidR="00793EB9" w:rsidRPr="00877411" w:rsidRDefault="00793EB9" w:rsidP="00793EB9">
            <w:pPr>
              <w:spacing w:line="192" w:lineRule="auto"/>
              <w:jc w:val="center"/>
              <w:rPr>
                <w:sz w:val="16"/>
                <w:szCs w:val="16"/>
              </w:rPr>
            </w:pPr>
          </w:p>
        </w:tc>
        <w:tc>
          <w:tcPr>
            <w:tcW w:w="306" w:type="pct"/>
            <w:shd w:val="clear" w:color="auto" w:fill="FFFFFF"/>
            <w:vAlign w:val="center"/>
          </w:tcPr>
          <w:p w14:paraId="6702AE03"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77673D52" w14:textId="77777777" w:rsidR="00793EB9" w:rsidRPr="00877411" w:rsidRDefault="00793EB9" w:rsidP="00793EB9">
            <w:pPr>
              <w:spacing w:line="192" w:lineRule="auto"/>
              <w:jc w:val="center"/>
              <w:rPr>
                <w:sz w:val="16"/>
                <w:szCs w:val="16"/>
              </w:rPr>
            </w:pPr>
          </w:p>
        </w:tc>
        <w:tc>
          <w:tcPr>
            <w:tcW w:w="690" w:type="pct"/>
            <w:shd w:val="clear" w:color="auto" w:fill="FFFFFF"/>
          </w:tcPr>
          <w:p w14:paraId="4EA870AB" w14:textId="1B80B537"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EF72FF5" w14:textId="77777777" w:rsidR="00793EB9" w:rsidRPr="00877411" w:rsidRDefault="00793EB9" w:rsidP="00793EB9">
            <w:pPr>
              <w:spacing w:line="192" w:lineRule="auto"/>
              <w:jc w:val="center"/>
              <w:rPr>
                <w:lang w:val="ru-RU"/>
              </w:rPr>
            </w:pPr>
          </w:p>
        </w:tc>
      </w:tr>
      <w:tr w:rsidR="00793EB9" w:rsidRPr="00877411" w14:paraId="6E944112" w14:textId="77777777" w:rsidTr="00A2669A">
        <w:trPr>
          <w:trHeight w:val="975"/>
        </w:trPr>
        <w:tc>
          <w:tcPr>
            <w:tcW w:w="174" w:type="pct"/>
            <w:shd w:val="clear" w:color="auto" w:fill="FFFFFF"/>
            <w:vAlign w:val="center"/>
          </w:tcPr>
          <w:p w14:paraId="0D89B22A" w14:textId="70102E38" w:rsidR="00793EB9" w:rsidRPr="00877411" w:rsidRDefault="00793EB9" w:rsidP="00793EB9">
            <w:pPr>
              <w:spacing w:line="192" w:lineRule="auto"/>
              <w:jc w:val="center"/>
              <w:rPr>
                <w:b/>
                <w:bCs/>
                <w:sz w:val="16"/>
                <w:szCs w:val="16"/>
              </w:rPr>
            </w:pPr>
            <w:r w:rsidRPr="00877411">
              <w:rPr>
                <w:b/>
                <w:bCs/>
                <w:sz w:val="16"/>
                <w:szCs w:val="16"/>
              </w:rPr>
              <w:t>86</w:t>
            </w:r>
          </w:p>
        </w:tc>
        <w:tc>
          <w:tcPr>
            <w:tcW w:w="464" w:type="pct"/>
            <w:shd w:val="clear" w:color="auto" w:fill="FFFFFF"/>
            <w:vAlign w:val="center"/>
          </w:tcPr>
          <w:p w14:paraId="7684B4A5" w14:textId="0C86B7F2" w:rsidR="00793EB9" w:rsidRPr="00877411" w:rsidRDefault="00CF45FB" w:rsidP="00793EB9">
            <w:pPr>
              <w:spacing w:line="192" w:lineRule="auto"/>
              <w:jc w:val="center"/>
              <w:rPr>
                <w:sz w:val="16"/>
                <w:szCs w:val="16"/>
              </w:rPr>
            </w:pPr>
            <w:r w:rsidRPr="00877411">
              <w:rPr>
                <w:sz w:val="16"/>
                <w:szCs w:val="16"/>
              </w:rPr>
              <w:t xml:space="preserve">Щодо надання </w:t>
            </w:r>
            <w:proofErr w:type="spellStart"/>
            <w:r w:rsidRPr="00877411">
              <w:rPr>
                <w:sz w:val="16"/>
                <w:szCs w:val="16"/>
              </w:rPr>
              <w:t>інф</w:t>
            </w:r>
            <w:proofErr w:type="spellEnd"/>
            <w:r w:rsidRPr="00877411">
              <w:rPr>
                <w:sz w:val="16"/>
                <w:szCs w:val="16"/>
              </w:rPr>
              <w:t xml:space="preserve"> про стажування молоді</w:t>
            </w:r>
          </w:p>
        </w:tc>
        <w:tc>
          <w:tcPr>
            <w:tcW w:w="350" w:type="pct"/>
            <w:shd w:val="clear" w:color="auto" w:fill="FFFFFF"/>
            <w:vAlign w:val="center"/>
          </w:tcPr>
          <w:p w14:paraId="5C131168" w14:textId="4849304F" w:rsidR="00793EB9" w:rsidRPr="00877411" w:rsidRDefault="005243C4" w:rsidP="00793EB9">
            <w:pPr>
              <w:spacing w:line="192" w:lineRule="auto"/>
              <w:jc w:val="center"/>
              <w:rPr>
                <w:bCs/>
                <w:sz w:val="16"/>
                <w:szCs w:val="16"/>
              </w:rPr>
            </w:pPr>
            <w:r w:rsidRPr="00877411">
              <w:rPr>
                <w:bCs/>
                <w:sz w:val="16"/>
                <w:szCs w:val="16"/>
                <w:lang w:val="ru-RU"/>
              </w:rPr>
              <w:t>№вх-7</w:t>
            </w:r>
            <w:r w:rsidR="00CF45FB" w:rsidRPr="00877411">
              <w:rPr>
                <w:bCs/>
                <w:sz w:val="16"/>
                <w:szCs w:val="16"/>
                <w:lang w:val="ru-RU"/>
              </w:rPr>
              <w:t>83</w:t>
            </w:r>
            <w:r w:rsidRPr="00877411">
              <w:rPr>
                <w:bCs/>
                <w:sz w:val="16"/>
                <w:szCs w:val="16"/>
                <w:lang w:val="ru-RU"/>
              </w:rPr>
              <w:t>/0/25</w:t>
            </w:r>
          </w:p>
        </w:tc>
        <w:tc>
          <w:tcPr>
            <w:tcW w:w="300" w:type="pct"/>
            <w:shd w:val="clear" w:color="auto" w:fill="FFFFFF"/>
            <w:vAlign w:val="center"/>
          </w:tcPr>
          <w:p w14:paraId="628F992C" w14:textId="2E10EE2D" w:rsidR="00793EB9" w:rsidRPr="00877411" w:rsidRDefault="00793EB9" w:rsidP="00793EB9">
            <w:pPr>
              <w:spacing w:line="192" w:lineRule="auto"/>
              <w:jc w:val="center"/>
              <w:rPr>
                <w:sz w:val="16"/>
                <w:szCs w:val="16"/>
              </w:rPr>
            </w:pPr>
            <w:r w:rsidRPr="00877411">
              <w:rPr>
                <w:sz w:val="16"/>
                <w:szCs w:val="16"/>
              </w:rPr>
              <w:t>-</w:t>
            </w:r>
          </w:p>
        </w:tc>
        <w:tc>
          <w:tcPr>
            <w:tcW w:w="377" w:type="pct"/>
            <w:shd w:val="clear" w:color="auto" w:fill="FFFFFF"/>
            <w:vAlign w:val="center"/>
          </w:tcPr>
          <w:p w14:paraId="39F41762" w14:textId="0C1CE223" w:rsidR="00793EB9" w:rsidRPr="00877411" w:rsidRDefault="005243C4" w:rsidP="00793EB9">
            <w:pPr>
              <w:spacing w:line="192" w:lineRule="auto"/>
              <w:jc w:val="center"/>
              <w:rPr>
                <w:sz w:val="16"/>
                <w:szCs w:val="16"/>
              </w:rPr>
            </w:pPr>
            <w:r w:rsidRPr="00877411">
              <w:rPr>
                <w:bCs/>
                <w:sz w:val="16"/>
                <w:szCs w:val="16"/>
              </w:rPr>
              <w:t>09.06.2025</w:t>
            </w:r>
          </w:p>
        </w:tc>
        <w:tc>
          <w:tcPr>
            <w:tcW w:w="307" w:type="pct"/>
            <w:shd w:val="clear" w:color="auto" w:fill="FFFFFF"/>
            <w:vAlign w:val="center"/>
          </w:tcPr>
          <w:p w14:paraId="6431E1BE" w14:textId="25CAE0D6" w:rsidR="00793EB9" w:rsidRPr="00877411" w:rsidRDefault="00793EB9" w:rsidP="00793EB9">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8AE1960" w14:textId="662C5C58" w:rsidR="00793EB9" w:rsidRPr="00877411" w:rsidRDefault="00793EB9" w:rsidP="00793EB9">
            <w:pPr>
              <w:spacing w:line="192" w:lineRule="auto"/>
              <w:jc w:val="center"/>
              <w:rPr>
                <w:iCs/>
                <w:sz w:val="16"/>
                <w:szCs w:val="16"/>
              </w:rPr>
            </w:pPr>
            <w:r w:rsidRPr="00877411">
              <w:rPr>
                <w:iCs/>
                <w:sz w:val="16"/>
                <w:szCs w:val="16"/>
              </w:rPr>
              <w:t>-</w:t>
            </w:r>
          </w:p>
        </w:tc>
        <w:tc>
          <w:tcPr>
            <w:tcW w:w="164" w:type="pct"/>
            <w:shd w:val="clear" w:color="auto" w:fill="FFFFFF"/>
            <w:vAlign w:val="center"/>
          </w:tcPr>
          <w:p w14:paraId="7A107288" w14:textId="4EDF926E" w:rsidR="00793EB9" w:rsidRPr="00877411" w:rsidRDefault="00793EB9" w:rsidP="00793EB9">
            <w:pPr>
              <w:spacing w:line="192" w:lineRule="auto"/>
              <w:jc w:val="center"/>
              <w:rPr>
                <w:iCs/>
                <w:sz w:val="16"/>
                <w:szCs w:val="16"/>
              </w:rPr>
            </w:pPr>
            <w:r w:rsidRPr="00877411">
              <w:rPr>
                <w:iCs/>
                <w:sz w:val="16"/>
                <w:szCs w:val="16"/>
              </w:rPr>
              <w:t>-</w:t>
            </w:r>
          </w:p>
        </w:tc>
        <w:tc>
          <w:tcPr>
            <w:tcW w:w="278" w:type="pct"/>
            <w:shd w:val="clear" w:color="auto" w:fill="FFFFFF"/>
            <w:vAlign w:val="center"/>
          </w:tcPr>
          <w:p w14:paraId="6406B281" w14:textId="3AC4E1A3" w:rsidR="00793EB9" w:rsidRPr="00877411" w:rsidRDefault="00793EB9" w:rsidP="00793EB9">
            <w:pPr>
              <w:spacing w:line="192" w:lineRule="auto"/>
              <w:ind w:left="-85" w:right="-85"/>
              <w:jc w:val="center"/>
              <w:rPr>
                <w:sz w:val="16"/>
                <w:szCs w:val="16"/>
              </w:rPr>
            </w:pPr>
            <w:r w:rsidRPr="00877411">
              <w:rPr>
                <w:bCs/>
                <w:sz w:val="16"/>
                <w:szCs w:val="16"/>
              </w:rPr>
              <w:t>Організаційні</w:t>
            </w:r>
          </w:p>
        </w:tc>
        <w:tc>
          <w:tcPr>
            <w:tcW w:w="458" w:type="pct"/>
            <w:shd w:val="clear" w:color="auto" w:fill="FFFFFF"/>
            <w:vAlign w:val="center"/>
          </w:tcPr>
          <w:p w14:paraId="6FFAFCAA" w14:textId="354912B0" w:rsidR="00793EB9" w:rsidRPr="00877411" w:rsidRDefault="00CF45FB" w:rsidP="00793EB9">
            <w:pPr>
              <w:spacing w:line="192" w:lineRule="auto"/>
              <w:jc w:val="center"/>
              <w:rPr>
                <w:sz w:val="16"/>
                <w:szCs w:val="16"/>
              </w:rPr>
            </w:pPr>
            <w:r w:rsidRPr="00877411">
              <w:rPr>
                <w:sz w:val="16"/>
                <w:szCs w:val="16"/>
              </w:rPr>
              <w:t xml:space="preserve">Щодо надання </w:t>
            </w:r>
            <w:proofErr w:type="spellStart"/>
            <w:r w:rsidRPr="00877411">
              <w:rPr>
                <w:sz w:val="16"/>
                <w:szCs w:val="16"/>
              </w:rPr>
              <w:t>інф</w:t>
            </w:r>
            <w:proofErr w:type="spellEnd"/>
            <w:r w:rsidRPr="00877411">
              <w:rPr>
                <w:sz w:val="16"/>
                <w:szCs w:val="16"/>
              </w:rPr>
              <w:t xml:space="preserve"> про стажування молоді</w:t>
            </w:r>
          </w:p>
        </w:tc>
        <w:tc>
          <w:tcPr>
            <w:tcW w:w="404" w:type="pct"/>
            <w:shd w:val="clear" w:color="auto" w:fill="FFFFFF"/>
            <w:vAlign w:val="center"/>
          </w:tcPr>
          <w:p w14:paraId="0ABC04FD" w14:textId="1EB1A6C0" w:rsidR="00793EB9" w:rsidRPr="00877411" w:rsidRDefault="00793EB9" w:rsidP="00793E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6A1821DE" w14:textId="2056D11E" w:rsidR="00793EB9" w:rsidRPr="00877411" w:rsidRDefault="00793EB9" w:rsidP="00793EB9">
            <w:pPr>
              <w:spacing w:line="192" w:lineRule="auto"/>
              <w:jc w:val="center"/>
              <w:rPr>
                <w:sz w:val="16"/>
                <w:szCs w:val="16"/>
              </w:rPr>
            </w:pPr>
            <w:r w:rsidRPr="00877411">
              <w:rPr>
                <w:sz w:val="16"/>
                <w:szCs w:val="16"/>
              </w:rPr>
              <w:t>Лист</w:t>
            </w:r>
          </w:p>
        </w:tc>
        <w:tc>
          <w:tcPr>
            <w:tcW w:w="112" w:type="pct"/>
            <w:shd w:val="clear" w:color="auto" w:fill="FFFFFF"/>
            <w:vAlign w:val="center"/>
          </w:tcPr>
          <w:p w14:paraId="3AD83830" w14:textId="77777777" w:rsidR="00793EB9" w:rsidRPr="00877411" w:rsidRDefault="00793EB9" w:rsidP="00793EB9">
            <w:pPr>
              <w:spacing w:line="192" w:lineRule="auto"/>
              <w:jc w:val="center"/>
              <w:rPr>
                <w:sz w:val="16"/>
                <w:szCs w:val="16"/>
              </w:rPr>
            </w:pPr>
          </w:p>
        </w:tc>
        <w:tc>
          <w:tcPr>
            <w:tcW w:w="306" w:type="pct"/>
            <w:shd w:val="clear" w:color="auto" w:fill="FFFFFF"/>
            <w:vAlign w:val="center"/>
          </w:tcPr>
          <w:p w14:paraId="6342D7FA"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13F04A8E" w14:textId="77777777" w:rsidR="00793EB9" w:rsidRPr="00877411" w:rsidRDefault="00793EB9" w:rsidP="00793EB9">
            <w:pPr>
              <w:spacing w:line="192" w:lineRule="auto"/>
              <w:jc w:val="center"/>
              <w:rPr>
                <w:sz w:val="16"/>
                <w:szCs w:val="16"/>
              </w:rPr>
            </w:pPr>
          </w:p>
        </w:tc>
        <w:tc>
          <w:tcPr>
            <w:tcW w:w="690" w:type="pct"/>
            <w:shd w:val="clear" w:color="auto" w:fill="FFFFFF"/>
          </w:tcPr>
          <w:p w14:paraId="0468D725" w14:textId="3D545BB3"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5126AB3" w14:textId="77777777" w:rsidR="00793EB9" w:rsidRPr="00877411" w:rsidRDefault="00793EB9" w:rsidP="00793EB9">
            <w:pPr>
              <w:spacing w:line="192" w:lineRule="auto"/>
              <w:jc w:val="center"/>
              <w:rPr>
                <w:lang w:val="ru-RU"/>
              </w:rPr>
            </w:pPr>
          </w:p>
        </w:tc>
      </w:tr>
      <w:tr w:rsidR="00793EB9" w:rsidRPr="00877411" w14:paraId="2ECED029" w14:textId="77777777" w:rsidTr="00A2669A">
        <w:trPr>
          <w:trHeight w:val="975"/>
        </w:trPr>
        <w:tc>
          <w:tcPr>
            <w:tcW w:w="174" w:type="pct"/>
            <w:shd w:val="clear" w:color="auto" w:fill="FFFFFF"/>
            <w:vAlign w:val="center"/>
          </w:tcPr>
          <w:p w14:paraId="1769B540" w14:textId="5DF0AF79" w:rsidR="00793EB9" w:rsidRPr="00877411" w:rsidRDefault="00793EB9" w:rsidP="00793EB9">
            <w:pPr>
              <w:spacing w:line="192" w:lineRule="auto"/>
              <w:jc w:val="center"/>
              <w:rPr>
                <w:b/>
                <w:bCs/>
                <w:sz w:val="16"/>
                <w:szCs w:val="16"/>
              </w:rPr>
            </w:pPr>
            <w:r w:rsidRPr="00877411">
              <w:rPr>
                <w:b/>
                <w:bCs/>
                <w:sz w:val="16"/>
                <w:szCs w:val="16"/>
              </w:rPr>
              <w:t>87</w:t>
            </w:r>
          </w:p>
        </w:tc>
        <w:tc>
          <w:tcPr>
            <w:tcW w:w="464" w:type="pct"/>
            <w:shd w:val="clear" w:color="auto" w:fill="FFFFFF"/>
            <w:vAlign w:val="center"/>
          </w:tcPr>
          <w:p w14:paraId="4D5B1EE8" w14:textId="426DF998" w:rsidR="00793EB9" w:rsidRPr="00877411" w:rsidRDefault="00CF45FB" w:rsidP="00793EB9">
            <w:pPr>
              <w:spacing w:line="192" w:lineRule="auto"/>
              <w:jc w:val="center"/>
              <w:rPr>
                <w:sz w:val="16"/>
                <w:szCs w:val="16"/>
              </w:rPr>
            </w:pPr>
            <w:r w:rsidRPr="00877411">
              <w:rPr>
                <w:sz w:val="16"/>
                <w:szCs w:val="16"/>
              </w:rPr>
              <w:t xml:space="preserve">План заходів щодо проведення конкурсного відбору на посади фахівців із супроводу ветеранів війни </w:t>
            </w:r>
            <w:r w:rsidRPr="00877411">
              <w:rPr>
                <w:sz w:val="16"/>
                <w:szCs w:val="16"/>
              </w:rPr>
              <w:lastRenderedPageBreak/>
              <w:t>та демобілізованих осіб</w:t>
            </w:r>
          </w:p>
        </w:tc>
        <w:tc>
          <w:tcPr>
            <w:tcW w:w="350" w:type="pct"/>
            <w:shd w:val="clear" w:color="auto" w:fill="FFFFFF"/>
            <w:vAlign w:val="center"/>
          </w:tcPr>
          <w:p w14:paraId="3BBD8F23" w14:textId="5331737B" w:rsidR="00793EB9" w:rsidRPr="00877411" w:rsidRDefault="005243C4" w:rsidP="00793EB9">
            <w:pPr>
              <w:spacing w:line="192" w:lineRule="auto"/>
              <w:jc w:val="center"/>
              <w:rPr>
                <w:bCs/>
                <w:sz w:val="16"/>
                <w:szCs w:val="16"/>
              </w:rPr>
            </w:pPr>
            <w:r w:rsidRPr="00877411">
              <w:rPr>
                <w:bCs/>
                <w:sz w:val="16"/>
                <w:szCs w:val="16"/>
                <w:lang w:val="ru-RU"/>
              </w:rPr>
              <w:lastRenderedPageBreak/>
              <w:t>№вх-7</w:t>
            </w:r>
            <w:r w:rsidR="00CF45FB" w:rsidRPr="00877411">
              <w:rPr>
                <w:bCs/>
                <w:sz w:val="16"/>
                <w:szCs w:val="16"/>
                <w:lang w:val="ru-RU"/>
              </w:rPr>
              <w:t>84</w:t>
            </w:r>
            <w:r w:rsidRPr="00877411">
              <w:rPr>
                <w:bCs/>
                <w:sz w:val="16"/>
                <w:szCs w:val="16"/>
                <w:lang w:val="ru-RU"/>
              </w:rPr>
              <w:t>/0/25</w:t>
            </w:r>
          </w:p>
        </w:tc>
        <w:tc>
          <w:tcPr>
            <w:tcW w:w="300" w:type="pct"/>
            <w:shd w:val="clear" w:color="auto" w:fill="FFFFFF"/>
            <w:vAlign w:val="center"/>
          </w:tcPr>
          <w:p w14:paraId="7228F7EB" w14:textId="48E2C1C5" w:rsidR="00793EB9" w:rsidRPr="00877411" w:rsidRDefault="00793EB9" w:rsidP="00793EB9">
            <w:pPr>
              <w:spacing w:line="192" w:lineRule="auto"/>
              <w:jc w:val="center"/>
              <w:rPr>
                <w:sz w:val="16"/>
                <w:szCs w:val="16"/>
              </w:rPr>
            </w:pPr>
            <w:r w:rsidRPr="00877411">
              <w:rPr>
                <w:sz w:val="16"/>
                <w:szCs w:val="16"/>
              </w:rPr>
              <w:t>-</w:t>
            </w:r>
          </w:p>
        </w:tc>
        <w:tc>
          <w:tcPr>
            <w:tcW w:w="377" w:type="pct"/>
            <w:shd w:val="clear" w:color="auto" w:fill="FFFFFF"/>
            <w:vAlign w:val="center"/>
          </w:tcPr>
          <w:p w14:paraId="28BBFA25" w14:textId="0D2C4F90" w:rsidR="00793EB9" w:rsidRPr="00877411" w:rsidRDefault="005243C4" w:rsidP="00793EB9">
            <w:pPr>
              <w:spacing w:line="192" w:lineRule="auto"/>
              <w:jc w:val="center"/>
              <w:rPr>
                <w:sz w:val="16"/>
                <w:szCs w:val="16"/>
              </w:rPr>
            </w:pPr>
            <w:r w:rsidRPr="00877411">
              <w:rPr>
                <w:bCs/>
                <w:sz w:val="16"/>
                <w:szCs w:val="16"/>
              </w:rPr>
              <w:t>09.06.2025</w:t>
            </w:r>
          </w:p>
        </w:tc>
        <w:tc>
          <w:tcPr>
            <w:tcW w:w="307" w:type="pct"/>
            <w:shd w:val="clear" w:color="auto" w:fill="FFFFFF"/>
            <w:vAlign w:val="center"/>
          </w:tcPr>
          <w:p w14:paraId="4E781603" w14:textId="56C94F24" w:rsidR="00793EB9" w:rsidRPr="00877411" w:rsidRDefault="00793EB9" w:rsidP="00793EB9">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FF1503F" w14:textId="51262676" w:rsidR="00793EB9" w:rsidRPr="00877411" w:rsidRDefault="00793EB9" w:rsidP="00793EB9">
            <w:pPr>
              <w:spacing w:line="192" w:lineRule="auto"/>
              <w:jc w:val="center"/>
              <w:rPr>
                <w:iCs/>
                <w:sz w:val="16"/>
                <w:szCs w:val="16"/>
              </w:rPr>
            </w:pPr>
            <w:r w:rsidRPr="00877411">
              <w:rPr>
                <w:iCs/>
                <w:sz w:val="16"/>
                <w:szCs w:val="16"/>
              </w:rPr>
              <w:t>-</w:t>
            </w:r>
          </w:p>
        </w:tc>
        <w:tc>
          <w:tcPr>
            <w:tcW w:w="164" w:type="pct"/>
            <w:shd w:val="clear" w:color="auto" w:fill="FFFFFF"/>
            <w:vAlign w:val="center"/>
          </w:tcPr>
          <w:p w14:paraId="17A074F4" w14:textId="3F9E6851" w:rsidR="00793EB9" w:rsidRPr="00877411" w:rsidRDefault="00793EB9" w:rsidP="00793EB9">
            <w:pPr>
              <w:spacing w:line="192" w:lineRule="auto"/>
              <w:jc w:val="center"/>
              <w:rPr>
                <w:iCs/>
                <w:sz w:val="16"/>
                <w:szCs w:val="16"/>
              </w:rPr>
            </w:pPr>
            <w:r w:rsidRPr="00877411">
              <w:rPr>
                <w:iCs/>
                <w:sz w:val="16"/>
                <w:szCs w:val="16"/>
              </w:rPr>
              <w:t>-</w:t>
            </w:r>
          </w:p>
        </w:tc>
        <w:tc>
          <w:tcPr>
            <w:tcW w:w="278" w:type="pct"/>
            <w:shd w:val="clear" w:color="auto" w:fill="FFFFFF"/>
            <w:vAlign w:val="center"/>
          </w:tcPr>
          <w:p w14:paraId="01B3760F" w14:textId="23D8764C" w:rsidR="00793EB9" w:rsidRPr="00877411" w:rsidRDefault="00793EB9" w:rsidP="00793EB9">
            <w:pPr>
              <w:spacing w:line="192" w:lineRule="auto"/>
              <w:ind w:left="-85" w:right="-85"/>
              <w:jc w:val="center"/>
              <w:rPr>
                <w:sz w:val="16"/>
                <w:szCs w:val="16"/>
              </w:rPr>
            </w:pPr>
            <w:r w:rsidRPr="00877411">
              <w:rPr>
                <w:bCs/>
                <w:sz w:val="16"/>
                <w:szCs w:val="16"/>
              </w:rPr>
              <w:t>Організаційні</w:t>
            </w:r>
          </w:p>
        </w:tc>
        <w:tc>
          <w:tcPr>
            <w:tcW w:w="458" w:type="pct"/>
            <w:shd w:val="clear" w:color="auto" w:fill="FFFFFF"/>
            <w:vAlign w:val="center"/>
          </w:tcPr>
          <w:p w14:paraId="5CC4C084" w14:textId="682F7BD8" w:rsidR="00793EB9" w:rsidRPr="00877411" w:rsidRDefault="00CF45FB" w:rsidP="00793EB9">
            <w:pPr>
              <w:spacing w:line="192" w:lineRule="auto"/>
              <w:jc w:val="center"/>
              <w:rPr>
                <w:sz w:val="16"/>
                <w:szCs w:val="16"/>
              </w:rPr>
            </w:pPr>
            <w:r w:rsidRPr="00877411">
              <w:rPr>
                <w:sz w:val="16"/>
                <w:szCs w:val="16"/>
              </w:rPr>
              <w:t xml:space="preserve">План заходів щодо проведення конкурсного відбору на посади фахівців із супроводу ветеранів війни </w:t>
            </w:r>
            <w:r w:rsidRPr="00877411">
              <w:rPr>
                <w:sz w:val="16"/>
                <w:szCs w:val="16"/>
              </w:rPr>
              <w:lastRenderedPageBreak/>
              <w:t>та демобілізованих осіб</w:t>
            </w:r>
          </w:p>
        </w:tc>
        <w:tc>
          <w:tcPr>
            <w:tcW w:w="404" w:type="pct"/>
            <w:shd w:val="clear" w:color="auto" w:fill="FFFFFF"/>
            <w:vAlign w:val="center"/>
          </w:tcPr>
          <w:p w14:paraId="031A6219" w14:textId="21FFEEF7" w:rsidR="00793EB9" w:rsidRPr="00877411" w:rsidRDefault="00793EB9" w:rsidP="00793EB9">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vAlign w:val="center"/>
          </w:tcPr>
          <w:p w14:paraId="263210E8" w14:textId="727F4DA6" w:rsidR="00793EB9" w:rsidRPr="00877411" w:rsidRDefault="00793EB9" w:rsidP="00793EB9">
            <w:pPr>
              <w:spacing w:line="192" w:lineRule="auto"/>
              <w:jc w:val="center"/>
              <w:rPr>
                <w:sz w:val="16"/>
                <w:szCs w:val="16"/>
              </w:rPr>
            </w:pPr>
            <w:r w:rsidRPr="00877411">
              <w:rPr>
                <w:sz w:val="16"/>
                <w:szCs w:val="16"/>
              </w:rPr>
              <w:t>Лист</w:t>
            </w:r>
          </w:p>
        </w:tc>
        <w:tc>
          <w:tcPr>
            <w:tcW w:w="112" w:type="pct"/>
            <w:shd w:val="clear" w:color="auto" w:fill="FFFFFF"/>
            <w:vAlign w:val="center"/>
          </w:tcPr>
          <w:p w14:paraId="69BF541F" w14:textId="77777777" w:rsidR="00793EB9" w:rsidRPr="00877411" w:rsidRDefault="00793EB9" w:rsidP="00793EB9">
            <w:pPr>
              <w:spacing w:line="192" w:lineRule="auto"/>
              <w:jc w:val="center"/>
              <w:rPr>
                <w:sz w:val="16"/>
                <w:szCs w:val="16"/>
              </w:rPr>
            </w:pPr>
          </w:p>
        </w:tc>
        <w:tc>
          <w:tcPr>
            <w:tcW w:w="306" w:type="pct"/>
            <w:shd w:val="clear" w:color="auto" w:fill="FFFFFF"/>
            <w:vAlign w:val="center"/>
          </w:tcPr>
          <w:p w14:paraId="18D2C3EE"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6C0B10CF" w14:textId="77777777" w:rsidR="00793EB9" w:rsidRPr="00877411" w:rsidRDefault="00793EB9" w:rsidP="00793EB9">
            <w:pPr>
              <w:spacing w:line="192" w:lineRule="auto"/>
              <w:jc w:val="center"/>
              <w:rPr>
                <w:sz w:val="16"/>
                <w:szCs w:val="16"/>
              </w:rPr>
            </w:pPr>
          </w:p>
        </w:tc>
        <w:tc>
          <w:tcPr>
            <w:tcW w:w="690" w:type="pct"/>
            <w:shd w:val="clear" w:color="auto" w:fill="FFFFFF"/>
          </w:tcPr>
          <w:p w14:paraId="7F90D672" w14:textId="684EC12F"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7FE05A" w14:textId="77777777" w:rsidR="00793EB9" w:rsidRPr="00877411" w:rsidRDefault="00793EB9" w:rsidP="00793EB9">
            <w:pPr>
              <w:spacing w:line="192" w:lineRule="auto"/>
              <w:jc w:val="center"/>
              <w:rPr>
                <w:lang w:val="ru-RU"/>
              </w:rPr>
            </w:pPr>
          </w:p>
        </w:tc>
      </w:tr>
      <w:tr w:rsidR="00793EB9" w:rsidRPr="00877411" w14:paraId="2BB44D0E" w14:textId="77777777" w:rsidTr="00A2669A">
        <w:trPr>
          <w:trHeight w:val="1316"/>
        </w:trPr>
        <w:tc>
          <w:tcPr>
            <w:tcW w:w="174" w:type="pct"/>
            <w:shd w:val="clear" w:color="auto" w:fill="FFFFFF"/>
            <w:vAlign w:val="center"/>
          </w:tcPr>
          <w:p w14:paraId="5F20B34C" w14:textId="133415C6" w:rsidR="00793EB9" w:rsidRPr="00877411" w:rsidRDefault="00793EB9" w:rsidP="00793EB9">
            <w:pPr>
              <w:spacing w:line="192" w:lineRule="auto"/>
              <w:jc w:val="center"/>
              <w:rPr>
                <w:b/>
                <w:bCs/>
                <w:sz w:val="16"/>
                <w:szCs w:val="16"/>
              </w:rPr>
            </w:pPr>
            <w:r w:rsidRPr="00877411">
              <w:rPr>
                <w:b/>
                <w:bCs/>
                <w:sz w:val="16"/>
                <w:szCs w:val="16"/>
              </w:rPr>
              <w:t>88</w:t>
            </w:r>
          </w:p>
        </w:tc>
        <w:tc>
          <w:tcPr>
            <w:tcW w:w="464" w:type="pct"/>
            <w:shd w:val="clear" w:color="auto" w:fill="FFFFFF"/>
            <w:vAlign w:val="center"/>
          </w:tcPr>
          <w:p w14:paraId="048B5589" w14:textId="137847A9" w:rsidR="00793EB9" w:rsidRPr="00877411" w:rsidRDefault="00CF45FB" w:rsidP="00793EB9">
            <w:pPr>
              <w:spacing w:line="192" w:lineRule="auto"/>
              <w:jc w:val="center"/>
              <w:rPr>
                <w:sz w:val="16"/>
                <w:szCs w:val="16"/>
              </w:rPr>
            </w:pPr>
            <w:r w:rsidRPr="00877411">
              <w:rPr>
                <w:sz w:val="16"/>
                <w:szCs w:val="16"/>
              </w:rPr>
              <w:t>Щодо потреби у заробітній платі фахівцю із супроводу ветеранів  війни</w:t>
            </w:r>
          </w:p>
        </w:tc>
        <w:tc>
          <w:tcPr>
            <w:tcW w:w="350" w:type="pct"/>
            <w:shd w:val="clear" w:color="auto" w:fill="FFFFFF"/>
            <w:vAlign w:val="center"/>
          </w:tcPr>
          <w:p w14:paraId="705D23F6" w14:textId="422203CC" w:rsidR="00793EB9" w:rsidRPr="00877411" w:rsidRDefault="005243C4" w:rsidP="00793EB9">
            <w:pPr>
              <w:spacing w:line="192" w:lineRule="auto"/>
              <w:jc w:val="center"/>
              <w:rPr>
                <w:bCs/>
                <w:sz w:val="16"/>
                <w:szCs w:val="16"/>
              </w:rPr>
            </w:pPr>
            <w:r w:rsidRPr="00877411">
              <w:rPr>
                <w:bCs/>
                <w:sz w:val="16"/>
                <w:szCs w:val="16"/>
                <w:lang w:val="ru-RU"/>
              </w:rPr>
              <w:t>№вх-7</w:t>
            </w:r>
            <w:r w:rsidR="00CF45FB" w:rsidRPr="00877411">
              <w:rPr>
                <w:bCs/>
                <w:sz w:val="16"/>
                <w:szCs w:val="16"/>
                <w:lang w:val="ru-RU"/>
              </w:rPr>
              <w:t>85</w:t>
            </w:r>
            <w:r w:rsidRPr="00877411">
              <w:rPr>
                <w:bCs/>
                <w:sz w:val="16"/>
                <w:szCs w:val="16"/>
                <w:lang w:val="ru-RU"/>
              </w:rPr>
              <w:t>/0/25</w:t>
            </w:r>
          </w:p>
        </w:tc>
        <w:tc>
          <w:tcPr>
            <w:tcW w:w="300" w:type="pct"/>
            <w:shd w:val="clear" w:color="auto" w:fill="FFFFFF"/>
            <w:vAlign w:val="center"/>
          </w:tcPr>
          <w:p w14:paraId="4039813D" w14:textId="5D551B1C" w:rsidR="00793EB9" w:rsidRPr="00877411" w:rsidRDefault="00CF45FB" w:rsidP="00793EB9">
            <w:pPr>
              <w:spacing w:line="192" w:lineRule="auto"/>
              <w:jc w:val="center"/>
              <w:rPr>
                <w:sz w:val="16"/>
                <w:szCs w:val="16"/>
              </w:rPr>
            </w:pPr>
            <w:r w:rsidRPr="00877411">
              <w:rPr>
                <w:bCs/>
                <w:sz w:val="16"/>
                <w:szCs w:val="16"/>
              </w:rPr>
              <w:t>09.06.2025</w:t>
            </w:r>
          </w:p>
        </w:tc>
        <w:tc>
          <w:tcPr>
            <w:tcW w:w="377" w:type="pct"/>
            <w:shd w:val="clear" w:color="auto" w:fill="FFFFFF"/>
            <w:vAlign w:val="center"/>
          </w:tcPr>
          <w:p w14:paraId="791FD826" w14:textId="3D76A958" w:rsidR="00793EB9" w:rsidRPr="00877411" w:rsidRDefault="00CF45FB" w:rsidP="00793EB9">
            <w:pPr>
              <w:spacing w:line="192" w:lineRule="auto"/>
              <w:jc w:val="center"/>
              <w:rPr>
                <w:sz w:val="16"/>
                <w:szCs w:val="16"/>
              </w:rPr>
            </w:pPr>
            <w:r w:rsidRPr="00877411">
              <w:rPr>
                <w:bCs/>
                <w:sz w:val="16"/>
                <w:szCs w:val="16"/>
              </w:rPr>
              <w:t>-</w:t>
            </w:r>
          </w:p>
        </w:tc>
        <w:tc>
          <w:tcPr>
            <w:tcW w:w="307" w:type="pct"/>
            <w:shd w:val="clear" w:color="auto" w:fill="FFFFFF"/>
            <w:vAlign w:val="center"/>
          </w:tcPr>
          <w:p w14:paraId="55B42596" w14:textId="294B4D57" w:rsidR="00793EB9" w:rsidRPr="00877411" w:rsidRDefault="00793EB9" w:rsidP="00793EB9">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7B12C806" w14:textId="6B0FFD92" w:rsidR="00793EB9" w:rsidRPr="00877411" w:rsidRDefault="00793EB9" w:rsidP="00793EB9">
            <w:pPr>
              <w:spacing w:line="192" w:lineRule="auto"/>
              <w:jc w:val="center"/>
              <w:rPr>
                <w:iCs/>
                <w:sz w:val="16"/>
                <w:szCs w:val="16"/>
              </w:rPr>
            </w:pPr>
            <w:r w:rsidRPr="00877411">
              <w:rPr>
                <w:iCs/>
                <w:sz w:val="16"/>
                <w:szCs w:val="16"/>
              </w:rPr>
              <w:t>-</w:t>
            </w:r>
          </w:p>
        </w:tc>
        <w:tc>
          <w:tcPr>
            <w:tcW w:w="164" w:type="pct"/>
            <w:shd w:val="clear" w:color="auto" w:fill="FFFFFF"/>
            <w:vAlign w:val="center"/>
          </w:tcPr>
          <w:p w14:paraId="1A909AE6" w14:textId="5F7FBB8E" w:rsidR="00793EB9" w:rsidRPr="00877411" w:rsidRDefault="00793EB9" w:rsidP="00793EB9">
            <w:pPr>
              <w:spacing w:line="192" w:lineRule="auto"/>
              <w:jc w:val="center"/>
              <w:rPr>
                <w:iCs/>
                <w:sz w:val="16"/>
                <w:szCs w:val="16"/>
              </w:rPr>
            </w:pPr>
            <w:r w:rsidRPr="00877411">
              <w:rPr>
                <w:iCs/>
                <w:sz w:val="16"/>
                <w:szCs w:val="16"/>
              </w:rPr>
              <w:t>-</w:t>
            </w:r>
          </w:p>
        </w:tc>
        <w:tc>
          <w:tcPr>
            <w:tcW w:w="278" w:type="pct"/>
            <w:shd w:val="clear" w:color="auto" w:fill="FFFFFF"/>
            <w:vAlign w:val="center"/>
          </w:tcPr>
          <w:p w14:paraId="389321D4" w14:textId="7B70A4F5" w:rsidR="00793EB9" w:rsidRPr="00877411" w:rsidRDefault="00793EB9" w:rsidP="00793EB9">
            <w:pPr>
              <w:spacing w:line="192" w:lineRule="auto"/>
              <w:ind w:left="-85" w:right="-85"/>
              <w:jc w:val="center"/>
              <w:rPr>
                <w:sz w:val="16"/>
                <w:szCs w:val="16"/>
              </w:rPr>
            </w:pPr>
            <w:r w:rsidRPr="00877411">
              <w:rPr>
                <w:bCs/>
                <w:sz w:val="16"/>
                <w:szCs w:val="16"/>
              </w:rPr>
              <w:t>Організаційні</w:t>
            </w:r>
          </w:p>
        </w:tc>
        <w:tc>
          <w:tcPr>
            <w:tcW w:w="458" w:type="pct"/>
            <w:shd w:val="clear" w:color="auto" w:fill="FFFFFF"/>
            <w:vAlign w:val="center"/>
          </w:tcPr>
          <w:p w14:paraId="7F85854C" w14:textId="27803231" w:rsidR="00793EB9" w:rsidRPr="00877411" w:rsidRDefault="00CF45FB" w:rsidP="00793EB9">
            <w:pPr>
              <w:spacing w:line="192" w:lineRule="auto"/>
              <w:jc w:val="center"/>
              <w:rPr>
                <w:sz w:val="16"/>
                <w:szCs w:val="16"/>
              </w:rPr>
            </w:pPr>
            <w:r w:rsidRPr="00877411">
              <w:rPr>
                <w:sz w:val="16"/>
                <w:szCs w:val="16"/>
              </w:rPr>
              <w:t>Щодо потреби у заробітній платі фахівцю із супроводу ветеранів  війни</w:t>
            </w:r>
          </w:p>
        </w:tc>
        <w:tc>
          <w:tcPr>
            <w:tcW w:w="404" w:type="pct"/>
            <w:shd w:val="clear" w:color="auto" w:fill="FFFFFF"/>
            <w:vAlign w:val="center"/>
          </w:tcPr>
          <w:p w14:paraId="4057B928" w14:textId="41AF7557" w:rsidR="00793EB9" w:rsidRPr="00877411" w:rsidRDefault="00793EB9" w:rsidP="00793E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006719D0" w14:textId="03355D1B" w:rsidR="00793EB9" w:rsidRPr="00877411" w:rsidRDefault="00793EB9" w:rsidP="00793EB9">
            <w:pPr>
              <w:spacing w:line="192" w:lineRule="auto"/>
              <w:jc w:val="center"/>
              <w:rPr>
                <w:sz w:val="16"/>
                <w:szCs w:val="16"/>
              </w:rPr>
            </w:pPr>
            <w:r w:rsidRPr="00877411">
              <w:rPr>
                <w:sz w:val="16"/>
                <w:szCs w:val="16"/>
              </w:rPr>
              <w:t>Лист</w:t>
            </w:r>
          </w:p>
        </w:tc>
        <w:tc>
          <w:tcPr>
            <w:tcW w:w="112" w:type="pct"/>
            <w:shd w:val="clear" w:color="auto" w:fill="FFFFFF"/>
            <w:vAlign w:val="center"/>
          </w:tcPr>
          <w:p w14:paraId="0E55F1B8" w14:textId="77777777" w:rsidR="00793EB9" w:rsidRPr="00877411" w:rsidRDefault="00793EB9" w:rsidP="00793EB9">
            <w:pPr>
              <w:spacing w:line="192" w:lineRule="auto"/>
              <w:jc w:val="center"/>
              <w:rPr>
                <w:sz w:val="16"/>
                <w:szCs w:val="16"/>
              </w:rPr>
            </w:pPr>
          </w:p>
        </w:tc>
        <w:tc>
          <w:tcPr>
            <w:tcW w:w="306" w:type="pct"/>
            <w:shd w:val="clear" w:color="auto" w:fill="FFFFFF"/>
            <w:vAlign w:val="center"/>
          </w:tcPr>
          <w:p w14:paraId="314187C3"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1226D951" w14:textId="77777777" w:rsidR="00793EB9" w:rsidRPr="00877411" w:rsidRDefault="00793EB9" w:rsidP="00793EB9">
            <w:pPr>
              <w:spacing w:line="192" w:lineRule="auto"/>
              <w:jc w:val="center"/>
              <w:rPr>
                <w:sz w:val="16"/>
                <w:szCs w:val="16"/>
              </w:rPr>
            </w:pPr>
          </w:p>
        </w:tc>
        <w:tc>
          <w:tcPr>
            <w:tcW w:w="690" w:type="pct"/>
            <w:shd w:val="clear" w:color="auto" w:fill="FFFFFF"/>
          </w:tcPr>
          <w:p w14:paraId="776BC67B" w14:textId="30561C24"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CAA48B5" w14:textId="77777777" w:rsidR="00793EB9" w:rsidRPr="00877411" w:rsidRDefault="00793EB9" w:rsidP="00793EB9">
            <w:pPr>
              <w:spacing w:line="192" w:lineRule="auto"/>
              <w:jc w:val="center"/>
              <w:rPr>
                <w:lang w:val="ru-RU"/>
              </w:rPr>
            </w:pPr>
          </w:p>
        </w:tc>
      </w:tr>
      <w:tr w:rsidR="00793EB9" w:rsidRPr="00877411" w14:paraId="76C22C76" w14:textId="77777777" w:rsidTr="00A2669A">
        <w:trPr>
          <w:trHeight w:val="975"/>
        </w:trPr>
        <w:tc>
          <w:tcPr>
            <w:tcW w:w="174" w:type="pct"/>
            <w:shd w:val="clear" w:color="auto" w:fill="FFFFFF"/>
            <w:vAlign w:val="center"/>
          </w:tcPr>
          <w:p w14:paraId="3BD3068D" w14:textId="79CBFBBD" w:rsidR="00793EB9" w:rsidRPr="00877411" w:rsidRDefault="00793EB9" w:rsidP="00793EB9">
            <w:pPr>
              <w:spacing w:line="192" w:lineRule="auto"/>
              <w:jc w:val="center"/>
              <w:rPr>
                <w:b/>
                <w:bCs/>
                <w:sz w:val="16"/>
                <w:szCs w:val="16"/>
              </w:rPr>
            </w:pPr>
            <w:r w:rsidRPr="00877411">
              <w:rPr>
                <w:b/>
                <w:bCs/>
                <w:sz w:val="16"/>
                <w:szCs w:val="16"/>
              </w:rPr>
              <w:t>89</w:t>
            </w:r>
          </w:p>
        </w:tc>
        <w:tc>
          <w:tcPr>
            <w:tcW w:w="464" w:type="pct"/>
            <w:shd w:val="clear" w:color="auto" w:fill="FFFFFF"/>
            <w:vAlign w:val="center"/>
          </w:tcPr>
          <w:p w14:paraId="29AF3128" w14:textId="52A664C4" w:rsidR="00793EB9" w:rsidRPr="00877411" w:rsidRDefault="00CF45FB" w:rsidP="00793EB9">
            <w:pPr>
              <w:spacing w:line="192" w:lineRule="auto"/>
              <w:jc w:val="center"/>
              <w:rPr>
                <w:sz w:val="16"/>
                <w:szCs w:val="16"/>
              </w:rPr>
            </w:pPr>
            <w:r w:rsidRPr="00877411">
              <w:rPr>
                <w:sz w:val="16"/>
                <w:szCs w:val="16"/>
              </w:rPr>
              <w:t>Запит про проведення перевірки Законом України "Про очищення влади"</w:t>
            </w:r>
          </w:p>
        </w:tc>
        <w:tc>
          <w:tcPr>
            <w:tcW w:w="350" w:type="pct"/>
            <w:shd w:val="clear" w:color="auto" w:fill="FFFFFF"/>
            <w:vAlign w:val="center"/>
          </w:tcPr>
          <w:p w14:paraId="40FD8E84" w14:textId="6570CE09" w:rsidR="00793EB9" w:rsidRPr="00877411" w:rsidRDefault="00CF45FB" w:rsidP="00793EB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516/0/25</w:t>
            </w:r>
          </w:p>
        </w:tc>
        <w:tc>
          <w:tcPr>
            <w:tcW w:w="300" w:type="pct"/>
            <w:shd w:val="clear" w:color="auto" w:fill="FFFFFF"/>
            <w:vAlign w:val="center"/>
          </w:tcPr>
          <w:p w14:paraId="5A5146A0" w14:textId="1EA6422E" w:rsidR="00793EB9" w:rsidRPr="00877411" w:rsidRDefault="00CF45FB" w:rsidP="00793EB9">
            <w:pPr>
              <w:spacing w:line="192" w:lineRule="auto"/>
              <w:jc w:val="center"/>
              <w:rPr>
                <w:sz w:val="16"/>
                <w:szCs w:val="16"/>
              </w:rPr>
            </w:pPr>
            <w:r w:rsidRPr="00877411">
              <w:rPr>
                <w:bCs/>
                <w:sz w:val="16"/>
                <w:szCs w:val="16"/>
              </w:rPr>
              <w:t>09.06.2025</w:t>
            </w:r>
          </w:p>
        </w:tc>
        <w:tc>
          <w:tcPr>
            <w:tcW w:w="377" w:type="pct"/>
            <w:shd w:val="clear" w:color="auto" w:fill="FFFFFF"/>
            <w:vAlign w:val="center"/>
          </w:tcPr>
          <w:p w14:paraId="7B0F5ECF" w14:textId="437C9D2B" w:rsidR="00793EB9" w:rsidRPr="00877411" w:rsidRDefault="00CF45FB" w:rsidP="00793EB9">
            <w:pPr>
              <w:spacing w:line="192" w:lineRule="auto"/>
              <w:jc w:val="center"/>
              <w:rPr>
                <w:sz w:val="16"/>
                <w:szCs w:val="16"/>
              </w:rPr>
            </w:pPr>
            <w:r w:rsidRPr="00877411">
              <w:rPr>
                <w:bCs/>
                <w:sz w:val="16"/>
                <w:szCs w:val="16"/>
                <w:lang w:val="ru-RU"/>
              </w:rPr>
              <w:t>-</w:t>
            </w:r>
          </w:p>
        </w:tc>
        <w:tc>
          <w:tcPr>
            <w:tcW w:w="307" w:type="pct"/>
            <w:shd w:val="clear" w:color="auto" w:fill="FFFFFF"/>
            <w:vAlign w:val="center"/>
          </w:tcPr>
          <w:p w14:paraId="17B5209D" w14:textId="62786FDF" w:rsidR="00793EB9" w:rsidRPr="00877411" w:rsidRDefault="00CF45FB" w:rsidP="00793EB9">
            <w:pPr>
              <w:spacing w:line="192" w:lineRule="auto"/>
              <w:jc w:val="center"/>
              <w:rPr>
                <w:iCs/>
                <w:sz w:val="16"/>
                <w:szCs w:val="16"/>
              </w:rPr>
            </w:pPr>
            <w:r w:rsidRPr="00877411">
              <w:rPr>
                <w:bCs/>
                <w:sz w:val="16"/>
                <w:szCs w:val="16"/>
              </w:rPr>
              <w:t>Західне міжрегіональне управління Міністерства юстиції</w:t>
            </w:r>
          </w:p>
        </w:tc>
        <w:tc>
          <w:tcPr>
            <w:tcW w:w="231" w:type="pct"/>
            <w:shd w:val="clear" w:color="auto" w:fill="FFFFFF"/>
            <w:vAlign w:val="center"/>
          </w:tcPr>
          <w:p w14:paraId="1AB0F2CA" w14:textId="05237704" w:rsidR="00793EB9" w:rsidRPr="00877411" w:rsidRDefault="00793EB9" w:rsidP="00793EB9">
            <w:pPr>
              <w:spacing w:line="192" w:lineRule="auto"/>
              <w:jc w:val="center"/>
              <w:rPr>
                <w:iCs/>
                <w:sz w:val="16"/>
                <w:szCs w:val="16"/>
              </w:rPr>
            </w:pPr>
            <w:r w:rsidRPr="00877411">
              <w:rPr>
                <w:iCs/>
                <w:sz w:val="16"/>
                <w:szCs w:val="16"/>
              </w:rPr>
              <w:t>-</w:t>
            </w:r>
          </w:p>
        </w:tc>
        <w:tc>
          <w:tcPr>
            <w:tcW w:w="164" w:type="pct"/>
            <w:shd w:val="clear" w:color="auto" w:fill="FFFFFF"/>
            <w:vAlign w:val="center"/>
          </w:tcPr>
          <w:p w14:paraId="115EFB5D" w14:textId="3C997738" w:rsidR="00793EB9" w:rsidRPr="00877411" w:rsidRDefault="00793EB9" w:rsidP="00793EB9">
            <w:pPr>
              <w:spacing w:line="192" w:lineRule="auto"/>
              <w:jc w:val="center"/>
              <w:rPr>
                <w:iCs/>
                <w:sz w:val="16"/>
                <w:szCs w:val="16"/>
              </w:rPr>
            </w:pPr>
            <w:r w:rsidRPr="00877411">
              <w:rPr>
                <w:iCs/>
                <w:sz w:val="16"/>
                <w:szCs w:val="16"/>
              </w:rPr>
              <w:t>-</w:t>
            </w:r>
          </w:p>
        </w:tc>
        <w:tc>
          <w:tcPr>
            <w:tcW w:w="278" w:type="pct"/>
            <w:shd w:val="clear" w:color="auto" w:fill="FFFFFF"/>
            <w:vAlign w:val="center"/>
          </w:tcPr>
          <w:p w14:paraId="03DDD94F" w14:textId="6523DDC2" w:rsidR="00793EB9" w:rsidRPr="00877411" w:rsidRDefault="00CF45FB" w:rsidP="00793EB9">
            <w:pPr>
              <w:spacing w:line="192" w:lineRule="auto"/>
              <w:ind w:left="-85" w:right="-85"/>
              <w:jc w:val="center"/>
              <w:rPr>
                <w:sz w:val="16"/>
                <w:szCs w:val="16"/>
              </w:rPr>
            </w:pPr>
            <w:r w:rsidRPr="00877411">
              <w:rPr>
                <w:bCs/>
                <w:sz w:val="16"/>
                <w:szCs w:val="16"/>
              </w:rPr>
              <w:t>Управління персоналом</w:t>
            </w:r>
          </w:p>
        </w:tc>
        <w:tc>
          <w:tcPr>
            <w:tcW w:w="458" w:type="pct"/>
            <w:shd w:val="clear" w:color="auto" w:fill="FFFFFF"/>
            <w:vAlign w:val="center"/>
          </w:tcPr>
          <w:p w14:paraId="70E659DA" w14:textId="59DAF53D" w:rsidR="00793EB9" w:rsidRPr="00877411" w:rsidRDefault="00CF45FB" w:rsidP="00793EB9">
            <w:pPr>
              <w:spacing w:line="192" w:lineRule="auto"/>
              <w:jc w:val="center"/>
              <w:rPr>
                <w:sz w:val="16"/>
                <w:szCs w:val="16"/>
              </w:rPr>
            </w:pPr>
            <w:r w:rsidRPr="00877411">
              <w:rPr>
                <w:sz w:val="16"/>
                <w:szCs w:val="16"/>
              </w:rPr>
              <w:t>Запит про проведення перевірки Законом України "Про очищення влади"</w:t>
            </w:r>
          </w:p>
        </w:tc>
        <w:tc>
          <w:tcPr>
            <w:tcW w:w="404" w:type="pct"/>
            <w:shd w:val="clear" w:color="auto" w:fill="FFFFFF"/>
            <w:vAlign w:val="center"/>
          </w:tcPr>
          <w:p w14:paraId="5011FC33" w14:textId="66BB0672" w:rsidR="00793EB9" w:rsidRPr="00877411" w:rsidRDefault="00793EB9" w:rsidP="00793E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5D05220B" w14:textId="2FF33801" w:rsidR="00793EB9" w:rsidRPr="00877411" w:rsidRDefault="00793EB9" w:rsidP="00793EB9">
            <w:pPr>
              <w:spacing w:line="192" w:lineRule="auto"/>
              <w:jc w:val="center"/>
              <w:rPr>
                <w:sz w:val="16"/>
                <w:szCs w:val="16"/>
              </w:rPr>
            </w:pPr>
            <w:r w:rsidRPr="00877411">
              <w:rPr>
                <w:sz w:val="16"/>
                <w:szCs w:val="16"/>
              </w:rPr>
              <w:t>Лист</w:t>
            </w:r>
          </w:p>
        </w:tc>
        <w:tc>
          <w:tcPr>
            <w:tcW w:w="112" w:type="pct"/>
            <w:shd w:val="clear" w:color="auto" w:fill="FFFFFF"/>
            <w:vAlign w:val="center"/>
          </w:tcPr>
          <w:p w14:paraId="28F7E0F4" w14:textId="77777777" w:rsidR="00793EB9" w:rsidRPr="00877411" w:rsidRDefault="00793EB9" w:rsidP="00793EB9">
            <w:pPr>
              <w:spacing w:line="192" w:lineRule="auto"/>
              <w:jc w:val="center"/>
              <w:rPr>
                <w:sz w:val="16"/>
                <w:szCs w:val="16"/>
              </w:rPr>
            </w:pPr>
          </w:p>
        </w:tc>
        <w:tc>
          <w:tcPr>
            <w:tcW w:w="306" w:type="pct"/>
            <w:shd w:val="clear" w:color="auto" w:fill="FFFFFF"/>
            <w:vAlign w:val="center"/>
          </w:tcPr>
          <w:p w14:paraId="20B84A1E" w14:textId="77777777" w:rsidR="00793EB9" w:rsidRPr="00877411" w:rsidRDefault="00793EB9" w:rsidP="00793EB9">
            <w:pPr>
              <w:spacing w:line="192" w:lineRule="auto"/>
              <w:jc w:val="center"/>
              <w:rPr>
                <w:bCs/>
                <w:sz w:val="16"/>
                <w:szCs w:val="16"/>
              </w:rPr>
            </w:pPr>
            <w:r w:rsidRPr="00877411">
              <w:rPr>
                <w:bCs/>
                <w:sz w:val="16"/>
                <w:szCs w:val="16"/>
              </w:rPr>
              <w:t>Паперова, електронна</w:t>
            </w:r>
          </w:p>
          <w:p w14:paraId="487DCC21" w14:textId="77777777" w:rsidR="00793EB9" w:rsidRPr="00877411" w:rsidRDefault="00793EB9" w:rsidP="00793EB9">
            <w:pPr>
              <w:spacing w:line="192" w:lineRule="auto"/>
              <w:jc w:val="center"/>
              <w:rPr>
                <w:sz w:val="16"/>
                <w:szCs w:val="16"/>
              </w:rPr>
            </w:pPr>
          </w:p>
        </w:tc>
        <w:tc>
          <w:tcPr>
            <w:tcW w:w="690" w:type="pct"/>
            <w:shd w:val="clear" w:color="auto" w:fill="FFFFFF"/>
          </w:tcPr>
          <w:p w14:paraId="1D0CDF83" w14:textId="7282526A"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1E7700C" w14:textId="77777777" w:rsidR="00793EB9" w:rsidRPr="00877411" w:rsidRDefault="00793EB9" w:rsidP="00793EB9">
            <w:pPr>
              <w:spacing w:line="192" w:lineRule="auto"/>
              <w:jc w:val="center"/>
              <w:rPr>
                <w:lang w:val="ru-RU"/>
              </w:rPr>
            </w:pPr>
          </w:p>
        </w:tc>
      </w:tr>
      <w:tr w:rsidR="00CF45FB" w:rsidRPr="00877411" w14:paraId="5B3000BA" w14:textId="77777777" w:rsidTr="00A2669A">
        <w:trPr>
          <w:trHeight w:val="975"/>
        </w:trPr>
        <w:tc>
          <w:tcPr>
            <w:tcW w:w="174" w:type="pct"/>
            <w:shd w:val="clear" w:color="auto" w:fill="FFFFFF"/>
            <w:vAlign w:val="center"/>
          </w:tcPr>
          <w:p w14:paraId="0FAE09AB" w14:textId="01C7758F" w:rsidR="00CF45FB" w:rsidRPr="00877411" w:rsidRDefault="00CF45FB" w:rsidP="00CF45FB">
            <w:pPr>
              <w:spacing w:line="192" w:lineRule="auto"/>
              <w:jc w:val="center"/>
              <w:rPr>
                <w:b/>
                <w:bCs/>
                <w:sz w:val="16"/>
                <w:szCs w:val="16"/>
              </w:rPr>
            </w:pPr>
            <w:r w:rsidRPr="00877411">
              <w:rPr>
                <w:b/>
                <w:bCs/>
                <w:sz w:val="16"/>
                <w:szCs w:val="16"/>
              </w:rPr>
              <w:t>90</w:t>
            </w:r>
          </w:p>
        </w:tc>
        <w:tc>
          <w:tcPr>
            <w:tcW w:w="464" w:type="pct"/>
            <w:shd w:val="clear" w:color="auto" w:fill="FFFFFF"/>
            <w:vAlign w:val="center"/>
          </w:tcPr>
          <w:p w14:paraId="22B59587" w14:textId="493C7EB7" w:rsidR="00CF45FB" w:rsidRPr="00877411" w:rsidRDefault="00CF45FB" w:rsidP="00CF45FB">
            <w:pPr>
              <w:spacing w:line="192" w:lineRule="auto"/>
              <w:jc w:val="center"/>
              <w:rPr>
                <w:sz w:val="16"/>
                <w:szCs w:val="16"/>
              </w:rPr>
            </w:pPr>
            <w:r w:rsidRPr="00877411">
              <w:rPr>
                <w:sz w:val="16"/>
                <w:szCs w:val="16"/>
              </w:rPr>
              <w:t>Повідомлення про початок проходження перевірки відповідно до Закону України "Про очищення влади"</w:t>
            </w:r>
          </w:p>
        </w:tc>
        <w:tc>
          <w:tcPr>
            <w:tcW w:w="350" w:type="pct"/>
            <w:shd w:val="clear" w:color="auto" w:fill="FFFFFF"/>
            <w:vAlign w:val="center"/>
          </w:tcPr>
          <w:p w14:paraId="2B361C8F" w14:textId="4E6CD5D1" w:rsidR="00CF45FB" w:rsidRPr="00877411" w:rsidRDefault="00CF45FB" w:rsidP="00CF45FB">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517/0/25</w:t>
            </w:r>
          </w:p>
        </w:tc>
        <w:tc>
          <w:tcPr>
            <w:tcW w:w="300" w:type="pct"/>
            <w:shd w:val="clear" w:color="auto" w:fill="FFFFFF"/>
            <w:vAlign w:val="center"/>
          </w:tcPr>
          <w:p w14:paraId="55F25C7C" w14:textId="69B50E33" w:rsidR="00CF45FB" w:rsidRPr="00877411" w:rsidRDefault="00CF45FB" w:rsidP="00CF45FB">
            <w:pPr>
              <w:spacing w:line="192" w:lineRule="auto"/>
              <w:jc w:val="center"/>
              <w:rPr>
                <w:sz w:val="16"/>
                <w:szCs w:val="16"/>
              </w:rPr>
            </w:pPr>
            <w:r w:rsidRPr="00877411">
              <w:rPr>
                <w:bCs/>
                <w:sz w:val="16"/>
                <w:szCs w:val="16"/>
              </w:rPr>
              <w:t>09.06.2025</w:t>
            </w:r>
          </w:p>
        </w:tc>
        <w:tc>
          <w:tcPr>
            <w:tcW w:w="377" w:type="pct"/>
            <w:shd w:val="clear" w:color="auto" w:fill="FFFFFF"/>
            <w:vAlign w:val="center"/>
          </w:tcPr>
          <w:p w14:paraId="4DD2E646" w14:textId="3629023D" w:rsidR="00CF45FB" w:rsidRPr="00877411" w:rsidRDefault="00CF45FB" w:rsidP="00CF45FB">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2ED8F47B" w14:textId="06B04C51" w:rsidR="00CF45FB" w:rsidRPr="00877411" w:rsidRDefault="00CF45FB" w:rsidP="00CF45FB">
            <w:pPr>
              <w:spacing w:line="192" w:lineRule="auto"/>
              <w:jc w:val="center"/>
              <w:rPr>
                <w:iCs/>
                <w:sz w:val="16"/>
                <w:szCs w:val="16"/>
              </w:rPr>
            </w:pPr>
            <w:r w:rsidRPr="00877411">
              <w:rPr>
                <w:bCs/>
                <w:sz w:val="16"/>
                <w:szCs w:val="16"/>
              </w:rPr>
              <w:t>Західне міжрегіональне управління Міністерства юстиції</w:t>
            </w:r>
          </w:p>
        </w:tc>
        <w:tc>
          <w:tcPr>
            <w:tcW w:w="231" w:type="pct"/>
            <w:shd w:val="clear" w:color="auto" w:fill="FFFFFF"/>
            <w:vAlign w:val="center"/>
          </w:tcPr>
          <w:p w14:paraId="5427DF7C" w14:textId="3F6F9A5E" w:rsidR="00CF45FB" w:rsidRPr="00877411" w:rsidRDefault="00CF45FB" w:rsidP="00CF45FB">
            <w:pPr>
              <w:spacing w:line="192" w:lineRule="auto"/>
              <w:jc w:val="center"/>
              <w:rPr>
                <w:iCs/>
                <w:sz w:val="16"/>
                <w:szCs w:val="16"/>
              </w:rPr>
            </w:pPr>
            <w:r w:rsidRPr="00877411">
              <w:rPr>
                <w:iCs/>
                <w:sz w:val="16"/>
                <w:szCs w:val="16"/>
              </w:rPr>
              <w:t>-</w:t>
            </w:r>
          </w:p>
        </w:tc>
        <w:tc>
          <w:tcPr>
            <w:tcW w:w="164" w:type="pct"/>
            <w:shd w:val="clear" w:color="auto" w:fill="FFFFFF"/>
            <w:vAlign w:val="center"/>
          </w:tcPr>
          <w:p w14:paraId="18B578DB" w14:textId="0AAB10E6" w:rsidR="00CF45FB" w:rsidRPr="00877411" w:rsidRDefault="00CF45FB" w:rsidP="00CF45FB">
            <w:pPr>
              <w:spacing w:line="192" w:lineRule="auto"/>
              <w:jc w:val="center"/>
              <w:rPr>
                <w:iCs/>
                <w:sz w:val="16"/>
                <w:szCs w:val="16"/>
              </w:rPr>
            </w:pPr>
            <w:r w:rsidRPr="00877411">
              <w:rPr>
                <w:iCs/>
                <w:sz w:val="16"/>
                <w:szCs w:val="16"/>
              </w:rPr>
              <w:t>-</w:t>
            </w:r>
          </w:p>
        </w:tc>
        <w:tc>
          <w:tcPr>
            <w:tcW w:w="278" w:type="pct"/>
            <w:shd w:val="clear" w:color="auto" w:fill="FFFFFF"/>
            <w:vAlign w:val="center"/>
          </w:tcPr>
          <w:p w14:paraId="04EA371D" w14:textId="17C0676D" w:rsidR="00CF45FB" w:rsidRPr="00877411" w:rsidRDefault="00CF45FB" w:rsidP="00CF45FB">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285106F0" w14:textId="58113EA8" w:rsidR="00CF45FB" w:rsidRPr="00877411" w:rsidRDefault="00CF45FB" w:rsidP="00CF45FB">
            <w:pPr>
              <w:spacing w:line="192" w:lineRule="auto"/>
              <w:jc w:val="center"/>
              <w:rPr>
                <w:sz w:val="16"/>
                <w:szCs w:val="16"/>
              </w:rPr>
            </w:pPr>
            <w:r w:rsidRPr="00877411">
              <w:rPr>
                <w:sz w:val="16"/>
                <w:szCs w:val="16"/>
              </w:rPr>
              <w:t>Повідомлення про початок проходження перевірки відповідно до Закону України "Про очищення влади"</w:t>
            </w:r>
          </w:p>
        </w:tc>
        <w:tc>
          <w:tcPr>
            <w:tcW w:w="404" w:type="pct"/>
            <w:shd w:val="clear" w:color="auto" w:fill="FFFFFF"/>
            <w:vAlign w:val="center"/>
          </w:tcPr>
          <w:p w14:paraId="4783EFE4" w14:textId="4A3ECEE2" w:rsidR="00CF45FB" w:rsidRPr="00877411" w:rsidRDefault="00CF45FB" w:rsidP="00CF45FB">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2B96DB57" w14:textId="66939F79" w:rsidR="00CF45FB" w:rsidRPr="00877411" w:rsidRDefault="00CF45FB" w:rsidP="00CF45FB">
            <w:pPr>
              <w:spacing w:line="192" w:lineRule="auto"/>
              <w:jc w:val="center"/>
              <w:rPr>
                <w:sz w:val="16"/>
                <w:szCs w:val="16"/>
              </w:rPr>
            </w:pPr>
            <w:r w:rsidRPr="00877411">
              <w:rPr>
                <w:sz w:val="16"/>
                <w:szCs w:val="16"/>
              </w:rPr>
              <w:t>Лист</w:t>
            </w:r>
          </w:p>
        </w:tc>
        <w:tc>
          <w:tcPr>
            <w:tcW w:w="112" w:type="pct"/>
            <w:shd w:val="clear" w:color="auto" w:fill="FFFFFF"/>
            <w:vAlign w:val="center"/>
          </w:tcPr>
          <w:p w14:paraId="55696674" w14:textId="77777777" w:rsidR="00CF45FB" w:rsidRPr="00877411" w:rsidRDefault="00CF45FB" w:rsidP="00CF45FB">
            <w:pPr>
              <w:spacing w:line="192" w:lineRule="auto"/>
              <w:jc w:val="center"/>
              <w:rPr>
                <w:sz w:val="16"/>
                <w:szCs w:val="16"/>
              </w:rPr>
            </w:pPr>
          </w:p>
        </w:tc>
        <w:tc>
          <w:tcPr>
            <w:tcW w:w="306" w:type="pct"/>
            <w:shd w:val="clear" w:color="auto" w:fill="FFFFFF"/>
          </w:tcPr>
          <w:p w14:paraId="478C65C7" w14:textId="4722E22C" w:rsidR="00CF45FB" w:rsidRPr="00877411" w:rsidRDefault="00CF45FB" w:rsidP="00CF45F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02963DF" w14:textId="0E6B4FA5" w:rsidR="00CF45FB" w:rsidRPr="00877411" w:rsidRDefault="00CF45FB" w:rsidP="00CF45F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EE96761" w14:textId="77777777" w:rsidR="00CF45FB" w:rsidRPr="00877411" w:rsidRDefault="00CF45FB" w:rsidP="00CF45FB">
            <w:pPr>
              <w:spacing w:line="192" w:lineRule="auto"/>
              <w:jc w:val="center"/>
              <w:rPr>
                <w:lang w:val="ru-RU"/>
              </w:rPr>
            </w:pPr>
          </w:p>
        </w:tc>
      </w:tr>
      <w:tr w:rsidR="00CF45FB" w:rsidRPr="00877411" w14:paraId="36EDFA49" w14:textId="77777777" w:rsidTr="00A2669A">
        <w:trPr>
          <w:trHeight w:val="975"/>
        </w:trPr>
        <w:tc>
          <w:tcPr>
            <w:tcW w:w="174" w:type="pct"/>
            <w:shd w:val="clear" w:color="auto" w:fill="FFFFFF"/>
            <w:vAlign w:val="center"/>
          </w:tcPr>
          <w:p w14:paraId="601F71E9" w14:textId="08F378AD" w:rsidR="00CF45FB" w:rsidRPr="00877411" w:rsidRDefault="00CF45FB" w:rsidP="00CF45FB">
            <w:pPr>
              <w:spacing w:line="192" w:lineRule="auto"/>
              <w:jc w:val="center"/>
              <w:rPr>
                <w:b/>
                <w:bCs/>
                <w:sz w:val="16"/>
                <w:szCs w:val="16"/>
              </w:rPr>
            </w:pPr>
            <w:r w:rsidRPr="00877411">
              <w:rPr>
                <w:b/>
                <w:bCs/>
                <w:sz w:val="16"/>
                <w:szCs w:val="16"/>
              </w:rPr>
              <w:t>91</w:t>
            </w:r>
          </w:p>
        </w:tc>
        <w:tc>
          <w:tcPr>
            <w:tcW w:w="464" w:type="pct"/>
            <w:shd w:val="clear" w:color="auto" w:fill="FFFFFF"/>
            <w:vAlign w:val="center"/>
          </w:tcPr>
          <w:p w14:paraId="3161EF28" w14:textId="3D239A8C" w:rsidR="00CF45FB" w:rsidRPr="00877411" w:rsidRDefault="00CF45FB" w:rsidP="00CF45FB">
            <w:pPr>
              <w:spacing w:line="192" w:lineRule="auto"/>
              <w:jc w:val="center"/>
              <w:rPr>
                <w:sz w:val="16"/>
                <w:szCs w:val="16"/>
              </w:rPr>
            </w:pPr>
            <w:r w:rsidRPr="00877411">
              <w:rPr>
                <w:sz w:val="16"/>
                <w:szCs w:val="16"/>
              </w:rPr>
              <w:t xml:space="preserve">Запит про надання </w:t>
            </w:r>
            <w:proofErr w:type="spellStart"/>
            <w:r w:rsidRPr="00877411">
              <w:rPr>
                <w:sz w:val="16"/>
                <w:szCs w:val="16"/>
              </w:rPr>
              <w:t>інф</w:t>
            </w:r>
            <w:proofErr w:type="spellEnd"/>
            <w:r w:rsidRPr="00877411">
              <w:rPr>
                <w:sz w:val="16"/>
                <w:szCs w:val="16"/>
              </w:rPr>
              <w:t xml:space="preserve"> з Єдиного державного реєстру осіб, щодо яких застосовано положення Закону України "Про очищення влади"</w:t>
            </w:r>
          </w:p>
        </w:tc>
        <w:tc>
          <w:tcPr>
            <w:tcW w:w="350" w:type="pct"/>
            <w:shd w:val="clear" w:color="auto" w:fill="FFFFFF"/>
            <w:vAlign w:val="center"/>
          </w:tcPr>
          <w:p w14:paraId="1520A082" w14:textId="3E48C9AF" w:rsidR="00CF45FB" w:rsidRPr="00877411" w:rsidRDefault="00CF45FB" w:rsidP="00CF45FB">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518/0/25</w:t>
            </w:r>
          </w:p>
        </w:tc>
        <w:tc>
          <w:tcPr>
            <w:tcW w:w="300" w:type="pct"/>
            <w:shd w:val="clear" w:color="auto" w:fill="FFFFFF"/>
            <w:vAlign w:val="center"/>
          </w:tcPr>
          <w:p w14:paraId="1FBA5FF0" w14:textId="1A9056DF" w:rsidR="00CF45FB" w:rsidRPr="00877411" w:rsidRDefault="00CF45FB" w:rsidP="00CF45FB">
            <w:pPr>
              <w:spacing w:line="192" w:lineRule="auto"/>
              <w:jc w:val="center"/>
              <w:rPr>
                <w:sz w:val="16"/>
                <w:szCs w:val="16"/>
              </w:rPr>
            </w:pPr>
            <w:r w:rsidRPr="00877411">
              <w:rPr>
                <w:bCs/>
                <w:sz w:val="16"/>
                <w:szCs w:val="16"/>
              </w:rPr>
              <w:t>09.06.2025</w:t>
            </w:r>
          </w:p>
        </w:tc>
        <w:tc>
          <w:tcPr>
            <w:tcW w:w="377" w:type="pct"/>
            <w:shd w:val="clear" w:color="auto" w:fill="FFFFFF"/>
            <w:vAlign w:val="center"/>
          </w:tcPr>
          <w:p w14:paraId="4BFF4351" w14:textId="5E47B2AE" w:rsidR="00CF45FB" w:rsidRPr="00877411" w:rsidRDefault="00CF45FB" w:rsidP="00CF45FB">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1AC65F0F" w14:textId="7A83FF0C" w:rsidR="00CF45FB" w:rsidRPr="00877411" w:rsidRDefault="00CF45FB" w:rsidP="00CF45FB">
            <w:pPr>
              <w:spacing w:line="192" w:lineRule="auto"/>
              <w:jc w:val="center"/>
              <w:rPr>
                <w:iCs/>
                <w:sz w:val="16"/>
                <w:szCs w:val="16"/>
              </w:rPr>
            </w:pPr>
            <w:r w:rsidRPr="00877411">
              <w:rPr>
                <w:bCs/>
                <w:sz w:val="16"/>
                <w:szCs w:val="16"/>
              </w:rPr>
              <w:t>Західне міжрегіональне управління Міністерства юстиції</w:t>
            </w:r>
          </w:p>
        </w:tc>
        <w:tc>
          <w:tcPr>
            <w:tcW w:w="231" w:type="pct"/>
            <w:shd w:val="clear" w:color="auto" w:fill="FFFFFF"/>
            <w:vAlign w:val="center"/>
          </w:tcPr>
          <w:p w14:paraId="473973C0" w14:textId="07D057B7" w:rsidR="00CF45FB" w:rsidRPr="00877411" w:rsidRDefault="00CF45FB" w:rsidP="00CF45FB">
            <w:pPr>
              <w:spacing w:line="192" w:lineRule="auto"/>
              <w:jc w:val="center"/>
              <w:rPr>
                <w:iCs/>
                <w:sz w:val="16"/>
                <w:szCs w:val="16"/>
              </w:rPr>
            </w:pPr>
            <w:r w:rsidRPr="00877411">
              <w:rPr>
                <w:iCs/>
                <w:sz w:val="16"/>
                <w:szCs w:val="16"/>
              </w:rPr>
              <w:t>-</w:t>
            </w:r>
          </w:p>
        </w:tc>
        <w:tc>
          <w:tcPr>
            <w:tcW w:w="164" w:type="pct"/>
            <w:shd w:val="clear" w:color="auto" w:fill="FFFFFF"/>
            <w:vAlign w:val="center"/>
          </w:tcPr>
          <w:p w14:paraId="021A7A86" w14:textId="4A282F6D" w:rsidR="00CF45FB" w:rsidRPr="00877411" w:rsidRDefault="00CF45FB" w:rsidP="00CF45FB">
            <w:pPr>
              <w:spacing w:line="192" w:lineRule="auto"/>
              <w:jc w:val="center"/>
              <w:rPr>
                <w:iCs/>
                <w:sz w:val="16"/>
                <w:szCs w:val="16"/>
              </w:rPr>
            </w:pPr>
            <w:r w:rsidRPr="00877411">
              <w:rPr>
                <w:iCs/>
                <w:sz w:val="16"/>
                <w:szCs w:val="16"/>
              </w:rPr>
              <w:t>-</w:t>
            </w:r>
          </w:p>
        </w:tc>
        <w:tc>
          <w:tcPr>
            <w:tcW w:w="278" w:type="pct"/>
            <w:shd w:val="clear" w:color="auto" w:fill="FFFFFF"/>
            <w:vAlign w:val="center"/>
          </w:tcPr>
          <w:p w14:paraId="4CDB1E20" w14:textId="3CE38C07" w:rsidR="00CF45FB" w:rsidRPr="00877411" w:rsidRDefault="00CF45FB" w:rsidP="00CF45FB">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0D1F9B5B" w14:textId="1E5887B3" w:rsidR="00CF45FB" w:rsidRPr="00877411" w:rsidRDefault="00CF45FB" w:rsidP="00CF45FB">
            <w:pPr>
              <w:spacing w:line="192" w:lineRule="auto"/>
              <w:jc w:val="center"/>
              <w:rPr>
                <w:sz w:val="16"/>
                <w:szCs w:val="16"/>
              </w:rPr>
            </w:pPr>
            <w:r w:rsidRPr="00877411">
              <w:rPr>
                <w:sz w:val="16"/>
                <w:szCs w:val="16"/>
              </w:rPr>
              <w:t xml:space="preserve">Запит про надання </w:t>
            </w:r>
            <w:proofErr w:type="spellStart"/>
            <w:r w:rsidRPr="00877411">
              <w:rPr>
                <w:sz w:val="16"/>
                <w:szCs w:val="16"/>
              </w:rPr>
              <w:t>інф</w:t>
            </w:r>
            <w:proofErr w:type="spellEnd"/>
            <w:r w:rsidRPr="00877411">
              <w:rPr>
                <w:sz w:val="16"/>
                <w:szCs w:val="16"/>
              </w:rPr>
              <w:t xml:space="preserve"> з Єдиного державного реєстру осіб, щодо яких застосовано положення Закону України "Про очищення влади"</w:t>
            </w:r>
          </w:p>
        </w:tc>
        <w:tc>
          <w:tcPr>
            <w:tcW w:w="404" w:type="pct"/>
            <w:shd w:val="clear" w:color="auto" w:fill="FFFFFF"/>
            <w:vAlign w:val="center"/>
          </w:tcPr>
          <w:p w14:paraId="1097A17E" w14:textId="4859C9F6" w:rsidR="00CF45FB" w:rsidRPr="00877411" w:rsidRDefault="00CF45FB" w:rsidP="00CF45FB">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241B116D" w14:textId="37A5B683" w:rsidR="00CF45FB" w:rsidRPr="00877411" w:rsidRDefault="00CF45FB" w:rsidP="00CF45FB">
            <w:pPr>
              <w:spacing w:line="192" w:lineRule="auto"/>
              <w:jc w:val="center"/>
              <w:rPr>
                <w:sz w:val="16"/>
                <w:szCs w:val="16"/>
              </w:rPr>
            </w:pPr>
            <w:r w:rsidRPr="00877411">
              <w:rPr>
                <w:sz w:val="16"/>
                <w:szCs w:val="16"/>
              </w:rPr>
              <w:t>Лист</w:t>
            </w:r>
          </w:p>
        </w:tc>
        <w:tc>
          <w:tcPr>
            <w:tcW w:w="112" w:type="pct"/>
            <w:shd w:val="clear" w:color="auto" w:fill="FFFFFF"/>
            <w:vAlign w:val="center"/>
          </w:tcPr>
          <w:p w14:paraId="3D785458" w14:textId="77777777" w:rsidR="00CF45FB" w:rsidRPr="00877411" w:rsidRDefault="00CF45FB" w:rsidP="00CF45FB">
            <w:pPr>
              <w:spacing w:line="192" w:lineRule="auto"/>
              <w:jc w:val="center"/>
              <w:rPr>
                <w:sz w:val="16"/>
                <w:szCs w:val="16"/>
              </w:rPr>
            </w:pPr>
          </w:p>
        </w:tc>
        <w:tc>
          <w:tcPr>
            <w:tcW w:w="306" w:type="pct"/>
            <w:shd w:val="clear" w:color="auto" w:fill="FFFFFF"/>
          </w:tcPr>
          <w:p w14:paraId="4C489453" w14:textId="204B8322" w:rsidR="00CF45FB" w:rsidRPr="00877411" w:rsidRDefault="00CF45FB" w:rsidP="00CF45F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76F249F" w14:textId="45DB1CAC" w:rsidR="00CF45FB" w:rsidRPr="00877411" w:rsidRDefault="00CF45FB" w:rsidP="00CF45F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DDCB3E4" w14:textId="77777777" w:rsidR="00CF45FB" w:rsidRPr="00877411" w:rsidRDefault="00CF45FB" w:rsidP="00CF45FB">
            <w:pPr>
              <w:spacing w:line="192" w:lineRule="auto"/>
              <w:jc w:val="center"/>
              <w:rPr>
                <w:lang w:val="ru-RU"/>
              </w:rPr>
            </w:pPr>
          </w:p>
        </w:tc>
      </w:tr>
      <w:tr w:rsidR="00793EB9" w:rsidRPr="00877411" w14:paraId="31CA458B" w14:textId="77777777" w:rsidTr="00A2669A">
        <w:trPr>
          <w:trHeight w:val="975"/>
        </w:trPr>
        <w:tc>
          <w:tcPr>
            <w:tcW w:w="174" w:type="pct"/>
            <w:shd w:val="clear" w:color="auto" w:fill="FFFFFF"/>
            <w:vAlign w:val="center"/>
          </w:tcPr>
          <w:p w14:paraId="3DC6C5F6" w14:textId="0304556E" w:rsidR="00793EB9" w:rsidRPr="00877411" w:rsidRDefault="00793EB9" w:rsidP="00793EB9">
            <w:pPr>
              <w:spacing w:line="192" w:lineRule="auto"/>
              <w:jc w:val="center"/>
              <w:rPr>
                <w:b/>
                <w:bCs/>
                <w:sz w:val="16"/>
                <w:szCs w:val="16"/>
              </w:rPr>
            </w:pPr>
            <w:r w:rsidRPr="00877411">
              <w:rPr>
                <w:b/>
                <w:bCs/>
                <w:sz w:val="16"/>
                <w:szCs w:val="16"/>
              </w:rPr>
              <w:t>92</w:t>
            </w:r>
          </w:p>
        </w:tc>
        <w:tc>
          <w:tcPr>
            <w:tcW w:w="464" w:type="pct"/>
            <w:shd w:val="clear" w:color="auto" w:fill="FFFFFF"/>
            <w:vAlign w:val="center"/>
          </w:tcPr>
          <w:p w14:paraId="0DA5381A" w14:textId="639B2361" w:rsidR="00793EB9" w:rsidRPr="00877411" w:rsidRDefault="00CF45FB" w:rsidP="00793EB9">
            <w:pPr>
              <w:spacing w:line="192" w:lineRule="auto"/>
              <w:jc w:val="center"/>
              <w:rPr>
                <w:sz w:val="16"/>
                <w:szCs w:val="16"/>
              </w:rPr>
            </w:pPr>
            <w:r w:rsidRPr="00877411">
              <w:rPr>
                <w:sz w:val="16"/>
                <w:szCs w:val="16"/>
              </w:rPr>
              <w:t xml:space="preserve">Щодо зустрічі з родинами зниклих безвісти в </w:t>
            </w:r>
            <w:proofErr w:type="spellStart"/>
            <w:r w:rsidRPr="00877411">
              <w:rPr>
                <w:sz w:val="16"/>
                <w:szCs w:val="16"/>
              </w:rPr>
              <w:t>Зарічненській</w:t>
            </w:r>
            <w:proofErr w:type="spellEnd"/>
            <w:r w:rsidRPr="00877411">
              <w:rPr>
                <w:sz w:val="16"/>
                <w:szCs w:val="16"/>
              </w:rPr>
              <w:t xml:space="preserve"> громаді, за участі уповноваженого з питань осіб, зниклих безвісти </w:t>
            </w:r>
            <w:r w:rsidRPr="00877411">
              <w:rPr>
                <w:sz w:val="16"/>
                <w:szCs w:val="16"/>
              </w:rPr>
              <w:lastRenderedPageBreak/>
              <w:t>за особливих обставин.</w:t>
            </w:r>
          </w:p>
        </w:tc>
        <w:tc>
          <w:tcPr>
            <w:tcW w:w="350" w:type="pct"/>
            <w:shd w:val="clear" w:color="auto" w:fill="FFFFFF"/>
            <w:vAlign w:val="center"/>
          </w:tcPr>
          <w:p w14:paraId="1665E6BC" w14:textId="7463AC1A" w:rsidR="00793EB9" w:rsidRPr="00877411" w:rsidRDefault="00CF45FB" w:rsidP="00793EB9">
            <w:pPr>
              <w:spacing w:line="192" w:lineRule="auto"/>
              <w:jc w:val="center"/>
              <w:rPr>
                <w:bCs/>
                <w:sz w:val="16"/>
                <w:szCs w:val="16"/>
              </w:rPr>
            </w:pPr>
            <w:r w:rsidRPr="00877411">
              <w:rPr>
                <w:iCs/>
                <w:sz w:val="16"/>
                <w:szCs w:val="16"/>
              </w:rPr>
              <w:lastRenderedPageBreak/>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519/0/25</w:t>
            </w:r>
          </w:p>
        </w:tc>
        <w:tc>
          <w:tcPr>
            <w:tcW w:w="300" w:type="pct"/>
            <w:shd w:val="clear" w:color="auto" w:fill="FFFFFF"/>
            <w:vAlign w:val="center"/>
          </w:tcPr>
          <w:p w14:paraId="5E5170FE" w14:textId="6B845248" w:rsidR="00793EB9" w:rsidRPr="00877411" w:rsidRDefault="00CF45FB" w:rsidP="00793EB9">
            <w:pPr>
              <w:spacing w:line="192" w:lineRule="auto"/>
              <w:jc w:val="center"/>
              <w:rPr>
                <w:sz w:val="16"/>
                <w:szCs w:val="16"/>
              </w:rPr>
            </w:pPr>
            <w:r w:rsidRPr="00877411">
              <w:rPr>
                <w:bCs/>
                <w:sz w:val="16"/>
                <w:szCs w:val="16"/>
              </w:rPr>
              <w:t>09.06.2025</w:t>
            </w:r>
          </w:p>
        </w:tc>
        <w:tc>
          <w:tcPr>
            <w:tcW w:w="377" w:type="pct"/>
            <w:shd w:val="clear" w:color="auto" w:fill="FFFFFF"/>
            <w:vAlign w:val="center"/>
          </w:tcPr>
          <w:p w14:paraId="7568B10A" w14:textId="7F9E92DA" w:rsidR="00793EB9" w:rsidRPr="00877411" w:rsidRDefault="00793EB9" w:rsidP="00793EB9">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4C5CB4A2" w14:textId="2351D1C2" w:rsidR="00793EB9" w:rsidRPr="00877411" w:rsidRDefault="00CF45FB" w:rsidP="00793EB9">
            <w:pPr>
              <w:spacing w:line="192" w:lineRule="auto"/>
              <w:jc w:val="center"/>
              <w:rPr>
                <w:iCs/>
                <w:sz w:val="16"/>
                <w:szCs w:val="16"/>
              </w:rPr>
            </w:pPr>
            <w:proofErr w:type="spellStart"/>
            <w:r w:rsidRPr="00877411">
              <w:rPr>
                <w:rFonts w:cs="Arial"/>
                <w:color w:val="363636"/>
                <w:sz w:val="16"/>
                <w:szCs w:val="16"/>
                <w:shd w:val="clear" w:color="auto" w:fill="E1E1E1"/>
              </w:rPr>
              <w:t>Зарічненська</w:t>
            </w:r>
            <w:proofErr w:type="spellEnd"/>
            <w:r w:rsidRPr="00877411">
              <w:rPr>
                <w:rFonts w:cs="Arial"/>
                <w:color w:val="363636"/>
                <w:sz w:val="16"/>
                <w:szCs w:val="16"/>
                <w:shd w:val="clear" w:color="auto" w:fill="E1E1E1"/>
              </w:rPr>
              <w:t xml:space="preserve"> селищна рада</w:t>
            </w:r>
          </w:p>
        </w:tc>
        <w:tc>
          <w:tcPr>
            <w:tcW w:w="231" w:type="pct"/>
            <w:shd w:val="clear" w:color="auto" w:fill="FFFFFF"/>
            <w:vAlign w:val="center"/>
          </w:tcPr>
          <w:p w14:paraId="1B8A8930" w14:textId="52F2445A" w:rsidR="00793EB9" w:rsidRPr="00877411" w:rsidRDefault="00793EB9" w:rsidP="00793EB9">
            <w:pPr>
              <w:spacing w:line="192" w:lineRule="auto"/>
              <w:jc w:val="center"/>
              <w:rPr>
                <w:iCs/>
                <w:sz w:val="16"/>
                <w:szCs w:val="16"/>
              </w:rPr>
            </w:pPr>
            <w:r w:rsidRPr="00877411">
              <w:rPr>
                <w:iCs/>
                <w:sz w:val="16"/>
                <w:szCs w:val="16"/>
              </w:rPr>
              <w:t>-</w:t>
            </w:r>
          </w:p>
        </w:tc>
        <w:tc>
          <w:tcPr>
            <w:tcW w:w="164" w:type="pct"/>
            <w:shd w:val="clear" w:color="auto" w:fill="FFFFFF"/>
            <w:vAlign w:val="center"/>
          </w:tcPr>
          <w:p w14:paraId="2CBDC437" w14:textId="333511A7" w:rsidR="00793EB9" w:rsidRPr="00877411" w:rsidRDefault="00793EB9" w:rsidP="00793EB9">
            <w:pPr>
              <w:spacing w:line="192" w:lineRule="auto"/>
              <w:jc w:val="center"/>
              <w:rPr>
                <w:iCs/>
                <w:sz w:val="16"/>
                <w:szCs w:val="16"/>
              </w:rPr>
            </w:pPr>
            <w:r w:rsidRPr="00877411">
              <w:rPr>
                <w:iCs/>
                <w:sz w:val="16"/>
                <w:szCs w:val="16"/>
              </w:rPr>
              <w:t>-</w:t>
            </w:r>
          </w:p>
        </w:tc>
        <w:tc>
          <w:tcPr>
            <w:tcW w:w="278" w:type="pct"/>
            <w:shd w:val="clear" w:color="auto" w:fill="FFFFFF"/>
            <w:vAlign w:val="center"/>
          </w:tcPr>
          <w:p w14:paraId="071D3A4A" w14:textId="299DA191" w:rsidR="00793EB9" w:rsidRPr="00877411" w:rsidRDefault="00B820E0" w:rsidP="00793EB9">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751E73A" w14:textId="0BB496BB" w:rsidR="00793EB9" w:rsidRPr="00877411" w:rsidRDefault="00CF45FB" w:rsidP="00793EB9">
            <w:pPr>
              <w:spacing w:line="192" w:lineRule="auto"/>
              <w:jc w:val="center"/>
              <w:rPr>
                <w:sz w:val="16"/>
                <w:szCs w:val="16"/>
              </w:rPr>
            </w:pPr>
            <w:r w:rsidRPr="00877411">
              <w:rPr>
                <w:sz w:val="16"/>
                <w:szCs w:val="16"/>
              </w:rPr>
              <w:t xml:space="preserve">Щодо зустрічі з родинами зниклих безвісти в </w:t>
            </w:r>
            <w:proofErr w:type="spellStart"/>
            <w:r w:rsidRPr="00877411">
              <w:rPr>
                <w:sz w:val="16"/>
                <w:szCs w:val="16"/>
              </w:rPr>
              <w:t>Зарічненській</w:t>
            </w:r>
            <w:proofErr w:type="spellEnd"/>
            <w:r w:rsidRPr="00877411">
              <w:rPr>
                <w:sz w:val="16"/>
                <w:szCs w:val="16"/>
              </w:rPr>
              <w:t xml:space="preserve"> громаді, за участі уповноваженого з питань осіб, </w:t>
            </w:r>
            <w:r w:rsidRPr="00877411">
              <w:rPr>
                <w:sz w:val="16"/>
                <w:szCs w:val="16"/>
              </w:rPr>
              <w:lastRenderedPageBreak/>
              <w:t>зниклих безвісти за особливих обставин.</w:t>
            </w:r>
          </w:p>
        </w:tc>
        <w:tc>
          <w:tcPr>
            <w:tcW w:w="404" w:type="pct"/>
            <w:shd w:val="clear" w:color="auto" w:fill="FFFFFF"/>
            <w:vAlign w:val="center"/>
          </w:tcPr>
          <w:p w14:paraId="6C205457" w14:textId="6B5798C1" w:rsidR="00793EB9" w:rsidRPr="00877411" w:rsidRDefault="00793EB9" w:rsidP="00793EB9">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vAlign w:val="center"/>
          </w:tcPr>
          <w:p w14:paraId="2F507741" w14:textId="1A8C03CD" w:rsidR="00793EB9" w:rsidRPr="00877411" w:rsidRDefault="00793EB9" w:rsidP="00793EB9">
            <w:pPr>
              <w:spacing w:line="192" w:lineRule="auto"/>
              <w:jc w:val="center"/>
              <w:rPr>
                <w:sz w:val="16"/>
                <w:szCs w:val="16"/>
              </w:rPr>
            </w:pPr>
            <w:r w:rsidRPr="00877411">
              <w:rPr>
                <w:sz w:val="16"/>
                <w:szCs w:val="16"/>
              </w:rPr>
              <w:t>Лист</w:t>
            </w:r>
          </w:p>
        </w:tc>
        <w:tc>
          <w:tcPr>
            <w:tcW w:w="112" w:type="pct"/>
            <w:shd w:val="clear" w:color="auto" w:fill="FFFFFF"/>
            <w:vAlign w:val="center"/>
          </w:tcPr>
          <w:p w14:paraId="3CFBD6F3" w14:textId="77777777" w:rsidR="00793EB9" w:rsidRPr="00877411" w:rsidRDefault="00793EB9" w:rsidP="00793EB9">
            <w:pPr>
              <w:spacing w:line="192" w:lineRule="auto"/>
              <w:jc w:val="center"/>
              <w:rPr>
                <w:sz w:val="16"/>
                <w:szCs w:val="16"/>
              </w:rPr>
            </w:pPr>
          </w:p>
        </w:tc>
        <w:tc>
          <w:tcPr>
            <w:tcW w:w="306" w:type="pct"/>
            <w:shd w:val="clear" w:color="auto" w:fill="FFFFFF"/>
          </w:tcPr>
          <w:p w14:paraId="2471F60E" w14:textId="0BF27E54" w:rsidR="00793EB9" w:rsidRPr="00877411" w:rsidRDefault="00793EB9" w:rsidP="00793EB9">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2F93F64" w14:textId="01E7C103"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01C407" w14:textId="77777777" w:rsidR="00793EB9" w:rsidRPr="00877411" w:rsidRDefault="00793EB9" w:rsidP="00793EB9">
            <w:pPr>
              <w:spacing w:line="192" w:lineRule="auto"/>
              <w:jc w:val="center"/>
              <w:rPr>
                <w:lang w:val="ru-RU"/>
              </w:rPr>
            </w:pPr>
          </w:p>
        </w:tc>
      </w:tr>
      <w:tr w:rsidR="00793EB9" w:rsidRPr="00877411" w14:paraId="066A26A0" w14:textId="77777777" w:rsidTr="00A2669A">
        <w:trPr>
          <w:trHeight w:val="975"/>
        </w:trPr>
        <w:tc>
          <w:tcPr>
            <w:tcW w:w="174" w:type="pct"/>
            <w:shd w:val="clear" w:color="auto" w:fill="FFFFFF"/>
            <w:vAlign w:val="center"/>
          </w:tcPr>
          <w:p w14:paraId="669D0FA7" w14:textId="143E6F82" w:rsidR="00793EB9" w:rsidRPr="00877411" w:rsidRDefault="00793EB9" w:rsidP="00793EB9">
            <w:pPr>
              <w:spacing w:line="192" w:lineRule="auto"/>
              <w:jc w:val="center"/>
              <w:rPr>
                <w:b/>
                <w:bCs/>
                <w:sz w:val="16"/>
                <w:szCs w:val="16"/>
              </w:rPr>
            </w:pPr>
            <w:r w:rsidRPr="00877411">
              <w:rPr>
                <w:b/>
                <w:bCs/>
                <w:sz w:val="16"/>
                <w:szCs w:val="16"/>
              </w:rPr>
              <w:t>93</w:t>
            </w:r>
          </w:p>
        </w:tc>
        <w:tc>
          <w:tcPr>
            <w:tcW w:w="464" w:type="pct"/>
            <w:shd w:val="clear" w:color="auto" w:fill="FFFFFF"/>
            <w:vAlign w:val="center"/>
          </w:tcPr>
          <w:p w14:paraId="326E56A8" w14:textId="12AB7537" w:rsidR="00793EB9" w:rsidRPr="00877411" w:rsidRDefault="00B820E0" w:rsidP="00793EB9">
            <w:pPr>
              <w:spacing w:line="192" w:lineRule="auto"/>
              <w:jc w:val="center"/>
              <w:rPr>
                <w:sz w:val="16"/>
                <w:szCs w:val="16"/>
              </w:rPr>
            </w:pPr>
            <w:r w:rsidRPr="00877411">
              <w:rPr>
                <w:sz w:val="16"/>
                <w:szCs w:val="16"/>
              </w:rPr>
              <w:t>Повернути без виконання довідку про зміни до кошторису №86 від 09.06.20025 по КПКВК 7871010</w:t>
            </w:r>
          </w:p>
        </w:tc>
        <w:tc>
          <w:tcPr>
            <w:tcW w:w="350" w:type="pct"/>
            <w:shd w:val="clear" w:color="auto" w:fill="FFFFFF"/>
            <w:vAlign w:val="center"/>
          </w:tcPr>
          <w:p w14:paraId="4DFF2E77" w14:textId="7E7AAB7C" w:rsidR="00793EB9" w:rsidRPr="00877411" w:rsidRDefault="00CF45FB" w:rsidP="00793EB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w:t>
            </w:r>
            <w:r w:rsidR="00B820E0" w:rsidRPr="00877411">
              <w:rPr>
                <w:bCs/>
                <w:sz w:val="16"/>
                <w:szCs w:val="16"/>
                <w:lang w:val="ru-RU"/>
              </w:rPr>
              <w:t>20</w:t>
            </w:r>
            <w:r w:rsidRPr="00877411">
              <w:rPr>
                <w:bCs/>
                <w:sz w:val="16"/>
                <w:szCs w:val="16"/>
                <w:lang w:val="ru-RU"/>
              </w:rPr>
              <w:t>/0/25</w:t>
            </w:r>
          </w:p>
        </w:tc>
        <w:tc>
          <w:tcPr>
            <w:tcW w:w="300" w:type="pct"/>
            <w:shd w:val="clear" w:color="auto" w:fill="FFFFFF"/>
            <w:vAlign w:val="center"/>
          </w:tcPr>
          <w:p w14:paraId="51A6775A" w14:textId="42CAAEF2" w:rsidR="00793EB9" w:rsidRPr="00877411" w:rsidRDefault="00CF45FB" w:rsidP="00793EB9">
            <w:pPr>
              <w:spacing w:line="192" w:lineRule="auto"/>
              <w:jc w:val="center"/>
              <w:rPr>
                <w:sz w:val="16"/>
                <w:szCs w:val="16"/>
              </w:rPr>
            </w:pPr>
            <w:r w:rsidRPr="00877411">
              <w:rPr>
                <w:bCs/>
                <w:sz w:val="16"/>
                <w:szCs w:val="16"/>
              </w:rPr>
              <w:t>09.06.2025</w:t>
            </w:r>
          </w:p>
        </w:tc>
        <w:tc>
          <w:tcPr>
            <w:tcW w:w="377" w:type="pct"/>
            <w:shd w:val="clear" w:color="auto" w:fill="FFFFFF"/>
            <w:vAlign w:val="center"/>
          </w:tcPr>
          <w:p w14:paraId="7A3D95A7" w14:textId="72D06F5A" w:rsidR="00793EB9" w:rsidRPr="00877411" w:rsidRDefault="00793EB9" w:rsidP="00793EB9">
            <w:pPr>
              <w:spacing w:line="192" w:lineRule="auto"/>
              <w:rPr>
                <w:bCs/>
                <w:sz w:val="16"/>
                <w:szCs w:val="16"/>
                <w:lang w:val="ru-RU"/>
              </w:rPr>
            </w:pPr>
            <w:r w:rsidRPr="00877411">
              <w:rPr>
                <w:bCs/>
                <w:sz w:val="16"/>
                <w:szCs w:val="16"/>
                <w:lang w:val="ru-RU"/>
              </w:rPr>
              <w:t>-</w:t>
            </w:r>
          </w:p>
        </w:tc>
        <w:tc>
          <w:tcPr>
            <w:tcW w:w="307" w:type="pct"/>
            <w:shd w:val="clear" w:color="auto" w:fill="FFFFFF"/>
            <w:vAlign w:val="center"/>
          </w:tcPr>
          <w:p w14:paraId="27A31F55" w14:textId="73682576" w:rsidR="00793EB9" w:rsidRPr="00877411" w:rsidRDefault="00B820E0" w:rsidP="00793EB9">
            <w:pPr>
              <w:spacing w:line="192" w:lineRule="auto"/>
              <w:jc w:val="center"/>
              <w:rPr>
                <w:iCs/>
                <w:sz w:val="16"/>
                <w:szCs w:val="16"/>
              </w:rPr>
            </w:pPr>
            <w:r w:rsidRPr="00877411">
              <w:rPr>
                <w:rFonts w:cs="Arial"/>
                <w:color w:val="363636"/>
                <w:sz w:val="16"/>
                <w:szCs w:val="16"/>
              </w:rPr>
              <w:t>Головне управління Державної казначейської служби України у Рівненській області</w:t>
            </w:r>
          </w:p>
        </w:tc>
        <w:tc>
          <w:tcPr>
            <w:tcW w:w="231" w:type="pct"/>
            <w:shd w:val="clear" w:color="auto" w:fill="FFFFFF"/>
            <w:vAlign w:val="center"/>
          </w:tcPr>
          <w:p w14:paraId="37F5B681" w14:textId="414CB513" w:rsidR="00793EB9" w:rsidRPr="00877411" w:rsidRDefault="00793EB9" w:rsidP="00793EB9">
            <w:pPr>
              <w:spacing w:line="192" w:lineRule="auto"/>
              <w:jc w:val="center"/>
              <w:rPr>
                <w:iCs/>
                <w:sz w:val="16"/>
                <w:szCs w:val="16"/>
              </w:rPr>
            </w:pPr>
            <w:r w:rsidRPr="00877411">
              <w:rPr>
                <w:iCs/>
                <w:sz w:val="16"/>
                <w:szCs w:val="16"/>
              </w:rPr>
              <w:t>-</w:t>
            </w:r>
          </w:p>
        </w:tc>
        <w:tc>
          <w:tcPr>
            <w:tcW w:w="164" w:type="pct"/>
            <w:shd w:val="clear" w:color="auto" w:fill="FFFFFF"/>
            <w:vAlign w:val="center"/>
          </w:tcPr>
          <w:p w14:paraId="6867364C" w14:textId="36CB6A9A" w:rsidR="00793EB9" w:rsidRPr="00877411" w:rsidRDefault="00793EB9" w:rsidP="00793EB9">
            <w:pPr>
              <w:spacing w:line="192" w:lineRule="auto"/>
              <w:jc w:val="center"/>
              <w:rPr>
                <w:iCs/>
                <w:sz w:val="16"/>
                <w:szCs w:val="16"/>
              </w:rPr>
            </w:pPr>
            <w:r w:rsidRPr="00877411">
              <w:rPr>
                <w:iCs/>
                <w:sz w:val="16"/>
                <w:szCs w:val="16"/>
              </w:rPr>
              <w:t>-</w:t>
            </w:r>
          </w:p>
        </w:tc>
        <w:tc>
          <w:tcPr>
            <w:tcW w:w="278" w:type="pct"/>
            <w:shd w:val="clear" w:color="auto" w:fill="FFFFFF"/>
            <w:vAlign w:val="center"/>
          </w:tcPr>
          <w:p w14:paraId="5A9AEDBB" w14:textId="64918E23" w:rsidR="00793EB9" w:rsidRPr="00877411" w:rsidRDefault="00B820E0" w:rsidP="00793EB9">
            <w:pPr>
              <w:spacing w:line="192" w:lineRule="auto"/>
              <w:ind w:left="-85" w:right="-85"/>
              <w:jc w:val="center"/>
              <w:rPr>
                <w:bCs/>
                <w:sz w:val="16"/>
                <w:szCs w:val="16"/>
              </w:rPr>
            </w:pPr>
            <w:r w:rsidRPr="00877411">
              <w:rPr>
                <w:bCs/>
                <w:sz w:val="16"/>
                <w:szCs w:val="16"/>
              </w:rPr>
              <w:t>бюджет</w:t>
            </w:r>
          </w:p>
        </w:tc>
        <w:tc>
          <w:tcPr>
            <w:tcW w:w="458" w:type="pct"/>
            <w:shd w:val="clear" w:color="auto" w:fill="FFFFFF"/>
            <w:vAlign w:val="center"/>
          </w:tcPr>
          <w:p w14:paraId="049EFCE6" w14:textId="43EE231C" w:rsidR="00793EB9" w:rsidRPr="00877411" w:rsidRDefault="00B820E0" w:rsidP="00793EB9">
            <w:pPr>
              <w:spacing w:line="192" w:lineRule="auto"/>
              <w:jc w:val="center"/>
              <w:rPr>
                <w:sz w:val="16"/>
                <w:szCs w:val="16"/>
              </w:rPr>
            </w:pPr>
            <w:r w:rsidRPr="00877411">
              <w:rPr>
                <w:sz w:val="16"/>
                <w:szCs w:val="16"/>
              </w:rPr>
              <w:t>Повернути без виконання довідку про зміни до кошторису №86 від 09.06.20025 по КПКВК 7871010</w:t>
            </w:r>
          </w:p>
        </w:tc>
        <w:tc>
          <w:tcPr>
            <w:tcW w:w="404" w:type="pct"/>
            <w:shd w:val="clear" w:color="auto" w:fill="FFFFFF"/>
            <w:vAlign w:val="center"/>
          </w:tcPr>
          <w:p w14:paraId="6258AE7D" w14:textId="651679F7" w:rsidR="00793EB9" w:rsidRPr="00877411" w:rsidRDefault="00793EB9" w:rsidP="00793E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7F2ACE51" w14:textId="2A51E408" w:rsidR="00793EB9" w:rsidRPr="00877411" w:rsidRDefault="00793EB9" w:rsidP="00793EB9">
            <w:pPr>
              <w:spacing w:line="192" w:lineRule="auto"/>
              <w:jc w:val="center"/>
              <w:rPr>
                <w:sz w:val="16"/>
                <w:szCs w:val="16"/>
              </w:rPr>
            </w:pPr>
            <w:r w:rsidRPr="00877411">
              <w:rPr>
                <w:sz w:val="16"/>
                <w:szCs w:val="16"/>
              </w:rPr>
              <w:t>Лист</w:t>
            </w:r>
          </w:p>
        </w:tc>
        <w:tc>
          <w:tcPr>
            <w:tcW w:w="112" w:type="pct"/>
            <w:shd w:val="clear" w:color="auto" w:fill="FFFFFF"/>
            <w:vAlign w:val="center"/>
          </w:tcPr>
          <w:p w14:paraId="283A029F" w14:textId="77777777" w:rsidR="00793EB9" w:rsidRPr="00877411" w:rsidRDefault="00793EB9" w:rsidP="00793EB9">
            <w:pPr>
              <w:spacing w:line="192" w:lineRule="auto"/>
              <w:jc w:val="center"/>
              <w:rPr>
                <w:sz w:val="16"/>
                <w:szCs w:val="16"/>
              </w:rPr>
            </w:pPr>
          </w:p>
        </w:tc>
        <w:tc>
          <w:tcPr>
            <w:tcW w:w="306" w:type="pct"/>
            <w:shd w:val="clear" w:color="auto" w:fill="FFFFFF"/>
          </w:tcPr>
          <w:p w14:paraId="548357B7" w14:textId="70E52139" w:rsidR="00793EB9" w:rsidRPr="00877411" w:rsidRDefault="00793EB9" w:rsidP="00793EB9">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DC8EC09" w14:textId="32E4515A"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013E5F8" w14:textId="77777777" w:rsidR="00793EB9" w:rsidRPr="00877411" w:rsidRDefault="00793EB9" w:rsidP="00793EB9">
            <w:pPr>
              <w:spacing w:line="192" w:lineRule="auto"/>
              <w:jc w:val="center"/>
              <w:rPr>
                <w:lang w:val="ru-RU"/>
              </w:rPr>
            </w:pPr>
          </w:p>
        </w:tc>
      </w:tr>
      <w:tr w:rsidR="00793EB9" w:rsidRPr="00877411" w14:paraId="6F3F708A" w14:textId="77777777" w:rsidTr="00A2669A">
        <w:trPr>
          <w:trHeight w:val="975"/>
        </w:trPr>
        <w:tc>
          <w:tcPr>
            <w:tcW w:w="174" w:type="pct"/>
            <w:shd w:val="clear" w:color="auto" w:fill="FFFFFF"/>
            <w:vAlign w:val="center"/>
          </w:tcPr>
          <w:p w14:paraId="7D7E8497" w14:textId="0EA9B9C4" w:rsidR="00793EB9" w:rsidRPr="00877411" w:rsidRDefault="00793EB9" w:rsidP="00793EB9">
            <w:pPr>
              <w:spacing w:line="192" w:lineRule="auto"/>
              <w:jc w:val="center"/>
              <w:rPr>
                <w:b/>
                <w:bCs/>
                <w:sz w:val="16"/>
                <w:szCs w:val="16"/>
              </w:rPr>
            </w:pPr>
            <w:r w:rsidRPr="00877411">
              <w:rPr>
                <w:b/>
                <w:bCs/>
                <w:sz w:val="16"/>
                <w:szCs w:val="16"/>
              </w:rPr>
              <w:t>94</w:t>
            </w:r>
          </w:p>
        </w:tc>
        <w:tc>
          <w:tcPr>
            <w:tcW w:w="464" w:type="pct"/>
            <w:shd w:val="clear" w:color="auto" w:fill="FFFFFF"/>
            <w:vAlign w:val="center"/>
          </w:tcPr>
          <w:p w14:paraId="79B18552" w14:textId="220BABA6" w:rsidR="00793EB9" w:rsidRPr="00877411" w:rsidRDefault="00B820E0" w:rsidP="00793EB9">
            <w:pPr>
              <w:spacing w:line="192" w:lineRule="auto"/>
              <w:jc w:val="center"/>
              <w:rPr>
                <w:sz w:val="16"/>
                <w:szCs w:val="16"/>
              </w:rPr>
            </w:pPr>
            <w:r w:rsidRPr="00877411">
              <w:rPr>
                <w:sz w:val="16"/>
                <w:szCs w:val="16"/>
              </w:rPr>
              <w:t>Перелік наказів управління прийнятих у травні 2025р.</w:t>
            </w:r>
          </w:p>
        </w:tc>
        <w:tc>
          <w:tcPr>
            <w:tcW w:w="350" w:type="pct"/>
            <w:shd w:val="clear" w:color="auto" w:fill="FFFFFF"/>
            <w:vAlign w:val="center"/>
          </w:tcPr>
          <w:p w14:paraId="2A548D5B" w14:textId="0B1D8DBF" w:rsidR="00793EB9" w:rsidRPr="00877411" w:rsidRDefault="00CF45FB" w:rsidP="00793EB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w:t>
            </w:r>
            <w:r w:rsidR="00B820E0" w:rsidRPr="00877411">
              <w:rPr>
                <w:bCs/>
                <w:sz w:val="16"/>
                <w:szCs w:val="16"/>
                <w:lang w:val="ru-RU"/>
              </w:rPr>
              <w:t>21</w:t>
            </w:r>
            <w:r w:rsidRPr="00877411">
              <w:rPr>
                <w:bCs/>
                <w:sz w:val="16"/>
                <w:szCs w:val="16"/>
                <w:lang w:val="ru-RU"/>
              </w:rPr>
              <w:t>/0/25</w:t>
            </w:r>
          </w:p>
        </w:tc>
        <w:tc>
          <w:tcPr>
            <w:tcW w:w="300" w:type="pct"/>
            <w:shd w:val="clear" w:color="auto" w:fill="FFFFFF"/>
            <w:vAlign w:val="center"/>
          </w:tcPr>
          <w:p w14:paraId="08BFAB90" w14:textId="26707328" w:rsidR="00793EB9" w:rsidRPr="00877411" w:rsidRDefault="00B820E0" w:rsidP="00793EB9">
            <w:pPr>
              <w:spacing w:line="192" w:lineRule="auto"/>
              <w:jc w:val="center"/>
              <w:rPr>
                <w:sz w:val="16"/>
                <w:szCs w:val="16"/>
              </w:rPr>
            </w:pPr>
            <w:r w:rsidRPr="00877411">
              <w:rPr>
                <w:bCs/>
                <w:sz w:val="16"/>
                <w:szCs w:val="16"/>
              </w:rPr>
              <w:t>09.06.2025</w:t>
            </w:r>
          </w:p>
        </w:tc>
        <w:tc>
          <w:tcPr>
            <w:tcW w:w="377" w:type="pct"/>
            <w:shd w:val="clear" w:color="auto" w:fill="FFFFFF"/>
            <w:vAlign w:val="center"/>
          </w:tcPr>
          <w:p w14:paraId="3C255C13" w14:textId="11AD495E" w:rsidR="00793EB9" w:rsidRPr="00877411" w:rsidRDefault="00793EB9" w:rsidP="00793EB9">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004A178D" w14:textId="4D3A0BAC" w:rsidR="00793EB9" w:rsidRPr="00877411" w:rsidRDefault="00B820E0" w:rsidP="00793EB9">
            <w:pPr>
              <w:spacing w:line="192" w:lineRule="auto"/>
              <w:jc w:val="center"/>
              <w:rPr>
                <w:iCs/>
                <w:sz w:val="16"/>
                <w:szCs w:val="16"/>
              </w:rPr>
            </w:pPr>
            <w:r w:rsidRPr="00877411">
              <w:rPr>
                <w:bCs/>
                <w:sz w:val="16"/>
                <w:szCs w:val="16"/>
              </w:rPr>
              <w:t>Західне міжрегіональне управління Міністерства юстиції</w:t>
            </w:r>
          </w:p>
        </w:tc>
        <w:tc>
          <w:tcPr>
            <w:tcW w:w="231" w:type="pct"/>
            <w:shd w:val="clear" w:color="auto" w:fill="FFFFFF"/>
            <w:vAlign w:val="center"/>
          </w:tcPr>
          <w:p w14:paraId="35763D1D" w14:textId="48E66FD7" w:rsidR="00793EB9" w:rsidRPr="00877411" w:rsidRDefault="00793EB9" w:rsidP="00793EB9">
            <w:pPr>
              <w:spacing w:line="192" w:lineRule="auto"/>
              <w:jc w:val="center"/>
              <w:rPr>
                <w:iCs/>
                <w:sz w:val="16"/>
                <w:szCs w:val="16"/>
              </w:rPr>
            </w:pPr>
            <w:r w:rsidRPr="00877411">
              <w:rPr>
                <w:iCs/>
                <w:sz w:val="16"/>
                <w:szCs w:val="16"/>
              </w:rPr>
              <w:t>-</w:t>
            </w:r>
          </w:p>
        </w:tc>
        <w:tc>
          <w:tcPr>
            <w:tcW w:w="164" w:type="pct"/>
            <w:shd w:val="clear" w:color="auto" w:fill="FFFFFF"/>
            <w:vAlign w:val="center"/>
          </w:tcPr>
          <w:p w14:paraId="1413408E" w14:textId="4B5D6E03" w:rsidR="00793EB9" w:rsidRPr="00877411" w:rsidRDefault="00793EB9" w:rsidP="00793EB9">
            <w:pPr>
              <w:spacing w:line="192" w:lineRule="auto"/>
              <w:jc w:val="center"/>
              <w:rPr>
                <w:iCs/>
                <w:sz w:val="16"/>
                <w:szCs w:val="16"/>
              </w:rPr>
            </w:pPr>
            <w:r w:rsidRPr="00877411">
              <w:rPr>
                <w:iCs/>
                <w:sz w:val="16"/>
                <w:szCs w:val="16"/>
              </w:rPr>
              <w:t>-</w:t>
            </w:r>
          </w:p>
        </w:tc>
        <w:tc>
          <w:tcPr>
            <w:tcW w:w="278" w:type="pct"/>
            <w:shd w:val="clear" w:color="auto" w:fill="FFFFFF"/>
            <w:vAlign w:val="center"/>
          </w:tcPr>
          <w:p w14:paraId="41A0403B" w14:textId="60426C83" w:rsidR="00793EB9" w:rsidRPr="00877411" w:rsidRDefault="00B820E0" w:rsidP="00793EB9">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BCCFD90" w14:textId="73CA9392" w:rsidR="00793EB9" w:rsidRPr="00877411" w:rsidRDefault="00B820E0" w:rsidP="00793EB9">
            <w:pPr>
              <w:spacing w:line="192" w:lineRule="auto"/>
              <w:jc w:val="center"/>
              <w:rPr>
                <w:sz w:val="16"/>
                <w:szCs w:val="16"/>
              </w:rPr>
            </w:pPr>
            <w:r w:rsidRPr="00877411">
              <w:rPr>
                <w:sz w:val="16"/>
                <w:szCs w:val="16"/>
              </w:rPr>
              <w:t>Перелік наказів управління прийнятих у травні 2025р.</w:t>
            </w:r>
          </w:p>
        </w:tc>
        <w:tc>
          <w:tcPr>
            <w:tcW w:w="404" w:type="pct"/>
            <w:shd w:val="clear" w:color="auto" w:fill="FFFFFF"/>
            <w:vAlign w:val="center"/>
          </w:tcPr>
          <w:p w14:paraId="422846E4" w14:textId="4C8C5100" w:rsidR="00793EB9" w:rsidRPr="00877411" w:rsidRDefault="00793EB9" w:rsidP="00793EB9">
            <w:pPr>
              <w:spacing w:line="192" w:lineRule="auto"/>
              <w:jc w:val="center"/>
              <w:rPr>
                <w:sz w:val="16"/>
                <w:szCs w:val="16"/>
              </w:rPr>
            </w:pPr>
            <w:r w:rsidRPr="00877411">
              <w:rPr>
                <w:sz w:val="16"/>
                <w:szCs w:val="16"/>
              </w:rPr>
              <w:t>Текстовий</w:t>
            </w:r>
            <w:r w:rsidR="00B820E0" w:rsidRPr="00877411">
              <w:rPr>
                <w:sz w:val="16"/>
                <w:szCs w:val="16"/>
              </w:rPr>
              <w:t>, табличний</w:t>
            </w:r>
            <w:r w:rsidRPr="00877411">
              <w:rPr>
                <w:sz w:val="16"/>
                <w:szCs w:val="16"/>
              </w:rPr>
              <w:t xml:space="preserve"> документ</w:t>
            </w:r>
          </w:p>
        </w:tc>
        <w:tc>
          <w:tcPr>
            <w:tcW w:w="219" w:type="pct"/>
            <w:shd w:val="clear" w:color="auto" w:fill="FFFFFF"/>
            <w:vAlign w:val="center"/>
          </w:tcPr>
          <w:p w14:paraId="1E3480E8" w14:textId="4B8D0C08" w:rsidR="00793EB9" w:rsidRPr="00877411" w:rsidRDefault="00793EB9" w:rsidP="00793EB9">
            <w:pPr>
              <w:spacing w:line="192" w:lineRule="auto"/>
              <w:jc w:val="center"/>
              <w:rPr>
                <w:sz w:val="16"/>
                <w:szCs w:val="16"/>
              </w:rPr>
            </w:pPr>
            <w:r w:rsidRPr="00877411">
              <w:rPr>
                <w:sz w:val="16"/>
                <w:szCs w:val="16"/>
              </w:rPr>
              <w:t>Лист</w:t>
            </w:r>
          </w:p>
        </w:tc>
        <w:tc>
          <w:tcPr>
            <w:tcW w:w="112" w:type="pct"/>
            <w:shd w:val="clear" w:color="auto" w:fill="FFFFFF"/>
            <w:vAlign w:val="center"/>
          </w:tcPr>
          <w:p w14:paraId="5F420338" w14:textId="77777777" w:rsidR="00793EB9" w:rsidRPr="00877411" w:rsidRDefault="00793EB9" w:rsidP="00793EB9">
            <w:pPr>
              <w:spacing w:line="192" w:lineRule="auto"/>
              <w:jc w:val="center"/>
              <w:rPr>
                <w:sz w:val="16"/>
                <w:szCs w:val="16"/>
              </w:rPr>
            </w:pPr>
          </w:p>
        </w:tc>
        <w:tc>
          <w:tcPr>
            <w:tcW w:w="306" w:type="pct"/>
            <w:shd w:val="clear" w:color="auto" w:fill="FFFFFF"/>
          </w:tcPr>
          <w:p w14:paraId="02826B5E" w14:textId="21387734" w:rsidR="00793EB9" w:rsidRPr="00877411" w:rsidRDefault="00793EB9" w:rsidP="00793EB9">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05D9777" w14:textId="7C11CB8D"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188916B" w14:textId="77777777" w:rsidR="00793EB9" w:rsidRPr="00877411" w:rsidRDefault="00793EB9" w:rsidP="00793EB9">
            <w:pPr>
              <w:spacing w:line="192" w:lineRule="auto"/>
              <w:jc w:val="center"/>
              <w:rPr>
                <w:lang w:val="ru-RU"/>
              </w:rPr>
            </w:pPr>
          </w:p>
        </w:tc>
      </w:tr>
      <w:tr w:rsidR="00793EB9" w:rsidRPr="00877411" w14:paraId="5DE9F723" w14:textId="77777777" w:rsidTr="00A2669A">
        <w:trPr>
          <w:trHeight w:val="975"/>
        </w:trPr>
        <w:tc>
          <w:tcPr>
            <w:tcW w:w="174" w:type="pct"/>
            <w:shd w:val="clear" w:color="auto" w:fill="FFFFFF"/>
            <w:vAlign w:val="center"/>
          </w:tcPr>
          <w:p w14:paraId="19D0757F" w14:textId="13008CB6" w:rsidR="00793EB9" w:rsidRPr="00877411" w:rsidRDefault="00793EB9" w:rsidP="00793EB9">
            <w:pPr>
              <w:spacing w:line="192" w:lineRule="auto"/>
              <w:jc w:val="center"/>
              <w:rPr>
                <w:b/>
                <w:bCs/>
                <w:sz w:val="16"/>
                <w:szCs w:val="16"/>
              </w:rPr>
            </w:pPr>
            <w:r w:rsidRPr="00877411">
              <w:rPr>
                <w:b/>
                <w:bCs/>
                <w:sz w:val="16"/>
                <w:szCs w:val="16"/>
              </w:rPr>
              <w:t>95</w:t>
            </w:r>
          </w:p>
        </w:tc>
        <w:tc>
          <w:tcPr>
            <w:tcW w:w="464" w:type="pct"/>
            <w:shd w:val="clear" w:color="auto" w:fill="FFFFFF"/>
            <w:vAlign w:val="center"/>
          </w:tcPr>
          <w:p w14:paraId="6D384155" w14:textId="21166CF6" w:rsidR="00793EB9" w:rsidRPr="00877411" w:rsidRDefault="00B820E0" w:rsidP="00793EB9">
            <w:pPr>
              <w:spacing w:line="192" w:lineRule="auto"/>
              <w:jc w:val="center"/>
              <w:rPr>
                <w:sz w:val="16"/>
                <w:szCs w:val="16"/>
              </w:rPr>
            </w:pPr>
            <w:r w:rsidRPr="00877411">
              <w:rPr>
                <w:sz w:val="16"/>
                <w:szCs w:val="16"/>
              </w:rPr>
              <w:t>Інформація щодо паспорту бюджетної програми (копії наказ №36 від 06.06.2025 та паспорт)</w:t>
            </w:r>
          </w:p>
        </w:tc>
        <w:tc>
          <w:tcPr>
            <w:tcW w:w="350" w:type="pct"/>
            <w:shd w:val="clear" w:color="auto" w:fill="FFFFFF"/>
            <w:vAlign w:val="center"/>
          </w:tcPr>
          <w:p w14:paraId="222F3C90" w14:textId="5EA50268" w:rsidR="00793EB9" w:rsidRPr="00877411" w:rsidRDefault="00CF45FB" w:rsidP="00793EB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w:t>
            </w:r>
            <w:r w:rsidR="00E00F99" w:rsidRPr="00877411">
              <w:rPr>
                <w:bCs/>
                <w:sz w:val="16"/>
                <w:szCs w:val="16"/>
                <w:lang w:val="ru-RU"/>
              </w:rPr>
              <w:t>22</w:t>
            </w:r>
            <w:r w:rsidRPr="00877411">
              <w:rPr>
                <w:bCs/>
                <w:sz w:val="16"/>
                <w:szCs w:val="16"/>
                <w:lang w:val="ru-RU"/>
              </w:rPr>
              <w:t>/0/25</w:t>
            </w:r>
          </w:p>
        </w:tc>
        <w:tc>
          <w:tcPr>
            <w:tcW w:w="300" w:type="pct"/>
            <w:shd w:val="clear" w:color="auto" w:fill="FFFFFF"/>
            <w:vAlign w:val="center"/>
          </w:tcPr>
          <w:p w14:paraId="09331C55" w14:textId="3CF59407" w:rsidR="00793EB9" w:rsidRPr="00877411" w:rsidRDefault="00B820E0" w:rsidP="00793EB9">
            <w:pPr>
              <w:spacing w:line="192" w:lineRule="auto"/>
              <w:jc w:val="center"/>
              <w:rPr>
                <w:sz w:val="16"/>
                <w:szCs w:val="16"/>
              </w:rPr>
            </w:pPr>
            <w:r w:rsidRPr="00877411">
              <w:rPr>
                <w:bCs/>
                <w:sz w:val="16"/>
                <w:szCs w:val="16"/>
              </w:rPr>
              <w:t>09.06.2025</w:t>
            </w:r>
          </w:p>
        </w:tc>
        <w:tc>
          <w:tcPr>
            <w:tcW w:w="377" w:type="pct"/>
            <w:shd w:val="clear" w:color="auto" w:fill="FFFFFF"/>
            <w:vAlign w:val="center"/>
          </w:tcPr>
          <w:p w14:paraId="08D2AF51" w14:textId="3FE45E22" w:rsidR="00793EB9" w:rsidRPr="00877411" w:rsidRDefault="00793EB9" w:rsidP="00793EB9">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159C6004" w14:textId="37413028" w:rsidR="00793EB9" w:rsidRPr="00877411" w:rsidRDefault="00B820E0" w:rsidP="00793EB9">
            <w:pPr>
              <w:spacing w:line="192" w:lineRule="auto"/>
              <w:jc w:val="center"/>
              <w:rPr>
                <w:iCs/>
                <w:sz w:val="16"/>
                <w:szCs w:val="16"/>
              </w:rPr>
            </w:pPr>
            <w:r w:rsidRPr="00877411">
              <w:rPr>
                <w:rFonts w:cs="Arial"/>
                <w:color w:val="363636"/>
                <w:sz w:val="16"/>
                <w:szCs w:val="16"/>
                <w:shd w:val="clear" w:color="auto" w:fill="E1E1E1"/>
              </w:rPr>
              <w:t>КЗ «Ветеранський простір»</w:t>
            </w:r>
          </w:p>
        </w:tc>
        <w:tc>
          <w:tcPr>
            <w:tcW w:w="231" w:type="pct"/>
            <w:shd w:val="clear" w:color="auto" w:fill="FFFFFF"/>
            <w:vAlign w:val="center"/>
          </w:tcPr>
          <w:p w14:paraId="2B1C25AA" w14:textId="274E939F" w:rsidR="00793EB9" w:rsidRPr="00877411" w:rsidRDefault="00793EB9" w:rsidP="00793EB9">
            <w:pPr>
              <w:spacing w:line="192" w:lineRule="auto"/>
              <w:jc w:val="center"/>
              <w:rPr>
                <w:iCs/>
                <w:sz w:val="16"/>
                <w:szCs w:val="16"/>
              </w:rPr>
            </w:pPr>
            <w:r w:rsidRPr="00877411">
              <w:rPr>
                <w:iCs/>
                <w:sz w:val="16"/>
                <w:szCs w:val="16"/>
              </w:rPr>
              <w:t>-</w:t>
            </w:r>
          </w:p>
        </w:tc>
        <w:tc>
          <w:tcPr>
            <w:tcW w:w="164" w:type="pct"/>
            <w:shd w:val="clear" w:color="auto" w:fill="FFFFFF"/>
            <w:vAlign w:val="center"/>
          </w:tcPr>
          <w:p w14:paraId="71DDA4AD" w14:textId="0C820F49" w:rsidR="00793EB9" w:rsidRPr="00877411" w:rsidRDefault="00793EB9" w:rsidP="00793EB9">
            <w:pPr>
              <w:spacing w:line="192" w:lineRule="auto"/>
              <w:jc w:val="center"/>
              <w:rPr>
                <w:iCs/>
                <w:sz w:val="16"/>
                <w:szCs w:val="16"/>
              </w:rPr>
            </w:pPr>
            <w:r w:rsidRPr="00877411">
              <w:rPr>
                <w:iCs/>
                <w:sz w:val="16"/>
                <w:szCs w:val="16"/>
              </w:rPr>
              <w:t>-</w:t>
            </w:r>
          </w:p>
        </w:tc>
        <w:tc>
          <w:tcPr>
            <w:tcW w:w="278" w:type="pct"/>
            <w:shd w:val="clear" w:color="auto" w:fill="FFFFFF"/>
            <w:vAlign w:val="center"/>
          </w:tcPr>
          <w:p w14:paraId="5F036A58" w14:textId="0BB9BEDB" w:rsidR="00793EB9" w:rsidRPr="00877411" w:rsidRDefault="00E00F99" w:rsidP="00793EB9">
            <w:pPr>
              <w:spacing w:line="192" w:lineRule="auto"/>
              <w:ind w:left="-85" w:right="-85"/>
              <w:jc w:val="center"/>
              <w:rPr>
                <w:bCs/>
                <w:sz w:val="16"/>
                <w:szCs w:val="16"/>
              </w:rPr>
            </w:pPr>
            <w:r w:rsidRPr="00877411">
              <w:rPr>
                <w:bCs/>
                <w:sz w:val="16"/>
                <w:szCs w:val="16"/>
              </w:rPr>
              <w:t>бюджет</w:t>
            </w:r>
          </w:p>
        </w:tc>
        <w:tc>
          <w:tcPr>
            <w:tcW w:w="458" w:type="pct"/>
            <w:shd w:val="clear" w:color="auto" w:fill="FFFFFF"/>
            <w:vAlign w:val="center"/>
          </w:tcPr>
          <w:p w14:paraId="2113A895" w14:textId="770F9076" w:rsidR="00793EB9" w:rsidRPr="00877411" w:rsidRDefault="00B820E0" w:rsidP="00793EB9">
            <w:pPr>
              <w:spacing w:line="192" w:lineRule="auto"/>
              <w:jc w:val="center"/>
              <w:rPr>
                <w:sz w:val="16"/>
                <w:szCs w:val="16"/>
              </w:rPr>
            </w:pPr>
            <w:r w:rsidRPr="00877411">
              <w:rPr>
                <w:sz w:val="16"/>
                <w:szCs w:val="16"/>
              </w:rPr>
              <w:t>Інформація щодо паспорту бюджетної програми (копії наказ №36 від 06.06.2025 та паспорт)</w:t>
            </w:r>
          </w:p>
        </w:tc>
        <w:tc>
          <w:tcPr>
            <w:tcW w:w="404" w:type="pct"/>
            <w:shd w:val="clear" w:color="auto" w:fill="FFFFFF"/>
            <w:vAlign w:val="center"/>
          </w:tcPr>
          <w:p w14:paraId="0A372437" w14:textId="2D8EF87D" w:rsidR="00793EB9" w:rsidRPr="00877411" w:rsidRDefault="00793EB9" w:rsidP="00793EB9">
            <w:pPr>
              <w:spacing w:line="192" w:lineRule="auto"/>
              <w:jc w:val="center"/>
              <w:rPr>
                <w:sz w:val="16"/>
                <w:szCs w:val="16"/>
              </w:rPr>
            </w:pPr>
            <w:r w:rsidRPr="00877411">
              <w:rPr>
                <w:sz w:val="16"/>
                <w:szCs w:val="16"/>
              </w:rPr>
              <w:t xml:space="preserve">Текстовий </w:t>
            </w:r>
            <w:r w:rsidR="00E00F99" w:rsidRPr="00877411">
              <w:rPr>
                <w:sz w:val="16"/>
                <w:szCs w:val="16"/>
              </w:rPr>
              <w:t xml:space="preserve">, табличний </w:t>
            </w:r>
            <w:r w:rsidRPr="00877411">
              <w:rPr>
                <w:sz w:val="16"/>
                <w:szCs w:val="16"/>
              </w:rPr>
              <w:t>документ</w:t>
            </w:r>
          </w:p>
        </w:tc>
        <w:tc>
          <w:tcPr>
            <w:tcW w:w="219" w:type="pct"/>
            <w:shd w:val="clear" w:color="auto" w:fill="FFFFFF"/>
            <w:vAlign w:val="center"/>
          </w:tcPr>
          <w:p w14:paraId="0074FB6C" w14:textId="6C7DFADE" w:rsidR="00793EB9" w:rsidRPr="00877411" w:rsidRDefault="00793EB9" w:rsidP="00793EB9">
            <w:pPr>
              <w:spacing w:line="192" w:lineRule="auto"/>
              <w:jc w:val="center"/>
              <w:rPr>
                <w:sz w:val="16"/>
                <w:szCs w:val="16"/>
              </w:rPr>
            </w:pPr>
            <w:r w:rsidRPr="00877411">
              <w:rPr>
                <w:sz w:val="16"/>
                <w:szCs w:val="16"/>
              </w:rPr>
              <w:t>Лист</w:t>
            </w:r>
          </w:p>
        </w:tc>
        <w:tc>
          <w:tcPr>
            <w:tcW w:w="112" w:type="pct"/>
            <w:shd w:val="clear" w:color="auto" w:fill="FFFFFF"/>
            <w:vAlign w:val="center"/>
          </w:tcPr>
          <w:p w14:paraId="22DDFC82" w14:textId="77777777" w:rsidR="00793EB9" w:rsidRPr="00877411" w:rsidRDefault="00793EB9" w:rsidP="00793EB9">
            <w:pPr>
              <w:spacing w:line="192" w:lineRule="auto"/>
              <w:jc w:val="center"/>
              <w:rPr>
                <w:sz w:val="16"/>
                <w:szCs w:val="16"/>
              </w:rPr>
            </w:pPr>
          </w:p>
        </w:tc>
        <w:tc>
          <w:tcPr>
            <w:tcW w:w="306" w:type="pct"/>
            <w:shd w:val="clear" w:color="auto" w:fill="FFFFFF"/>
          </w:tcPr>
          <w:p w14:paraId="392CC964" w14:textId="0E41C429" w:rsidR="00793EB9" w:rsidRPr="00877411" w:rsidRDefault="00793EB9" w:rsidP="00793EB9">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636CF38" w14:textId="51BAD99B"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B856E1" w14:textId="77777777" w:rsidR="00793EB9" w:rsidRPr="00877411" w:rsidRDefault="00793EB9" w:rsidP="00793EB9">
            <w:pPr>
              <w:spacing w:line="192" w:lineRule="auto"/>
              <w:jc w:val="center"/>
              <w:rPr>
                <w:lang w:val="ru-RU"/>
              </w:rPr>
            </w:pPr>
          </w:p>
        </w:tc>
      </w:tr>
      <w:tr w:rsidR="00793EB9" w:rsidRPr="00877411" w14:paraId="6AD3881E" w14:textId="77777777" w:rsidTr="00A2669A">
        <w:trPr>
          <w:trHeight w:val="975"/>
        </w:trPr>
        <w:tc>
          <w:tcPr>
            <w:tcW w:w="174" w:type="pct"/>
            <w:shd w:val="clear" w:color="auto" w:fill="FFFFFF"/>
            <w:vAlign w:val="center"/>
          </w:tcPr>
          <w:p w14:paraId="0184EDA6" w14:textId="2D15C927" w:rsidR="00793EB9" w:rsidRPr="00877411" w:rsidRDefault="00793EB9" w:rsidP="00793EB9">
            <w:pPr>
              <w:spacing w:line="192" w:lineRule="auto"/>
              <w:jc w:val="center"/>
              <w:rPr>
                <w:b/>
                <w:bCs/>
                <w:sz w:val="16"/>
                <w:szCs w:val="16"/>
              </w:rPr>
            </w:pPr>
            <w:r w:rsidRPr="00877411">
              <w:rPr>
                <w:b/>
                <w:bCs/>
                <w:sz w:val="16"/>
                <w:szCs w:val="16"/>
              </w:rPr>
              <w:t>96</w:t>
            </w:r>
          </w:p>
        </w:tc>
        <w:tc>
          <w:tcPr>
            <w:tcW w:w="464" w:type="pct"/>
            <w:shd w:val="clear" w:color="auto" w:fill="FFFFFF"/>
            <w:vAlign w:val="center"/>
          </w:tcPr>
          <w:p w14:paraId="639DA656" w14:textId="4812E7A4" w:rsidR="00793EB9" w:rsidRPr="00877411" w:rsidRDefault="00E00F99" w:rsidP="00793EB9">
            <w:pPr>
              <w:spacing w:line="192" w:lineRule="auto"/>
              <w:jc w:val="center"/>
              <w:rPr>
                <w:sz w:val="16"/>
                <w:szCs w:val="16"/>
              </w:rPr>
            </w:pPr>
            <w:r w:rsidRPr="00877411">
              <w:rPr>
                <w:sz w:val="16"/>
                <w:szCs w:val="16"/>
              </w:rPr>
              <w:t>Про призначення працівника</w:t>
            </w:r>
          </w:p>
        </w:tc>
        <w:tc>
          <w:tcPr>
            <w:tcW w:w="350" w:type="pct"/>
            <w:shd w:val="clear" w:color="auto" w:fill="FFFFFF"/>
            <w:vAlign w:val="center"/>
          </w:tcPr>
          <w:p w14:paraId="32031174" w14:textId="3F0D944C" w:rsidR="00793EB9" w:rsidRPr="00877411" w:rsidRDefault="00E00F99" w:rsidP="00793EB9">
            <w:pPr>
              <w:spacing w:line="192" w:lineRule="auto"/>
              <w:jc w:val="center"/>
              <w:rPr>
                <w:bCs/>
                <w:sz w:val="16"/>
                <w:szCs w:val="16"/>
              </w:rPr>
            </w:pPr>
            <w:r w:rsidRPr="00877411">
              <w:rPr>
                <w:bCs/>
                <w:sz w:val="16"/>
                <w:szCs w:val="16"/>
              </w:rPr>
              <w:t>16-К</w:t>
            </w:r>
          </w:p>
        </w:tc>
        <w:tc>
          <w:tcPr>
            <w:tcW w:w="300" w:type="pct"/>
            <w:shd w:val="clear" w:color="auto" w:fill="FFFFFF"/>
            <w:vAlign w:val="center"/>
          </w:tcPr>
          <w:p w14:paraId="3AC156C6" w14:textId="1A80E87B" w:rsidR="00793EB9" w:rsidRPr="00877411" w:rsidRDefault="00E00F99" w:rsidP="00793EB9">
            <w:pPr>
              <w:spacing w:line="192" w:lineRule="auto"/>
              <w:jc w:val="center"/>
              <w:rPr>
                <w:sz w:val="16"/>
                <w:szCs w:val="16"/>
              </w:rPr>
            </w:pPr>
            <w:r w:rsidRPr="00877411">
              <w:rPr>
                <w:sz w:val="16"/>
                <w:szCs w:val="16"/>
              </w:rPr>
              <w:t>09.06.2025</w:t>
            </w:r>
          </w:p>
        </w:tc>
        <w:tc>
          <w:tcPr>
            <w:tcW w:w="377" w:type="pct"/>
            <w:shd w:val="clear" w:color="auto" w:fill="FFFFFF"/>
            <w:vAlign w:val="center"/>
          </w:tcPr>
          <w:p w14:paraId="262AB649" w14:textId="36FC2707" w:rsidR="00793EB9" w:rsidRPr="00877411" w:rsidRDefault="00793EB9" w:rsidP="00793EB9">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4F9FC584" w14:textId="26FF4BEA" w:rsidR="00793EB9" w:rsidRPr="00877411" w:rsidRDefault="00E00F99" w:rsidP="00793EB9">
            <w:pPr>
              <w:spacing w:line="192" w:lineRule="auto"/>
              <w:jc w:val="center"/>
              <w:rPr>
                <w:i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3F693F3B" w14:textId="511FBC1B" w:rsidR="00793EB9" w:rsidRPr="00877411" w:rsidRDefault="00793EB9" w:rsidP="00793EB9">
            <w:pPr>
              <w:spacing w:line="192" w:lineRule="auto"/>
              <w:jc w:val="center"/>
              <w:rPr>
                <w:iCs/>
                <w:sz w:val="16"/>
                <w:szCs w:val="16"/>
              </w:rPr>
            </w:pPr>
            <w:r w:rsidRPr="00877411">
              <w:rPr>
                <w:iCs/>
                <w:sz w:val="16"/>
                <w:szCs w:val="16"/>
              </w:rPr>
              <w:t>-</w:t>
            </w:r>
          </w:p>
        </w:tc>
        <w:tc>
          <w:tcPr>
            <w:tcW w:w="164" w:type="pct"/>
            <w:shd w:val="clear" w:color="auto" w:fill="FFFFFF"/>
            <w:vAlign w:val="center"/>
          </w:tcPr>
          <w:p w14:paraId="43AB91F3" w14:textId="498027FB" w:rsidR="00793EB9" w:rsidRPr="00877411" w:rsidRDefault="00793EB9" w:rsidP="00793EB9">
            <w:pPr>
              <w:spacing w:line="192" w:lineRule="auto"/>
              <w:jc w:val="center"/>
              <w:rPr>
                <w:iCs/>
                <w:sz w:val="16"/>
                <w:szCs w:val="16"/>
              </w:rPr>
            </w:pPr>
            <w:r w:rsidRPr="00877411">
              <w:rPr>
                <w:iCs/>
                <w:sz w:val="16"/>
                <w:szCs w:val="16"/>
              </w:rPr>
              <w:t>-</w:t>
            </w:r>
          </w:p>
        </w:tc>
        <w:tc>
          <w:tcPr>
            <w:tcW w:w="278" w:type="pct"/>
            <w:shd w:val="clear" w:color="auto" w:fill="FFFFFF"/>
            <w:vAlign w:val="center"/>
          </w:tcPr>
          <w:p w14:paraId="280AF71D" w14:textId="2AC20B4B" w:rsidR="00793EB9" w:rsidRPr="00877411" w:rsidRDefault="00E00F99" w:rsidP="00793EB9">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47B6D339" w14:textId="0D4CF758" w:rsidR="00793EB9" w:rsidRPr="00877411" w:rsidRDefault="00E00F99" w:rsidP="00793EB9">
            <w:pPr>
              <w:spacing w:line="192" w:lineRule="auto"/>
              <w:jc w:val="center"/>
              <w:rPr>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404" w:type="pct"/>
            <w:shd w:val="clear" w:color="auto" w:fill="FFFFFF"/>
            <w:vAlign w:val="center"/>
          </w:tcPr>
          <w:p w14:paraId="4BD21AAE" w14:textId="380E035F" w:rsidR="00793EB9" w:rsidRPr="00877411" w:rsidRDefault="00793EB9" w:rsidP="00793EB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56567168" w14:textId="444039BE" w:rsidR="00793EB9" w:rsidRPr="00877411" w:rsidRDefault="00E00F99" w:rsidP="00793EB9">
            <w:pPr>
              <w:spacing w:line="192" w:lineRule="auto"/>
              <w:jc w:val="center"/>
              <w:rPr>
                <w:sz w:val="16"/>
                <w:szCs w:val="16"/>
              </w:rPr>
            </w:pPr>
            <w:r w:rsidRPr="00877411">
              <w:rPr>
                <w:sz w:val="16"/>
                <w:szCs w:val="16"/>
              </w:rPr>
              <w:t>Наказ</w:t>
            </w:r>
          </w:p>
        </w:tc>
        <w:tc>
          <w:tcPr>
            <w:tcW w:w="112" w:type="pct"/>
            <w:shd w:val="clear" w:color="auto" w:fill="FFFFFF"/>
            <w:vAlign w:val="center"/>
          </w:tcPr>
          <w:p w14:paraId="4D4987B6" w14:textId="77777777" w:rsidR="00793EB9" w:rsidRPr="00877411" w:rsidRDefault="00793EB9" w:rsidP="00793EB9">
            <w:pPr>
              <w:spacing w:line="192" w:lineRule="auto"/>
              <w:jc w:val="center"/>
              <w:rPr>
                <w:sz w:val="16"/>
                <w:szCs w:val="16"/>
              </w:rPr>
            </w:pPr>
          </w:p>
        </w:tc>
        <w:tc>
          <w:tcPr>
            <w:tcW w:w="306" w:type="pct"/>
            <w:shd w:val="clear" w:color="auto" w:fill="FFFFFF"/>
          </w:tcPr>
          <w:p w14:paraId="18E81E4C" w14:textId="731BE795" w:rsidR="00793EB9" w:rsidRPr="00877411" w:rsidRDefault="00793EB9" w:rsidP="00793EB9">
            <w:pPr>
              <w:spacing w:line="192" w:lineRule="auto"/>
              <w:jc w:val="center"/>
              <w:rPr>
                <w:bCs/>
                <w:sz w:val="16"/>
                <w:szCs w:val="16"/>
              </w:rPr>
            </w:pPr>
            <w:r w:rsidRPr="00877411">
              <w:rPr>
                <w:bCs/>
                <w:sz w:val="16"/>
                <w:szCs w:val="16"/>
              </w:rPr>
              <w:t>Паперова</w:t>
            </w:r>
          </w:p>
        </w:tc>
        <w:tc>
          <w:tcPr>
            <w:tcW w:w="690" w:type="pct"/>
            <w:shd w:val="clear" w:color="auto" w:fill="FFFFFF"/>
          </w:tcPr>
          <w:p w14:paraId="1BDF0089" w14:textId="083AF30B" w:rsidR="00793EB9" w:rsidRPr="00877411" w:rsidRDefault="00793EB9" w:rsidP="00793EB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52440B7" w14:textId="77777777" w:rsidR="00793EB9" w:rsidRPr="00877411" w:rsidRDefault="00793EB9" w:rsidP="00793EB9">
            <w:pPr>
              <w:spacing w:line="192" w:lineRule="auto"/>
              <w:jc w:val="center"/>
              <w:rPr>
                <w:lang w:val="ru-RU"/>
              </w:rPr>
            </w:pPr>
          </w:p>
        </w:tc>
      </w:tr>
      <w:tr w:rsidR="00E00F99" w:rsidRPr="00877411" w14:paraId="38C5BD6C" w14:textId="77777777" w:rsidTr="00A2669A">
        <w:trPr>
          <w:trHeight w:val="975"/>
        </w:trPr>
        <w:tc>
          <w:tcPr>
            <w:tcW w:w="174" w:type="pct"/>
            <w:shd w:val="clear" w:color="auto" w:fill="FFFFFF"/>
            <w:vAlign w:val="center"/>
          </w:tcPr>
          <w:p w14:paraId="0B99FD4F" w14:textId="0A7BE5F4" w:rsidR="00E00F99" w:rsidRPr="00877411" w:rsidRDefault="00E00F99" w:rsidP="00E00F99">
            <w:pPr>
              <w:spacing w:line="192" w:lineRule="auto"/>
              <w:jc w:val="center"/>
              <w:rPr>
                <w:b/>
                <w:bCs/>
                <w:sz w:val="16"/>
                <w:szCs w:val="16"/>
              </w:rPr>
            </w:pPr>
            <w:r w:rsidRPr="00877411">
              <w:rPr>
                <w:b/>
                <w:bCs/>
                <w:sz w:val="16"/>
                <w:szCs w:val="16"/>
              </w:rPr>
              <w:lastRenderedPageBreak/>
              <w:t>97</w:t>
            </w:r>
          </w:p>
        </w:tc>
        <w:tc>
          <w:tcPr>
            <w:tcW w:w="464" w:type="pct"/>
            <w:shd w:val="clear" w:color="auto" w:fill="FFFFFF"/>
            <w:vAlign w:val="center"/>
          </w:tcPr>
          <w:p w14:paraId="2D977E91" w14:textId="19C019A0" w:rsidR="00E00F99" w:rsidRPr="00877411" w:rsidRDefault="00E00F99" w:rsidP="00E00F99">
            <w:pPr>
              <w:spacing w:line="192" w:lineRule="auto"/>
              <w:jc w:val="center"/>
              <w:rPr>
                <w:sz w:val="16"/>
                <w:szCs w:val="16"/>
              </w:rPr>
            </w:pPr>
            <w:r w:rsidRPr="00877411">
              <w:rPr>
                <w:sz w:val="16"/>
                <w:szCs w:val="16"/>
              </w:rPr>
              <w:t>Звіт щодо субвенції на житло травень 2025</w:t>
            </w:r>
          </w:p>
        </w:tc>
        <w:tc>
          <w:tcPr>
            <w:tcW w:w="350" w:type="pct"/>
            <w:shd w:val="clear" w:color="auto" w:fill="FFFFFF"/>
            <w:vAlign w:val="center"/>
          </w:tcPr>
          <w:p w14:paraId="27DF435D" w14:textId="058F69E2" w:rsidR="00E00F99" w:rsidRPr="00877411" w:rsidRDefault="00E00F99" w:rsidP="00E00F9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523/0/25</w:t>
            </w:r>
          </w:p>
        </w:tc>
        <w:tc>
          <w:tcPr>
            <w:tcW w:w="300" w:type="pct"/>
            <w:shd w:val="clear" w:color="auto" w:fill="FFFFFF"/>
            <w:vAlign w:val="center"/>
          </w:tcPr>
          <w:p w14:paraId="3B281396" w14:textId="6ED79A12" w:rsidR="00E00F99" w:rsidRPr="00877411" w:rsidRDefault="00E00F99" w:rsidP="00E00F99">
            <w:pPr>
              <w:spacing w:line="192" w:lineRule="auto"/>
              <w:jc w:val="center"/>
              <w:rPr>
                <w:sz w:val="16"/>
                <w:szCs w:val="16"/>
              </w:rPr>
            </w:pPr>
            <w:r w:rsidRPr="00877411">
              <w:rPr>
                <w:sz w:val="16"/>
                <w:szCs w:val="16"/>
              </w:rPr>
              <w:t>10.06.2025</w:t>
            </w:r>
          </w:p>
        </w:tc>
        <w:tc>
          <w:tcPr>
            <w:tcW w:w="377" w:type="pct"/>
            <w:shd w:val="clear" w:color="auto" w:fill="FFFFFF"/>
            <w:vAlign w:val="center"/>
          </w:tcPr>
          <w:p w14:paraId="0B84424E" w14:textId="63D179E1" w:rsidR="00E00F99" w:rsidRPr="00877411" w:rsidRDefault="00E00F99" w:rsidP="00E00F99">
            <w:pPr>
              <w:spacing w:line="192" w:lineRule="auto"/>
              <w:jc w:val="center"/>
              <w:rPr>
                <w:bCs/>
                <w:sz w:val="16"/>
                <w:szCs w:val="16"/>
                <w:lang w:val="ru-RU"/>
              </w:rPr>
            </w:pPr>
            <w:r w:rsidRPr="00877411">
              <w:rPr>
                <w:bCs/>
                <w:sz w:val="16"/>
                <w:szCs w:val="16"/>
                <w:lang w:val="ru-RU"/>
              </w:rPr>
              <w:t>-</w:t>
            </w:r>
          </w:p>
        </w:tc>
        <w:tc>
          <w:tcPr>
            <w:tcW w:w="307" w:type="pct"/>
            <w:shd w:val="clear" w:color="auto" w:fill="FFFFFF"/>
          </w:tcPr>
          <w:p w14:paraId="6BF05185" w14:textId="645E1385" w:rsidR="00E00F99" w:rsidRPr="00877411" w:rsidRDefault="00E00F99" w:rsidP="00E00F99">
            <w:pPr>
              <w:spacing w:line="192" w:lineRule="auto"/>
              <w:jc w:val="center"/>
              <w:rPr>
                <w:iCs/>
                <w:sz w:val="16"/>
                <w:szCs w:val="16"/>
              </w:rPr>
            </w:pPr>
            <w:r w:rsidRPr="00877411">
              <w:rPr>
                <w:bCs/>
                <w:sz w:val="16"/>
                <w:szCs w:val="16"/>
              </w:rPr>
              <w:t>Міністерство у справах ветеранів України</w:t>
            </w:r>
          </w:p>
        </w:tc>
        <w:tc>
          <w:tcPr>
            <w:tcW w:w="231" w:type="pct"/>
            <w:shd w:val="clear" w:color="auto" w:fill="FFFFFF"/>
            <w:vAlign w:val="center"/>
          </w:tcPr>
          <w:p w14:paraId="7D745B71" w14:textId="763D88E6" w:rsidR="00E00F99" w:rsidRPr="00877411" w:rsidRDefault="00E00F99" w:rsidP="00E00F99">
            <w:pPr>
              <w:spacing w:line="192" w:lineRule="auto"/>
              <w:jc w:val="center"/>
              <w:rPr>
                <w:iCs/>
                <w:sz w:val="16"/>
                <w:szCs w:val="16"/>
              </w:rPr>
            </w:pPr>
            <w:r w:rsidRPr="00877411">
              <w:rPr>
                <w:iCs/>
                <w:sz w:val="16"/>
                <w:szCs w:val="16"/>
              </w:rPr>
              <w:t>-</w:t>
            </w:r>
          </w:p>
        </w:tc>
        <w:tc>
          <w:tcPr>
            <w:tcW w:w="164" w:type="pct"/>
            <w:shd w:val="clear" w:color="auto" w:fill="FFFFFF"/>
            <w:vAlign w:val="center"/>
          </w:tcPr>
          <w:p w14:paraId="73E4EF44" w14:textId="31B9C96E" w:rsidR="00E00F99" w:rsidRPr="00877411" w:rsidRDefault="00E00F99" w:rsidP="00E00F99">
            <w:pPr>
              <w:spacing w:line="192" w:lineRule="auto"/>
              <w:jc w:val="center"/>
              <w:rPr>
                <w:iCs/>
                <w:sz w:val="16"/>
                <w:szCs w:val="16"/>
              </w:rPr>
            </w:pPr>
            <w:r w:rsidRPr="00877411">
              <w:rPr>
                <w:iCs/>
                <w:sz w:val="16"/>
                <w:szCs w:val="16"/>
              </w:rPr>
              <w:t>-</w:t>
            </w:r>
          </w:p>
        </w:tc>
        <w:tc>
          <w:tcPr>
            <w:tcW w:w="278" w:type="pct"/>
            <w:shd w:val="clear" w:color="auto" w:fill="FFFFFF"/>
            <w:vAlign w:val="center"/>
          </w:tcPr>
          <w:p w14:paraId="30BBEF3A" w14:textId="472C8866" w:rsidR="00E00F99" w:rsidRPr="00877411" w:rsidRDefault="00E00F99" w:rsidP="00E00F99">
            <w:pPr>
              <w:spacing w:line="192" w:lineRule="auto"/>
              <w:ind w:left="-85" w:right="-85"/>
              <w:jc w:val="center"/>
              <w:rPr>
                <w:bCs/>
                <w:sz w:val="16"/>
                <w:szCs w:val="16"/>
              </w:rPr>
            </w:pPr>
            <w:r w:rsidRPr="00877411">
              <w:rPr>
                <w:bCs/>
                <w:sz w:val="16"/>
                <w:szCs w:val="16"/>
              </w:rPr>
              <w:t>Організаційні, бухгалтерські</w:t>
            </w:r>
          </w:p>
        </w:tc>
        <w:tc>
          <w:tcPr>
            <w:tcW w:w="458" w:type="pct"/>
            <w:shd w:val="clear" w:color="auto" w:fill="FFFFFF"/>
            <w:vAlign w:val="center"/>
          </w:tcPr>
          <w:p w14:paraId="34D550B9" w14:textId="0A541BAC" w:rsidR="00E00F99" w:rsidRPr="00877411" w:rsidRDefault="00E00F99" w:rsidP="00E00F99">
            <w:pPr>
              <w:spacing w:line="192" w:lineRule="auto"/>
              <w:jc w:val="center"/>
              <w:rPr>
                <w:sz w:val="16"/>
                <w:szCs w:val="16"/>
              </w:rPr>
            </w:pPr>
            <w:r w:rsidRPr="00877411">
              <w:rPr>
                <w:sz w:val="16"/>
                <w:szCs w:val="16"/>
              </w:rPr>
              <w:t>Звіт щодо субвенції на житло травень 2025</w:t>
            </w:r>
          </w:p>
        </w:tc>
        <w:tc>
          <w:tcPr>
            <w:tcW w:w="404" w:type="pct"/>
            <w:shd w:val="clear" w:color="auto" w:fill="FFFFFF"/>
            <w:vAlign w:val="center"/>
          </w:tcPr>
          <w:p w14:paraId="76869C13" w14:textId="6B3557EC" w:rsidR="00E00F99" w:rsidRPr="00877411" w:rsidRDefault="00E00F99" w:rsidP="00E00F99">
            <w:pPr>
              <w:spacing w:line="192" w:lineRule="auto"/>
              <w:jc w:val="center"/>
              <w:rPr>
                <w:sz w:val="16"/>
                <w:szCs w:val="16"/>
              </w:rPr>
            </w:pPr>
            <w:r w:rsidRPr="00877411">
              <w:rPr>
                <w:sz w:val="16"/>
                <w:szCs w:val="16"/>
              </w:rPr>
              <w:t>Текстовий, табличний документ</w:t>
            </w:r>
          </w:p>
        </w:tc>
        <w:tc>
          <w:tcPr>
            <w:tcW w:w="219" w:type="pct"/>
            <w:shd w:val="clear" w:color="auto" w:fill="FFFFFF"/>
            <w:vAlign w:val="center"/>
          </w:tcPr>
          <w:p w14:paraId="251E810F" w14:textId="12C0F308" w:rsidR="00E00F99" w:rsidRPr="00877411" w:rsidRDefault="00E00F99" w:rsidP="00E00F99">
            <w:pPr>
              <w:spacing w:line="192" w:lineRule="auto"/>
              <w:jc w:val="center"/>
              <w:rPr>
                <w:sz w:val="16"/>
                <w:szCs w:val="16"/>
              </w:rPr>
            </w:pPr>
            <w:r w:rsidRPr="00877411">
              <w:rPr>
                <w:sz w:val="16"/>
                <w:szCs w:val="16"/>
              </w:rPr>
              <w:t>Лист</w:t>
            </w:r>
          </w:p>
        </w:tc>
        <w:tc>
          <w:tcPr>
            <w:tcW w:w="112" w:type="pct"/>
            <w:shd w:val="clear" w:color="auto" w:fill="FFFFFF"/>
            <w:vAlign w:val="center"/>
          </w:tcPr>
          <w:p w14:paraId="1E49F58B" w14:textId="77777777" w:rsidR="00E00F99" w:rsidRPr="00877411" w:rsidRDefault="00E00F99" w:rsidP="00E00F99">
            <w:pPr>
              <w:spacing w:line="192" w:lineRule="auto"/>
              <w:jc w:val="center"/>
              <w:rPr>
                <w:sz w:val="16"/>
                <w:szCs w:val="16"/>
              </w:rPr>
            </w:pPr>
          </w:p>
        </w:tc>
        <w:tc>
          <w:tcPr>
            <w:tcW w:w="306" w:type="pct"/>
            <w:shd w:val="clear" w:color="auto" w:fill="FFFFFF"/>
          </w:tcPr>
          <w:p w14:paraId="165D87DA" w14:textId="38070DEF" w:rsidR="00E00F99" w:rsidRPr="00877411" w:rsidRDefault="00E00F99" w:rsidP="00E00F99">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D316C12" w14:textId="588A9768" w:rsidR="00E00F99" w:rsidRPr="00877411" w:rsidRDefault="00E00F99" w:rsidP="00E00F9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0BB905" w14:textId="77777777" w:rsidR="00E00F99" w:rsidRPr="00877411" w:rsidRDefault="00E00F99" w:rsidP="00E00F99">
            <w:pPr>
              <w:spacing w:line="192" w:lineRule="auto"/>
              <w:jc w:val="center"/>
              <w:rPr>
                <w:lang w:val="ru-RU"/>
              </w:rPr>
            </w:pPr>
          </w:p>
        </w:tc>
      </w:tr>
      <w:tr w:rsidR="00E00F99" w:rsidRPr="00877411" w14:paraId="041339E9" w14:textId="77777777" w:rsidTr="00A2669A">
        <w:trPr>
          <w:trHeight w:val="2127"/>
        </w:trPr>
        <w:tc>
          <w:tcPr>
            <w:tcW w:w="174" w:type="pct"/>
            <w:shd w:val="clear" w:color="auto" w:fill="FFFFFF"/>
            <w:vAlign w:val="center"/>
          </w:tcPr>
          <w:p w14:paraId="29DBD956" w14:textId="2F9AAA12" w:rsidR="00E00F99" w:rsidRPr="00877411" w:rsidRDefault="00E00F99" w:rsidP="00E00F99">
            <w:pPr>
              <w:spacing w:line="192" w:lineRule="auto"/>
              <w:jc w:val="center"/>
              <w:rPr>
                <w:b/>
                <w:bCs/>
                <w:sz w:val="16"/>
                <w:szCs w:val="16"/>
              </w:rPr>
            </w:pPr>
            <w:r w:rsidRPr="00877411">
              <w:rPr>
                <w:b/>
                <w:bCs/>
                <w:sz w:val="16"/>
                <w:szCs w:val="16"/>
              </w:rPr>
              <w:t>98</w:t>
            </w:r>
          </w:p>
        </w:tc>
        <w:tc>
          <w:tcPr>
            <w:tcW w:w="464" w:type="pct"/>
            <w:shd w:val="clear" w:color="auto" w:fill="FFFFFF"/>
            <w:vAlign w:val="center"/>
          </w:tcPr>
          <w:p w14:paraId="722D8497" w14:textId="1FDB3293" w:rsidR="00E00F99" w:rsidRPr="00877411" w:rsidRDefault="00E00F99" w:rsidP="00E00F99">
            <w:pPr>
              <w:spacing w:line="192" w:lineRule="auto"/>
              <w:jc w:val="center"/>
              <w:rPr>
                <w:sz w:val="16"/>
                <w:szCs w:val="16"/>
              </w:rPr>
            </w:pPr>
            <w:r w:rsidRPr="00877411">
              <w:rPr>
                <w:sz w:val="16"/>
                <w:szCs w:val="16"/>
              </w:rPr>
              <w:t xml:space="preserve">Інформація щодо придбання жилих приміщень за рахунок субвенції з </w:t>
            </w:r>
            <w:proofErr w:type="spellStart"/>
            <w:r w:rsidRPr="00877411">
              <w:rPr>
                <w:sz w:val="16"/>
                <w:szCs w:val="16"/>
              </w:rPr>
              <w:t>держ</w:t>
            </w:r>
            <w:proofErr w:type="spellEnd"/>
            <w:r w:rsidRPr="00877411">
              <w:rPr>
                <w:sz w:val="16"/>
                <w:szCs w:val="16"/>
              </w:rPr>
              <w:t xml:space="preserve"> бюджету , виділ 2024р. станом на 01.06.2025</w:t>
            </w:r>
          </w:p>
        </w:tc>
        <w:tc>
          <w:tcPr>
            <w:tcW w:w="350" w:type="pct"/>
            <w:shd w:val="clear" w:color="auto" w:fill="FFFFFF"/>
            <w:vAlign w:val="center"/>
          </w:tcPr>
          <w:p w14:paraId="57449894" w14:textId="45556342" w:rsidR="00E00F99" w:rsidRPr="00877411" w:rsidRDefault="00E00F99" w:rsidP="00E00F9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524/0/25</w:t>
            </w:r>
          </w:p>
        </w:tc>
        <w:tc>
          <w:tcPr>
            <w:tcW w:w="300" w:type="pct"/>
            <w:shd w:val="clear" w:color="auto" w:fill="FFFFFF"/>
            <w:vAlign w:val="center"/>
          </w:tcPr>
          <w:p w14:paraId="7D9E4C30" w14:textId="63D4BC2A" w:rsidR="00E00F99" w:rsidRPr="00877411" w:rsidRDefault="00E00F99" w:rsidP="00E00F99">
            <w:pPr>
              <w:spacing w:line="192" w:lineRule="auto"/>
              <w:jc w:val="center"/>
              <w:rPr>
                <w:sz w:val="16"/>
                <w:szCs w:val="16"/>
              </w:rPr>
            </w:pPr>
            <w:r w:rsidRPr="00877411">
              <w:rPr>
                <w:sz w:val="16"/>
                <w:szCs w:val="16"/>
              </w:rPr>
              <w:t>10.06.2025</w:t>
            </w:r>
          </w:p>
        </w:tc>
        <w:tc>
          <w:tcPr>
            <w:tcW w:w="377" w:type="pct"/>
            <w:shd w:val="clear" w:color="auto" w:fill="FFFFFF"/>
            <w:vAlign w:val="center"/>
          </w:tcPr>
          <w:p w14:paraId="3CDDD941" w14:textId="3F714DC3" w:rsidR="00E00F99" w:rsidRPr="00877411" w:rsidRDefault="00E00F99" w:rsidP="00E00F99">
            <w:pPr>
              <w:spacing w:line="192" w:lineRule="auto"/>
              <w:jc w:val="center"/>
              <w:rPr>
                <w:bCs/>
                <w:sz w:val="16"/>
                <w:szCs w:val="16"/>
                <w:lang w:val="ru-RU"/>
              </w:rPr>
            </w:pPr>
            <w:r w:rsidRPr="00877411">
              <w:rPr>
                <w:bCs/>
                <w:sz w:val="16"/>
                <w:szCs w:val="16"/>
                <w:lang w:val="ru-RU"/>
              </w:rPr>
              <w:t>-</w:t>
            </w:r>
          </w:p>
        </w:tc>
        <w:tc>
          <w:tcPr>
            <w:tcW w:w="307" w:type="pct"/>
            <w:shd w:val="clear" w:color="auto" w:fill="FFFFFF"/>
          </w:tcPr>
          <w:p w14:paraId="25E46A5B" w14:textId="7943B222" w:rsidR="00E00F99" w:rsidRPr="00877411" w:rsidRDefault="00E00F99" w:rsidP="00E00F99">
            <w:pPr>
              <w:spacing w:line="192" w:lineRule="auto"/>
              <w:jc w:val="center"/>
              <w:rPr>
                <w:iCs/>
                <w:sz w:val="16"/>
                <w:szCs w:val="16"/>
              </w:rPr>
            </w:pPr>
            <w:r w:rsidRPr="00877411">
              <w:rPr>
                <w:bCs/>
                <w:sz w:val="16"/>
                <w:szCs w:val="16"/>
              </w:rPr>
              <w:t>Міністерство у справах ветеранів України</w:t>
            </w:r>
          </w:p>
        </w:tc>
        <w:tc>
          <w:tcPr>
            <w:tcW w:w="231" w:type="pct"/>
            <w:shd w:val="clear" w:color="auto" w:fill="FFFFFF"/>
            <w:vAlign w:val="center"/>
          </w:tcPr>
          <w:p w14:paraId="46D0F36F" w14:textId="1E2EDAD6" w:rsidR="00E00F99" w:rsidRPr="00877411" w:rsidRDefault="00E00F99" w:rsidP="00E00F99">
            <w:pPr>
              <w:spacing w:line="192" w:lineRule="auto"/>
              <w:jc w:val="center"/>
              <w:rPr>
                <w:iCs/>
                <w:sz w:val="16"/>
                <w:szCs w:val="16"/>
              </w:rPr>
            </w:pPr>
            <w:r w:rsidRPr="00877411">
              <w:rPr>
                <w:iCs/>
                <w:sz w:val="16"/>
                <w:szCs w:val="16"/>
              </w:rPr>
              <w:t>-</w:t>
            </w:r>
          </w:p>
        </w:tc>
        <w:tc>
          <w:tcPr>
            <w:tcW w:w="164" w:type="pct"/>
            <w:shd w:val="clear" w:color="auto" w:fill="FFFFFF"/>
            <w:vAlign w:val="center"/>
          </w:tcPr>
          <w:p w14:paraId="5917C303" w14:textId="119F3682" w:rsidR="00E00F99" w:rsidRPr="00877411" w:rsidRDefault="00E00F99" w:rsidP="00E00F99">
            <w:pPr>
              <w:spacing w:line="192" w:lineRule="auto"/>
              <w:jc w:val="center"/>
              <w:rPr>
                <w:iCs/>
                <w:sz w:val="16"/>
                <w:szCs w:val="16"/>
              </w:rPr>
            </w:pPr>
            <w:r w:rsidRPr="00877411">
              <w:rPr>
                <w:iCs/>
                <w:sz w:val="16"/>
                <w:szCs w:val="16"/>
              </w:rPr>
              <w:t>-</w:t>
            </w:r>
          </w:p>
        </w:tc>
        <w:tc>
          <w:tcPr>
            <w:tcW w:w="278" w:type="pct"/>
            <w:shd w:val="clear" w:color="auto" w:fill="FFFFFF"/>
            <w:vAlign w:val="center"/>
          </w:tcPr>
          <w:p w14:paraId="7FA1342F" w14:textId="675B0942" w:rsidR="00E00F99" w:rsidRPr="00877411" w:rsidRDefault="00E00F99" w:rsidP="00E00F99">
            <w:pPr>
              <w:spacing w:line="192" w:lineRule="auto"/>
              <w:ind w:left="-85" w:right="-85"/>
              <w:jc w:val="center"/>
              <w:rPr>
                <w:bCs/>
                <w:sz w:val="16"/>
                <w:szCs w:val="16"/>
              </w:rPr>
            </w:pPr>
            <w:r w:rsidRPr="00877411">
              <w:rPr>
                <w:bCs/>
                <w:sz w:val="16"/>
                <w:szCs w:val="16"/>
              </w:rPr>
              <w:t>Організаційні, бухгалтерські</w:t>
            </w:r>
          </w:p>
        </w:tc>
        <w:tc>
          <w:tcPr>
            <w:tcW w:w="458" w:type="pct"/>
            <w:shd w:val="clear" w:color="auto" w:fill="FFFFFF"/>
            <w:vAlign w:val="center"/>
          </w:tcPr>
          <w:p w14:paraId="665BF711" w14:textId="0AEC3C04" w:rsidR="00E00F99" w:rsidRPr="00877411" w:rsidRDefault="00E00F99" w:rsidP="00E00F99">
            <w:pPr>
              <w:spacing w:line="192" w:lineRule="auto"/>
              <w:jc w:val="center"/>
              <w:rPr>
                <w:sz w:val="16"/>
                <w:szCs w:val="16"/>
              </w:rPr>
            </w:pPr>
            <w:r w:rsidRPr="00877411">
              <w:rPr>
                <w:sz w:val="16"/>
                <w:szCs w:val="16"/>
              </w:rPr>
              <w:t xml:space="preserve">Інформація щодо придбання жилих приміщень за рахунок субвенції з </w:t>
            </w:r>
            <w:proofErr w:type="spellStart"/>
            <w:r w:rsidRPr="00877411">
              <w:rPr>
                <w:sz w:val="16"/>
                <w:szCs w:val="16"/>
              </w:rPr>
              <w:t>держ</w:t>
            </w:r>
            <w:proofErr w:type="spellEnd"/>
            <w:r w:rsidRPr="00877411">
              <w:rPr>
                <w:sz w:val="16"/>
                <w:szCs w:val="16"/>
              </w:rPr>
              <w:t xml:space="preserve"> бюджету , виділ 2024р. станом на 01.06.2025</w:t>
            </w:r>
          </w:p>
        </w:tc>
        <w:tc>
          <w:tcPr>
            <w:tcW w:w="404" w:type="pct"/>
            <w:shd w:val="clear" w:color="auto" w:fill="FFFFFF"/>
            <w:vAlign w:val="center"/>
          </w:tcPr>
          <w:p w14:paraId="71223B16" w14:textId="09C22D7F" w:rsidR="00E00F99" w:rsidRPr="00877411" w:rsidRDefault="00E00F99" w:rsidP="00E00F99">
            <w:pPr>
              <w:jc w:val="center"/>
              <w:rPr>
                <w:sz w:val="16"/>
                <w:szCs w:val="16"/>
              </w:rPr>
            </w:pPr>
            <w:r w:rsidRPr="00877411">
              <w:rPr>
                <w:sz w:val="16"/>
                <w:szCs w:val="16"/>
              </w:rPr>
              <w:t>Текстовий, табличний документ</w:t>
            </w:r>
          </w:p>
        </w:tc>
        <w:tc>
          <w:tcPr>
            <w:tcW w:w="219" w:type="pct"/>
            <w:shd w:val="clear" w:color="auto" w:fill="FFFFFF"/>
            <w:vAlign w:val="center"/>
          </w:tcPr>
          <w:p w14:paraId="4941BB1F" w14:textId="43A7066F" w:rsidR="00E00F99" w:rsidRPr="00877411" w:rsidRDefault="00E00F99" w:rsidP="00E00F99">
            <w:pPr>
              <w:spacing w:line="192" w:lineRule="auto"/>
              <w:jc w:val="center"/>
              <w:rPr>
                <w:sz w:val="16"/>
                <w:szCs w:val="16"/>
              </w:rPr>
            </w:pPr>
            <w:r w:rsidRPr="00877411">
              <w:rPr>
                <w:sz w:val="16"/>
                <w:szCs w:val="16"/>
              </w:rPr>
              <w:t>Лист</w:t>
            </w:r>
          </w:p>
        </w:tc>
        <w:tc>
          <w:tcPr>
            <w:tcW w:w="112" w:type="pct"/>
            <w:shd w:val="clear" w:color="auto" w:fill="FFFFFF"/>
            <w:vAlign w:val="center"/>
          </w:tcPr>
          <w:p w14:paraId="79B45F1D" w14:textId="0DC1EE47" w:rsidR="00E00F99" w:rsidRPr="00877411" w:rsidRDefault="00E00F99" w:rsidP="00E00F99">
            <w:pPr>
              <w:spacing w:line="192" w:lineRule="auto"/>
              <w:jc w:val="center"/>
              <w:rPr>
                <w:sz w:val="16"/>
                <w:szCs w:val="16"/>
              </w:rPr>
            </w:pPr>
            <w:r w:rsidRPr="00877411">
              <w:rPr>
                <w:iCs/>
                <w:sz w:val="16"/>
                <w:szCs w:val="16"/>
              </w:rPr>
              <w:t>-</w:t>
            </w:r>
          </w:p>
        </w:tc>
        <w:tc>
          <w:tcPr>
            <w:tcW w:w="306" w:type="pct"/>
            <w:shd w:val="clear" w:color="auto" w:fill="FFFFFF"/>
            <w:vAlign w:val="center"/>
          </w:tcPr>
          <w:p w14:paraId="17B1C6FC" w14:textId="0652171E" w:rsidR="00E00F99" w:rsidRPr="00877411" w:rsidRDefault="00E00F99" w:rsidP="00E00F99">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A2B774F" w14:textId="57DF4347" w:rsidR="00E00F99" w:rsidRPr="00877411" w:rsidRDefault="00E00F99" w:rsidP="00E00F9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8CC94D" w14:textId="77777777" w:rsidR="00E00F99" w:rsidRPr="00877411" w:rsidRDefault="00E00F99" w:rsidP="00E00F99">
            <w:pPr>
              <w:spacing w:line="192" w:lineRule="auto"/>
              <w:jc w:val="center"/>
              <w:rPr>
                <w:lang w:val="ru-RU"/>
              </w:rPr>
            </w:pPr>
          </w:p>
        </w:tc>
      </w:tr>
      <w:tr w:rsidR="00E00F99" w:rsidRPr="00877411" w14:paraId="0E322121" w14:textId="77777777" w:rsidTr="00A2669A">
        <w:trPr>
          <w:trHeight w:val="975"/>
        </w:trPr>
        <w:tc>
          <w:tcPr>
            <w:tcW w:w="174" w:type="pct"/>
            <w:shd w:val="clear" w:color="auto" w:fill="FFFFFF"/>
            <w:vAlign w:val="center"/>
          </w:tcPr>
          <w:p w14:paraId="31ED71FA" w14:textId="2366BD54" w:rsidR="00E00F99" w:rsidRPr="00877411" w:rsidRDefault="00E00F99" w:rsidP="00E00F99">
            <w:pPr>
              <w:spacing w:line="192" w:lineRule="auto"/>
              <w:jc w:val="center"/>
              <w:rPr>
                <w:b/>
                <w:bCs/>
                <w:sz w:val="16"/>
                <w:szCs w:val="16"/>
              </w:rPr>
            </w:pPr>
            <w:r w:rsidRPr="00877411">
              <w:rPr>
                <w:b/>
                <w:bCs/>
                <w:sz w:val="16"/>
                <w:szCs w:val="16"/>
              </w:rPr>
              <w:t>99</w:t>
            </w:r>
          </w:p>
        </w:tc>
        <w:tc>
          <w:tcPr>
            <w:tcW w:w="464" w:type="pct"/>
            <w:shd w:val="clear" w:color="auto" w:fill="FFFFFF"/>
            <w:vAlign w:val="center"/>
          </w:tcPr>
          <w:p w14:paraId="7D3A42E8" w14:textId="66054DEC" w:rsidR="00E00F99" w:rsidRPr="00877411" w:rsidRDefault="00E00F99" w:rsidP="00E00F99">
            <w:pPr>
              <w:spacing w:line="192" w:lineRule="auto"/>
              <w:jc w:val="center"/>
              <w:rPr>
                <w:sz w:val="16"/>
                <w:szCs w:val="16"/>
              </w:rPr>
            </w:pPr>
            <w:r w:rsidRPr="00877411">
              <w:rPr>
                <w:sz w:val="16"/>
                <w:szCs w:val="16"/>
              </w:rPr>
              <w:t>Інформація щодо використання коштів субвенції держбюджету 2023 р., передбаченої на виплату грошової компенсації за належні для отримання жилі приміщення, станом на 01.06.2025</w:t>
            </w:r>
          </w:p>
        </w:tc>
        <w:tc>
          <w:tcPr>
            <w:tcW w:w="350" w:type="pct"/>
            <w:shd w:val="clear" w:color="auto" w:fill="FFFFFF"/>
            <w:vAlign w:val="center"/>
          </w:tcPr>
          <w:p w14:paraId="3F25BC3C" w14:textId="28383EA2" w:rsidR="00E00F99" w:rsidRPr="00877411" w:rsidRDefault="00E00F99" w:rsidP="00E00F9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525/0/25</w:t>
            </w:r>
          </w:p>
        </w:tc>
        <w:tc>
          <w:tcPr>
            <w:tcW w:w="300" w:type="pct"/>
            <w:shd w:val="clear" w:color="auto" w:fill="FFFFFF"/>
            <w:vAlign w:val="center"/>
          </w:tcPr>
          <w:p w14:paraId="25B330AD" w14:textId="6AF3D91B" w:rsidR="00E00F99" w:rsidRPr="00877411" w:rsidRDefault="00E00F99" w:rsidP="00E00F99">
            <w:pPr>
              <w:spacing w:line="192" w:lineRule="auto"/>
              <w:jc w:val="center"/>
              <w:rPr>
                <w:sz w:val="16"/>
                <w:szCs w:val="16"/>
              </w:rPr>
            </w:pPr>
            <w:r w:rsidRPr="00877411">
              <w:rPr>
                <w:sz w:val="16"/>
                <w:szCs w:val="16"/>
              </w:rPr>
              <w:t>10.06.2025</w:t>
            </w:r>
          </w:p>
        </w:tc>
        <w:tc>
          <w:tcPr>
            <w:tcW w:w="377" w:type="pct"/>
            <w:shd w:val="clear" w:color="auto" w:fill="FFFFFF"/>
            <w:vAlign w:val="center"/>
          </w:tcPr>
          <w:p w14:paraId="665F1F62" w14:textId="567E44C0" w:rsidR="00E00F99" w:rsidRPr="00877411" w:rsidRDefault="00E00F99" w:rsidP="00E00F99">
            <w:pPr>
              <w:spacing w:line="192" w:lineRule="auto"/>
              <w:jc w:val="center"/>
              <w:rPr>
                <w:bCs/>
                <w:sz w:val="16"/>
                <w:szCs w:val="16"/>
                <w:lang w:val="ru-RU"/>
              </w:rPr>
            </w:pPr>
            <w:r w:rsidRPr="00877411">
              <w:rPr>
                <w:sz w:val="16"/>
                <w:szCs w:val="16"/>
              </w:rPr>
              <w:t>-</w:t>
            </w:r>
          </w:p>
        </w:tc>
        <w:tc>
          <w:tcPr>
            <w:tcW w:w="307" w:type="pct"/>
            <w:shd w:val="clear" w:color="auto" w:fill="FFFFFF"/>
          </w:tcPr>
          <w:p w14:paraId="6A43D7D4" w14:textId="1DBBA335" w:rsidR="00E00F99" w:rsidRPr="00877411" w:rsidRDefault="00E00F99" w:rsidP="00E00F99">
            <w:pPr>
              <w:spacing w:line="192" w:lineRule="auto"/>
              <w:jc w:val="center"/>
              <w:rPr>
                <w:iCs/>
                <w:sz w:val="16"/>
                <w:szCs w:val="16"/>
              </w:rPr>
            </w:pPr>
            <w:r w:rsidRPr="00877411">
              <w:rPr>
                <w:bCs/>
                <w:sz w:val="16"/>
                <w:szCs w:val="16"/>
              </w:rPr>
              <w:t>Міністерство у справах ветеранів України</w:t>
            </w:r>
          </w:p>
        </w:tc>
        <w:tc>
          <w:tcPr>
            <w:tcW w:w="231" w:type="pct"/>
            <w:shd w:val="clear" w:color="auto" w:fill="FFFFFF"/>
            <w:vAlign w:val="center"/>
          </w:tcPr>
          <w:p w14:paraId="47BBC911" w14:textId="039B2DB5" w:rsidR="00E00F99" w:rsidRPr="00877411" w:rsidRDefault="00E00F99" w:rsidP="00E00F99">
            <w:pPr>
              <w:spacing w:line="192" w:lineRule="auto"/>
              <w:jc w:val="center"/>
              <w:rPr>
                <w:iCs/>
                <w:sz w:val="16"/>
                <w:szCs w:val="16"/>
              </w:rPr>
            </w:pPr>
            <w:r w:rsidRPr="00877411">
              <w:rPr>
                <w:iCs/>
                <w:sz w:val="16"/>
                <w:szCs w:val="16"/>
              </w:rPr>
              <w:t>-</w:t>
            </w:r>
          </w:p>
        </w:tc>
        <w:tc>
          <w:tcPr>
            <w:tcW w:w="164" w:type="pct"/>
            <w:shd w:val="clear" w:color="auto" w:fill="FFFFFF"/>
            <w:vAlign w:val="center"/>
          </w:tcPr>
          <w:p w14:paraId="0A1D5DFB" w14:textId="58567778" w:rsidR="00E00F99" w:rsidRPr="00877411" w:rsidRDefault="00E00F99" w:rsidP="00E00F99">
            <w:pPr>
              <w:spacing w:line="192" w:lineRule="auto"/>
              <w:jc w:val="center"/>
              <w:rPr>
                <w:iCs/>
                <w:sz w:val="16"/>
                <w:szCs w:val="16"/>
              </w:rPr>
            </w:pPr>
            <w:r w:rsidRPr="00877411">
              <w:rPr>
                <w:iCs/>
                <w:sz w:val="16"/>
                <w:szCs w:val="16"/>
              </w:rPr>
              <w:t>-</w:t>
            </w:r>
          </w:p>
        </w:tc>
        <w:tc>
          <w:tcPr>
            <w:tcW w:w="278" w:type="pct"/>
            <w:shd w:val="clear" w:color="auto" w:fill="FFFFFF"/>
            <w:vAlign w:val="center"/>
          </w:tcPr>
          <w:p w14:paraId="23AB20A1" w14:textId="0511B3F7" w:rsidR="00E00F99" w:rsidRPr="00877411" w:rsidRDefault="00E00F99" w:rsidP="00E00F99">
            <w:pPr>
              <w:spacing w:line="192" w:lineRule="auto"/>
              <w:ind w:left="-85" w:right="-85"/>
              <w:jc w:val="center"/>
              <w:rPr>
                <w:bCs/>
                <w:sz w:val="16"/>
                <w:szCs w:val="16"/>
              </w:rPr>
            </w:pPr>
            <w:r w:rsidRPr="00877411">
              <w:rPr>
                <w:bCs/>
                <w:sz w:val="16"/>
                <w:szCs w:val="16"/>
              </w:rPr>
              <w:t>Організаційні, бухгалтерські</w:t>
            </w:r>
          </w:p>
        </w:tc>
        <w:tc>
          <w:tcPr>
            <w:tcW w:w="458" w:type="pct"/>
            <w:shd w:val="clear" w:color="auto" w:fill="FFFFFF"/>
            <w:vAlign w:val="center"/>
          </w:tcPr>
          <w:p w14:paraId="770F8E09" w14:textId="74A453F1" w:rsidR="00E00F99" w:rsidRPr="00877411" w:rsidRDefault="00E00F99" w:rsidP="00E00F99">
            <w:pPr>
              <w:spacing w:line="192" w:lineRule="auto"/>
              <w:jc w:val="center"/>
              <w:rPr>
                <w:sz w:val="16"/>
                <w:szCs w:val="16"/>
              </w:rPr>
            </w:pPr>
            <w:r w:rsidRPr="00877411">
              <w:rPr>
                <w:sz w:val="16"/>
                <w:szCs w:val="16"/>
              </w:rPr>
              <w:t>Інформація щодо використання коштів субвенції держбюджету 2023 р., передбаченої на виплату грошової компенсації за належні для отримання жилі приміщення, станом на 01.06.2025</w:t>
            </w:r>
          </w:p>
        </w:tc>
        <w:tc>
          <w:tcPr>
            <w:tcW w:w="404" w:type="pct"/>
            <w:shd w:val="clear" w:color="auto" w:fill="FFFFFF"/>
            <w:vAlign w:val="center"/>
          </w:tcPr>
          <w:p w14:paraId="2AC8EF66" w14:textId="5BB098D2" w:rsidR="00E00F99" w:rsidRPr="00877411" w:rsidRDefault="00E00F99" w:rsidP="00E00F99">
            <w:pPr>
              <w:spacing w:line="192" w:lineRule="auto"/>
              <w:jc w:val="center"/>
              <w:rPr>
                <w:sz w:val="16"/>
                <w:szCs w:val="16"/>
              </w:rPr>
            </w:pPr>
            <w:r w:rsidRPr="00877411">
              <w:rPr>
                <w:sz w:val="16"/>
                <w:szCs w:val="16"/>
              </w:rPr>
              <w:t>Текстовий, табличний документ</w:t>
            </w:r>
          </w:p>
        </w:tc>
        <w:tc>
          <w:tcPr>
            <w:tcW w:w="219" w:type="pct"/>
            <w:shd w:val="clear" w:color="auto" w:fill="FFFFFF"/>
            <w:vAlign w:val="center"/>
          </w:tcPr>
          <w:p w14:paraId="7994E6E8" w14:textId="5464E397" w:rsidR="00E00F99" w:rsidRPr="00877411" w:rsidRDefault="00E00F99" w:rsidP="00E00F99">
            <w:pPr>
              <w:spacing w:line="192" w:lineRule="auto"/>
              <w:jc w:val="center"/>
              <w:rPr>
                <w:sz w:val="16"/>
                <w:szCs w:val="16"/>
              </w:rPr>
            </w:pPr>
            <w:r w:rsidRPr="00877411">
              <w:rPr>
                <w:sz w:val="16"/>
                <w:szCs w:val="16"/>
              </w:rPr>
              <w:t>Лист</w:t>
            </w:r>
          </w:p>
        </w:tc>
        <w:tc>
          <w:tcPr>
            <w:tcW w:w="112" w:type="pct"/>
            <w:shd w:val="clear" w:color="auto" w:fill="FFFFFF"/>
            <w:vAlign w:val="center"/>
          </w:tcPr>
          <w:p w14:paraId="606B3DBA" w14:textId="77777777" w:rsidR="00E00F99" w:rsidRPr="00877411" w:rsidRDefault="00E00F99" w:rsidP="00E00F99">
            <w:pPr>
              <w:spacing w:line="192" w:lineRule="auto"/>
              <w:jc w:val="center"/>
              <w:rPr>
                <w:sz w:val="16"/>
                <w:szCs w:val="16"/>
              </w:rPr>
            </w:pPr>
          </w:p>
        </w:tc>
        <w:tc>
          <w:tcPr>
            <w:tcW w:w="306" w:type="pct"/>
            <w:shd w:val="clear" w:color="auto" w:fill="FFFFFF"/>
          </w:tcPr>
          <w:p w14:paraId="0D2BF4B2" w14:textId="1ACA9B94" w:rsidR="00E00F99" w:rsidRPr="00877411" w:rsidRDefault="00E00F99" w:rsidP="00E00F99">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A570842" w14:textId="2B24D41C" w:rsidR="00E00F99" w:rsidRPr="00877411" w:rsidRDefault="00E00F99" w:rsidP="00E00F9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E4C3A4" w14:textId="77777777" w:rsidR="00E00F99" w:rsidRPr="00877411" w:rsidRDefault="00E00F99" w:rsidP="00E00F99">
            <w:pPr>
              <w:spacing w:line="192" w:lineRule="auto"/>
              <w:jc w:val="center"/>
              <w:rPr>
                <w:lang w:val="ru-RU"/>
              </w:rPr>
            </w:pPr>
          </w:p>
        </w:tc>
      </w:tr>
      <w:tr w:rsidR="00E00F99" w:rsidRPr="00877411" w14:paraId="296DA2A6" w14:textId="77777777" w:rsidTr="00A2669A">
        <w:trPr>
          <w:trHeight w:val="975"/>
        </w:trPr>
        <w:tc>
          <w:tcPr>
            <w:tcW w:w="174" w:type="pct"/>
            <w:shd w:val="clear" w:color="auto" w:fill="FFFFFF"/>
            <w:vAlign w:val="center"/>
          </w:tcPr>
          <w:p w14:paraId="66C9EEC2" w14:textId="272970E4" w:rsidR="00E00F99" w:rsidRPr="00877411" w:rsidRDefault="00E00F99" w:rsidP="00E00F99">
            <w:pPr>
              <w:spacing w:line="192" w:lineRule="auto"/>
              <w:jc w:val="center"/>
              <w:rPr>
                <w:b/>
                <w:bCs/>
                <w:sz w:val="16"/>
                <w:szCs w:val="16"/>
              </w:rPr>
            </w:pPr>
            <w:r w:rsidRPr="00877411">
              <w:rPr>
                <w:b/>
                <w:bCs/>
                <w:sz w:val="16"/>
                <w:szCs w:val="16"/>
              </w:rPr>
              <w:t>100</w:t>
            </w:r>
          </w:p>
        </w:tc>
        <w:tc>
          <w:tcPr>
            <w:tcW w:w="464" w:type="pct"/>
            <w:shd w:val="clear" w:color="auto" w:fill="FFFFFF"/>
            <w:vAlign w:val="center"/>
          </w:tcPr>
          <w:p w14:paraId="6BD9786B" w14:textId="2FB8458C" w:rsidR="00E00F99" w:rsidRPr="00877411" w:rsidRDefault="00E00F99" w:rsidP="00E00F99">
            <w:pPr>
              <w:spacing w:line="192" w:lineRule="auto"/>
              <w:jc w:val="center"/>
              <w:rPr>
                <w:sz w:val="16"/>
                <w:szCs w:val="16"/>
              </w:rPr>
            </w:pPr>
            <w:r w:rsidRPr="00877411">
              <w:rPr>
                <w:sz w:val="16"/>
                <w:szCs w:val="16"/>
              </w:rPr>
              <w:t>Інформація щодо використання коштів субвенції з держбюджету 2024 р., передбаченої на виплату грошової компенсації за належні до отримання жилі приміщення, станом на 01.06.2025</w:t>
            </w:r>
          </w:p>
        </w:tc>
        <w:tc>
          <w:tcPr>
            <w:tcW w:w="350" w:type="pct"/>
            <w:shd w:val="clear" w:color="auto" w:fill="FFFFFF"/>
            <w:vAlign w:val="center"/>
          </w:tcPr>
          <w:p w14:paraId="10ED88F3" w14:textId="52507424" w:rsidR="00E00F99" w:rsidRPr="00877411" w:rsidRDefault="00E00F99" w:rsidP="00E00F9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526/0/25</w:t>
            </w:r>
          </w:p>
        </w:tc>
        <w:tc>
          <w:tcPr>
            <w:tcW w:w="300" w:type="pct"/>
            <w:shd w:val="clear" w:color="auto" w:fill="FFFFFF"/>
            <w:vAlign w:val="center"/>
          </w:tcPr>
          <w:p w14:paraId="03AB914C" w14:textId="006864BC" w:rsidR="00E00F99" w:rsidRPr="00877411" w:rsidRDefault="00E00F99" w:rsidP="00E00F99">
            <w:pPr>
              <w:spacing w:line="192" w:lineRule="auto"/>
              <w:jc w:val="center"/>
              <w:rPr>
                <w:sz w:val="16"/>
                <w:szCs w:val="16"/>
              </w:rPr>
            </w:pPr>
            <w:r w:rsidRPr="00877411">
              <w:rPr>
                <w:sz w:val="16"/>
                <w:szCs w:val="16"/>
              </w:rPr>
              <w:t>10.06.2025</w:t>
            </w:r>
          </w:p>
        </w:tc>
        <w:tc>
          <w:tcPr>
            <w:tcW w:w="377" w:type="pct"/>
            <w:shd w:val="clear" w:color="auto" w:fill="FFFFFF"/>
            <w:vAlign w:val="center"/>
          </w:tcPr>
          <w:p w14:paraId="67F1BADE" w14:textId="5DCEEC59" w:rsidR="00E00F99" w:rsidRPr="00877411" w:rsidRDefault="00E00F99" w:rsidP="00E00F99">
            <w:pPr>
              <w:spacing w:line="192" w:lineRule="auto"/>
              <w:jc w:val="center"/>
              <w:rPr>
                <w:bCs/>
                <w:sz w:val="16"/>
                <w:szCs w:val="16"/>
                <w:lang w:val="ru-RU"/>
              </w:rPr>
            </w:pPr>
            <w:r w:rsidRPr="00877411">
              <w:rPr>
                <w:sz w:val="16"/>
                <w:szCs w:val="16"/>
              </w:rPr>
              <w:t>-</w:t>
            </w:r>
          </w:p>
        </w:tc>
        <w:tc>
          <w:tcPr>
            <w:tcW w:w="307" w:type="pct"/>
            <w:shd w:val="clear" w:color="auto" w:fill="FFFFFF"/>
          </w:tcPr>
          <w:p w14:paraId="3F9AC192" w14:textId="417BF3DE" w:rsidR="00E00F99" w:rsidRPr="00877411" w:rsidRDefault="00E00F99" w:rsidP="00E00F99">
            <w:pPr>
              <w:spacing w:line="192" w:lineRule="auto"/>
              <w:jc w:val="center"/>
              <w:rPr>
                <w:iCs/>
                <w:sz w:val="16"/>
                <w:szCs w:val="16"/>
              </w:rPr>
            </w:pPr>
            <w:r w:rsidRPr="00877411">
              <w:rPr>
                <w:bCs/>
                <w:sz w:val="16"/>
                <w:szCs w:val="16"/>
              </w:rPr>
              <w:t>Міністерство у справах ветеранів України</w:t>
            </w:r>
          </w:p>
        </w:tc>
        <w:tc>
          <w:tcPr>
            <w:tcW w:w="231" w:type="pct"/>
            <w:shd w:val="clear" w:color="auto" w:fill="FFFFFF"/>
            <w:vAlign w:val="center"/>
          </w:tcPr>
          <w:p w14:paraId="2F00DF99" w14:textId="0C6F2533" w:rsidR="00E00F99" w:rsidRPr="00877411" w:rsidRDefault="00E00F99" w:rsidP="00E00F99">
            <w:pPr>
              <w:spacing w:line="192" w:lineRule="auto"/>
              <w:jc w:val="center"/>
              <w:rPr>
                <w:iCs/>
                <w:sz w:val="16"/>
                <w:szCs w:val="16"/>
              </w:rPr>
            </w:pPr>
            <w:r w:rsidRPr="00877411">
              <w:rPr>
                <w:iCs/>
                <w:sz w:val="16"/>
                <w:szCs w:val="16"/>
              </w:rPr>
              <w:t>-</w:t>
            </w:r>
          </w:p>
        </w:tc>
        <w:tc>
          <w:tcPr>
            <w:tcW w:w="164" w:type="pct"/>
            <w:shd w:val="clear" w:color="auto" w:fill="FFFFFF"/>
            <w:vAlign w:val="center"/>
          </w:tcPr>
          <w:p w14:paraId="4F8EB717" w14:textId="627DA3E3" w:rsidR="00E00F99" w:rsidRPr="00877411" w:rsidRDefault="00E00F99" w:rsidP="00E00F99">
            <w:pPr>
              <w:spacing w:line="192" w:lineRule="auto"/>
              <w:jc w:val="center"/>
              <w:rPr>
                <w:iCs/>
                <w:sz w:val="16"/>
                <w:szCs w:val="16"/>
              </w:rPr>
            </w:pPr>
            <w:r w:rsidRPr="00877411">
              <w:rPr>
                <w:iCs/>
                <w:sz w:val="16"/>
                <w:szCs w:val="16"/>
              </w:rPr>
              <w:t>-</w:t>
            </w:r>
          </w:p>
        </w:tc>
        <w:tc>
          <w:tcPr>
            <w:tcW w:w="278" w:type="pct"/>
            <w:shd w:val="clear" w:color="auto" w:fill="FFFFFF"/>
            <w:vAlign w:val="center"/>
          </w:tcPr>
          <w:p w14:paraId="3112C446" w14:textId="26FA55E0" w:rsidR="00E00F99" w:rsidRPr="00877411" w:rsidRDefault="00E00F99" w:rsidP="00E00F99">
            <w:pPr>
              <w:spacing w:line="192" w:lineRule="auto"/>
              <w:ind w:left="-85" w:right="-85"/>
              <w:jc w:val="center"/>
              <w:rPr>
                <w:bCs/>
                <w:sz w:val="16"/>
                <w:szCs w:val="16"/>
              </w:rPr>
            </w:pPr>
            <w:r w:rsidRPr="00877411">
              <w:rPr>
                <w:bCs/>
                <w:sz w:val="16"/>
                <w:szCs w:val="16"/>
              </w:rPr>
              <w:t>Організаційні, бухгалтерські</w:t>
            </w:r>
          </w:p>
        </w:tc>
        <w:tc>
          <w:tcPr>
            <w:tcW w:w="458" w:type="pct"/>
            <w:shd w:val="clear" w:color="auto" w:fill="FFFFFF"/>
            <w:vAlign w:val="center"/>
          </w:tcPr>
          <w:p w14:paraId="38007FE1" w14:textId="5FDD5349" w:rsidR="00E00F99" w:rsidRPr="00877411" w:rsidRDefault="00E00F99" w:rsidP="00E00F99">
            <w:pPr>
              <w:spacing w:line="192" w:lineRule="auto"/>
              <w:jc w:val="center"/>
              <w:rPr>
                <w:sz w:val="16"/>
                <w:szCs w:val="16"/>
              </w:rPr>
            </w:pPr>
            <w:r w:rsidRPr="00877411">
              <w:rPr>
                <w:sz w:val="16"/>
                <w:szCs w:val="16"/>
              </w:rPr>
              <w:t>Інформація щодо використання коштів субвенції з держбюджету 2024 р., передбаченої на виплату грошової компенсації за належні до отримання жилі приміщення, станом на 01.06.2025</w:t>
            </w:r>
          </w:p>
        </w:tc>
        <w:tc>
          <w:tcPr>
            <w:tcW w:w="404" w:type="pct"/>
            <w:shd w:val="clear" w:color="auto" w:fill="FFFFFF"/>
            <w:vAlign w:val="center"/>
          </w:tcPr>
          <w:p w14:paraId="0636BB66" w14:textId="4EB57FE2" w:rsidR="00E00F99" w:rsidRPr="00877411" w:rsidRDefault="00E00F99" w:rsidP="00E00F99">
            <w:pPr>
              <w:spacing w:line="192" w:lineRule="auto"/>
              <w:jc w:val="center"/>
              <w:rPr>
                <w:sz w:val="16"/>
                <w:szCs w:val="16"/>
              </w:rPr>
            </w:pPr>
            <w:r w:rsidRPr="00877411">
              <w:rPr>
                <w:sz w:val="16"/>
                <w:szCs w:val="16"/>
              </w:rPr>
              <w:t>Текстовий, табличний документ</w:t>
            </w:r>
          </w:p>
        </w:tc>
        <w:tc>
          <w:tcPr>
            <w:tcW w:w="219" w:type="pct"/>
            <w:shd w:val="clear" w:color="auto" w:fill="FFFFFF"/>
            <w:vAlign w:val="center"/>
          </w:tcPr>
          <w:p w14:paraId="7CBFF7AA" w14:textId="76243D65" w:rsidR="00E00F99" w:rsidRPr="00877411" w:rsidRDefault="00E00F99" w:rsidP="00E00F99">
            <w:pPr>
              <w:spacing w:line="192" w:lineRule="auto"/>
              <w:jc w:val="center"/>
              <w:rPr>
                <w:sz w:val="16"/>
                <w:szCs w:val="16"/>
              </w:rPr>
            </w:pPr>
            <w:r w:rsidRPr="00877411">
              <w:rPr>
                <w:sz w:val="16"/>
                <w:szCs w:val="16"/>
              </w:rPr>
              <w:t>Лист</w:t>
            </w:r>
          </w:p>
        </w:tc>
        <w:tc>
          <w:tcPr>
            <w:tcW w:w="112" w:type="pct"/>
            <w:shd w:val="clear" w:color="auto" w:fill="FFFFFF"/>
            <w:vAlign w:val="center"/>
          </w:tcPr>
          <w:p w14:paraId="6B8D3D20" w14:textId="77777777" w:rsidR="00E00F99" w:rsidRPr="00877411" w:rsidRDefault="00E00F99" w:rsidP="00E00F99">
            <w:pPr>
              <w:spacing w:line="192" w:lineRule="auto"/>
              <w:jc w:val="center"/>
              <w:rPr>
                <w:sz w:val="16"/>
                <w:szCs w:val="16"/>
              </w:rPr>
            </w:pPr>
          </w:p>
        </w:tc>
        <w:tc>
          <w:tcPr>
            <w:tcW w:w="306" w:type="pct"/>
            <w:shd w:val="clear" w:color="auto" w:fill="FFFFFF"/>
          </w:tcPr>
          <w:p w14:paraId="246EE4F2" w14:textId="69BF3B8E" w:rsidR="00E00F99" w:rsidRPr="00877411" w:rsidRDefault="00E00F99" w:rsidP="00E00F99">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D51D62E" w14:textId="3EE9FD6E" w:rsidR="00E00F99" w:rsidRPr="00877411" w:rsidRDefault="00E00F99" w:rsidP="00E00F9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7927A60" w14:textId="77777777" w:rsidR="00E00F99" w:rsidRPr="00877411" w:rsidRDefault="00E00F99" w:rsidP="00E00F99">
            <w:pPr>
              <w:spacing w:line="192" w:lineRule="auto"/>
              <w:jc w:val="center"/>
              <w:rPr>
                <w:lang w:val="ru-RU"/>
              </w:rPr>
            </w:pPr>
          </w:p>
        </w:tc>
      </w:tr>
      <w:tr w:rsidR="00E00F99" w:rsidRPr="00877411" w14:paraId="32409421" w14:textId="77777777" w:rsidTr="00A2669A">
        <w:trPr>
          <w:trHeight w:val="975"/>
        </w:trPr>
        <w:tc>
          <w:tcPr>
            <w:tcW w:w="174" w:type="pct"/>
            <w:shd w:val="clear" w:color="auto" w:fill="FFFFFF"/>
            <w:vAlign w:val="center"/>
          </w:tcPr>
          <w:p w14:paraId="6D1A2734" w14:textId="5C9BBAD6" w:rsidR="00E00F99" w:rsidRPr="00877411" w:rsidRDefault="00E00F99" w:rsidP="00E00F99">
            <w:pPr>
              <w:spacing w:line="192" w:lineRule="auto"/>
              <w:jc w:val="center"/>
              <w:rPr>
                <w:b/>
                <w:bCs/>
                <w:sz w:val="16"/>
                <w:szCs w:val="16"/>
              </w:rPr>
            </w:pPr>
            <w:r w:rsidRPr="00877411">
              <w:rPr>
                <w:b/>
                <w:bCs/>
                <w:sz w:val="16"/>
                <w:szCs w:val="16"/>
              </w:rPr>
              <w:lastRenderedPageBreak/>
              <w:t>101</w:t>
            </w:r>
          </w:p>
        </w:tc>
        <w:tc>
          <w:tcPr>
            <w:tcW w:w="464" w:type="pct"/>
            <w:shd w:val="clear" w:color="auto" w:fill="FFFFFF"/>
            <w:vAlign w:val="center"/>
          </w:tcPr>
          <w:p w14:paraId="1F5EE862" w14:textId="08351FE3" w:rsidR="00E00F99" w:rsidRPr="00877411" w:rsidRDefault="00E00F99" w:rsidP="00E00F99">
            <w:pPr>
              <w:spacing w:line="192" w:lineRule="auto"/>
              <w:jc w:val="center"/>
              <w:rPr>
                <w:sz w:val="16"/>
                <w:szCs w:val="16"/>
              </w:rPr>
            </w:pPr>
            <w:r w:rsidRPr="00877411">
              <w:rPr>
                <w:sz w:val="16"/>
                <w:szCs w:val="16"/>
              </w:rPr>
              <w:t>Про зміни до розподілу субвенцій</w:t>
            </w:r>
          </w:p>
        </w:tc>
        <w:tc>
          <w:tcPr>
            <w:tcW w:w="350" w:type="pct"/>
            <w:shd w:val="clear" w:color="auto" w:fill="FFFFFF"/>
            <w:vAlign w:val="center"/>
          </w:tcPr>
          <w:p w14:paraId="1705C00F" w14:textId="12524D66" w:rsidR="00E00F99" w:rsidRPr="00877411" w:rsidRDefault="00E00F99" w:rsidP="00E00F9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527/0/25</w:t>
            </w:r>
          </w:p>
        </w:tc>
        <w:tc>
          <w:tcPr>
            <w:tcW w:w="300" w:type="pct"/>
            <w:shd w:val="clear" w:color="auto" w:fill="FFFFFF"/>
            <w:vAlign w:val="center"/>
          </w:tcPr>
          <w:p w14:paraId="52A5CBBA" w14:textId="73D0AF73" w:rsidR="00E00F99" w:rsidRPr="00877411" w:rsidRDefault="00E00F99" w:rsidP="00E00F99">
            <w:pPr>
              <w:spacing w:line="192" w:lineRule="auto"/>
              <w:jc w:val="center"/>
              <w:rPr>
                <w:sz w:val="16"/>
                <w:szCs w:val="16"/>
              </w:rPr>
            </w:pPr>
            <w:r w:rsidRPr="00877411">
              <w:rPr>
                <w:sz w:val="16"/>
                <w:szCs w:val="16"/>
              </w:rPr>
              <w:t>10.06.2025</w:t>
            </w:r>
          </w:p>
        </w:tc>
        <w:tc>
          <w:tcPr>
            <w:tcW w:w="377" w:type="pct"/>
            <w:shd w:val="clear" w:color="auto" w:fill="FFFFFF"/>
            <w:vAlign w:val="center"/>
          </w:tcPr>
          <w:p w14:paraId="3D8574F7" w14:textId="7F504F24" w:rsidR="00E00F99" w:rsidRPr="00877411" w:rsidRDefault="00E00F99" w:rsidP="00E00F99">
            <w:pPr>
              <w:spacing w:line="192" w:lineRule="auto"/>
              <w:jc w:val="center"/>
              <w:rPr>
                <w:bCs/>
                <w:sz w:val="16"/>
                <w:szCs w:val="16"/>
                <w:lang w:val="ru-RU"/>
              </w:rPr>
            </w:pPr>
            <w:r w:rsidRPr="00877411">
              <w:rPr>
                <w:sz w:val="16"/>
                <w:szCs w:val="16"/>
              </w:rPr>
              <w:t>-</w:t>
            </w:r>
          </w:p>
        </w:tc>
        <w:tc>
          <w:tcPr>
            <w:tcW w:w="307" w:type="pct"/>
            <w:shd w:val="clear" w:color="auto" w:fill="FFFFFF"/>
            <w:vAlign w:val="center"/>
          </w:tcPr>
          <w:p w14:paraId="43E4EBC4" w14:textId="3B6BDC41" w:rsidR="00E00F99" w:rsidRPr="00877411" w:rsidRDefault="00E00F99" w:rsidP="00E00F99">
            <w:pPr>
              <w:spacing w:line="192" w:lineRule="auto"/>
              <w:jc w:val="center"/>
              <w:rPr>
                <w:iCs/>
                <w:sz w:val="16"/>
                <w:szCs w:val="16"/>
              </w:rPr>
            </w:pPr>
            <w:r w:rsidRPr="00877411">
              <w:rPr>
                <w:bCs/>
                <w:sz w:val="16"/>
                <w:szCs w:val="16"/>
              </w:rPr>
              <w:t>Департамент фінансів, Рівненська обласна військова адміністрація</w:t>
            </w:r>
          </w:p>
        </w:tc>
        <w:tc>
          <w:tcPr>
            <w:tcW w:w="231" w:type="pct"/>
            <w:shd w:val="clear" w:color="auto" w:fill="FFFFFF"/>
            <w:vAlign w:val="center"/>
          </w:tcPr>
          <w:p w14:paraId="40359558" w14:textId="433E76EF" w:rsidR="00E00F99" w:rsidRPr="00877411" w:rsidRDefault="00E00F99" w:rsidP="00E00F99">
            <w:pPr>
              <w:spacing w:line="192" w:lineRule="auto"/>
              <w:jc w:val="center"/>
              <w:rPr>
                <w:iCs/>
                <w:sz w:val="16"/>
                <w:szCs w:val="16"/>
              </w:rPr>
            </w:pPr>
            <w:r w:rsidRPr="00877411">
              <w:rPr>
                <w:iCs/>
                <w:sz w:val="16"/>
                <w:szCs w:val="16"/>
              </w:rPr>
              <w:t>-</w:t>
            </w:r>
          </w:p>
        </w:tc>
        <w:tc>
          <w:tcPr>
            <w:tcW w:w="164" w:type="pct"/>
            <w:shd w:val="clear" w:color="auto" w:fill="FFFFFF"/>
            <w:vAlign w:val="center"/>
          </w:tcPr>
          <w:p w14:paraId="62AF3452" w14:textId="4E659A6C" w:rsidR="00E00F99" w:rsidRPr="00877411" w:rsidRDefault="00E00F99" w:rsidP="00E00F99">
            <w:pPr>
              <w:spacing w:line="192" w:lineRule="auto"/>
              <w:jc w:val="center"/>
              <w:rPr>
                <w:iCs/>
                <w:sz w:val="16"/>
                <w:szCs w:val="16"/>
              </w:rPr>
            </w:pPr>
            <w:r w:rsidRPr="00877411">
              <w:rPr>
                <w:iCs/>
                <w:sz w:val="16"/>
                <w:szCs w:val="16"/>
              </w:rPr>
              <w:t>-</w:t>
            </w:r>
          </w:p>
        </w:tc>
        <w:tc>
          <w:tcPr>
            <w:tcW w:w="278" w:type="pct"/>
            <w:shd w:val="clear" w:color="auto" w:fill="FFFFFF"/>
            <w:vAlign w:val="center"/>
          </w:tcPr>
          <w:p w14:paraId="76772872" w14:textId="6D69FE38" w:rsidR="00E00F99" w:rsidRPr="00877411" w:rsidRDefault="00E00F99" w:rsidP="00E00F99">
            <w:pPr>
              <w:spacing w:line="192" w:lineRule="auto"/>
              <w:ind w:left="-85" w:right="-85"/>
              <w:jc w:val="center"/>
              <w:rPr>
                <w:bCs/>
                <w:sz w:val="16"/>
                <w:szCs w:val="16"/>
              </w:rPr>
            </w:pPr>
            <w:r w:rsidRPr="00877411">
              <w:rPr>
                <w:bCs/>
                <w:sz w:val="16"/>
                <w:szCs w:val="16"/>
              </w:rPr>
              <w:t>фінанси</w:t>
            </w:r>
          </w:p>
        </w:tc>
        <w:tc>
          <w:tcPr>
            <w:tcW w:w="458" w:type="pct"/>
            <w:shd w:val="clear" w:color="auto" w:fill="FFFFFF"/>
            <w:vAlign w:val="center"/>
          </w:tcPr>
          <w:p w14:paraId="54578484" w14:textId="35995203" w:rsidR="00E00F99" w:rsidRPr="00877411" w:rsidRDefault="00E00F99" w:rsidP="00E00F99">
            <w:pPr>
              <w:spacing w:line="192" w:lineRule="auto"/>
              <w:jc w:val="center"/>
              <w:rPr>
                <w:sz w:val="16"/>
                <w:szCs w:val="16"/>
              </w:rPr>
            </w:pPr>
            <w:r w:rsidRPr="00877411">
              <w:rPr>
                <w:sz w:val="16"/>
                <w:szCs w:val="16"/>
              </w:rPr>
              <w:t>Про зміни до розподілу субвенцій</w:t>
            </w:r>
          </w:p>
        </w:tc>
        <w:tc>
          <w:tcPr>
            <w:tcW w:w="404" w:type="pct"/>
            <w:shd w:val="clear" w:color="auto" w:fill="FFFFFF"/>
            <w:vAlign w:val="center"/>
          </w:tcPr>
          <w:p w14:paraId="3C839365" w14:textId="6A200993" w:rsidR="00E00F99" w:rsidRPr="00877411" w:rsidRDefault="00E00F99" w:rsidP="00E00F9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1EBA628F" w14:textId="6A1C300E" w:rsidR="00E00F99" w:rsidRPr="00877411" w:rsidRDefault="00E00F99" w:rsidP="00E00F99">
            <w:pPr>
              <w:spacing w:line="192" w:lineRule="auto"/>
              <w:jc w:val="center"/>
              <w:rPr>
                <w:sz w:val="16"/>
                <w:szCs w:val="16"/>
              </w:rPr>
            </w:pPr>
            <w:r w:rsidRPr="00877411">
              <w:rPr>
                <w:sz w:val="16"/>
                <w:szCs w:val="16"/>
              </w:rPr>
              <w:t>Лист</w:t>
            </w:r>
          </w:p>
        </w:tc>
        <w:tc>
          <w:tcPr>
            <w:tcW w:w="112" w:type="pct"/>
            <w:shd w:val="clear" w:color="auto" w:fill="FFFFFF"/>
            <w:vAlign w:val="center"/>
          </w:tcPr>
          <w:p w14:paraId="6F63CBC2" w14:textId="77777777" w:rsidR="00E00F99" w:rsidRPr="00877411" w:rsidRDefault="00E00F99" w:rsidP="00E00F99">
            <w:pPr>
              <w:spacing w:line="192" w:lineRule="auto"/>
              <w:jc w:val="center"/>
              <w:rPr>
                <w:sz w:val="16"/>
                <w:szCs w:val="16"/>
              </w:rPr>
            </w:pPr>
          </w:p>
        </w:tc>
        <w:tc>
          <w:tcPr>
            <w:tcW w:w="306" w:type="pct"/>
            <w:shd w:val="clear" w:color="auto" w:fill="FFFFFF"/>
          </w:tcPr>
          <w:p w14:paraId="628CBA13" w14:textId="685CAFAB" w:rsidR="00E00F99" w:rsidRPr="00877411" w:rsidRDefault="00E00F99" w:rsidP="00E00F99">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BCB5A9F" w14:textId="31AC34D6" w:rsidR="00E00F99" w:rsidRPr="00877411" w:rsidRDefault="00E00F99" w:rsidP="00E00F9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36058EE" w14:textId="77777777" w:rsidR="00E00F99" w:rsidRPr="00877411" w:rsidRDefault="00E00F99" w:rsidP="00E00F99">
            <w:pPr>
              <w:spacing w:line="192" w:lineRule="auto"/>
              <w:jc w:val="center"/>
              <w:rPr>
                <w:lang w:val="ru-RU"/>
              </w:rPr>
            </w:pPr>
          </w:p>
        </w:tc>
      </w:tr>
      <w:tr w:rsidR="00FB004A" w:rsidRPr="00877411" w14:paraId="4DB4D596" w14:textId="77777777" w:rsidTr="00A2669A">
        <w:trPr>
          <w:trHeight w:val="975"/>
        </w:trPr>
        <w:tc>
          <w:tcPr>
            <w:tcW w:w="174" w:type="pct"/>
            <w:shd w:val="clear" w:color="auto" w:fill="FFFFFF"/>
            <w:vAlign w:val="center"/>
          </w:tcPr>
          <w:p w14:paraId="1A17F01D" w14:textId="1AF602E8" w:rsidR="00FB004A" w:rsidRPr="00877411" w:rsidRDefault="00FB004A" w:rsidP="00FB004A">
            <w:pPr>
              <w:spacing w:line="192" w:lineRule="auto"/>
              <w:jc w:val="center"/>
              <w:rPr>
                <w:b/>
                <w:bCs/>
                <w:sz w:val="16"/>
                <w:szCs w:val="16"/>
              </w:rPr>
            </w:pPr>
            <w:r w:rsidRPr="00877411">
              <w:rPr>
                <w:b/>
                <w:bCs/>
                <w:sz w:val="16"/>
                <w:szCs w:val="16"/>
              </w:rPr>
              <w:t>102</w:t>
            </w:r>
          </w:p>
        </w:tc>
        <w:tc>
          <w:tcPr>
            <w:tcW w:w="464" w:type="pct"/>
            <w:shd w:val="clear" w:color="auto" w:fill="FFFFFF"/>
            <w:vAlign w:val="center"/>
          </w:tcPr>
          <w:p w14:paraId="236346A7" w14:textId="31776238" w:rsidR="00FB004A" w:rsidRPr="00877411" w:rsidRDefault="00FB004A" w:rsidP="00FB004A">
            <w:pPr>
              <w:spacing w:line="192" w:lineRule="auto"/>
              <w:jc w:val="center"/>
              <w:rPr>
                <w:sz w:val="16"/>
                <w:szCs w:val="16"/>
              </w:rPr>
            </w:pPr>
            <w:r w:rsidRPr="00877411">
              <w:rPr>
                <w:sz w:val="16"/>
                <w:szCs w:val="16"/>
              </w:rPr>
              <w:t>Про внесення змін до Положення про Конгрес місцевих та регіональних влад при Президентові України</w:t>
            </w:r>
          </w:p>
        </w:tc>
        <w:tc>
          <w:tcPr>
            <w:tcW w:w="350" w:type="pct"/>
            <w:shd w:val="clear" w:color="auto" w:fill="FFFFFF"/>
            <w:vAlign w:val="center"/>
          </w:tcPr>
          <w:p w14:paraId="329A3E66" w14:textId="5CB59627" w:rsidR="00FB004A" w:rsidRPr="00877411" w:rsidRDefault="00FB004A" w:rsidP="00FB004A">
            <w:pPr>
              <w:spacing w:line="192" w:lineRule="auto"/>
              <w:jc w:val="center"/>
              <w:rPr>
                <w:bCs/>
                <w:sz w:val="16"/>
                <w:szCs w:val="16"/>
              </w:rPr>
            </w:pPr>
            <w:r w:rsidRPr="00877411">
              <w:rPr>
                <w:bCs/>
                <w:sz w:val="16"/>
                <w:szCs w:val="16"/>
                <w:lang w:val="ru-RU"/>
              </w:rPr>
              <w:t>№вх-786/0/25</w:t>
            </w:r>
          </w:p>
        </w:tc>
        <w:tc>
          <w:tcPr>
            <w:tcW w:w="300" w:type="pct"/>
            <w:shd w:val="clear" w:color="auto" w:fill="FFFFFF"/>
            <w:vAlign w:val="center"/>
          </w:tcPr>
          <w:p w14:paraId="62589EB4" w14:textId="2A835791" w:rsidR="00FB004A" w:rsidRPr="00877411" w:rsidRDefault="00FB004A" w:rsidP="00FB004A">
            <w:pPr>
              <w:spacing w:line="192" w:lineRule="auto"/>
              <w:jc w:val="center"/>
              <w:rPr>
                <w:sz w:val="16"/>
                <w:szCs w:val="16"/>
              </w:rPr>
            </w:pPr>
            <w:r w:rsidRPr="00877411">
              <w:rPr>
                <w:sz w:val="16"/>
                <w:szCs w:val="16"/>
              </w:rPr>
              <w:t>-</w:t>
            </w:r>
          </w:p>
        </w:tc>
        <w:tc>
          <w:tcPr>
            <w:tcW w:w="377" w:type="pct"/>
            <w:shd w:val="clear" w:color="auto" w:fill="FFFFFF"/>
            <w:vAlign w:val="center"/>
          </w:tcPr>
          <w:p w14:paraId="7CCD3C73" w14:textId="1379525D" w:rsidR="00FB004A" w:rsidRPr="00877411" w:rsidRDefault="00FB004A" w:rsidP="00FB004A">
            <w:pPr>
              <w:spacing w:line="192" w:lineRule="auto"/>
              <w:jc w:val="center"/>
              <w:rPr>
                <w:bCs/>
                <w:sz w:val="16"/>
                <w:szCs w:val="16"/>
                <w:lang w:val="ru-RU"/>
              </w:rPr>
            </w:pPr>
            <w:r w:rsidRPr="00877411">
              <w:rPr>
                <w:sz w:val="16"/>
                <w:szCs w:val="16"/>
              </w:rPr>
              <w:t>10.06.2025</w:t>
            </w:r>
          </w:p>
        </w:tc>
        <w:tc>
          <w:tcPr>
            <w:tcW w:w="307" w:type="pct"/>
            <w:shd w:val="clear" w:color="auto" w:fill="FFFFFF"/>
            <w:vAlign w:val="center"/>
          </w:tcPr>
          <w:p w14:paraId="6894F88B" w14:textId="771F2AF1" w:rsidR="00FB004A" w:rsidRPr="00877411" w:rsidRDefault="00FB004A" w:rsidP="00FB004A">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60FD493" w14:textId="22202B06" w:rsidR="00FB004A" w:rsidRPr="00877411" w:rsidRDefault="00FB004A" w:rsidP="00FB004A">
            <w:pPr>
              <w:spacing w:line="192" w:lineRule="auto"/>
              <w:jc w:val="center"/>
              <w:rPr>
                <w:iCs/>
                <w:sz w:val="16"/>
                <w:szCs w:val="16"/>
              </w:rPr>
            </w:pPr>
            <w:r w:rsidRPr="00877411">
              <w:rPr>
                <w:iCs/>
                <w:sz w:val="16"/>
                <w:szCs w:val="16"/>
              </w:rPr>
              <w:t>-</w:t>
            </w:r>
          </w:p>
        </w:tc>
        <w:tc>
          <w:tcPr>
            <w:tcW w:w="164" w:type="pct"/>
            <w:shd w:val="clear" w:color="auto" w:fill="FFFFFF"/>
            <w:vAlign w:val="center"/>
          </w:tcPr>
          <w:p w14:paraId="185ACA58" w14:textId="14E4412A" w:rsidR="00FB004A" w:rsidRPr="00877411" w:rsidRDefault="00FB004A" w:rsidP="00FB004A">
            <w:pPr>
              <w:spacing w:line="192" w:lineRule="auto"/>
              <w:jc w:val="center"/>
              <w:rPr>
                <w:iCs/>
                <w:sz w:val="16"/>
                <w:szCs w:val="16"/>
              </w:rPr>
            </w:pPr>
            <w:r w:rsidRPr="00877411">
              <w:rPr>
                <w:iCs/>
                <w:sz w:val="16"/>
                <w:szCs w:val="16"/>
              </w:rPr>
              <w:t>-</w:t>
            </w:r>
          </w:p>
        </w:tc>
        <w:tc>
          <w:tcPr>
            <w:tcW w:w="278" w:type="pct"/>
            <w:shd w:val="clear" w:color="auto" w:fill="FFFFFF"/>
            <w:vAlign w:val="center"/>
          </w:tcPr>
          <w:p w14:paraId="6E115B9F" w14:textId="2EDFF6FC" w:rsidR="00FB004A" w:rsidRPr="00877411" w:rsidRDefault="00FB004A" w:rsidP="00FB004A">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AF4D1CF" w14:textId="4BFFD1E3" w:rsidR="00FB004A" w:rsidRPr="00877411" w:rsidRDefault="00FB004A" w:rsidP="00FB004A">
            <w:pPr>
              <w:spacing w:line="192" w:lineRule="auto"/>
              <w:jc w:val="center"/>
              <w:rPr>
                <w:sz w:val="16"/>
                <w:szCs w:val="16"/>
              </w:rPr>
            </w:pPr>
            <w:r w:rsidRPr="00877411">
              <w:rPr>
                <w:sz w:val="16"/>
                <w:szCs w:val="16"/>
              </w:rPr>
              <w:t>Про внесення змін до Положення про Конгрес місцевих та регіональних влад при Президентові України</w:t>
            </w:r>
          </w:p>
        </w:tc>
        <w:tc>
          <w:tcPr>
            <w:tcW w:w="404" w:type="pct"/>
            <w:shd w:val="clear" w:color="auto" w:fill="FFFFFF"/>
            <w:vAlign w:val="center"/>
          </w:tcPr>
          <w:p w14:paraId="0D21AD2C" w14:textId="49BEB295" w:rsidR="00FB004A" w:rsidRPr="00877411" w:rsidRDefault="00FB004A" w:rsidP="00FB004A">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5FFD2296" w14:textId="33D5D93E" w:rsidR="00FB004A" w:rsidRPr="00877411" w:rsidRDefault="00FB004A" w:rsidP="00FB004A">
            <w:pPr>
              <w:spacing w:line="192" w:lineRule="auto"/>
              <w:jc w:val="center"/>
              <w:rPr>
                <w:sz w:val="16"/>
                <w:szCs w:val="16"/>
              </w:rPr>
            </w:pPr>
            <w:r w:rsidRPr="00877411">
              <w:rPr>
                <w:sz w:val="16"/>
                <w:szCs w:val="16"/>
              </w:rPr>
              <w:t>Лист</w:t>
            </w:r>
          </w:p>
        </w:tc>
        <w:tc>
          <w:tcPr>
            <w:tcW w:w="112" w:type="pct"/>
            <w:shd w:val="clear" w:color="auto" w:fill="FFFFFF"/>
            <w:vAlign w:val="center"/>
          </w:tcPr>
          <w:p w14:paraId="0D24B7C7" w14:textId="77777777" w:rsidR="00FB004A" w:rsidRPr="00877411" w:rsidRDefault="00FB004A" w:rsidP="00FB004A">
            <w:pPr>
              <w:spacing w:line="192" w:lineRule="auto"/>
              <w:jc w:val="center"/>
              <w:rPr>
                <w:sz w:val="16"/>
                <w:szCs w:val="16"/>
              </w:rPr>
            </w:pPr>
          </w:p>
        </w:tc>
        <w:tc>
          <w:tcPr>
            <w:tcW w:w="306" w:type="pct"/>
            <w:shd w:val="clear" w:color="auto" w:fill="FFFFFF"/>
            <w:vAlign w:val="center"/>
          </w:tcPr>
          <w:p w14:paraId="54AAF441" w14:textId="2DFBF492" w:rsidR="00FB004A" w:rsidRPr="00877411" w:rsidRDefault="00FB004A" w:rsidP="00FB004A">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D694CD6" w14:textId="3673C159" w:rsidR="00FB004A" w:rsidRPr="00877411" w:rsidRDefault="00FB004A" w:rsidP="00FB004A">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B584D0" w14:textId="77777777" w:rsidR="00FB004A" w:rsidRPr="00877411" w:rsidRDefault="00FB004A" w:rsidP="00FB004A">
            <w:pPr>
              <w:spacing w:line="192" w:lineRule="auto"/>
              <w:jc w:val="center"/>
              <w:rPr>
                <w:lang w:val="ru-RU"/>
              </w:rPr>
            </w:pPr>
          </w:p>
        </w:tc>
      </w:tr>
      <w:tr w:rsidR="00E00F99" w:rsidRPr="00877411" w14:paraId="3297D29E" w14:textId="77777777" w:rsidTr="00A2669A">
        <w:trPr>
          <w:trHeight w:val="1693"/>
        </w:trPr>
        <w:tc>
          <w:tcPr>
            <w:tcW w:w="174" w:type="pct"/>
            <w:shd w:val="clear" w:color="auto" w:fill="FFFFFF"/>
            <w:vAlign w:val="center"/>
          </w:tcPr>
          <w:p w14:paraId="2364033F" w14:textId="504EEA2A" w:rsidR="00E00F99" w:rsidRPr="00877411" w:rsidRDefault="00E00F99" w:rsidP="00E00F99">
            <w:pPr>
              <w:spacing w:line="192" w:lineRule="auto"/>
              <w:jc w:val="center"/>
              <w:rPr>
                <w:b/>
                <w:bCs/>
                <w:sz w:val="16"/>
                <w:szCs w:val="16"/>
              </w:rPr>
            </w:pPr>
            <w:r w:rsidRPr="00877411">
              <w:rPr>
                <w:b/>
                <w:bCs/>
                <w:sz w:val="16"/>
                <w:szCs w:val="16"/>
              </w:rPr>
              <w:t>103</w:t>
            </w:r>
          </w:p>
        </w:tc>
        <w:tc>
          <w:tcPr>
            <w:tcW w:w="464" w:type="pct"/>
            <w:shd w:val="clear" w:color="auto" w:fill="FFFFFF"/>
            <w:vAlign w:val="center"/>
          </w:tcPr>
          <w:p w14:paraId="4EDD4B19" w14:textId="7B676216" w:rsidR="00E00F99" w:rsidRPr="00877411" w:rsidRDefault="00FB004A" w:rsidP="00E00F99">
            <w:pPr>
              <w:spacing w:line="192" w:lineRule="auto"/>
              <w:jc w:val="center"/>
              <w:rPr>
                <w:sz w:val="16"/>
                <w:szCs w:val="16"/>
              </w:rPr>
            </w:pPr>
            <w:r w:rsidRPr="00877411">
              <w:rPr>
                <w:sz w:val="16"/>
                <w:szCs w:val="16"/>
              </w:rPr>
              <w:t>Про надання інформації стосовно організацій, що перебувають у сфері управління державного органу</w:t>
            </w:r>
          </w:p>
        </w:tc>
        <w:tc>
          <w:tcPr>
            <w:tcW w:w="350" w:type="pct"/>
            <w:shd w:val="clear" w:color="auto" w:fill="FFFFFF"/>
            <w:vAlign w:val="center"/>
          </w:tcPr>
          <w:p w14:paraId="1A96D54D" w14:textId="438D86E4" w:rsidR="00E00F99" w:rsidRPr="00877411" w:rsidRDefault="00FB004A" w:rsidP="00E00F99">
            <w:pPr>
              <w:spacing w:line="192" w:lineRule="auto"/>
              <w:jc w:val="center"/>
              <w:rPr>
                <w:bCs/>
                <w:sz w:val="16"/>
                <w:szCs w:val="16"/>
              </w:rPr>
            </w:pPr>
            <w:r w:rsidRPr="00877411">
              <w:rPr>
                <w:bCs/>
                <w:sz w:val="16"/>
                <w:szCs w:val="16"/>
                <w:lang w:val="ru-RU"/>
              </w:rPr>
              <w:t>№вх-787/0/25</w:t>
            </w:r>
          </w:p>
        </w:tc>
        <w:tc>
          <w:tcPr>
            <w:tcW w:w="300" w:type="pct"/>
            <w:shd w:val="clear" w:color="auto" w:fill="FFFFFF"/>
            <w:vAlign w:val="center"/>
          </w:tcPr>
          <w:p w14:paraId="2781AEEF" w14:textId="27658576" w:rsidR="00E00F99" w:rsidRPr="00877411" w:rsidRDefault="00E00F99" w:rsidP="00E00F99">
            <w:pPr>
              <w:spacing w:line="192" w:lineRule="auto"/>
              <w:jc w:val="center"/>
              <w:rPr>
                <w:sz w:val="16"/>
                <w:szCs w:val="16"/>
              </w:rPr>
            </w:pPr>
            <w:r w:rsidRPr="00877411">
              <w:rPr>
                <w:sz w:val="16"/>
                <w:szCs w:val="16"/>
              </w:rPr>
              <w:t>-</w:t>
            </w:r>
          </w:p>
        </w:tc>
        <w:tc>
          <w:tcPr>
            <w:tcW w:w="377" w:type="pct"/>
            <w:shd w:val="clear" w:color="auto" w:fill="FFFFFF"/>
            <w:vAlign w:val="center"/>
          </w:tcPr>
          <w:p w14:paraId="3520D700" w14:textId="7317859E" w:rsidR="00E00F99" w:rsidRPr="00877411" w:rsidRDefault="00FB004A" w:rsidP="00E00F99">
            <w:pPr>
              <w:spacing w:line="192" w:lineRule="auto"/>
              <w:jc w:val="center"/>
              <w:rPr>
                <w:bCs/>
                <w:sz w:val="16"/>
                <w:szCs w:val="16"/>
                <w:lang w:val="ru-RU"/>
              </w:rPr>
            </w:pPr>
            <w:r w:rsidRPr="00877411">
              <w:rPr>
                <w:sz w:val="16"/>
                <w:szCs w:val="16"/>
              </w:rPr>
              <w:t>10.06.2025</w:t>
            </w:r>
          </w:p>
        </w:tc>
        <w:tc>
          <w:tcPr>
            <w:tcW w:w="307" w:type="pct"/>
            <w:shd w:val="clear" w:color="auto" w:fill="FFFFFF"/>
            <w:vAlign w:val="center"/>
          </w:tcPr>
          <w:p w14:paraId="47E4DC1D" w14:textId="136A0C60" w:rsidR="00E00F99" w:rsidRPr="00877411" w:rsidRDefault="00FB004A" w:rsidP="00E00F99">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1DD1875" w14:textId="0FC26C8D" w:rsidR="00E00F99" w:rsidRPr="00877411" w:rsidRDefault="00E00F99" w:rsidP="00E00F99">
            <w:pPr>
              <w:spacing w:line="192" w:lineRule="auto"/>
              <w:jc w:val="center"/>
              <w:rPr>
                <w:iCs/>
                <w:sz w:val="16"/>
                <w:szCs w:val="16"/>
              </w:rPr>
            </w:pPr>
            <w:r w:rsidRPr="00877411">
              <w:rPr>
                <w:iCs/>
                <w:sz w:val="16"/>
                <w:szCs w:val="16"/>
              </w:rPr>
              <w:t>-</w:t>
            </w:r>
          </w:p>
        </w:tc>
        <w:tc>
          <w:tcPr>
            <w:tcW w:w="164" w:type="pct"/>
            <w:shd w:val="clear" w:color="auto" w:fill="FFFFFF"/>
            <w:vAlign w:val="center"/>
          </w:tcPr>
          <w:p w14:paraId="0A0004C4" w14:textId="30CB1D10" w:rsidR="00E00F99" w:rsidRPr="00877411" w:rsidRDefault="00E00F99" w:rsidP="00E00F99">
            <w:pPr>
              <w:spacing w:line="192" w:lineRule="auto"/>
              <w:jc w:val="center"/>
              <w:rPr>
                <w:iCs/>
                <w:sz w:val="16"/>
                <w:szCs w:val="16"/>
              </w:rPr>
            </w:pPr>
            <w:r w:rsidRPr="00877411">
              <w:rPr>
                <w:iCs/>
                <w:sz w:val="16"/>
                <w:szCs w:val="16"/>
              </w:rPr>
              <w:t>-</w:t>
            </w:r>
          </w:p>
        </w:tc>
        <w:tc>
          <w:tcPr>
            <w:tcW w:w="278" w:type="pct"/>
            <w:shd w:val="clear" w:color="auto" w:fill="FFFFFF"/>
            <w:vAlign w:val="center"/>
          </w:tcPr>
          <w:p w14:paraId="3DC398E3" w14:textId="34648801" w:rsidR="00E00F99" w:rsidRPr="00877411" w:rsidRDefault="00E00F99" w:rsidP="00E00F99">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3CD1376" w14:textId="2DE13AF5" w:rsidR="00E00F99" w:rsidRPr="00877411" w:rsidRDefault="00FB004A" w:rsidP="00E00F99">
            <w:pPr>
              <w:spacing w:line="192" w:lineRule="auto"/>
              <w:jc w:val="center"/>
              <w:rPr>
                <w:sz w:val="16"/>
                <w:szCs w:val="16"/>
              </w:rPr>
            </w:pPr>
            <w:r w:rsidRPr="00877411">
              <w:rPr>
                <w:sz w:val="16"/>
                <w:szCs w:val="16"/>
              </w:rPr>
              <w:t>Про надання інформації стосовно організацій, що перебувають у сфері управління державного органу</w:t>
            </w:r>
          </w:p>
        </w:tc>
        <w:tc>
          <w:tcPr>
            <w:tcW w:w="404" w:type="pct"/>
            <w:shd w:val="clear" w:color="auto" w:fill="FFFFFF"/>
            <w:vAlign w:val="center"/>
          </w:tcPr>
          <w:p w14:paraId="3D7044EC" w14:textId="779BEC23" w:rsidR="00E00F99" w:rsidRPr="00877411" w:rsidRDefault="00E00F99" w:rsidP="00E00F99">
            <w:pPr>
              <w:spacing w:line="192" w:lineRule="auto"/>
              <w:jc w:val="center"/>
              <w:rPr>
                <w:sz w:val="16"/>
                <w:szCs w:val="16"/>
              </w:rPr>
            </w:pPr>
            <w:r w:rsidRPr="00877411">
              <w:rPr>
                <w:sz w:val="16"/>
                <w:szCs w:val="16"/>
              </w:rPr>
              <w:t>Текстовий документ</w:t>
            </w:r>
          </w:p>
        </w:tc>
        <w:tc>
          <w:tcPr>
            <w:tcW w:w="219" w:type="pct"/>
            <w:shd w:val="clear" w:color="auto" w:fill="FFFFFF"/>
            <w:vAlign w:val="center"/>
          </w:tcPr>
          <w:p w14:paraId="1710EE46" w14:textId="5A4C84DB" w:rsidR="00E00F99" w:rsidRPr="00877411" w:rsidRDefault="00E00F99" w:rsidP="00E00F99">
            <w:pPr>
              <w:spacing w:line="192" w:lineRule="auto"/>
              <w:jc w:val="center"/>
              <w:rPr>
                <w:sz w:val="16"/>
                <w:szCs w:val="16"/>
              </w:rPr>
            </w:pPr>
            <w:r w:rsidRPr="00877411">
              <w:rPr>
                <w:sz w:val="16"/>
                <w:szCs w:val="16"/>
              </w:rPr>
              <w:t>Лист</w:t>
            </w:r>
          </w:p>
        </w:tc>
        <w:tc>
          <w:tcPr>
            <w:tcW w:w="112" w:type="pct"/>
            <w:shd w:val="clear" w:color="auto" w:fill="FFFFFF"/>
            <w:vAlign w:val="center"/>
          </w:tcPr>
          <w:p w14:paraId="7F91B36A" w14:textId="77777777" w:rsidR="00E00F99" w:rsidRPr="00877411" w:rsidRDefault="00E00F99" w:rsidP="00E00F99">
            <w:pPr>
              <w:spacing w:line="192" w:lineRule="auto"/>
              <w:jc w:val="center"/>
              <w:rPr>
                <w:sz w:val="16"/>
                <w:szCs w:val="16"/>
              </w:rPr>
            </w:pPr>
          </w:p>
        </w:tc>
        <w:tc>
          <w:tcPr>
            <w:tcW w:w="306" w:type="pct"/>
            <w:shd w:val="clear" w:color="auto" w:fill="FFFFFF"/>
            <w:vAlign w:val="center"/>
          </w:tcPr>
          <w:p w14:paraId="139CEE5C" w14:textId="650FF847" w:rsidR="00E00F99" w:rsidRPr="00877411" w:rsidRDefault="00E00F99" w:rsidP="00E00F99">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670F4D9" w14:textId="6498EEA0" w:rsidR="00E00F99" w:rsidRPr="00877411" w:rsidRDefault="00E00F99" w:rsidP="00E00F9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6DEFDD" w14:textId="77777777" w:rsidR="00E00F99" w:rsidRPr="00877411" w:rsidRDefault="00E00F99" w:rsidP="00E00F99">
            <w:pPr>
              <w:spacing w:line="192" w:lineRule="auto"/>
              <w:jc w:val="center"/>
              <w:rPr>
                <w:lang w:val="ru-RU"/>
              </w:rPr>
            </w:pPr>
          </w:p>
        </w:tc>
      </w:tr>
      <w:tr w:rsidR="00E00F99" w:rsidRPr="00877411" w14:paraId="48614C7E" w14:textId="77777777" w:rsidTr="00A2669A">
        <w:trPr>
          <w:trHeight w:val="975"/>
        </w:trPr>
        <w:tc>
          <w:tcPr>
            <w:tcW w:w="174" w:type="pct"/>
            <w:shd w:val="clear" w:color="auto" w:fill="FFFFFF"/>
            <w:vAlign w:val="center"/>
          </w:tcPr>
          <w:p w14:paraId="16BEAEF0" w14:textId="304EAF57" w:rsidR="00E00F99" w:rsidRPr="00877411" w:rsidRDefault="00E00F99" w:rsidP="00E00F99">
            <w:pPr>
              <w:spacing w:line="192" w:lineRule="auto"/>
              <w:jc w:val="center"/>
              <w:rPr>
                <w:b/>
                <w:bCs/>
                <w:sz w:val="16"/>
                <w:szCs w:val="16"/>
              </w:rPr>
            </w:pPr>
            <w:r w:rsidRPr="00877411">
              <w:rPr>
                <w:b/>
                <w:bCs/>
                <w:sz w:val="16"/>
                <w:szCs w:val="16"/>
              </w:rPr>
              <w:t>104</w:t>
            </w:r>
          </w:p>
        </w:tc>
        <w:tc>
          <w:tcPr>
            <w:tcW w:w="464" w:type="pct"/>
            <w:shd w:val="clear" w:color="auto" w:fill="FFFFFF"/>
            <w:vAlign w:val="center"/>
          </w:tcPr>
          <w:p w14:paraId="2C49F57F" w14:textId="43953943" w:rsidR="00E00F99" w:rsidRPr="00877411" w:rsidRDefault="00FB004A" w:rsidP="00E00F99">
            <w:pPr>
              <w:spacing w:line="192" w:lineRule="auto"/>
              <w:jc w:val="center"/>
              <w:rPr>
                <w:sz w:val="16"/>
                <w:szCs w:val="16"/>
              </w:rPr>
            </w:pPr>
            <w:r w:rsidRPr="00877411">
              <w:rPr>
                <w:sz w:val="16"/>
                <w:szCs w:val="16"/>
              </w:rPr>
              <w:t>Інформація на лист управління з питань ветеранської політики ОДА (№143/0/24 від 07.10.2024)</w:t>
            </w:r>
          </w:p>
        </w:tc>
        <w:tc>
          <w:tcPr>
            <w:tcW w:w="350" w:type="pct"/>
            <w:shd w:val="clear" w:color="auto" w:fill="FFFFFF"/>
            <w:vAlign w:val="center"/>
          </w:tcPr>
          <w:p w14:paraId="2C5BC77B" w14:textId="79EC8EFB" w:rsidR="00E00F99" w:rsidRPr="00877411" w:rsidRDefault="00FB004A" w:rsidP="00E00F99">
            <w:pPr>
              <w:spacing w:line="192" w:lineRule="auto"/>
              <w:jc w:val="center"/>
              <w:rPr>
                <w:bCs/>
                <w:sz w:val="16"/>
                <w:szCs w:val="16"/>
              </w:rPr>
            </w:pPr>
            <w:r w:rsidRPr="00877411">
              <w:rPr>
                <w:bCs/>
                <w:sz w:val="16"/>
                <w:szCs w:val="16"/>
                <w:lang w:val="ru-RU"/>
              </w:rPr>
              <w:t>№вх-788/0/25</w:t>
            </w:r>
          </w:p>
        </w:tc>
        <w:tc>
          <w:tcPr>
            <w:tcW w:w="300" w:type="pct"/>
            <w:shd w:val="clear" w:color="auto" w:fill="FFFFFF"/>
            <w:vAlign w:val="center"/>
          </w:tcPr>
          <w:p w14:paraId="580071F4" w14:textId="298B827B" w:rsidR="00E00F99" w:rsidRPr="00877411" w:rsidRDefault="00E00F99" w:rsidP="00E00F99">
            <w:pPr>
              <w:spacing w:line="192" w:lineRule="auto"/>
              <w:jc w:val="center"/>
              <w:rPr>
                <w:sz w:val="16"/>
                <w:szCs w:val="16"/>
              </w:rPr>
            </w:pPr>
            <w:r w:rsidRPr="00877411">
              <w:rPr>
                <w:sz w:val="16"/>
                <w:szCs w:val="16"/>
              </w:rPr>
              <w:t>-</w:t>
            </w:r>
          </w:p>
        </w:tc>
        <w:tc>
          <w:tcPr>
            <w:tcW w:w="377" w:type="pct"/>
            <w:shd w:val="clear" w:color="auto" w:fill="FFFFFF"/>
            <w:vAlign w:val="center"/>
          </w:tcPr>
          <w:p w14:paraId="2420874B" w14:textId="5FFAFE09" w:rsidR="00E00F99" w:rsidRPr="00877411" w:rsidRDefault="00FB004A" w:rsidP="00E00F99">
            <w:pPr>
              <w:spacing w:line="192" w:lineRule="auto"/>
              <w:jc w:val="center"/>
              <w:rPr>
                <w:bCs/>
                <w:sz w:val="16"/>
                <w:szCs w:val="16"/>
                <w:lang w:val="ru-RU"/>
              </w:rPr>
            </w:pPr>
            <w:r w:rsidRPr="00877411">
              <w:rPr>
                <w:sz w:val="16"/>
                <w:szCs w:val="16"/>
              </w:rPr>
              <w:t>10.06.2025</w:t>
            </w:r>
          </w:p>
        </w:tc>
        <w:tc>
          <w:tcPr>
            <w:tcW w:w="307" w:type="pct"/>
            <w:shd w:val="clear" w:color="auto" w:fill="FFFFFF"/>
            <w:vAlign w:val="center"/>
          </w:tcPr>
          <w:p w14:paraId="0EF30012" w14:textId="398FAD1C" w:rsidR="00E00F99" w:rsidRPr="00877411" w:rsidRDefault="00FB004A" w:rsidP="00E00F99">
            <w:pPr>
              <w:spacing w:line="192" w:lineRule="auto"/>
              <w:jc w:val="center"/>
              <w:rPr>
                <w:iCs/>
                <w:sz w:val="16"/>
                <w:szCs w:val="16"/>
              </w:rPr>
            </w:pPr>
            <w:proofErr w:type="spellStart"/>
            <w:r w:rsidRPr="00877411">
              <w:rPr>
                <w:iCs/>
                <w:sz w:val="16"/>
                <w:szCs w:val="16"/>
              </w:rPr>
              <w:t>Вараська</w:t>
            </w:r>
            <w:proofErr w:type="spellEnd"/>
            <w:r w:rsidRPr="00877411">
              <w:rPr>
                <w:iCs/>
                <w:sz w:val="16"/>
                <w:szCs w:val="16"/>
              </w:rPr>
              <w:t xml:space="preserve"> районна державна адміністрація</w:t>
            </w:r>
          </w:p>
        </w:tc>
        <w:tc>
          <w:tcPr>
            <w:tcW w:w="231" w:type="pct"/>
            <w:shd w:val="clear" w:color="auto" w:fill="FFFFFF"/>
            <w:vAlign w:val="center"/>
          </w:tcPr>
          <w:p w14:paraId="1B567261" w14:textId="0B019E9B" w:rsidR="00E00F99" w:rsidRPr="00877411" w:rsidRDefault="00E00F99" w:rsidP="00E00F99">
            <w:pPr>
              <w:spacing w:line="192" w:lineRule="auto"/>
              <w:jc w:val="center"/>
              <w:rPr>
                <w:iCs/>
                <w:sz w:val="16"/>
                <w:szCs w:val="16"/>
              </w:rPr>
            </w:pPr>
            <w:r w:rsidRPr="00877411">
              <w:rPr>
                <w:iCs/>
                <w:sz w:val="16"/>
                <w:szCs w:val="16"/>
              </w:rPr>
              <w:t>-</w:t>
            </w:r>
          </w:p>
        </w:tc>
        <w:tc>
          <w:tcPr>
            <w:tcW w:w="164" w:type="pct"/>
            <w:shd w:val="clear" w:color="auto" w:fill="FFFFFF"/>
            <w:vAlign w:val="center"/>
          </w:tcPr>
          <w:p w14:paraId="5E6EC3C9" w14:textId="582E63BE" w:rsidR="00E00F99" w:rsidRPr="00877411" w:rsidRDefault="00E00F99" w:rsidP="00E00F99">
            <w:pPr>
              <w:spacing w:line="192" w:lineRule="auto"/>
              <w:jc w:val="center"/>
              <w:rPr>
                <w:iCs/>
                <w:sz w:val="16"/>
                <w:szCs w:val="16"/>
              </w:rPr>
            </w:pPr>
            <w:r w:rsidRPr="00877411">
              <w:rPr>
                <w:iCs/>
                <w:sz w:val="16"/>
                <w:szCs w:val="16"/>
              </w:rPr>
              <w:t>-</w:t>
            </w:r>
          </w:p>
        </w:tc>
        <w:tc>
          <w:tcPr>
            <w:tcW w:w="278" w:type="pct"/>
            <w:shd w:val="clear" w:color="auto" w:fill="FFFFFF"/>
            <w:vAlign w:val="center"/>
          </w:tcPr>
          <w:p w14:paraId="5A59D9F9" w14:textId="62E5EB94" w:rsidR="00E00F99" w:rsidRPr="00877411" w:rsidRDefault="00E00F99" w:rsidP="00E00F99">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40C0B23" w14:textId="579DC926" w:rsidR="00E00F99" w:rsidRPr="00877411" w:rsidRDefault="00FB004A" w:rsidP="00E00F99">
            <w:pPr>
              <w:spacing w:line="192" w:lineRule="auto"/>
              <w:jc w:val="center"/>
              <w:rPr>
                <w:sz w:val="16"/>
                <w:szCs w:val="16"/>
              </w:rPr>
            </w:pPr>
            <w:r w:rsidRPr="00877411">
              <w:rPr>
                <w:sz w:val="16"/>
                <w:szCs w:val="16"/>
              </w:rPr>
              <w:t>Інформація на лист управління з питань ветеранської політики ОДА (№143/0/24 від 07.10.2024)</w:t>
            </w:r>
          </w:p>
        </w:tc>
        <w:tc>
          <w:tcPr>
            <w:tcW w:w="404" w:type="pct"/>
            <w:shd w:val="clear" w:color="auto" w:fill="FFFFFF"/>
          </w:tcPr>
          <w:p w14:paraId="1D1403DA" w14:textId="030BF464" w:rsidR="00E00F99" w:rsidRPr="00877411" w:rsidRDefault="00E00F99" w:rsidP="00E00F99">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3E47646" w14:textId="525D9DED" w:rsidR="00E00F99" w:rsidRPr="00877411" w:rsidRDefault="00E00F99" w:rsidP="00E00F99">
            <w:pPr>
              <w:spacing w:line="192" w:lineRule="auto"/>
              <w:jc w:val="center"/>
              <w:rPr>
                <w:sz w:val="16"/>
                <w:szCs w:val="16"/>
              </w:rPr>
            </w:pPr>
            <w:r w:rsidRPr="00877411">
              <w:rPr>
                <w:sz w:val="16"/>
                <w:szCs w:val="16"/>
              </w:rPr>
              <w:t>Лист</w:t>
            </w:r>
          </w:p>
        </w:tc>
        <w:tc>
          <w:tcPr>
            <w:tcW w:w="112" w:type="pct"/>
            <w:shd w:val="clear" w:color="auto" w:fill="FFFFFF"/>
            <w:vAlign w:val="center"/>
          </w:tcPr>
          <w:p w14:paraId="0E9A1820" w14:textId="77777777" w:rsidR="00E00F99" w:rsidRPr="00877411" w:rsidRDefault="00E00F99" w:rsidP="00E00F99">
            <w:pPr>
              <w:spacing w:line="192" w:lineRule="auto"/>
              <w:jc w:val="center"/>
              <w:rPr>
                <w:sz w:val="16"/>
                <w:szCs w:val="16"/>
              </w:rPr>
            </w:pPr>
          </w:p>
        </w:tc>
        <w:tc>
          <w:tcPr>
            <w:tcW w:w="306" w:type="pct"/>
            <w:shd w:val="clear" w:color="auto" w:fill="FFFFFF"/>
            <w:vAlign w:val="center"/>
          </w:tcPr>
          <w:p w14:paraId="489C3C0C" w14:textId="3675503D" w:rsidR="00E00F99" w:rsidRPr="00877411" w:rsidRDefault="00E00F99" w:rsidP="00E00F99">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CB86995" w14:textId="5A0767A2" w:rsidR="00E00F99" w:rsidRPr="00877411" w:rsidRDefault="00E00F99" w:rsidP="00E00F9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9B74F13" w14:textId="77777777" w:rsidR="00E00F99" w:rsidRPr="00877411" w:rsidRDefault="00E00F99" w:rsidP="00E00F99">
            <w:pPr>
              <w:spacing w:line="192" w:lineRule="auto"/>
              <w:jc w:val="center"/>
              <w:rPr>
                <w:lang w:val="ru-RU"/>
              </w:rPr>
            </w:pPr>
          </w:p>
        </w:tc>
      </w:tr>
      <w:tr w:rsidR="00E00F99" w:rsidRPr="00877411" w14:paraId="37590B97" w14:textId="77777777" w:rsidTr="00A2669A">
        <w:trPr>
          <w:trHeight w:val="2118"/>
        </w:trPr>
        <w:tc>
          <w:tcPr>
            <w:tcW w:w="174" w:type="pct"/>
            <w:shd w:val="clear" w:color="auto" w:fill="FFFFFF"/>
            <w:vAlign w:val="center"/>
          </w:tcPr>
          <w:p w14:paraId="544539EF" w14:textId="5F5A5A4B" w:rsidR="00E00F99" w:rsidRPr="00877411" w:rsidRDefault="00E00F99" w:rsidP="00E00F99">
            <w:pPr>
              <w:spacing w:line="192" w:lineRule="auto"/>
              <w:jc w:val="center"/>
              <w:rPr>
                <w:b/>
                <w:bCs/>
                <w:sz w:val="16"/>
                <w:szCs w:val="16"/>
              </w:rPr>
            </w:pPr>
            <w:r w:rsidRPr="00877411">
              <w:rPr>
                <w:b/>
                <w:bCs/>
                <w:sz w:val="16"/>
                <w:szCs w:val="16"/>
              </w:rPr>
              <w:t>105</w:t>
            </w:r>
          </w:p>
        </w:tc>
        <w:tc>
          <w:tcPr>
            <w:tcW w:w="464" w:type="pct"/>
            <w:shd w:val="clear" w:color="auto" w:fill="FFFFFF"/>
            <w:vAlign w:val="center"/>
          </w:tcPr>
          <w:p w14:paraId="7ECC6581" w14:textId="6743ED44" w:rsidR="00E00F99" w:rsidRPr="00877411" w:rsidRDefault="00FB004A" w:rsidP="00E00F99">
            <w:pPr>
              <w:spacing w:line="192" w:lineRule="auto"/>
              <w:jc w:val="center"/>
              <w:rPr>
                <w:sz w:val="16"/>
                <w:szCs w:val="16"/>
              </w:rPr>
            </w:pPr>
            <w:r w:rsidRPr="00877411">
              <w:rPr>
                <w:sz w:val="16"/>
                <w:szCs w:val="16"/>
              </w:rPr>
              <w:t>Про КЗ Рівненський обласний центр підготовки  громадян до національного спротиву Рішення РОР №1120 від 07.06.2025</w:t>
            </w:r>
          </w:p>
        </w:tc>
        <w:tc>
          <w:tcPr>
            <w:tcW w:w="350" w:type="pct"/>
            <w:shd w:val="clear" w:color="auto" w:fill="FFFFFF"/>
            <w:vAlign w:val="center"/>
          </w:tcPr>
          <w:p w14:paraId="025F0459" w14:textId="5121AA16" w:rsidR="00E00F99" w:rsidRPr="00877411" w:rsidRDefault="00FB004A" w:rsidP="00E00F99">
            <w:pPr>
              <w:spacing w:line="192" w:lineRule="auto"/>
              <w:jc w:val="center"/>
              <w:rPr>
                <w:bCs/>
                <w:sz w:val="16"/>
                <w:szCs w:val="16"/>
              </w:rPr>
            </w:pPr>
            <w:r w:rsidRPr="00877411">
              <w:rPr>
                <w:bCs/>
                <w:sz w:val="16"/>
                <w:szCs w:val="16"/>
                <w:lang w:val="ru-RU"/>
              </w:rPr>
              <w:t>№вх-789/0/25</w:t>
            </w:r>
          </w:p>
        </w:tc>
        <w:tc>
          <w:tcPr>
            <w:tcW w:w="300" w:type="pct"/>
            <w:shd w:val="clear" w:color="auto" w:fill="FFFFFF"/>
            <w:vAlign w:val="center"/>
          </w:tcPr>
          <w:p w14:paraId="12366ED3" w14:textId="6946E508" w:rsidR="00E00F99" w:rsidRPr="00877411" w:rsidRDefault="00E00F99" w:rsidP="00E00F99">
            <w:pPr>
              <w:spacing w:line="192" w:lineRule="auto"/>
              <w:jc w:val="center"/>
              <w:rPr>
                <w:sz w:val="16"/>
                <w:szCs w:val="16"/>
              </w:rPr>
            </w:pPr>
            <w:r w:rsidRPr="00877411">
              <w:rPr>
                <w:sz w:val="16"/>
                <w:szCs w:val="16"/>
              </w:rPr>
              <w:t>-</w:t>
            </w:r>
          </w:p>
        </w:tc>
        <w:tc>
          <w:tcPr>
            <w:tcW w:w="377" w:type="pct"/>
            <w:shd w:val="clear" w:color="auto" w:fill="FFFFFF"/>
            <w:vAlign w:val="center"/>
          </w:tcPr>
          <w:p w14:paraId="4D4659BD" w14:textId="3A7669E6" w:rsidR="00E00F99" w:rsidRPr="00877411" w:rsidRDefault="00FB004A" w:rsidP="00E00F99">
            <w:pPr>
              <w:spacing w:line="192" w:lineRule="auto"/>
              <w:jc w:val="center"/>
              <w:rPr>
                <w:bCs/>
                <w:sz w:val="16"/>
                <w:szCs w:val="16"/>
                <w:lang w:val="ru-RU"/>
              </w:rPr>
            </w:pPr>
            <w:r w:rsidRPr="00877411">
              <w:rPr>
                <w:sz w:val="16"/>
                <w:szCs w:val="16"/>
              </w:rPr>
              <w:t>10.06.2025</w:t>
            </w:r>
          </w:p>
        </w:tc>
        <w:tc>
          <w:tcPr>
            <w:tcW w:w="307" w:type="pct"/>
            <w:shd w:val="clear" w:color="auto" w:fill="FFFFFF"/>
            <w:vAlign w:val="center"/>
          </w:tcPr>
          <w:p w14:paraId="1EED8446" w14:textId="794EDBB7" w:rsidR="00E00F99" w:rsidRPr="00877411" w:rsidRDefault="00FB004A" w:rsidP="00E00F99">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18F83864" w14:textId="5FCD48E8" w:rsidR="00E00F99" w:rsidRPr="00877411" w:rsidRDefault="00E00F99" w:rsidP="00E00F99">
            <w:pPr>
              <w:spacing w:line="192" w:lineRule="auto"/>
              <w:jc w:val="center"/>
              <w:rPr>
                <w:iCs/>
                <w:sz w:val="16"/>
                <w:szCs w:val="16"/>
              </w:rPr>
            </w:pPr>
            <w:r w:rsidRPr="00877411">
              <w:rPr>
                <w:iCs/>
                <w:sz w:val="16"/>
                <w:szCs w:val="16"/>
              </w:rPr>
              <w:t>-</w:t>
            </w:r>
          </w:p>
        </w:tc>
        <w:tc>
          <w:tcPr>
            <w:tcW w:w="164" w:type="pct"/>
            <w:shd w:val="clear" w:color="auto" w:fill="FFFFFF"/>
            <w:vAlign w:val="center"/>
          </w:tcPr>
          <w:p w14:paraId="05980855" w14:textId="6172E6CA" w:rsidR="00E00F99" w:rsidRPr="00877411" w:rsidRDefault="00E00F99" w:rsidP="00E00F99">
            <w:pPr>
              <w:spacing w:line="192" w:lineRule="auto"/>
              <w:jc w:val="center"/>
              <w:rPr>
                <w:iCs/>
                <w:sz w:val="16"/>
                <w:szCs w:val="16"/>
              </w:rPr>
            </w:pPr>
            <w:r w:rsidRPr="00877411">
              <w:rPr>
                <w:iCs/>
                <w:sz w:val="16"/>
                <w:szCs w:val="16"/>
              </w:rPr>
              <w:t>-</w:t>
            </w:r>
          </w:p>
        </w:tc>
        <w:tc>
          <w:tcPr>
            <w:tcW w:w="278" w:type="pct"/>
            <w:shd w:val="clear" w:color="auto" w:fill="FFFFFF"/>
            <w:vAlign w:val="center"/>
          </w:tcPr>
          <w:p w14:paraId="34845A9B" w14:textId="45B8EA9D" w:rsidR="00E00F99" w:rsidRPr="00877411" w:rsidRDefault="00E00F99" w:rsidP="00E00F99">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494A8DA" w14:textId="49217BBB" w:rsidR="00E00F99" w:rsidRPr="00877411" w:rsidRDefault="00FB004A" w:rsidP="00E00F99">
            <w:pPr>
              <w:spacing w:line="192" w:lineRule="auto"/>
              <w:jc w:val="center"/>
              <w:rPr>
                <w:sz w:val="16"/>
                <w:szCs w:val="16"/>
              </w:rPr>
            </w:pPr>
            <w:r w:rsidRPr="00877411">
              <w:rPr>
                <w:sz w:val="16"/>
                <w:szCs w:val="16"/>
              </w:rPr>
              <w:t>Про КЗ Рівненський обласний центр підготовки  громадян до національного спротиву Рішення РОР №1120 від 07.06.2025</w:t>
            </w:r>
          </w:p>
        </w:tc>
        <w:tc>
          <w:tcPr>
            <w:tcW w:w="404" w:type="pct"/>
            <w:shd w:val="clear" w:color="auto" w:fill="FFFFFF"/>
          </w:tcPr>
          <w:p w14:paraId="661E840A" w14:textId="7CAB4198" w:rsidR="00E00F99" w:rsidRPr="00877411" w:rsidRDefault="00E00F99" w:rsidP="00E00F99">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BBC7376" w14:textId="6C806BCE" w:rsidR="00E00F99" w:rsidRPr="00877411" w:rsidRDefault="00E00F99" w:rsidP="00E00F99">
            <w:pPr>
              <w:spacing w:line="192" w:lineRule="auto"/>
              <w:jc w:val="center"/>
              <w:rPr>
                <w:sz w:val="16"/>
                <w:szCs w:val="16"/>
              </w:rPr>
            </w:pPr>
            <w:r w:rsidRPr="00877411">
              <w:rPr>
                <w:sz w:val="16"/>
                <w:szCs w:val="16"/>
              </w:rPr>
              <w:t>Лист</w:t>
            </w:r>
          </w:p>
        </w:tc>
        <w:tc>
          <w:tcPr>
            <w:tcW w:w="112" w:type="pct"/>
            <w:shd w:val="clear" w:color="auto" w:fill="FFFFFF"/>
            <w:vAlign w:val="center"/>
          </w:tcPr>
          <w:p w14:paraId="47A64B0F" w14:textId="77777777" w:rsidR="00E00F99" w:rsidRPr="00877411" w:rsidRDefault="00E00F99" w:rsidP="00E00F99">
            <w:pPr>
              <w:spacing w:line="192" w:lineRule="auto"/>
              <w:jc w:val="center"/>
              <w:rPr>
                <w:sz w:val="16"/>
                <w:szCs w:val="16"/>
              </w:rPr>
            </w:pPr>
          </w:p>
        </w:tc>
        <w:tc>
          <w:tcPr>
            <w:tcW w:w="306" w:type="pct"/>
            <w:shd w:val="clear" w:color="auto" w:fill="FFFFFF"/>
            <w:vAlign w:val="center"/>
          </w:tcPr>
          <w:p w14:paraId="519A6C71" w14:textId="4D93FB31" w:rsidR="00E00F99" w:rsidRPr="00877411" w:rsidRDefault="00E00F99" w:rsidP="00E00F99">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C3F1DC4" w14:textId="691FA730" w:rsidR="00E00F99" w:rsidRPr="00877411" w:rsidRDefault="00E00F99" w:rsidP="00E00F9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65C591" w14:textId="77777777" w:rsidR="00E00F99" w:rsidRPr="00877411" w:rsidRDefault="00E00F99" w:rsidP="00E00F99">
            <w:pPr>
              <w:spacing w:line="192" w:lineRule="auto"/>
              <w:jc w:val="center"/>
              <w:rPr>
                <w:lang w:val="ru-RU"/>
              </w:rPr>
            </w:pPr>
          </w:p>
        </w:tc>
      </w:tr>
      <w:tr w:rsidR="00E00F99" w:rsidRPr="00877411" w14:paraId="14893EE0" w14:textId="77777777" w:rsidTr="00A2669A">
        <w:trPr>
          <w:trHeight w:val="975"/>
        </w:trPr>
        <w:tc>
          <w:tcPr>
            <w:tcW w:w="174" w:type="pct"/>
            <w:shd w:val="clear" w:color="auto" w:fill="FFFFFF"/>
            <w:vAlign w:val="center"/>
          </w:tcPr>
          <w:p w14:paraId="27B26634" w14:textId="42183A93" w:rsidR="00E00F99" w:rsidRPr="00877411" w:rsidRDefault="00E00F99" w:rsidP="00E00F99">
            <w:pPr>
              <w:spacing w:line="192" w:lineRule="auto"/>
              <w:jc w:val="center"/>
              <w:rPr>
                <w:b/>
                <w:bCs/>
                <w:sz w:val="16"/>
                <w:szCs w:val="16"/>
              </w:rPr>
            </w:pPr>
            <w:r w:rsidRPr="00877411">
              <w:rPr>
                <w:b/>
                <w:bCs/>
                <w:sz w:val="16"/>
                <w:szCs w:val="16"/>
              </w:rPr>
              <w:lastRenderedPageBreak/>
              <w:t>106</w:t>
            </w:r>
          </w:p>
        </w:tc>
        <w:tc>
          <w:tcPr>
            <w:tcW w:w="464" w:type="pct"/>
            <w:shd w:val="clear" w:color="auto" w:fill="FFFFFF"/>
            <w:vAlign w:val="center"/>
          </w:tcPr>
          <w:p w14:paraId="0207AFBD" w14:textId="2AAA20CA" w:rsidR="00E00F99" w:rsidRPr="00877411" w:rsidRDefault="00FB004A" w:rsidP="00E00F99">
            <w:pPr>
              <w:spacing w:line="192" w:lineRule="auto"/>
              <w:jc w:val="center"/>
              <w:rPr>
                <w:sz w:val="16"/>
                <w:szCs w:val="16"/>
              </w:rPr>
            </w:pPr>
            <w:r w:rsidRPr="00877411">
              <w:rPr>
                <w:sz w:val="16"/>
                <w:szCs w:val="16"/>
              </w:rPr>
              <w:t>Запрошення на онлайн-нараду з питань ветеранської політики на 12.06.2025 р.</w:t>
            </w:r>
          </w:p>
        </w:tc>
        <w:tc>
          <w:tcPr>
            <w:tcW w:w="350" w:type="pct"/>
            <w:shd w:val="clear" w:color="auto" w:fill="FFFFFF"/>
            <w:vAlign w:val="center"/>
          </w:tcPr>
          <w:p w14:paraId="7BED86C6" w14:textId="63D12B46" w:rsidR="00E00F99" w:rsidRPr="00877411" w:rsidRDefault="00FB004A" w:rsidP="00E00F99">
            <w:pPr>
              <w:spacing w:line="192" w:lineRule="auto"/>
              <w:jc w:val="center"/>
              <w:rPr>
                <w:bCs/>
                <w:sz w:val="16"/>
                <w:szCs w:val="16"/>
              </w:rPr>
            </w:pPr>
            <w:r w:rsidRPr="00877411">
              <w:rPr>
                <w:bCs/>
                <w:sz w:val="16"/>
                <w:szCs w:val="16"/>
                <w:lang w:val="ru-RU"/>
              </w:rPr>
              <w:t>№вх-790/0/25</w:t>
            </w:r>
          </w:p>
        </w:tc>
        <w:tc>
          <w:tcPr>
            <w:tcW w:w="300" w:type="pct"/>
            <w:shd w:val="clear" w:color="auto" w:fill="FFFFFF"/>
            <w:vAlign w:val="center"/>
          </w:tcPr>
          <w:p w14:paraId="62586512" w14:textId="65A41EAB" w:rsidR="00E00F99" w:rsidRPr="00877411" w:rsidRDefault="00E00F99" w:rsidP="00E00F99">
            <w:pPr>
              <w:spacing w:line="192" w:lineRule="auto"/>
              <w:jc w:val="center"/>
              <w:rPr>
                <w:sz w:val="16"/>
                <w:szCs w:val="16"/>
              </w:rPr>
            </w:pPr>
            <w:r w:rsidRPr="00877411">
              <w:rPr>
                <w:sz w:val="16"/>
                <w:szCs w:val="16"/>
              </w:rPr>
              <w:t>-</w:t>
            </w:r>
          </w:p>
        </w:tc>
        <w:tc>
          <w:tcPr>
            <w:tcW w:w="377" w:type="pct"/>
            <w:shd w:val="clear" w:color="auto" w:fill="FFFFFF"/>
            <w:vAlign w:val="center"/>
          </w:tcPr>
          <w:p w14:paraId="742A6024" w14:textId="2AC732C1" w:rsidR="00E00F99" w:rsidRPr="00877411" w:rsidRDefault="00FB004A" w:rsidP="00E00F99">
            <w:pPr>
              <w:spacing w:line="192" w:lineRule="auto"/>
              <w:jc w:val="center"/>
              <w:rPr>
                <w:bCs/>
                <w:sz w:val="16"/>
                <w:szCs w:val="16"/>
                <w:lang w:val="ru-RU"/>
              </w:rPr>
            </w:pPr>
            <w:r w:rsidRPr="00877411">
              <w:rPr>
                <w:sz w:val="16"/>
                <w:szCs w:val="16"/>
              </w:rPr>
              <w:t>10.06.2025</w:t>
            </w:r>
          </w:p>
        </w:tc>
        <w:tc>
          <w:tcPr>
            <w:tcW w:w="307" w:type="pct"/>
            <w:shd w:val="clear" w:color="auto" w:fill="FFFFFF"/>
            <w:vAlign w:val="center"/>
          </w:tcPr>
          <w:p w14:paraId="18B747E8" w14:textId="13A1C64A" w:rsidR="00E00F99" w:rsidRPr="00877411" w:rsidRDefault="00FB004A" w:rsidP="00E00F99">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4A4E4874" w14:textId="43F85CD2" w:rsidR="00E00F99" w:rsidRPr="00877411" w:rsidRDefault="00E00F99" w:rsidP="00E00F99">
            <w:pPr>
              <w:spacing w:line="192" w:lineRule="auto"/>
              <w:jc w:val="center"/>
              <w:rPr>
                <w:iCs/>
                <w:sz w:val="16"/>
                <w:szCs w:val="16"/>
              </w:rPr>
            </w:pPr>
            <w:r w:rsidRPr="00877411">
              <w:rPr>
                <w:iCs/>
                <w:sz w:val="16"/>
                <w:szCs w:val="16"/>
              </w:rPr>
              <w:t>-</w:t>
            </w:r>
          </w:p>
        </w:tc>
        <w:tc>
          <w:tcPr>
            <w:tcW w:w="164" w:type="pct"/>
            <w:shd w:val="clear" w:color="auto" w:fill="FFFFFF"/>
            <w:vAlign w:val="center"/>
          </w:tcPr>
          <w:p w14:paraId="383E5452" w14:textId="2A0DB3F1" w:rsidR="00E00F99" w:rsidRPr="00877411" w:rsidRDefault="00E00F99" w:rsidP="00E00F99">
            <w:pPr>
              <w:spacing w:line="192" w:lineRule="auto"/>
              <w:jc w:val="center"/>
              <w:rPr>
                <w:iCs/>
                <w:sz w:val="16"/>
                <w:szCs w:val="16"/>
              </w:rPr>
            </w:pPr>
            <w:r w:rsidRPr="00877411">
              <w:rPr>
                <w:iCs/>
                <w:sz w:val="16"/>
                <w:szCs w:val="16"/>
              </w:rPr>
              <w:t>-</w:t>
            </w:r>
          </w:p>
        </w:tc>
        <w:tc>
          <w:tcPr>
            <w:tcW w:w="278" w:type="pct"/>
            <w:shd w:val="clear" w:color="auto" w:fill="FFFFFF"/>
            <w:vAlign w:val="center"/>
          </w:tcPr>
          <w:p w14:paraId="4A35A0E2" w14:textId="6A33F0A7" w:rsidR="00E00F99" w:rsidRPr="00877411" w:rsidRDefault="00E00F99" w:rsidP="00E00F99">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669E8CE" w14:textId="2BDCF834" w:rsidR="00E00F99" w:rsidRPr="00877411" w:rsidRDefault="00FB004A" w:rsidP="00E00F99">
            <w:pPr>
              <w:spacing w:line="192" w:lineRule="auto"/>
              <w:jc w:val="center"/>
              <w:rPr>
                <w:sz w:val="16"/>
                <w:szCs w:val="16"/>
              </w:rPr>
            </w:pPr>
            <w:r w:rsidRPr="00877411">
              <w:rPr>
                <w:sz w:val="16"/>
                <w:szCs w:val="16"/>
              </w:rPr>
              <w:t>Запрошення на онлайн-нараду з питань ветеранської політики на 12.06.2025 р.</w:t>
            </w:r>
          </w:p>
        </w:tc>
        <w:tc>
          <w:tcPr>
            <w:tcW w:w="404" w:type="pct"/>
            <w:shd w:val="clear" w:color="auto" w:fill="FFFFFF"/>
          </w:tcPr>
          <w:p w14:paraId="2814CD20" w14:textId="510056F0" w:rsidR="00E00F99" w:rsidRPr="00877411" w:rsidRDefault="00E00F99" w:rsidP="00E00F99">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10E177F" w14:textId="15B4AE75" w:rsidR="00E00F99" w:rsidRPr="00877411" w:rsidRDefault="00E00F99" w:rsidP="00E00F99">
            <w:pPr>
              <w:spacing w:line="192" w:lineRule="auto"/>
              <w:jc w:val="center"/>
              <w:rPr>
                <w:sz w:val="16"/>
                <w:szCs w:val="16"/>
              </w:rPr>
            </w:pPr>
            <w:r w:rsidRPr="00877411">
              <w:rPr>
                <w:sz w:val="16"/>
                <w:szCs w:val="16"/>
              </w:rPr>
              <w:t>Лист</w:t>
            </w:r>
          </w:p>
        </w:tc>
        <w:tc>
          <w:tcPr>
            <w:tcW w:w="112" w:type="pct"/>
            <w:shd w:val="clear" w:color="auto" w:fill="FFFFFF"/>
            <w:vAlign w:val="center"/>
          </w:tcPr>
          <w:p w14:paraId="54A838EE" w14:textId="77777777" w:rsidR="00E00F99" w:rsidRPr="00877411" w:rsidRDefault="00E00F99" w:rsidP="00E00F99">
            <w:pPr>
              <w:spacing w:line="192" w:lineRule="auto"/>
              <w:jc w:val="center"/>
              <w:rPr>
                <w:sz w:val="16"/>
                <w:szCs w:val="16"/>
              </w:rPr>
            </w:pPr>
          </w:p>
        </w:tc>
        <w:tc>
          <w:tcPr>
            <w:tcW w:w="306" w:type="pct"/>
            <w:shd w:val="clear" w:color="auto" w:fill="FFFFFF"/>
            <w:vAlign w:val="center"/>
          </w:tcPr>
          <w:p w14:paraId="549CDB7A" w14:textId="41186822" w:rsidR="00E00F99" w:rsidRPr="00877411" w:rsidRDefault="00E00F99" w:rsidP="00E00F99">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09CA912" w14:textId="7E5DC782" w:rsidR="00E00F99" w:rsidRPr="00877411" w:rsidRDefault="00E00F99" w:rsidP="00E00F9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50ED189" w14:textId="77777777" w:rsidR="00E00F99" w:rsidRPr="00877411" w:rsidRDefault="00E00F99" w:rsidP="00E00F99">
            <w:pPr>
              <w:spacing w:line="192" w:lineRule="auto"/>
              <w:jc w:val="center"/>
              <w:rPr>
                <w:lang w:val="ru-RU"/>
              </w:rPr>
            </w:pPr>
          </w:p>
        </w:tc>
      </w:tr>
      <w:tr w:rsidR="00E00F99" w:rsidRPr="00877411" w14:paraId="14440C94" w14:textId="77777777" w:rsidTr="00A2669A">
        <w:trPr>
          <w:trHeight w:val="975"/>
        </w:trPr>
        <w:tc>
          <w:tcPr>
            <w:tcW w:w="174" w:type="pct"/>
            <w:shd w:val="clear" w:color="auto" w:fill="FFFFFF"/>
            <w:vAlign w:val="center"/>
          </w:tcPr>
          <w:p w14:paraId="27E96D8B" w14:textId="303377E4" w:rsidR="00E00F99" w:rsidRPr="00877411" w:rsidRDefault="00E00F99" w:rsidP="00E00F99">
            <w:pPr>
              <w:spacing w:line="192" w:lineRule="auto"/>
              <w:jc w:val="center"/>
              <w:rPr>
                <w:b/>
                <w:bCs/>
                <w:sz w:val="16"/>
                <w:szCs w:val="16"/>
              </w:rPr>
            </w:pPr>
            <w:r w:rsidRPr="00877411">
              <w:rPr>
                <w:b/>
                <w:bCs/>
                <w:sz w:val="16"/>
                <w:szCs w:val="16"/>
              </w:rPr>
              <w:t>107</w:t>
            </w:r>
          </w:p>
        </w:tc>
        <w:tc>
          <w:tcPr>
            <w:tcW w:w="464" w:type="pct"/>
            <w:shd w:val="clear" w:color="auto" w:fill="FFFFFF"/>
            <w:vAlign w:val="center"/>
          </w:tcPr>
          <w:p w14:paraId="411C3A39" w14:textId="064F6EEE" w:rsidR="00E00F99" w:rsidRPr="00877411" w:rsidRDefault="00FB004A" w:rsidP="00E00F99">
            <w:pPr>
              <w:spacing w:line="192" w:lineRule="auto"/>
              <w:jc w:val="center"/>
              <w:rPr>
                <w:sz w:val="16"/>
                <w:szCs w:val="16"/>
              </w:rPr>
            </w:pPr>
            <w:r w:rsidRPr="00877411">
              <w:rPr>
                <w:sz w:val="16"/>
                <w:szCs w:val="16"/>
              </w:rPr>
              <w:t>Про КЗ Рівненський обласний центр підготовки  громадян до національного спротиву (Рішення РОР №1118 від 06.06.2025)</w:t>
            </w:r>
          </w:p>
        </w:tc>
        <w:tc>
          <w:tcPr>
            <w:tcW w:w="350" w:type="pct"/>
            <w:shd w:val="clear" w:color="auto" w:fill="FFFFFF"/>
            <w:vAlign w:val="center"/>
          </w:tcPr>
          <w:p w14:paraId="72F2768B" w14:textId="0EFDCA1A" w:rsidR="00E00F99" w:rsidRPr="00877411" w:rsidRDefault="00FB004A" w:rsidP="00E00F99">
            <w:pPr>
              <w:spacing w:line="192" w:lineRule="auto"/>
              <w:jc w:val="center"/>
              <w:rPr>
                <w:bCs/>
                <w:sz w:val="16"/>
                <w:szCs w:val="16"/>
              </w:rPr>
            </w:pPr>
            <w:r w:rsidRPr="00877411">
              <w:rPr>
                <w:bCs/>
                <w:sz w:val="16"/>
                <w:szCs w:val="16"/>
                <w:lang w:val="ru-RU"/>
              </w:rPr>
              <w:t>№вх-791/0/25</w:t>
            </w:r>
          </w:p>
        </w:tc>
        <w:tc>
          <w:tcPr>
            <w:tcW w:w="300" w:type="pct"/>
            <w:shd w:val="clear" w:color="auto" w:fill="FFFFFF"/>
            <w:vAlign w:val="center"/>
          </w:tcPr>
          <w:p w14:paraId="5ABAAA88" w14:textId="619043FE" w:rsidR="00E00F99" w:rsidRPr="00877411" w:rsidRDefault="00FB004A" w:rsidP="00E00F99">
            <w:pPr>
              <w:spacing w:line="192" w:lineRule="auto"/>
              <w:jc w:val="center"/>
              <w:rPr>
                <w:sz w:val="16"/>
                <w:szCs w:val="16"/>
              </w:rPr>
            </w:pPr>
            <w:r w:rsidRPr="00877411">
              <w:rPr>
                <w:sz w:val="16"/>
                <w:szCs w:val="16"/>
              </w:rPr>
              <w:t>-</w:t>
            </w:r>
          </w:p>
        </w:tc>
        <w:tc>
          <w:tcPr>
            <w:tcW w:w="377" w:type="pct"/>
            <w:shd w:val="clear" w:color="auto" w:fill="FFFFFF"/>
            <w:vAlign w:val="center"/>
          </w:tcPr>
          <w:p w14:paraId="462CFCF2" w14:textId="1CF862D6" w:rsidR="00E00F99" w:rsidRPr="00877411" w:rsidRDefault="00FB004A" w:rsidP="00FB004A">
            <w:pPr>
              <w:spacing w:line="192" w:lineRule="auto"/>
              <w:jc w:val="center"/>
              <w:rPr>
                <w:bCs/>
                <w:sz w:val="16"/>
                <w:szCs w:val="16"/>
                <w:lang w:val="ru-RU"/>
              </w:rPr>
            </w:pPr>
            <w:r w:rsidRPr="00877411">
              <w:rPr>
                <w:sz w:val="16"/>
                <w:szCs w:val="16"/>
              </w:rPr>
              <w:t>10.06.2025</w:t>
            </w:r>
          </w:p>
        </w:tc>
        <w:tc>
          <w:tcPr>
            <w:tcW w:w="307" w:type="pct"/>
            <w:shd w:val="clear" w:color="auto" w:fill="FFFFFF"/>
            <w:vAlign w:val="center"/>
          </w:tcPr>
          <w:p w14:paraId="46F0AC13" w14:textId="5A9C1C7F" w:rsidR="00E00F99" w:rsidRPr="00877411" w:rsidRDefault="00FB004A" w:rsidP="00E00F99">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1A063EC7" w14:textId="30E23A7A" w:rsidR="00E00F99" w:rsidRPr="00877411" w:rsidRDefault="00E00F99" w:rsidP="00E00F99">
            <w:pPr>
              <w:spacing w:line="192" w:lineRule="auto"/>
              <w:jc w:val="center"/>
              <w:rPr>
                <w:iCs/>
                <w:sz w:val="16"/>
                <w:szCs w:val="16"/>
              </w:rPr>
            </w:pPr>
            <w:r w:rsidRPr="00877411">
              <w:rPr>
                <w:iCs/>
                <w:sz w:val="16"/>
                <w:szCs w:val="16"/>
              </w:rPr>
              <w:t>-</w:t>
            </w:r>
          </w:p>
        </w:tc>
        <w:tc>
          <w:tcPr>
            <w:tcW w:w="164" w:type="pct"/>
            <w:shd w:val="clear" w:color="auto" w:fill="FFFFFF"/>
            <w:vAlign w:val="center"/>
          </w:tcPr>
          <w:p w14:paraId="7CA32504" w14:textId="71EA2E03" w:rsidR="00E00F99" w:rsidRPr="00877411" w:rsidRDefault="00E00F99" w:rsidP="00E00F99">
            <w:pPr>
              <w:spacing w:line="192" w:lineRule="auto"/>
              <w:jc w:val="center"/>
              <w:rPr>
                <w:iCs/>
                <w:sz w:val="16"/>
                <w:szCs w:val="16"/>
              </w:rPr>
            </w:pPr>
            <w:r w:rsidRPr="00877411">
              <w:rPr>
                <w:iCs/>
                <w:sz w:val="16"/>
                <w:szCs w:val="16"/>
              </w:rPr>
              <w:t>-</w:t>
            </w:r>
          </w:p>
        </w:tc>
        <w:tc>
          <w:tcPr>
            <w:tcW w:w="278" w:type="pct"/>
            <w:shd w:val="clear" w:color="auto" w:fill="FFFFFF"/>
            <w:vAlign w:val="center"/>
          </w:tcPr>
          <w:p w14:paraId="19D00AA8" w14:textId="5A309F71" w:rsidR="00E00F99" w:rsidRPr="00877411" w:rsidRDefault="00E00F99" w:rsidP="00E00F99">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D35A0C7" w14:textId="4A047057" w:rsidR="00E00F99" w:rsidRPr="00877411" w:rsidRDefault="00FB004A" w:rsidP="00E00F99">
            <w:pPr>
              <w:spacing w:line="192" w:lineRule="auto"/>
              <w:jc w:val="center"/>
              <w:rPr>
                <w:sz w:val="16"/>
                <w:szCs w:val="16"/>
              </w:rPr>
            </w:pPr>
            <w:r w:rsidRPr="00877411">
              <w:rPr>
                <w:sz w:val="16"/>
                <w:szCs w:val="16"/>
              </w:rPr>
              <w:t>Про КЗ Рівненський обласний центр підготовки  громадян до національного спротиву (Рішення РОР №1118 від 06.06.2025)</w:t>
            </w:r>
          </w:p>
        </w:tc>
        <w:tc>
          <w:tcPr>
            <w:tcW w:w="404" w:type="pct"/>
            <w:shd w:val="clear" w:color="auto" w:fill="FFFFFF"/>
          </w:tcPr>
          <w:p w14:paraId="6D65D2A6" w14:textId="15140331" w:rsidR="00E00F99" w:rsidRPr="00877411" w:rsidRDefault="00E00F99" w:rsidP="00E00F99">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64F1AC5" w14:textId="0AC4B0EE" w:rsidR="00E00F99" w:rsidRPr="00877411" w:rsidRDefault="00FB004A" w:rsidP="00E00F99">
            <w:pPr>
              <w:spacing w:line="192" w:lineRule="auto"/>
              <w:jc w:val="center"/>
              <w:rPr>
                <w:sz w:val="16"/>
                <w:szCs w:val="16"/>
              </w:rPr>
            </w:pPr>
            <w:r w:rsidRPr="00877411">
              <w:rPr>
                <w:sz w:val="16"/>
                <w:szCs w:val="16"/>
              </w:rPr>
              <w:t>Лист</w:t>
            </w:r>
          </w:p>
        </w:tc>
        <w:tc>
          <w:tcPr>
            <w:tcW w:w="112" w:type="pct"/>
            <w:shd w:val="clear" w:color="auto" w:fill="FFFFFF"/>
            <w:vAlign w:val="center"/>
          </w:tcPr>
          <w:p w14:paraId="53C2EA22" w14:textId="77777777" w:rsidR="00E00F99" w:rsidRPr="00877411" w:rsidRDefault="00E00F99" w:rsidP="00E00F99">
            <w:pPr>
              <w:spacing w:line="192" w:lineRule="auto"/>
              <w:jc w:val="center"/>
              <w:rPr>
                <w:sz w:val="16"/>
                <w:szCs w:val="16"/>
              </w:rPr>
            </w:pPr>
          </w:p>
        </w:tc>
        <w:tc>
          <w:tcPr>
            <w:tcW w:w="306" w:type="pct"/>
            <w:shd w:val="clear" w:color="auto" w:fill="FFFFFF"/>
            <w:vAlign w:val="center"/>
          </w:tcPr>
          <w:p w14:paraId="779CE9D9" w14:textId="0B09C655" w:rsidR="00E00F99" w:rsidRPr="00877411" w:rsidRDefault="00FB004A" w:rsidP="00E00F99">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9C41F51" w14:textId="6EBBB5B8" w:rsidR="00E00F99" w:rsidRPr="00877411" w:rsidRDefault="00E00F99" w:rsidP="00E00F99">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3F25F6F" w14:textId="77777777" w:rsidR="00E00F99" w:rsidRPr="00877411" w:rsidRDefault="00E00F99" w:rsidP="00E00F99">
            <w:pPr>
              <w:spacing w:line="192" w:lineRule="auto"/>
              <w:jc w:val="center"/>
              <w:rPr>
                <w:lang w:val="ru-RU"/>
              </w:rPr>
            </w:pPr>
          </w:p>
        </w:tc>
      </w:tr>
      <w:tr w:rsidR="00FA5DAC" w:rsidRPr="00877411" w14:paraId="408C2969" w14:textId="77777777" w:rsidTr="00A2669A">
        <w:trPr>
          <w:trHeight w:val="975"/>
        </w:trPr>
        <w:tc>
          <w:tcPr>
            <w:tcW w:w="174" w:type="pct"/>
            <w:shd w:val="clear" w:color="auto" w:fill="FFFFFF"/>
            <w:vAlign w:val="center"/>
          </w:tcPr>
          <w:p w14:paraId="17B091B8" w14:textId="11594B5F" w:rsidR="00FA5DAC" w:rsidRPr="00877411" w:rsidRDefault="00FA5DAC" w:rsidP="00FA5DAC">
            <w:pPr>
              <w:spacing w:line="192" w:lineRule="auto"/>
              <w:jc w:val="center"/>
              <w:rPr>
                <w:b/>
                <w:bCs/>
                <w:sz w:val="16"/>
                <w:szCs w:val="16"/>
              </w:rPr>
            </w:pPr>
            <w:r w:rsidRPr="00877411">
              <w:rPr>
                <w:b/>
                <w:bCs/>
                <w:sz w:val="16"/>
                <w:szCs w:val="16"/>
              </w:rPr>
              <w:t>108</w:t>
            </w:r>
          </w:p>
        </w:tc>
        <w:tc>
          <w:tcPr>
            <w:tcW w:w="464" w:type="pct"/>
            <w:shd w:val="clear" w:color="auto" w:fill="FFFFFF"/>
            <w:vAlign w:val="center"/>
          </w:tcPr>
          <w:p w14:paraId="6BD2F38B" w14:textId="3AFE27C0" w:rsidR="00FA5DAC" w:rsidRPr="00877411" w:rsidRDefault="00FA5DAC" w:rsidP="00FA5DAC">
            <w:pPr>
              <w:spacing w:line="192" w:lineRule="auto"/>
              <w:jc w:val="center"/>
              <w:rPr>
                <w:sz w:val="16"/>
                <w:szCs w:val="16"/>
              </w:rPr>
            </w:pPr>
            <w:r w:rsidRPr="00877411">
              <w:rPr>
                <w:sz w:val="16"/>
                <w:szCs w:val="16"/>
              </w:rPr>
              <w:t>Про відрядження</w:t>
            </w:r>
          </w:p>
        </w:tc>
        <w:tc>
          <w:tcPr>
            <w:tcW w:w="350" w:type="pct"/>
            <w:shd w:val="clear" w:color="auto" w:fill="FFFFFF"/>
            <w:vAlign w:val="center"/>
          </w:tcPr>
          <w:p w14:paraId="16D60213" w14:textId="24E518BA" w:rsidR="00FA5DAC" w:rsidRPr="00877411" w:rsidRDefault="00FA5DAC" w:rsidP="00FA5DAC">
            <w:pPr>
              <w:spacing w:line="192" w:lineRule="auto"/>
              <w:jc w:val="center"/>
              <w:rPr>
                <w:bCs/>
                <w:sz w:val="16"/>
                <w:szCs w:val="16"/>
              </w:rPr>
            </w:pPr>
            <w:r w:rsidRPr="00877411">
              <w:rPr>
                <w:bCs/>
                <w:sz w:val="16"/>
                <w:szCs w:val="16"/>
              </w:rPr>
              <w:t>19-В</w:t>
            </w:r>
          </w:p>
        </w:tc>
        <w:tc>
          <w:tcPr>
            <w:tcW w:w="300" w:type="pct"/>
            <w:shd w:val="clear" w:color="auto" w:fill="FFFFFF"/>
            <w:vAlign w:val="center"/>
          </w:tcPr>
          <w:p w14:paraId="2B1A6001" w14:textId="438A4C67" w:rsidR="00FA5DAC" w:rsidRPr="00877411" w:rsidRDefault="00FA5DAC" w:rsidP="00FA5DAC">
            <w:pPr>
              <w:spacing w:line="192" w:lineRule="auto"/>
              <w:jc w:val="center"/>
              <w:rPr>
                <w:sz w:val="16"/>
                <w:szCs w:val="16"/>
              </w:rPr>
            </w:pPr>
            <w:r w:rsidRPr="00877411">
              <w:rPr>
                <w:sz w:val="16"/>
                <w:szCs w:val="16"/>
              </w:rPr>
              <w:t>10.06.2025</w:t>
            </w:r>
          </w:p>
        </w:tc>
        <w:tc>
          <w:tcPr>
            <w:tcW w:w="377" w:type="pct"/>
            <w:shd w:val="clear" w:color="auto" w:fill="FFFFFF"/>
            <w:vAlign w:val="center"/>
          </w:tcPr>
          <w:p w14:paraId="2DE1DCAF" w14:textId="11C13A42" w:rsidR="00FA5DAC" w:rsidRPr="00877411" w:rsidRDefault="00FA5DAC" w:rsidP="00FA5DAC">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4CDBE2A4" w14:textId="7427AB44" w:rsidR="00FA5DAC" w:rsidRPr="00877411" w:rsidRDefault="00FA5DAC" w:rsidP="00FA5DAC">
            <w:pPr>
              <w:spacing w:line="192" w:lineRule="auto"/>
              <w:jc w:val="center"/>
              <w:rPr>
                <w:i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A9288D8" w14:textId="3FF4252C" w:rsidR="00FA5DAC" w:rsidRPr="00877411" w:rsidRDefault="00FA5DAC" w:rsidP="00FA5DAC">
            <w:pPr>
              <w:spacing w:line="192" w:lineRule="auto"/>
              <w:jc w:val="center"/>
              <w:rPr>
                <w:iCs/>
                <w:sz w:val="16"/>
                <w:szCs w:val="16"/>
              </w:rPr>
            </w:pPr>
            <w:r w:rsidRPr="00877411">
              <w:rPr>
                <w:iCs/>
                <w:sz w:val="16"/>
                <w:szCs w:val="16"/>
              </w:rPr>
              <w:t>-</w:t>
            </w:r>
          </w:p>
        </w:tc>
        <w:tc>
          <w:tcPr>
            <w:tcW w:w="164" w:type="pct"/>
            <w:shd w:val="clear" w:color="auto" w:fill="FFFFFF"/>
            <w:vAlign w:val="center"/>
          </w:tcPr>
          <w:p w14:paraId="52988316" w14:textId="1442DB09" w:rsidR="00FA5DAC" w:rsidRPr="00877411" w:rsidRDefault="00FA5DAC" w:rsidP="00FA5DAC">
            <w:pPr>
              <w:spacing w:line="192" w:lineRule="auto"/>
              <w:jc w:val="center"/>
              <w:rPr>
                <w:iCs/>
                <w:sz w:val="16"/>
                <w:szCs w:val="16"/>
              </w:rPr>
            </w:pPr>
            <w:r w:rsidRPr="00877411">
              <w:rPr>
                <w:iCs/>
                <w:sz w:val="16"/>
                <w:szCs w:val="16"/>
              </w:rPr>
              <w:t>-</w:t>
            </w:r>
          </w:p>
        </w:tc>
        <w:tc>
          <w:tcPr>
            <w:tcW w:w="278" w:type="pct"/>
            <w:shd w:val="clear" w:color="auto" w:fill="FFFFFF"/>
            <w:vAlign w:val="center"/>
          </w:tcPr>
          <w:p w14:paraId="3FE9BACF" w14:textId="250128A5" w:rsidR="00FA5DAC" w:rsidRPr="00877411" w:rsidRDefault="00FA5DAC" w:rsidP="00FA5DAC">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04B06C8C" w14:textId="59BB92AD" w:rsidR="00FA5DAC" w:rsidRPr="00877411" w:rsidRDefault="00FA5DAC" w:rsidP="00FA5DAC">
            <w:pPr>
              <w:spacing w:line="192" w:lineRule="auto"/>
              <w:jc w:val="center"/>
              <w:rPr>
                <w:sz w:val="16"/>
                <w:szCs w:val="16"/>
              </w:rPr>
            </w:pPr>
            <w:r w:rsidRPr="00877411">
              <w:rPr>
                <w:sz w:val="16"/>
                <w:szCs w:val="16"/>
              </w:rPr>
              <w:t>Про відрядження</w:t>
            </w:r>
          </w:p>
        </w:tc>
        <w:tc>
          <w:tcPr>
            <w:tcW w:w="404" w:type="pct"/>
            <w:shd w:val="clear" w:color="auto" w:fill="FFFFFF"/>
          </w:tcPr>
          <w:p w14:paraId="7F40E610" w14:textId="3BCB25A6" w:rsidR="00FA5DAC" w:rsidRPr="00877411" w:rsidRDefault="00FA5DAC" w:rsidP="00FA5D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7C6DE48" w14:textId="5D988A88" w:rsidR="00FA5DAC" w:rsidRPr="00877411" w:rsidRDefault="00FA5DAC" w:rsidP="00FA5DAC">
            <w:pPr>
              <w:spacing w:line="192" w:lineRule="auto"/>
              <w:jc w:val="center"/>
              <w:rPr>
                <w:sz w:val="16"/>
                <w:szCs w:val="16"/>
              </w:rPr>
            </w:pPr>
            <w:r w:rsidRPr="00877411">
              <w:rPr>
                <w:sz w:val="16"/>
                <w:szCs w:val="16"/>
              </w:rPr>
              <w:t>Наказ</w:t>
            </w:r>
          </w:p>
        </w:tc>
        <w:tc>
          <w:tcPr>
            <w:tcW w:w="112" w:type="pct"/>
            <w:shd w:val="clear" w:color="auto" w:fill="FFFFFF"/>
            <w:vAlign w:val="center"/>
          </w:tcPr>
          <w:p w14:paraId="234A74B5" w14:textId="77777777" w:rsidR="00FA5DAC" w:rsidRPr="00877411" w:rsidRDefault="00FA5DAC" w:rsidP="00FA5DAC">
            <w:pPr>
              <w:spacing w:line="192" w:lineRule="auto"/>
              <w:jc w:val="center"/>
              <w:rPr>
                <w:sz w:val="16"/>
                <w:szCs w:val="16"/>
              </w:rPr>
            </w:pPr>
          </w:p>
        </w:tc>
        <w:tc>
          <w:tcPr>
            <w:tcW w:w="306" w:type="pct"/>
            <w:shd w:val="clear" w:color="auto" w:fill="FFFFFF"/>
            <w:vAlign w:val="center"/>
          </w:tcPr>
          <w:p w14:paraId="7A6C03AA" w14:textId="3F0E106A" w:rsidR="00FA5DAC" w:rsidRPr="00877411" w:rsidRDefault="00FA5DAC" w:rsidP="00FA5DAC">
            <w:pPr>
              <w:spacing w:line="192" w:lineRule="auto"/>
              <w:jc w:val="center"/>
              <w:rPr>
                <w:bCs/>
                <w:sz w:val="16"/>
                <w:szCs w:val="16"/>
              </w:rPr>
            </w:pPr>
            <w:r w:rsidRPr="00877411">
              <w:rPr>
                <w:bCs/>
                <w:sz w:val="16"/>
                <w:szCs w:val="16"/>
              </w:rPr>
              <w:t>Паперова</w:t>
            </w:r>
          </w:p>
        </w:tc>
        <w:tc>
          <w:tcPr>
            <w:tcW w:w="690" w:type="pct"/>
            <w:shd w:val="clear" w:color="auto" w:fill="FFFFFF"/>
          </w:tcPr>
          <w:p w14:paraId="1CD58EA4" w14:textId="0BC5805A" w:rsidR="00FA5DAC" w:rsidRPr="00877411" w:rsidRDefault="00FA5DAC" w:rsidP="00FA5D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7CDE30C" w14:textId="77777777" w:rsidR="00FA5DAC" w:rsidRPr="00877411" w:rsidRDefault="00FA5DAC" w:rsidP="00FA5DAC">
            <w:pPr>
              <w:spacing w:line="192" w:lineRule="auto"/>
              <w:jc w:val="center"/>
              <w:rPr>
                <w:lang w:val="ru-RU"/>
              </w:rPr>
            </w:pPr>
          </w:p>
        </w:tc>
      </w:tr>
      <w:tr w:rsidR="00CE1A0D" w:rsidRPr="00877411" w14:paraId="51C9322B" w14:textId="77777777" w:rsidTr="00A2669A">
        <w:trPr>
          <w:trHeight w:val="975"/>
        </w:trPr>
        <w:tc>
          <w:tcPr>
            <w:tcW w:w="174" w:type="pct"/>
            <w:shd w:val="clear" w:color="auto" w:fill="FFFFFF"/>
            <w:vAlign w:val="center"/>
          </w:tcPr>
          <w:p w14:paraId="2C662388" w14:textId="3649E2E3" w:rsidR="00CE1A0D" w:rsidRPr="00877411" w:rsidRDefault="00CE1A0D" w:rsidP="00CE1A0D">
            <w:pPr>
              <w:spacing w:line="192" w:lineRule="auto"/>
              <w:jc w:val="center"/>
              <w:rPr>
                <w:b/>
                <w:bCs/>
                <w:sz w:val="16"/>
                <w:szCs w:val="16"/>
              </w:rPr>
            </w:pPr>
            <w:r w:rsidRPr="00877411">
              <w:rPr>
                <w:b/>
                <w:bCs/>
                <w:sz w:val="16"/>
                <w:szCs w:val="16"/>
              </w:rPr>
              <w:t>109</w:t>
            </w:r>
          </w:p>
        </w:tc>
        <w:tc>
          <w:tcPr>
            <w:tcW w:w="464" w:type="pct"/>
            <w:shd w:val="clear" w:color="auto" w:fill="FFFFFF"/>
            <w:vAlign w:val="center"/>
          </w:tcPr>
          <w:p w14:paraId="656DDC97" w14:textId="5BFFF794" w:rsidR="00CE1A0D" w:rsidRPr="00877411" w:rsidRDefault="00CE1A0D" w:rsidP="00CE1A0D">
            <w:pPr>
              <w:spacing w:line="192" w:lineRule="auto"/>
              <w:jc w:val="center"/>
              <w:rPr>
                <w:sz w:val="16"/>
                <w:szCs w:val="16"/>
              </w:rPr>
            </w:pPr>
            <w:r w:rsidRPr="00877411">
              <w:rPr>
                <w:sz w:val="16"/>
                <w:szCs w:val="16"/>
              </w:rPr>
              <w:t>Про організацію проведення заходу соціальної адаптації ветеранів та членів їх сімей «Дубенська сила « у 2025 році</w:t>
            </w:r>
          </w:p>
        </w:tc>
        <w:tc>
          <w:tcPr>
            <w:tcW w:w="350" w:type="pct"/>
            <w:shd w:val="clear" w:color="auto" w:fill="FFFFFF"/>
            <w:vAlign w:val="center"/>
          </w:tcPr>
          <w:p w14:paraId="42B471EF" w14:textId="56E08FA5" w:rsidR="00CE1A0D" w:rsidRPr="00877411" w:rsidRDefault="00CE1A0D" w:rsidP="00CE1A0D">
            <w:pPr>
              <w:spacing w:line="192" w:lineRule="auto"/>
              <w:jc w:val="center"/>
              <w:rPr>
                <w:bCs/>
                <w:sz w:val="16"/>
                <w:szCs w:val="16"/>
              </w:rPr>
            </w:pPr>
            <w:r w:rsidRPr="00877411">
              <w:rPr>
                <w:bCs/>
                <w:sz w:val="16"/>
                <w:szCs w:val="16"/>
              </w:rPr>
              <w:t>37</w:t>
            </w:r>
          </w:p>
        </w:tc>
        <w:tc>
          <w:tcPr>
            <w:tcW w:w="300" w:type="pct"/>
            <w:shd w:val="clear" w:color="auto" w:fill="FFFFFF"/>
            <w:vAlign w:val="center"/>
          </w:tcPr>
          <w:p w14:paraId="1F83B8F0" w14:textId="1E61F1CE" w:rsidR="00CE1A0D" w:rsidRPr="00877411" w:rsidRDefault="00CE1A0D" w:rsidP="00CE1A0D">
            <w:pPr>
              <w:spacing w:line="192" w:lineRule="auto"/>
              <w:jc w:val="center"/>
              <w:rPr>
                <w:sz w:val="16"/>
                <w:szCs w:val="16"/>
              </w:rPr>
            </w:pPr>
            <w:r w:rsidRPr="00877411">
              <w:rPr>
                <w:sz w:val="16"/>
                <w:szCs w:val="16"/>
              </w:rPr>
              <w:t>10.06.2025</w:t>
            </w:r>
          </w:p>
        </w:tc>
        <w:tc>
          <w:tcPr>
            <w:tcW w:w="377" w:type="pct"/>
            <w:shd w:val="clear" w:color="auto" w:fill="FFFFFF"/>
            <w:vAlign w:val="center"/>
          </w:tcPr>
          <w:p w14:paraId="1B5AA43C" w14:textId="2E862336" w:rsidR="00CE1A0D" w:rsidRPr="00877411" w:rsidRDefault="00CE1A0D" w:rsidP="00CE1A0D">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7F5B4B7D" w14:textId="6B018B02" w:rsidR="00CE1A0D" w:rsidRPr="00877411" w:rsidRDefault="00CE1A0D" w:rsidP="00CE1A0D">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6C6BF55D" w14:textId="353EB500" w:rsidR="00CE1A0D" w:rsidRPr="00877411" w:rsidRDefault="00CE1A0D" w:rsidP="00CE1A0D">
            <w:pPr>
              <w:spacing w:line="192" w:lineRule="auto"/>
              <w:jc w:val="center"/>
              <w:rPr>
                <w:iCs/>
                <w:sz w:val="16"/>
                <w:szCs w:val="16"/>
              </w:rPr>
            </w:pPr>
            <w:r w:rsidRPr="00877411">
              <w:rPr>
                <w:iCs/>
                <w:sz w:val="16"/>
                <w:szCs w:val="16"/>
              </w:rPr>
              <w:t>-</w:t>
            </w:r>
          </w:p>
        </w:tc>
        <w:tc>
          <w:tcPr>
            <w:tcW w:w="164" w:type="pct"/>
            <w:shd w:val="clear" w:color="auto" w:fill="FFFFFF"/>
            <w:vAlign w:val="center"/>
          </w:tcPr>
          <w:p w14:paraId="04B0F3D7" w14:textId="41B2A2C8" w:rsidR="00CE1A0D" w:rsidRPr="00877411" w:rsidRDefault="00CE1A0D" w:rsidP="00CE1A0D">
            <w:pPr>
              <w:spacing w:line="192" w:lineRule="auto"/>
              <w:jc w:val="center"/>
              <w:rPr>
                <w:iCs/>
                <w:sz w:val="16"/>
                <w:szCs w:val="16"/>
              </w:rPr>
            </w:pPr>
            <w:r w:rsidRPr="00877411">
              <w:rPr>
                <w:iCs/>
                <w:sz w:val="16"/>
                <w:szCs w:val="16"/>
              </w:rPr>
              <w:t>-</w:t>
            </w:r>
          </w:p>
        </w:tc>
        <w:tc>
          <w:tcPr>
            <w:tcW w:w="278" w:type="pct"/>
            <w:shd w:val="clear" w:color="auto" w:fill="FFFFFF"/>
            <w:vAlign w:val="center"/>
          </w:tcPr>
          <w:p w14:paraId="138726BF" w14:textId="12FC6EFA" w:rsidR="00CE1A0D" w:rsidRPr="00877411" w:rsidRDefault="00CE1A0D" w:rsidP="00CE1A0D">
            <w:pPr>
              <w:spacing w:line="192" w:lineRule="auto"/>
              <w:ind w:left="-85" w:right="-85"/>
              <w:jc w:val="center"/>
              <w:rPr>
                <w:bCs/>
                <w:sz w:val="16"/>
                <w:szCs w:val="16"/>
              </w:rPr>
            </w:pPr>
            <w:proofErr w:type="spellStart"/>
            <w:r w:rsidRPr="00877411">
              <w:rPr>
                <w:bCs/>
                <w:sz w:val="16"/>
                <w:szCs w:val="16"/>
              </w:rPr>
              <w:t>Органзаційні</w:t>
            </w:r>
            <w:proofErr w:type="spellEnd"/>
          </w:p>
        </w:tc>
        <w:tc>
          <w:tcPr>
            <w:tcW w:w="458" w:type="pct"/>
            <w:shd w:val="clear" w:color="auto" w:fill="FFFFFF"/>
            <w:vAlign w:val="center"/>
          </w:tcPr>
          <w:p w14:paraId="42E6243C" w14:textId="6E4D725B" w:rsidR="00CE1A0D" w:rsidRPr="00877411" w:rsidRDefault="00E64A71" w:rsidP="00CE1A0D">
            <w:pPr>
              <w:spacing w:line="192" w:lineRule="auto"/>
              <w:jc w:val="center"/>
              <w:rPr>
                <w:sz w:val="16"/>
                <w:szCs w:val="16"/>
              </w:rPr>
            </w:pPr>
            <w:r w:rsidRPr="00877411">
              <w:rPr>
                <w:sz w:val="16"/>
                <w:szCs w:val="16"/>
              </w:rPr>
              <w:t>Про організацію проведення заходу соціальної адаптації ветеранів та членів їх сімей «Дубенська сила « у 2025 році</w:t>
            </w:r>
          </w:p>
        </w:tc>
        <w:tc>
          <w:tcPr>
            <w:tcW w:w="404" w:type="pct"/>
            <w:shd w:val="clear" w:color="auto" w:fill="FFFFFF"/>
          </w:tcPr>
          <w:p w14:paraId="1208EA24" w14:textId="38706F5E" w:rsidR="00CE1A0D" w:rsidRPr="00877411" w:rsidRDefault="00CE1A0D" w:rsidP="00CE1A0D">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B0B2078" w14:textId="4C6D4635" w:rsidR="00CE1A0D" w:rsidRPr="00877411" w:rsidRDefault="00CE1A0D" w:rsidP="00CE1A0D">
            <w:pPr>
              <w:spacing w:line="192" w:lineRule="auto"/>
              <w:jc w:val="center"/>
              <w:rPr>
                <w:sz w:val="16"/>
                <w:szCs w:val="16"/>
              </w:rPr>
            </w:pPr>
            <w:r w:rsidRPr="00877411">
              <w:rPr>
                <w:sz w:val="16"/>
                <w:szCs w:val="16"/>
              </w:rPr>
              <w:t>Наказ</w:t>
            </w:r>
          </w:p>
        </w:tc>
        <w:tc>
          <w:tcPr>
            <w:tcW w:w="112" w:type="pct"/>
            <w:shd w:val="clear" w:color="auto" w:fill="FFFFFF"/>
            <w:vAlign w:val="center"/>
          </w:tcPr>
          <w:p w14:paraId="74E9A10A" w14:textId="77777777" w:rsidR="00CE1A0D" w:rsidRPr="00877411" w:rsidRDefault="00CE1A0D" w:rsidP="00CE1A0D">
            <w:pPr>
              <w:spacing w:line="192" w:lineRule="auto"/>
              <w:jc w:val="center"/>
              <w:rPr>
                <w:sz w:val="16"/>
                <w:szCs w:val="16"/>
              </w:rPr>
            </w:pPr>
          </w:p>
        </w:tc>
        <w:tc>
          <w:tcPr>
            <w:tcW w:w="306" w:type="pct"/>
            <w:shd w:val="clear" w:color="auto" w:fill="FFFFFF"/>
            <w:vAlign w:val="center"/>
          </w:tcPr>
          <w:p w14:paraId="41D3E9CE" w14:textId="172B5006" w:rsidR="00CE1A0D" w:rsidRPr="00877411" w:rsidRDefault="00CE1A0D" w:rsidP="00CE1A0D">
            <w:pPr>
              <w:spacing w:line="192" w:lineRule="auto"/>
              <w:jc w:val="center"/>
              <w:rPr>
                <w:bCs/>
                <w:sz w:val="16"/>
                <w:szCs w:val="16"/>
              </w:rPr>
            </w:pPr>
            <w:r w:rsidRPr="00877411">
              <w:rPr>
                <w:bCs/>
                <w:sz w:val="16"/>
                <w:szCs w:val="16"/>
              </w:rPr>
              <w:t>Паперова</w:t>
            </w:r>
          </w:p>
        </w:tc>
        <w:tc>
          <w:tcPr>
            <w:tcW w:w="690" w:type="pct"/>
            <w:shd w:val="clear" w:color="auto" w:fill="FFFFFF"/>
          </w:tcPr>
          <w:p w14:paraId="79BD5056" w14:textId="73A9B7D0" w:rsidR="00CE1A0D" w:rsidRPr="00877411" w:rsidRDefault="00CE1A0D" w:rsidP="00CE1A0D">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EBFDE89" w14:textId="77777777" w:rsidR="00CE1A0D" w:rsidRPr="00877411" w:rsidRDefault="00CE1A0D" w:rsidP="00CE1A0D">
            <w:pPr>
              <w:spacing w:line="192" w:lineRule="auto"/>
              <w:jc w:val="center"/>
              <w:rPr>
                <w:lang w:val="ru-RU"/>
              </w:rPr>
            </w:pPr>
          </w:p>
        </w:tc>
      </w:tr>
      <w:tr w:rsidR="00FA5DAC" w:rsidRPr="00877411" w14:paraId="51B4064C" w14:textId="77777777" w:rsidTr="00A2669A">
        <w:trPr>
          <w:trHeight w:val="975"/>
        </w:trPr>
        <w:tc>
          <w:tcPr>
            <w:tcW w:w="174" w:type="pct"/>
            <w:shd w:val="clear" w:color="auto" w:fill="FFFFFF"/>
            <w:vAlign w:val="center"/>
          </w:tcPr>
          <w:p w14:paraId="36E8635F" w14:textId="5AB18103" w:rsidR="00FA5DAC" w:rsidRPr="00877411" w:rsidRDefault="00FA5DAC" w:rsidP="00FA5DAC">
            <w:pPr>
              <w:spacing w:line="192" w:lineRule="auto"/>
              <w:jc w:val="center"/>
              <w:rPr>
                <w:b/>
                <w:bCs/>
                <w:sz w:val="16"/>
                <w:szCs w:val="16"/>
              </w:rPr>
            </w:pPr>
            <w:r w:rsidRPr="00877411">
              <w:rPr>
                <w:b/>
                <w:bCs/>
                <w:sz w:val="16"/>
                <w:szCs w:val="16"/>
              </w:rPr>
              <w:t>1</w:t>
            </w:r>
            <w:r w:rsidR="00CE1A0D" w:rsidRPr="00877411">
              <w:rPr>
                <w:b/>
                <w:bCs/>
                <w:sz w:val="16"/>
                <w:szCs w:val="16"/>
              </w:rPr>
              <w:t>10</w:t>
            </w:r>
          </w:p>
        </w:tc>
        <w:tc>
          <w:tcPr>
            <w:tcW w:w="464" w:type="pct"/>
            <w:shd w:val="clear" w:color="auto" w:fill="FFFFFF"/>
            <w:vAlign w:val="center"/>
          </w:tcPr>
          <w:p w14:paraId="0C390663" w14:textId="3C15916E" w:rsidR="00FA5DAC" w:rsidRPr="00877411" w:rsidRDefault="00FA5DAC" w:rsidP="00FA5DAC">
            <w:pPr>
              <w:spacing w:line="192" w:lineRule="auto"/>
              <w:jc w:val="center"/>
              <w:rPr>
                <w:sz w:val="16"/>
                <w:szCs w:val="16"/>
              </w:rPr>
            </w:pPr>
            <w:r w:rsidRPr="00877411">
              <w:rPr>
                <w:sz w:val="16"/>
                <w:szCs w:val="16"/>
              </w:rPr>
              <w:t xml:space="preserve">№ 4360-ІХ "Про внесення змін до деяких законів України щодо особливостей приватизації об’єктів державної та комунальної </w:t>
            </w:r>
            <w:r w:rsidRPr="00877411">
              <w:rPr>
                <w:sz w:val="16"/>
                <w:szCs w:val="16"/>
              </w:rPr>
              <w:lastRenderedPageBreak/>
              <w:t>власності, переданих в оренду"</w:t>
            </w:r>
          </w:p>
        </w:tc>
        <w:tc>
          <w:tcPr>
            <w:tcW w:w="350" w:type="pct"/>
            <w:shd w:val="clear" w:color="auto" w:fill="FFFFFF"/>
            <w:vAlign w:val="center"/>
          </w:tcPr>
          <w:p w14:paraId="02B6B366" w14:textId="12C3C5C7" w:rsidR="00FA5DAC" w:rsidRPr="00877411" w:rsidRDefault="00FA5DAC" w:rsidP="00FA5DAC">
            <w:pPr>
              <w:spacing w:line="192" w:lineRule="auto"/>
              <w:jc w:val="center"/>
              <w:rPr>
                <w:bCs/>
                <w:sz w:val="16"/>
                <w:szCs w:val="16"/>
              </w:rPr>
            </w:pPr>
            <w:r w:rsidRPr="00877411">
              <w:rPr>
                <w:bCs/>
                <w:sz w:val="16"/>
                <w:szCs w:val="16"/>
                <w:lang w:val="ru-RU"/>
              </w:rPr>
              <w:lastRenderedPageBreak/>
              <w:t>№вх-792/0/25</w:t>
            </w:r>
          </w:p>
        </w:tc>
        <w:tc>
          <w:tcPr>
            <w:tcW w:w="300" w:type="pct"/>
            <w:shd w:val="clear" w:color="auto" w:fill="FFFFFF"/>
            <w:vAlign w:val="center"/>
          </w:tcPr>
          <w:p w14:paraId="360D02B5" w14:textId="23B1F030" w:rsidR="00FA5DAC" w:rsidRPr="00877411" w:rsidRDefault="00FA5DAC" w:rsidP="00FA5DAC">
            <w:pPr>
              <w:spacing w:line="192" w:lineRule="auto"/>
              <w:jc w:val="center"/>
              <w:rPr>
                <w:sz w:val="16"/>
                <w:szCs w:val="16"/>
              </w:rPr>
            </w:pPr>
            <w:r w:rsidRPr="00877411">
              <w:rPr>
                <w:sz w:val="16"/>
                <w:szCs w:val="16"/>
              </w:rPr>
              <w:t>-</w:t>
            </w:r>
          </w:p>
        </w:tc>
        <w:tc>
          <w:tcPr>
            <w:tcW w:w="377" w:type="pct"/>
            <w:shd w:val="clear" w:color="auto" w:fill="FFFFFF"/>
            <w:vAlign w:val="center"/>
          </w:tcPr>
          <w:p w14:paraId="2C2DAB81" w14:textId="795351A6" w:rsidR="00FA5DAC" w:rsidRPr="00877411" w:rsidRDefault="00FA5DAC" w:rsidP="00FA5DAC">
            <w:pPr>
              <w:spacing w:line="192" w:lineRule="auto"/>
              <w:jc w:val="center"/>
              <w:rPr>
                <w:bCs/>
                <w:sz w:val="16"/>
                <w:szCs w:val="16"/>
                <w:lang w:val="ru-RU"/>
              </w:rPr>
            </w:pPr>
            <w:r w:rsidRPr="00877411">
              <w:rPr>
                <w:bCs/>
                <w:sz w:val="16"/>
                <w:szCs w:val="16"/>
                <w:lang w:val="ru-RU"/>
              </w:rPr>
              <w:t>11.06.2025</w:t>
            </w:r>
          </w:p>
        </w:tc>
        <w:tc>
          <w:tcPr>
            <w:tcW w:w="307" w:type="pct"/>
            <w:shd w:val="clear" w:color="auto" w:fill="FFFFFF"/>
            <w:vAlign w:val="center"/>
          </w:tcPr>
          <w:p w14:paraId="6F1944DC" w14:textId="547132EC" w:rsidR="00FA5DAC" w:rsidRPr="00877411" w:rsidRDefault="00FA5DAC" w:rsidP="00FA5DAC">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7739353" w14:textId="52ABFE47" w:rsidR="00FA5DAC" w:rsidRPr="00877411" w:rsidRDefault="00FA5DAC" w:rsidP="00FA5DAC">
            <w:pPr>
              <w:spacing w:line="192" w:lineRule="auto"/>
              <w:jc w:val="center"/>
              <w:rPr>
                <w:iCs/>
                <w:sz w:val="16"/>
                <w:szCs w:val="16"/>
              </w:rPr>
            </w:pPr>
            <w:r w:rsidRPr="00877411">
              <w:rPr>
                <w:iCs/>
                <w:sz w:val="16"/>
                <w:szCs w:val="16"/>
              </w:rPr>
              <w:t>-</w:t>
            </w:r>
          </w:p>
        </w:tc>
        <w:tc>
          <w:tcPr>
            <w:tcW w:w="164" w:type="pct"/>
            <w:shd w:val="clear" w:color="auto" w:fill="FFFFFF"/>
            <w:vAlign w:val="center"/>
          </w:tcPr>
          <w:p w14:paraId="67E7A41A" w14:textId="5613A0C7" w:rsidR="00FA5DAC" w:rsidRPr="00877411" w:rsidRDefault="00FA5DAC" w:rsidP="00FA5DAC">
            <w:pPr>
              <w:spacing w:line="192" w:lineRule="auto"/>
              <w:jc w:val="center"/>
              <w:rPr>
                <w:iCs/>
                <w:sz w:val="16"/>
                <w:szCs w:val="16"/>
              </w:rPr>
            </w:pPr>
            <w:r w:rsidRPr="00877411">
              <w:rPr>
                <w:iCs/>
                <w:sz w:val="16"/>
                <w:szCs w:val="16"/>
              </w:rPr>
              <w:t>-</w:t>
            </w:r>
          </w:p>
        </w:tc>
        <w:tc>
          <w:tcPr>
            <w:tcW w:w="278" w:type="pct"/>
            <w:shd w:val="clear" w:color="auto" w:fill="FFFFFF"/>
            <w:vAlign w:val="center"/>
          </w:tcPr>
          <w:p w14:paraId="3C8F6831" w14:textId="45E754E1" w:rsidR="00FA5DAC" w:rsidRPr="00877411" w:rsidRDefault="00FA5DAC" w:rsidP="00FA5DA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49CE51C" w14:textId="2BAB0447" w:rsidR="00FA5DAC" w:rsidRPr="00877411" w:rsidRDefault="00FA5DAC" w:rsidP="00FA5DAC">
            <w:pPr>
              <w:spacing w:line="192" w:lineRule="auto"/>
              <w:jc w:val="center"/>
              <w:rPr>
                <w:sz w:val="16"/>
                <w:szCs w:val="16"/>
              </w:rPr>
            </w:pPr>
            <w:r w:rsidRPr="00877411">
              <w:rPr>
                <w:sz w:val="16"/>
                <w:szCs w:val="16"/>
              </w:rPr>
              <w:t xml:space="preserve">№ 4360-ІХ "Про внесення змін до деяких законів України щодо особливостей приватизації об’єктів державної та комунальної </w:t>
            </w:r>
            <w:r w:rsidRPr="00877411">
              <w:rPr>
                <w:sz w:val="16"/>
                <w:szCs w:val="16"/>
              </w:rPr>
              <w:lastRenderedPageBreak/>
              <w:t>власності, переданих в оренду"</w:t>
            </w:r>
          </w:p>
        </w:tc>
        <w:tc>
          <w:tcPr>
            <w:tcW w:w="404" w:type="pct"/>
            <w:shd w:val="clear" w:color="auto" w:fill="FFFFFF"/>
          </w:tcPr>
          <w:p w14:paraId="720E3DAF" w14:textId="7B7029A4" w:rsidR="00FA5DAC" w:rsidRPr="00877411" w:rsidRDefault="00FA5DAC" w:rsidP="00FA5DAC">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27614C99" w14:textId="48D7BD3F" w:rsidR="00FA5DAC" w:rsidRPr="00877411" w:rsidRDefault="00FA5DAC" w:rsidP="00FA5DAC">
            <w:pPr>
              <w:spacing w:line="192" w:lineRule="auto"/>
              <w:jc w:val="center"/>
              <w:rPr>
                <w:sz w:val="16"/>
                <w:szCs w:val="16"/>
              </w:rPr>
            </w:pPr>
            <w:r w:rsidRPr="00877411">
              <w:rPr>
                <w:sz w:val="16"/>
                <w:szCs w:val="16"/>
              </w:rPr>
              <w:t>Закони України</w:t>
            </w:r>
          </w:p>
        </w:tc>
        <w:tc>
          <w:tcPr>
            <w:tcW w:w="112" w:type="pct"/>
            <w:shd w:val="clear" w:color="auto" w:fill="FFFFFF"/>
            <w:vAlign w:val="center"/>
          </w:tcPr>
          <w:p w14:paraId="5AC46452" w14:textId="77777777" w:rsidR="00FA5DAC" w:rsidRPr="00877411" w:rsidRDefault="00FA5DAC" w:rsidP="00FA5DAC">
            <w:pPr>
              <w:spacing w:line="192" w:lineRule="auto"/>
              <w:jc w:val="center"/>
              <w:rPr>
                <w:sz w:val="16"/>
                <w:szCs w:val="16"/>
              </w:rPr>
            </w:pPr>
          </w:p>
        </w:tc>
        <w:tc>
          <w:tcPr>
            <w:tcW w:w="306" w:type="pct"/>
            <w:shd w:val="clear" w:color="auto" w:fill="FFFFFF"/>
            <w:vAlign w:val="center"/>
          </w:tcPr>
          <w:p w14:paraId="3B49765B" w14:textId="18829828" w:rsidR="00FA5DAC" w:rsidRPr="00877411" w:rsidRDefault="00FA5DAC" w:rsidP="00FA5D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C4E4F5D" w14:textId="32D9A3E2" w:rsidR="00FA5DAC" w:rsidRPr="00877411" w:rsidRDefault="00FA5DAC" w:rsidP="00FA5D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3474F25" w14:textId="77777777" w:rsidR="00FA5DAC" w:rsidRPr="00877411" w:rsidRDefault="00FA5DAC" w:rsidP="00FA5DAC">
            <w:pPr>
              <w:spacing w:line="192" w:lineRule="auto"/>
              <w:jc w:val="center"/>
              <w:rPr>
                <w:lang w:val="ru-RU"/>
              </w:rPr>
            </w:pPr>
          </w:p>
        </w:tc>
      </w:tr>
      <w:tr w:rsidR="00FA5DAC" w:rsidRPr="00877411" w14:paraId="4BE37C8E" w14:textId="77777777" w:rsidTr="00A2669A">
        <w:trPr>
          <w:trHeight w:val="975"/>
        </w:trPr>
        <w:tc>
          <w:tcPr>
            <w:tcW w:w="174" w:type="pct"/>
            <w:shd w:val="clear" w:color="auto" w:fill="FFFFFF"/>
            <w:vAlign w:val="center"/>
          </w:tcPr>
          <w:p w14:paraId="7E9C6DBC" w14:textId="6A330943" w:rsidR="00FA5DAC" w:rsidRPr="00877411" w:rsidRDefault="00FA5DAC" w:rsidP="00FA5DAC">
            <w:pPr>
              <w:spacing w:line="192" w:lineRule="auto"/>
              <w:jc w:val="center"/>
              <w:rPr>
                <w:b/>
                <w:bCs/>
                <w:sz w:val="16"/>
                <w:szCs w:val="16"/>
              </w:rPr>
            </w:pPr>
            <w:r w:rsidRPr="00877411">
              <w:rPr>
                <w:b/>
                <w:bCs/>
                <w:sz w:val="16"/>
                <w:szCs w:val="16"/>
              </w:rPr>
              <w:t>11</w:t>
            </w:r>
            <w:r w:rsidR="00CE1A0D" w:rsidRPr="00877411">
              <w:rPr>
                <w:b/>
                <w:bCs/>
                <w:sz w:val="16"/>
                <w:szCs w:val="16"/>
              </w:rPr>
              <w:t>1</w:t>
            </w:r>
          </w:p>
        </w:tc>
        <w:tc>
          <w:tcPr>
            <w:tcW w:w="464" w:type="pct"/>
            <w:shd w:val="clear" w:color="auto" w:fill="FFFFFF"/>
            <w:vAlign w:val="center"/>
          </w:tcPr>
          <w:p w14:paraId="522AB850" w14:textId="68449140" w:rsidR="00FA5DAC" w:rsidRPr="00877411" w:rsidRDefault="00FA5DAC" w:rsidP="00FA5DAC">
            <w:pPr>
              <w:spacing w:line="192" w:lineRule="auto"/>
              <w:jc w:val="center"/>
              <w:rPr>
                <w:sz w:val="16"/>
                <w:szCs w:val="16"/>
                <w:lang w:val="en-US"/>
              </w:rPr>
            </w:pPr>
            <w:r w:rsidRPr="00877411">
              <w:rPr>
                <w:sz w:val="16"/>
                <w:szCs w:val="16"/>
              </w:rPr>
              <w:t>№ 4278-ІХ "Про внесення змін до статті 1 Закону України "Про ратифікацію Багатосторонньої конвенції про виконання заходів, які стосуються угод про оподаткування, з метою протидії розмиванню бази оподаткування та виведенню прибутку з-під оподаткування"</w:t>
            </w:r>
          </w:p>
        </w:tc>
        <w:tc>
          <w:tcPr>
            <w:tcW w:w="350" w:type="pct"/>
            <w:shd w:val="clear" w:color="auto" w:fill="FFFFFF"/>
            <w:vAlign w:val="center"/>
          </w:tcPr>
          <w:p w14:paraId="4BEDA802" w14:textId="4A2028B8" w:rsidR="00FA5DAC" w:rsidRPr="00877411" w:rsidRDefault="00FA5DAC" w:rsidP="00FA5DAC">
            <w:pPr>
              <w:spacing w:line="192" w:lineRule="auto"/>
              <w:jc w:val="center"/>
              <w:rPr>
                <w:bCs/>
                <w:sz w:val="16"/>
                <w:szCs w:val="16"/>
              </w:rPr>
            </w:pPr>
            <w:r w:rsidRPr="00877411">
              <w:rPr>
                <w:bCs/>
                <w:sz w:val="16"/>
                <w:szCs w:val="16"/>
                <w:lang w:val="ru-RU"/>
              </w:rPr>
              <w:t>№вх-793/0/25</w:t>
            </w:r>
          </w:p>
        </w:tc>
        <w:tc>
          <w:tcPr>
            <w:tcW w:w="300" w:type="pct"/>
            <w:shd w:val="clear" w:color="auto" w:fill="FFFFFF"/>
            <w:vAlign w:val="center"/>
          </w:tcPr>
          <w:p w14:paraId="7753317C" w14:textId="07098853" w:rsidR="00FA5DAC" w:rsidRPr="00877411" w:rsidRDefault="00FA5DAC" w:rsidP="00FA5DAC">
            <w:pPr>
              <w:spacing w:line="192" w:lineRule="auto"/>
              <w:jc w:val="center"/>
              <w:rPr>
                <w:sz w:val="16"/>
                <w:szCs w:val="16"/>
              </w:rPr>
            </w:pPr>
            <w:r w:rsidRPr="00877411">
              <w:rPr>
                <w:sz w:val="16"/>
                <w:szCs w:val="16"/>
              </w:rPr>
              <w:t>-</w:t>
            </w:r>
          </w:p>
        </w:tc>
        <w:tc>
          <w:tcPr>
            <w:tcW w:w="377" w:type="pct"/>
            <w:shd w:val="clear" w:color="auto" w:fill="FFFFFF"/>
            <w:vAlign w:val="center"/>
          </w:tcPr>
          <w:p w14:paraId="4D9E5D4E" w14:textId="2C52B0E2" w:rsidR="00FA5DAC" w:rsidRPr="00877411" w:rsidRDefault="00FA5DAC" w:rsidP="00FA5DAC">
            <w:pPr>
              <w:spacing w:line="192" w:lineRule="auto"/>
              <w:jc w:val="center"/>
              <w:rPr>
                <w:bCs/>
                <w:sz w:val="16"/>
                <w:szCs w:val="16"/>
                <w:lang w:val="ru-RU"/>
              </w:rPr>
            </w:pPr>
            <w:r w:rsidRPr="00877411">
              <w:rPr>
                <w:bCs/>
                <w:sz w:val="16"/>
                <w:szCs w:val="16"/>
                <w:lang w:val="ru-RU"/>
              </w:rPr>
              <w:t>11.06.2025</w:t>
            </w:r>
          </w:p>
        </w:tc>
        <w:tc>
          <w:tcPr>
            <w:tcW w:w="307" w:type="pct"/>
            <w:shd w:val="clear" w:color="auto" w:fill="FFFFFF"/>
            <w:vAlign w:val="center"/>
          </w:tcPr>
          <w:p w14:paraId="4F6E4B88" w14:textId="7F30D8C9" w:rsidR="00FA5DAC" w:rsidRPr="00877411" w:rsidRDefault="00FA5DAC" w:rsidP="00FA5DAC">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55548436" w14:textId="772DC060" w:rsidR="00FA5DAC" w:rsidRPr="00877411" w:rsidRDefault="00FA5DAC" w:rsidP="00FA5DAC">
            <w:pPr>
              <w:spacing w:line="192" w:lineRule="auto"/>
              <w:jc w:val="center"/>
              <w:rPr>
                <w:iCs/>
                <w:sz w:val="16"/>
                <w:szCs w:val="16"/>
              </w:rPr>
            </w:pPr>
            <w:r w:rsidRPr="00877411">
              <w:rPr>
                <w:iCs/>
                <w:sz w:val="16"/>
                <w:szCs w:val="16"/>
              </w:rPr>
              <w:t>-</w:t>
            </w:r>
          </w:p>
        </w:tc>
        <w:tc>
          <w:tcPr>
            <w:tcW w:w="164" w:type="pct"/>
            <w:shd w:val="clear" w:color="auto" w:fill="FFFFFF"/>
            <w:vAlign w:val="center"/>
          </w:tcPr>
          <w:p w14:paraId="2660E35C" w14:textId="1F159FF1" w:rsidR="00FA5DAC" w:rsidRPr="00877411" w:rsidRDefault="00FA5DAC" w:rsidP="00FA5DAC">
            <w:pPr>
              <w:spacing w:line="192" w:lineRule="auto"/>
              <w:jc w:val="center"/>
              <w:rPr>
                <w:iCs/>
                <w:sz w:val="16"/>
                <w:szCs w:val="16"/>
              </w:rPr>
            </w:pPr>
            <w:r w:rsidRPr="00877411">
              <w:rPr>
                <w:iCs/>
                <w:sz w:val="16"/>
                <w:szCs w:val="16"/>
              </w:rPr>
              <w:t>-</w:t>
            </w:r>
          </w:p>
        </w:tc>
        <w:tc>
          <w:tcPr>
            <w:tcW w:w="278" w:type="pct"/>
            <w:shd w:val="clear" w:color="auto" w:fill="FFFFFF"/>
            <w:vAlign w:val="center"/>
          </w:tcPr>
          <w:p w14:paraId="6DFF0ECB" w14:textId="1BA5AA6F" w:rsidR="00FA5DAC" w:rsidRPr="00877411" w:rsidRDefault="00FA5DAC" w:rsidP="00FA5DA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CE781CC" w14:textId="38A07BBB" w:rsidR="00FA5DAC" w:rsidRPr="00877411" w:rsidRDefault="00FA5DAC" w:rsidP="00FA5DAC">
            <w:pPr>
              <w:spacing w:line="192" w:lineRule="auto"/>
              <w:jc w:val="center"/>
              <w:rPr>
                <w:sz w:val="16"/>
                <w:szCs w:val="16"/>
              </w:rPr>
            </w:pPr>
            <w:r w:rsidRPr="00877411">
              <w:rPr>
                <w:sz w:val="16"/>
                <w:szCs w:val="16"/>
              </w:rPr>
              <w:t>№ 4278-ІХ "Про внесення змін до статті 1 Закону України "Про ратифікацію Багатосторонньої конвенції про виконання заходів, які стосуються угод про оподаткування, з метою протидії розмиванню бази оподаткування та виведенню прибутку з-під оподаткування"</w:t>
            </w:r>
          </w:p>
        </w:tc>
        <w:tc>
          <w:tcPr>
            <w:tcW w:w="404" w:type="pct"/>
            <w:shd w:val="clear" w:color="auto" w:fill="FFFFFF"/>
          </w:tcPr>
          <w:p w14:paraId="086B5949" w14:textId="18FA7EB4" w:rsidR="00FA5DAC" w:rsidRPr="00877411" w:rsidRDefault="00FA5DAC" w:rsidP="00FA5D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94D07D5" w14:textId="48E5FEF1" w:rsidR="00FA5DAC" w:rsidRPr="00877411" w:rsidRDefault="00FA5DAC" w:rsidP="00FA5DAC">
            <w:pPr>
              <w:spacing w:line="192" w:lineRule="auto"/>
              <w:jc w:val="center"/>
              <w:rPr>
                <w:sz w:val="16"/>
                <w:szCs w:val="16"/>
              </w:rPr>
            </w:pPr>
            <w:r w:rsidRPr="00877411">
              <w:rPr>
                <w:sz w:val="16"/>
                <w:szCs w:val="16"/>
              </w:rPr>
              <w:t>Закони України</w:t>
            </w:r>
          </w:p>
        </w:tc>
        <w:tc>
          <w:tcPr>
            <w:tcW w:w="112" w:type="pct"/>
            <w:shd w:val="clear" w:color="auto" w:fill="FFFFFF"/>
            <w:vAlign w:val="center"/>
          </w:tcPr>
          <w:p w14:paraId="3B3246B4" w14:textId="77777777" w:rsidR="00FA5DAC" w:rsidRPr="00877411" w:rsidRDefault="00FA5DAC" w:rsidP="00FA5DAC">
            <w:pPr>
              <w:spacing w:line="192" w:lineRule="auto"/>
              <w:jc w:val="center"/>
              <w:rPr>
                <w:sz w:val="16"/>
                <w:szCs w:val="16"/>
              </w:rPr>
            </w:pPr>
          </w:p>
        </w:tc>
        <w:tc>
          <w:tcPr>
            <w:tcW w:w="306" w:type="pct"/>
            <w:shd w:val="clear" w:color="auto" w:fill="FFFFFF"/>
            <w:vAlign w:val="center"/>
          </w:tcPr>
          <w:p w14:paraId="12CF3671" w14:textId="27DD0488" w:rsidR="00FA5DAC" w:rsidRPr="00877411" w:rsidRDefault="00FA5DAC" w:rsidP="00FA5D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26858BB" w14:textId="6270EEDD" w:rsidR="00FA5DAC" w:rsidRPr="00877411" w:rsidRDefault="00FA5DAC" w:rsidP="00FA5D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20C2F1" w14:textId="77777777" w:rsidR="00FA5DAC" w:rsidRPr="00877411" w:rsidRDefault="00FA5DAC" w:rsidP="00FA5DAC">
            <w:pPr>
              <w:spacing w:line="192" w:lineRule="auto"/>
              <w:jc w:val="center"/>
              <w:rPr>
                <w:lang w:val="ru-RU"/>
              </w:rPr>
            </w:pPr>
          </w:p>
        </w:tc>
      </w:tr>
      <w:tr w:rsidR="00FA5DAC" w:rsidRPr="00877411" w14:paraId="7EB4F93C" w14:textId="77777777" w:rsidTr="00A2669A">
        <w:trPr>
          <w:trHeight w:val="975"/>
        </w:trPr>
        <w:tc>
          <w:tcPr>
            <w:tcW w:w="174" w:type="pct"/>
            <w:shd w:val="clear" w:color="auto" w:fill="FFFFFF"/>
            <w:vAlign w:val="center"/>
          </w:tcPr>
          <w:p w14:paraId="3F29C8BF" w14:textId="2082887E" w:rsidR="00FA5DAC" w:rsidRPr="00877411" w:rsidRDefault="00FA5DAC" w:rsidP="00FA5DAC">
            <w:pPr>
              <w:spacing w:line="192" w:lineRule="auto"/>
              <w:jc w:val="center"/>
              <w:rPr>
                <w:b/>
                <w:bCs/>
                <w:sz w:val="16"/>
                <w:szCs w:val="16"/>
              </w:rPr>
            </w:pPr>
            <w:r w:rsidRPr="00877411">
              <w:rPr>
                <w:b/>
                <w:bCs/>
                <w:sz w:val="16"/>
                <w:szCs w:val="16"/>
              </w:rPr>
              <w:t>11</w:t>
            </w:r>
            <w:r w:rsidR="00CE1A0D" w:rsidRPr="00877411">
              <w:rPr>
                <w:b/>
                <w:bCs/>
                <w:sz w:val="16"/>
                <w:szCs w:val="16"/>
              </w:rPr>
              <w:t>2</w:t>
            </w:r>
          </w:p>
        </w:tc>
        <w:tc>
          <w:tcPr>
            <w:tcW w:w="464" w:type="pct"/>
            <w:shd w:val="clear" w:color="auto" w:fill="FFFFFF"/>
            <w:vAlign w:val="center"/>
          </w:tcPr>
          <w:p w14:paraId="41072D84" w14:textId="70DD939B" w:rsidR="00FA5DAC" w:rsidRPr="00877411" w:rsidRDefault="00FA5DAC" w:rsidP="00FA5DAC">
            <w:pPr>
              <w:spacing w:line="192" w:lineRule="auto"/>
              <w:jc w:val="center"/>
              <w:rPr>
                <w:sz w:val="16"/>
                <w:szCs w:val="16"/>
              </w:rPr>
            </w:pPr>
            <w:r w:rsidRPr="00877411">
              <w:rPr>
                <w:sz w:val="16"/>
                <w:szCs w:val="16"/>
              </w:rPr>
              <w:t>№ 4369-ІХ "Про внесення змін до Закону України "Про обов’язкове страхування цивільно-правової відповідальності власників наземних транспортних засобів" щодо компенсації витрат певних категорій осіб"</w:t>
            </w:r>
          </w:p>
        </w:tc>
        <w:tc>
          <w:tcPr>
            <w:tcW w:w="350" w:type="pct"/>
            <w:shd w:val="clear" w:color="auto" w:fill="FFFFFF"/>
            <w:vAlign w:val="center"/>
          </w:tcPr>
          <w:p w14:paraId="4B69EA88" w14:textId="656B85F1" w:rsidR="00FA5DAC" w:rsidRPr="00877411" w:rsidRDefault="00FA5DAC" w:rsidP="00FA5DAC">
            <w:pPr>
              <w:spacing w:line="192" w:lineRule="auto"/>
              <w:jc w:val="center"/>
              <w:rPr>
                <w:bCs/>
                <w:sz w:val="16"/>
                <w:szCs w:val="16"/>
              </w:rPr>
            </w:pPr>
            <w:r w:rsidRPr="00877411">
              <w:rPr>
                <w:bCs/>
                <w:sz w:val="16"/>
                <w:szCs w:val="16"/>
                <w:lang w:val="ru-RU"/>
              </w:rPr>
              <w:t>№вх-794/0/25</w:t>
            </w:r>
          </w:p>
        </w:tc>
        <w:tc>
          <w:tcPr>
            <w:tcW w:w="300" w:type="pct"/>
            <w:shd w:val="clear" w:color="auto" w:fill="FFFFFF"/>
            <w:vAlign w:val="center"/>
          </w:tcPr>
          <w:p w14:paraId="39574B7B" w14:textId="7CAA6176" w:rsidR="00FA5DAC" w:rsidRPr="00877411" w:rsidRDefault="00FA5DAC" w:rsidP="00FA5DAC">
            <w:pPr>
              <w:spacing w:line="192" w:lineRule="auto"/>
              <w:jc w:val="center"/>
              <w:rPr>
                <w:sz w:val="16"/>
                <w:szCs w:val="16"/>
              </w:rPr>
            </w:pPr>
            <w:r w:rsidRPr="00877411">
              <w:rPr>
                <w:sz w:val="16"/>
                <w:szCs w:val="16"/>
              </w:rPr>
              <w:t>-</w:t>
            </w:r>
          </w:p>
        </w:tc>
        <w:tc>
          <w:tcPr>
            <w:tcW w:w="377" w:type="pct"/>
            <w:shd w:val="clear" w:color="auto" w:fill="FFFFFF"/>
            <w:vAlign w:val="center"/>
          </w:tcPr>
          <w:p w14:paraId="64F792FC" w14:textId="12244641" w:rsidR="00FA5DAC" w:rsidRPr="00877411" w:rsidRDefault="00FA5DAC" w:rsidP="00FA5DAC">
            <w:pPr>
              <w:spacing w:line="192" w:lineRule="auto"/>
              <w:jc w:val="center"/>
              <w:rPr>
                <w:bCs/>
                <w:sz w:val="16"/>
                <w:szCs w:val="16"/>
                <w:lang w:val="ru-RU"/>
              </w:rPr>
            </w:pPr>
            <w:r w:rsidRPr="00877411">
              <w:rPr>
                <w:bCs/>
                <w:sz w:val="16"/>
                <w:szCs w:val="16"/>
                <w:lang w:val="ru-RU"/>
              </w:rPr>
              <w:t>11.06.2025</w:t>
            </w:r>
          </w:p>
        </w:tc>
        <w:tc>
          <w:tcPr>
            <w:tcW w:w="307" w:type="pct"/>
            <w:shd w:val="clear" w:color="auto" w:fill="FFFFFF"/>
            <w:vAlign w:val="center"/>
          </w:tcPr>
          <w:p w14:paraId="08CEBD92" w14:textId="24295ADB" w:rsidR="00FA5DAC" w:rsidRPr="00877411" w:rsidRDefault="00FA5DAC" w:rsidP="00FA5DAC">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7E4B2C5A" w14:textId="509AD649" w:rsidR="00FA5DAC" w:rsidRPr="00877411" w:rsidRDefault="00FA5DAC" w:rsidP="00FA5DAC">
            <w:pPr>
              <w:spacing w:line="192" w:lineRule="auto"/>
              <w:jc w:val="center"/>
              <w:rPr>
                <w:iCs/>
                <w:sz w:val="16"/>
                <w:szCs w:val="16"/>
              </w:rPr>
            </w:pPr>
            <w:r w:rsidRPr="00877411">
              <w:rPr>
                <w:iCs/>
                <w:sz w:val="16"/>
                <w:szCs w:val="16"/>
              </w:rPr>
              <w:t>-</w:t>
            </w:r>
          </w:p>
        </w:tc>
        <w:tc>
          <w:tcPr>
            <w:tcW w:w="164" w:type="pct"/>
            <w:shd w:val="clear" w:color="auto" w:fill="FFFFFF"/>
            <w:vAlign w:val="center"/>
          </w:tcPr>
          <w:p w14:paraId="24F1803E" w14:textId="3D342FA4" w:rsidR="00FA5DAC" w:rsidRPr="00877411" w:rsidRDefault="00FA5DAC" w:rsidP="00FA5DAC">
            <w:pPr>
              <w:spacing w:line="192" w:lineRule="auto"/>
              <w:jc w:val="center"/>
              <w:rPr>
                <w:iCs/>
                <w:sz w:val="16"/>
                <w:szCs w:val="16"/>
              </w:rPr>
            </w:pPr>
            <w:r w:rsidRPr="00877411">
              <w:rPr>
                <w:iCs/>
                <w:sz w:val="16"/>
                <w:szCs w:val="16"/>
              </w:rPr>
              <w:t>-</w:t>
            </w:r>
          </w:p>
        </w:tc>
        <w:tc>
          <w:tcPr>
            <w:tcW w:w="278" w:type="pct"/>
            <w:shd w:val="clear" w:color="auto" w:fill="FFFFFF"/>
            <w:vAlign w:val="center"/>
          </w:tcPr>
          <w:p w14:paraId="5FD194A0" w14:textId="161469B7" w:rsidR="00FA5DAC" w:rsidRPr="00877411" w:rsidRDefault="00FA5DAC" w:rsidP="00FA5DA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63FB09F" w14:textId="02151B8F" w:rsidR="00FA5DAC" w:rsidRPr="00877411" w:rsidRDefault="00FA5DAC" w:rsidP="00FA5DAC">
            <w:pPr>
              <w:spacing w:line="192" w:lineRule="auto"/>
              <w:jc w:val="center"/>
              <w:rPr>
                <w:sz w:val="16"/>
                <w:szCs w:val="16"/>
              </w:rPr>
            </w:pPr>
            <w:r w:rsidRPr="00877411">
              <w:rPr>
                <w:sz w:val="16"/>
                <w:szCs w:val="16"/>
              </w:rPr>
              <w:t>№ 4369-ІХ "Про внесення змін до Закону України "Про обов’язкове страхування цивільно-правової відповідальності власників наземних транспортних засобів" щодо компенсації витрат певних категорій осіб"</w:t>
            </w:r>
          </w:p>
        </w:tc>
        <w:tc>
          <w:tcPr>
            <w:tcW w:w="404" w:type="pct"/>
            <w:shd w:val="clear" w:color="auto" w:fill="FFFFFF"/>
          </w:tcPr>
          <w:p w14:paraId="546765DA" w14:textId="5CDB7843" w:rsidR="00FA5DAC" w:rsidRPr="00877411" w:rsidRDefault="00FA5DAC" w:rsidP="00FA5D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DBB4ED7" w14:textId="3FF3A2C6" w:rsidR="00FA5DAC" w:rsidRPr="00877411" w:rsidRDefault="00FA5DAC" w:rsidP="00FA5DAC">
            <w:pPr>
              <w:spacing w:line="192" w:lineRule="auto"/>
              <w:jc w:val="center"/>
              <w:rPr>
                <w:sz w:val="16"/>
                <w:szCs w:val="16"/>
              </w:rPr>
            </w:pPr>
            <w:r w:rsidRPr="00877411">
              <w:rPr>
                <w:sz w:val="16"/>
                <w:szCs w:val="16"/>
              </w:rPr>
              <w:t>Закони України</w:t>
            </w:r>
          </w:p>
        </w:tc>
        <w:tc>
          <w:tcPr>
            <w:tcW w:w="112" w:type="pct"/>
            <w:shd w:val="clear" w:color="auto" w:fill="FFFFFF"/>
            <w:vAlign w:val="center"/>
          </w:tcPr>
          <w:p w14:paraId="35CC3E23" w14:textId="77777777" w:rsidR="00FA5DAC" w:rsidRPr="00877411" w:rsidRDefault="00FA5DAC" w:rsidP="00FA5DAC">
            <w:pPr>
              <w:spacing w:line="192" w:lineRule="auto"/>
              <w:jc w:val="center"/>
              <w:rPr>
                <w:sz w:val="16"/>
                <w:szCs w:val="16"/>
              </w:rPr>
            </w:pPr>
          </w:p>
        </w:tc>
        <w:tc>
          <w:tcPr>
            <w:tcW w:w="306" w:type="pct"/>
            <w:shd w:val="clear" w:color="auto" w:fill="FFFFFF"/>
            <w:vAlign w:val="center"/>
          </w:tcPr>
          <w:p w14:paraId="777888BF" w14:textId="234FFF7B" w:rsidR="00FA5DAC" w:rsidRPr="00877411" w:rsidRDefault="00FA5DAC" w:rsidP="00FA5D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62304E4" w14:textId="2188855B" w:rsidR="00FA5DAC" w:rsidRPr="00877411" w:rsidRDefault="00FA5DAC" w:rsidP="00FA5D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7F8241" w14:textId="77777777" w:rsidR="00FA5DAC" w:rsidRPr="00877411" w:rsidRDefault="00FA5DAC" w:rsidP="00FA5DAC">
            <w:pPr>
              <w:spacing w:line="192" w:lineRule="auto"/>
              <w:jc w:val="center"/>
              <w:rPr>
                <w:lang w:val="ru-RU"/>
              </w:rPr>
            </w:pPr>
          </w:p>
        </w:tc>
      </w:tr>
      <w:tr w:rsidR="00FA5DAC" w:rsidRPr="00877411" w14:paraId="01D3B505" w14:textId="77777777" w:rsidTr="00A2669A">
        <w:trPr>
          <w:trHeight w:val="975"/>
        </w:trPr>
        <w:tc>
          <w:tcPr>
            <w:tcW w:w="174" w:type="pct"/>
            <w:shd w:val="clear" w:color="auto" w:fill="FFFFFF"/>
            <w:vAlign w:val="center"/>
          </w:tcPr>
          <w:p w14:paraId="5F54A4FD" w14:textId="044FDDE1" w:rsidR="00FA5DAC" w:rsidRPr="00877411" w:rsidRDefault="00FA5DAC" w:rsidP="00FA5DAC">
            <w:pPr>
              <w:spacing w:line="192" w:lineRule="auto"/>
              <w:jc w:val="center"/>
              <w:rPr>
                <w:b/>
                <w:bCs/>
                <w:sz w:val="16"/>
                <w:szCs w:val="16"/>
              </w:rPr>
            </w:pPr>
            <w:r w:rsidRPr="00877411">
              <w:rPr>
                <w:b/>
                <w:bCs/>
                <w:sz w:val="16"/>
                <w:szCs w:val="16"/>
              </w:rPr>
              <w:t>11</w:t>
            </w:r>
            <w:r w:rsidR="00CE1A0D" w:rsidRPr="00877411">
              <w:rPr>
                <w:b/>
                <w:bCs/>
                <w:sz w:val="16"/>
                <w:szCs w:val="16"/>
              </w:rPr>
              <w:t>3</w:t>
            </w:r>
          </w:p>
        </w:tc>
        <w:tc>
          <w:tcPr>
            <w:tcW w:w="464" w:type="pct"/>
            <w:shd w:val="clear" w:color="auto" w:fill="FFFFFF"/>
            <w:vAlign w:val="center"/>
          </w:tcPr>
          <w:p w14:paraId="4D4A701A" w14:textId="4B3710D0" w:rsidR="00FA5DAC" w:rsidRPr="00877411" w:rsidRDefault="00FA5DAC" w:rsidP="00FA5DAC">
            <w:pPr>
              <w:spacing w:line="192" w:lineRule="auto"/>
              <w:jc w:val="center"/>
              <w:rPr>
                <w:sz w:val="16"/>
                <w:szCs w:val="16"/>
              </w:rPr>
            </w:pPr>
            <w:r w:rsidRPr="00877411">
              <w:rPr>
                <w:sz w:val="16"/>
                <w:szCs w:val="16"/>
              </w:rPr>
              <w:t>№ 4484-ІХ "Про перейменування окремих населених пунктів"</w:t>
            </w:r>
          </w:p>
        </w:tc>
        <w:tc>
          <w:tcPr>
            <w:tcW w:w="350" w:type="pct"/>
            <w:shd w:val="clear" w:color="auto" w:fill="FFFFFF"/>
            <w:vAlign w:val="center"/>
          </w:tcPr>
          <w:p w14:paraId="3BBB6864" w14:textId="6BA78A43" w:rsidR="00FA5DAC" w:rsidRPr="00877411" w:rsidRDefault="00FA5DAC" w:rsidP="00FA5DAC">
            <w:pPr>
              <w:spacing w:line="192" w:lineRule="auto"/>
              <w:jc w:val="center"/>
              <w:rPr>
                <w:bCs/>
                <w:sz w:val="16"/>
                <w:szCs w:val="16"/>
              </w:rPr>
            </w:pPr>
            <w:r w:rsidRPr="00877411">
              <w:rPr>
                <w:bCs/>
                <w:sz w:val="16"/>
                <w:szCs w:val="16"/>
                <w:lang w:val="ru-RU"/>
              </w:rPr>
              <w:t>№вх-795/0/25</w:t>
            </w:r>
          </w:p>
        </w:tc>
        <w:tc>
          <w:tcPr>
            <w:tcW w:w="300" w:type="pct"/>
            <w:shd w:val="clear" w:color="auto" w:fill="FFFFFF"/>
            <w:vAlign w:val="center"/>
          </w:tcPr>
          <w:p w14:paraId="1FA0A117" w14:textId="4B6A8599" w:rsidR="00FA5DAC" w:rsidRPr="00877411" w:rsidRDefault="00FA5DAC" w:rsidP="00FA5DAC">
            <w:pPr>
              <w:spacing w:line="192" w:lineRule="auto"/>
              <w:jc w:val="center"/>
              <w:rPr>
                <w:sz w:val="16"/>
                <w:szCs w:val="16"/>
              </w:rPr>
            </w:pPr>
            <w:r w:rsidRPr="00877411">
              <w:rPr>
                <w:sz w:val="16"/>
                <w:szCs w:val="16"/>
              </w:rPr>
              <w:t>-</w:t>
            </w:r>
          </w:p>
        </w:tc>
        <w:tc>
          <w:tcPr>
            <w:tcW w:w="377" w:type="pct"/>
            <w:shd w:val="clear" w:color="auto" w:fill="FFFFFF"/>
            <w:vAlign w:val="center"/>
          </w:tcPr>
          <w:p w14:paraId="7050C43F" w14:textId="36B86D06" w:rsidR="00FA5DAC" w:rsidRPr="00877411" w:rsidRDefault="00FA5DAC" w:rsidP="00FA5DAC">
            <w:pPr>
              <w:spacing w:line="192" w:lineRule="auto"/>
              <w:jc w:val="center"/>
              <w:rPr>
                <w:bCs/>
                <w:sz w:val="16"/>
                <w:szCs w:val="16"/>
                <w:lang w:val="ru-RU"/>
              </w:rPr>
            </w:pPr>
            <w:r w:rsidRPr="00877411">
              <w:rPr>
                <w:bCs/>
                <w:sz w:val="16"/>
                <w:szCs w:val="16"/>
                <w:lang w:val="ru-RU"/>
              </w:rPr>
              <w:t>11.06.2025</w:t>
            </w:r>
          </w:p>
        </w:tc>
        <w:tc>
          <w:tcPr>
            <w:tcW w:w="307" w:type="pct"/>
            <w:shd w:val="clear" w:color="auto" w:fill="FFFFFF"/>
            <w:vAlign w:val="center"/>
          </w:tcPr>
          <w:p w14:paraId="65859D5F" w14:textId="4A3213E5" w:rsidR="00FA5DAC" w:rsidRPr="00877411" w:rsidRDefault="00FA5DAC" w:rsidP="00FA5DAC">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51F32259" w14:textId="6188D2F9" w:rsidR="00FA5DAC" w:rsidRPr="00877411" w:rsidRDefault="00FA5DAC" w:rsidP="00FA5DAC">
            <w:pPr>
              <w:spacing w:line="192" w:lineRule="auto"/>
              <w:jc w:val="center"/>
              <w:rPr>
                <w:iCs/>
                <w:sz w:val="16"/>
                <w:szCs w:val="16"/>
              </w:rPr>
            </w:pPr>
            <w:r w:rsidRPr="00877411">
              <w:rPr>
                <w:iCs/>
                <w:sz w:val="16"/>
                <w:szCs w:val="16"/>
              </w:rPr>
              <w:t>-</w:t>
            </w:r>
          </w:p>
        </w:tc>
        <w:tc>
          <w:tcPr>
            <w:tcW w:w="164" w:type="pct"/>
            <w:shd w:val="clear" w:color="auto" w:fill="FFFFFF"/>
            <w:vAlign w:val="center"/>
          </w:tcPr>
          <w:p w14:paraId="77798C31" w14:textId="37B32EDD" w:rsidR="00FA5DAC" w:rsidRPr="00877411" w:rsidRDefault="00FA5DAC" w:rsidP="00FA5DAC">
            <w:pPr>
              <w:spacing w:line="192" w:lineRule="auto"/>
              <w:jc w:val="center"/>
              <w:rPr>
                <w:iCs/>
                <w:sz w:val="16"/>
                <w:szCs w:val="16"/>
              </w:rPr>
            </w:pPr>
            <w:r w:rsidRPr="00877411">
              <w:rPr>
                <w:iCs/>
                <w:sz w:val="16"/>
                <w:szCs w:val="16"/>
              </w:rPr>
              <w:t>-</w:t>
            </w:r>
          </w:p>
        </w:tc>
        <w:tc>
          <w:tcPr>
            <w:tcW w:w="278" w:type="pct"/>
            <w:shd w:val="clear" w:color="auto" w:fill="FFFFFF"/>
            <w:vAlign w:val="center"/>
          </w:tcPr>
          <w:p w14:paraId="0D04282B" w14:textId="7019A4AE" w:rsidR="00FA5DAC" w:rsidRPr="00877411" w:rsidRDefault="00FA5DAC" w:rsidP="00FA5DA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385B08A" w14:textId="7E5CEC6A" w:rsidR="00FA5DAC" w:rsidRPr="00877411" w:rsidRDefault="00FA5DAC" w:rsidP="00FA5DAC">
            <w:pPr>
              <w:spacing w:line="192" w:lineRule="auto"/>
              <w:jc w:val="center"/>
              <w:rPr>
                <w:sz w:val="16"/>
                <w:szCs w:val="16"/>
              </w:rPr>
            </w:pPr>
            <w:r w:rsidRPr="00877411">
              <w:rPr>
                <w:sz w:val="16"/>
                <w:szCs w:val="16"/>
              </w:rPr>
              <w:t>№ 4484-ІХ "Про перейменування окремих населених пунктів"</w:t>
            </w:r>
          </w:p>
        </w:tc>
        <w:tc>
          <w:tcPr>
            <w:tcW w:w="404" w:type="pct"/>
            <w:shd w:val="clear" w:color="auto" w:fill="FFFFFF"/>
          </w:tcPr>
          <w:p w14:paraId="6AD2A3CD" w14:textId="6AA17702" w:rsidR="00FA5DAC" w:rsidRPr="00877411" w:rsidRDefault="00FA5DAC" w:rsidP="00FA5D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DE2F17A" w14:textId="17403853" w:rsidR="00FA5DAC" w:rsidRPr="00877411" w:rsidRDefault="00FA5DAC" w:rsidP="00FA5DAC">
            <w:pPr>
              <w:spacing w:line="192" w:lineRule="auto"/>
              <w:jc w:val="center"/>
              <w:rPr>
                <w:sz w:val="16"/>
                <w:szCs w:val="16"/>
              </w:rPr>
            </w:pPr>
            <w:r w:rsidRPr="00877411">
              <w:rPr>
                <w:sz w:val="16"/>
                <w:szCs w:val="16"/>
              </w:rPr>
              <w:t>Постанови ВРУ</w:t>
            </w:r>
          </w:p>
        </w:tc>
        <w:tc>
          <w:tcPr>
            <w:tcW w:w="112" w:type="pct"/>
            <w:shd w:val="clear" w:color="auto" w:fill="FFFFFF"/>
            <w:vAlign w:val="center"/>
          </w:tcPr>
          <w:p w14:paraId="76568E7D" w14:textId="77777777" w:rsidR="00FA5DAC" w:rsidRPr="00877411" w:rsidRDefault="00FA5DAC" w:rsidP="00FA5DAC">
            <w:pPr>
              <w:spacing w:line="192" w:lineRule="auto"/>
              <w:jc w:val="center"/>
              <w:rPr>
                <w:sz w:val="16"/>
                <w:szCs w:val="16"/>
              </w:rPr>
            </w:pPr>
          </w:p>
        </w:tc>
        <w:tc>
          <w:tcPr>
            <w:tcW w:w="306" w:type="pct"/>
            <w:shd w:val="clear" w:color="auto" w:fill="FFFFFF"/>
            <w:vAlign w:val="center"/>
          </w:tcPr>
          <w:p w14:paraId="71A541F3" w14:textId="4F08C7DB" w:rsidR="00FA5DAC" w:rsidRPr="00877411" w:rsidRDefault="00FA5DAC" w:rsidP="00FA5D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BE000E2" w14:textId="0D70AB36" w:rsidR="00FA5DAC" w:rsidRPr="00877411" w:rsidRDefault="00FA5DAC" w:rsidP="00FA5D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8ED6D1" w14:textId="77777777" w:rsidR="00FA5DAC" w:rsidRPr="00877411" w:rsidRDefault="00FA5DAC" w:rsidP="00FA5DAC">
            <w:pPr>
              <w:spacing w:line="192" w:lineRule="auto"/>
              <w:jc w:val="center"/>
              <w:rPr>
                <w:lang w:val="ru-RU"/>
              </w:rPr>
            </w:pPr>
          </w:p>
        </w:tc>
      </w:tr>
      <w:tr w:rsidR="00FA5DAC" w:rsidRPr="00877411" w14:paraId="2A48B610" w14:textId="77777777" w:rsidTr="00A2669A">
        <w:trPr>
          <w:trHeight w:val="975"/>
        </w:trPr>
        <w:tc>
          <w:tcPr>
            <w:tcW w:w="174" w:type="pct"/>
            <w:shd w:val="clear" w:color="auto" w:fill="FFFFFF"/>
            <w:vAlign w:val="center"/>
          </w:tcPr>
          <w:p w14:paraId="7A5C4424" w14:textId="1CA2BD48" w:rsidR="00FA5DAC" w:rsidRPr="00877411" w:rsidRDefault="00FA5DAC" w:rsidP="00FA5DAC">
            <w:pPr>
              <w:spacing w:line="192" w:lineRule="auto"/>
              <w:jc w:val="center"/>
              <w:rPr>
                <w:b/>
                <w:bCs/>
                <w:sz w:val="16"/>
                <w:szCs w:val="16"/>
              </w:rPr>
            </w:pPr>
            <w:r w:rsidRPr="00877411">
              <w:rPr>
                <w:b/>
                <w:bCs/>
                <w:sz w:val="16"/>
                <w:szCs w:val="16"/>
              </w:rPr>
              <w:lastRenderedPageBreak/>
              <w:t>11</w:t>
            </w:r>
            <w:r w:rsidR="00CE1A0D" w:rsidRPr="00877411">
              <w:rPr>
                <w:b/>
                <w:bCs/>
                <w:sz w:val="16"/>
                <w:szCs w:val="16"/>
              </w:rPr>
              <w:t>4</w:t>
            </w:r>
          </w:p>
        </w:tc>
        <w:tc>
          <w:tcPr>
            <w:tcW w:w="464" w:type="pct"/>
            <w:shd w:val="clear" w:color="auto" w:fill="FFFFFF"/>
            <w:vAlign w:val="center"/>
          </w:tcPr>
          <w:p w14:paraId="40AF0D5E" w14:textId="63BD2088" w:rsidR="00FA5DAC" w:rsidRPr="00877411" w:rsidRDefault="00FA5DAC" w:rsidP="00FA5DAC">
            <w:pPr>
              <w:spacing w:line="192" w:lineRule="auto"/>
              <w:jc w:val="center"/>
              <w:rPr>
                <w:sz w:val="16"/>
                <w:szCs w:val="16"/>
              </w:rPr>
            </w:pPr>
            <w:r w:rsidRPr="00877411">
              <w:rPr>
                <w:sz w:val="16"/>
                <w:szCs w:val="16"/>
              </w:rPr>
              <w:t>№ 4483-ІХ "Про перейменування окремих населених пунктів, назви яких містять символіку російської імперської політики або не відповідають стандартам державної мови"</w:t>
            </w:r>
          </w:p>
        </w:tc>
        <w:tc>
          <w:tcPr>
            <w:tcW w:w="350" w:type="pct"/>
            <w:shd w:val="clear" w:color="auto" w:fill="FFFFFF"/>
            <w:vAlign w:val="center"/>
          </w:tcPr>
          <w:p w14:paraId="16A0A565" w14:textId="10671AD9" w:rsidR="00FA5DAC" w:rsidRPr="00877411" w:rsidRDefault="00FA5DAC" w:rsidP="00FA5DAC">
            <w:pPr>
              <w:spacing w:line="192" w:lineRule="auto"/>
              <w:jc w:val="center"/>
              <w:rPr>
                <w:bCs/>
                <w:sz w:val="16"/>
                <w:szCs w:val="16"/>
              </w:rPr>
            </w:pPr>
            <w:r w:rsidRPr="00877411">
              <w:rPr>
                <w:bCs/>
                <w:sz w:val="16"/>
                <w:szCs w:val="16"/>
                <w:lang w:val="ru-RU"/>
              </w:rPr>
              <w:t>№вх-796/0/25</w:t>
            </w:r>
          </w:p>
        </w:tc>
        <w:tc>
          <w:tcPr>
            <w:tcW w:w="300" w:type="pct"/>
            <w:shd w:val="clear" w:color="auto" w:fill="FFFFFF"/>
            <w:vAlign w:val="center"/>
          </w:tcPr>
          <w:p w14:paraId="2BF5C9CB" w14:textId="56594378" w:rsidR="00FA5DAC" w:rsidRPr="00877411" w:rsidRDefault="00FA5DAC" w:rsidP="00FA5DAC">
            <w:pPr>
              <w:spacing w:line="192" w:lineRule="auto"/>
              <w:jc w:val="center"/>
              <w:rPr>
                <w:sz w:val="16"/>
                <w:szCs w:val="16"/>
              </w:rPr>
            </w:pPr>
            <w:r w:rsidRPr="00877411">
              <w:rPr>
                <w:sz w:val="16"/>
                <w:szCs w:val="16"/>
              </w:rPr>
              <w:t>-</w:t>
            </w:r>
          </w:p>
        </w:tc>
        <w:tc>
          <w:tcPr>
            <w:tcW w:w="377" w:type="pct"/>
            <w:shd w:val="clear" w:color="auto" w:fill="FFFFFF"/>
            <w:vAlign w:val="center"/>
          </w:tcPr>
          <w:p w14:paraId="0F4B29C5" w14:textId="693DC43B" w:rsidR="00FA5DAC" w:rsidRPr="00877411" w:rsidRDefault="00FA5DAC" w:rsidP="00FA5DAC">
            <w:pPr>
              <w:spacing w:line="192" w:lineRule="auto"/>
              <w:jc w:val="center"/>
              <w:rPr>
                <w:bCs/>
                <w:sz w:val="16"/>
                <w:szCs w:val="16"/>
                <w:lang w:val="ru-RU"/>
              </w:rPr>
            </w:pPr>
            <w:r w:rsidRPr="00877411">
              <w:rPr>
                <w:bCs/>
                <w:sz w:val="16"/>
                <w:szCs w:val="16"/>
                <w:lang w:val="ru-RU"/>
              </w:rPr>
              <w:t>11.06.2025</w:t>
            </w:r>
          </w:p>
        </w:tc>
        <w:tc>
          <w:tcPr>
            <w:tcW w:w="307" w:type="pct"/>
            <w:shd w:val="clear" w:color="auto" w:fill="FFFFFF"/>
            <w:vAlign w:val="center"/>
          </w:tcPr>
          <w:p w14:paraId="518E26CF" w14:textId="7A8D0860" w:rsidR="00FA5DAC" w:rsidRPr="00877411" w:rsidRDefault="00FA5DAC" w:rsidP="00FA5DAC">
            <w:pPr>
              <w:spacing w:line="192" w:lineRule="auto"/>
              <w:jc w:val="center"/>
              <w:rPr>
                <w:iCs/>
                <w:sz w:val="16"/>
                <w:szCs w:val="16"/>
              </w:rPr>
            </w:pPr>
            <w:r w:rsidRPr="00877411">
              <w:rPr>
                <w:bCs/>
                <w:sz w:val="16"/>
                <w:szCs w:val="16"/>
              </w:rPr>
              <w:t>Рівненська обласна військова адміністрація</w:t>
            </w:r>
            <w:r w:rsidRPr="00877411">
              <w:rPr>
                <w:iCs/>
                <w:sz w:val="16"/>
                <w:szCs w:val="16"/>
              </w:rPr>
              <w:t xml:space="preserve"> </w:t>
            </w:r>
          </w:p>
        </w:tc>
        <w:tc>
          <w:tcPr>
            <w:tcW w:w="231" w:type="pct"/>
            <w:shd w:val="clear" w:color="auto" w:fill="FFFFFF"/>
            <w:vAlign w:val="center"/>
          </w:tcPr>
          <w:p w14:paraId="5573AE89" w14:textId="3D186B33" w:rsidR="00FA5DAC" w:rsidRPr="00877411" w:rsidRDefault="00FA5DAC" w:rsidP="00FA5DAC">
            <w:pPr>
              <w:spacing w:line="192" w:lineRule="auto"/>
              <w:jc w:val="center"/>
              <w:rPr>
                <w:iCs/>
                <w:sz w:val="16"/>
                <w:szCs w:val="16"/>
              </w:rPr>
            </w:pPr>
            <w:r w:rsidRPr="00877411">
              <w:rPr>
                <w:iCs/>
                <w:sz w:val="16"/>
                <w:szCs w:val="16"/>
              </w:rPr>
              <w:t>-</w:t>
            </w:r>
          </w:p>
        </w:tc>
        <w:tc>
          <w:tcPr>
            <w:tcW w:w="164" w:type="pct"/>
            <w:shd w:val="clear" w:color="auto" w:fill="FFFFFF"/>
            <w:vAlign w:val="center"/>
          </w:tcPr>
          <w:p w14:paraId="51FBA7B8" w14:textId="6CD55067" w:rsidR="00FA5DAC" w:rsidRPr="00877411" w:rsidRDefault="00FA5DAC" w:rsidP="00FA5DAC">
            <w:pPr>
              <w:spacing w:line="192" w:lineRule="auto"/>
              <w:jc w:val="center"/>
              <w:rPr>
                <w:iCs/>
                <w:sz w:val="16"/>
                <w:szCs w:val="16"/>
              </w:rPr>
            </w:pPr>
            <w:r w:rsidRPr="00877411">
              <w:rPr>
                <w:iCs/>
                <w:sz w:val="16"/>
                <w:szCs w:val="16"/>
              </w:rPr>
              <w:t>-</w:t>
            </w:r>
          </w:p>
        </w:tc>
        <w:tc>
          <w:tcPr>
            <w:tcW w:w="278" w:type="pct"/>
            <w:shd w:val="clear" w:color="auto" w:fill="FFFFFF"/>
            <w:vAlign w:val="center"/>
          </w:tcPr>
          <w:p w14:paraId="0F6B9A7A" w14:textId="77777777" w:rsidR="00FA5DAC" w:rsidRPr="00877411" w:rsidRDefault="00FA5DAC" w:rsidP="00FA5DAC">
            <w:pPr>
              <w:spacing w:line="192" w:lineRule="auto"/>
              <w:ind w:left="-85" w:right="-85"/>
              <w:jc w:val="center"/>
              <w:rPr>
                <w:bCs/>
                <w:sz w:val="16"/>
                <w:szCs w:val="16"/>
              </w:rPr>
            </w:pPr>
            <w:r w:rsidRPr="00877411">
              <w:rPr>
                <w:bCs/>
                <w:sz w:val="16"/>
                <w:szCs w:val="16"/>
              </w:rPr>
              <w:t>Організаційні</w:t>
            </w:r>
          </w:p>
          <w:p w14:paraId="3E5E118A" w14:textId="77777777" w:rsidR="00FA5DAC" w:rsidRPr="00877411" w:rsidRDefault="00FA5DAC" w:rsidP="00FA5DAC">
            <w:pPr>
              <w:spacing w:line="192" w:lineRule="auto"/>
              <w:ind w:left="-85" w:right="-85"/>
              <w:jc w:val="center"/>
              <w:rPr>
                <w:bCs/>
                <w:sz w:val="16"/>
                <w:szCs w:val="16"/>
              </w:rPr>
            </w:pPr>
          </w:p>
        </w:tc>
        <w:tc>
          <w:tcPr>
            <w:tcW w:w="458" w:type="pct"/>
            <w:shd w:val="clear" w:color="auto" w:fill="FFFFFF"/>
            <w:vAlign w:val="center"/>
          </w:tcPr>
          <w:p w14:paraId="39D3B0DA" w14:textId="545E416B" w:rsidR="00FA5DAC" w:rsidRPr="00877411" w:rsidRDefault="00FA5DAC" w:rsidP="00FA5DAC">
            <w:pPr>
              <w:spacing w:line="192" w:lineRule="auto"/>
              <w:jc w:val="center"/>
              <w:rPr>
                <w:sz w:val="16"/>
                <w:szCs w:val="16"/>
              </w:rPr>
            </w:pPr>
            <w:r w:rsidRPr="00877411">
              <w:rPr>
                <w:sz w:val="16"/>
                <w:szCs w:val="16"/>
              </w:rPr>
              <w:t>№ 4483-ІХ "Про перейменування окремих населених пунктів, назви яких містять символіку російської імперської політики або не відповідають стандартам державної мови" )</w:t>
            </w:r>
          </w:p>
        </w:tc>
        <w:tc>
          <w:tcPr>
            <w:tcW w:w="404" w:type="pct"/>
            <w:shd w:val="clear" w:color="auto" w:fill="FFFFFF"/>
          </w:tcPr>
          <w:p w14:paraId="09346D3F" w14:textId="4F5F6B4E" w:rsidR="00FA5DAC" w:rsidRPr="00877411" w:rsidRDefault="00FA5DAC" w:rsidP="00FA5D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B4FB964" w14:textId="0E0661AD" w:rsidR="00FA5DAC" w:rsidRPr="00877411" w:rsidRDefault="00FA5DAC" w:rsidP="00FA5DAC">
            <w:pPr>
              <w:spacing w:line="192" w:lineRule="auto"/>
              <w:jc w:val="center"/>
              <w:rPr>
                <w:sz w:val="16"/>
                <w:szCs w:val="16"/>
              </w:rPr>
            </w:pPr>
            <w:r w:rsidRPr="00877411">
              <w:rPr>
                <w:sz w:val="16"/>
                <w:szCs w:val="16"/>
              </w:rPr>
              <w:t>Постанови ВРУ</w:t>
            </w:r>
          </w:p>
        </w:tc>
        <w:tc>
          <w:tcPr>
            <w:tcW w:w="112" w:type="pct"/>
            <w:shd w:val="clear" w:color="auto" w:fill="FFFFFF"/>
            <w:vAlign w:val="center"/>
          </w:tcPr>
          <w:p w14:paraId="7C88114F" w14:textId="77777777" w:rsidR="00FA5DAC" w:rsidRPr="00877411" w:rsidRDefault="00FA5DAC" w:rsidP="00FA5DAC">
            <w:pPr>
              <w:spacing w:line="192" w:lineRule="auto"/>
              <w:jc w:val="center"/>
              <w:rPr>
                <w:sz w:val="16"/>
                <w:szCs w:val="16"/>
              </w:rPr>
            </w:pPr>
          </w:p>
        </w:tc>
        <w:tc>
          <w:tcPr>
            <w:tcW w:w="306" w:type="pct"/>
            <w:shd w:val="clear" w:color="auto" w:fill="FFFFFF"/>
            <w:vAlign w:val="center"/>
          </w:tcPr>
          <w:p w14:paraId="0B0CF7B1" w14:textId="1EE802EA" w:rsidR="00FA5DAC" w:rsidRPr="00877411" w:rsidRDefault="00FA5DAC" w:rsidP="00FA5D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B86FBAC" w14:textId="3664DE1B" w:rsidR="00FA5DAC" w:rsidRPr="00877411" w:rsidRDefault="00FA5DAC" w:rsidP="00FA5D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71BC11" w14:textId="77777777" w:rsidR="00FA5DAC" w:rsidRPr="00877411" w:rsidRDefault="00FA5DAC" w:rsidP="00FA5DAC">
            <w:pPr>
              <w:spacing w:line="192" w:lineRule="auto"/>
              <w:jc w:val="center"/>
              <w:rPr>
                <w:lang w:val="ru-RU"/>
              </w:rPr>
            </w:pPr>
          </w:p>
        </w:tc>
      </w:tr>
      <w:tr w:rsidR="00FA5DAC" w:rsidRPr="00877411" w14:paraId="4C205E0B" w14:textId="77777777" w:rsidTr="00A2669A">
        <w:trPr>
          <w:trHeight w:val="975"/>
        </w:trPr>
        <w:tc>
          <w:tcPr>
            <w:tcW w:w="174" w:type="pct"/>
            <w:shd w:val="clear" w:color="auto" w:fill="FFFFFF"/>
            <w:vAlign w:val="center"/>
          </w:tcPr>
          <w:p w14:paraId="05960109" w14:textId="15DDEBC1" w:rsidR="00FA5DAC" w:rsidRPr="00877411" w:rsidRDefault="00FA5DAC" w:rsidP="00FA5DAC">
            <w:pPr>
              <w:spacing w:line="192" w:lineRule="auto"/>
              <w:jc w:val="center"/>
              <w:rPr>
                <w:b/>
                <w:bCs/>
                <w:sz w:val="16"/>
                <w:szCs w:val="16"/>
              </w:rPr>
            </w:pPr>
            <w:r w:rsidRPr="00877411">
              <w:rPr>
                <w:b/>
                <w:bCs/>
                <w:sz w:val="16"/>
                <w:szCs w:val="16"/>
              </w:rPr>
              <w:t>11</w:t>
            </w:r>
            <w:r w:rsidR="00CE1A0D" w:rsidRPr="00877411">
              <w:rPr>
                <w:b/>
                <w:bCs/>
                <w:sz w:val="16"/>
                <w:szCs w:val="16"/>
              </w:rPr>
              <w:t>5</w:t>
            </w:r>
          </w:p>
        </w:tc>
        <w:tc>
          <w:tcPr>
            <w:tcW w:w="464" w:type="pct"/>
            <w:shd w:val="clear" w:color="auto" w:fill="FFFFFF"/>
            <w:vAlign w:val="center"/>
          </w:tcPr>
          <w:p w14:paraId="66B2707D" w14:textId="393BD354" w:rsidR="00FA5DAC" w:rsidRPr="00877411" w:rsidRDefault="00FA5DAC" w:rsidP="00FA5DAC">
            <w:pPr>
              <w:spacing w:line="192" w:lineRule="auto"/>
              <w:jc w:val="center"/>
              <w:rPr>
                <w:sz w:val="16"/>
                <w:szCs w:val="16"/>
              </w:rPr>
            </w:pPr>
            <w:r w:rsidRPr="00877411">
              <w:rPr>
                <w:sz w:val="16"/>
                <w:szCs w:val="16"/>
              </w:rPr>
              <w:t>Щодо розміщення на сайтах ОВА інформації про навчання для ветеранів</w:t>
            </w:r>
          </w:p>
        </w:tc>
        <w:tc>
          <w:tcPr>
            <w:tcW w:w="350" w:type="pct"/>
            <w:shd w:val="clear" w:color="auto" w:fill="FFFFFF"/>
            <w:vAlign w:val="center"/>
          </w:tcPr>
          <w:p w14:paraId="66924A6B" w14:textId="0A966B7C" w:rsidR="00FA5DAC" w:rsidRPr="00877411" w:rsidRDefault="00FA5DAC" w:rsidP="00FA5DAC">
            <w:pPr>
              <w:spacing w:line="192" w:lineRule="auto"/>
              <w:jc w:val="center"/>
              <w:rPr>
                <w:bCs/>
                <w:sz w:val="16"/>
                <w:szCs w:val="16"/>
              </w:rPr>
            </w:pPr>
            <w:r w:rsidRPr="00877411">
              <w:rPr>
                <w:bCs/>
                <w:sz w:val="16"/>
                <w:szCs w:val="16"/>
                <w:lang w:val="ru-RU"/>
              </w:rPr>
              <w:t>№вх-797/0/25</w:t>
            </w:r>
          </w:p>
        </w:tc>
        <w:tc>
          <w:tcPr>
            <w:tcW w:w="300" w:type="pct"/>
            <w:shd w:val="clear" w:color="auto" w:fill="FFFFFF"/>
            <w:vAlign w:val="center"/>
          </w:tcPr>
          <w:p w14:paraId="153DD100" w14:textId="7E31AE2C" w:rsidR="00FA5DAC" w:rsidRPr="00877411" w:rsidRDefault="00FA5DAC" w:rsidP="00FA5DAC">
            <w:pPr>
              <w:spacing w:line="192" w:lineRule="auto"/>
              <w:jc w:val="center"/>
              <w:rPr>
                <w:sz w:val="16"/>
                <w:szCs w:val="16"/>
              </w:rPr>
            </w:pPr>
            <w:r w:rsidRPr="00877411">
              <w:rPr>
                <w:sz w:val="16"/>
                <w:szCs w:val="16"/>
              </w:rPr>
              <w:t>-</w:t>
            </w:r>
          </w:p>
        </w:tc>
        <w:tc>
          <w:tcPr>
            <w:tcW w:w="377" w:type="pct"/>
            <w:shd w:val="clear" w:color="auto" w:fill="FFFFFF"/>
            <w:vAlign w:val="center"/>
          </w:tcPr>
          <w:p w14:paraId="7F87B693" w14:textId="2570D210" w:rsidR="00FA5DAC" w:rsidRPr="00877411" w:rsidRDefault="00FA5DAC" w:rsidP="00FA5DAC">
            <w:pPr>
              <w:spacing w:line="192" w:lineRule="auto"/>
              <w:jc w:val="center"/>
              <w:rPr>
                <w:bCs/>
                <w:sz w:val="16"/>
                <w:szCs w:val="16"/>
                <w:lang w:val="ru-RU"/>
              </w:rPr>
            </w:pPr>
            <w:r w:rsidRPr="00877411">
              <w:rPr>
                <w:bCs/>
                <w:sz w:val="16"/>
                <w:szCs w:val="16"/>
                <w:lang w:val="ru-RU"/>
              </w:rPr>
              <w:t>11.06.2025</w:t>
            </w:r>
          </w:p>
        </w:tc>
        <w:tc>
          <w:tcPr>
            <w:tcW w:w="307" w:type="pct"/>
            <w:shd w:val="clear" w:color="auto" w:fill="FFFFFF"/>
            <w:vAlign w:val="center"/>
          </w:tcPr>
          <w:p w14:paraId="147433D8" w14:textId="0F874C5B" w:rsidR="00FA5DAC" w:rsidRPr="00877411" w:rsidRDefault="00FA5DAC" w:rsidP="00FA5DAC">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48F5A47C" w14:textId="5CE1964F" w:rsidR="00FA5DAC" w:rsidRPr="00877411" w:rsidRDefault="00FA5DAC" w:rsidP="00FA5DAC">
            <w:pPr>
              <w:spacing w:line="192" w:lineRule="auto"/>
              <w:jc w:val="center"/>
              <w:rPr>
                <w:iCs/>
                <w:sz w:val="16"/>
                <w:szCs w:val="16"/>
              </w:rPr>
            </w:pPr>
            <w:r w:rsidRPr="00877411">
              <w:rPr>
                <w:iCs/>
                <w:sz w:val="16"/>
                <w:szCs w:val="16"/>
              </w:rPr>
              <w:t>-</w:t>
            </w:r>
          </w:p>
        </w:tc>
        <w:tc>
          <w:tcPr>
            <w:tcW w:w="164" w:type="pct"/>
            <w:shd w:val="clear" w:color="auto" w:fill="FFFFFF"/>
            <w:vAlign w:val="center"/>
          </w:tcPr>
          <w:p w14:paraId="12B3F9AC" w14:textId="555049D0" w:rsidR="00FA5DAC" w:rsidRPr="00877411" w:rsidRDefault="00FA5DAC" w:rsidP="00FA5DAC">
            <w:pPr>
              <w:spacing w:line="192" w:lineRule="auto"/>
              <w:jc w:val="center"/>
              <w:rPr>
                <w:iCs/>
                <w:sz w:val="16"/>
                <w:szCs w:val="16"/>
              </w:rPr>
            </w:pPr>
            <w:r w:rsidRPr="00877411">
              <w:rPr>
                <w:iCs/>
                <w:sz w:val="16"/>
                <w:szCs w:val="16"/>
              </w:rPr>
              <w:t>-</w:t>
            </w:r>
          </w:p>
        </w:tc>
        <w:tc>
          <w:tcPr>
            <w:tcW w:w="278" w:type="pct"/>
            <w:shd w:val="clear" w:color="auto" w:fill="FFFFFF"/>
            <w:vAlign w:val="center"/>
          </w:tcPr>
          <w:p w14:paraId="2959FE1B" w14:textId="77777777" w:rsidR="00FA5DAC" w:rsidRPr="00877411" w:rsidRDefault="00FA5DAC" w:rsidP="00FA5DAC">
            <w:pPr>
              <w:spacing w:line="192" w:lineRule="auto"/>
              <w:ind w:left="-85" w:right="-85"/>
              <w:jc w:val="center"/>
              <w:rPr>
                <w:bCs/>
                <w:sz w:val="16"/>
                <w:szCs w:val="16"/>
              </w:rPr>
            </w:pPr>
            <w:r w:rsidRPr="00877411">
              <w:rPr>
                <w:bCs/>
                <w:sz w:val="16"/>
                <w:szCs w:val="16"/>
              </w:rPr>
              <w:t>Організаційні</w:t>
            </w:r>
          </w:p>
          <w:p w14:paraId="1D7E000C" w14:textId="77777777" w:rsidR="00FA5DAC" w:rsidRPr="00877411" w:rsidRDefault="00FA5DAC" w:rsidP="00FA5DAC">
            <w:pPr>
              <w:spacing w:line="192" w:lineRule="auto"/>
              <w:ind w:left="-85" w:right="-85"/>
              <w:jc w:val="center"/>
              <w:rPr>
                <w:bCs/>
                <w:sz w:val="16"/>
                <w:szCs w:val="16"/>
              </w:rPr>
            </w:pPr>
          </w:p>
        </w:tc>
        <w:tc>
          <w:tcPr>
            <w:tcW w:w="458" w:type="pct"/>
            <w:shd w:val="clear" w:color="auto" w:fill="FFFFFF"/>
            <w:vAlign w:val="center"/>
          </w:tcPr>
          <w:p w14:paraId="05D4878E" w14:textId="71D06B32" w:rsidR="00FA5DAC" w:rsidRPr="00877411" w:rsidRDefault="00FA5DAC" w:rsidP="00FA5DAC">
            <w:pPr>
              <w:spacing w:line="192" w:lineRule="auto"/>
              <w:jc w:val="center"/>
              <w:rPr>
                <w:sz w:val="16"/>
                <w:szCs w:val="16"/>
              </w:rPr>
            </w:pPr>
            <w:r w:rsidRPr="00877411">
              <w:rPr>
                <w:sz w:val="16"/>
                <w:szCs w:val="16"/>
              </w:rPr>
              <w:t>Щодо розміщення на сайтах ОВА інформації про навчання для ветеранів</w:t>
            </w:r>
          </w:p>
        </w:tc>
        <w:tc>
          <w:tcPr>
            <w:tcW w:w="404" w:type="pct"/>
            <w:shd w:val="clear" w:color="auto" w:fill="FFFFFF"/>
          </w:tcPr>
          <w:p w14:paraId="45611918" w14:textId="1AA4788A" w:rsidR="00FA5DAC" w:rsidRPr="00877411" w:rsidRDefault="00FA5DAC" w:rsidP="00FA5D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90C84A3" w14:textId="2EA22C93" w:rsidR="00FA5DAC" w:rsidRPr="00877411" w:rsidRDefault="00FA5DAC" w:rsidP="00FA5DAC">
            <w:pPr>
              <w:spacing w:line="192" w:lineRule="auto"/>
              <w:jc w:val="center"/>
              <w:rPr>
                <w:sz w:val="16"/>
                <w:szCs w:val="16"/>
              </w:rPr>
            </w:pPr>
            <w:r w:rsidRPr="00877411">
              <w:rPr>
                <w:sz w:val="16"/>
                <w:szCs w:val="16"/>
              </w:rPr>
              <w:t>Лист</w:t>
            </w:r>
          </w:p>
        </w:tc>
        <w:tc>
          <w:tcPr>
            <w:tcW w:w="112" w:type="pct"/>
            <w:shd w:val="clear" w:color="auto" w:fill="FFFFFF"/>
            <w:vAlign w:val="center"/>
          </w:tcPr>
          <w:p w14:paraId="30492FAB" w14:textId="77777777" w:rsidR="00FA5DAC" w:rsidRPr="00877411" w:rsidRDefault="00FA5DAC" w:rsidP="00FA5DAC">
            <w:pPr>
              <w:spacing w:line="192" w:lineRule="auto"/>
              <w:jc w:val="center"/>
              <w:rPr>
                <w:sz w:val="16"/>
                <w:szCs w:val="16"/>
              </w:rPr>
            </w:pPr>
          </w:p>
        </w:tc>
        <w:tc>
          <w:tcPr>
            <w:tcW w:w="306" w:type="pct"/>
            <w:shd w:val="clear" w:color="auto" w:fill="FFFFFF"/>
            <w:vAlign w:val="center"/>
          </w:tcPr>
          <w:p w14:paraId="02B66D6B" w14:textId="45C48321" w:rsidR="00FA5DAC" w:rsidRPr="00877411" w:rsidRDefault="00FA5DAC" w:rsidP="00FA5D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B90617D" w14:textId="56A98115" w:rsidR="00FA5DAC" w:rsidRPr="00877411" w:rsidRDefault="00FA5DAC" w:rsidP="00FA5D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F8B40E" w14:textId="77777777" w:rsidR="00FA5DAC" w:rsidRPr="00877411" w:rsidRDefault="00FA5DAC" w:rsidP="00FA5DAC">
            <w:pPr>
              <w:spacing w:line="192" w:lineRule="auto"/>
              <w:jc w:val="center"/>
              <w:rPr>
                <w:lang w:val="ru-RU"/>
              </w:rPr>
            </w:pPr>
          </w:p>
        </w:tc>
      </w:tr>
      <w:tr w:rsidR="00FA5DAC" w:rsidRPr="00877411" w14:paraId="3601A7C7" w14:textId="77777777" w:rsidTr="00A2669A">
        <w:trPr>
          <w:trHeight w:val="975"/>
        </w:trPr>
        <w:tc>
          <w:tcPr>
            <w:tcW w:w="174" w:type="pct"/>
            <w:shd w:val="clear" w:color="auto" w:fill="FFFFFF"/>
            <w:vAlign w:val="center"/>
          </w:tcPr>
          <w:p w14:paraId="5E26D5C2" w14:textId="01EB66BE" w:rsidR="00FA5DAC" w:rsidRPr="00877411" w:rsidRDefault="00FA5DAC" w:rsidP="00FA5DAC">
            <w:pPr>
              <w:spacing w:line="192" w:lineRule="auto"/>
              <w:jc w:val="center"/>
              <w:rPr>
                <w:b/>
                <w:bCs/>
                <w:sz w:val="16"/>
                <w:szCs w:val="16"/>
              </w:rPr>
            </w:pPr>
            <w:r w:rsidRPr="00877411">
              <w:rPr>
                <w:b/>
                <w:bCs/>
                <w:sz w:val="16"/>
                <w:szCs w:val="16"/>
              </w:rPr>
              <w:t>11</w:t>
            </w:r>
            <w:r w:rsidR="00CE1A0D" w:rsidRPr="00877411">
              <w:rPr>
                <w:b/>
                <w:bCs/>
                <w:sz w:val="16"/>
                <w:szCs w:val="16"/>
              </w:rPr>
              <w:t>6</w:t>
            </w:r>
          </w:p>
        </w:tc>
        <w:tc>
          <w:tcPr>
            <w:tcW w:w="464" w:type="pct"/>
            <w:shd w:val="clear" w:color="auto" w:fill="FFFFFF"/>
            <w:vAlign w:val="center"/>
          </w:tcPr>
          <w:p w14:paraId="12E3673E" w14:textId="53C82315" w:rsidR="00FA5DAC" w:rsidRPr="00877411" w:rsidRDefault="00FA5DAC" w:rsidP="00FA5DAC">
            <w:pPr>
              <w:spacing w:line="192" w:lineRule="auto"/>
              <w:jc w:val="center"/>
              <w:rPr>
                <w:sz w:val="16"/>
                <w:szCs w:val="16"/>
              </w:rPr>
            </w:pPr>
            <w:r w:rsidRPr="00877411">
              <w:rPr>
                <w:sz w:val="16"/>
                <w:szCs w:val="16"/>
              </w:rPr>
              <w:t>Про організацію проведення заходу соціальної адаптації ветеранів війни та членів їх сімей "Дубенська сила" у 2025 році</w:t>
            </w:r>
          </w:p>
        </w:tc>
        <w:tc>
          <w:tcPr>
            <w:tcW w:w="350" w:type="pct"/>
            <w:shd w:val="clear" w:color="auto" w:fill="FFFFFF"/>
            <w:vAlign w:val="center"/>
          </w:tcPr>
          <w:p w14:paraId="38FC815A" w14:textId="561F02DE" w:rsidR="00FA5DAC" w:rsidRPr="00877411" w:rsidRDefault="00FA5DAC" w:rsidP="00FA5DAC">
            <w:pPr>
              <w:spacing w:line="192" w:lineRule="auto"/>
              <w:jc w:val="center"/>
              <w:rPr>
                <w:bCs/>
                <w:sz w:val="16"/>
                <w:szCs w:val="16"/>
              </w:rPr>
            </w:pPr>
            <w:r w:rsidRPr="00877411">
              <w:rPr>
                <w:bCs/>
                <w:sz w:val="16"/>
                <w:szCs w:val="16"/>
                <w:lang w:val="ru-RU"/>
              </w:rPr>
              <w:t>№вх-798/0/25</w:t>
            </w:r>
          </w:p>
        </w:tc>
        <w:tc>
          <w:tcPr>
            <w:tcW w:w="300" w:type="pct"/>
            <w:shd w:val="clear" w:color="auto" w:fill="FFFFFF"/>
            <w:vAlign w:val="center"/>
          </w:tcPr>
          <w:p w14:paraId="49FB2CA4" w14:textId="52F3D4C8" w:rsidR="00FA5DAC" w:rsidRPr="00877411" w:rsidRDefault="00FA5DAC" w:rsidP="00FA5DAC">
            <w:pPr>
              <w:spacing w:line="192" w:lineRule="auto"/>
              <w:jc w:val="center"/>
              <w:rPr>
                <w:sz w:val="16"/>
                <w:szCs w:val="16"/>
              </w:rPr>
            </w:pPr>
            <w:r w:rsidRPr="00877411">
              <w:rPr>
                <w:sz w:val="16"/>
                <w:szCs w:val="16"/>
              </w:rPr>
              <w:t>-</w:t>
            </w:r>
          </w:p>
        </w:tc>
        <w:tc>
          <w:tcPr>
            <w:tcW w:w="377" w:type="pct"/>
            <w:shd w:val="clear" w:color="auto" w:fill="FFFFFF"/>
            <w:vAlign w:val="center"/>
          </w:tcPr>
          <w:p w14:paraId="43EC6C57" w14:textId="1032F9A8" w:rsidR="00FA5DAC" w:rsidRPr="00877411" w:rsidRDefault="00FA5DAC" w:rsidP="00FA5DAC">
            <w:pPr>
              <w:spacing w:line="192" w:lineRule="auto"/>
              <w:jc w:val="center"/>
              <w:rPr>
                <w:bCs/>
                <w:sz w:val="16"/>
                <w:szCs w:val="16"/>
                <w:lang w:val="ru-RU"/>
              </w:rPr>
            </w:pPr>
            <w:r w:rsidRPr="00877411">
              <w:rPr>
                <w:bCs/>
                <w:sz w:val="16"/>
                <w:szCs w:val="16"/>
                <w:lang w:val="ru-RU"/>
              </w:rPr>
              <w:t>11.06.2025</w:t>
            </w:r>
          </w:p>
        </w:tc>
        <w:tc>
          <w:tcPr>
            <w:tcW w:w="307" w:type="pct"/>
            <w:shd w:val="clear" w:color="auto" w:fill="FFFFFF"/>
            <w:vAlign w:val="center"/>
          </w:tcPr>
          <w:p w14:paraId="60051A7F" w14:textId="548904D1" w:rsidR="00FA5DAC" w:rsidRPr="00877411" w:rsidRDefault="00FA5DAC" w:rsidP="00FA5DAC">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ED6729F" w14:textId="23C55B65" w:rsidR="00FA5DAC" w:rsidRPr="00877411" w:rsidRDefault="00FA5DAC" w:rsidP="00FA5DAC">
            <w:pPr>
              <w:spacing w:line="192" w:lineRule="auto"/>
              <w:jc w:val="center"/>
              <w:rPr>
                <w:iCs/>
                <w:sz w:val="16"/>
                <w:szCs w:val="16"/>
              </w:rPr>
            </w:pPr>
            <w:r w:rsidRPr="00877411">
              <w:rPr>
                <w:iCs/>
                <w:sz w:val="16"/>
                <w:szCs w:val="16"/>
              </w:rPr>
              <w:t>-</w:t>
            </w:r>
          </w:p>
        </w:tc>
        <w:tc>
          <w:tcPr>
            <w:tcW w:w="164" w:type="pct"/>
            <w:shd w:val="clear" w:color="auto" w:fill="FFFFFF"/>
            <w:vAlign w:val="center"/>
          </w:tcPr>
          <w:p w14:paraId="43F81A99" w14:textId="655001A3" w:rsidR="00FA5DAC" w:rsidRPr="00877411" w:rsidRDefault="00FA5DAC" w:rsidP="00FA5DAC">
            <w:pPr>
              <w:spacing w:line="192" w:lineRule="auto"/>
              <w:jc w:val="center"/>
              <w:rPr>
                <w:iCs/>
                <w:sz w:val="16"/>
                <w:szCs w:val="16"/>
              </w:rPr>
            </w:pPr>
            <w:r w:rsidRPr="00877411">
              <w:rPr>
                <w:iCs/>
                <w:sz w:val="16"/>
                <w:szCs w:val="16"/>
              </w:rPr>
              <w:t>-</w:t>
            </w:r>
          </w:p>
        </w:tc>
        <w:tc>
          <w:tcPr>
            <w:tcW w:w="278" w:type="pct"/>
            <w:shd w:val="clear" w:color="auto" w:fill="FFFFFF"/>
            <w:vAlign w:val="center"/>
          </w:tcPr>
          <w:p w14:paraId="44B5C529" w14:textId="77777777" w:rsidR="00FA5DAC" w:rsidRPr="00877411" w:rsidRDefault="00FA5DAC" w:rsidP="00FA5DAC">
            <w:pPr>
              <w:spacing w:line="192" w:lineRule="auto"/>
              <w:ind w:left="-85" w:right="-85"/>
              <w:jc w:val="center"/>
              <w:rPr>
                <w:bCs/>
                <w:sz w:val="16"/>
                <w:szCs w:val="16"/>
              </w:rPr>
            </w:pPr>
            <w:r w:rsidRPr="00877411">
              <w:rPr>
                <w:bCs/>
                <w:sz w:val="16"/>
                <w:szCs w:val="16"/>
              </w:rPr>
              <w:t>Організаційні</w:t>
            </w:r>
          </w:p>
          <w:p w14:paraId="20213B72" w14:textId="77777777" w:rsidR="00FA5DAC" w:rsidRPr="00877411" w:rsidRDefault="00FA5DAC" w:rsidP="00FA5DAC">
            <w:pPr>
              <w:spacing w:line="192" w:lineRule="auto"/>
              <w:ind w:left="-85" w:right="-85"/>
              <w:jc w:val="center"/>
              <w:rPr>
                <w:bCs/>
                <w:sz w:val="16"/>
                <w:szCs w:val="16"/>
              </w:rPr>
            </w:pPr>
          </w:p>
        </w:tc>
        <w:tc>
          <w:tcPr>
            <w:tcW w:w="458" w:type="pct"/>
            <w:shd w:val="clear" w:color="auto" w:fill="FFFFFF"/>
            <w:vAlign w:val="center"/>
          </w:tcPr>
          <w:p w14:paraId="35F2526A" w14:textId="79040590" w:rsidR="00FA5DAC" w:rsidRPr="00877411" w:rsidRDefault="00FA5DAC" w:rsidP="00FA5DAC">
            <w:pPr>
              <w:spacing w:line="192" w:lineRule="auto"/>
              <w:jc w:val="center"/>
              <w:rPr>
                <w:sz w:val="16"/>
                <w:szCs w:val="16"/>
              </w:rPr>
            </w:pPr>
            <w:r w:rsidRPr="00877411">
              <w:rPr>
                <w:sz w:val="16"/>
                <w:szCs w:val="16"/>
              </w:rPr>
              <w:t>Про організацію проведення заходу соціальної адаптації ветеранів війни та членів їх сімей "Дубенська сила" у 2025 році</w:t>
            </w:r>
          </w:p>
        </w:tc>
        <w:tc>
          <w:tcPr>
            <w:tcW w:w="404" w:type="pct"/>
            <w:shd w:val="clear" w:color="auto" w:fill="FFFFFF"/>
          </w:tcPr>
          <w:p w14:paraId="2C5089B8" w14:textId="32B0FA82" w:rsidR="00FA5DAC" w:rsidRPr="00877411" w:rsidRDefault="00FA5DAC" w:rsidP="00FA5D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8C03030" w14:textId="71907196" w:rsidR="00FA5DAC" w:rsidRPr="00877411" w:rsidRDefault="00FA5DAC" w:rsidP="00FA5DAC">
            <w:pPr>
              <w:spacing w:line="192" w:lineRule="auto"/>
              <w:jc w:val="center"/>
              <w:rPr>
                <w:sz w:val="16"/>
                <w:szCs w:val="16"/>
              </w:rPr>
            </w:pPr>
            <w:r w:rsidRPr="00877411">
              <w:rPr>
                <w:sz w:val="16"/>
                <w:szCs w:val="16"/>
              </w:rPr>
              <w:t>Розпорядження</w:t>
            </w:r>
          </w:p>
        </w:tc>
        <w:tc>
          <w:tcPr>
            <w:tcW w:w="112" w:type="pct"/>
            <w:shd w:val="clear" w:color="auto" w:fill="FFFFFF"/>
            <w:vAlign w:val="center"/>
          </w:tcPr>
          <w:p w14:paraId="70055AD4" w14:textId="77777777" w:rsidR="00FA5DAC" w:rsidRPr="00877411" w:rsidRDefault="00FA5DAC" w:rsidP="00FA5DAC">
            <w:pPr>
              <w:spacing w:line="192" w:lineRule="auto"/>
              <w:jc w:val="center"/>
              <w:rPr>
                <w:sz w:val="16"/>
                <w:szCs w:val="16"/>
              </w:rPr>
            </w:pPr>
          </w:p>
        </w:tc>
        <w:tc>
          <w:tcPr>
            <w:tcW w:w="306" w:type="pct"/>
            <w:shd w:val="clear" w:color="auto" w:fill="FFFFFF"/>
            <w:vAlign w:val="center"/>
          </w:tcPr>
          <w:p w14:paraId="187A7C77" w14:textId="1EE764B4" w:rsidR="00FA5DAC" w:rsidRPr="00877411" w:rsidRDefault="00FA5DAC" w:rsidP="00FA5D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E05A80A" w14:textId="3FC9E336" w:rsidR="00FA5DAC" w:rsidRPr="00877411" w:rsidRDefault="00FA5DAC" w:rsidP="00FA5D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A0C5410" w14:textId="77777777" w:rsidR="00FA5DAC" w:rsidRPr="00877411" w:rsidRDefault="00FA5DAC" w:rsidP="00FA5DAC">
            <w:pPr>
              <w:spacing w:line="192" w:lineRule="auto"/>
              <w:jc w:val="center"/>
              <w:rPr>
                <w:lang w:val="ru-RU"/>
              </w:rPr>
            </w:pPr>
          </w:p>
        </w:tc>
      </w:tr>
      <w:tr w:rsidR="00FA5DAC" w:rsidRPr="00877411" w14:paraId="23BA25D8" w14:textId="77777777" w:rsidTr="00A2669A">
        <w:trPr>
          <w:trHeight w:val="1603"/>
        </w:trPr>
        <w:tc>
          <w:tcPr>
            <w:tcW w:w="174" w:type="pct"/>
            <w:shd w:val="clear" w:color="auto" w:fill="FFFFFF"/>
            <w:vAlign w:val="center"/>
          </w:tcPr>
          <w:p w14:paraId="3E6E443A" w14:textId="79A1AA7C" w:rsidR="00FA5DAC" w:rsidRPr="00877411" w:rsidRDefault="00FA5DAC" w:rsidP="00FA5DAC">
            <w:pPr>
              <w:spacing w:line="192" w:lineRule="auto"/>
              <w:jc w:val="center"/>
              <w:rPr>
                <w:b/>
                <w:bCs/>
                <w:sz w:val="16"/>
                <w:szCs w:val="16"/>
              </w:rPr>
            </w:pPr>
            <w:r w:rsidRPr="00877411">
              <w:rPr>
                <w:b/>
                <w:bCs/>
                <w:sz w:val="16"/>
                <w:szCs w:val="16"/>
              </w:rPr>
              <w:t>11</w:t>
            </w:r>
            <w:r w:rsidR="00CE1A0D" w:rsidRPr="00877411">
              <w:rPr>
                <w:b/>
                <w:bCs/>
                <w:sz w:val="16"/>
                <w:szCs w:val="16"/>
              </w:rPr>
              <w:t>7</w:t>
            </w:r>
          </w:p>
        </w:tc>
        <w:tc>
          <w:tcPr>
            <w:tcW w:w="464" w:type="pct"/>
            <w:shd w:val="clear" w:color="auto" w:fill="FFFFFF"/>
            <w:vAlign w:val="center"/>
          </w:tcPr>
          <w:p w14:paraId="273C2A75" w14:textId="13018871" w:rsidR="00FA5DAC" w:rsidRPr="00877411" w:rsidRDefault="00FA5DAC" w:rsidP="00FA5DAC">
            <w:pPr>
              <w:spacing w:line="192" w:lineRule="auto"/>
              <w:jc w:val="center"/>
              <w:rPr>
                <w:sz w:val="16"/>
                <w:szCs w:val="16"/>
              </w:rPr>
            </w:pPr>
            <w:r w:rsidRPr="00877411">
              <w:rPr>
                <w:sz w:val="16"/>
                <w:szCs w:val="16"/>
              </w:rPr>
              <w:t>Звернення Комітету ВРУ щодо  Рішення Комітету від 28.05.2025 р. "Про розвиток адаптивного спорту та спорту ветеранів війни в Івано-Франківській області"</w:t>
            </w:r>
          </w:p>
        </w:tc>
        <w:tc>
          <w:tcPr>
            <w:tcW w:w="350" w:type="pct"/>
            <w:shd w:val="clear" w:color="auto" w:fill="FFFFFF"/>
            <w:vAlign w:val="center"/>
          </w:tcPr>
          <w:p w14:paraId="4A35859F" w14:textId="692625E2" w:rsidR="00FA5DAC" w:rsidRPr="00877411" w:rsidRDefault="00FA5DAC" w:rsidP="00FA5DAC">
            <w:pPr>
              <w:spacing w:line="192" w:lineRule="auto"/>
              <w:jc w:val="center"/>
              <w:rPr>
                <w:bCs/>
                <w:sz w:val="16"/>
                <w:szCs w:val="16"/>
              </w:rPr>
            </w:pPr>
            <w:r w:rsidRPr="00877411">
              <w:rPr>
                <w:bCs/>
                <w:sz w:val="16"/>
                <w:szCs w:val="16"/>
                <w:lang w:val="ru-RU"/>
              </w:rPr>
              <w:t>№вх-799/0/25</w:t>
            </w:r>
          </w:p>
        </w:tc>
        <w:tc>
          <w:tcPr>
            <w:tcW w:w="300" w:type="pct"/>
            <w:shd w:val="clear" w:color="auto" w:fill="FFFFFF"/>
            <w:vAlign w:val="center"/>
          </w:tcPr>
          <w:p w14:paraId="02540AAB" w14:textId="6F36CDCD" w:rsidR="00FA5DAC" w:rsidRPr="00877411" w:rsidRDefault="00FA5DAC" w:rsidP="00FA5DAC">
            <w:pPr>
              <w:spacing w:line="192" w:lineRule="auto"/>
              <w:jc w:val="center"/>
              <w:rPr>
                <w:sz w:val="16"/>
                <w:szCs w:val="16"/>
              </w:rPr>
            </w:pPr>
            <w:r w:rsidRPr="00877411">
              <w:rPr>
                <w:sz w:val="16"/>
                <w:szCs w:val="16"/>
              </w:rPr>
              <w:t>-</w:t>
            </w:r>
          </w:p>
        </w:tc>
        <w:tc>
          <w:tcPr>
            <w:tcW w:w="377" w:type="pct"/>
            <w:shd w:val="clear" w:color="auto" w:fill="FFFFFF"/>
            <w:vAlign w:val="center"/>
          </w:tcPr>
          <w:p w14:paraId="6D29F6CB" w14:textId="39EB97A8" w:rsidR="00FA5DAC" w:rsidRPr="00877411" w:rsidRDefault="00FA5DAC" w:rsidP="00FA5DAC">
            <w:pPr>
              <w:spacing w:line="192" w:lineRule="auto"/>
              <w:jc w:val="center"/>
              <w:rPr>
                <w:bCs/>
                <w:sz w:val="16"/>
                <w:szCs w:val="16"/>
                <w:lang w:val="ru-RU"/>
              </w:rPr>
            </w:pPr>
            <w:r w:rsidRPr="00877411">
              <w:rPr>
                <w:bCs/>
                <w:sz w:val="16"/>
                <w:szCs w:val="16"/>
                <w:lang w:val="ru-RU"/>
              </w:rPr>
              <w:t>11.06.2025</w:t>
            </w:r>
          </w:p>
        </w:tc>
        <w:tc>
          <w:tcPr>
            <w:tcW w:w="307" w:type="pct"/>
            <w:shd w:val="clear" w:color="auto" w:fill="FFFFFF"/>
            <w:vAlign w:val="center"/>
          </w:tcPr>
          <w:p w14:paraId="7DEDBE2F" w14:textId="4F849E00" w:rsidR="00FA5DAC" w:rsidRPr="00877411" w:rsidRDefault="00FA5DAC" w:rsidP="00FA5DAC">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24A60C55" w14:textId="2DAE374C" w:rsidR="00FA5DAC" w:rsidRPr="00877411" w:rsidRDefault="00FA5DAC" w:rsidP="00FA5DAC">
            <w:pPr>
              <w:spacing w:line="192" w:lineRule="auto"/>
              <w:jc w:val="center"/>
              <w:rPr>
                <w:iCs/>
                <w:sz w:val="16"/>
                <w:szCs w:val="16"/>
              </w:rPr>
            </w:pPr>
            <w:r w:rsidRPr="00877411">
              <w:rPr>
                <w:iCs/>
                <w:sz w:val="16"/>
                <w:szCs w:val="16"/>
              </w:rPr>
              <w:t>-</w:t>
            </w:r>
          </w:p>
        </w:tc>
        <w:tc>
          <w:tcPr>
            <w:tcW w:w="164" w:type="pct"/>
            <w:shd w:val="clear" w:color="auto" w:fill="FFFFFF"/>
            <w:vAlign w:val="center"/>
          </w:tcPr>
          <w:p w14:paraId="1133EB14" w14:textId="0F8C3B86" w:rsidR="00FA5DAC" w:rsidRPr="00877411" w:rsidRDefault="00FA5DAC" w:rsidP="00FA5DAC">
            <w:pPr>
              <w:spacing w:line="192" w:lineRule="auto"/>
              <w:jc w:val="center"/>
              <w:rPr>
                <w:iCs/>
                <w:sz w:val="16"/>
                <w:szCs w:val="16"/>
              </w:rPr>
            </w:pPr>
            <w:r w:rsidRPr="00877411">
              <w:rPr>
                <w:iCs/>
                <w:sz w:val="16"/>
                <w:szCs w:val="16"/>
              </w:rPr>
              <w:t>-</w:t>
            </w:r>
          </w:p>
        </w:tc>
        <w:tc>
          <w:tcPr>
            <w:tcW w:w="278" w:type="pct"/>
            <w:shd w:val="clear" w:color="auto" w:fill="FFFFFF"/>
            <w:vAlign w:val="center"/>
          </w:tcPr>
          <w:p w14:paraId="11D44026" w14:textId="77777777" w:rsidR="00FA5DAC" w:rsidRPr="00877411" w:rsidRDefault="00FA5DAC" w:rsidP="00FA5DAC">
            <w:pPr>
              <w:spacing w:line="192" w:lineRule="auto"/>
              <w:ind w:left="-85" w:right="-85"/>
              <w:jc w:val="center"/>
              <w:rPr>
                <w:bCs/>
                <w:sz w:val="16"/>
                <w:szCs w:val="16"/>
              </w:rPr>
            </w:pPr>
            <w:r w:rsidRPr="00877411">
              <w:rPr>
                <w:bCs/>
                <w:sz w:val="16"/>
                <w:szCs w:val="16"/>
              </w:rPr>
              <w:t>Організаційні</w:t>
            </w:r>
          </w:p>
          <w:p w14:paraId="0FCE1BB6" w14:textId="77777777" w:rsidR="00FA5DAC" w:rsidRPr="00877411" w:rsidRDefault="00FA5DAC" w:rsidP="00FA5DAC">
            <w:pPr>
              <w:spacing w:line="192" w:lineRule="auto"/>
              <w:ind w:left="-85" w:right="-85"/>
              <w:jc w:val="center"/>
              <w:rPr>
                <w:bCs/>
                <w:sz w:val="16"/>
                <w:szCs w:val="16"/>
              </w:rPr>
            </w:pPr>
          </w:p>
        </w:tc>
        <w:tc>
          <w:tcPr>
            <w:tcW w:w="458" w:type="pct"/>
            <w:shd w:val="clear" w:color="auto" w:fill="FFFFFF"/>
            <w:vAlign w:val="center"/>
          </w:tcPr>
          <w:p w14:paraId="7109C67E" w14:textId="46352A7F" w:rsidR="00FA5DAC" w:rsidRPr="00877411" w:rsidRDefault="00FA5DAC" w:rsidP="00FA5DAC">
            <w:pPr>
              <w:spacing w:line="192" w:lineRule="auto"/>
              <w:jc w:val="center"/>
              <w:rPr>
                <w:sz w:val="16"/>
                <w:szCs w:val="16"/>
              </w:rPr>
            </w:pPr>
            <w:r w:rsidRPr="00877411">
              <w:rPr>
                <w:sz w:val="16"/>
                <w:szCs w:val="16"/>
              </w:rPr>
              <w:t>Звернення Комітету ВРУ щодо  Рішення Комітету від 28.05.2025 р. "Про розвиток адаптивного спорту та спорту ветеранів війни в Івано-Франківській області"</w:t>
            </w:r>
          </w:p>
        </w:tc>
        <w:tc>
          <w:tcPr>
            <w:tcW w:w="404" w:type="pct"/>
            <w:shd w:val="clear" w:color="auto" w:fill="FFFFFF"/>
          </w:tcPr>
          <w:p w14:paraId="1F10C484" w14:textId="4A8725CB" w:rsidR="00FA5DAC" w:rsidRPr="00877411" w:rsidRDefault="00FA5DAC" w:rsidP="00FA5D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14FAF6D" w14:textId="1A3C3624" w:rsidR="00FA5DAC" w:rsidRPr="00877411" w:rsidRDefault="00FA5DAC" w:rsidP="00FA5DAC">
            <w:pPr>
              <w:spacing w:line="192" w:lineRule="auto"/>
              <w:jc w:val="center"/>
              <w:rPr>
                <w:sz w:val="16"/>
                <w:szCs w:val="16"/>
              </w:rPr>
            </w:pPr>
            <w:r w:rsidRPr="00877411">
              <w:rPr>
                <w:sz w:val="16"/>
                <w:szCs w:val="16"/>
              </w:rPr>
              <w:t>Лист</w:t>
            </w:r>
          </w:p>
        </w:tc>
        <w:tc>
          <w:tcPr>
            <w:tcW w:w="112" w:type="pct"/>
            <w:shd w:val="clear" w:color="auto" w:fill="FFFFFF"/>
            <w:vAlign w:val="center"/>
          </w:tcPr>
          <w:p w14:paraId="4909E0A2" w14:textId="77777777" w:rsidR="00FA5DAC" w:rsidRPr="00877411" w:rsidRDefault="00FA5DAC" w:rsidP="00FA5DAC">
            <w:pPr>
              <w:spacing w:line="192" w:lineRule="auto"/>
              <w:jc w:val="center"/>
              <w:rPr>
                <w:sz w:val="16"/>
                <w:szCs w:val="16"/>
              </w:rPr>
            </w:pPr>
          </w:p>
        </w:tc>
        <w:tc>
          <w:tcPr>
            <w:tcW w:w="306" w:type="pct"/>
            <w:shd w:val="clear" w:color="auto" w:fill="FFFFFF"/>
            <w:vAlign w:val="center"/>
          </w:tcPr>
          <w:p w14:paraId="1AFB803E" w14:textId="2E0F0D75" w:rsidR="00FA5DAC" w:rsidRPr="00877411" w:rsidRDefault="00FA5DAC" w:rsidP="00FA5D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D7398C0" w14:textId="3F1E6DA0" w:rsidR="00FA5DAC" w:rsidRPr="00877411" w:rsidRDefault="00FA5DAC" w:rsidP="00FA5D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6B7C981" w14:textId="77777777" w:rsidR="00FA5DAC" w:rsidRPr="00877411" w:rsidRDefault="00FA5DAC" w:rsidP="00FA5DAC">
            <w:pPr>
              <w:spacing w:line="192" w:lineRule="auto"/>
              <w:jc w:val="center"/>
              <w:rPr>
                <w:lang w:val="ru-RU"/>
              </w:rPr>
            </w:pPr>
          </w:p>
        </w:tc>
      </w:tr>
      <w:tr w:rsidR="00FA5DAC" w:rsidRPr="00877411" w14:paraId="61F09797" w14:textId="77777777" w:rsidTr="00A2669A">
        <w:trPr>
          <w:trHeight w:val="975"/>
        </w:trPr>
        <w:tc>
          <w:tcPr>
            <w:tcW w:w="174" w:type="pct"/>
            <w:shd w:val="clear" w:color="auto" w:fill="FFFFFF"/>
            <w:vAlign w:val="center"/>
          </w:tcPr>
          <w:p w14:paraId="0E3C2D32" w14:textId="54DEF247" w:rsidR="00FA5DAC" w:rsidRPr="00877411" w:rsidRDefault="00FA5DAC" w:rsidP="00FA5DAC">
            <w:pPr>
              <w:spacing w:line="192" w:lineRule="auto"/>
              <w:jc w:val="center"/>
              <w:rPr>
                <w:b/>
                <w:bCs/>
                <w:sz w:val="16"/>
                <w:szCs w:val="16"/>
              </w:rPr>
            </w:pPr>
            <w:r w:rsidRPr="00877411">
              <w:rPr>
                <w:b/>
                <w:bCs/>
                <w:sz w:val="16"/>
                <w:szCs w:val="16"/>
              </w:rPr>
              <w:t>11</w:t>
            </w:r>
            <w:r w:rsidR="00CE1A0D" w:rsidRPr="00877411">
              <w:rPr>
                <w:b/>
                <w:bCs/>
                <w:sz w:val="16"/>
                <w:szCs w:val="16"/>
              </w:rPr>
              <w:t>8</w:t>
            </w:r>
          </w:p>
        </w:tc>
        <w:tc>
          <w:tcPr>
            <w:tcW w:w="464" w:type="pct"/>
            <w:shd w:val="clear" w:color="auto" w:fill="FFFFFF"/>
            <w:vAlign w:val="center"/>
          </w:tcPr>
          <w:p w14:paraId="359E86BF" w14:textId="05D44680" w:rsidR="00FA5DAC" w:rsidRPr="00877411" w:rsidRDefault="00B43C40" w:rsidP="00FA5DAC">
            <w:pPr>
              <w:spacing w:line="192" w:lineRule="auto"/>
              <w:jc w:val="center"/>
              <w:rPr>
                <w:sz w:val="16"/>
                <w:szCs w:val="16"/>
              </w:rPr>
            </w:pPr>
            <w:r w:rsidRPr="00877411">
              <w:rPr>
                <w:sz w:val="16"/>
                <w:szCs w:val="16"/>
              </w:rPr>
              <w:t xml:space="preserve">Щодо проведення конкурсного відбору на посади фахівців </w:t>
            </w:r>
            <w:r w:rsidRPr="00877411">
              <w:rPr>
                <w:sz w:val="16"/>
                <w:szCs w:val="16"/>
              </w:rPr>
              <w:lastRenderedPageBreak/>
              <w:t>із супроводу ветеранів війни</w:t>
            </w:r>
          </w:p>
        </w:tc>
        <w:tc>
          <w:tcPr>
            <w:tcW w:w="350" w:type="pct"/>
            <w:shd w:val="clear" w:color="auto" w:fill="FFFFFF"/>
            <w:vAlign w:val="center"/>
          </w:tcPr>
          <w:p w14:paraId="1DA40DFA" w14:textId="032C36D3" w:rsidR="00FA5DAC" w:rsidRPr="00877411" w:rsidRDefault="00FA5DAC" w:rsidP="00FA5DAC">
            <w:pPr>
              <w:spacing w:line="192" w:lineRule="auto"/>
              <w:jc w:val="center"/>
              <w:rPr>
                <w:bCs/>
                <w:sz w:val="16"/>
                <w:szCs w:val="16"/>
              </w:rPr>
            </w:pPr>
            <w:r w:rsidRPr="00877411">
              <w:rPr>
                <w:bCs/>
                <w:sz w:val="16"/>
                <w:szCs w:val="16"/>
                <w:lang w:val="ru-RU"/>
              </w:rPr>
              <w:lastRenderedPageBreak/>
              <w:t>№вх-</w:t>
            </w:r>
            <w:r w:rsidR="00B43C40" w:rsidRPr="00877411">
              <w:rPr>
                <w:bCs/>
                <w:sz w:val="16"/>
                <w:szCs w:val="16"/>
                <w:lang w:val="ru-RU"/>
              </w:rPr>
              <w:t>800</w:t>
            </w:r>
            <w:r w:rsidRPr="00877411">
              <w:rPr>
                <w:bCs/>
                <w:sz w:val="16"/>
                <w:szCs w:val="16"/>
                <w:lang w:val="ru-RU"/>
              </w:rPr>
              <w:t>/0/25</w:t>
            </w:r>
          </w:p>
        </w:tc>
        <w:tc>
          <w:tcPr>
            <w:tcW w:w="300" w:type="pct"/>
            <w:shd w:val="clear" w:color="auto" w:fill="FFFFFF"/>
            <w:vAlign w:val="center"/>
          </w:tcPr>
          <w:p w14:paraId="39B8F953" w14:textId="72448485" w:rsidR="00FA5DAC" w:rsidRPr="00877411" w:rsidRDefault="00FA5DAC" w:rsidP="00FA5DAC">
            <w:pPr>
              <w:spacing w:line="192" w:lineRule="auto"/>
              <w:jc w:val="center"/>
              <w:rPr>
                <w:sz w:val="16"/>
                <w:szCs w:val="16"/>
              </w:rPr>
            </w:pPr>
            <w:r w:rsidRPr="00877411">
              <w:rPr>
                <w:sz w:val="16"/>
                <w:szCs w:val="16"/>
              </w:rPr>
              <w:t>-</w:t>
            </w:r>
          </w:p>
        </w:tc>
        <w:tc>
          <w:tcPr>
            <w:tcW w:w="377" w:type="pct"/>
            <w:shd w:val="clear" w:color="auto" w:fill="FFFFFF"/>
            <w:vAlign w:val="center"/>
          </w:tcPr>
          <w:p w14:paraId="0841C643" w14:textId="2B885A04" w:rsidR="00FA5DAC" w:rsidRPr="00877411" w:rsidRDefault="00FA5DAC" w:rsidP="00FA5DAC">
            <w:pPr>
              <w:spacing w:line="192" w:lineRule="auto"/>
              <w:jc w:val="center"/>
              <w:rPr>
                <w:bCs/>
                <w:sz w:val="16"/>
                <w:szCs w:val="16"/>
                <w:lang w:val="ru-RU"/>
              </w:rPr>
            </w:pPr>
            <w:r w:rsidRPr="00877411">
              <w:rPr>
                <w:bCs/>
                <w:sz w:val="16"/>
                <w:szCs w:val="16"/>
                <w:lang w:val="ru-RU"/>
              </w:rPr>
              <w:t>11.06.2025</w:t>
            </w:r>
          </w:p>
        </w:tc>
        <w:tc>
          <w:tcPr>
            <w:tcW w:w="307" w:type="pct"/>
            <w:shd w:val="clear" w:color="auto" w:fill="FFFFFF"/>
            <w:vAlign w:val="center"/>
          </w:tcPr>
          <w:p w14:paraId="5E5FBB66" w14:textId="6F82F972" w:rsidR="00FA5DAC" w:rsidRPr="00877411" w:rsidRDefault="00FA5DAC" w:rsidP="00FA5DAC">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19A527B3" w14:textId="0EA86A7A" w:rsidR="00FA5DAC" w:rsidRPr="00877411" w:rsidRDefault="00FA5DAC" w:rsidP="00FA5DAC">
            <w:pPr>
              <w:spacing w:line="192" w:lineRule="auto"/>
              <w:jc w:val="center"/>
              <w:rPr>
                <w:iCs/>
                <w:sz w:val="16"/>
                <w:szCs w:val="16"/>
              </w:rPr>
            </w:pPr>
            <w:r w:rsidRPr="00877411">
              <w:rPr>
                <w:iCs/>
                <w:sz w:val="16"/>
                <w:szCs w:val="16"/>
              </w:rPr>
              <w:t>-</w:t>
            </w:r>
          </w:p>
        </w:tc>
        <w:tc>
          <w:tcPr>
            <w:tcW w:w="164" w:type="pct"/>
            <w:shd w:val="clear" w:color="auto" w:fill="FFFFFF"/>
            <w:vAlign w:val="center"/>
          </w:tcPr>
          <w:p w14:paraId="6FF0CA3A" w14:textId="6E0978B3" w:rsidR="00FA5DAC" w:rsidRPr="00877411" w:rsidRDefault="00FA5DAC" w:rsidP="00FA5DAC">
            <w:pPr>
              <w:spacing w:line="192" w:lineRule="auto"/>
              <w:jc w:val="center"/>
              <w:rPr>
                <w:iCs/>
                <w:sz w:val="16"/>
                <w:szCs w:val="16"/>
              </w:rPr>
            </w:pPr>
            <w:r w:rsidRPr="00877411">
              <w:rPr>
                <w:iCs/>
                <w:sz w:val="16"/>
                <w:szCs w:val="16"/>
              </w:rPr>
              <w:t>-</w:t>
            </w:r>
          </w:p>
        </w:tc>
        <w:tc>
          <w:tcPr>
            <w:tcW w:w="278" w:type="pct"/>
            <w:shd w:val="clear" w:color="auto" w:fill="FFFFFF"/>
            <w:vAlign w:val="center"/>
          </w:tcPr>
          <w:p w14:paraId="7C685592" w14:textId="77777777" w:rsidR="00FA5DAC" w:rsidRPr="00877411" w:rsidRDefault="00FA5DAC" w:rsidP="00FA5DAC">
            <w:pPr>
              <w:spacing w:line="192" w:lineRule="auto"/>
              <w:ind w:left="-85" w:right="-85"/>
              <w:jc w:val="center"/>
              <w:rPr>
                <w:bCs/>
                <w:sz w:val="16"/>
                <w:szCs w:val="16"/>
              </w:rPr>
            </w:pPr>
            <w:r w:rsidRPr="00877411">
              <w:rPr>
                <w:bCs/>
                <w:sz w:val="16"/>
                <w:szCs w:val="16"/>
              </w:rPr>
              <w:t>Організаційні</w:t>
            </w:r>
          </w:p>
          <w:p w14:paraId="038B08DD" w14:textId="77777777" w:rsidR="00FA5DAC" w:rsidRPr="00877411" w:rsidRDefault="00FA5DAC" w:rsidP="00FA5DAC">
            <w:pPr>
              <w:spacing w:line="192" w:lineRule="auto"/>
              <w:ind w:left="-85" w:right="-85"/>
              <w:jc w:val="center"/>
              <w:rPr>
                <w:bCs/>
                <w:sz w:val="16"/>
                <w:szCs w:val="16"/>
              </w:rPr>
            </w:pPr>
          </w:p>
        </w:tc>
        <w:tc>
          <w:tcPr>
            <w:tcW w:w="458" w:type="pct"/>
            <w:shd w:val="clear" w:color="auto" w:fill="FFFFFF"/>
            <w:vAlign w:val="center"/>
          </w:tcPr>
          <w:p w14:paraId="07DFA815" w14:textId="57C6E8AE" w:rsidR="00FA5DAC" w:rsidRPr="00877411" w:rsidRDefault="00B43C40" w:rsidP="00FA5DAC">
            <w:pPr>
              <w:spacing w:line="192" w:lineRule="auto"/>
              <w:jc w:val="center"/>
              <w:rPr>
                <w:sz w:val="16"/>
                <w:szCs w:val="16"/>
              </w:rPr>
            </w:pPr>
            <w:r w:rsidRPr="00877411">
              <w:rPr>
                <w:sz w:val="16"/>
                <w:szCs w:val="16"/>
              </w:rPr>
              <w:t xml:space="preserve">Щодо проведення конкурсного відбору на посади фахівців </w:t>
            </w:r>
            <w:r w:rsidRPr="00877411">
              <w:rPr>
                <w:sz w:val="16"/>
                <w:szCs w:val="16"/>
              </w:rPr>
              <w:lastRenderedPageBreak/>
              <w:t>із супроводу ветеранів війни</w:t>
            </w:r>
          </w:p>
        </w:tc>
        <w:tc>
          <w:tcPr>
            <w:tcW w:w="404" w:type="pct"/>
            <w:shd w:val="clear" w:color="auto" w:fill="FFFFFF"/>
          </w:tcPr>
          <w:p w14:paraId="2A3FDE09" w14:textId="3DC1AB0C" w:rsidR="00FA5DAC" w:rsidRPr="00877411" w:rsidRDefault="00FA5DAC" w:rsidP="00FA5DAC">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6F35BFC8" w14:textId="12F5AFF7" w:rsidR="00FA5DAC" w:rsidRPr="00877411" w:rsidRDefault="00FA5DAC" w:rsidP="00FA5DAC">
            <w:pPr>
              <w:spacing w:line="192" w:lineRule="auto"/>
              <w:jc w:val="center"/>
              <w:rPr>
                <w:sz w:val="16"/>
                <w:szCs w:val="16"/>
              </w:rPr>
            </w:pPr>
            <w:r w:rsidRPr="00877411">
              <w:rPr>
                <w:sz w:val="16"/>
                <w:szCs w:val="16"/>
              </w:rPr>
              <w:t>Лист</w:t>
            </w:r>
          </w:p>
        </w:tc>
        <w:tc>
          <w:tcPr>
            <w:tcW w:w="112" w:type="pct"/>
            <w:shd w:val="clear" w:color="auto" w:fill="FFFFFF"/>
            <w:vAlign w:val="center"/>
          </w:tcPr>
          <w:p w14:paraId="7C0B448D" w14:textId="77777777" w:rsidR="00FA5DAC" w:rsidRPr="00877411" w:rsidRDefault="00FA5DAC" w:rsidP="00FA5DAC">
            <w:pPr>
              <w:spacing w:line="192" w:lineRule="auto"/>
              <w:jc w:val="center"/>
              <w:rPr>
                <w:sz w:val="16"/>
                <w:szCs w:val="16"/>
              </w:rPr>
            </w:pPr>
          </w:p>
        </w:tc>
        <w:tc>
          <w:tcPr>
            <w:tcW w:w="306" w:type="pct"/>
            <w:shd w:val="clear" w:color="auto" w:fill="FFFFFF"/>
            <w:vAlign w:val="center"/>
          </w:tcPr>
          <w:p w14:paraId="5751E0D0" w14:textId="12840099" w:rsidR="00FA5DAC" w:rsidRPr="00877411" w:rsidRDefault="00FA5DAC" w:rsidP="00FA5D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B2A74AF" w14:textId="0D607941" w:rsidR="00FA5DAC" w:rsidRPr="00877411" w:rsidRDefault="00FA5DAC" w:rsidP="00FA5D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6CB57B6" w14:textId="77777777" w:rsidR="00FA5DAC" w:rsidRPr="00877411" w:rsidRDefault="00FA5DAC" w:rsidP="00FA5DAC">
            <w:pPr>
              <w:spacing w:line="192" w:lineRule="auto"/>
              <w:jc w:val="center"/>
              <w:rPr>
                <w:lang w:val="ru-RU"/>
              </w:rPr>
            </w:pPr>
          </w:p>
        </w:tc>
      </w:tr>
      <w:tr w:rsidR="00FA5DAC" w:rsidRPr="00877411" w14:paraId="11AB0F78" w14:textId="77777777" w:rsidTr="00A2669A">
        <w:trPr>
          <w:trHeight w:val="975"/>
        </w:trPr>
        <w:tc>
          <w:tcPr>
            <w:tcW w:w="174" w:type="pct"/>
            <w:shd w:val="clear" w:color="auto" w:fill="FFFFFF"/>
            <w:vAlign w:val="center"/>
          </w:tcPr>
          <w:p w14:paraId="0010684A" w14:textId="38702958" w:rsidR="00FA5DAC" w:rsidRPr="00877411" w:rsidRDefault="00FA5DAC" w:rsidP="00FA5DAC">
            <w:pPr>
              <w:spacing w:line="192" w:lineRule="auto"/>
              <w:jc w:val="center"/>
              <w:rPr>
                <w:b/>
                <w:bCs/>
                <w:sz w:val="16"/>
                <w:szCs w:val="16"/>
              </w:rPr>
            </w:pPr>
            <w:r w:rsidRPr="00877411">
              <w:rPr>
                <w:b/>
                <w:bCs/>
                <w:sz w:val="16"/>
                <w:szCs w:val="16"/>
              </w:rPr>
              <w:t>11</w:t>
            </w:r>
            <w:r w:rsidR="00CE1A0D" w:rsidRPr="00877411">
              <w:rPr>
                <w:b/>
                <w:bCs/>
                <w:sz w:val="16"/>
                <w:szCs w:val="16"/>
              </w:rPr>
              <w:t>9</w:t>
            </w:r>
          </w:p>
        </w:tc>
        <w:tc>
          <w:tcPr>
            <w:tcW w:w="464" w:type="pct"/>
            <w:shd w:val="clear" w:color="auto" w:fill="FFFFFF"/>
            <w:vAlign w:val="center"/>
          </w:tcPr>
          <w:p w14:paraId="107D871F" w14:textId="325D19BE" w:rsidR="00FA5DAC" w:rsidRPr="00877411" w:rsidRDefault="00B43C40" w:rsidP="00FA5DAC">
            <w:pPr>
              <w:spacing w:line="192" w:lineRule="auto"/>
              <w:jc w:val="center"/>
              <w:rPr>
                <w:sz w:val="16"/>
                <w:szCs w:val="16"/>
              </w:rPr>
            </w:pPr>
            <w:r w:rsidRPr="00877411">
              <w:rPr>
                <w:sz w:val="16"/>
                <w:szCs w:val="16"/>
              </w:rPr>
              <w:t xml:space="preserve">До відома та використання, щодо переліку ст. Кримінального кодексу України  ( лист </w:t>
            </w:r>
            <w:proofErr w:type="spellStart"/>
            <w:r w:rsidRPr="00877411">
              <w:rPr>
                <w:sz w:val="16"/>
                <w:szCs w:val="16"/>
              </w:rPr>
              <w:t>Мінвет</w:t>
            </w:r>
            <w:proofErr w:type="spellEnd"/>
            <w:r w:rsidRPr="00877411">
              <w:rPr>
                <w:sz w:val="16"/>
                <w:szCs w:val="16"/>
              </w:rPr>
              <w:t xml:space="preserve"> від 05.06.2025 № 11897/1.3/3.3-25 компенсація за житло)</w:t>
            </w:r>
          </w:p>
        </w:tc>
        <w:tc>
          <w:tcPr>
            <w:tcW w:w="350" w:type="pct"/>
            <w:shd w:val="clear" w:color="auto" w:fill="FFFFFF"/>
            <w:vAlign w:val="center"/>
          </w:tcPr>
          <w:p w14:paraId="3AB5787F" w14:textId="27F4D06F" w:rsidR="00FA5DAC" w:rsidRPr="00877411" w:rsidRDefault="00B43C40" w:rsidP="00FA5DAC">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52</w:t>
            </w:r>
            <w:r w:rsidR="004B607F" w:rsidRPr="00877411">
              <w:rPr>
                <w:bCs/>
                <w:sz w:val="16"/>
                <w:szCs w:val="16"/>
                <w:lang w:val="ru-RU"/>
              </w:rPr>
              <w:t>8</w:t>
            </w:r>
            <w:r w:rsidRPr="00877411">
              <w:rPr>
                <w:bCs/>
                <w:sz w:val="16"/>
                <w:szCs w:val="16"/>
                <w:lang w:val="ru-RU"/>
              </w:rPr>
              <w:t>/0/25</w:t>
            </w:r>
          </w:p>
        </w:tc>
        <w:tc>
          <w:tcPr>
            <w:tcW w:w="300" w:type="pct"/>
            <w:shd w:val="clear" w:color="auto" w:fill="FFFFFF"/>
            <w:vAlign w:val="center"/>
          </w:tcPr>
          <w:p w14:paraId="5EDC652A" w14:textId="2C1B2144" w:rsidR="00FA5DAC" w:rsidRPr="00877411" w:rsidRDefault="00B43C40" w:rsidP="00FA5DAC">
            <w:pPr>
              <w:spacing w:line="192" w:lineRule="auto"/>
              <w:jc w:val="center"/>
              <w:rPr>
                <w:sz w:val="16"/>
                <w:szCs w:val="16"/>
              </w:rPr>
            </w:pPr>
            <w:r w:rsidRPr="00877411">
              <w:rPr>
                <w:sz w:val="16"/>
                <w:szCs w:val="16"/>
              </w:rPr>
              <w:t>11.06.2025</w:t>
            </w:r>
          </w:p>
        </w:tc>
        <w:tc>
          <w:tcPr>
            <w:tcW w:w="377" w:type="pct"/>
            <w:shd w:val="clear" w:color="auto" w:fill="FFFFFF"/>
            <w:vAlign w:val="center"/>
          </w:tcPr>
          <w:p w14:paraId="4821D965" w14:textId="03751CCE" w:rsidR="00FA5DAC" w:rsidRPr="00877411" w:rsidRDefault="00FA5DAC" w:rsidP="00FA5DAC">
            <w:pPr>
              <w:spacing w:line="192" w:lineRule="auto"/>
              <w:jc w:val="center"/>
              <w:rPr>
                <w:bCs/>
                <w:sz w:val="16"/>
                <w:szCs w:val="16"/>
                <w:lang w:val="ru-RU"/>
              </w:rPr>
            </w:pPr>
          </w:p>
        </w:tc>
        <w:tc>
          <w:tcPr>
            <w:tcW w:w="307" w:type="pct"/>
            <w:shd w:val="clear" w:color="auto" w:fill="FFFFFF"/>
            <w:vAlign w:val="center"/>
          </w:tcPr>
          <w:p w14:paraId="559DC910" w14:textId="60B12ED2" w:rsidR="00FA5DAC" w:rsidRPr="00877411" w:rsidRDefault="00B43C40" w:rsidP="00FA5DAC">
            <w:pPr>
              <w:spacing w:line="192" w:lineRule="auto"/>
              <w:jc w:val="center"/>
              <w:rPr>
                <w:iCs/>
                <w:sz w:val="16"/>
                <w:szCs w:val="16"/>
              </w:rPr>
            </w:pPr>
            <w:r w:rsidRPr="00877411">
              <w:rPr>
                <w:bCs/>
                <w:sz w:val="16"/>
                <w:szCs w:val="16"/>
              </w:rPr>
              <w:t>Об’єднані територіальні громади Рівненщини</w:t>
            </w:r>
          </w:p>
        </w:tc>
        <w:tc>
          <w:tcPr>
            <w:tcW w:w="231" w:type="pct"/>
            <w:shd w:val="clear" w:color="auto" w:fill="FFFFFF"/>
            <w:vAlign w:val="center"/>
          </w:tcPr>
          <w:p w14:paraId="21374EB2" w14:textId="278FC36A" w:rsidR="00FA5DAC" w:rsidRPr="00877411" w:rsidRDefault="00FA5DAC" w:rsidP="00FA5DAC">
            <w:pPr>
              <w:spacing w:line="192" w:lineRule="auto"/>
              <w:jc w:val="center"/>
              <w:rPr>
                <w:iCs/>
                <w:sz w:val="16"/>
                <w:szCs w:val="16"/>
              </w:rPr>
            </w:pPr>
            <w:r w:rsidRPr="00877411">
              <w:rPr>
                <w:iCs/>
                <w:sz w:val="16"/>
                <w:szCs w:val="16"/>
              </w:rPr>
              <w:t>-</w:t>
            </w:r>
          </w:p>
        </w:tc>
        <w:tc>
          <w:tcPr>
            <w:tcW w:w="164" w:type="pct"/>
            <w:shd w:val="clear" w:color="auto" w:fill="FFFFFF"/>
            <w:vAlign w:val="center"/>
          </w:tcPr>
          <w:p w14:paraId="61D2BB02" w14:textId="514881BD" w:rsidR="00FA5DAC" w:rsidRPr="00877411" w:rsidRDefault="00FA5DAC" w:rsidP="00FA5DAC">
            <w:pPr>
              <w:spacing w:line="192" w:lineRule="auto"/>
              <w:jc w:val="center"/>
              <w:rPr>
                <w:iCs/>
                <w:sz w:val="16"/>
                <w:szCs w:val="16"/>
              </w:rPr>
            </w:pPr>
            <w:r w:rsidRPr="00877411">
              <w:rPr>
                <w:iCs/>
                <w:sz w:val="16"/>
                <w:szCs w:val="16"/>
              </w:rPr>
              <w:t>-</w:t>
            </w:r>
          </w:p>
        </w:tc>
        <w:tc>
          <w:tcPr>
            <w:tcW w:w="278" w:type="pct"/>
            <w:shd w:val="clear" w:color="auto" w:fill="FFFFFF"/>
            <w:vAlign w:val="center"/>
          </w:tcPr>
          <w:p w14:paraId="65A60D65" w14:textId="77777777" w:rsidR="00FA5DAC" w:rsidRPr="00877411" w:rsidRDefault="00FA5DAC" w:rsidP="00FA5DAC">
            <w:pPr>
              <w:spacing w:line="192" w:lineRule="auto"/>
              <w:ind w:left="-85" w:right="-85"/>
              <w:jc w:val="center"/>
              <w:rPr>
                <w:bCs/>
                <w:sz w:val="16"/>
                <w:szCs w:val="16"/>
              </w:rPr>
            </w:pPr>
            <w:r w:rsidRPr="00877411">
              <w:rPr>
                <w:bCs/>
                <w:sz w:val="16"/>
                <w:szCs w:val="16"/>
              </w:rPr>
              <w:t>Організаційні</w:t>
            </w:r>
          </w:p>
          <w:p w14:paraId="6C5D2C57" w14:textId="77777777" w:rsidR="00FA5DAC" w:rsidRPr="00877411" w:rsidRDefault="00FA5DAC" w:rsidP="00FA5DAC">
            <w:pPr>
              <w:spacing w:line="192" w:lineRule="auto"/>
              <w:ind w:left="-85" w:right="-85"/>
              <w:jc w:val="center"/>
              <w:rPr>
                <w:bCs/>
                <w:sz w:val="16"/>
                <w:szCs w:val="16"/>
              </w:rPr>
            </w:pPr>
          </w:p>
        </w:tc>
        <w:tc>
          <w:tcPr>
            <w:tcW w:w="458" w:type="pct"/>
            <w:shd w:val="clear" w:color="auto" w:fill="FFFFFF"/>
            <w:vAlign w:val="center"/>
          </w:tcPr>
          <w:p w14:paraId="4D7B0608" w14:textId="7E0362CD" w:rsidR="00FA5DAC" w:rsidRPr="00877411" w:rsidRDefault="00B43C40" w:rsidP="00FA5DAC">
            <w:pPr>
              <w:spacing w:line="192" w:lineRule="auto"/>
              <w:jc w:val="center"/>
              <w:rPr>
                <w:sz w:val="16"/>
                <w:szCs w:val="16"/>
              </w:rPr>
            </w:pPr>
            <w:r w:rsidRPr="00877411">
              <w:rPr>
                <w:sz w:val="16"/>
                <w:szCs w:val="16"/>
              </w:rPr>
              <w:t xml:space="preserve">До відома та використання, щодо переліку ст. Кримінального кодексу України  ( лист </w:t>
            </w:r>
            <w:proofErr w:type="spellStart"/>
            <w:r w:rsidRPr="00877411">
              <w:rPr>
                <w:sz w:val="16"/>
                <w:szCs w:val="16"/>
              </w:rPr>
              <w:t>Мінвет</w:t>
            </w:r>
            <w:proofErr w:type="spellEnd"/>
            <w:r w:rsidRPr="00877411">
              <w:rPr>
                <w:sz w:val="16"/>
                <w:szCs w:val="16"/>
              </w:rPr>
              <w:t xml:space="preserve"> від 05.06.2025 № 11897/1.3/3.3-25 компенсація за житло)</w:t>
            </w:r>
          </w:p>
        </w:tc>
        <w:tc>
          <w:tcPr>
            <w:tcW w:w="404" w:type="pct"/>
            <w:shd w:val="clear" w:color="auto" w:fill="FFFFFF"/>
          </w:tcPr>
          <w:p w14:paraId="03A347A3" w14:textId="49CBBE14" w:rsidR="00FA5DAC" w:rsidRPr="00877411" w:rsidRDefault="00FA5DAC" w:rsidP="00FA5D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9FFECD1" w14:textId="77DFCF71" w:rsidR="00FA5DAC" w:rsidRPr="00877411" w:rsidRDefault="00B43C40" w:rsidP="00FA5DAC">
            <w:pPr>
              <w:spacing w:line="192" w:lineRule="auto"/>
              <w:jc w:val="center"/>
              <w:rPr>
                <w:sz w:val="16"/>
                <w:szCs w:val="16"/>
              </w:rPr>
            </w:pPr>
            <w:r w:rsidRPr="00877411">
              <w:rPr>
                <w:sz w:val="16"/>
                <w:szCs w:val="16"/>
              </w:rPr>
              <w:t>Лист</w:t>
            </w:r>
          </w:p>
        </w:tc>
        <w:tc>
          <w:tcPr>
            <w:tcW w:w="112" w:type="pct"/>
            <w:shd w:val="clear" w:color="auto" w:fill="FFFFFF"/>
            <w:vAlign w:val="center"/>
          </w:tcPr>
          <w:p w14:paraId="5A2CD508" w14:textId="77777777" w:rsidR="00FA5DAC" w:rsidRPr="00877411" w:rsidRDefault="00FA5DAC" w:rsidP="00FA5DAC">
            <w:pPr>
              <w:spacing w:line="192" w:lineRule="auto"/>
              <w:jc w:val="center"/>
              <w:rPr>
                <w:sz w:val="16"/>
                <w:szCs w:val="16"/>
              </w:rPr>
            </w:pPr>
          </w:p>
        </w:tc>
        <w:tc>
          <w:tcPr>
            <w:tcW w:w="306" w:type="pct"/>
            <w:shd w:val="clear" w:color="auto" w:fill="FFFFFF"/>
            <w:vAlign w:val="center"/>
          </w:tcPr>
          <w:p w14:paraId="04F57C36" w14:textId="6D179ECF" w:rsidR="00FA5DAC" w:rsidRPr="00877411" w:rsidRDefault="00FA5DAC" w:rsidP="00FA5D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8AAD119" w14:textId="49187C31" w:rsidR="00FA5DAC" w:rsidRPr="00877411" w:rsidRDefault="00FA5DAC" w:rsidP="00FA5D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C248FBD" w14:textId="77777777" w:rsidR="00FA5DAC" w:rsidRPr="00877411" w:rsidRDefault="00FA5DAC" w:rsidP="00FA5DAC">
            <w:pPr>
              <w:spacing w:line="192" w:lineRule="auto"/>
              <w:jc w:val="center"/>
              <w:rPr>
                <w:lang w:val="ru-RU"/>
              </w:rPr>
            </w:pPr>
          </w:p>
        </w:tc>
      </w:tr>
      <w:tr w:rsidR="00FA5DAC" w:rsidRPr="00877411" w14:paraId="19873BDD" w14:textId="77777777" w:rsidTr="00A2669A">
        <w:trPr>
          <w:trHeight w:val="975"/>
        </w:trPr>
        <w:tc>
          <w:tcPr>
            <w:tcW w:w="174" w:type="pct"/>
            <w:shd w:val="clear" w:color="auto" w:fill="FFFFFF"/>
            <w:vAlign w:val="center"/>
          </w:tcPr>
          <w:p w14:paraId="2F56D5DD" w14:textId="26E61B31" w:rsidR="00FA5DAC" w:rsidRPr="00877411" w:rsidRDefault="00FA5DAC" w:rsidP="00FA5DAC">
            <w:pPr>
              <w:spacing w:line="192" w:lineRule="auto"/>
              <w:jc w:val="center"/>
              <w:rPr>
                <w:b/>
                <w:bCs/>
                <w:sz w:val="16"/>
                <w:szCs w:val="16"/>
              </w:rPr>
            </w:pPr>
            <w:r w:rsidRPr="00877411">
              <w:rPr>
                <w:b/>
                <w:bCs/>
                <w:sz w:val="16"/>
                <w:szCs w:val="16"/>
              </w:rPr>
              <w:t>1</w:t>
            </w:r>
            <w:r w:rsidR="00CE1A0D" w:rsidRPr="00877411">
              <w:rPr>
                <w:b/>
                <w:bCs/>
                <w:sz w:val="16"/>
                <w:szCs w:val="16"/>
              </w:rPr>
              <w:t>20</w:t>
            </w:r>
          </w:p>
        </w:tc>
        <w:tc>
          <w:tcPr>
            <w:tcW w:w="464" w:type="pct"/>
            <w:shd w:val="clear" w:color="auto" w:fill="FFFFFF"/>
            <w:vAlign w:val="center"/>
          </w:tcPr>
          <w:p w14:paraId="315742CC" w14:textId="560025CC" w:rsidR="00FA5DAC" w:rsidRPr="00877411" w:rsidRDefault="00B43C40" w:rsidP="00FA5DAC">
            <w:pPr>
              <w:spacing w:line="192" w:lineRule="auto"/>
              <w:jc w:val="center"/>
              <w:rPr>
                <w:sz w:val="16"/>
                <w:szCs w:val="16"/>
              </w:rPr>
            </w:pPr>
            <w:r w:rsidRPr="00877411">
              <w:rPr>
                <w:sz w:val="16"/>
                <w:szCs w:val="16"/>
              </w:rPr>
              <w:t>Подання на критичність КЗ "Будинок ветеранів"</w:t>
            </w:r>
          </w:p>
        </w:tc>
        <w:tc>
          <w:tcPr>
            <w:tcW w:w="350" w:type="pct"/>
            <w:shd w:val="clear" w:color="auto" w:fill="FFFFFF"/>
            <w:vAlign w:val="center"/>
          </w:tcPr>
          <w:p w14:paraId="7BAA58D5" w14:textId="7BABD53F" w:rsidR="00FA5DAC" w:rsidRPr="00877411" w:rsidRDefault="00B43C40" w:rsidP="00FA5DAC">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52</w:t>
            </w:r>
            <w:r w:rsidR="004B607F" w:rsidRPr="00877411">
              <w:rPr>
                <w:bCs/>
                <w:sz w:val="16"/>
                <w:szCs w:val="16"/>
                <w:lang w:val="ru-RU"/>
              </w:rPr>
              <w:t>9</w:t>
            </w:r>
            <w:r w:rsidRPr="00877411">
              <w:rPr>
                <w:bCs/>
                <w:sz w:val="16"/>
                <w:szCs w:val="16"/>
                <w:lang w:val="ru-RU"/>
              </w:rPr>
              <w:t>/0/25</w:t>
            </w:r>
          </w:p>
        </w:tc>
        <w:tc>
          <w:tcPr>
            <w:tcW w:w="300" w:type="pct"/>
            <w:shd w:val="clear" w:color="auto" w:fill="FFFFFF"/>
            <w:vAlign w:val="center"/>
          </w:tcPr>
          <w:p w14:paraId="511EE395" w14:textId="305746F1" w:rsidR="00FA5DAC" w:rsidRPr="00877411" w:rsidRDefault="00B43C40" w:rsidP="00FA5DAC">
            <w:pPr>
              <w:spacing w:line="192" w:lineRule="auto"/>
              <w:jc w:val="center"/>
              <w:rPr>
                <w:sz w:val="16"/>
                <w:szCs w:val="16"/>
              </w:rPr>
            </w:pPr>
            <w:r w:rsidRPr="00877411">
              <w:rPr>
                <w:sz w:val="16"/>
                <w:szCs w:val="16"/>
              </w:rPr>
              <w:t>11.06.2025</w:t>
            </w:r>
          </w:p>
        </w:tc>
        <w:tc>
          <w:tcPr>
            <w:tcW w:w="377" w:type="pct"/>
            <w:shd w:val="clear" w:color="auto" w:fill="FFFFFF"/>
            <w:vAlign w:val="center"/>
          </w:tcPr>
          <w:p w14:paraId="290D9CE1" w14:textId="0444E97D" w:rsidR="00FA5DAC" w:rsidRPr="00877411" w:rsidRDefault="00FA5DAC" w:rsidP="00FA5DAC">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0A481DBD" w14:textId="6434CE08" w:rsidR="00FA5DAC" w:rsidRPr="00877411" w:rsidRDefault="00B43C40" w:rsidP="00FA5DAC">
            <w:pPr>
              <w:spacing w:line="192" w:lineRule="auto"/>
              <w:jc w:val="center"/>
              <w:rPr>
                <w:iCs/>
                <w:sz w:val="16"/>
                <w:szCs w:val="16"/>
              </w:rPr>
            </w:pPr>
            <w:r w:rsidRPr="00877411">
              <w:rPr>
                <w:rFonts w:cs="Arial"/>
                <w:color w:val="363636"/>
                <w:sz w:val="16"/>
                <w:szCs w:val="16"/>
                <w:shd w:val="clear" w:color="auto" w:fill="E1E1E1"/>
              </w:rPr>
              <w:t>Робоча група з визначення підприємств області критично важливими</w:t>
            </w:r>
          </w:p>
        </w:tc>
        <w:tc>
          <w:tcPr>
            <w:tcW w:w="231" w:type="pct"/>
            <w:shd w:val="clear" w:color="auto" w:fill="FFFFFF"/>
            <w:vAlign w:val="center"/>
          </w:tcPr>
          <w:p w14:paraId="0BA97F68" w14:textId="45BEC6E7" w:rsidR="00FA5DAC" w:rsidRPr="00877411" w:rsidRDefault="00FA5DAC" w:rsidP="00FA5DAC">
            <w:pPr>
              <w:spacing w:line="192" w:lineRule="auto"/>
              <w:jc w:val="center"/>
              <w:rPr>
                <w:iCs/>
                <w:sz w:val="16"/>
                <w:szCs w:val="16"/>
              </w:rPr>
            </w:pPr>
            <w:r w:rsidRPr="00877411">
              <w:rPr>
                <w:iCs/>
                <w:sz w:val="16"/>
                <w:szCs w:val="16"/>
              </w:rPr>
              <w:t>-</w:t>
            </w:r>
          </w:p>
        </w:tc>
        <w:tc>
          <w:tcPr>
            <w:tcW w:w="164" w:type="pct"/>
            <w:shd w:val="clear" w:color="auto" w:fill="FFFFFF"/>
            <w:vAlign w:val="center"/>
          </w:tcPr>
          <w:p w14:paraId="00895E8D" w14:textId="42E1763E" w:rsidR="00FA5DAC" w:rsidRPr="00877411" w:rsidRDefault="00FA5DAC" w:rsidP="00FA5DAC">
            <w:pPr>
              <w:spacing w:line="192" w:lineRule="auto"/>
              <w:jc w:val="center"/>
              <w:rPr>
                <w:iCs/>
                <w:sz w:val="16"/>
                <w:szCs w:val="16"/>
              </w:rPr>
            </w:pPr>
            <w:r w:rsidRPr="00877411">
              <w:rPr>
                <w:iCs/>
                <w:sz w:val="16"/>
                <w:szCs w:val="16"/>
              </w:rPr>
              <w:t>-</w:t>
            </w:r>
          </w:p>
        </w:tc>
        <w:tc>
          <w:tcPr>
            <w:tcW w:w="278" w:type="pct"/>
            <w:shd w:val="clear" w:color="auto" w:fill="FFFFFF"/>
            <w:vAlign w:val="center"/>
          </w:tcPr>
          <w:p w14:paraId="3B2EAC24" w14:textId="77777777" w:rsidR="00FA5DAC" w:rsidRPr="00877411" w:rsidRDefault="00FA5DAC" w:rsidP="00FA5DAC">
            <w:pPr>
              <w:spacing w:line="192" w:lineRule="auto"/>
              <w:ind w:left="-85" w:right="-85"/>
              <w:jc w:val="center"/>
              <w:rPr>
                <w:bCs/>
                <w:sz w:val="16"/>
                <w:szCs w:val="16"/>
              </w:rPr>
            </w:pPr>
            <w:r w:rsidRPr="00877411">
              <w:rPr>
                <w:bCs/>
                <w:sz w:val="16"/>
                <w:szCs w:val="16"/>
              </w:rPr>
              <w:t>Організаційні</w:t>
            </w:r>
          </w:p>
          <w:p w14:paraId="30FCE951" w14:textId="77777777" w:rsidR="00FA5DAC" w:rsidRPr="00877411" w:rsidRDefault="00FA5DAC" w:rsidP="00FA5DAC">
            <w:pPr>
              <w:spacing w:line="192" w:lineRule="auto"/>
              <w:ind w:left="-85" w:right="-85"/>
              <w:jc w:val="center"/>
              <w:rPr>
                <w:bCs/>
                <w:sz w:val="16"/>
                <w:szCs w:val="16"/>
              </w:rPr>
            </w:pPr>
          </w:p>
        </w:tc>
        <w:tc>
          <w:tcPr>
            <w:tcW w:w="458" w:type="pct"/>
            <w:shd w:val="clear" w:color="auto" w:fill="FFFFFF"/>
            <w:vAlign w:val="center"/>
          </w:tcPr>
          <w:p w14:paraId="718F94B4" w14:textId="0EB244BD" w:rsidR="00FA5DAC" w:rsidRPr="00877411" w:rsidRDefault="00B43C40" w:rsidP="00FA5DAC">
            <w:pPr>
              <w:spacing w:line="192" w:lineRule="auto"/>
              <w:jc w:val="center"/>
              <w:rPr>
                <w:sz w:val="16"/>
                <w:szCs w:val="16"/>
              </w:rPr>
            </w:pPr>
            <w:r w:rsidRPr="00877411">
              <w:rPr>
                <w:sz w:val="16"/>
                <w:szCs w:val="16"/>
              </w:rPr>
              <w:t>Подання на критичність КЗ "Будинок ветеранів"</w:t>
            </w:r>
          </w:p>
        </w:tc>
        <w:tc>
          <w:tcPr>
            <w:tcW w:w="404" w:type="pct"/>
            <w:shd w:val="clear" w:color="auto" w:fill="FFFFFF"/>
          </w:tcPr>
          <w:p w14:paraId="2C489F49" w14:textId="2847F37D" w:rsidR="00FA5DAC" w:rsidRPr="00877411" w:rsidRDefault="00FA5DAC" w:rsidP="00FA5D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9138650" w14:textId="324551FD" w:rsidR="00FA5DAC" w:rsidRPr="00877411" w:rsidRDefault="00FA5DAC" w:rsidP="00FA5DAC">
            <w:pPr>
              <w:spacing w:line="192" w:lineRule="auto"/>
              <w:jc w:val="center"/>
              <w:rPr>
                <w:sz w:val="16"/>
                <w:szCs w:val="16"/>
              </w:rPr>
            </w:pPr>
            <w:r w:rsidRPr="00877411">
              <w:rPr>
                <w:sz w:val="16"/>
                <w:szCs w:val="16"/>
              </w:rPr>
              <w:t>Лист</w:t>
            </w:r>
          </w:p>
        </w:tc>
        <w:tc>
          <w:tcPr>
            <w:tcW w:w="112" w:type="pct"/>
            <w:shd w:val="clear" w:color="auto" w:fill="FFFFFF"/>
            <w:vAlign w:val="center"/>
          </w:tcPr>
          <w:p w14:paraId="7D14A03F" w14:textId="77777777" w:rsidR="00FA5DAC" w:rsidRPr="00877411" w:rsidRDefault="00FA5DAC" w:rsidP="00FA5DAC">
            <w:pPr>
              <w:spacing w:line="192" w:lineRule="auto"/>
              <w:jc w:val="center"/>
              <w:rPr>
                <w:sz w:val="16"/>
                <w:szCs w:val="16"/>
              </w:rPr>
            </w:pPr>
          </w:p>
        </w:tc>
        <w:tc>
          <w:tcPr>
            <w:tcW w:w="306" w:type="pct"/>
            <w:shd w:val="clear" w:color="auto" w:fill="FFFFFF"/>
            <w:vAlign w:val="center"/>
          </w:tcPr>
          <w:p w14:paraId="1B549463" w14:textId="3E345200" w:rsidR="00FA5DAC" w:rsidRPr="00877411" w:rsidRDefault="00FA5DAC" w:rsidP="00FA5D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C5B4B66" w14:textId="77777777" w:rsidR="00FA5DAC" w:rsidRPr="00877411" w:rsidRDefault="00FA5DAC" w:rsidP="00FA5D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p w14:paraId="16CD6B6A" w14:textId="45DDE307" w:rsidR="004813B5" w:rsidRPr="00877411" w:rsidRDefault="004813B5" w:rsidP="00FA5DAC">
            <w:pPr>
              <w:spacing w:line="192" w:lineRule="auto"/>
              <w:jc w:val="center"/>
              <w:rPr>
                <w:bCs/>
                <w:sz w:val="16"/>
                <w:szCs w:val="16"/>
              </w:rPr>
            </w:pPr>
          </w:p>
        </w:tc>
        <w:tc>
          <w:tcPr>
            <w:tcW w:w="166" w:type="pct"/>
            <w:shd w:val="clear" w:color="auto" w:fill="FFFFFF"/>
            <w:vAlign w:val="center"/>
          </w:tcPr>
          <w:p w14:paraId="619E85FE" w14:textId="77777777" w:rsidR="00FA5DAC" w:rsidRPr="00877411" w:rsidRDefault="00FA5DAC" w:rsidP="00FA5DAC">
            <w:pPr>
              <w:spacing w:line="192" w:lineRule="auto"/>
              <w:jc w:val="center"/>
              <w:rPr>
                <w:lang w:val="ru-RU"/>
              </w:rPr>
            </w:pPr>
          </w:p>
        </w:tc>
      </w:tr>
      <w:tr w:rsidR="00E64A71" w:rsidRPr="00877411" w14:paraId="4DB91AE0" w14:textId="77777777" w:rsidTr="00A2669A">
        <w:trPr>
          <w:trHeight w:val="975"/>
        </w:trPr>
        <w:tc>
          <w:tcPr>
            <w:tcW w:w="174" w:type="pct"/>
            <w:shd w:val="clear" w:color="auto" w:fill="FFFFFF"/>
            <w:vAlign w:val="center"/>
          </w:tcPr>
          <w:p w14:paraId="21D827AE" w14:textId="173D0CCD" w:rsidR="00E64A71" w:rsidRPr="00877411" w:rsidRDefault="00E64A71" w:rsidP="00E64A71">
            <w:pPr>
              <w:spacing w:line="192" w:lineRule="auto"/>
              <w:jc w:val="center"/>
              <w:rPr>
                <w:b/>
                <w:bCs/>
                <w:sz w:val="16"/>
                <w:szCs w:val="16"/>
              </w:rPr>
            </w:pPr>
            <w:r w:rsidRPr="00877411">
              <w:rPr>
                <w:b/>
                <w:bCs/>
                <w:sz w:val="16"/>
                <w:szCs w:val="16"/>
              </w:rPr>
              <w:t>121</w:t>
            </w:r>
          </w:p>
        </w:tc>
        <w:tc>
          <w:tcPr>
            <w:tcW w:w="464" w:type="pct"/>
            <w:shd w:val="clear" w:color="auto" w:fill="FFFFFF"/>
            <w:vAlign w:val="center"/>
          </w:tcPr>
          <w:p w14:paraId="7C77034B" w14:textId="0DFEB5E6" w:rsidR="00E64A71" w:rsidRPr="00877411" w:rsidRDefault="00E64A71" w:rsidP="00E64A71">
            <w:pPr>
              <w:spacing w:line="192" w:lineRule="auto"/>
              <w:jc w:val="center"/>
              <w:rPr>
                <w:sz w:val="16"/>
                <w:szCs w:val="16"/>
              </w:rPr>
            </w:pPr>
            <w:r w:rsidRPr="00877411">
              <w:rPr>
                <w:sz w:val="16"/>
                <w:szCs w:val="16"/>
              </w:rPr>
              <w:t>Про внесення змін №2 до штатного розпису на 2025 рік</w:t>
            </w:r>
          </w:p>
        </w:tc>
        <w:tc>
          <w:tcPr>
            <w:tcW w:w="350" w:type="pct"/>
            <w:shd w:val="clear" w:color="auto" w:fill="FFFFFF"/>
            <w:vAlign w:val="center"/>
          </w:tcPr>
          <w:p w14:paraId="7CC64037" w14:textId="27F0DC12" w:rsidR="00E64A71" w:rsidRPr="00877411" w:rsidRDefault="00E64A71" w:rsidP="00E64A71">
            <w:pPr>
              <w:spacing w:line="192" w:lineRule="auto"/>
              <w:jc w:val="center"/>
              <w:rPr>
                <w:iCs/>
                <w:sz w:val="16"/>
                <w:szCs w:val="16"/>
              </w:rPr>
            </w:pPr>
            <w:r w:rsidRPr="00877411">
              <w:rPr>
                <w:bCs/>
                <w:sz w:val="16"/>
                <w:szCs w:val="16"/>
              </w:rPr>
              <w:t>38</w:t>
            </w:r>
          </w:p>
        </w:tc>
        <w:tc>
          <w:tcPr>
            <w:tcW w:w="300" w:type="pct"/>
            <w:shd w:val="clear" w:color="auto" w:fill="FFFFFF"/>
            <w:vAlign w:val="center"/>
          </w:tcPr>
          <w:p w14:paraId="5C9A7471" w14:textId="178DA216" w:rsidR="00E64A71" w:rsidRPr="00877411" w:rsidRDefault="00E64A71" w:rsidP="00E64A71">
            <w:pPr>
              <w:spacing w:line="192" w:lineRule="auto"/>
              <w:jc w:val="center"/>
              <w:rPr>
                <w:sz w:val="16"/>
                <w:szCs w:val="16"/>
              </w:rPr>
            </w:pPr>
            <w:r w:rsidRPr="00877411">
              <w:rPr>
                <w:sz w:val="16"/>
                <w:szCs w:val="16"/>
              </w:rPr>
              <w:t>11.06.2025</w:t>
            </w:r>
          </w:p>
        </w:tc>
        <w:tc>
          <w:tcPr>
            <w:tcW w:w="377" w:type="pct"/>
            <w:shd w:val="clear" w:color="auto" w:fill="FFFFFF"/>
            <w:vAlign w:val="center"/>
          </w:tcPr>
          <w:p w14:paraId="2C71F3A3" w14:textId="6D7E75C0"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2A9C6CDD" w14:textId="27783499" w:rsidR="00E64A71" w:rsidRPr="00877411" w:rsidRDefault="00E64A71" w:rsidP="00E64A71">
            <w:pPr>
              <w:spacing w:line="192" w:lineRule="auto"/>
              <w:jc w:val="center"/>
              <w:rPr>
                <w:rFonts w:cs="Arial"/>
                <w:color w:val="363636"/>
                <w:sz w:val="16"/>
                <w:szCs w:val="16"/>
                <w:shd w:val="clear" w:color="auto" w:fill="E1E1E1"/>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4E091A0C" w14:textId="49869026"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4E392E4D" w14:textId="4A54CEFB"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2B2280D" w14:textId="67BE80E5" w:rsidR="00E64A71" w:rsidRPr="00877411" w:rsidRDefault="00E64A71" w:rsidP="00E64A71">
            <w:pPr>
              <w:spacing w:line="192" w:lineRule="auto"/>
              <w:ind w:left="-85" w:right="-85"/>
              <w:jc w:val="center"/>
              <w:rPr>
                <w:bCs/>
                <w:sz w:val="16"/>
                <w:szCs w:val="16"/>
              </w:rPr>
            </w:pPr>
            <w:r w:rsidRPr="00877411">
              <w:rPr>
                <w:bCs/>
                <w:sz w:val="16"/>
                <w:szCs w:val="16"/>
              </w:rPr>
              <w:t>фінанси</w:t>
            </w:r>
          </w:p>
        </w:tc>
        <w:tc>
          <w:tcPr>
            <w:tcW w:w="458" w:type="pct"/>
            <w:shd w:val="clear" w:color="auto" w:fill="FFFFFF"/>
            <w:vAlign w:val="center"/>
          </w:tcPr>
          <w:p w14:paraId="07B739AB" w14:textId="5AD05CC4" w:rsidR="00E64A71" w:rsidRPr="00877411" w:rsidRDefault="00E64A71" w:rsidP="00E64A71">
            <w:pPr>
              <w:spacing w:line="192" w:lineRule="auto"/>
              <w:jc w:val="center"/>
              <w:rPr>
                <w:sz w:val="16"/>
                <w:szCs w:val="16"/>
              </w:rPr>
            </w:pPr>
            <w:r w:rsidRPr="00877411">
              <w:rPr>
                <w:sz w:val="16"/>
                <w:szCs w:val="16"/>
              </w:rPr>
              <w:t>Про внесення змін №2 до штатного розпису на 2025 рік</w:t>
            </w:r>
          </w:p>
        </w:tc>
        <w:tc>
          <w:tcPr>
            <w:tcW w:w="404" w:type="pct"/>
            <w:shd w:val="clear" w:color="auto" w:fill="FFFFFF"/>
          </w:tcPr>
          <w:p w14:paraId="1B2BF86B" w14:textId="2D0C7B8F"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0E5DA30" w14:textId="52ECD60B" w:rsidR="00E64A71" w:rsidRPr="00877411" w:rsidRDefault="00E64A71" w:rsidP="00E64A71">
            <w:pPr>
              <w:spacing w:line="192" w:lineRule="auto"/>
              <w:jc w:val="center"/>
              <w:rPr>
                <w:sz w:val="16"/>
                <w:szCs w:val="16"/>
              </w:rPr>
            </w:pPr>
            <w:r w:rsidRPr="00877411">
              <w:rPr>
                <w:sz w:val="16"/>
                <w:szCs w:val="16"/>
              </w:rPr>
              <w:t>Наказ</w:t>
            </w:r>
          </w:p>
        </w:tc>
        <w:tc>
          <w:tcPr>
            <w:tcW w:w="112" w:type="pct"/>
            <w:shd w:val="clear" w:color="auto" w:fill="FFFFFF"/>
            <w:vAlign w:val="center"/>
          </w:tcPr>
          <w:p w14:paraId="0CF005F2" w14:textId="77777777" w:rsidR="00E64A71" w:rsidRPr="00877411" w:rsidRDefault="00E64A71" w:rsidP="00E64A71">
            <w:pPr>
              <w:spacing w:line="192" w:lineRule="auto"/>
              <w:jc w:val="center"/>
              <w:rPr>
                <w:sz w:val="16"/>
                <w:szCs w:val="16"/>
              </w:rPr>
            </w:pPr>
          </w:p>
        </w:tc>
        <w:tc>
          <w:tcPr>
            <w:tcW w:w="306" w:type="pct"/>
            <w:shd w:val="clear" w:color="auto" w:fill="FFFFFF"/>
            <w:vAlign w:val="center"/>
          </w:tcPr>
          <w:p w14:paraId="6F20CDF8" w14:textId="62DC4D91" w:rsidR="00E64A71" w:rsidRPr="00877411" w:rsidRDefault="00E64A71" w:rsidP="00E64A71">
            <w:pPr>
              <w:spacing w:line="192" w:lineRule="auto"/>
              <w:jc w:val="center"/>
              <w:rPr>
                <w:bCs/>
                <w:sz w:val="16"/>
                <w:szCs w:val="16"/>
              </w:rPr>
            </w:pPr>
            <w:r w:rsidRPr="00877411">
              <w:rPr>
                <w:bCs/>
                <w:sz w:val="16"/>
                <w:szCs w:val="16"/>
              </w:rPr>
              <w:t>Паперова</w:t>
            </w:r>
          </w:p>
        </w:tc>
        <w:tc>
          <w:tcPr>
            <w:tcW w:w="690" w:type="pct"/>
            <w:shd w:val="clear" w:color="auto" w:fill="FFFFFF"/>
          </w:tcPr>
          <w:p w14:paraId="588AA7DE" w14:textId="3898B142"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A56C464" w14:textId="77777777" w:rsidR="00E64A71" w:rsidRPr="00877411" w:rsidRDefault="00E64A71" w:rsidP="00E64A71">
            <w:pPr>
              <w:spacing w:line="192" w:lineRule="auto"/>
              <w:jc w:val="center"/>
              <w:rPr>
                <w:lang w:val="ru-RU"/>
              </w:rPr>
            </w:pPr>
          </w:p>
        </w:tc>
      </w:tr>
      <w:tr w:rsidR="00E64A71" w:rsidRPr="00877411" w14:paraId="1F6D86B4" w14:textId="77777777" w:rsidTr="00A2669A">
        <w:trPr>
          <w:trHeight w:val="975"/>
        </w:trPr>
        <w:tc>
          <w:tcPr>
            <w:tcW w:w="174" w:type="pct"/>
            <w:shd w:val="clear" w:color="auto" w:fill="FFFFFF"/>
            <w:vAlign w:val="center"/>
          </w:tcPr>
          <w:p w14:paraId="7C5B8243" w14:textId="33ABA408" w:rsidR="00E64A71" w:rsidRPr="00877411" w:rsidRDefault="00E64A71" w:rsidP="00E64A71">
            <w:pPr>
              <w:spacing w:line="192" w:lineRule="auto"/>
              <w:jc w:val="center"/>
              <w:rPr>
                <w:b/>
                <w:bCs/>
                <w:sz w:val="16"/>
                <w:szCs w:val="16"/>
              </w:rPr>
            </w:pPr>
            <w:r w:rsidRPr="00877411">
              <w:rPr>
                <w:b/>
                <w:bCs/>
                <w:sz w:val="16"/>
                <w:szCs w:val="16"/>
              </w:rPr>
              <w:t>122</w:t>
            </w:r>
          </w:p>
        </w:tc>
        <w:tc>
          <w:tcPr>
            <w:tcW w:w="464" w:type="pct"/>
            <w:shd w:val="clear" w:color="auto" w:fill="FFFFFF"/>
            <w:vAlign w:val="center"/>
          </w:tcPr>
          <w:p w14:paraId="5DA1346E" w14:textId="28ED69B4" w:rsidR="00E64A71" w:rsidRPr="00877411" w:rsidRDefault="00E64A71" w:rsidP="00E64A71">
            <w:pPr>
              <w:spacing w:line="192" w:lineRule="auto"/>
              <w:jc w:val="center"/>
              <w:rPr>
                <w:sz w:val="16"/>
                <w:szCs w:val="16"/>
              </w:rPr>
            </w:pPr>
            <w:r w:rsidRPr="00877411">
              <w:rPr>
                <w:sz w:val="16"/>
                <w:szCs w:val="16"/>
              </w:rPr>
              <w:t>Інформація про порядок стажування молоді (№вх-8418/0/01-48/25 від 09.06.2025)</w:t>
            </w:r>
          </w:p>
        </w:tc>
        <w:tc>
          <w:tcPr>
            <w:tcW w:w="350" w:type="pct"/>
            <w:shd w:val="clear" w:color="auto" w:fill="FFFFFF"/>
            <w:vAlign w:val="center"/>
          </w:tcPr>
          <w:p w14:paraId="0C6555FA" w14:textId="32A2260A"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530/0/25</w:t>
            </w:r>
          </w:p>
        </w:tc>
        <w:tc>
          <w:tcPr>
            <w:tcW w:w="300" w:type="pct"/>
            <w:shd w:val="clear" w:color="auto" w:fill="FFFFFF"/>
            <w:vAlign w:val="center"/>
          </w:tcPr>
          <w:p w14:paraId="26A00E85" w14:textId="75678FD0" w:rsidR="00E64A71" w:rsidRPr="00877411" w:rsidRDefault="00E64A71" w:rsidP="00E64A71">
            <w:pPr>
              <w:spacing w:line="192" w:lineRule="auto"/>
              <w:jc w:val="center"/>
              <w:rPr>
                <w:sz w:val="16"/>
                <w:szCs w:val="16"/>
              </w:rPr>
            </w:pPr>
            <w:r w:rsidRPr="00877411">
              <w:rPr>
                <w:sz w:val="16"/>
                <w:szCs w:val="16"/>
              </w:rPr>
              <w:t>12.06.2025</w:t>
            </w:r>
          </w:p>
        </w:tc>
        <w:tc>
          <w:tcPr>
            <w:tcW w:w="377" w:type="pct"/>
            <w:shd w:val="clear" w:color="auto" w:fill="FFFFFF"/>
            <w:vAlign w:val="center"/>
          </w:tcPr>
          <w:p w14:paraId="6559CEB8" w14:textId="10DCC57A"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415C50D8" w14:textId="320BC0CD" w:rsidR="00E64A71" w:rsidRPr="00877411" w:rsidRDefault="00E64A71" w:rsidP="00E64A71">
            <w:pPr>
              <w:spacing w:line="192" w:lineRule="auto"/>
              <w:jc w:val="center"/>
              <w:rPr>
                <w:iCs/>
                <w:sz w:val="16"/>
                <w:szCs w:val="16"/>
              </w:rPr>
            </w:pPr>
            <w:r w:rsidRPr="00877411">
              <w:rPr>
                <w:rFonts w:cs="Arial"/>
                <w:color w:val="363636"/>
                <w:sz w:val="16"/>
                <w:szCs w:val="16"/>
              </w:rPr>
              <w:br/>
            </w:r>
            <w:r w:rsidRPr="00877411">
              <w:rPr>
                <w:rFonts w:cs="Arial"/>
                <w:color w:val="363636"/>
                <w:sz w:val="16"/>
                <w:szCs w:val="16"/>
                <w:shd w:val="clear" w:color="auto" w:fill="E1E1E1"/>
              </w:rPr>
              <w:t>Відділ роботи з персоналом апарату облдержадміністрації</w:t>
            </w:r>
          </w:p>
        </w:tc>
        <w:tc>
          <w:tcPr>
            <w:tcW w:w="231" w:type="pct"/>
            <w:shd w:val="clear" w:color="auto" w:fill="FFFFFF"/>
            <w:vAlign w:val="center"/>
          </w:tcPr>
          <w:p w14:paraId="0D964CCF" w14:textId="1B90A7F3"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A0D489C" w14:textId="1787D33F"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A280D60" w14:textId="7777777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p w14:paraId="4AA77757" w14:textId="33965AD9" w:rsidR="00E64A71" w:rsidRPr="00877411" w:rsidRDefault="00E64A71" w:rsidP="00E64A71">
            <w:pPr>
              <w:spacing w:line="192" w:lineRule="auto"/>
              <w:ind w:left="-85" w:right="-85"/>
              <w:jc w:val="center"/>
              <w:rPr>
                <w:bCs/>
                <w:sz w:val="16"/>
                <w:szCs w:val="16"/>
              </w:rPr>
            </w:pPr>
          </w:p>
        </w:tc>
        <w:tc>
          <w:tcPr>
            <w:tcW w:w="458" w:type="pct"/>
            <w:shd w:val="clear" w:color="auto" w:fill="FFFFFF"/>
            <w:vAlign w:val="center"/>
          </w:tcPr>
          <w:p w14:paraId="159A2950" w14:textId="08A84EC9" w:rsidR="00E64A71" w:rsidRPr="00877411" w:rsidRDefault="00E64A71" w:rsidP="00E64A71">
            <w:pPr>
              <w:spacing w:line="192" w:lineRule="auto"/>
              <w:jc w:val="center"/>
              <w:rPr>
                <w:sz w:val="16"/>
                <w:szCs w:val="16"/>
              </w:rPr>
            </w:pPr>
            <w:r w:rsidRPr="00877411">
              <w:rPr>
                <w:sz w:val="16"/>
                <w:szCs w:val="16"/>
              </w:rPr>
              <w:t>Інформація про порядок стажування молоді (№вх-8418/0/01-48/25 від 09.06.2025)</w:t>
            </w:r>
          </w:p>
        </w:tc>
        <w:tc>
          <w:tcPr>
            <w:tcW w:w="404" w:type="pct"/>
            <w:shd w:val="clear" w:color="auto" w:fill="FFFFFF"/>
          </w:tcPr>
          <w:p w14:paraId="562F9A55" w14:textId="5784909A"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B409886" w14:textId="13AC5863"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7828513A" w14:textId="77777777" w:rsidR="00E64A71" w:rsidRPr="00877411" w:rsidRDefault="00E64A71" w:rsidP="00E64A71">
            <w:pPr>
              <w:spacing w:line="192" w:lineRule="auto"/>
              <w:jc w:val="center"/>
              <w:rPr>
                <w:sz w:val="16"/>
                <w:szCs w:val="16"/>
              </w:rPr>
            </w:pPr>
          </w:p>
        </w:tc>
        <w:tc>
          <w:tcPr>
            <w:tcW w:w="306" w:type="pct"/>
            <w:shd w:val="clear" w:color="auto" w:fill="FFFFFF"/>
          </w:tcPr>
          <w:p w14:paraId="3DC10459" w14:textId="5EE21201"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0D0A1ED" w14:textId="64A58062"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E0C189" w14:textId="77777777" w:rsidR="00E64A71" w:rsidRPr="00877411" w:rsidRDefault="00E64A71" w:rsidP="00E64A71">
            <w:pPr>
              <w:spacing w:line="192" w:lineRule="auto"/>
              <w:jc w:val="center"/>
              <w:rPr>
                <w:lang w:val="ru-RU"/>
              </w:rPr>
            </w:pPr>
          </w:p>
        </w:tc>
      </w:tr>
      <w:tr w:rsidR="00E64A71" w:rsidRPr="00877411" w14:paraId="38E598BB" w14:textId="77777777" w:rsidTr="00A2669A">
        <w:trPr>
          <w:trHeight w:val="975"/>
        </w:trPr>
        <w:tc>
          <w:tcPr>
            <w:tcW w:w="174" w:type="pct"/>
            <w:shd w:val="clear" w:color="auto" w:fill="FFFFFF"/>
            <w:vAlign w:val="center"/>
          </w:tcPr>
          <w:p w14:paraId="721AF885" w14:textId="2ACC9218" w:rsidR="00E64A71" w:rsidRPr="00877411" w:rsidRDefault="00E64A71" w:rsidP="00E64A71">
            <w:pPr>
              <w:spacing w:line="192" w:lineRule="auto"/>
              <w:jc w:val="center"/>
              <w:rPr>
                <w:b/>
                <w:bCs/>
                <w:sz w:val="16"/>
                <w:szCs w:val="16"/>
              </w:rPr>
            </w:pPr>
            <w:r w:rsidRPr="00877411">
              <w:rPr>
                <w:b/>
                <w:bCs/>
                <w:sz w:val="16"/>
                <w:szCs w:val="16"/>
              </w:rPr>
              <w:lastRenderedPageBreak/>
              <w:t>123</w:t>
            </w:r>
          </w:p>
        </w:tc>
        <w:tc>
          <w:tcPr>
            <w:tcW w:w="464" w:type="pct"/>
            <w:shd w:val="clear" w:color="auto" w:fill="FFFFFF"/>
            <w:vAlign w:val="center"/>
          </w:tcPr>
          <w:p w14:paraId="0FBCEF72" w14:textId="683173BD" w:rsidR="00E64A71" w:rsidRPr="00877411" w:rsidRDefault="00E64A71" w:rsidP="00E64A71">
            <w:pPr>
              <w:spacing w:line="192" w:lineRule="auto"/>
              <w:jc w:val="center"/>
              <w:rPr>
                <w:sz w:val="16"/>
                <w:szCs w:val="16"/>
              </w:rPr>
            </w:pPr>
            <w:r w:rsidRPr="00877411">
              <w:rPr>
                <w:sz w:val="16"/>
                <w:szCs w:val="16"/>
              </w:rPr>
              <w:t>Щодо повернення без виконання Довідки про надходження в натуральній формі 2025</w:t>
            </w:r>
          </w:p>
        </w:tc>
        <w:tc>
          <w:tcPr>
            <w:tcW w:w="350" w:type="pct"/>
            <w:shd w:val="clear" w:color="auto" w:fill="FFFFFF"/>
            <w:vAlign w:val="center"/>
          </w:tcPr>
          <w:p w14:paraId="5E3A95E5" w14:textId="6913623F"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531/0/25</w:t>
            </w:r>
          </w:p>
        </w:tc>
        <w:tc>
          <w:tcPr>
            <w:tcW w:w="300" w:type="pct"/>
            <w:shd w:val="clear" w:color="auto" w:fill="FFFFFF"/>
            <w:vAlign w:val="center"/>
          </w:tcPr>
          <w:p w14:paraId="089555DA" w14:textId="10332CC2" w:rsidR="00E64A71" w:rsidRPr="00877411" w:rsidRDefault="00E64A71" w:rsidP="00E64A71">
            <w:pPr>
              <w:spacing w:line="192" w:lineRule="auto"/>
              <w:jc w:val="center"/>
              <w:rPr>
                <w:sz w:val="16"/>
                <w:szCs w:val="16"/>
              </w:rPr>
            </w:pPr>
            <w:r w:rsidRPr="00877411">
              <w:rPr>
                <w:sz w:val="16"/>
                <w:szCs w:val="16"/>
              </w:rPr>
              <w:t>12.06.2025</w:t>
            </w:r>
          </w:p>
        </w:tc>
        <w:tc>
          <w:tcPr>
            <w:tcW w:w="377" w:type="pct"/>
            <w:shd w:val="clear" w:color="auto" w:fill="FFFFFF"/>
            <w:vAlign w:val="center"/>
          </w:tcPr>
          <w:p w14:paraId="640B2FA2" w14:textId="6FD52BD6"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1C2F56D6" w14:textId="79D5352B" w:rsidR="00E64A71" w:rsidRPr="00877411" w:rsidRDefault="00E64A71" w:rsidP="00E64A71">
            <w:pPr>
              <w:spacing w:line="192" w:lineRule="auto"/>
              <w:jc w:val="center"/>
              <w:rPr>
                <w:iCs/>
                <w:sz w:val="16"/>
                <w:szCs w:val="16"/>
              </w:rPr>
            </w:pPr>
            <w:r w:rsidRPr="00877411">
              <w:rPr>
                <w:rFonts w:cs="Arial"/>
                <w:color w:val="363636"/>
                <w:sz w:val="16"/>
                <w:szCs w:val="16"/>
              </w:rPr>
              <w:br/>
              <w:t xml:space="preserve"> Головне управління Державної казначейської служби України у Рівненській області</w:t>
            </w:r>
          </w:p>
        </w:tc>
        <w:tc>
          <w:tcPr>
            <w:tcW w:w="231" w:type="pct"/>
            <w:shd w:val="clear" w:color="auto" w:fill="FFFFFF"/>
            <w:vAlign w:val="center"/>
          </w:tcPr>
          <w:p w14:paraId="5F230251" w14:textId="5FFF9C56"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D1CCE91" w14:textId="6C1D8926"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91F5140" w14:textId="7CE1DA31" w:rsidR="00E64A71" w:rsidRPr="00877411" w:rsidRDefault="00E64A71" w:rsidP="00E64A71">
            <w:pPr>
              <w:spacing w:line="192" w:lineRule="auto"/>
              <w:ind w:left="-85" w:right="-85"/>
              <w:jc w:val="center"/>
              <w:rPr>
                <w:bCs/>
                <w:sz w:val="16"/>
                <w:szCs w:val="16"/>
              </w:rPr>
            </w:pPr>
            <w:r w:rsidRPr="00877411">
              <w:rPr>
                <w:bCs/>
                <w:sz w:val="16"/>
                <w:szCs w:val="16"/>
              </w:rPr>
              <w:t>бюджет</w:t>
            </w:r>
          </w:p>
          <w:p w14:paraId="352D7528" w14:textId="77777777" w:rsidR="00E64A71" w:rsidRPr="00877411" w:rsidRDefault="00E64A71" w:rsidP="00E64A71">
            <w:pPr>
              <w:spacing w:line="192" w:lineRule="auto"/>
              <w:ind w:left="-85" w:right="-85"/>
              <w:jc w:val="center"/>
              <w:rPr>
                <w:bCs/>
                <w:sz w:val="16"/>
                <w:szCs w:val="16"/>
              </w:rPr>
            </w:pPr>
          </w:p>
        </w:tc>
        <w:tc>
          <w:tcPr>
            <w:tcW w:w="458" w:type="pct"/>
            <w:shd w:val="clear" w:color="auto" w:fill="FFFFFF"/>
            <w:vAlign w:val="center"/>
          </w:tcPr>
          <w:p w14:paraId="2BF44943" w14:textId="038842E5" w:rsidR="00E64A71" w:rsidRPr="00877411" w:rsidRDefault="00E64A71" w:rsidP="00E64A71">
            <w:pPr>
              <w:spacing w:line="192" w:lineRule="auto"/>
              <w:jc w:val="center"/>
              <w:rPr>
                <w:sz w:val="16"/>
                <w:szCs w:val="16"/>
              </w:rPr>
            </w:pPr>
            <w:r w:rsidRPr="00877411">
              <w:rPr>
                <w:sz w:val="16"/>
                <w:szCs w:val="16"/>
              </w:rPr>
              <w:t>Щодо повернення без виконання Довідки про надходження в натуральній формі 2025</w:t>
            </w:r>
          </w:p>
        </w:tc>
        <w:tc>
          <w:tcPr>
            <w:tcW w:w="404" w:type="pct"/>
            <w:shd w:val="clear" w:color="auto" w:fill="FFFFFF"/>
          </w:tcPr>
          <w:p w14:paraId="55AB5EFD" w14:textId="55C78BC8"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A67ECF9" w14:textId="634A4BE0"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6FFAD6DC" w14:textId="77777777" w:rsidR="00E64A71" w:rsidRPr="00877411" w:rsidRDefault="00E64A71" w:rsidP="00E64A71">
            <w:pPr>
              <w:spacing w:line="192" w:lineRule="auto"/>
              <w:jc w:val="center"/>
              <w:rPr>
                <w:sz w:val="16"/>
                <w:szCs w:val="16"/>
              </w:rPr>
            </w:pPr>
          </w:p>
        </w:tc>
        <w:tc>
          <w:tcPr>
            <w:tcW w:w="306" w:type="pct"/>
            <w:shd w:val="clear" w:color="auto" w:fill="FFFFFF"/>
          </w:tcPr>
          <w:p w14:paraId="05119DED" w14:textId="21D9954B"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FE44513" w14:textId="3C3B0A7D"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3A9151" w14:textId="77777777" w:rsidR="00E64A71" w:rsidRPr="00877411" w:rsidRDefault="00E64A71" w:rsidP="00E64A71">
            <w:pPr>
              <w:spacing w:line="192" w:lineRule="auto"/>
              <w:jc w:val="center"/>
              <w:rPr>
                <w:lang w:val="ru-RU"/>
              </w:rPr>
            </w:pPr>
          </w:p>
        </w:tc>
      </w:tr>
      <w:tr w:rsidR="00E64A71" w:rsidRPr="00877411" w14:paraId="45055DBD" w14:textId="77777777" w:rsidTr="00A2669A">
        <w:trPr>
          <w:trHeight w:val="975"/>
        </w:trPr>
        <w:tc>
          <w:tcPr>
            <w:tcW w:w="174" w:type="pct"/>
            <w:shd w:val="clear" w:color="auto" w:fill="FFFFFF"/>
            <w:vAlign w:val="center"/>
          </w:tcPr>
          <w:p w14:paraId="14B2B3DD" w14:textId="709015B5" w:rsidR="00E64A71" w:rsidRPr="00877411" w:rsidRDefault="00E64A71" w:rsidP="00E64A71">
            <w:pPr>
              <w:spacing w:line="192" w:lineRule="auto"/>
              <w:jc w:val="center"/>
              <w:rPr>
                <w:b/>
                <w:bCs/>
                <w:sz w:val="16"/>
                <w:szCs w:val="16"/>
              </w:rPr>
            </w:pPr>
            <w:r w:rsidRPr="00877411">
              <w:rPr>
                <w:b/>
                <w:bCs/>
                <w:sz w:val="16"/>
                <w:szCs w:val="16"/>
              </w:rPr>
              <w:t>124</w:t>
            </w:r>
          </w:p>
        </w:tc>
        <w:tc>
          <w:tcPr>
            <w:tcW w:w="464" w:type="pct"/>
            <w:shd w:val="clear" w:color="auto" w:fill="FFFFFF"/>
            <w:vAlign w:val="center"/>
          </w:tcPr>
          <w:p w14:paraId="26AAD1A5" w14:textId="71C60EBE" w:rsidR="00E64A71" w:rsidRPr="00877411" w:rsidRDefault="00E64A71" w:rsidP="00E64A71">
            <w:pPr>
              <w:spacing w:line="192" w:lineRule="auto"/>
              <w:jc w:val="center"/>
              <w:rPr>
                <w:sz w:val="16"/>
                <w:szCs w:val="16"/>
              </w:rPr>
            </w:pPr>
            <w:r w:rsidRPr="00877411">
              <w:rPr>
                <w:sz w:val="16"/>
                <w:szCs w:val="16"/>
              </w:rPr>
              <w:t>Інформація щодо діяльності фахівців із супроводу ветеранів станом на 12.06.2025</w:t>
            </w:r>
          </w:p>
        </w:tc>
        <w:tc>
          <w:tcPr>
            <w:tcW w:w="350" w:type="pct"/>
            <w:shd w:val="clear" w:color="auto" w:fill="FFFFFF"/>
            <w:vAlign w:val="center"/>
          </w:tcPr>
          <w:p w14:paraId="02396ECD" w14:textId="7ED6415D"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532/0/25</w:t>
            </w:r>
          </w:p>
        </w:tc>
        <w:tc>
          <w:tcPr>
            <w:tcW w:w="300" w:type="pct"/>
            <w:shd w:val="clear" w:color="auto" w:fill="FFFFFF"/>
            <w:vAlign w:val="center"/>
          </w:tcPr>
          <w:p w14:paraId="705C695D" w14:textId="7F14CD04" w:rsidR="00E64A71" w:rsidRPr="00877411" w:rsidRDefault="00E64A71" w:rsidP="00E64A71">
            <w:pPr>
              <w:spacing w:line="192" w:lineRule="auto"/>
              <w:jc w:val="center"/>
              <w:rPr>
                <w:sz w:val="16"/>
                <w:szCs w:val="16"/>
              </w:rPr>
            </w:pPr>
            <w:r w:rsidRPr="00877411">
              <w:rPr>
                <w:sz w:val="16"/>
                <w:szCs w:val="16"/>
              </w:rPr>
              <w:t>12.06.2025</w:t>
            </w:r>
          </w:p>
        </w:tc>
        <w:tc>
          <w:tcPr>
            <w:tcW w:w="377" w:type="pct"/>
            <w:shd w:val="clear" w:color="auto" w:fill="FFFFFF"/>
            <w:vAlign w:val="center"/>
          </w:tcPr>
          <w:p w14:paraId="24430C26" w14:textId="716AF8B6"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tcPr>
          <w:p w14:paraId="3B35E5D9" w14:textId="10E43DD6" w:rsidR="00E64A71" w:rsidRPr="00877411" w:rsidRDefault="00E64A71" w:rsidP="00E64A71">
            <w:pPr>
              <w:spacing w:line="192" w:lineRule="auto"/>
              <w:jc w:val="center"/>
              <w:rPr>
                <w:iCs/>
                <w:sz w:val="16"/>
                <w:szCs w:val="16"/>
              </w:rPr>
            </w:pPr>
            <w:r w:rsidRPr="00877411">
              <w:rPr>
                <w:bCs/>
                <w:sz w:val="16"/>
                <w:szCs w:val="16"/>
              </w:rPr>
              <w:t>Міністерство у справах ветеранів України</w:t>
            </w:r>
          </w:p>
        </w:tc>
        <w:tc>
          <w:tcPr>
            <w:tcW w:w="231" w:type="pct"/>
            <w:shd w:val="clear" w:color="auto" w:fill="FFFFFF"/>
            <w:vAlign w:val="center"/>
          </w:tcPr>
          <w:p w14:paraId="1DBF79B8" w14:textId="3DBE788C"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5AD510C" w14:textId="4F235CE3"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1AAF5BFD" w14:textId="7777777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p w14:paraId="750B24F4" w14:textId="77777777" w:rsidR="00E64A71" w:rsidRPr="00877411" w:rsidRDefault="00E64A71" w:rsidP="00E64A71">
            <w:pPr>
              <w:spacing w:line="192" w:lineRule="auto"/>
              <w:ind w:left="-85" w:right="-85"/>
              <w:jc w:val="center"/>
              <w:rPr>
                <w:bCs/>
                <w:sz w:val="16"/>
                <w:szCs w:val="16"/>
              </w:rPr>
            </w:pPr>
          </w:p>
        </w:tc>
        <w:tc>
          <w:tcPr>
            <w:tcW w:w="458" w:type="pct"/>
            <w:shd w:val="clear" w:color="auto" w:fill="FFFFFF"/>
            <w:vAlign w:val="center"/>
          </w:tcPr>
          <w:p w14:paraId="47959E8C" w14:textId="26D951CF" w:rsidR="00E64A71" w:rsidRPr="00877411" w:rsidRDefault="00E64A71" w:rsidP="00E64A71">
            <w:pPr>
              <w:spacing w:line="192" w:lineRule="auto"/>
              <w:jc w:val="center"/>
              <w:rPr>
                <w:sz w:val="16"/>
                <w:szCs w:val="16"/>
              </w:rPr>
            </w:pPr>
            <w:r w:rsidRPr="00877411">
              <w:rPr>
                <w:sz w:val="16"/>
                <w:szCs w:val="16"/>
              </w:rPr>
              <w:t>Інформація щодо діяльності фахівців із супроводу ветеранів станом на 12.06.2025</w:t>
            </w:r>
          </w:p>
        </w:tc>
        <w:tc>
          <w:tcPr>
            <w:tcW w:w="404" w:type="pct"/>
            <w:shd w:val="clear" w:color="auto" w:fill="FFFFFF"/>
          </w:tcPr>
          <w:p w14:paraId="51F04F14" w14:textId="344DB082"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B169387" w14:textId="237946CA"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7C264CAC" w14:textId="77777777" w:rsidR="00E64A71" w:rsidRPr="00877411" w:rsidRDefault="00E64A71" w:rsidP="00E64A71">
            <w:pPr>
              <w:spacing w:line="192" w:lineRule="auto"/>
              <w:jc w:val="center"/>
              <w:rPr>
                <w:sz w:val="16"/>
                <w:szCs w:val="16"/>
              </w:rPr>
            </w:pPr>
          </w:p>
        </w:tc>
        <w:tc>
          <w:tcPr>
            <w:tcW w:w="306" w:type="pct"/>
            <w:shd w:val="clear" w:color="auto" w:fill="FFFFFF"/>
          </w:tcPr>
          <w:p w14:paraId="6458703F" w14:textId="33412B6C"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FD71434" w14:textId="400E43EA"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2ED745" w14:textId="77777777" w:rsidR="00E64A71" w:rsidRPr="00877411" w:rsidRDefault="00E64A71" w:rsidP="00E64A71">
            <w:pPr>
              <w:spacing w:line="192" w:lineRule="auto"/>
              <w:jc w:val="center"/>
              <w:rPr>
                <w:lang w:val="ru-RU"/>
              </w:rPr>
            </w:pPr>
          </w:p>
        </w:tc>
      </w:tr>
      <w:tr w:rsidR="00E64A71" w:rsidRPr="00877411" w14:paraId="5AF2994A" w14:textId="77777777" w:rsidTr="00A2669A">
        <w:trPr>
          <w:trHeight w:val="975"/>
        </w:trPr>
        <w:tc>
          <w:tcPr>
            <w:tcW w:w="174" w:type="pct"/>
            <w:shd w:val="clear" w:color="auto" w:fill="FFFFFF"/>
            <w:vAlign w:val="center"/>
          </w:tcPr>
          <w:p w14:paraId="101C3984" w14:textId="43D5AD81" w:rsidR="00E64A71" w:rsidRPr="00877411" w:rsidRDefault="00E64A71" w:rsidP="00E64A71">
            <w:pPr>
              <w:spacing w:line="192" w:lineRule="auto"/>
              <w:jc w:val="center"/>
              <w:rPr>
                <w:b/>
                <w:bCs/>
                <w:sz w:val="16"/>
                <w:szCs w:val="16"/>
              </w:rPr>
            </w:pPr>
            <w:r w:rsidRPr="00877411">
              <w:rPr>
                <w:b/>
                <w:bCs/>
                <w:sz w:val="16"/>
                <w:szCs w:val="16"/>
              </w:rPr>
              <w:t>125</w:t>
            </w:r>
          </w:p>
        </w:tc>
        <w:tc>
          <w:tcPr>
            <w:tcW w:w="464" w:type="pct"/>
            <w:shd w:val="clear" w:color="auto" w:fill="FFFFFF"/>
            <w:vAlign w:val="center"/>
          </w:tcPr>
          <w:p w14:paraId="25D73454" w14:textId="379D23BF" w:rsidR="00E64A71" w:rsidRPr="00877411" w:rsidRDefault="00E64A71" w:rsidP="00E64A71">
            <w:pPr>
              <w:spacing w:line="192" w:lineRule="auto"/>
              <w:jc w:val="center"/>
              <w:rPr>
                <w:sz w:val="16"/>
                <w:szCs w:val="16"/>
              </w:rPr>
            </w:pPr>
            <w:r w:rsidRPr="00877411">
              <w:rPr>
                <w:sz w:val="16"/>
                <w:szCs w:val="16"/>
              </w:rPr>
              <w:t>Про схвалення Концепції Державної цільової національно-культурної програми сприяння вивченню та застосуванню англійської мови в Україні на 2026—2030 роки</w:t>
            </w:r>
          </w:p>
        </w:tc>
        <w:tc>
          <w:tcPr>
            <w:tcW w:w="350" w:type="pct"/>
            <w:shd w:val="clear" w:color="auto" w:fill="FFFFFF"/>
            <w:vAlign w:val="center"/>
          </w:tcPr>
          <w:p w14:paraId="4BFF36E8" w14:textId="74551C25" w:rsidR="00E64A71" w:rsidRPr="00877411" w:rsidRDefault="00E64A71" w:rsidP="00E64A71">
            <w:pPr>
              <w:spacing w:line="192" w:lineRule="auto"/>
              <w:jc w:val="center"/>
              <w:rPr>
                <w:bCs/>
                <w:sz w:val="16"/>
                <w:szCs w:val="16"/>
              </w:rPr>
            </w:pPr>
            <w:r w:rsidRPr="00877411">
              <w:rPr>
                <w:bCs/>
                <w:sz w:val="16"/>
                <w:szCs w:val="16"/>
                <w:lang w:val="ru-RU"/>
              </w:rPr>
              <w:t>№вх-801/0/25</w:t>
            </w:r>
          </w:p>
        </w:tc>
        <w:tc>
          <w:tcPr>
            <w:tcW w:w="300" w:type="pct"/>
            <w:shd w:val="clear" w:color="auto" w:fill="FFFFFF"/>
            <w:vAlign w:val="center"/>
          </w:tcPr>
          <w:p w14:paraId="18EA4B8F" w14:textId="1B3DE77E"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6F61684A" w14:textId="00786692"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06EAD9B2" w14:textId="09AF2AB8"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7AAE2A0C" w14:textId="374FD332"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6900AE5" w14:textId="0C65F232"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6533DE90" w14:textId="7777777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p w14:paraId="5EFEA278" w14:textId="7CE480F3" w:rsidR="00E64A71" w:rsidRPr="00877411" w:rsidRDefault="00E64A71" w:rsidP="00E64A71">
            <w:pPr>
              <w:spacing w:line="192" w:lineRule="auto"/>
              <w:ind w:left="-85" w:right="-85"/>
              <w:jc w:val="center"/>
              <w:rPr>
                <w:bCs/>
                <w:sz w:val="16"/>
                <w:szCs w:val="16"/>
              </w:rPr>
            </w:pPr>
          </w:p>
        </w:tc>
        <w:tc>
          <w:tcPr>
            <w:tcW w:w="458" w:type="pct"/>
            <w:shd w:val="clear" w:color="auto" w:fill="FFFFFF"/>
            <w:vAlign w:val="center"/>
          </w:tcPr>
          <w:p w14:paraId="69ABC708" w14:textId="66C94594" w:rsidR="00E64A71" w:rsidRPr="00877411" w:rsidRDefault="00E64A71" w:rsidP="00E64A71">
            <w:pPr>
              <w:spacing w:line="192" w:lineRule="auto"/>
              <w:jc w:val="center"/>
              <w:rPr>
                <w:sz w:val="16"/>
                <w:szCs w:val="16"/>
              </w:rPr>
            </w:pPr>
            <w:r w:rsidRPr="00877411">
              <w:rPr>
                <w:sz w:val="16"/>
                <w:szCs w:val="16"/>
              </w:rPr>
              <w:t>Про схвалення Концепції Державної цільової національно-культурної програми сприяння вивченню та застосуванню англійської мови в Україні на 2026—2030 роки</w:t>
            </w:r>
          </w:p>
        </w:tc>
        <w:tc>
          <w:tcPr>
            <w:tcW w:w="404" w:type="pct"/>
            <w:shd w:val="clear" w:color="auto" w:fill="FFFFFF"/>
          </w:tcPr>
          <w:p w14:paraId="7DFF7E41" w14:textId="7E9D8BDF"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D9B8996" w14:textId="7D0BD7B4"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62FA10A3" w14:textId="77777777" w:rsidR="00E64A71" w:rsidRPr="00877411" w:rsidRDefault="00E64A71" w:rsidP="00E64A71">
            <w:pPr>
              <w:spacing w:line="192" w:lineRule="auto"/>
              <w:jc w:val="center"/>
              <w:rPr>
                <w:sz w:val="16"/>
                <w:szCs w:val="16"/>
              </w:rPr>
            </w:pPr>
          </w:p>
        </w:tc>
        <w:tc>
          <w:tcPr>
            <w:tcW w:w="306" w:type="pct"/>
            <w:shd w:val="clear" w:color="auto" w:fill="FFFFFF"/>
          </w:tcPr>
          <w:p w14:paraId="2E5D328E" w14:textId="662BAB85"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869364C" w14:textId="7E502E10"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54CABE" w14:textId="77777777" w:rsidR="00E64A71" w:rsidRPr="00877411" w:rsidRDefault="00E64A71" w:rsidP="00E64A71">
            <w:pPr>
              <w:spacing w:line="192" w:lineRule="auto"/>
              <w:jc w:val="center"/>
              <w:rPr>
                <w:lang w:val="ru-RU"/>
              </w:rPr>
            </w:pPr>
          </w:p>
        </w:tc>
      </w:tr>
      <w:tr w:rsidR="00E64A71" w:rsidRPr="00877411" w14:paraId="78A75AC8" w14:textId="77777777" w:rsidTr="00A2669A">
        <w:trPr>
          <w:trHeight w:val="975"/>
        </w:trPr>
        <w:tc>
          <w:tcPr>
            <w:tcW w:w="174" w:type="pct"/>
            <w:shd w:val="clear" w:color="auto" w:fill="FFFFFF"/>
            <w:vAlign w:val="center"/>
          </w:tcPr>
          <w:p w14:paraId="49DDBA1B" w14:textId="68C21272" w:rsidR="00E64A71" w:rsidRPr="00877411" w:rsidRDefault="00E64A71" w:rsidP="00E64A71">
            <w:pPr>
              <w:spacing w:line="192" w:lineRule="auto"/>
              <w:jc w:val="center"/>
              <w:rPr>
                <w:b/>
                <w:bCs/>
                <w:sz w:val="16"/>
                <w:szCs w:val="16"/>
              </w:rPr>
            </w:pPr>
            <w:r w:rsidRPr="00877411">
              <w:rPr>
                <w:b/>
                <w:bCs/>
                <w:sz w:val="16"/>
                <w:szCs w:val="16"/>
              </w:rPr>
              <w:t>1266</w:t>
            </w:r>
          </w:p>
        </w:tc>
        <w:tc>
          <w:tcPr>
            <w:tcW w:w="464" w:type="pct"/>
            <w:shd w:val="clear" w:color="auto" w:fill="FFFFFF"/>
            <w:vAlign w:val="center"/>
          </w:tcPr>
          <w:p w14:paraId="5A3968BC" w14:textId="5A5C17C3" w:rsidR="00E64A71" w:rsidRPr="00877411" w:rsidRDefault="00E64A71" w:rsidP="00E64A71">
            <w:pPr>
              <w:spacing w:line="192" w:lineRule="auto"/>
              <w:jc w:val="center"/>
              <w:rPr>
                <w:sz w:val="16"/>
                <w:szCs w:val="16"/>
              </w:rPr>
            </w:pPr>
            <w:r w:rsidRPr="00877411">
              <w:rPr>
                <w:sz w:val="16"/>
                <w:szCs w:val="16"/>
              </w:rPr>
              <w:t>Щодо проведення пішого маршу в межах Рівненської області</w:t>
            </w:r>
          </w:p>
        </w:tc>
        <w:tc>
          <w:tcPr>
            <w:tcW w:w="350" w:type="pct"/>
            <w:shd w:val="clear" w:color="auto" w:fill="FFFFFF"/>
            <w:vAlign w:val="center"/>
          </w:tcPr>
          <w:p w14:paraId="6773E6B6" w14:textId="2D8F286A" w:rsidR="00E64A71" w:rsidRPr="00877411" w:rsidRDefault="00E64A71" w:rsidP="00E64A71">
            <w:pPr>
              <w:spacing w:line="192" w:lineRule="auto"/>
              <w:jc w:val="center"/>
              <w:rPr>
                <w:bCs/>
                <w:sz w:val="16"/>
                <w:szCs w:val="16"/>
              </w:rPr>
            </w:pPr>
            <w:r w:rsidRPr="00877411">
              <w:rPr>
                <w:bCs/>
                <w:sz w:val="16"/>
                <w:szCs w:val="16"/>
                <w:lang w:val="ru-RU"/>
              </w:rPr>
              <w:t>№вх-802/0/25</w:t>
            </w:r>
          </w:p>
        </w:tc>
        <w:tc>
          <w:tcPr>
            <w:tcW w:w="300" w:type="pct"/>
            <w:shd w:val="clear" w:color="auto" w:fill="FFFFFF"/>
            <w:vAlign w:val="center"/>
          </w:tcPr>
          <w:p w14:paraId="6466BBF7" w14:textId="497E03BF"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5445E97E" w14:textId="7758F185"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191B5CCB" w14:textId="3162BF8A"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49C39F4D" w14:textId="1DD5B110"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0C338B8" w14:textId="70F2062F"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06236F5" w14:textId="7777777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p w14:paraId="0C63CC54" w14:textId="0FE43216" w:rsidR="00E64A71" w:rsidRPr="00877411" w:rsidRDefault="00E64A71" w:rsidP="00E64A71">
            <w:pPr>
              <w:spacing w:line="192" w:lineRule="auto"/>
              <w:ind w:left="-85" w:right="-85"/>
              <w:jc w:val="center"/>
              <w:rPr>
                <w:bCs/>
                <w:sz w:val="16"/>
                <w:szCs w:val="16"/>
              </w:rPr>
            </w:pPr>
          </w:p>
        </w:tc>
        <w:tc>
          <w:tcPr>
            <w:tcW w:w="458" w:type="pct"/>
            <w:shd w:val="clear" w:color="auto" w:fill="FFFFFF"/>
            <w:vAlign w:val="center"/>
          </w:tcPr>
          <w:p w14:paraId="6BA27221" w14:textId="019E47EE" w:rsidR="00E64A71" w:rsidRPr="00877411" w:rsidRDefault="00E64A71" w:rsidP="00E64A71">
            <w:pPr>
              <w:spacing w:line="192" w:lineRule="auto"/>
              <w:jc w:val="center"/>
              <w:rPr>
                <w:b/>
                <w:bCs/>
                <w:sz w:val="16"/>
                <w:szCs w:val="16"/>
              </w:rPr>
            </w:pPr>
            <w:r w:rsidRPr="00877411">
              <w:rPr>
                <w:sz w:val="16"/>
                <w:szCs w:val="16"/>
              </w:rPr>
              <w:t>Щодо проведення пішого маршу в межах Рівненської області</w:t>
            </w:r>
          </w:p>
        </w:tc>
        <w:tc>
          <w:tcPr>
            <w:tcW w:w="404" w:type="pct"/>
            <w:shd w:val="clear" w:color="auto" w:fill="FFFFFF"/>
          </w:tcPr>
          <w:p w14:paraId="52013DFE" w14:textId="4A5F1198"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4B42998" w14:textId="3C32E224"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5EAC6A68" w14:textId="77777777" w:rsidR="00E64A71" w:rsidRPr="00877411" w:rsidRDefault="00E64A71" w:rsidP="00E64A71">
            <w:pPr>
              <w:spacing w:line="192" w:lineRule="auto"/>
              <w:jc w:val="center"/>
              <w:rPr>
                <w:sz w:val="16"/>
                <w:szCs w:val="16"/>
              </w:rPr>
            </w:pPr>
          </w:p>
        </w:tc>
        <w:tc>
          <w:tcPr>
            <w:tcW w:w="306" w:type="pct"/>
            <w:shd w:val="clear" w:color="auto" w:fill="FFFFFF"/>
          </w:tcPr>
          <w:p w14:paraId="177B0ED8" w14:textId="345FECA0"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6F53FFF" w14:textId="650415A5"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A4F712" w14:textId="77777777" w:rsidR="00E64A71" w:rsidRPr="00877411" w:rsidRDefault="00E64A71" w:rsidP="00E64A71">
            <w:pPr>
              <w:spacing w:line="192" w:lineRule="auto"/>
              <w:jc w:val="center"/>
              <w:rPr>
                <w:lang w:val="ru-RU"/>
              </w:rPr>
            </w:pPr>
          </w:p>
        </w:tc>
      </w:tr>
      <w:tr w:rsidR="00E64A71" w:rsidRPr="00877411" w14:paraId="1F717662" w14:textId="77777777" w:rsidTr="00A2669A">
        <w:trPr>
          <w:trHeight w:val="2056"/>
        </w:trPr>
        <w:tc>
          <w:tcPr>
            <w:tcW w:w="174" w:type="pct"/>
            <w:shd w:val="clear" w:color="auto" w:fill="FFFFFF"/>
            <w:vAlign w:val="center"/>
          </w:tcPr>
          <w:p w14:paraId="5513C783" w14:textId="5D1A58C6" w:rsidR="00E64A71" w:rsidRPr="00877411" w:rsidRDefault="00E64A71" w:rsidP="00E64A71">
            <w:pPr>
              <w:spacing w:line="192" w:lineRule="auto"/>
              <w:jc w:val="center"/>
              <w:rPr>
                <w:b/>
                <w:bCs/>
                <w:sz w:val="16"/>
                <w:szCs w:val="16"/>
              </w:rPr>
            </w:pPr>
            <w:r w:rsidRPr="00877411">
              <w:rPr>
                <w:b/>
                <w:bCs/>
                <w:sz w:val="16"/>
                <w:szCs w:val="16"/>
              </w:rPr>
              <w:lastRenderedPageBreak/>
              <w:t>127</w:t>
            </w:r>
          </w:p>
        </w:tc>
        <w:tc>
          <w:tcPr>
            <w:tcW w:w="464" w:type="pct"/>
            <w:shd w:val="clear" w:color="auto" w:fill="FFFFFF"/>
            <w:vAlign w:val="center"/>
          </w:tcPr>
          <w:p w14:paraId="72D9C65A" w14:textId="55B23080" w:rsidR="00E64A71" w:rsidRPr="00877411" w:rsidRDefault="00E64A71" w:rsidP="00E64A71">
            <w:pPr>
              <w:spacing w:line="192" w:lineRule="auto"/>
              <w:jc w:val="center"/>
              <w:rPr>
                <w:sz w:val="16"/>
                <w:szCs w:val="16"/>
              </w:rPr>
            </w:pPr>
            <w:r w:rsidRPr="00877411">
              <w:rPr>
                <w:sz w:val="16"/>
                <w:szCs w:val="16"/>
              </w:rPr>
              <w:t>Перегляд результатів класифікації посад державними органами у зв'язку з підписанням ЗУ</w:t>
            </w:r>
          </w:p>
        </w:tc>
        <w:tc>
          <w:tcPr>
            <w:tcW w:w="350" w:type="pct"/>
            <w:shd w:val="clear" w:color="auto" w:fill="FFFFFF"/>
            <w:vAlign w:val="center"/>
          </w:tcPr>
          <w:p w14:paraId="279B72C4" w14:textId="3219C1D5" w:rsidR="00E64A71" w:rsidRPr="00877411" w:rsidRDefault="00E64A71" w:rsidP="00E64A71">
            <w:pPr>
              <w:spacing w:line="192" w:lineRule="auto"/>
              <w:jc w:val="center"/>
              <w:rPr>
                <w:bCs/>
                <w:sz w:val="16"/>
                <w:szCs w:val="16"/>
              </w:rPr>
            </w:pPr>
            <w:r w:rsidRPr="00877411">
              <w:rPr>
                <w:bCs/>
                <w:sz w:val="16"/>
                <w:szCs w:val="16"/>
                <w:lang w:val="ru-RU"/>
              </w:rPr>
              <w:t>№вх-803/0/25</w:t>
            </w:r>
          </w:p>
        </w:tc>
        <w:tc>
          <w:tcPr>
            <w:tcW w:w="300" w:type="pct"/>
            <w:shd w:val="clear" w:color="auto" w:fill="FFFFFF"/>
            <w:vAlign w:val="center"/>
          </w:tcPr>
          <w:p w14:paraId="118E9DA7" w14:textId="5E707D2C"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2742B7FB" w14:textId="411EE5A4"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4598E762" w14:textId="564024E0"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15F17438" w14:textId="4C68624D"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6B04451C" w14:textId="3DF7A703"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CEDCF71" w14:textId="7777777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p w14:paraId="1DDC28ED" w14:textId="60CEE9D7" w:rsidR="00E64A71" w:rsidRPr="00877411" w:rsidRDefault="00E64A71" w:rsidP="00E64A71">
            <w:pPr>
              <w:spacing w:line="192" w:lineRule="auto"/>
              <w:ind w:left="-85" w:right="-85"/>
              <w:jc w:val="center"/>
              <w:rPr>
                <w:bCs/>
                <w:sz w:val="16"/>
                <w:szCs w:val="16"/>
              </w:rPr>
            </w:pPr>
          </w:p>
        </w:tc>
        <w:tc>
          <w:tcPr>
            <w:tcW w:w="458" w:type="pct"/>
            <w:shd w:val="clear" w:color="auto" w:fill="FFFFFF"/>
            <w:vAlign w:val="center"/>
          </w:tcPr>
          <w:p w14:paraId="221AD95A" w14:textId="41664B4A" w:rsidR="00E64A71" w:rsidRPr="00877411" w:rsidRDefault="00E64A71" w:rsidP="00E64A71">
            <w:pPr>
              <w:spacing w:line="192" w:lineRule="auto"/>
              <w:jc w:val="center"/>
              <w:rPr>
                <w:sz w:val="16"/>
                <w:szCs w:val="16"/>
              </w:rPr>
            </w:pPr>
            <w:r w:rsidRPr="00877411">
              <w:rPr>
                <w:sz w:val="16"/>
                <w:szCs w:val="16"/>
              </w:rPr>
              <w:t>Перегляд результатів класифікації посад державними органами у зв'язку з підписанням ЗУ</w:t>
            </w:r>
          </w:p>
        </w:tc>
        <w:tc>
          <w:tcPr>
            <w:tcW w:w="404" w:type="pct"/>
            <w:shd w:val="clear" w:color="auto" w:fill="FFFFFF"/>
          </w:tcPr>
          <w:p w14:paraId="7B110F95" w14:textId="071A4477"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88FC8AE" w14:textId="15C1445A"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1F12974D" w14:textId="77777777" w:rsidR="00E64A71" w:rsidRPr="00877411" w:rsidRDefault="00E64A71" w:rsidP="00E64A71">
            <w:pPr>
              <w:spacing w:line="192" w:lineRule="auto"/>
              <w:jc w:val="center"/>
              <w:rPr>
                <w:sz w:val="16"/>
                <w:szCs w:val="16"/>
              </w:rPr>
            </w:pPr>
          </w:p>
        </w:tc>
        <w:tc>
          <w:tcPr>
            <w:tcW w:w="306" w:type="pct"/>
            <w:shd w:val="clear" w:color="auto" w:fill="FFFFFF"/>
          </w:tcPr>
          <w:p w14:paraId="27432184" w14:textId="5F0591C3"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56995CD" w14:textId="68BF4244"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A4B2F0" w14:textId="77777777" w:rsidR="00E64A71" w:rsidRPr="00877411" w:rsidRDefault="00E64A71" w:rsidP="00E64A71">
            <w:pPr>
              <w:spacing w:line="192" w:lineRule="auto"/>
              <w:jc w:val="center"/>
              <w:rPr>
                <w:lang w:val="ru-RU"/>
              </w:rPr>
            </w:pPr>
          </w:p>
        </w:tc>
      </w:tr>
      <w:tr w:rsidR="00E64A71" w:rsidRPr="00877411" w14:paraId="363578D2" w14:textId="77777777" w:rsidTr="00A2669A">
        <w:trPr>
          <w:trHeight w:val="975"/>
        </w:trPr>
        <w:tc>
          <w:tcPr>
            <w:tcW w:w="174" w:type="pct"/>
            <w:shd w:val="clear" w:color="auto" w:fill="FFFFFF"/>
            <w:vAlign w:val="center"/>
          </w:tcPr>
          <w:p w14:paraId="693017FD" w14:textId="007A23CA" w:rsidR="00E64A71" w:rsidRPr="00877411" w:rsidRDefault="00E64A71" w:rsidP="00E64A71">
            <w:pPr>
              <w:spacing w:line="192" w:lineRule="auto"/>
              <w:jc w:val="center"/>
              <w:rPr>
                <w:b/>
                <w:bCs/>
                <w:sz w:val="16"/>
                <w:szCs w:val="16"/>
              </w:rPr>
            </w:pPr>
            <w:r w:rsidRPr="00877411">
              <w:rPr>
                <w:b/>
                <w:bCs/>
                <w:sz w:val="16"/>
                <w:szCs w:val="16"/>
              </w:rPr>
              <w:t>128</w:t>
            </w:r>
          </w:p>
        </w:tc>
        <w:tc>
          <w:tcPr>
            <w:tcW w:w="464" w:type="pct"/>
            <w:shd w:val="clear" w:color="auto" w:fill="FFFFFF"/>
            <w:vAlign w:val="center"/>
          </w:tcPr>
          <w:p w14:paraId="75152198" w14:textId="48C6B53D" w:rsidR="00E64A71" w:rsidRPr="00877411" w:rsidRDefault="00E64A71" w:rsidP="00E64A71">
            <w:pPr>
              <w:spacing w:line="192" w:lineRule="auto"/>
              <w:jc w:val="center"/>
              <w:rPr>
                <w:sz w:val="16"/>
                <w:szCs w:val="16"/>
              </w:rPr>
            </w:pPr>
            <w:r w:rsidRPr="00877411">
              <w:rPr>
                <w:sz w:val="16"/>
                <w:szCs w:val="16"/>
              </w:rPr>
              <w:t>Щодо введення в штатний фахівця із супроводу ветеранів (</w:t>
            </w:r>
            <w:proofErr w:type="spellStart"/>
            <w:r w:rsidRPr="00877411">
              <w:rPr>
                <w:sz w:val="16"/>
                <w:szCs w:val="16"/>
              </w:rPr>
              <w:t>Вирівська</w:t>
            </w:r>
            <w:proofErr w:type="spellEnd"/>
            <w:r w:rsidRPr="00877411">
              <w:rPr>
                <w:sz w:val="16"/>
                <w:szCs w:val="16"/>
              </w:rPr>
              <w:t xml:space="preserve"> </w:t>
            </w:r>
            <w:proofErr w:type="spellStart"/>
            <w:r w:rsidRPr="00877411">
              <w:rPr>
                <w:sz w:val="16"/>
                <w:szCs w:val="16"/>
              </w:rPr>
              <w:t>с.р</w:t>
            </w:r>
            <w:proofErr w:type="spellEnd"/>
            <w:r w:rsidRPr="00877411">
              <w:rPr>
                <w:sz w:val="16"/>
                <w:szCs w:val="16"/>
              </w:rPr>
              <w:t>. Сарненського району)</w:t>
            </w:r>
          </w:p>
        </w:tc>
        <w:tc>
          <w:tcPr>
            <w:tcW w:w="350" w:type="pct"/>
            <w:shd w:val="clear" w:color="auto" w:fill="FFFFFF"/>
            <w:vAlign w:val="center"/>
          </w:tcPr>
          <w:p w14:paraId="46B6B882" w14:textId="015AF3D7" w:rsidR="00E64A71" w:rsidRPr="00877411" w:rsidRDefault="00E64A71" w:rsidP="00E64A71">
            <w:pPr>
              <w:spacing w:line="192" w:lineRule="auto"/>
              <w:jc w:val="center"/>
              <w:rPr>
                <w:bCs/>
                <w:sz w:val="16"/>
                <w:szCs w:val="16"/>
              </w:rPr>
            </w:pPr>
            <w:r w:rsidRPr="00877411">
              <w:rPr>
                <w:bCs/>
                <w:sz w:val="16"/>
                <w:szCs w:val="16"/>
                <w:lang w:val="ru-RU"/>
              </w:rPr>
              <w:t>№вх-804/0/25</w:t>
            </w:r>
          </w:p>
        </w:tc>
        <w:tc>
          <w:tcPr>
            <w:tcW w:w="300" w:type="pct"/>
            <w:shd w:val="clear" w:color="auto" w:fill="FFFFFF"/>
            <w:vAlign w:val="center"/>
          </w:tcPr>
          <w:p w14:paraId="6AD12977" w14:textId="06F2366F"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7530BD0D" w14:textId="2EB22863"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69D1A19E" w14:textId="717157E0" w:rsidR="00E64A71" w:rsidRPr="00877411" w:rsidRDefault="00E64A71" w:rsidP="00E64A71">
            <w:pPr>
              <w:spacing w:line="192" w:lineRule="auto"/>
              <w:jc w:val="center"/>
              <w:rPr>
                <w:iCs/>
                <w:sz w:val="16"/>
                <w:szCs w:val="16"/>
              </w:rPr>
            </w:pPr>
            <w:proofErr w:type="spellStart"/>
            <w:r w:rsidRPr="00877411">
              <w:rPr>
                <w:rFonts w:cs="Arial"/>
                <w:color w:val="363636"/>
                <w:sz w:val="16"/>
                <w:szCs w:val="16"/>
                <w:shd w:val="clear" w:color="auto" w:fill="E1E1E1"/>
              </w:rPr>
              <w:t>Вирівська</w:t>
            </w:r>
            <w:proofErr w:type="spellEnd"/>
            <w:r w:rsidRPr="00877411">
              <w:rPr>
                <w:rFonts w:cs="Arial"/>
                <w:color w:val="363636"/>
                <w:sz w:val="16"/>
                <w:szCs w:val="16"/>
                <w:shd w:val="clear" w:color="auto" w:fill="E1E1E1"/>
              </w:rPr>
              <w:t xml:space="preserve"> сільська рада</w:t>
            </w:r>
          </w:p>
        </w:tc>
        <w:tc>
          <w:tcPr>
            <w:tcW w:w="231" w:type="pct"/>
            <w:shd w:val="clear" w:color="auto" w:fill="FFFFFF"/>
            <w:vAlign w:val="center"/>
          </w:tcPr>
          <w:p w14:paraId="2A321B04" w14:textId="28ADE506"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F434284" w14:textId="3237D2C0"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83EC9CF" w14:textId="7777777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p w14:paraId="325BA888" w14:textId="1EBBDDF5" w:rsidR="00E64A71" w:rsidRPr="00877411" w:rsidRDefault="00E64A71" w:rsidP="00E64A71">
            <w:pPr>
              <w:spacing w:line="192" w:lineRule="auto"/>
              <w:ind w:left="-85" w:right="-85"/>
              <w:jc w:val="center"/>
              <w:rPr>
                <w:bCs/>
                <w:sz w:val="16"/>
                <w:szCs w:val="16"/>
              </w:rPr>
            </w:pPr>
          </w:p>
        </w:tc>
        <w:tc>
          <w:tcPr>
            <w:tcW w:w="458" w:type="pct"/>
            <w:shd w:val="clear" w:color="auto" w:fill="FFFFFF"/>
            <w:vAlign w:val="center"/>
          </w:tcPr>
          <w:p w14:paraId="015D3670" w14:textId="6E688FAF" w:rsidR="00E64A71" w:rsidRPr="00877411" w:rsidRDefault="00E64A71" w:rsidP="00E64A71">
            <w:pPr>
              <w:spacing w:line="192" w:lineRule="auto"/>
              <w:jc w:val="center"/>
              <w:rPr>
                <w:sz w:val="16"/>
                <w:szCs w:val="16"/>
              </w:rPr>
            </w:pPr>
            <w:r w:rsidRPr="00877411">
              <w:rPr>
                <w:sz w:val="16"/>
                <w:szCs w:val="16"/>
              </w:rPr>
              <w:t>Щодо введення в штатний фахівця із супроводу ветеранів (</w:t>
            </w:r>
            <w:proofErr w:type="spellStart"/>
            <w:r w:rsidRPr="00877411">
              <w:rPr>
                <w:sz w:val="16"/>
                <w:szCs w:val="16"/>
              </w:rPr>
              <w:t>Вирівська</w:t>
            </w:r>
            <w:proofErr w:type="spellEnd"/>
            <w:r w:rsidRPr="00877411">
              <w:rPr>
                <w:sz w:val="16"/>
                <w:szCs w:val="16"/>
              </w:rPr>
              <w:t xml:space="preserve"> </w:t>
            </w:r>
            <w:proofErr w:type="spellStart"/>
            <w:r w:rsidRPr="00877411">
              <w:rPr>
                <w:sz w:val="16"/>
                <w:szCs w:val="16"/>
              </w:rPr>
              <w:t>с.р</w:t>
            </w:r>
            <w:proofErr w:type="spellEnd"/>
            <w:r w:rsidRPr="00877411">
              <w:rPr>
                <w:sz w:val="16"/>
                <w:szCs w:val="16"/>
              </w:rPr>
              <w:t>. Сарненського району)</w:t>
            </w:r>
          </w:p>
        </w:tc>
        <w:tc>
          <w:tcPr>
            <w:tcW w:w="404" w:type="pct"/>
            <w:shd w:val="clear" w:color="auto" w:fill="FFFFFF"/>
          </w:tcPr>
          <w:p w14:paraId="6FFE0FAC" w14:textId="3267F03C"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0AC210A" w14:textId="587808D5"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667C3CB2" w14:textId="77777777" w:rsidR="00E64A71" w:rsidRPr="00877411" w:rsidRDefault="00E64A71" w:rsidP="00E64A71">
            <w:pPr>
              <w:spacing w:line="192" w:lineRule="auto"/>
              <w:jc w:val="center"/>
              <w:rPr>
                <w:sz w:val="16"/>
                <w:szCs w:val="16"/>
              </w:rPr>
            </w:pPr>
          </w:p>
        </w:tc>
        <w:tc>
          <w:tcPr>
            <w:tcW w:w="306" w:type="pct"/>
            <w:shd w:val="clear" w:color="auto" w:fill="FFFFFF"/>
          </w:tcPr>
          <w:p w14:paraId="47315E1E" w14:textId="73B5C54C"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BF487F4" w14:textId="0C5E170E"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107A6C" w14:textId="77777777" w:rsidR="00E64A71" w:rsidRPr="00877411" w:rsidRDefault="00E64A71" w:rsidP="00E64A71">
            <w:pPr>
              <w:spacing w:line="192" w:lineRule="auto"/>
              <w:jc w:val="center"/>
              <w:rPr>
                <w:lang w:val="ru-RU"/>
              </w:rPr>
            </w:pPr>
          </w:p>
        </w:tc>
      </w:tr>
      <w:tr w:rsidR="00E64A71" w:rsidRPr="00877411" w14:paraId="0AA1F462" w14:textId="77777777" w:rsidTr="00A2669A">
        <w:trPr>
          <w:trHeight w:val="975"/>
        </w:trPr>
        <w:tc>
          <w:tcPr>
            <w:tcW w:w="174" w:type="pct"/>
            <w:shd w:val="clear" w:color="auto" w:fill="FFFFFF"/>
            <w:vAlign w:val="center"/>
          </w:tcPr>
          <w:p w14:paraId="53A260C7" w14:textId="05618510" w:rsidR="00E64A71" w:rsidRPr="00877411" w:rsidRDefault="00E64A71" w:rsidP="00E64A71">
            <w:pPr>
              <w:spacing w:line="192" w:lineRule="auto"/>
              <w:jc w:val="center"/>
              <w:rPr>
                <w:b/>
                <w:bCs/>
                <w:sz w:val="16"/>
                <w:szCs w:val="16"/>
              </w:rPr>
            </w:pPr>
            <w:r w:rsidRPr="00877411">
              <w:rPr>
                <w:b/>
                <w:bCs/>
                <w:sz w:val="16"/>
                <w:szCs w:val="16"/>
              </w:rPr>
              <w:t>129</w:t>
            </w:r>
          </w:p>
        </w:tc>
        <w:tc>
          <w:tcPr>
            <w:tcW w:w="464" w:type="pct"/>
            <w:shd w:val="clear" w:color="auto" w:fill="FFFFFF"/>
            <w:vAlign w:val="center"/>
          </w:tcPr>
          <w:p w14:paraId="1767A623" w14:textId="6ABCE765" w:rsidR="00E64A71" w:rsidRPr="00877411" w:rsidRDefault="00E64A71" w:rsidP="00E64A71">
            <w:pPr>
              <w:spacing w:line="192" w:lineRule="auto"/>
              <w:jc w:val="center"/>
              <w:rPr>
                <w:sz w:val="16"/>
                <w:szCs w:val="16"/>
              </w:rPr>
            </w:pPr>
            <w:r w:rsidRPr="00877411">
              <w:rPr>
                <w:sz w:val="16"/>
                <w:szCs w:val="16"/>
              </w:rPr>
              <w:t>Щодо формування Каталогу "єдиних вікон" у ЦНАП (№вх-8398/0/01-49/25 від 06.06.2025)</w:t>
            </w:r>
          </w:p>
        </w:tc>
        <w:tc>
          <w:tcPr>
            <w:tcW w:w="350" w:type="pct"/>
            <w:shd w:val="clear" w:color="auto" w:fill="FFFFFF"/>
            <w:vAlign w:val="center"/>
          </w:tcPr>
          <w:p w14:paraId="7E5D3925" w14:textId="2A037A56" w:rsidR="00E64A71" w:rsidRPr="00877411" w:rsidRDefault="00E64A71" w:rsidP="00E64A71">
            <w:pPr>
              <w:spacing w:line="192" w:lineRule="auto"/>
              <w:jc w:val="center"/>
              <w:rPr>
                <w:bCs/>
                <w:sz w:val="16"/>
                <w:szCs w:val="16"/>
              </w:rPr>
            </w:pPr>
            <w:r w:rsidRPr="00877411">
              <w:rPr>
                <w:bCs/>
                <w:sz w:val="16"/>
                <w:szCs w:val="16"/>
                <w:lang w:val="ru-RU"/>
              </w:rPr>
              <w:t>№вх-805/0/25</w:t>
            </w:r>
          </w:p>
        </w:tc>
        <w:tc>
          <w:tcPr>
            <w:tcW w:w="300" w:type="pct"/>
            <w:shd w:val="clear" w:color="auto" w:fill="FFFFFF"/>
            <w:vAlign w:val="center"/>
          </w:tcPr>
          <w:p w14:paraId="596635A1" w14:textId="6EB25DD1"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41243EA0" w14:textId="33BF97D7"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26835180" w14:textId="74165DAC" w:rsidR="00E64A71" w:rsidRPr="00877411" w:rsidRDefault="00E64A71" w:rsidP="00E64A71">
            <w:pPr>
              <w:spacing w:line="192" w:lineRule="auto"/>
              <w:jc w:val="center"/>
              <w:rPr>
                <w:iCs/>
                <w:sz w:val="16"/>
                <w:szCs w:val="16"/>
              </w:rPr>
            </w:pPr>
            <w:r w:rsidRPr="00877411">
              <w:rPr>
                <w:rFonts w:cs="Arial"/>
                <w:color w:val="363636"/>
                <w:sz w:val="16"/>
                <w:szCs w:val="16"/>
                <w:shd w:val="clear" w:color="auto" w:fill="E1E1E1"/>
              </w:rPr>
              <w:t>Департамент цифрової трансформації та суспільних комунікацій</w:t>
            </w:r>
          </w:p>
        </w:tc>
        <w:tc>
          <w:tcPr>
            <w:tcW w:w="231" w:type="pct"/>
            <w:shd w:val="clear" w:color="auto" w:fill="FFFFFF"/>
            <w:vAlign w:val="center"/>
          </w:tcPr>
          <w:p w14:paraId="16DA5905" w14:textId="229CD2BD"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195CD29" w14:textId="754D5EF8"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AEC8E82" w14:textId="7788F8E1"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02411A7" w14:textId="3D41D388" w:rsidR="00E64A71" w:rsidRPr="00877411" w:rsidRDefault="00E64A71" w:rsidP="00E64A71">
            <w:pPr>
              <w:spacing w:line="192" w:lineRule="auto"/>
              <w:jc w:val="center"/>
              <w:rPr>
                <w:sz w:val="16"/>
                <w:szCs w:val="16"/>
              </w:rPr>
            </w:pPr>
            <w:r w:rsidRPr="00877411">
              <w:rPr>
                <w:sz w:val="16"/>
                <w:szCs w:val="16"/>
              </w:rPr>
              <w:t>Щодо формування Каталогу "єдиних вікон" у ЦНАП (№вх-8398/0/01-49/25 від 06.06.2025)</w:t>
            </w:r>
          </w:p>
        </w:tc>
        <w:tc>
          <w:tcPr>
            <w:tcW w:w="404" w:type="pct"/>
            <w:shd w:val="clear" w:color="auto" w:fill="FFFFFF"/>
          </w:tcPr>
          <w:p w14:paraId="62C61A65" w14:textId="4DD1CD35"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4EF6FA7" w14:textId="096F155B"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509B4723" w14:textId="77777777" w:rsidR="00E64A71" w:rsidRPr="00877411" w:rsidRDefault="00E64A71" w:rsidP="00E64A71">
            <w:pPr>
              <w:spacing w:line="192" w:lineRule="auto"/>
              <w:jc w:val="center"/>
              <w:rPr>
                <w:sz w:val="16"/>
                <w:szCs w:val="16"/>
              </w:rPr>
            </w:pPr>
          </w:p>
        </w:tc>
        <w:tc>
          <w:tcPr>
            <w:tcW w:w="306" w:type="pct"/>
            <w:shd w:val="clear" w:color="auto" w:fill="FFFFFF"/>
          </w:tcPr>
          <w:p w14:paraId="7004F203" w14:textId="1F5EDE30"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8C5574D" w14:textId="10A71A3A"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B2E258" w14:textId="77777777" w:rsidR="00E64A71" w:rsidRPr="00877411" w:rsidRDefault="00E64A71" w:rsidP="00E64A71">
            <w:pPr>
              <w:spacing w:line="192" w:lineRule="auto"/>
              <w:jc w:val="center"/>
              <w:rPr>
                <w:lang w:val="ru-RU"/>
              </w:rPr>
            </w:pPr>
          </w:p>
        </w:tc>
      </w:tr>
      <w:tr w:rsidR="00E64A71" w:rsidRPr="00877411" w14:paraId="11414DB0" w14:textId="77777777" w:rsidTr="00A2669A">
        <w:trPr>
          <w:trHeight w:val="975"/>
        </w:trPr>
        <w:tc>
          <w:tcPr>
            <w:tcW w:w="174" w:type="pct"/>
            <w:shd w:val="clear" w:color="auto" w:fill="FFFFFF"/>
            <w:vAlign w:val="center"/>
          </w:tcPr>
          <w:p w14:paraId="0B4AE1D5" w14:textId="7D1AD3AB" w:rsidR="00E64A71" w:rsidRPr="00877411" w:rsidRDefault="00E64A71" w:rsidP="00E64A71">
            <w:pPr>
              <w:spacing w:line="192" w:lineRule="auto"/>
              <w:jc w:val="center"/>
              <w:rPr>
                <w:b/>
                <w:bCs/>
                <w:sz w:val="16"/>
                <w:szCs w:val="16"/>
              </w:rPr>
            </w:pPr>
            <w:r w:rsidRPr="00877411">
              <w:rPr>
                <w:b/>
                <w:bCs/>
                <w:sz w:val="16"/>
                <w:szCs w:val="16"/>
              </w:rPr>
              <w:t>130</w:t>
            </w:r>
          </w:p>
        </w:tc>
        <w:tc>
          <w:tcPr>
            <w:tcW w:w="464" w:type="pct"/>
            <w:shd w:val="clear" w:color="auto" w:fill="FFFFFF"/>
            <w:vAlign w:val="center"/>
          </w:tcPr>
          <w:p w14:paraId="52C655EF" w14:textId="762142BE" w:rsidR="00E64A71" w:rsidRPr="00877411" w:rsidRDefault="00E64A71" w:rsidP="00E64A71">
            <w:pPr>
              <w:spacing w:line="192" w:lineRule="auto"/>
              <w:jc w:val="center"/>
              <w:rPr>
                <w:sz w:val="16"/>
                <w:szCs w:val="16"/>
              </w:rPr>
            </w:pPr>
            <w:r w:rsidRPr="00877411">
              <w:rPr>
                <w:sz w:val="16"/>
                <w:szCs w:val="16"/>
              </w:rPr>
              <w:t>Інформування про оновлення порядку денного  комісії «Політика героїв та підтримка ЗСУ» Конгресу місцевих та регіональних влад при Президентові України, 13.06.2025 об 11:00.</w:t>
            </w:r>
          </w:p>
        </w:tc>
        <w:tc>
          <w:tcPr>
            <w:tcW w:w="350" w:type="pct"/>
            <w:shd w:val="clear" w:color="auto" w:fill="FFFFFF"/>
            <w:vAlign w:val="center"/>
          </w:tcPr>
          <w:p w14:paraId="1DDB9C73" w14:textId="5623DE51" w:rsidR="00E64A71" w:rsidRPr="00877411" w:rsidRDefault="00E64A71" w:rsidP="00E64A71">
            <w:pPr>
              <w:spacing w:line="192" w:lineRule="auto"/>
              <w:jc w:val="center"/>
              <w:rPr>
                <w:bCs/>
                <w:sz w:val="16"/>
                <w:szCs w:val="16"/>
              </w:rPr>
            </w:pPr>
            <w:r w:rsidRPr="00877411">
              <w:rPr>
                <w:bCs/>
                <w:sz w:val="16"/>
                <w:szCs w:val="16"/>
                <w:lang w:val="ru-RU"/>
              </w:rPr>
              <w:t>№вх-806/0/25</w:t>
            </w:r>
          </w:p>
        </w:tc>
        <w:tc>
          <w:tcPr>
            <w:tcW w:w="300" w:type="pct"/>
            <w:shd w:val="clear" w:color="auto" w:fill="FFFFFF"/>
            <w:vAlign w:val="center"/>
          </w:tcPr>
          <w:p w14:paraId="0D0DAD77" w14:textId="0CFCFD80"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60C45EDB" w14:textId="1F57802A" w:rsidR="00E64A71" w:rsidRPr="00877411" w:rsidRDefault="00E64A71" w:rsidP="00E64A71">
            <w:pPr>
              <w:rPr>
                <w:sz w:val="16"/>
                <w:szCs w:val="16"/>
                <w:lang w:val="ru-RU"/>
              </w:rPr>
            </w:pPr>
            <w:r w:rsidRPr="00877411">
              <w:rPr>
                <w:sz w:val="16"/>
                <w:szCs w:val="16"/>
              </w:rPr>
              <w:t>12.06.2025</w:t>
            </w:r>
          </w:p>
        </w:tc>
        <w:tc>
          <w:tcPr>
            <w:tcW w:w="307" w:type="pct"/>
            <w:shd w:val="clear" w:color="auto" w:fill="FFFFFF"/>
            <w:vAlign w:val="center"/>
          </w:tcPr>
          <w:p w14:paraId="6877F357" w14:textId="0D8AE519"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5CBF2D24" w14:textId="6CB5AD9F"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2D33A46F" w14:textId="7CE375D1"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54B711AA" w14:textId="7777777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p w14:paraId="3137EE72" w14:textId="3D2BCF28" w:rsidR="00E64A71" w:rsidRPr="00877411" w:rsidRDefault="00E64A71" w:rsidP="00E64A71">
            <w:pPr>
              <w:spacing w:line="192" w:lineRule="auto"/>
              <w:ind w:left="-85" w:right="-85"/>
              <w:jc w:val="center"/>
              <w:rPr>
                <w:bCs/>
                <w:sz w:val="16"/>
                <w:szCs w:val="16"/>
              </w:rPr>
            </w:pPr>
          </w:p>
        </w:tc>
        <w:tc>
          <w:tcPr>
            <w:tcW w:w="458" w:type="pct"/>
            <w:shd w:val="clear" w:color="auto" w:fill="FFFFFF"/>
            <w:vAlign w:val="center"/>
          </w:tcPr>
          <w:p w14:paraId="49C36720" w14:textId="750A7206" w:rsidR="00E64A71" w:rsidRPr="00877411" w:rsidRDefault="00E64A71" w:rsidP="00E64A71">
            <w:pPr>
              <w:spacing w:line="192" w:lineRule="auto"/>
              <w:jc w:val="center"/>
              <w:rPr>
                <w:sz w:val="16"/>
                <w:szCs w:val="16"/>
              </w:rPr>
            </w:pPr>
            <w:r w:rsidRPr="00877411">
              <w:rPr>
                <w:sz w:val="16"/>
                <w:szCs w:val="16"/>
              </w:rPr>
              <w:t>Інформування про оновлення порядку денного  комісії «Політика героїв та підтримка ЗСУ» Конгресу місцевих та регіональних влад при Президентові України, 13.06.2025 об 11:00.</w:t>
            </w:r>
          </w:p>
        </w:tc>
        <w:tc>
          <w:tcPr>
            <w:tcW w:w="404" w:type="pct"/>
            <w:shd w:val="clear" w:color="auto" w:fill="FFFFFF"/>
          </w:tcPr>
          <w:p w14:paraId="68581D0D" w14:textId="04BA58B4"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75F612E" w14:textId="05930B2B"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411FD2F0" w14:textId="77777777" w:rsidR="00E64A71" w:rsidRPr="00877411" w:rsidRDefault="00E64A71" w:rsidP="00E64A71">
            <w:pPr>
              <w:spacing w:line="192" w:lineRule="auto"/>
              <w:jc w:val="center"/>
              <w:rPr>
                <w:sz w:val="16"/>
                <w:szCs w:val="16"/>
              </w:rPr>
            </w:pPr>
          </w:p>
        </w:tc>
        <w:tc>
          <w:tcPr>
            <w:tcW w:w="306" w:type="pct"/>
            <w:shd w:val="clear" w:color="auto" w:fill="FFFFFF"/>
          </w:tcPr>
          <w:p w14:paraId="7CEC27FC" w14:textId="157E885E"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AC6F6D8" w14:textId="75A5E800"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DF87F88" w14:textId="77777777" w:rsidR="00E64A71" w:rsidRPr="00877411" w:rsidRDefault="00E64A71" w:rsidP="00E64A71">
            <w:pPr>
              <w:spacing w:line="192" w:lineRule="auto"/>
              <w:jc w:val="center"/>
              <w:rPr>
                <w:lang w:val="ru-RU"/>
              </w:rPr>
            </w:pPr>
          </w:p>
        </w:tc>
      </w:tr>
      <w:tr w:rsidR="00E64A71" w:rsidRPr="00877411" w14:paraId="0654C3B1" w14:textId="77777777" w:rsidTr="00A2669A">
        <w:trPr>
          <w:trHeight w:val="975"/>
        </w:trPr>
        <w:tc>
          <w:tcPr>
            <w:tcW w:w="174" w:type="pct"/>
            <w:shd w:val="clear" w:color="auto" w:fill="FFFFFF"/>
            <w:vAlign w:val="center"/>
          </w:tcPr>
          <w:p w14:paraId="1F9BF367" w14:textId="0C438ADC" w:rsidR="00E64A71" w:rsidRPr="00877411" w:rsidRDefault="00E64A71" w:rsidP="00E64A71">
            <w:pPr>
              <w:spacing w:line="192" w:lineRule="auto"/>
              <w:jc w:val="center"/>
              <w:rPr>
                <w:b/>
                <w:bCs/>
                <w:sz w:val="16"/>
                <w:szCs w:val="16"/>
              </w:rPr>
            </w:pPr>
            <w:r w:rsidRPr="00877411">
              <w:rPr>
                <w:b/>
                <w:bCs/>
                <w:sz w:val="16"/>
                <w:szCs w:val="16"/>
              </w:rPr>
              <w:lastRenderedPageBreak/>
              <w:t>131</w:t>
            </w:r>
          </w:p>
        </w:tc>
        <w:tc>
          <w:tcPr>
            <w:tcW w:w="464" w:type="pct"/>
            <w:shd w:val="clear" w:color="auto" w:fill="FFFFFF"/>
            <w:vAlign w:val="center"/>
          </w:tcPr>
          <w:p w14:paraId="3CD566E6" w14:textId="50B2DACB" w:rsidR="00E64A71" w:rsidRPr="00877411" w:rsidRDefault="00E64A71" w:rsidP="00E64A71">
            <w:pPr>
              <w:spacing w:line="192" w:lineRule="auto"/>
              <w:jc w:val="center"/>
              <w:rPr>
                <w:sz w:val="16"/>
                <w:szCs w:val="16"/>
              </w:rPr>
            </w:pPr>
            <w:r w:rsidRPr="00877411">
              <w:rPr>
                <w:sz w:val="16"/>
                <w:szCs w:val="16"/>
              </w:rPr>
              <w:t xml:space="preserve">Про участь у </w:t>
            </w:r>
            <w:proofErr w:type="spellStart"/>
            <w:r w:rsidRPr="00877411">
              <w:rPr>
                <w:sz w:val="16"/>
                <w:szCs w:val="16"/>
              </w:rPr>
              <w:t>вебінарі</w:t>
            </w:r>
            <w:proofErr w:type="spellEnd"/>
            <w:r w:rsidRPr="00877411">
              <w:rPr>
                <w:sz w:val="16"/>
                <w:szCs w:val="16"/>
              </w:rPr>
              <w:t xml:space="preserve"> 13.06 ( спорт 12336/1.3/8.3-25 </w:t>
            </w:r>
            <w:proofErr w:type="spellStart"/>
            <w:r w:rsidRPr="00877411">
              <w:rPr>
                <w:sz w:val="16"/>
                <w:szCs w:val="16"/>
              </w:rPr>
              <w:t>Мінвет</w:t>
            </w:r>
            <w:proofErr w:type="spellEnd"/>
            <w:r w:rsidRPr="00877411">
              <w:rPr>
                <w:sz w:val="16"/>
                <w:szCs w:val="16"/>
              </w:rPr>
              <w:t>)</w:t>
            </w:r>
          </w:p>
        </w:tc>
        <w:tc>
          <w:tcPr>
            <w:tcW w:w="350" w:type="pct"/>
            <w:shd w:val="clear" w:color="auto" w:fill="FFFFFF"/>
            <w:vAlign w:val="center"/>
          </w:tcPr>
          <w:p w14:paraId="61D94D09" w14:textId="385CA1DC" w:rsidR="00E64A71" w:rsidRPr="00877411" w:rsidRDefault="00E64A71" w:rsidP="00E64A71">
            <w:pPr>
              <w:spacing w:line="192" w:lineRule="auto"/>
              <w:jc w:val="center"/>
              <w:rPr>
                <w:bCs/>
                <w:sz w:val="16"/>
                <w:szCs w:val="16"/>
              </w:rPr>
            </w:pPr>
            <w:r w:rsidRPr="00877411">
              <w:rPr>
                <w:bCs/>
                <w:sz w:val="16"/>
                <w:szCs w:val="16"/>
                <w:lang w:val="ru-RU"/>
              </w:rPr>
              <w:t>№вх-807/0/25</w:t>
            </w:r>
          </w:p>
        </w:tc>
        <w:tc>
          <w:tcPr>
            <w:tcW w:w="300" w:type="pct"/>
            <w:shd w:val="clear" w:color="auto" w:fill="FFFFFF"/>
            <w:vAlign w:val="center"/>
          </w:tcPr>
          <w:p w14:paraId="686D370C" w14:textId="65150F8A"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40E5ACF6" w14:textId="1395C560" w:rsidR="00E64A71" w:rsidRPr="00877411" w:rsidRDefault="00E64A71" w:rsidP="00E64A71">
            <w:pPr>
              <w:rPr>
                <w:sz w:val="16"/>
                <w:szCs w:val="16"/>
                <w:lang w:val="ru-RU"/>
              </w:rPr>
            </w:pPr>
            <w:r w:rsidRPr="00877411">
              <w:rPr>
                <w:sz w:val="16"/>
                <w:szCs w:val="16"/>
              </w:rPr>
              <w:t>12.06.2025</w:t>
            </w:r>
          </w:p>
        </w:tc>
        <w:tc>
          <w:tcPr>
            <w:tcW w:w="307" w:type="pct"/>
            <w:shd w:val="clear" w:color="auto" w:fill="FFFFFF"/>
            <w:vAlign w:val="center"/>
          </w:tcPr>
          <w:p w14:paraId="46293EE5" w14:textId="2D8CD9CC"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75EB5C0" w14:textId="0EC7A871"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476F696E" w14:textId="34659298"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50A6A227" w14:textId="7777777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p w14:paraId="182C8345" w14:textId="37B5B327" w:rsidR="00E64A71" w:rsidRPr="00877411" w:rsidRDefault="00E64A71" w:rsidP="00E64A71">
            <w:pPr>
              <w:spacing w:line="192" w:lineRule="auto"/>
              <w:ind w:left="-85" w:right="-85"/>
              <w:jc w:val="center"/>
              <w:rPr>
                <w:bCs/>
                <w:sz w:val="16"/>
                <w:szCs w:val="16"/>
              </w:rPr>
            </w:pPr>
          </w:p>
        </w:tc>
        <w:tc>
          <w:tcPr>
            <w:tcW w:w="458" w:type="pct"/>
            <w:shd w:val="clear" w:color="auto" w:fill="FFFFFF"/>
            <w:vAlign w:val="center"/>
          </w:tcPr>
          <w:p w14:paraId="7EB4AD87" w14:textId="535A030B" w:rsidR="00E64A71" w:rsidRPr="00877411" w:rsidRDefault="00E64A71" w:rsidP="00E64A71">
            <w:pPr>
              <w:spacing w:line="192" w:lineRule="auto"/>
              <w:jc w:val="center"/>
              <w:rPr>
                <w:sz w:val="16"/>
                <w:szCs w:val="16"/>
              </w:rPr>
            </w:pPr>
            <w:r w:rsidRPr="00877411">
              <w:rPr>
                <w:sz w:val="16"/>
                <w:szCs w:val="16"/>
              </w:rPr>
              <w:t xml:space="preserve">Про участь у </w:t>
            </w:r>
            <w:proofErr w:type="spellStart"/>
            <w:r w:rsidRPr="00877411">
              <w:rPr>
                <w:sz w:val="16"/>
                <w:szCs w:val="16"/>
              </w:rPr>
              <w:t>вебінарі</w:t>
            </w:r>
            <w:proofErr w:type="spellEnd"/>
            <w:r w:rsidRPr="00877411">
              <w:rPr>
                <w:sz w:val="16"/>
                <w:szCs w:val="16"/>
              </w:rPr>
              <w:t xml:space="preserve"> 13.06 ( спорт 12336/1.3/8.3-25 </w:t>
            </w:r>
            <w:proofErr w:type="spellStart"/>
            <w:r w:rsidRPr="00877411">
              <w:rPr>
                <w:sz w:val="16"/>
                <w:szCs w:val="16"/>
              </w:rPr>
              <w:t>Мінвет</w:t>
            </w:r>
            <w:proofErr w:type="spellEnd"/>
            <w:r w:rsidRPr="00877411">
              <w:rPr>
                <w:sz w:val="16"/>
                <w:szCs w:val="16"/>
              </w:rPr>
              <w:t>)</w:t>
            </w:r>
          </w:p>
        </w:tc>
        <w:tc>
          <w:tcPr>
            <w:tcW w:w="404" w:type="pct"/>
            <w:shd w:val="clear" w:color="auto" w:fill="FFFFFF"/>
          </w:tcPr>
          <w:p w14:paraId="74720E79" w14:textId="7BE99AD3"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6A230AA" w14:textId="325A3DA7"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2731DB93" w14:textId="77777777" w:rsidR="00E64A71" w:rsidRPr="00877411" w:rsidRDefault="00E64A71" w:rsidP="00E64A71">
            <w:pPr>
              <w:spacing w:line="192" w:lineRule="auto"/>
              <w:jc w:val="center"/>
              <w:rPr>
                <w:sz w:val="16"/>
                <w:szCs w:val="16"/>
              </w:rPr>
            </w:pPr>
          </w:p>
        </w:tc>
        <w:tc>
          <w:tcPr>
            <w:tcW w:w="306" w:type="pct"/>
            <w:shd w:val="clear" w:color="auto" w:fill="FFFFFF"/>
          </w:tcPr>
          <w:p w14:paraId="3EC16CDF" w14:textId="4AFC1126"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D7A7204" w14:textId="29F400D1"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D74D678" w14:textId="77777777" w:rsidR="00E64A71" w:rsidRPr="00877411" w:rsidRDefault="00E64A71" w:rsidP="00E64A71">
            <w:pPr>
              <w:spacing w:line="192" w:lineRule="auto"/>
              <w:jc w:val="center"/>
              <w:rPr>
                <w:lang w:val="ru-RU"/>
              </w:rPr>
            </w:pPr>
          </w:p>
        </w:tc>
      </w:tr>
      <w:tr w:rsidR="00E64A71" w:rsidRPr="00877411" w14:paraId="0C430CA7" w14:textId="77777777" w:rsidTr="00A2669A">
        <w:trPr>
          <w:trHeight w:val="975"/>
        </w:trPr>
        <w:tc>
          <w:tcPr>
            <w:tcW w:w="174" w:type="pct"/>
            <w:shd w:val="clear" w:color="auto" w:fill="FFFFFF"/>
            <w:vAlign w:val="center"/>
          </w:tcPr>
          <w:p w14:paraId="502B874F" w14:textId="388556A1" w:rsidR="00E64A71" w:rsidRPr="00877411" w:rsidRDefault="00E64A71" w:rsidP="00E64A71">
            <w:pPr>
              <w:spacing w:line="192" w:lineRule="auto"/>
              <w:jc w:val="center"/>
              <w:rPr>
                <w:b/>
                <w:bCs/>
                <w:sz w:val="16"/>
                <w:szCs w:val="16"/>
              </w:rPr>
            </w:pPr>
            <w:r w:rsidRPr="00877411">
              <w:rPr>
                <w:b/>
                <w:bCs/>
                <w:sz w:val="16"/>
                <w:szCs w:val="16"/>
              </w:rPr>
              <w:t>132</w:t>
            </w:r>
          </w:p>
        </w:tc>
        <w:tc>
          <w:tcPr>
            <w:tcW w:w="464" w:type="pct"/>
            <w:shd w:val="clear" w:color="auto" w:fill="FFFFFF"/>
            <w:vAlign w:val="center"/>
          </w:tcPr>
          <w:p w14:paraId="30F2C2E2" w14:textId="5821B711" w:rsidR="00E64A71" w:rsidRPr="00877411" w:rsidRDefault="00E64A71" w:rsidP="00E64A71">
            <w:pPr>
              <w:spacing w:line="192" w:lineRule="auto"/>
              <w:jc w:val="center"/>
              <w:rPr>
                <w:sz w:val="16"/>
                <w:szCs w:val="16"/>
              </w:rPr>
            </w:pPr>
            <w:r w:rsidRPr="00877411">
              <w:rPr>
                <w:sz w:val="16"/>
                <w:szCs w:val="16"/>
              </w:rPr>
              <w:t xml:space="preserve">Звернення НД Щодо необхідності врегулювання питання пенсійного забезпечення та забезпечення житлом осіб з інвалідністю внаслідок війни, які виконували бойові завдання в складі добровольчих </w:t>
            </w:r>
            <w:proofErr w:type="spellStart"/>
            <w:r w:rsidRPr="00877411">
              <w:rPr>
                <w:sz w:val="16"/>
                <w:szCs w:val="16"/>
              </w:rPr>
              <w:t>формуваньтериторіальних</w:t>
            </w:r>
            <w:proofErr w:type="spellEnd"/>
            <w:r w:rsidRPr="00877411">
              <w:rPr>
                <w:sz w:val="16"/>
                <w:szCs w:val="16"/>
              </w:rPr>
              <w:t xml:space="preserve"> громад у взаємодії із ЗСУ</w:t>
            </w:r>
          </w:p>
        </w:tc>
        <w:tc>
          <w:tcPr>
            <w:tcW w:w="350" w:type="pct"/>
            <w:shd w:val="clear" w:color="auto" w:fill="FFFFFF"/>
            <w:vAlign w:val="center"/>
          </w:tcPr>
          <w:p w14:paraId="6C2B2221" w14:textId="08167B6A" w:rsidR="00E64A71" w:rsidRPr="00877411" w:rsidRDefault="00E64A71" w:rsidP="00E64A71">
            <w:pPr>
              <w:spacing w:line="192" w:lineRule="auto"/>
              <w:jc w:val="center"/>
              <w:rPr>
                <w:bCs/>
                <w:sz w:val="16"/>
                <w:szCs w:val="16"/>
              </w:rPr>
            </w:pPr>
            <w:r w:rsidRPr="00877411">
              <w:rPr>
                <w:bCs/>
                <w:sz w:val="16"/>
                <w:szCs w:val="16"/>
                <w:lang w:val="ru-RU"/>
              </w:rPr>
              <w:t>№вх-808/0/25</w:t>
            </w:r>
          </w:p>
        </w:tc>
        <w:tc>
          <w:tcPr>
            <w:tcW w:w="300" w:type="pct"/>
            <w:shd w:val="clear" w:color="auto" w:fill="FFFFFF"/>
            <w:vAlign w:val="center"/>
          </w:tcPr>
          <w:p w14:paraId="4DC93783" w14:textId="098AD4C5"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3B63693E" w14:textId="0E705BD2"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6FC94264" w14:textId="7C310A4A"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1704F27D" w14:textId="35117C3D"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3D75823" w14:textId="4A050496"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6701258" w14:textId="7777777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p w14:paraId="675D0F6E" w14:textId="3D8DDD50" w:rsidR="00E64A71" w:rsidRPr="00877411" w:rsidRDefault="00E64A71" w:rsidP="00E64A71">
            <w:pPr>
              <w:spacing w:line="192" w:lineRule="auto"/>
              <w:ind w:left="-85" w:right="-85"/>
              <w:jc w:val="center"/>
              <w:rPr>
                <w:bCs/>
                <w:sz w:val="16"/>
                <w:szCs w:val="16"/>
              </w:rPr>
            </w:pPr>
          </w:p>
        </w:tc>
        <w:tc>
          <w:tcPr>
            <w:tcW w:w="458" w:type="pct"/>
            <w:shd w:val="clear" w:color="auto" w:fill="FFFFFF"/>
            <w:vAlign w:val="center"/>
          </w:tcPr>
          <w:p w14:paraId="7825CB32" w14:textId="6F86465F" w:rsidR="00E64A71" w:rsidRPr="00877411" w:rsidRDefault="00E64A71" w:rsidP="00E64A71">
            <w:pPr>
              <w:spacing w:line="192" w:lineRule="auto"/>
              <w:jc w:val="center"/>
            </w:pPr>
            <w:r w:rsidRPr="00877411">
              <w:rPr>
                <w:sz w:val="16"/>
                <w:szCs w:val="16"/>
              </w:rPr>
              <w:t xml:space="preserve">Звернення НД Щодо необхідності врегулювання питання пенсійного забезпечення та забезпечення житлом осіб з інвалідністю внаслідок війни, які виконували бойові завдання в складі добровольчих </w:t>
            </w:r>
            <w:proofErr w:type="spellStart"/>
            <w:r w:rsidRPr="00877411">
              <w:rPr>
                <w:sz w:val="16"/>
                <w:szCs w:val="16"/>
              </w:rPr>
              <w:t>формуваньтериторіальних</w:t>
            </w:r>
            <w:proofErr w:type="spellEnd"/>
            <w:r w:rsidRPr="00877411">
              <w:rPr>
                <w:sz w:val="16"/>
                <w:szCs w:val="16"/>
              </w:rPr>
              <w:t xml:space="preserve"> громад у взаємодії із ЗСУ</w:t>
            </w:r>
          </w:p>
        </w:tc>
        <w:tc>
          <w:tcPr>
            <w:tcW w:w="404" w:type="pct"/>
            <w:shd w:val="clear" w:color="auto" w:fill="FFFFFF"/>
          </w:tcPr>
          <w:p w14:paraId="5CF12E01" w14:textId="4BE57BA6"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B7ECB7C" w14:textId="432AC4B5"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3A5115D6" w14:textId="77777777" w:rsidR="00E64A71" w:rsidRPr="00877411" w:rsidRDefault="00E64A71" w:rsidP="00E64A71">
            <w:pPr>
              <w:spacing w:line="192" w:lineRule="auto"/>
              <w:jc w:val="center"/>
              <w:rPr>
                <w:sz w:val="16"/>
                <w:szCs w:val="16"/>
              </w:rPr>
            </w:pPr>
          </w:p>
        </w:tc>
        <w:tc>
          <w:tcPr>
            <w:tcW w:w="306" w:type="pct"/>
            <w:shd w:val="clear" w:color="auto" w:fill="FFFFFF"/>
          </w:tcPr>
          <w:p w14:paraId="53BF78A6" w14:textId="5AC92ECA"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3846433" w14:textId="10D00A80"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904E7F2" w14:textId="77777777" w:rsidR="00E64A71" w:rsidRPr="00877411" w:rsidRDefault="00E64A71" w:rsidP="00E64A71">
            <w:pPr>
              <w:spacing w:line="192" w:lineRule="auto"/>
              <w:jc w:val="center"/>
              <w:rPr>
                <w:lang w:val="ru-RU"/>
              </w:rPr>
            </w:pPr>
          </w:p>
        </w:tc>
      </w:tr>
      <w:tr w:rsidR="00E64A71" w:rsidRPr="00877411" w14:paraId="5A606EB4" w14:textId="77777777" w:rsidTr="00A2669A">
        <w:trPr>
          <w:trHeight w:val="975"/>
        </w:trPr>
        <w:tc>
          <w:tcPr>
            <w:tcW w:w="174" w:type="pct"/>
            <w:shd w:val="clear" w:color="auto" w:fill="FFFFFF"/>
            <w:vAlign w:val="center"/>
          </w:tcPr>
          <w:p w14:paraId="57F6C1D1" w14:textId="6EC76C36" w:rsidR="00E64A71" w:rsidRPr="00877411" w:rsidRDefault="00E64A71" w:rsidP="00E64A71">
            <w:pPr>
              <w:spacing w:line="192" w:lineRule="auto"/>
              <w:jc w:val="center"/>
              <w:rPr>
                <w:b/>
                <w:bCs/>
                <w:sz w:val="16"/>
                <w:szCs w:val="16"/>
              </w:rPr>
            </w:pPr>
            <w:r w:rsidRPr="00877411">
              <w:rPr>
                <w:b/>
                <w:bCs/>
                <w:sz w:val="16"/>
                <w:szCs w:val="16"/>
              </w:rPr>
              <w:t>133</w:t>
            </w:r>
          </w:p>
        </w:tc>
        <w:tc>
          <w:tcPr>
            <w:tcW w:w="464" w:type="pct"/>
            <w:shd w:val="clear" w:color="auto" w:fill="FFFFFF"/>
            <w:vAlign w:val="center"/>
          </w:tcPr>
          <w:p w14:paraId="307657E7" w14:textId="504BD3CB" w:rsidR="00E64A71" w:rsidRPr="00877411" w:rsidRDefault="00E64A71" w:rsidP="00E64A71">
            <w:pPr>
              <w:spacing w:line="192" w:lineRule="auto"/>
              <w:jc w:val="center"/>
              <w:rPr>
                <w:sz w:val="16"/>
                <w:szCs w:val="16"/>
              </w:rPr>
            </w:pPr>
            <w:r w:rsidRPr="00877411">
              <w:rPr>
                <w:sz w:val="16"/>
                <w:szCs w:val="16"/>
              </w:rPr>
              <w:t xml:space="preserve">Щодо підтримки міжнародного благодійного </w:t>
            </w:r>
            <w:proofErr w:type="spellStart"/>
            <w:r w:rsidRPr="00877411">
              <w:rPr>
                <w:sz w:val="16"/>
                <w:szCs w:val="16"/>
              </w:rPr>
              <w:t>проєкту</w:t>
            </w:r>
            <w:proofErr w:type="spellEnd"/>
            <w:r w:rsidRPr="00877411">
              <w:rPr>
                <w:sz w:val="16"/>
                <w:szCs w:val="16"/>
              </w:rPr>
              <w:t xml:space="preserve"> "Місія Київ"</w:t>
            </w:r>
          </w:p>
        </w:tc>
        <w:tc>
          <w:tcPr>
            <w:tcW w:w="350" w:type="pct"/>
            <w:shd w:val="clear" w:color="auto" w:fill="FFFFFF"/>
            <w:vAlign w:val="center"/>
          </w:tcPr>
          <w:p w14:paraId="4716FEC0" w14:textId="03FB460A" w:rsidR="00E64A71" w:rsidRPr="00877411" w:rsidRDefault="00E64A71" w:rsidP="00E64A71">
            <w:pPr>
              <w:spacing w:line="192" w:lineRule="auto"/>
              <w:jc w:val="center"/>
              <w:rPr>
                <w:bCs/>
                <w:sz w:val="16"/>
                <w:szCs w:val="16"/>
              </w:rPr>
            </w:pPr>
            <w:r w:rsidRPr="00877411">
              <w:rPr>
                <w:bCs/>
                <w:sz w:val="16"/>
                <w:szCs w:val="16"/>
                <w:lang w:val="ru-RU"/>
              </w:rPr>
              <w:t>№вх-809/0/25</w:t>
            </w:r>
          </w:p>
        </w:tc>
        <w:tc>
          <w:tcPr>
            <w:tcW w:w="300" w:type="pct"/>
            <w:shd w:val="clear" w:color="auto" w:fill="FFFFFF"/>
            <w:vAlign w:val="center"/>
          </w:tcPr>
          <w:p w14:paraId="5837F0AD" w14:textId="51165FCF"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75191062" w14:textId="73A7B4EA"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5D968340" w14:textId="6EAD6405"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72360DA2" w14:textId="79B2AD1E"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EB5E276" w14:textId="1009F4A5"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51F8D4B" w14:textId="7777777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p w14:paraId="42BD7DD7" w14:textId="68FB20A0" w:rsidR="00E64A71" w:rsidRPr="00877411" w:rsidRDefault="00E64A71" w:rsidP="00E64A71">
            <w:pPr>
              <w:spacing w:line="192" w:lineRule="auto"/>
              <w:ind w:left="-85" w:right="-85"/>
              <w:jc w:val="center"/>
              <w:rPr>
                <w:bCs/>
                <w:sz w:val="16"/>
                <w:szCs w:val="16"/>
              </w:rPr>
            </w:pPr>
          </w:p>
        </w:tc>
        <w:tc>
          <w:tcPr>
            <w:tcW w:w="458" w:type="pct"/>
            <w:shd w:val="clear" w:color="auto" w:fill="FFFFFF"/>
            <w:vAlign w:val="center"/>
          </w:tcPr>
          <w:p w14:paraId="7A918B0D" w14:textId="46947E6B" w:rsidR="00E64A71" w:rsidRPr="00877411" w:rsidRDefault="00E64A71" w:rsidP="00E64A71">
            <w:pPr>
              <w:spacing w:line="192" w:lineRule="auto"/>
              <w:jc w:val="center"/>
              <w:rPr>
                <w:sz w:val="16"/>
                <w:szCs w:val="16"/>
              </w:rPr>
            </w:pPr>
            <w:r w:rsidRPr="00877411">
              <w:rPr>
                <w:sz w:val="16"/>
                <w:szCs w:val="16"/>
              </w:rPr>
              <w:t xml:space="preserve">Щодо підтримки міжнародного благодійного </w:t>
            </w:r>
            <w:proofErr w:type="spellStart"/>
            <w:r w:rsidRPr="00877411">
              <w:rPr>
                <w:sz w:val="16"/>
                <w:szCs w:val="16"/>
              </w:rPr>
              <w:t>проєкту</w:t>
            </w:r>
            <w:proofErr w:type="spellEnd"/>
            <w:r w:rsidRPr="00877411">
              <w:rPr>
                <w:sz w:val="16"/>
                <w:szCs w:val="16"/>
              </w:rPr>
              <w:t xml:space="preserve"> "Місія Київ"</w:t>
            </w:r>
          </w:p>
        </w:tc>
        <w:tc>
          <w:tcPr>
            <w:tcW w:w="404" w:type="pct"/>
            <w:shd w:val="clear" w:color="auto" w:fill="FFFFFF"/>
          </w:tcPr>
          <w:p w14:paraId="3C906BC8" w14:textId="3DC577D5"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B83AD74" w14:textId="7314EFD2"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55A1EDCB" w14:textId="77777777" w:rsidR="00E64A71" w:rsidRPr="00877411" w:rsidRDefault="00E64A71" w:rsidP="00E64A71">
            <w:pPr>
              <w:spacing w:line="192" w:lineRule="auto"/>
              <w:jc w:val="center"/>
              <w:rPr>
                <w:sz w:val="16"/>
                <w:szCs w:val="16"/>
              </w:rPr>
            </w:pPr>
          </w:p>
        </w:tc>
        <w:tc>
          <w:tcPr>
            <w:tcW w:w="306" w:type="pct"/>
            <w:shd w:val="clear" w:color="auto" w:fill="FFFFFF"/>
          </w:tcPr>
          <w:p w14:paraId="402C567E" w14:textId="05412F79"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FFF0021" w14:textId="182F894C"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4B4E274" w14:textId="77777777" w:rsidR="00E64A71" w:rsidRPr="00877411" w:rsidRDefault="00E64A71" w:rsidP="00E64A71">
            <w:pPr>
              <w:spacing w:line="192" w:lineRule="auto"/>
              <w:jc w:val="center"/>
              <w:rPr>
                <w:lang w:val="ru-RU"/>
              </w:rPr>
            </w:pPr>
          </w:p>
        </w:tc>
      </w:tr>
      <w:tr w:rsidR="00E64A71" w:rsidRPr="00877411" w14:paraId="70834D27" w14:textId="77777777" w:rsidTr="00A2669A">
        <w:trPr>
          <w:trHeight w:val="975"/>
        </w:trPr>
        <w:tc>
          <w:tcPr>
            <w:tcW w:w="174" w:type="pct"/>
            <w:shd w:val="clear" w:color="auto" w:fill="FFFFFF"/>
            <w:vAlign w:val="center"/>
          </w:tcPr>
          <w:p w14:paraId="2DC1FEE2" w14:textId="5C72B254" w:rsidR="00E64A71" w:rsidRPr="00877411" w:rsidRDefault="00E64A71" w:rsidP="00E64A71">
            <w:pPr>
              <w:spacing w:line="192" w:lineRule="auto"/>
              <w:jc w:val="center"/>
              <w:rPr>
                <w:b/>
                <w:bCs/>
                <w:sz w:val="16"/>
                <w:szCs w:val="16"/>
              </w:rPr>
            </w:pPr>
            <w:r w:rsidRPr="00877411">
              <w:rPr>
                <w:b/>
                <w:bCs/>
                <w:sz w:val="16"/>
                <w:szCs w:val="16"/>
              </w:rPr>
              <w:t>134</w:t>
            </w:r>
          </w:p>
        </w:tc>
        <w:tc>
          <w:tcPr>
            <w:tcW w:w="464" w:type="pct"/>
            <w:shd w:val="clear" w:color="auto" w:fill="FFFFFF"/>
            <w:vAlign w:val="center"/>
          </w:tcPr>
          <w:p w14:paraId="065BE764" w14:textId="43AA5849" w:rsidR="00E64A71" w:rsidRPr="00877411" w:rsidRDefault="00E64A71" w:rsidP="00E64A71">
            <w:pPr>
              <w:spacing w:line="192" w:lineRule="auto"/>
              <w:jc w:val="center"/>
              <w:rPr>
                <w:sz w:val="16"/>
                <w:szCs w:val="16"/>
              </w:rPr>
            </w:pPr>
            <w:r w:rsidRPr="00877411">
              <w:rPr>
                <w:sz w:val="16"/>
                <w:szCs w:val="16"/>
              </w:rPr>
              <w:t>Про дані з ЄДРВВ</w:t>
            </w:r>
          </w:p>
        </w:tc>
        <w:tc>
          <w:tcPr>
            <w:tcW w:w="350" w:type="pct"/>
            <w:shd w:val="clear" w:color="auto" w:fill="FFFFFF"/>
            <w:vAlign w:val="center"/>
          </w:tcPr>
          <w:p w14:paraId="0EC89F27" w14:textId="5966B712" w:rsidR="00E64A71" w:rsidRPr="00877411" w:rsidRDefault="00E64A71" w:rsidP="00E64A71">
            <w:pPr>
              <w:spacing w:line="192" w:lineRule="auto"/>
              <w:jc w:val="center"/>
              <w:rPr>
                <w:bCs/>
                <w:sz w:val="16"/>
                <w:szCs w:val="16"/>
              </w:rPr>
            </w:pPr>
            <w:r w:rsidRPr="00877411">
              <w:rPr>
                <w:bCs/>
                <w:sz w:val="16"/>
                <w:szCs w:val="16"/>
                <w:lang w:val="ru-RU"/>
              </w:rPr>
              <w:t>№вх-810/0/25</w:t>
            </w:r>
          </w:p>
        </w:tc>
        <w:tc>
          <w:tcPr>
            <w:tcW w:w="300" w:type="pct"/>
            <w:shd w:val="clear" w:color="auto" w:fill="FFFFFF"/>
            <w:vAlign w:val="center"/>
          </w:tcPr>
          <w:p w14:paraId="418E5B02" w14:textId="62666E66"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0D462C47" w14:textId="284DE614"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581D5D62" w14:textId="5A882DAD"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79945E47" w14:textId="00DFFEED"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4BF1B64A" w14:textId="2C438285"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12EB0F53" w14:textId="24F9F52A"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EB79FD8" w14:textId="4E4BCE12" w:rsidR="00E64A71" w:rsidRPr="00877411" w:rsidRDefault="00E64A71" w:rsidP="00E64A71">
            <w:pPr>
              <w:spacing w:line="192" w:lineRule="auto"/>
              <w:jc w:val="center"/>
              <w:rPr>
                <w:sz w:val="16"/>
                <w:szCs w:val="16"/>
              </w:rPr>
            </w:pPr>
            <w:r w:rsidRPr="00877411">
              <w:rPr>
                <w:sz w:val="16"/>
                <w:szCs w:val="16"/>
              </w:rPr>
              <w:t>Про дані з ЄДРВВ</w:t>
            </w:r>
          </w:p>
        </w:tc>
        <w:tc>
          <w:tcPr>
            <w:tcW w:w="404" w:type="pct"/>
            <w:shd w:val="clear" w:color="auto" w:fill="FFFFFF"/>
          </w:tcPr>
          <w:p w14:paraId="457C0041" w14:textId="5B92E8C4"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1228ED6" w14:textId="30C6E2E4"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65CE7DAF" w14:textId="77777777" w:rsidR="00E64A71" w:rsidRPr="00877411" w:rsidRDefault="00E64A71" w:rsidP="00E64A71">
            <w:pPr>
              <w:spacing w:line="192" w:lineRule="auto"/>
              <w:jc w:val="center"/>
              <w:rPr>
                <w:sz w:val="16"/>
                <w:szCs w:val="16"/>
              </w:rPr>
            </w:pPr>
          </w:p>
        </w:tc>
        <w:tc>
          <w:tcPr>
            <w:tcW w:w="306" w:type="pct"/>
            <w:shd w:val="clear" w:color="auto" w:fill="FFFFFF"/>
          </w:tcPr>
          <w:p w14:paraId="3DB88987" w14:textId="58FB0591"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B80C98C" w14:textId="72B2F64F"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6C0E0F7" w14:textId="77777777" w:rsidR="00E64A71" w:rsidRPr="00877411" w:rsidRDefault="00E64A71" w:rsidP="00E64A71">
            <w:pPr>
              <w:spacing w:line="192" w:lineRule="auto"/>
              <w:jc w:val="center"/>
              <w:rPr>
                <w:lang w:val="ru-RU"/>
              </w:rPr>
            </w:pPr>
          </w:p>
        </w:tc>
      </w:tr>
      <w:tr w:rsidR="00E64A71" w:rsidRPr="00877411" w14:paraId="102FCDF4" w14:textId="77777777" w:rsidTr="00A2669A">
        <w:trPr>
          <w:trHeight w:val="975"/>
        </w:trPr>
        <w:tc>
          <w:tcPr>
            <w:tcW w:w="174" w:type="pct"/>
            <w:shd w:val="clear" w:color="auto" w:fill="FFFFFF"/>
            <w:vAlign w:val="center"/>
          </w:tcPr>
          <w:p w14:paraId="020EC49B" w14:textId="4CDA166F" w:rsidR="00E64A71" w:rsidRPr="00877411" w:rsidRDefault="00E64A71" w:rsidP="00E64A71">
            <w:pPr>
              <w:spacing w:line="192" w:lineRule="auto"/>
              <w:jc w:val="center"/>
              <w:rPr>
                <w:b/>
                <w:bCs/>
                <w:sz w:val="16"/>
                <w:szCs w:val="16"/>
              </w:rPr>
            </w:pPr>
            <w:r w:rsidRPr="00877411">
              <w:rPr>
                <w:b/>
                <w:bCs/>
                <w:sz w:val="16"/>
                <w:szCs w:val="16"/>
              </w:rPr>
              <w:t>135</w:t>
            </w:r>
          </w:p>
        </w:tc>
        <w:tc>
          <w:tcPr>
            <w:tcW w:w="464" w:type="pct"/>
            <w:shd w:val="clear" w:color="auto" w:fill="FFFFFF"/>
            <w:vAlign w:val="center"/>
          </w:tcPr>
          <w:p w14:paraId="0B9928E8" w14:textId="55079483" w:rsidR="00E64A71" w:rsidRPr="00877411" w:rsidRDefault="00E64A71" w:rsidP="00E64A71">
            <w:pPr>
              <w:spacing w:line="192" w:lineRule="auto"/>
              <w:jc w:val="center"/>
              <w:rPr>
                <w:sz w:val="16"/>
                <w:szCs w:val="16"/>
              </w:rPr>
            </w:pPr>
            <w:r w:rsidRPr="00877411">
              <w:rPr>
                <w:sz w:val="16"/>
                <w:szCs w:val="16"/>
              </w:rPr>
              <w:t xml:space="preserve">Про доведення до відома наказу </w:t>
            </w:r>
            <w:proofErr w:type="spellStart"/>
            <w:r w:rsidRPr="00877411">
              <w:rPr>
                <w:sz w:val="16"/>
                <w:szCs w:val="16"/>
              </w:rPr>
              <w:t>Мінветеранів</w:t>
            </w:r>
            <w:proofErr w:type="spellEnd"/>
            <w:r w:rsidRPr="00877411">
              <w:rPr>
                <w:sz w:val="16"/>
                <w:szCs w:val="16"/>
              </w:rPr>
              <w:t xml:space="preserve"> від 09.06.2025 № 469 «Про внесення змін до типової інформаційної картки адміністративної послуги «Надання відомостей з Єдиного </w:t>
            </w:r>
            <w:r w:rsidRPr="00877411">
              <w:rPr>
                <w:sz w:val="16"/>
                <w:szCs w:val="16"/>
              </w:rPr>
              <w:lastRenderedPageBreak/>
              <w:t>державного реєстру ветеранів війни» (12311/4/4.1-25 від 11.06.2025)</w:t>
            </w:r>
          </w:p>
        </w:tc>
        <w:tc>
          <w:tcPr>
            <w:tcW w:w="350" w:type="pct"/>
            <w:shd w:val="clear" w:color="auto" w:fill="FFFFFF"/>
            <w:vAlign w:val="center"/>
          </w:tcPr>
          <w:p w14:paraId="0DC30169" w14:textId="1145BA01" w:rsidR="00E64A71" w:rsidRPr="00877411" w:rsidRDefault="00E64A71" w:rsidP="00E64A71">
            <w:pPr>
              <w:spacing w:line="192" w:lineRule="auto"/>
              <w:jc w:val="center"/>
              <w:rPr>
                <w:bCs/>
                <w:sz w:val="16"/>
                <w:szCs w:val="16"/>
              </w:rPr>
            </w:pPr>
            <w:r w:rsidRPr="00877411">
              <w:rPr>
                <w:bCs/>
                <w:sz w:val="16"/>
                <w:szCs w:val="16"/>
                <w:lang w:val="ru-RU"/>
              </w:rPr>
              <w:lastRenderedPageBreak/>
              <w:t>№вх-811/0/25</w:t>
            </w:r>
          </w:p>
        </w:tc>
        <w:tc>
          <w:tcPr>
            <w:tcW w:w="300" w:type="pct"/>
            <w:shd w:val="clear" w:color="auto" w:fill="FFFFFF"/>
            <w:vAlign w:val="center"/>
          </w:tcPr>
          <w:p w14:paraId="0D19DB4D" w14:textId="0EA635F8"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33FECC1D" w14:textId="71A78962"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50E93A08" w14:textId="0D80482C"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1E641DA9" w14:textId="34F2F98A"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1D2A8FA" w14:textId="685C0493"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9A9245D" w14:textId="25ABF1BA"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8E4B757" w14:textId="48E502BD" w:rsidR="00E64A71" w:rsidRPr="00877411" w:rsidRDefault="00E64A71" w:rsidP="00E64A71">
            <w:pPr>
              <w:spacing w:line="192" w:lineRule="auto"/>
              <w:jc w:val="center"/>
              <w:rPr>
                <w:sz w:val="16"/>
                <w:szCs w:val="16"/>
              </w:rPr>
            </w:pPr>
            <w:r w:rsidRPr="00877411">
              <w:rPr>
                <w:sz w:val="16"/>
                <w:szCs w:val="16"/>
              </w:rPr>
              <w:t xml:space="preserve">Про доведення до відома наказу </w:t>
            </w:r>
            <w:proofErr w:type="spellStart"/>
            <w:r w:rsidRPr="00877411">
              <w:rPr>
                <w:sz w:val="16"/>
                <w:szCs w:val="16"/>
              </w:rPr>
              <w:t>Мінветеранів</w:t>
            </w:r>
            <w:proofErr w:type="spellEnd"/>
            <w:r w:rsidRPr="00877411">
              <w:rPr>
                <w:sz w:val="16"/>
                <w:szCs w:val="16"/>
              </w:rPr>
              <w:t xml:space="preserve"> від 09.06.2025 № 469 «Про внесення змін до типової інформаційної картки адміністративної послуги «Надання відомостей з </w:t>
            </w:r>
            <w:r w:rsidRPr="00877411">
              <w:rPr>
                <w:sz w:val="16"/>
                <w:szCs w:val="16"/>
              </w:rPr>
              <w:lastRenderedPageBreak/>
              <w:t>Єдиного державного реєстру ветеранів війни» (12311/4/4.1-25 від 11.06.2025)</w:t>
            </w:r>
          </w:p>
        </w:tc>
        <w:tc>
          <w:tcPr>
            <w:tcW w:w="404" w:type="pct"/>
            <w:shd w:val="clear" w:color="auto" w:fill="FFFFFF"/>
          </w:tcPr>
          <w:p w14:paraId="395A4DE0" w14:textId="2DF87E7F" w:rsidR="00E64A71" w:rsidRPr="00877411" w:rsidRDefault="00E64A71" w:rsidP="00E64A71">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586A6DA7" w14:textId="3111631E"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05FD935C" w14:textId="77777777" w:rsidR="00E64A71" w:rsidRPr="00877411" w:rsidRDefault="00E64A71" w:rsidP="00E64A71">
            <w:pPr>
              <w:spacing w:line="192" w:lineRule="auto"/>
              <w:jc w:val="center"/>
              <w:rPr>
                <w:sz w:val="16"/>
                <w:szCs w:val="16"/>
              </w:rPr>
            </w:pPr>
          </w:p>
        </w:tc>
        <w:tc>
          <w:tcPr>
            <w:tcW w:w="306" w:type="pct"/>
            <w:shd w:val="clear" w:color="auto" w:fill="FFFFFF"/>
          </w:tcPr>
          <w:p w14:paraId="6C0AF547" w14:textId="03144EC4"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B70A238" w14:textId="56A01C66"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B0C413F" w14:textId="77777777" w:rsidR="00E64A71" w:rsidRPr="00877411" w:rsidRDefault="00E64A71" w:rsidP="00E64A71">
            <w:pPr>
              <w:spacing w:line="192" w:lineRule="auto"/>
              <w:jc w:val="center"/>
              <w:rPr>
                <w:lang w:val="ru-RU"/>
              </w:rPr>
            </w:pPr>
          </w:p>
        </w:tc>
      </w:tr>
      <w:tr w:rsidR="00E64A71" w:rsidRPr="00877411" w14:paraId="074ED19A" w14:textId="77777777" w:rsidTr="00A2669A">
        <w:trPr>
          <w:trHeight w:val="975"/>
        </w:trPr>
        <w:tc>
          <w:tcPr>
            <w:tcW w:w="174" w:type="pct"/>
            <w:shd w:val="clear" w:color="auto" w:fill="FFFFFF"/>
            <w:vAlign w:val="center"/>
          </w:tcPr>
          <w:p w14:paraId="0B7B0833" w14:textId="1B4550EE" w:rsidR="00E64A71" w:rsidRPr="00877411" w:rsidRDefault="00E64A71" w:rsidP="00E64A71">
            <w:pPr>
              <w:spacing w:line="192" w:lineRule="auto"/>
              <w:jc w:val="center"/>
              <w:rPr>
                <w:b/>
                <w:bCs/>
                <w:sz w:val="16"/>
                <w:szCs w:val="16"/>
              </w:rPr>
            </w:pPr>
            <w:r w:rsidRPr="00877411">
              <w:rPr>
                <w:b/>
                <w:bCs/>
                <w:sz w:val="16"/>
                <w:szCs w:val="16"/>
              </w:rPr>
              <w:t>136</w:t>
            </w:r>
          </w:p>
          <w:p w14:paraId="79105FBD" w14:textId="0A26BF06" w:rsidR="00E64A71" w:rsidRPr="00877411" w:rsidRDefault="00E64A71" w:rsidP="00E64A71">
            <w:pPr>
              <w:spacing w:line="192" w:lineRule="auto"/>
              <w:jc w:val="center"/>
              <w:rPr>
                <w:b/>
                <w:bCs/>
                <w:sz w:val="16"/>
                <w:szCs w:val="16"/>
              </w:rPr>
            </w:pPr>
          </w:p>
        </w:tc>
        <w:tc>
          <w:tcPr>
            <w:tcW w:w="464" w:type="pct"/>
            <w:shd w:val="clear" w:color="auto" w:fill="FFFFFF"/>
            <w:vAlign w:val="center"/>
          </w:tcPr>
          <w:p w14:paraId="0435C65B" w14:textId="1CD88370" w:rsidR="00E64A71" w:rsidRPr="00877411" w:rsidRDefault="00E64A71" w:rsidP="00E64A71">
            <w:pPr>
              <w:spacing w:line="192" w:lineRule="auto"/>
              <w:rPr>
                <w:sz w:val="16"/>
                <w:szCs w:val="16"/>
              </w:rPr>
            </w:pPr>
            <w:r w:rsidRPr="00877411">
              <w:rPr>
                <w:sz w:val="16"/>
                <w:szCs w:val="16"/>
              </w:rPr>
              <w:t>Щодо поширення  інформації про запущену онлайн-платформу “Кар’єра ветерана” та використання її при працевлаштуванні ветеранів війни.</w:t>
            </w:r>
          </w:p>
        </w:tc>
        <w:tc>
          <w:tcPr>
            <w:tcW w:w="350" w:type="pct"/>
            <w:shd w:val="clear" w:color="auto" w:fill="FFFFFF"/>
            <w:vAlign w:val="center"/>
          </w:tcPr>
          <w:p w14:paraId="1E074BBB" w14:textId="1535C367" w:rsidR="00E64A71" w:rsidRPr="00877411" w:rsidRDefault="00E64A71" w:rsidP="00E64A71">
            <w:pPr>
              <w:spacing w:line="192" w:lineRule="auto"/>
              <w:jc w:val="center"/>
              <w:rPr>
                <w:bCs/>
                <w:sz w:val="16"/>
                <w:szCs w:val="16"/>
              </w:rPr>
            </w:pPr>
            <w:r w:rsidRPr="00877411">
              <w:rPr>
                <w:bCs/>
                <w:sz w:val="16"/>
                <w:szCs w:val="16"/>
                <w:lang w:val="ru-RU"/>
              </w:rPr>
              <w:t>№вх-812/0/25</w:t>
            </w:r>
          </w:p>
        </w:tc>
        <w:tc>
          <w:tcPr>
            <w:tcW w:w="300" w:type="pct"/>
            <w:shd w:val="clear" w:color="auto" w:fill="FFFFFF"/>
            <w:vAlign w:val="center"/>
          </w:tcPr>
          <w:p w14:paraId="18F10107" w14:textId="197128B0"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70C136F1" w14:textId="2B93CF27"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3F65ADBE" w14:textId="1FD51DA8"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AC724F8" w14:textId="2D287101"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4E21ADC" w14:textId="0383FD3F"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12D1873" w14:textId="0162FDE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A0FEC43" w14:textId="2EA3A0FD" w:rsidR="00E64A71" w:rsidRPr="00877411" w:rsidRDefault="00E64A71" w:rsidP="00E64A71">
            <w:pPr>
              <w:spacing w:line="192" w:lineRule="auto"/>
              <w:jc w:val="center"/>
              <w:rPr>
                <w:sz w:val="16"/>
                <w:szCs w:val="16"/>
              </w:rPr>
            </w:pPr>
            <w:r w:rsidRPr="00877411">
              <w:rPr>
                <w:sz w:val="16"/>
                <w:szCs w:val="16"/>
              </w:rPr>
              <w:t>Щодо поширення  інформації про запущену онлайн-платформу “Кар’єра ветерана” та використання її при працевлаштуванні ветеранів війни.</w:t>
            </w:r>
          </w:p>
        </w:tc>
        <w:tc>
          <w:tcPr>
            <w:tcW w:w="404" w:type="pct"/>
            <w:shd w:val="clear" w:color="auto" w:fill="FFFFFF"/>
          </w:tcPr>
          <w:p w14:paraId="7FE7A32C" w14:textId="31199911"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46BD135" w14:textId="3D1E7904"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6745D2C4" w14:textId="77777777" w:rsidR="00E64A71" w:rsidRPr="00877411" w:rsidRDefault="00E64A71" w:rsidP="00E64A71">
            <w:pPr>
              <w:spacing w:line="192" w:lineRule="auto"/>
              <w:jc w:val="center"/>
              <w:rPr>
                <w:sz w:val="16"/>
                <w:szCs w:val="16"/>
              </w:rPr>
            </w:pPr>
          </w:p>
        </w:tc>
        <w:tc>
          <w:tcPr>
            <w:tcW w:w="306" w:type="pct"/>
            <w:shd w:val="clear" w:color="auto" w:fill="FFFFFF"/>
          </w:tcPr>
          <w:p w14:paraId="7CB3946C" w14:textId="551550B1"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051F0AB" w14:textId="576E5DE1"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28A864C" w14:textId="77777777" w:rsidR="00E64A71" w:rsidRPr="00877411" w:rsidRDefault="00E64A71" w:rsidP="00E64A71">
            <w:pPr>
              <w:spacing w:line="192" w:lineRule="auto"/>
              <w:jc w:val="center"/>
              <w:rPr>
                <w:lang w:val="ru-RU"/>
              </w:rPr>
            </w:pPr>
          </w:p>
        </w:tc>
      </w:tr>
      <w:tr w:rsidR="00E64A71" w:rsidRPr="00877411" w14:paraId="78552EAA" w14:textId="77777777" w:rsidTr="00A2669A">
        <w:trPr>
          <w:trHeight w:val="975"/>
        </w:trPr>
        <w:tc>
          <w:tcPr>
            <w:tcW w:w="174" w:type="pct"/>
            <w:shd w:val="clear" w:color="auto" w:fill="FFFFFF"/>
            <w:vAlign w:val="center"/>
          </w:tcPr>
          <w:p w14:paraId="190837E2" w14:textId="6F6E1D76" w:rsidR="00E64A71" w:rsidRPr="00877411" w:rsidRDefault="00E64A71" w:rsidP="00E64A71">
            <w:pPr>
              <w:spacing w:line="192" w:lineRule="auto"/>
              <w:jc w:val="center"/>
              <w:rPr>
                <w:b/>
                <w:bCs/>
                <w:sz w:val="16"/>
                <w:szCs w:val="16"/>
              </w:rPr>
            </w:pPr>
            <w:r w:rsidRPr="00877411">
              <w:rPr>
                <w:b/>
                <w:bCs/>
                <w:sz w:val="16"/>
                <w:szCs w:val="16"/>
              </w:rPr>
              <w:t>137</w:t>
            </w:r>
          </w:p>
        </w:tc>
        <w:tc>
          <w:tcPr>
            <w:tcW w:w="464" w:type="pct"/>
            <w:shd w:val="clear" w:color="auto" w:fill="FFFFFF"/>
            <w:vAlign w:val="center"/>
          </w:tcPr>
          <w:p w14:paraId="6B54A633" w14:textId="0E1BA263" w:rsidR="00E64A71" w:rsidRPr="00877411" w:rsidRDefault="00E64A71" w:rsidP="00E64A71">
            <w:pPr>
              <w:spacing w:line="192" w:lineRule="auto"/>
              <w:jc w:val="center"/>
              <w:rPr>
                <w:sz w:val="16"/>
                <w:szCs w:val="16"/>
              </w:rPr>
            </w:pPr>
            <w:r w:rsidRPr="00877411">
              <w:rPr>
                <w:sz w:val="16"/>
                <w:szCs w:val="16"/>
              </w:rPr>
              <w:t>Про внесення змін до постанови Кабінету Міністрів України від 29 грудня 2023 р. № 1409</w:t>
            </w:r>
          </w:p>
        </w:tc>
        <w:tc>
          <w:tcPr>
            <w:tcW w:w="350" w:type="pct"/>
            <w:shd w:val="clear" w:color="auto" w:fill="FFFFFF"/>
            <w:vAlign w:val="center"/>
          </w:tcPr>
          <w:p w14:paraId="2978EF36" w14:textId="44EB31B2" w:rsidR="00E64A71" w:rsidRPr="00877411" w:rsidRDefault="00E64A71" w:rsidP="00E64A71">
            <w:pPr>
              <w:spacing w:line="192" w:lineRule="auto"/>
              <w:jc w:val="center"/>
              <w:rPr>
                <w:bCs/>
                <w:sz w:val="16"/>
                <w:szCs w:val="16"/>
              </w:rPr>
            </w:pPr>
            <w:r w:rsidRPr="00877411">
              <w:rPr>
                <w:bCs/>
                <w:sz w:val="16"/>
                <w:szCs w:val="16"/>
                <w:lang w:val="ru-RU"/>
              </w:rPr>
              <w:t>№вх-813/0/25</w:t>
            </w:r>
          </w:p>
        </w:tc>
        <w:tc>
          <w:tcPr>
            <w:tcW w:w="300" w:type="pct"/>
            <w:shd w:val="clear" w:color="auto" w:fill="FFFFFF"/>
            <w:vAlign w:val="center"/>
          </w:tcPr>
          <w:p w14:paraId="1F7DA7B0" w14:textId="2532A741"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3296BFD7" w14:textId="43F92CF3"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5C4A57B9" w14:textId="052D16B3"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2B142C06" w14:textId="7997111B"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FE9B786" w14:textId="337833FE"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4326540" w14:textId="07AAF010"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C630C5D" w14:textId="72FA2E56" w:rsidR="00E64A71" w:rsidRPr="00877411" w:rsidRDefault="00E64A71" w:rsidP="00E64A71">
            <w:pPr>
              <w:spacing w:line="192" w:lineRule="auto"/>
              <w:jc w:val="center"/>
              <w:rPr>
                <w:sz w:val="16"/>
                <w:szCs w:val="16"/>
              </w:rPr>
            </w:pPr>
            <w:r w:rsidRPr="00877411">
              <w:rPr>
                <w:sz w:val="16"/>
                <w:szCs w:val="16"/>
              </w:rPr>
              <w:t>Про внесення змін до постанови Кабінету Міністрів України від 29 грудня 2023 р. № 1409</w:t>
            </w:r>
          </w:p>
        </w:tc>
        <w:tc>
          <w:tcPr>
            <w:tcW w:w="404" w:type="pct"/>
            <w:shd w:val="clear" w:color="auto" w:fill="FFFFFF"/>
          </w:tcPr>
          <w:p w14:paraId="1EDE0389" w14:textId="3E11ED3A"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63A57A4" w14:textId="555074BB" w:rsidR="00E64A71" w:rsidRPr="00877411" w:rsidRDefault="00E64A71" w:rsidP="00E64A71">
            <w:pPr>
              <w:spacing w:line="192" w:lineRule="auto"/>
              <w:jc w:val="center"/>
              <w:rPr>
                <w:sz w:val="16"/>
                <w:szCs w:val="16"/>
              </w:rPr>
            </w:pPr>
            <w:r w:rsidRPr="00877411">
              <w:rPr>
                <w:sz w:val="16"/>
                <w:szCs w:val="16"/>
              </w:rPr>
              <w:t>Постанова</w:t>
            </w:r>
          </w:p>
        </w:tc>
        <w:tc>
          <w:tcPr>
            <w:tcW w:w="112" w:type="pct"/>
            <w:shd w:val="clear" w:color="auto" w:fill="FFFFFF"/>
            <w:vAlign w:val="center"/>
          </w:tcPr>
          <w:p w14:paraId="4741033F" w14:textId="77777777" w:rsidR="00E64A71" w:rsidRPr="00877411" w:rsidRDefault="00E64A71" w:rsidP="00E64A71">
            <w:pPr>
              <w:spacing w:line="192" w:lineRule="auto"/>
              <w:jc w:val="center"/>
              <w:rPr>
                <w:sz w:val="16"/>
                <w:szCs w:val="16"/>
              </w:rPr>
            </w:pPr>
          </w:p>
        </w:tc>
        <w:tc>
          <w:tcPr>
            <w:tcW w:w="306" w:type="pct"/>
            <w:shd w:val="clear" w:color="auto" w:fill="FFFFFF"/>
          </w:tcPr>
          <w:p w14:paraId="24266B78" w14:textId="0B65FB81"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0F59D6D" w14:textId="40145F00"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9A55FB4" w14:textId="77777777" w:rsidR="00E64A71" w:rsidRPr="00877411" w:rsidRDefault="00E64A71" w:rsidP="00E64A71">
            <w:pPr>
              <w:spacing w:line="192" w:lineRule="auto"/>
              <w:jc w:val="center"/>
              <w:rPr>
                <w:lang w:val="ru-RU"/>
              </w:rPr>
            </w:pPr>
          </w:p>
        </w:tc>
      </w:tr>
      <w:tr w:rsidR="00E64A71" w:rsidRPr="00877411" w14:paraId="58627028" w14:textId="77777777" w:rsidTr="00A2669A">
        <w:trPr>
          <w:trHeight w:val="975"/>
        </w:trPr>
        <w:tc>
          <w:tcPr>
            <w:tcW w:w="174" w:type="pct"/>
            <w:shd w:val="clear" w:color="auto" w:fill="FFFFFF"/>
            <w:vAlign w:val="center"/>
          </w:tcPr>
          <w:p w14:paraId="0FBEEA3A" w14:textId="6B3B8841" w:rsidR="00E64A71" w:rsidRPr="00877411" w:rsidRDefault="00E64A71" w:rsidP="00E64A71">
            <w:pPr>
              <w:spacing w:line="192" w:lineRule="auto"/>
              <w:jc w:val="center"/>
              <w:rPr>
                <w:b/>
                <w:bCs/>
                <w:sz w:val="16"/>
                <w:szCs w:val="16"/>
              </w:rPr>
            </w:pPr>
            <w:r w:rsidRPr="00877411">
              <w:rPr>
                <w:b/>
                <w:bCs/>
                <w:sz w:val="16"/>
                <w:szCs w:val="16"/>
              </w:rPr>
              <w:t>138</w:t>
            </w:r>
          </w:p>
        </w:tc>
        <w:tc>
          <w:tcPr>
            <w:tcW w:w="464" w:type="pct"/>
            <w:shd w:val="clear" w:color="auto" w:fill="FFFFFF"/>
            <w:vAlign w:val="center"/>
          </w:tcPr>
          <w:p w14:paraId="2A2C795B" w14:textId="6EAB2115" w:rsidR="00E64A71" w:rsidRPr="00877411" w:rsidRDefault="00E64A71" w:rsidP="00E64A71">
            <w:pPr>
              <w:spacing w:line="192" w:lineRule="auto"/>
              <w:jc w:val="center"/>
              <w:rPr>
                <w:sz w:val="16"/>
                <w:szCs w:val="16"/>
              </w:rPr>
            </w:pPr>
            <w:r w:rsidRPr="00877411">
              <w:rPr>
                <w:sz w:val="16"/>
                <w:szCs w:val="16"/>
              </w:rPr>
              <w:t>Про нагородження почесною грамотою з нагоди Дня Державної служби</w:t>
            </w:r>
          </w:p>
        </w:tc>
        <w:tc>
          <w:tcPr>
            <w:tcW w:w="350" w:type="pct"/>
            <w:shd w:val="clear" w:color="auto" w:fill="FFFFFF"/>
            <w:vAlign w:val="center"/>
          </w:tcPr>
          <w:p w14:paraId="07385A13" w14:textId="6E836605" w:rsidR="00E64A71" w:rsidRPr="00877411" w:rsidRDefault="00E64A71" w:rsidP="00E64A71">
            <w:pPr>
              <w:spacing w:line="192" w:lineRule="auto"/>
              <w:jc w:val="center"/>
              <w:rPr>
                <w:bCs/>
                <w:sz w:val="16"/>
                <w:szCs w:val="16"/>
              </w:rPr>
            </w:pPr>
            <w:r w:rsidRPr="00877411">
              <w:rPr>
                <w:bCs/>
                <w:sz w:val="16"/>
                <w:szCs w:val="16"/>
                <w:lang w:val="ru-RU"/>
              </w:rPr>
              <w:t>№вх-814/0/25</w:t>
            </w:r>
          </w:p>
        </w:tc>
        <w:tc>
          <w:tcPr>
            <w:tcW w:w="300" w:type="pct"/>
            <w:shd w:val="clear" w:color="auto" w:fill="FFFFFF"/>
            <w:vAlign w:val="center"/>
          </w:tcPr>
          <w:p w14:paraId="17E43F5B" w14:textId="1162F65C"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2A5F3F3B" w14:textId="759714F9"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2309849D" w14:textId="2DCC772B"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F314E22" w14:textId="1C91F43A"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618F32AF" w14:textId="26530F84"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D985697" w14:textId="0826BD09"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83EB1B9" w14:textId="2B9B843C" w:rsidR="00E64A71" w:rsidRPr="00877411" w:rsidRDefault="00E64A71" w:rsidP="00E64A71">
            <w:pPr>
              <w:spacing w:line="192" w:lineRule="auto"/>
              <w:jc w:val="center"/>
              <w:rPr>
                <w:sz w:val="16"/>
                <w:szCs w:val="16"/>
              </w:rPr>
            </w:pPr>
            <w:r w:rsidRPr="00877411">
              <w:rPr>
                <w:sz w:val="16"/>
                <w:szCs w:val="16"/>
              </w:rPr>
              <w:t>Про нагородження почесною грамотою з нагоди Дня Державної служби</w:t>
            </w:r>
          </w:p>
        </w:tc>
        <w:tc>
          <w:tcPr>
            <w:tcW w:w="404" w:type="pct"/>
            <w:shd w:val="clear" w:color="auto" w:fill="FFFFFF"/>
          </w:tcPr>
          <w:p w14:paraId="4835025D" w14:textId="50C6B1EC"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4A882CD" w14:textId="626E29A0"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3FAEC438" w14:textId="77777777" w:rsidR="00E64A71" w:rsidRPr="00877411" w:rsidRDefault="00E64A71" w:rsidP="00E64A71">
            <w:pPr>
              <w:spacing w:line="192" w:lineRule="auto"/>
              <w:jc w:val="center"/>
              <w:rPr>
                <w:sz w:val="16"/>
                <w:szCs w:val="16"/>
              </w:rPr>
            </w:pPr>
          </w:p>
        </w:tc>
        <w:tc>
          <w:tcPr>
            <w:tcW w:w="306" w:type="pct"/>
            <w:shd w:val="clear" w:color="auto" w:fill="FFFFFF"/>
          </w:tcPr>
          <w:p w14:paraId="2EAA78B4" w14:textId="373FCDF2"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CE55B7E" w14:textId="688D49CE"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5F3E343" w14:textId="77777777" w:rsidR="00E64A71" w:rsidRPr="00877411" w:rsidRDefault="00E64A71" w:rsidP="00E64A71">
            <w:pPr>
              <w:spacing w:line="192" w:lineRule="auto"/>
              <w:jc w:val="center"/>
              <w:rPr>
                <w:lang w:val="ru-RU"/>
              </w:rPr>
            </w:pPr>
          </w:p>
        </w:tc>
      </w:tr>
      <w:tr w:rsidR="00E64A71" w:rsidRPr="00877411" w14:paraId="2E4B66C9" w14:textId="77777777" w:rsidTr="00A2669A">
        <w:trPr>
          <w:trHeight w:val="975"/>
        </w:trPr>
        <w:tc>
          <w:tcPr>
            <w:tcW w:w="174" w:type="pct"/>
            <w:shd w:val="clear" w:color="auto" w:fill="FFFFFF"/>
            <w:vAlign w:val="center"/>
          </w:tcPr>
          <w:p w14:paraId="59A2700B" w14:textId="6DE228D8" w:rsidR="00E64A71" w:rsidRPr="00877411" w:rsidRDefault="00E64A71" w:rsidP="00E64A71">
            <w:pPr>
              <w:spacing w:line="192" w:lineRule="auto"/>
              <w:jc w:val="center"/>
              <w:rPr>
                <w:b/>
                <w:bCs/>
                <w:sz w:val="16"/>
                <w:szCs w:val="16"/>
              </w:rPr>
            </w:pPr>
            <w:r w:rsidRPr="00877411">
              <w:rPr>
                <w:b/>
                <w:bCs/>
                <w:sz w:val="16"/>
                <w:szCs w:val="16"/>
              </w:rPr>
              <w:t>139</w:t>
            </w:r>
          </w:p>
        </w:tc>
        <w:tc>
          <w:tcPr>
            <w:tcW w:w="464" w:type="pct"/>
            <w:shd w:val="clear" w:color="auto" w:fill="FFFFFF"/>
            <w:vAlign w:val="center"/>
          </w:tcPr>
          <w:p w14:paraId="47B1292B" w14:textId="41CE7DBD" w:rsidR="00E64A71" w:rsidRPr="00877411" w:rsidRDefault="00E64A71" w:rsidP="00E64A71">
            <w:pPr>
              <w:spacing w:line="192" w:lineRule="auto"/>
              <w:jc w:val="center"/>
              <w:rPr>
                <w:sz w:val="16"/>
                <w:szCs w:val="16"/>
              </w:rPr>
            </w:pPr>
            <w:r w:rsidRPr="00877411">
              <w:rPr>
                <w:sz w:val="16"/>
                <w:szCs w:val="16"/>
              </w:rPr>
              <w:t>Щодо протоколу № 48 чергового засідання Координаційного штабу від 09.06.2025</w:t>
            </w:r>
          </w:p>
        </w:tc>
        <w:tc>
          <w:tcPr>
            <w:tcW w:w="350" w:type="pct"/>
            <w:shd w:val="clear" w:color="auto" w:fill="FFFFFF"/>
            <w:vAlign w:val="center"/>
          </w:tcPr>
          <w:p w14:paraId="728521EC" w14:textId="14B02705" w:rsidR="00E64A71" w:rsidRPr="00877411" w:rsidRDefault="00E64A71" w:rsidP="00E64A71">
            <w:pPr>
              <w:spacing w:line="192" w:lineRule="auto"/>
              <w:jc w:val="center"/>
              <w:rPr>
                <w:bCs/>
                <w:sz w:val="16"/>
                <w:szCs w:val="16"/>
              </w:rPr>
            </w:pPr>
            <w:r w:rsidRPr="00877411">
              <w:rPr>
                <w:bCs/>
                <w:sz w:val="16"/>
                <w:szCs w:val="16"/>
                <w:lang w:val="ru-RU"/>
              </w:rPr>
              <w:t>№вх-815/0/25</w:t>
            </w:r>
          </w:p>
        </w:tc>
        <w:tc>
          <w:tcPr>
            <w:tcW w:w="300" w:type="pct"/>
            <w:shd w:val="clear" w:color="auto" w:fill="FFFFFF"/>
            <w:vAlign w:val="center"/>
          </w:tcPr>
          <w:p w14:paraId="787349A0" w14:textId="4F346132"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79DC78BB" w14:textId="6338EC77"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1A1096A5" w14:textId="1804718F"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09700366" w14:textId="77777777" w:rsidR="00E64A71" w:rsidRPr="00877411" w:rsidRDefault="00E64A71" w:rsidP="00E64A71">
            <w:pPr>
              <w:spacing w:line="192" w:lineRule="auto"/>
              <w:jc w:val="center"/>
              <w:rPr>
                <w:iCs/>
                <w:sz w:val="16"/>
                <w:szCs w:val="16"/>
              </w:rPr>
            </w:pPr>
          </w:p>
        </w:tc>
        <w:tc>
          <w:tcPr>
            <w:tcW w:w="164" w:type="pct"/>
            <w:shd w:val="clear" w:color="auto" w:fill="FFFFFF"/>
            <w:vAlign w:val="center"/>
          </w:tcPr>
          <w:p w14:paraId="293F1029" w14:textId="77777777" w:rsidR="00E64A71" w:rsidRPr="00877411" w:rsidRDefault="00E64A71" w:rsidP="00E64A71">
            <w:pPr>
              <w:spacing w:line="192" w:lineRule="auto"/>
              <w:jc w:val="center"/>
              <w:rPr>
                <w:iCs/>
                <w:sz w:val="16"/>
                <w:szCs w:val="16"/>
              </w:rPr>
            </w:pPr>
          </w:p>
        </w:tc>
        <w:tc>
          <w:tcPr>
            <w:tcW w:w="278" w:type="pct"/>
            <w:shd w:val="clear" w:color="auto" w:fill="FFFFFF"/>
            <w:vAlign w:val="center"/>
          </w:tcPr>
          <w:p w14:paraId="735BBFE5" w14:textId="0C4906A3"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1DDAD94" w14:textId="3747D069" w:rsidR="00E64A71" w:rsidRPr="00877411" w:rsidRDefault="00E64A71" w:rsidP="00E64A71">
            <w:pPr>
              <w:spacing w:line="192" w:lineRule="auto"/>
              <w:jc w:val="center"/>
              <w:rPr>
                <w:sz w:val="16"/>
                <w:szCs w:val="16"/>
              </w:rPr>
            </w:pPr>
            <w:r w:rsidRPr="00877411">
              <w:rPr>
                <w:sz w:val="16"/>
                <w:szCs w:val="16"/>
              </w:rPr>
              <w:t>Щодо протоколу № 48 чергового засідання Координаційного штабу від 09.06.2025</w:t>
            </w:r>
          </w:p>
        </w:tc>
        <w:tc>
          <w:tcPr>
            <w:tcW w:w="404" w:type="pct"/>
            <w:shd w:val="clear" w:color="auto" w:fill="FFFFFF"/>
          </w:tcPr>
          <w:p w14:paraId="5058C422" w14:textId="71A47B21"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8691D1F" w14:textId="25CC8931"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738F271E" w14:textId="77777777" w:rsidR="00E64A71" w:rsidRPr="00877411" w:rsidRDefault="00E64A71" w:rsidP="00E64A71">
            <w:pPr>
              <w:spacing w:line="192" w:lineRule="auto"/>
              <w:jc w:val="center"/>
              <w:rPr>
                <w:sz w:val="16"/>
                <w:szCs w:val="16"/>
              </w:rPr>
            </w:pPr>
          </w:p>
        </w:tc>
        <w:tc>
          <w:tcPr>
            <w:tcW w:w="306" w:type="pct"/>
            <w:shd w:val="clear" w:color="auto" w:fill="FFFFFF"/>
          </w:tcPr>
          <w:p w14:paraId="55DCA9A6" w14:textId="32B7F332"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D6539F9" w14:textId="0F5556A1"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6DB1D0" w14:textId="77777777" w:rsidR="00E64A71" w:rsidRPr="00877411" w:rsidRDefault="00E64A71" w:rsidP="00E64A71">
            <w:pPr>
              <w:spacing w:line="192" w:lineRule="auto"/>
              <w:jc w:val="center"/>
              <w:rPr>
                <w:lang w:val="ru-RU"/>
              </w:rPr>
            </w:pPr>
          </w:p>
        </w:tc>
      </w:tr>
      <w:tr w:rsidR="00E64A71" w:rsidRPr="00877411" w14:paraId="7383A802" w14:textId="77777777" w:rsidTr="00A2669A">
        <w:trPr>
          <w:trHeight w:val="975"/>
        </w:trPr>
        <w:tc>
          <w:tcPr>
            <w:tcW w:w="174" w:type="pct"/>
            <w:shd w:val="clear" w:color="auto" w:fill="FFFFFF"/>
            <w:vAlign w:val="center"/>
          </w:tcPr>
          <w:p w14:paraId="151E6DF8" w14:textId="063017B6" w:rsidR="00E64A71" w:rsidRPr="00877411" w:rsidRDefault="00E64A71" w:rsidP="00E64A71">
            <w:pPr>
              <w:spacing w:line="192" w:lineRule="auto"/>
              <w:jc w:val="center"/>
              <w:rPr>
                <w:b/>
                <w:bCs/>
                <w:sz w:val="16"/>
                <w:szCs w:val="16"/>
              </w:rPr>
            </w:pPr>
            <w:r w:rsidRPr="00877411">
              <w:rPr>
                <w:b/>
                <w:bCs/>
                <w:sz w:val="16"/>
                <w:szCs w:val="16"/>
              </w:rPr>
              <w:t>140</w:t>
            </w:r>
          </w:p>
        </w:tc>
        <w:tc>
          <w:tcPr>
            <w:tcW w:w="464" w:type="pct"/>
            <w:shd w:val="clear" w:color="auto" w:fill="FFFFFF"/>
            <w:vAlign w:val="center"/>
          </w:tcPr>
          <w:p w14:paraId="4B6D8DCC" w14:textId="6D5BA671" w:rsidR="00E64A71" w:rsidRPr="00877411" w:rsidRDefault="00E64A71" w:rsidP="00E64A71">
            <w:pPr>
              <w:spacing w:line="192" w:lineRule="auto"/>
              <w:jc w:val="center"/>
              <w:rPr>
                <w:sz w:val="16"/>
                <w:szCs w:val="16"/>
              </w:rPr>
            </w:pPr>
            <w:r w:rsidRPr="00877411">
              <w:rPr>
                <w:sz w:val="16"/>
                <w:szCs w:val="16"/>
              </w:rPr>
              <w:t xml:space="preserve">Про затвердження Порядку формування фонду оплати праці державних службовців у </w:t>
            </w:r>
            <w:r w:rsidRPr="00877411">
              <w:rPr>
                <w:sz w:val="16"/>
                <w:szCs w:val="16"/>
              </w:rPr>
              <w:lastRenderedPageBreak/>
              <w:t>державному органі</w:t>
            </w:r>
          </w:p>
        </w:tc>
        <w:tc>
          <w:tcPr>
            <w:tcW w:w="350" w:type="pct"/>
            <w:shd w:val="clear" w:color="auto" w:fill="FFFFFF"/>
            <w:vAlign w:val="center"/>
          </w:tcPr>
          <w:p w14:paraId="44E5A89F" w14:textId="66BDD419" w:rsidR="00E64A71" w:rsidRPr="00877411" w:rsidRDefault="00E64A71" w:rsidP="00E64A71">
            <w:pPr>
              <w:spacing w:line="192" w:lineRule="auto"/>
              <w:jc w:val="center"/>
              <w:rPr>
                <w:bCs/>
                <w:sz w:val="16"/>
                <w:szCs w:val="16"/>
              </w:rPr>
            </w:pPr>
            <w:r w:rsidRPr="00877411">
              <w:rPr>
                <w:bCs/>
                <w:sz w:val="16"/>
                <w:szCs w:val="16"/>
                <w:lang w:val="ru-RU"/>
              </w:rPr>
              <w:lastRenderedPageBreak/>
              <w:t>№вх-816/0/25</w:t>
            </w:r>
          </w:p>
        </w:tc>
        <w:tc>
          <w:tcPr>
            <w:tcW w:w="300" w:type="pct"/>
            <w:shd w:val="clear" w:color="auto" w:fill="FFFFFF"/>
            <w:vAlign w:val="center"/>
          </w:tcPr>
          <w:p w14:paraId="3982A99D" w14:textId="3EE972EA"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64B1BB4F" w14:textId="5C9A1ADA"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116BA649" w14:textId="2E589747"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9D6F72A" w14:textId="1CEA42A4"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6D4EC62" w14:textId="620B59EE"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617D5B8B" w14:textId="0FC598EF"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12DCBB9" w14:textId="0E32E709" w:rsidR="00E64A71" w:rsidRPr="00877411" w:rsidRDefault="00E64A71" w:rsidP="00E64A71">
            <w:pPr>
              <w:spacing w:line="192" w:lineRule="auto"/>
              <w:jc w:val="center"/>
              <w:rPr>
                <w:sz w:val="16"/>
                <w:szCs w:val="16"/>
              </w:rPr>
            </w:pPr>
            <w:r w:rsidRPr="00877411">
              <w:rPr>
                <w:sz w:val="16"/>
                <w:szCs w:val="16"/>
              </w:rPr>
              <w:t xml:space="preserve">Про затвердження Порядку формування фонду оплати праці державних службовців у </w:t>
            </w:r>
            <w:r w:rsidRPr="00877411">
              <w:rPr>
                <w:sz w:val="16"/>
                <w:szCs w:val="16"/>
              </w:rPr>
              <w:lastRenderedPageBreak/>
              <w:t>державному органі</w:t>
            </w:r>
          </w:p>
        </w:tc>
        <w:tc>
          <w:tcPr>
            <w:tcW w:w="404" w:type="pct"/>
            <w:shd w:val="clear" w:color="auto" w:fill="FFFFFF"/>
          </w:tcPr>
          <w:p w14:paraId="74ED4515" w14:textId="4E149D5E" w:rsidR="00E64A71" w:rsidRPr="00877411" w:rsidRDefault="00E64A71" w:rsidP="00E64A71">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4D801E67" w14:textId="2E5BF8FF" w:rsidR="00E64A71" w:rsidRPr="00877411" w:rsidRDefault="00E64A71" w:rsidP="00E64A71">
            <w:pPr>
              <w:spacing w:line="192" w:lineRule="auto"/>
              <w:jc w:val="center"/>
              <w:rPr>
                <w:sz w:val="16"/>
                <w:szCs w:val="16"/>
              </w:rPr>
            </w:pPr>
            <w:r w:rsidRPr="00877411">
              <w:rPr>
                <w:sz w:val="16"/>
                <w:szCs w:val="16"/>
              </w:rPr>
              <w:t>Постанова</w:t>
            </w:r>
          </w:p>
        </w:tc>
        <w:tc>
          <w:tcPr>
            <w:tcW w:w="112" w:type="pct"/>
            <w:shd w:val="clear" w:color="auto" w:fill="FFFFFF"/>
            <w:vAlign w:val="center"/>
          </w:tcPr>
          <w:p w14:paraId="471B4549" w14:textId="77777777" w:rsidR="00E64A71" w:rsidRPr="00877411" w:rsidRDefault="00E64A71" w:rsidP="00E64A71">
            <w:pPr>
              <w:spacing w:line="192" w:lineRule="auto"/>
              <w:jc w:val="center"/>
              <w:rPr>
                <w:sz w:val="16"/>
                <w:szCs w:val="16"/>
              </w:rPr>
            </w:pPr>
          </w:p>
        </w:tc>
        <w:tc>
          <w:tcPr>
            <w:tcW w:w="306" w:type="pct"/>
            <w:shd w:val="clear" w:color="auto" w:fill="FFFFFF"/>
          </w:tcPr>
          <w:p w14:paraId="7C3DE2A0" w14:textId="611140AB"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D2BFD8C" w14:textId="57E91C74"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BAAD394" w14:textId="77777777" w:rsidR="00E64A71" w:rsidRPr="00877411" w:rsidRDefault="00E64A71" w:rsidP="00E64A71">
            <w:pPr>
              <w:spacing w:line="192" w:lineRule="auto"/>
              <w:jc w:val="center"/>
              <w:rPr>
                <w:lang w:val="ru-RU"/>
              </w:rPr>
            </w:pPr>
          </w:p>
        </w:tc>
      </w:tr>
      <w:tr w:rsidR="00E64A71" w:rsidRPr="00877411" w14:paraId="57538ED8" w14:textId="77777777" w:rsidTr="00A2669A">
        <w:trPr>
          <w:trHeight w:val="975"/>
        </w:trPr>
        <w:tc>
          <w:tcPr>
            <w:tcW w:w="174" w:type="pct"/>
            <w:shd w:val="clear" w:color="auto" w:fill="FFFFFF"/>
            <w:vAlign w:val="center"/>
          </w:tcPr>
          <w:p w14:paraId="2B3F25C9" w14:textId="36DAD571" w:rsidR="00E64A71" w:rsidRPr="00877411" w:rsidRDefault="00E64A71" w:rsidP="00E64A71">
            <w:pPr>
              <w:spacing w:line="192" w:lineRule="auto"/>
              <w:jc w:val="center"/>
              <w:rPr>
                <w:b/>
                <w:bCs/>
                <w:sz w:val="16"/>
                <w:szCs w:val="16"/>
              </w:rPr>
            </w:pPr>
            <w:r w:rsidRPr="00877411">
              <w:rPr>
                <w:b/>
                <w:bCs/>
                <w:sz w:val="16"/>
                <w:szCs w:val="16"/>
              </w:rPr>
              <w:t>141</w:t>
            </w:r>
          </w:p>
        </w:tc>
        <w:tc>
          <w:tcPr>
            <w:tcW w:w="464" w:type="pct"/>
            <w:shd w:val="clear" w:color="auto" w:fill="FFFFFF"/>
            <w:vAlign w:val="center"/>
          </w:tcPr>
          <w:p w14:paraId="30996909" w14:textId="40CE5C66" w:rsidR="00E64A71" w:rsidRPr="00877411" w:rsidRDefault="00E64A71" w:rsidP="00E64A71">
            <w:pPr>
              <w:spacing w:line="192" w:lineRule="auto"/>
              <w:jc w:val="center"/>
              <w:rPr>
                <w:sz w:val="16"/>
                <w:szCs w:val="16"/>
              </w:rPr>
            </w:pPr>
            <w:r w:rsidRPr="00877411">
              <w:rPr>
                <w:sz w:val="16"/>
                <w:szCs w:val="16"/>
              </w:rPr>
              <w:t xml:space="preserve">Щодо формування комплексного підходу до внутрішньої політики у ветеранській сфері (вих-5431/0/01-62/25 від 03.06.2025) </w:t>
            </w:r>
            <w:proofErr w:type="spellStart"/>
            <w:r w:rsidRPr="00877411">
              <w:rPr>
                <w:sz w:val="16"/>
                <w:szCs w:val="16"/>
              </w:rPr>
              <w:t>щокварт</w:t>
            </w:r>
            <w:proofErr w:type="spellEnd"/>
          </w:p>
        </w:tc>
        <w:tc>
          <w:tcPr>
            <w:tcW w:w="350" w:type="pct"/>
            <w:shd w:val="clear" w:color="auto" w:fill="FFFFFF"/>
            <w:vAlign w:val="center"/>
          </w:tcPr>
          <w:p w14:paraId="085F5005" w14:textId="32409C1F" w:rsidR="00E64A71" w:rsidRPr="00877411" w:rsidRDefault="00E64A71" w:rsidP="00E64A71">
            <w:pPr>
              <w:spacing w:line="192" w:lineRule="auto"/>
              <w:jc w:val="center"/>
              <w:rPr>
                <w:bCs/>
                <w:sz w:val="16"/>
                <w:szCs w:val="16"/>
              </w:rPr>
            </w:pPr>
            <w:r w:rsidRPr="00877411">
              <w:rPr>
                <w:bCs/>
                <w:sz w:val="16"/>
                <w:szCs w:val="16"/>
                <w:lang w:val="ru-RU"/>
              </w:rPr>
              <w:t>№вх-817/0/25</w:t>
            </w:r>
          </w:p>
        </w:tc>
        <w:tc>
          <w:tcPr>
            <w:tcW w:w="300" w:type="pct"/>
            <w:shd w:val="clear" w:color="auto" w:fill="FFFFFF"/>
            <w:vAlign w:val="center"/>
          </w:tcPr>
          <w:p w14:paraId="4B8D89CF" w14:textId="18BA7432"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0FECBAAB" w14:textId="0986476C" w:rsidR="00E64A71" w:rsidRPr="00877411" w:rsidRDefault="00E64A71" w:rsidP="00E64A71">
            <w:pPr>
              <w:spacing w:line="192" w:lineRule="auto"/>
              <w:jc w:val="center"/>
              <w:rPr>
                <w:bCs/>
                <w:sz w:val="16"/>
                <w:szCs w:val="16"/>
                <w:lang w:val="ru-RU"/>
              </w:rPr>
            </w:pPr>
            <w:r w:rsidRPr="00877411">
              <w:rPr>
                <w:sz w:val="16"/>
                <w:szCs w:val="16"/>
              </w:rPr>
              <w:t>12.06.2025</w:t>
            </w:r>
          </w:p>
        </w:tc>
        <w:tc>
          <w:tcPr>
            <w:tcW w:w="307" w:type="pct"/>
            <w:shd w:val="clear" w:color="auto" w:fill="FFFFFF"/>
            <w:vAlign w:val="center"/>
          </w:tcPr>
          <w:p w14:paraId="07C1FE41" w14:textId="7E5A831B"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843A5B5" w14:textId="44085BA2"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638DD09" w14:textId="0FB03BE8"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1E84524D" w14:textId="599DAF35"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5561802" w14:textId="51E94F54" w:rsidR="00E64A71" w:rsidRPr="00877411" w:rsidRDefault="00E64A71" w:rsidP="00E64A71">
            <w:pPr>
              <w:spacing w:line="192" w:lineRule="auto"/>
              <w:jc w:val="center"/>
              <w:rPr>
                <w:sz w:val="16"/>
                <w:szCs w:val="16"/>
              </w:rPr>
            </w:pPr>
            <w:r w:rsidRPr="00877411">
              <w:rPr>
                <w:sz w:val="16"/>
                <w:szCs w:val="16"/>
              </w:rPr>
              <w:t xml:space="preserve">Щодо формування комплексного підходу до внутрішньої політики у ветеранській сфері (вих-5431/0/01-62/25 від 03.06.2025) </w:t>
            </w:r>
            <w:proofErr w:type="spellStart"/>
            <w:r w:rsidRPr="00877411">
              <w:rPr>
                <w:sz w:val="16"/>
                <w:szCs w:val="16"/>
              </w:rPr>
              <w:t>щокварт</w:t>
            </w:r>
            <w:proofErr w:type="spellEnd"/>
          </w:p>
        </w:tc>
        <w:tc>
          <w:tcPr>
            <w:tcW w:w="404" w:type="pct"/>
            <w:shd w:val="clear" w:color="auto" w:fill="FFFFFF"/>
          </w:tcPr>
          <w:p w14:paraId="62E3DBDE" w14:textId="07E60D12"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A76B701" w14:textId="6DEAC379"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175775A9" w14:textId="77777777" w:rsidR="00E64A71" w:rsidRPr="00877411" w:rsidRDefault="00E64A71" w:rsidP="00E64A71">
            <w:pPr>
              <w:spacing w:line="192" w:lineRule="auto"/>
              <w:jc w:val="center"/>
              <w:rPr>
                <w:sz w:val="16"/>
                <w:szCs w:val="16"/>
              </w:rPr>
            </w:pPr>
          </w:p>
        </w:tc>
        <w:tc>
          <w:tcPr>
            <w:tcW w:w="306" w:type="pct"/>
            <w:shd w:val="clear" w:color="auto" w:fill="FFFFFF"/>
          </w:tcPr>
          <w:p w14:paraId="11499523" w14:textId="6259F39D"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EEB10CB" w14:textId="24F5704C"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AF0149D" w14:textId="77777777" w:rsidR="00E64A71" w:rsidRPr="00877411" w:rsidRDefault="00E64A71" w:rsidP="00E64A71">
            <w:pPr>
              <w:spacing w:line="192" w:lineRule="auto"/>
              <w:jc w:val="center"/>
              <w:rPr>
                <w:lang w:val="ru-RU"/>
              </w:rPr>
            </w:pPr>
          </w:p>
        </w:tc>
      </w:tr>
      <w:tr w:rsidR="00E64A71" w:rsidRPr="00877411" w14:paraId="22CE5AA3" w14:textId="77777777" w:rsidTr="00A2669A">
        <w:trPr>
          <w:trHeight w:val="975"/>
        </w:trPr>
        <w:tc>
          <w:tcPr>
            <w:tcW w:w="174" w:type="pct"/>
            <w:shd w:val="clear" w:color="auto" w:fill="FFFFFF"/>
            <w:vAlign w:val="center"/>
          </w:tcPr>
          <w:p w14:paraId="0E251C6A" w14:textId="68C38F8A" w:rsidR="00E64A71" w:rsidRPr="00877411" w:rsidRDefault="00E64A71" w:rsidP="00E64A71">
            <w:pPr>
              <w:spacing w:line="192" w:lineRule="auto"/>
              <w:jc w:val="center"/>
              <w:rPr>
                <w:b/>
                <w:bCs/>
                <w:sz w:val="16"/>
                <w:szCs w:val="16"/>
              </w:rPr>
            </w:pPr>
            <w:r w:rsidRPr="00877411">
              <w:rPr>
                <w:b/>
                <w:bCs/>
                <w:sz w:val="16"/>
                <w:szCs w:val="16"/>
              </w:rPr>
              <w:t>142</w:t>
            </w:r>
          </w:p>
        </w:tc>
        <w:tc>
          <w:tcPr>
            <w:tcW w:w="464" w:type="pct"/>
            <w:shd w:val="clear" w:color="auto" w:fill="FFFFFF"/>
            <w:vAlign w:val="center"/>
          </w:tcPr>
          <w:p w14:paraId="40BFB7CB" w14:textId="66B209ED" w:rsidR="00E64A71" w:rsidRPr="00877411" w:rsidRDefault="00E64A71" w:rsidP="00E64A71">
            <w:pPr>
              <w:spacing w:line="192" w:lineRule="auto"/>
              <w:jc w:val="center"/>
              <w:rPr>
                <w:sz w:val="16"/>
                <w:szCs w:val="16"/>
              </w:rPr>
            </w:pPr>
            <w:r w:rsidRPr="00877411">
              <w:rPr>
                <w:sz w:val="16"/>
                <w:szCs w:val="16"/>
              </w:rPr>
              <w:t>Витяг з Єдиного реєстру осіб, щодо яких застосовано положення Закону України "Про очищення влади"</w:t>
            </w:r>
          </w:p>
        </w:tc>
        <w:tc>
          <w:tcPr>
            <w:tcW w:w="350" w:type="pct"/>
            <w:shd w:val="clear" w:color="auto" w:fill="FFFFFF"/>
            <w:vAlign w:val="center"/>
          </w:tcPr>
          <w:p w14:paraId="15FAC3CF" w14:textId="5A96404C" w:rsidR="00E64A71" w:rsidRPr="00877411" w:rsidRDefault="00E64A71" w:rsidP="00E64A71">
            <w:pPr>
              <w:spacing w:line="192" w:lineRule="auto"/>
              <w:jc w:val="center"/>
              <w:rPr>
                <w:bCs/>
                <w:sz w:val="16"/>
                <w:szCs w:val="16"/>
              </w:rPr>
            </w:pPr>
            <w:r w:rsidRPr="00877411">
              <w:rPr>
                <w:bCs/>
                <w:sz w:val="16"/>
                <w:szCs w:val="16"/>
                <w:lang w:val="ru-RU"/>
              </w:rPr>
              <w:t>№вх-818/0/25</w:t>
            </w:r>
          </w:p>
        </w:tc>
        <w:tc>
          <w:tcPr>
            <w:tcW w:w="300" w:type="pct"/>
            <w:shd w:val="clear" w:color="auto" w:fill="FFFFFF"/>
            <w:vAlign w:val="center"/>
          </w:tcPr>
          <w:p w14:paraId="4CFAE564" w14:textId="77777777" w:rsidR="00E64A71" w:rsidRPr="00877411" w:rsidRDefault="00E64A71" w:rsidP="00E64A71">
            <w:pPr>
              <w:spacing w:line="192" w:lineRule="auto"/>
              <w:jc w:val="center"/>
              <w:rPr>
                <w:sz w:val="16"/>
                <w:szCs w:val="16"/>
              </w:rPr>
            </w:pPr>
            <w:r w:rsidRPr="00877411">
              <w:rPr>
                <w:sz w:val="16"/>
                <w:szCs w:val="16"/>
              </w:rPr>
              <w:t>-</w:t>
            </w:r>
          </w:p>
          <w:p w14:paraId="1C679547" w14:textId="77777777" w:rsidR="00E64A71" w:rsidRPr="00877411" w:rsidRDefault="00E64A71" w:rsidP="00E64A71">
            <w:pPr>
              <w:spacing w:line="192" w:lineRule="auto"/>
              <w:jc w:val="center"/>
              <w:rPr>
                <w:sz w:val="16"/>
                <w:szCs w:val="16"/>
              </w:rPr>
            </w:pPr>
          </w:p>
          <w:p w14:paraId="5036A69A" w14:textId="503F031F" w:rsidR="00E64A71" w:rsidRPr="00877411" w:rsidRDefault="00E64A71" w:rsidP="00E64A71">
            <w:pPr>
              <w:spacing w:line="192" w:lineRule="auto"/>
              <w:jc w:val="center"/>
              <w:rPr>
                <w:sz w:val="16"/>
                <w:szCs w:val="16"/>
              </w:rPr>
            </w:pPr>
          </w:p>
        </w:tc>
        <w:tc>
          <w:tcPr>
            <w:tcW w:w="377" w:type="pct"/>
            <w:shd w:val="clear" w:color="auto" w:fill="FFFFFF"/>
            <w:vAlign w:val="center"/>
          </w:tcPr>
          <w:p w14:paraId="5BA249F2" w14:textId="5424453D" w:rsidR="00E64A71" w:rsidRPr="00877411" w:rsidRDefault="00E64A71" w:rsidP="00E64A71">
            <w:pPr>
              <w:spacing w:line="192" w:lineRule="auto"/>
              <w:jc w:val="center"/>
              <w:rPr>
                <w:sz w:val="16"/>
                <w:szCs w:val="16"/>
                <w:lang w:val="en-US"/>
              </w:rPr>
            </w:pPr>
            <w:r w:rsidRPr="00877411">
              <w:rPr>
                <w:sz w:val="16"/>
                <w:szCs w:val="16"/>
              </w:rPr>
              <w:t>12.06.2025</w:t>
            </w:r>
          </w:p>
        </w:tc>
        <w:tc>
          <w:tcPr>
            <w:tcW w:w="307" w:type="pct"/>
            <w:shd w:val="clear" w:color="auto" w:fill="FFFFFF"/>
            <w:vAlign w:val="center"/>
          </w:tcPr>
          <w:p w14:paraId="7BFBA73F" w14:textId="399C646F" w:rsidR="00E64A71" w:rsidRPr="00877411" w:rsidRDefault="00E64A71" w:rsidP="00E64A71">
            <w:pPr>
              <w:spacing w:line="192" w:lineRule="auto"/>
              <w:jc w:val="center"/>
              <w:rPr>
                <w:bCs/>
                <w:sz w:val="16"/>
                <w:szCs w:val="16"/>
                <w:lang w:val="en-US"/>
              </w:rPr>
            </w:pPr>
            <w:r w:rsidRPr="00877411">
              <w:rPr>
                <w:bCs/>
                <w:sz w:val="16"/>
                <w:szCs w:val="16"/>
              </w:rPr>
              <w:t>Західне міжрегіональне управління Міністерства юстиції</w:t>
            </w:r>
          </w:p>
        </w:tc>
        <w:tc>
          <w:tcPr>
            <w:tcW w:w="231" w:type="pct"/>
            <w:shd w:val="clear" w:color="auto" w:fill="FFFFFF"/>
            <w:vAlign w:val="center"/>
          </w:tcPr>
          <w:p w14:paraId="004C1008" w14:textId="55926699" w:rsidR="00E64A71" w:rsidRPr="00877411" w:rsidRDefault="00E64A71" w:rsidP="00E64A71">
            <w:pPr>
              <w:spacing w:line="192" w:lineRule="auto"/>
              <w:jc w:val="center"/>
              <w:rPr>
                <w:iCs/>
                <w:sz w:val="16"/>
                <w:szCs w:val="16"/>
                <w:lang w:val="en-US"/>
              </w:rPr>
            </w:pPr>
            <w:r w:rsidRPr="00877411">
              <w:rPr>
                <w:iCs/>
                <w:sz w:val="16"/>
                <w:szCs w:val="16"/>
                <w:lang w:val="en-US"/>
              </w:rPr>
              <w:t>-</w:t>
            </w:r>
          </w:p>
        </w:tc>
        <w:tc>
          <w:tcPr>
            <w:tcW w:w="164" w:type="pct"/>
            <w:shd w:val="clear" w:color="auto" w:fill="FFFFFF"/>
            <w:vAlign w:val="center"/>
          </w:tcPr>
          <w:p w14:paraId="010FA501" w14:textId="6C76CDB3" w:rsidR="00E64A71" w:rsidRPr="00877411" w:rsidRDefault="00E64A71" w:rsidP="00E64A71">
            <w:pPr>
              <w:spacing w:line="192" w:lineRule="auto"/>
              <w:jc w:val="center"/>
              <w:rPr>
                <w:iCs/>
                <w:sz w:val="16"/>
                <w:szCs w:val="16"/>
                <w:lang w:val="en-US"/>
              </w:rPr>
            </w:pPr>
            <w:r w:rsidRPr="00877411">
              <w:rPr>
                <w:iCs/>
                <w:sz w:val="16"/>
                <w:szCs w:val="16"/>
                <w:lang w:val="en-US"/>
              </w:rPr>
              <w:t>-</w:t>
            </w:r>
          </w:p>
        </w:tc>
        <w:tc>
          <w:tcPr>
            <w:tcW w:w="278" w:type="pct"/>
            <w:shd w:val="clear" w:color="auto" w:fill="FFFFFF"/>
            <w:vAlign w:val="center"/>
          </w:tcPr>
          <w:p w14:paraId="5039BD47" w14:textId="18743C69"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21F318F" w14:textId="5D5F2002" w:rsidR="00E64A71" w:rsidRPr="00877411" w:rsidRDefault="00E64A71" w:rsidP="00E64A71">
            <w:pPr>
              <w:spacing w:line="192" w:lineRule="auto"/>
              <w:jc w:val="center"/>
              <w:rPr>
                <w:sz w:val="16"/>
                <w:szCs w:val="16"/>
              </w:rPr>
            </w:pPr>
            <w:r w:rsidRPr="00877411">
              <w:rPr>
                <w:sz w:val="16"/>
                <w:szCs w:val="16"/>
              </w:rPr>
              <w:t>Витяг з Єдиного реєстру осіб, щодо яких застосовано положення Закону України "Про очищення влади"</w:t>
            </w:r>
          </w:p>
        </w:tc>
        <w:tc>
          <w:tcPr>
            <w:tcW w:w="404" w:type="pct"/>
            <w:shd w:val="clear" w:color="auto" w:fill="FFFFFF"/>
          </w:tcPr>
          <w:p w14:paraId="11BD152B" w14:textId="27CF617A"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DE1BA69" w14:textId="6066B887"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77B912ED" w14:textId="77777777" w:rsidR="00E64A71" w:rsidRPr="00877411" w:rsidRDefault="00E64A71" w:rsidP="00E64A71">
            <w:pPr>
              <w:spacing w:line="192" w:lineRule="auto"/>
              <w:jc w:val="center"/>
              <w:rPr>
                <w:sz w:val="16"/>
                <w:szCs w:val="16"/>
              </w:rPr>
            </w:pPr>
          </w:p>
        </w:tc>
        <w:tc>
          <w:tcPr>
            <w:tcW w:w="306" w:type="pct"/>
            <w:shd w:val="clear" w:color="auto" w:fill="FFFFFF"/>
          </w:tcPr>
          <w:p w14:paraId="12180490" w14:textId="0860E3E8"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E73C288" w14:textId="0466C424"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9FABA6A" w14:textId="77777777" w:rsidR="00E64A71" w:rsidRPr="00877411" w:rsidRDefault="00E64A71" w:rsidP="00E64A71">
            <w:pPr>
              <w:spacing w:line="192" w:lineRule="auto"/>
              <w:jc w:val="center"/>
              <w:rPr>
                <w:lang w:val="ru-RU"/>
              </w:rPr>
            </w:pPr>
          </w:p>
        </w:tc>
      </w:tr>
      <w:tr w:rsidR="00E64A71" w:rsidRPr="00877411" w14:paraId="71BED856" w14:textId="77777777" w:rsidTr="00A2669A">
        <w:trPr>
          <w:trHeight w:val="975"/>
        </w:trPr>
        <w:tc>
          <w:tcPr>
            <w:tcW w:w="174" w:type="pct"/>
            <w:shd w:val="clear" w:color="auto" w:fill="FFFFFF"/>
            <w:vAlign w:val="center"/>
          </w:tcPr>
          <w:p w14:paraId="10DC9F86" w14:textId="44DBA4DE" w:rsidR="00E64A71" w:rsidRPr="00877411" w:rsidRDefault="00E64A71" w:rsidP="00E64A71">
            <w:pPr>
              <w:spacing w:line="192" w:lineRule="auto"/>
              <w:jc w:val="center"/>
              <w:rPr>
                <w:b/>
                <w:bCs/>
                <w:sz w:val="16"/>
                <w:szCs w:val="16"/>
              </w:rPr>
            </w:pPr>
            <w:r w:rsidRPr="00877411">
              <w:rPr>
                <w:b/>
                <w:bCs/>
                <w:sz w:val="16"/>
                <w:szCs w:val="16"/>
              </w:rPr>
              <w:t>143</w:t>
            </w:r>
          </w:p>
        </w:tc>
        <w:tc>
          <w:tcPr>
            <w:tcW w:w="464" w:type="pct"/>
            <w:shd w:val="clear" w:color="auto" w:fill="FFFFFF"/>
            <w:vAlign w:val="center"/>
          </w:tcPr>
          <w:p w14:paraId="7AE09BB6" w14:textId="3CF3BB85" w:rsidR="00E64A71" w:rsidRPr="00877411" w:rsidRDefault="00E64A71" w:rsidP="00E64A71">
            <w:pPr>
              <w:spacing w:line="192" w:lineRule="auto"/>
              <w:jc w:val="center"/>
              <w:rPr>
                <w:sz w:val="16"/>
                <w:szCs w:val="16"/>
              </w:rPr>
            </w:pPr>
            <w:r w:rsidRPr="00877411">
              <w:rPr>
                <w:sz w:val="16"/>
                <w:szCs w:val="16"/>
              </w:rPr>
              <w:t xml:space="preserve">Про призначення працівника </w:t>
            </w:r>
          </w:p>
        </w:tc>
        <w:tc>
          <w:tcPr>
            <w:tcW w:w="350" w:type="pct"/>
            <w:shd w:val="clear" w:color="auto" w:fill="FFFFFF"/>
            <w:vAlign w:val="center"/>
          </w:tcPr>
          <w:p w14:paraId="15C292A0" w14:textId="58AEDE43" w:rsidR="00E64A71" w:rsidRPr="00877411" w:rsidRDefault="00E64A71" w:rsidP="00E64A71">
            <w:pPr>
              <w:spacing w:line="192" w:lineRule="auto"/>
              <w:jc w:val="center"/>
              <w:rPr>
                <w:bCs/>
                <w:sz w:val="16"/>
                <w:szCs w:val="16"/>
              </w:rPr>
            </w:pPr>
            <w:r w:rsidRPr="00877411">
              <w:rPr>
                <w:bCs/>
                <w:sz w:val="16"/>
                <w:szCs w:val="16"/>
              </w:rPr>
              <w:t>17-К</w:t>
            </w:r>
          </w:p>
        </w:tc>
        <w:tc>
          <w:tcPr>
            <w:tcW w:w="300" w:type="pct"/>
            <w:shd w:val="clear" w:color="auto" w:fill="FFFFFF"/>
            <w:vAlign w:val="center"/>
          </w:tcPr>
          <w:p w14:paraId="647FC131" w14:textId="62239B4D" w:rsidR="00E64A71" w:rsidRPr="00877411" w:rsidRDefault="00E64A71" w:rsidP="00E64A71">
            <w:pPr>
              <w:spacing w:line="192" w:lineRule="auto"/>
              <w:jc w:val="center"/>
              <w:rPr>
                <w:sz w:val="16"/>
                <w:szCs w:val="16"/>
              </w:rPr>
            </w:pPr>
            <w:r w:rsidRPr="00877411">
              <w:rPr>
                <w:sz w:val="16"/>
                <w:szCs w:val="16"/>
              </w:rPr>
              <w:t>12.06.2025</w:t>
            </w:r>
          </w:p>
        </w:tc>
        <w:tc>
          <w:tcPr>
            <w:tcW w:w="377" w:type="pct"/>
            <w:shd w:val="clear" w:color="auto" w:fill="FFFFFF"/>
            <w:vAlign w:val="center"/>
          </w:tcPr>
          <w:p w14:paraId="14235011" w14:textId="6F8F638E" w:rsidR="00E64A71" w:rsidRPr="00877411" w:rsidRDefault="00E64A71" w:rsidP="00E64A71">
            <w:pPr>
              <w:spacing w:line="192" w:lineRule="auto"/>
              <w:jc w:val="center"/>
              <w:rPr>
                <w:sz w:val="16"/>
                <w:szCs w:val="16"/>
              </w:rPr>
            </w:pPr>
            <w:r w:rsidRPr="00877411">
              <w:rPr>
                <w:sz w:val="16"/>
                <w:szCs w:val="16"/>
              </w:rPr>
              <w:t>-</w:t>
            </w:r>
          </w:p>
        </w:tc>
        <w:tc>
          <w:tcPr>
            <w:tcW w:w="307" w:type="pct"/>
            <w:shd w:val="clear" w:color="auto" w:fill="FFFFFF"/>
            <w:vAlign w:val="center"/>
          </w:tcPr>
          <w:p w14:paraId="29C358CB" w14:textId="224F240B" w:rsidR="00E64A71" w:rsidRPr="00877411" w:rsidRDefault="00E64A71" w:rsidP="00E64A71">
            <w:pPr>
              <w:spacing w:line="192" w:lineRule="auto"/>
              <w:jc w:val="center"/>
              <w:rPr>
                <w:bCs/>
                <w:sz w:val="16"/>
                <w:szCs w:val="16"/>
                <w:lang w:val="en-US"/>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46323B90" w14:textId="254A8B72"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023D8A9" w14:textId="37D455D4"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A3B7A99" w14:textId="554E07F1" w:rsidR="00E64A71" w:rsidRPr="00877411" w:rsidRDefault="00E64A71" w:rsidP="00E64A71">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66DB2A0E" w14:textId="7AE793B4" w:rsidR="00E64A71" w:rsidRPr="00877411" w:rsidRDefault="00E64A71" w:rsidP="00E64A71">
            <w:pPr>
              <w:spacing w:line="192" w:lineRule="auto"/>
              <w:jc w:val="center"/>
              <w:rPr>
                <w:sz w:val="16"/>
                <w:szCs w:val="16"/>
              </w:rPr>
            </w:pPr>
            <w:r w:rsidRPr="00877411">
              <w:rPr>
                <w:sz w:val="16"/>
                <w:szCs w:val="16"/>
              </w:rPr>
              <w:t>Про призначення працівника</w:t>
            </w:r>
          </w:p>
        </w:tc>
        <w:tc>
          <w:tcPr>
            <w:tcW w:w="404" w:type="pct"/>
            <w:shd w:val="clear" w:color="auto" w:fill="FFFFFF"/>
          </w:tcPr>
          <w:p w14:paraId="00E93933" w14:textId="4EF8BFA5"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E441267" w14:textId="686B4D48" w:rsidR="00E64A71" w:rsidRPr="00877411" w:rsidRDefault="00E64A71" w:rsidP="00E64A71">
            <w:pPr>
              <w:spacing w:line="192" w:lineRule="auto"/>
              <w:jc w:val="center"/>
              <w:rPr>
                <w:sz w:val="16"/>
                <w:szCs w:val="16"/>
              </w:rPr>
            </w:pPr>
            <w:r w:rsidRPr="00877411">
              <w:rPr>
                <w:sz w:val="16"/>
                <w:szCs w:val="16"/>
              </w:rPr>
              <w:t>Наказ</w:t>
            </w:r>
          </w:p>
        </w:tc>
        <w:tc>
          <w:tcPr>
            <w:tcW w:w="112" w:type="pct"/>
            <w:shd w:val="clear" w:color="auto" w:fill="FFFFFF"/>
            <w:vAlign w:val="center"/>
          </w:tcPr>
          <w:p w14:paraId="6482A7B9" w14:textId="77777777" w:rsidR="00E64A71" w:rsidRPr="00877411" w:rsidRDefault="00E64A71" w:rsidP="00E64A71">
            <w:pPr>
              <w:spacing w:line="192" w:lineRule="auto"/>
              <w:jc w:val="center"/>
              <w:rPr>
                <w:sz w:val="16"/>
                <w:szCs w:val="16"/>
              </w:rPr>
            </w:pPr>
          </w:p>
        </w:tc>
        <w:tc>
          <w:tcPr>
            <w:tcW w:w="306" w:type="pct"/>
            <w:shd w:val="clear" w:color="auto" w:fill="FFFFFF"/>
          </w:tcPr>
          <w:p w14:paraId="0369534B" w14:textId="1CFC89D6" w:rsidR="00E64A71" w:rsidRPr="00877411" w:rsidRDefault="00E64A71" w:rsidP="00E64A71">
            <w:pPr>
              <w:spacing w:line="192" w:lineRule="auto"/>
              <w:jc w:val="center"/>
              <w:rPr>
                <w:bCs/>
                <w:sz w:val="16"/>
                <w:szCs w:val="16"/>
              </w:rPr>
            </w:pPr>
            <w:r w:rsidRPr="00877411">
              <w:rPr>
                <w:bCs/>
                <w:sz w:val="16"/>
                <w:szCs w:val="16"/>
              </w:rPr>
              <w:t>Паперова</w:t>
            </w:r>
          </w:p>
        </w:tc>
        <w:tc>
          <w:tcPr>
            <w:tcW w:w="690" w:type="pct"/>
            <w:shd w:val="clear" w:color="auto" w:fill="FFFFFF"/>
          </w:tcPr>
          <w:p w14:paraId="7AAD0F67" w14:textId="5126750A"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34D43C" w14:textId="77777777" w:rsidR="00E64A71" w:rsidRPr="00877411" w:rsidRDefault="00E64A71" w:rsidP="00E64A71">
            <w:pPr>
              <w:spacing w:line="192" w:lineRule="auto"/>
              <w:jc w:val="center"/>
              <w:rPr>
                <w:lang w:val="ru-RU"/>
              </w:rPr>
            </w:pPr>
          </w:p>
        </w:tc>
      </w:tr>
      <w:tr w:rsidR="00E64A71" w:rsidRPr="00877411" w14:paraId="14B91682" w14:textId="77777777" w:rsidTr="00A2669A">
        <w:trPr>
          <w:trHeight w:val="975"/>
        </w:trPr>
        <w:tc>
          <w:tcPr>
            <w:tcW w:w="174" w:type="pct"/>
            <w:shd w:val="clear" w:color="auto" w:fill="FFFFFF"/>
            <w:vAlign w:val="center"/>
          </w:tcPr>
          <w:p w14:paraId="5AE4EC05" w14:textId="69A82263" w:rsidR="00E64A71" w:rsidRPr="00877411" w:rsidRDefault="00E64A71" w:rsidP="00E64A71">
            <w:pPr>
              <w:spacing w:line="192" w:lineRule="auto"/>
              <w:jc w:val="center"/>
              <w:rPr>
                <w:b/>
                <w:bCs/>
                <w:sz w:val="16"/>
                <w:szCs w:val="16"/>
              </w:rPr>
            </w:pPr>
            <w:r w:rsidRPr="00877411">
              <w:rPr>
                <w:b/>
                <w:bCs/>
                <w:sz w:val="16"/>
                <w:szCs w:val="16"/>
              </w:rPr>
              <w:t>144</w:t>
            </w:r>
          </w:p>
        </w:tc>
        <w:tc>
          <w:tcPr>
            <w:tcW w:w="464" w:type="pct"/>
            <w:shd w:val="clear" w:color="auto" w:fill="FFFFFF"/>
            <w:vAlign w:val="center"/>
          </w:tcPr>
          <w:p w14:paraId="1B3F6A6A" w14:textId="4E7D7D4E" w:rsidR="00E64A71" w:rsidRPr="00877411" w:rsidRDefault="00E64A71" w:rsidP="00E64A71">
            <w:pPr>
              <w:spacing w:line="192" w:lineRule="auto"/>
              <w:jc w:val="center"/>
              <w:rPr>
                <w:sz w:val="16"/>
                <w:szCs w:val="16"/>
              </w:rPr>
            </w:pPr>
            <w:r w:rsidRPr="00877411">
              <w:rPr>
                <w:sz w:val="16"/>
                <w:szCs w:val="16"/>
              </w:rPr>
              <w:t>Про відрядження</w:t>
            </w:r>
          </w:p>
        </w:tc>
        <w:tc>
          <w:tcPr>
            <w:tcW w:w="350" w:type="pct"/>
            <w:shd w:val="clear" w:color="auto" w:fill="FFFFFF"/>
            <w:vAlign w:val="center"/>
          </w:tcPr>
          <w:p w14:paraId="6AE21BE1" w14:textId="39ECA4A7" w:rsidR="00E64A71" w:rsidRPr="00877411" w:rsidRDefault="00E64A71" w:rsidP="00E64A71">
            <w:pPr>
              <w:spacing w:line="192" w:lineRule="auto"/>
              <w:jc w:val="center"/>
              <w:rPr>
                <w:bCs/>
                <w:sz w:val="16"/>
                <w:szCs w:val="16"/>
              </w:rPr>
            </w:pPr>
            <w:r w:rsidRPr="00877411">
              <w:rPr>
                <w:bCs/>
                <w:sz w:val="16"/>
                <w:szCs w:val="16"/>
              </w:rPr>
              <w:t>20-В</w:t>
            </w:r>
          </w:p>
        </w:tc>
        <w:tc>
          <w:tcPr>
            <w:tcW w:w="300" w:type="pct"/>
            <w:shd w:val="clear" w:color="auto" w:fill="FFFFFF"/>
            <w:vAlign w:val="center"/>
          </w:tcPr>
          <w:p w14:paraId="7F54697E" w14:textId="0E5164E9" w:rsidR="00E64A71" w:rsidRPr="00877411" w:rsidRDefault="00E64A71" w:rsidP="00E64A71">
            <w:pPr>
              <w:spacing w:line="192" w:lineRule="auto"/>
              <w:jc w:val="center"/>
              <w:rPr>
                <w:sz w:val="16"/>
                <w:szCs w:val="16"/>
              </w:rPr>
            </w:pPr>
            <w:r w:rsidRPr="00877411">
              <w:rPr>
                <w:sz w:val="16"/>
                <w:szCs w:val="16"/>
              </w:rPr>
              <w:t>12.06.2025</w:t>
            </w:r>
          </w:p>
        </w:tc>
        <w:tc>
          <w:tcPr>
            <w:tcW w:w="377" w:type="pct"/>
            <w:shd w:val="clear" w:color="auto" w:fill="FFFFFF"/>
            <w:vAlign w:val="center"/>
          </w:tcPr>
          <w:p w14:paraId="645FF032" w14:textId="5A428641" w:rsidR="00E64A71" w:rsidRPr="00877411" w:rsidRDefault="00E64A71" w:rsidP="00E64A71">
            <w:pPr>
              <w:spacing w:line="192" w:lineRule="auto"/>
              <w:jc w:val="center"/>
              <w:rPr>
                <w:sz w:val="16"/>
                <w:szCs w:val="16"/>
              </w:rPr>
            </w:pPr>
            <w:r w:rsidRPr="00877411">
              <w:rPr>
                <w:sz w:val="16"/>
                <w:szCs w:val="16"/>
              </w:rPr>
              <w:t>-</w:t>
            </w:r>
          </w:p>
        </w:tc>
        <w:tc>
          <w:tcPr>
            <w:tcW w:w="307" w:type="pct"/>
            <w:shd w:val="clear" w:color="auto" w:fill="FFFFFF"/>
            <w:vAlign w:val="center"/>
          </w:tcPr>
          <w:p w14:paraId="4F8E9DE2" w14:textId="4B64DF91" w:rsidR="00E64A71" w:rsidRPr="00877411" w:rsidRDefault="00E64A71" w:rsidP="00E64A71">
            <w:pPr>
              <w:spacing w:line="192" w:lineRule="auto"/>
              <w:jc w:val="center"/>
              <w:rPr>
                <w:bCs/>
                <w:sz w:val="16"/>
                <w:szCs w:val="16"/>
                <w:lang w:val="en-US"/>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D4BBA46" w14:textId="5F55D4AD"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4D35DABB" w14:textId="7ACCCF41"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61526D4" w14:textId="7C7AF246" w:rsidR="00E64A71" w:rsidRPr="00877411" w:rsidRDefault="00E64A71" w:rsidP="00E64A71">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147F6644" w14:textId="655CB7AA" w:rsidR="00E64A71" w:rsidRPr="00877411" w:rsidRDefault="00E64A71" w:rsidP="00E64A71">
            <w:pPr>
              <w:spacing w:line="192" w:lineRule="auto"/>
              <w:jc w:val="center"/>
              <w:rPr>
                <w:sz w:val="16"/>
                <w:szCs w:val="16"/>
              </w:rPr>
            </w:pPr>
            <w:r w:rsidRPr="00877411">
              <w:rPr>
                <w:sz w:val="16"/>
                <w:szCs w:val="16"/>
              </w:rPr>
              <w:t>Про відрядження</w:t>
            </w:r>
          </w:p>
        </w:tc>
        <w:tc>
          <w:tcPr>
            <w:tcW w:w="404" w:type="pct"/>
            <w:shd w:val="clear" w:color="auto" w:fill="FFFFFF"/>
          </w:tcPr>
          <w:p w14:paraId="7682EA9C" w14:textId="719E5C65"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76F4D73" w14:textId="2884123F" w:rsidR="00E64A71" w:rsidRPr="00877411" w:rsidRDefault="00E64A71" w:rsidP="00E64A71">
            <w:pPr>
              <w:spacing w:line="192" w:lineRule="auto"/>
              <w:jc w:val="center"/>
              <w:rPr>
                <w:sz w:val="16"/>
                <w:szCs w:val="16"/>
              </w:rPr>
            </w:pPr>
            <w:r w:rsidRPr="00877411">
              <w:rPr>
                <w:sz w:val="16"/>
                <w:szCs w:val="16"/>
              </w:rPr>
              <w:t>Наказ</w:t>
            </w:r>
          </w:p>
        </w:tc>
        <w:tc>
          <w:tcPr>
            <w:tcW w:w="112" w:type="pct"/>
            <w:shd w:val="clear" w:color="auto" w:fill="FFFFFF"/>
            <w:vAlign w:val="center"/>
          </w:tcPr>
          <w:p w14:paraId="23FAE21C" w14:textId="77777777" w:rsidR="00E64A71" w:rsidRPr="00877411" w:rsidRDefault="00E64A71" w:rsidP="00E64A71">
            <w:pPr>
              <w:spacing w:line="192" w:lineRule="auto"/>
              <w:jc w:val="center"/>
              <w:rPr>
                <w:sz w:val="16"/>
                <w:szCs w:val="16"/>
              </w:rPr>
            </w:pPr>
          </w:p>
        </w:tc>
        <w:tc>
          <w:tcPr>
            <w:tcW w:w="306" w:type="pct"/>
            <w:shd w:val="clear" w:color="auto" w:fill="FFFFFF"/>
          </w:tcPr>
          <w:p w14:paraId="6AC121E3" w14:textId="1F40954F" w:rsidR="00E64A71" w:rsidRPr="00877411" w:rsidRDefault="00E64A71" w:rsidP="00E64A71">
            <w:pPr>
              <w:spacing w:line="192" w:lineRule="auto"/>
              <w:jc w:val="center"/>
              <w:rPr>
                <w:bCs/>
                <w:sz w:val="16"/>
                <w:szCs w:val="16"/>
              </w:rPr>
            </w:pPr>
            <w:r w:rsidRPr="00877411">
              <w:rPr>
                <w:bCs/>
                <w:sz w:val="16"/>
                <w:szCs w:val="16"/>
              </w:rPr>
              <w:t>Паперова</w:t>
            </w:r>
          </w:p>
        </w:tc>
        <w:tc>
          <w:tcPr>
            <w:tcW w:w="690" w:type="pct"/>
            <w:shd w:val="clear" w:color="auto" w:fill="FFFFFF"/>
          </w:tcPr>
          <w:p w14:paraId="0E3DF9E1" w14:textId="77E19CD5"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AA7DC3D" w14:textId="77777777" w:rsidR="00E64A71" w:rsidRPr="00877411" w:rsidRDefault="00E64A71" w:rsidP="00E64A71">
            <w:pPr>
              <w:spacing w:line="192" w:lineRule="auto"/>
              <w:jc w:val="center"/>
              <w:rPr>
                <w:lang w:val="ru-RU"/>
              </w:rPr>
            </w:pPr>
          </w:p>
        </w:tc>
      </w:tr>
      <w:tr w:rsidR="00E64A71" w:rsidRPr="00877411" w14:paraId="53F0C6F8" w14:textId="77777777" w:rsidTr="00A2669A">
        <w:trPr>
          <w:trHeight w:val="975"/>
        </w:trPr>
        <w:tc>
          <w:tcPr>
            <w:tcW w:w="174" w:type="pct"/>
            <w:shd w:val="clear" w:color="auto" w:fill="FFFFFF"/>
            <w:vAlign w:val="center"/>
          </w:tcPr>
          <w:p w14:paraId="63EFCB9B" w14:textId="08EB807D" w:rsidR="00E64A71" w:rsidRPr="00877411" w:rsidRDefault="00E64A71" w:rsidP="00E64A71">
            <w:pPr>
              <w:spacing w:line="192" w:lineRule="auto"/>
              <w:jc w:val="center"/>
              <w:rPr>
                <w:b/>
                <w:bCs/>
                <w:sz w:val="16"/>
                <w:szCs w:val="16"/>
              </w:rPr>
            </w:pPr>
            <w:r w:rsidRPr="00877411">
              <w:rPr>
                <w:b/>
                <w:bCs/>
                <w:sz w:val="16"/>
                <w:szCs w:val="16"/>
              </w:rPr>
              <w:lastRenderedPageBreak/>
              <w:t>145</w:t>
            </w:r>
          </w:p>
        </w:tc>
        <w:tc>
          <w:tcPr>
            <w:tcW w:w="464" w:type="pct"/>
            <w:shd w:val="clear" w:color="auto" w:fill="FFFFFF"/>
            <w:vAlign w:val="center"/>
          </w:tcPr>
          <w:p w14:paraId="0162D5D9" w14:textId="583E9F54" w:rsidR="00E64A71" w:rsidRPr="00877411" w:rsidRDefault="00E64A71" w:rsidP="00E64A71">
            <w:pPr>
              <w:spacing w:line="192" w:lineRule="auto"/>
              <w:jc w:val="center"/>
              <w:rPr>
                <w:sz w:val="16"/>
                <w:szCs w:val="16"/>
              </w:rPr>
            </w:pPr>
            <w:r w:rsidRPr="00877411">
              <w:rPr>
                <w:sz w:val="16"/>
                <w:szCs w:val="16"/>
              </w:rPr>
              <w:t>Про відрядження</w:t>
            </w:r>
          </w:p>
        </w:tc>
        <w:tc>
          <w:tcPr>
            <w:tcW w:w="350" w:type="pct"/>
            <w:shd w:val="clear" w:color="auto" w:fill="FFFFFF"/>
            <w:vAlign w:val="center"/>
          </w:tcPr>
          <w:p w14:paraId="47B2A5D2" w14:textId="2D737956" w:rsidR="00E64A71" w:rsidRPr="00877411" w:rsidRDefault="00E64A71" w:rsidP="00E64A71">
            <w:pPr>
              <w:spacing w:line="192" w:lineRule="auto"/>
              <w:jc w:val="center"/>
              <w:rPr>
                <w:bCs/>
                <w:sz w:val="16"/>
                <w:szCs w:val="16"/>
              </w:rPr>
            </w:pPr>
            <w:r w:rsidRPr="00877411">
              <w:rPr>
                <w:bCs/>
                <w:sz w:val="16"/>
                <w:szCs w:val="16"/>
              </w:rPr>
              <w:t>21-В</w:t>
            </w:r>
          </w:p>
        </w:tc>
        <w:tc>
          <w:tcPr>
            <w:tcW w:w="300" w:type="pct"/>
            <w:shd w:val="clear" w:color="auto" w:fill="FFFFFF"/>
            <w:vAlign w:val="center"/>
          </w:tcPr>
          <w:p w14:paraId="2B9047C7" w14:textId="336F2155" w:rsidR="00E64A71" w:rsidRPr="00877411" w:rsidRDefault="00E64A71" w:rsidP="00E64A71">
            <w:pPr>
              <w:spacing w:line="192" w:lineRule="auto"/>
              <w:jc w:val="center"/>
              <w:rPr>
                <w:sz w:val="16"/>
                <w:szCs w:val="16"/>
              </w:rPr>
            </w:pPr>
            <w:r w:rsidRPr="00877411">
              <w:rPr>
                <w:sz w:val="16"/>
                <w:szCs w:val="16"/>
              </w:rPr>
              <w:t>13.06.2025</w:t>
            </w:r>
          </w:p>
        </w:tc>
        <w:tc>
          <w:tcPr>
            <w:tcW w:w="377" w:type="pct"/>
            <w:shd w:val="clear" w:color="auto" w:fill="FFFFFF"/>
            <w:vAlign w:val="center"/>
          </w:tcPr>
          <w:p w14:paraId="591E5E1B" w14:textId="4892D6D7" w:rsidR="00E64A71" w:rsidRPr="00877411" w:rsidRDefault="00E64A71" w:rsidP="00E64A71">
            <w:pPr>
              <w:spacing w:line="192" w:lineRule="auto"/>
              <w:jc w:val="center"/>
              <w:rPr>
                <w:sz w:val="16"/>
                <w:szCs w:val="16"/>
              </w:rPr>
            </w:pPr>
            <w:r w:rsidRPr="00877411">
              <w:rPr>
                <w:sz w:val="16"/>
                <w:szCs w:val="16"/>
              </w:rPr>
              <w:t>-</w:t>
            </w:r>
          </w:p>
        </w:tc>
        <w:tc>
          <w:tcPr>
            <w:tcW w:w="307" w:type="pct"/>
            <w:shd w:val="clear" w:color="auto" w:fill="FFFFFF"/>
            <w:vAlign w:val="center"/>
          </w:tcPr>
          <w:p w14:paraId="7D0D1037" w14:textId="0E7E9229"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9340916" w14:textId="28B9F93A"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C4D7B9D" w14:textId="019AE0BE"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38C2229" w14:textId="50E16D4D" w:rsidR="00E64A71" w:rsidRPr="00877411" w:rsidRDefault="00E64A71" w:rsidP="00E64A71">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5207367E" w14:textId="30FEE155" w:rsidR="00E64A71" w:rsidRPr="00877411" w:rsidRDefault="00E64A71" w:rsidP="00E64A71">
            <w:pPr>
              <w:spacing w:line="192" w:lineRule="auto"/>
              <w:jc w:val="center"/>
              <w:rPr>
                <w:bCs/>
                <w:sz w:val="16"/>
                <w:szCs w:val="16"/>
              </w:rPr>
            </w:pPr>
            <w:r w:rsidRPr="00877411">
              <w:rPr>
                <w:sz w:val="16"/>
                <w:szCs w:val="16"/>
              </w:rPr>
              <w:t>Про відрядження</w:t>
            </w:r>
          </w:p>
        </w:tc>
        <w:tc>
          <w:tcPr>
            <w:tcW w:w="404" w:type="pct"/>
            <w:shd w:val="clear" w:color="auto" w:fill="FFFFFF"/>
          </w:tcPr>
          <w:p w14:paraId="79C25111" w14:textId="154E764A"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EACFC74" w14:textId="7E1CBEFC" w:rsidR="00E64A71" w:rsidRPr="00877411" w:rsidRDefault="00E64A71" w:rsidP="00E64A71">
            <w:pPr>
              <w:spacing w:line="192" w:lineRule="auto"/>
              <w:jc w:val="center"/>
              <w:rPr>
                <w:sz w:val="16"/>
                <w:szCs w:val="16"/>
              </w:rPr>
            </w:pPr>
            <w:r w:rsidRPr="00877411">
              <w:rPr>
                <w:sz w:val="16"/>
                <w:szCs w:val="16"/>
              </w:rPr>
              <w:t>Наказ</w:t>
            </w:r>
          </w:p>
        </w:tc>
        <w:tc>
          <w:tcPr>
            <w:tcW w:w="112" w:type="pct"/>
            <w:shd w:val="clear" w:color="auto" w:fill="FFFFFF"/>
            <w:vAlign w:val="center"/>
          </w:tcPr>
          <w:p w14:paraId="3D5DAA9C" w14:textId="77777777" w:rsidR="00E64A71" w:rsidRPr="00877411" w:rsidRDefault="00E64A71" w:rsidP="00E64A71">
            <w:pPr>
              <w:spacing w:line="192" w:lineRule="auto"/>
              <w:jc w:val="center"/>
              <w:rPr>
                <w:sz w:val="16"/>
                <w:szCs w:val="16"/>
              </w:rPr>
            </w:pPr>
          </w:p>
        </w:tc>
        <w:tc>
          <w:tcPr>
            <w:tcW w:w="306" w:type="pct"/>
            <w:shd w:val="clear" w:color="auto" w:fill="FFFFFF"/>
          </w:tcPr>
          <w:p w14:paraId="4D66EC8D" w14:textId="2FD7BC0A" w:rsidR="00E64A71" w:rsidRPr="00877411" w:rsidRDefault="00E64A71" w:rsidP="00E64A71">
            <w:pPr>
              <w:spacing w:line="192" w:lineRule="auto"/>
              <w:jc w:val="center"/>
              <w:rPr>
                <w:bCs/>
                <w:sz w:val="16"/>
                <w:szCs w:val="16"/>
              </w:rPr>
            </w:pPr>
            <w:r w:rsidRPr="00877411">
              <w:rPr>
                <w:bCs/>
                <w:sz w:val="16"/>
                <w:szCs w:val="16"/>
              </w:rPr>
              <w:t>Паперова</w:t>
            </w:r>
          </w:p>
        </w:tc>
        <w:tc>
          <w:tcPr>
            <w:tcW w:w="690" w:type="pct"/>
            <w:shd w:val="clear" w:color="auto" w:fill="FFFFFF"/>
          </w:tcPr>
          <w:p w14:paraId="008DBAD0" w14:textId="6ACEBA5D"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8446C04" w14:textId="77777777" w:rsidR="00E64A71" w:rsidRPr="00877411" w:rsidRDefault="00E64A71" w:rsidP="00E64A71">
            <w:pPr>
              <w:spacing w:line="192" w:lineRule="auto"/>
              <w:jc w:val="center"/>
              <w:rPr>
                <w:lang w:val="ru-RU"/>
              </w:rPr>
            </w:pPr>
          </w:p>
        </w:tc>
      </w:tr>
      <w:tr w:rsidR="00E64A71" w:rsidRPr="00877411" w14:paraId="3E97115D" w14:textId="77777777" w:rsidTr="00A2669A">
        <w:trPr>
          <w:trHeight w:val="975"/>
        </w:trPr>
        <w:tc>
          <w:tcPr>
            <w:tcW w:w="174" w:type="pct"/>
            <w:shd w:val="clear" w:color="auto" w:fill="FFFFFF"/>
            <w:vAlign w:val="center"/>
          </w:tcPr>
          <w:p w14:paraId="2C97E9F8" w14:textId="7E04CFC1" w:rsidR="00E64A71" w:rsidRPr="00877411" w:rsidRDefault="00E64A71" w:rsidP="00E64A71">
            <w:pPr>
              <w:spacing w:line="192" w:lineRule="auto"/>
              <w:jc w:val="center"/>
              <w:rPr>
                <w:b/>
                <w:bCs/>
                <w:sz w:val="16"/>
                <w:szCs w:val="16"/>
              </w:rPr>
            </w:pPr>
            <w:r w:rsidRPr="00877411">
              <w:rPr>
                <w:b/>
                <w:bCs/>
                <w:sz w:val="16"/>
                <w:szCs w:val="16"/>
              </w:rPr>
              <w:t>146</w:t>
            </w:r>
          </w:p>
        </w:tc>
        <w:tc>
          <w:tcPr>
            <w:tcW w:w="464" w:type="pct"/>
            <w:shd w:val="clear" w:color="auto" w:fill="FFFFFF"/>
            <w:vAlign w:val="center"/>
          </w:tcPr>
          <w:p w14:paraId="5AF79321" w14:textId="7DB6748F" w:rsidR="00E64A71" w:rsidRPr="00877411" w:rsidRDefault="00E64A71" w:rsidP="00E64A71">
            <w:pPr>
              <w:spacing w:line="192" w:lineRule="auto"/>
              <w:jc w:val="center"/>
              <w:rPr>
                <w:sz w:val="16"/>
                <w:szCs w:val="16"/>
              </w:rPr>
            </w:pPr>
            <w:r w:rsidRPr="00877411">
              <w:rPr>
                <w:sz w:val="16"/>
                <w:szCs w:val="16"/>
              </w:rPr>
              <w:t>Звернення громадянина щодо надання пільг на ліки</w:t>
            </w:r>
          </w:p>
        </w:tc>
        <w:tc>
          <w:tcPr>
            <w:tcW w:w="350" w:type="pct"/>
            <w:shd w:val="clear" w:color="auto" w:fill="FFFFFF"/>
            <w:vAlign w:val="center"/>
          </w:tcPr>
          <w:p w14:paraId="66D43021" w14:textId="21AED8B0" w:rsidR="00E64A71" w:rsidRPr="00877411" w:rsidRDefault="00E64A71" w:rsidP="00E64A71">
            <w:pPr>
              <w:spacing w:line="192" w:lineRule="auto"/>
              <w:jc w:val="center"/>
              <w:rPr>
                <w:bCs/>
                <w:sz w:val="16"/>
                <w:szCs w:val="16"/>
              </w:rPr>
            </w:pPr>
            <w:r w:rsidRPr="00877411">
              <w:rPr>
                <w:bCs/>
                <w:sz w:val="16"/>
                <w:szCs w:val="16"/>
              </w:rPr>
              <w:t>УМ-18944806</w:t>
            </w:r>
          </w:p>
        </w:tc>
        <w:tc>
          <w:tcPr>
            <w:tcW w:w="300" w:type="pct"/>
            <w:shd w:val="clear" w:color="auto" w:fill="FFFFFF"/>
            <w:vAlign w:val="center"/>
          </w:tcPr>
          <w:p w14:paraId="75474557" w14:textId="77777777" w:rsidR="00E64A71" w:rsidRPr="00877411" w:rsidRDefault="00E64A71" w:rsidP="00E64A71">
            <w:pPr>
              <w:spacing w:line="192" w:lineRule="auto"/>
              <w:jc w:val="center"/>
              <w:rPr>
                <w:sz w:val="16"/>
                <w:szCs w:val="16"/>
              </w:rPr>
            </w:pPr>
          </w:p>
        </w:tc>
        <w:tc>
          <w:tcPr>
            <w:tcW w:w="377" w:type="pct"/>
            <w:shd w:val="clear" w:color="auto" w:fill="FFFFFF"/>
            <w:vAlign w:val="center"/>
          </w:tcPr>
          <w:p w14:paraId="4A3C1543" w14:textId="17054A5F" w:rsidR="00E64A71" w:rsidRPr="00877411" w:rsidRDefault="00E64A71" w:rsidP="00E64A71">
            <w:pPr>
              <w:spacing w:line="192" w:lineRule="auto"/>
              <w:jc w:val="center"/>
              <w:rPr>
                <w:bCs/>
                <w:sz w:val="16"/>
                <w:szCs w:val="16"/>
                <w:lang w:val="ru-RU"/>
              </w:rPr>
            </w:pPr>
            <w:r w:rsidRPr="00877411">
              <w:rPr>
                <w:sz w:val="16"/>
                <w:szCs w:val="16"/>
              </w:rPr>
              <w:t>13.06.2025</w:t>
            </w:r>
          </w:p>
        </w:tc>
        <w:tc>
          <w:tcPr>
            <w:tcW w:w="307" w:type="pct"/>
            <w:shd w:val="clear" w:color="auto" w:fill="FFFFFF"/>
            <w:vAlign w:val="center"/>
          </w:tcPr>
          <w:p w14:paraId="7E089283" w14:textId="35030718"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29E9B05D" w14:textId="5033F610"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51FB488" w14:textId="7473B58D"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C5D8998" w14:textId="1157698F"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B744AF0" w14:textId="0231EA14" w:rsidR="00E64A71" w:rsidRPr="00877411" w:rsidRDefault="00E64A71" w:rsidP="00E64A71">
            <w:pPr>
              <w:spacing w:line="192" w:lineRule="auto"/>
              <w:jc w:val="center"/>
              <w:rPr>
                <w:sz w:val="16"/>
                <w:szCs w:val="16"/>
              </w:rPr>
            </w:pPr>
            <w:r w:rsidRPr="00877411">
              <w:rPr>
                <w:sz w:val="16"/>
                <w:szCs w:val="16"/>
              </w:rPr>
              <w:t>Звернення громадянина щодо надання пільг на ліки</w:t>
            </w:r>
          </w:p>
        </w:tc>
        <w:tc>
          <w:tcPr>
            <w:tcW w:w="404" w:type="pct"/>
            <w:shd w:val="clear" w:color="auto" w:fill="FFFFFF"/>
          </w:tcPr>
          <w:p w14:paraId="576B8DF0" w14:textId="1F9030ED"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431053B" w14:textId="58769444" w:rsidR="00E64A71" w:rsidRPr="00877411" w:rsidRDefault="00E64A71" w:rsidP="00E64A71">
            <w:pPr>
              <w:spacing w:line="192" w:lineRule="auto"/>
              <w:jc w:val="center"/>
              <w:rPr>
                <w:sz w:val="16"/>
                <w:szCs w:val="16"/>
              </w:rPr>
            </w:pPr>
            <w:r w:rsidRPr="00877411">
              <w:rPr>
                <w:sz w:val="16"/>
                <w:szCs w:val="16"/>
              </w:rPr>
              <w:t>Реєстраційна картка звернення</w:t>
            </w:r>
          </w:p>
        </w:tc>
        <w:tc>
          <w:tcPr>
            <w:tcW w:w="112" w:type="pct"/>
            <w:shd w:val="clear" w:color="auto" w:fill="FFFFFF"/>
            <w:vAlign w:val="center"/>
          </w:tcPr>
          <w:p w14:paraId="77A2887D" w14:textId="77777777" w:rsidR="00E64A71" w:rsidRPr="00877411" w:rsidRDefault="00E64A71" w:rsidP="00E64A71">
            <w:pPr>
              <w:spacing w:line="192" w:lineRule="auto"/>
              <w:jc w:val="center"/>
              <w:rPr>
                <w:sz w:val="16"/>
                <w:szCs w:val="16"/>
              </w:rPr>
            </w:pPr>
          </w:p>
        </w:tc>
        <w:tc>
          <w:tcPr>
            <w:tcW w:w="306" w:type="pct"/>
            <w:shd w:val="clear" w:color="auto" w:fill="FFFFFF"/>
          </w:tcPr>
          <w:p w14:paraId="315B1E5E" w14:textId="4DABB707"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FA8D8D7" w14:textId="76E1EB7F"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B9357AB" w14:textId="77777777" w:rsidR="00E64A71" w:rsidRPr="00877411" w:rsidRDefault="00E64A71" w:rsidP="00E64A71">
            <w:pPr>
              <w:spacing w:line="192" w:lineRule="auto"/>
              <w:jc w:val="center"/>
              <w:rPr>
                <w:lang w:val="ru-RU"/>
              </w:rPr>
            </w:pPr>
          </w:p>
        </w:tc>
      </w:tr>
      <w:tr w:rsidR="00E64A71" w:rsidRPr="00877411" w14:paraId="71B10B5E" w14:textId="77777777" w:rsidTr="00A2669A">
        <w:trPr>
          <w:trHeight w:val="975"/>
        </w:trPr>
        <w:tc>
          <w:tcPr>
            <w:tcW w:w="174" w:type="pct"/>
            <w:shd w:val="clear" w:color="auto" w:fill="FFFFFF"/>
            <w:vAlign w:val="center"/>
          </w:tcPr>
          <w:p w14:paraId="373A6059" w14:textId="21EF786F" w:rsidR="00E64A71" w:rsidRPr="00877411" w:rsidRDefault="00E64A71" w:rsidP="00E64A71">
            <w:pPr>
              <w:spacing w:line="192" w:lineRule="auto"/>
              <w:jc w:val="center"/>
              <w:rPr>
                <w:b/>
                <w:bCs/>
                <w:sz w:val="16"/>
                <w:szCs w:val="16"/>
              </w:rPr>
            </w:pPr>
            <w:r w:rsidRPr="00877411">
              <w:rPr>
                <w:b/>
                <w:bCs/>
                <w:sz w:val="16"/>
                <w:szCs w:val="16"/>
              </w:rPr>
              <w:t>147</w:t>
            </w:r>
          </w:p>
        </w:tc>
        <w:tc>
          <w:tcPr>
            <w:tcW w:w="464" w:type="pct"/>
            <w:shd w:val="clear" w:color="auto" w:fill="FFFFFF"/>
            <w:vAlign w:val="center"/>
          </w:tcPr>
          <w:p w14:paraId="558EFEF0" w14:textId="07CE6F1A" w:rsidR="00E64A71" w:rsidRPr="00877411" w:rsidRDefault="00E64A71" w:rsidP="00E64A71">
            <w:pPr>
              <w:spacing w:line="192" w:lineRule="auto"/>
              <w:jc w:val="center"/>
              <w:rPr>
                <w:sz w:val="16"/>
                <w:szCs w:val="16"/>
              </w:rPr>
            </w:pPr>
            <w:r w:rsidRPr="00877411">
              <w:rPr>
                <w:sz w:val="16"/>
                <w:szCs w:val="16"/>
              </w:rPr>
              <w:t>Інформація стосовно організацій, що перебувають у сфері управління державного органу На № 5615/0/01-72/25 від 10.06.2025</w:t>
            </w:r>
          </w:p>
        </w:tc>
        <w:tc>
          <w:tcPr>
            <w:tcW w:w="350" w:type="pct"/>
            <w:shd w:val="clear" w:color="auto" w:fill="FFFFFF"/>
            <w:vAlign w:val="center"/>
          </w:tcPr>
          <w:p w14:paraId="69D71766" w14:textId="4FEA5499"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533/0/25</w:t>
            </w:r>
          </w:p>
        </w:tc>
        <w:tc>
          <w:tcPr>
            <w:tcW w:w="300" w:type="pct"/>
            <w:shd w:val="clear" w:color="auto" w:fill="FFFFFF"/>
            <w:vAlign w:val="center"/>
          </w:tcPr>
          <w:p w14:paraId="7BA99891" w14:textId="34F3F8F4" w:rsidR="00E64A71" w:rsidRPr="00877411" w:rsidRDefault="00E64A71" w:rsidP="00E64A71">
            <w:pPr>
              <w:spacing w:line="192" w:lineRule="auto"/>
              <w:jc w:val="center"/>
              <w:rPr>
                <w:sz w:val="16"/>
                <w:szCs w:val="16"/>
              </w:rPr>
            </w:pPr>
            <w:r w:rsidRPr="00877411">
              <w:rPr>
                <w:sz w:val="16"/>
                <w:szCs w:val="16"/>
              </w:rPr>
              <w:t>13.06.2025</w:t>
            </w:r>
          </w:p>
        </w:tc>
        <w:tc>
          <w:tcPr>
            <w:tcW w:w="377" w:type="pct"/>
            <w:shd w:val="clear" w:color="auto" w:fill="FFFFFF"/>
            <w:vAlign w:val="center"/>
          </w:tcPr>
          <w:p w14:paraId="344EDDD3" w14:textId="0A3288D8" w:rsidR="00E64A71" w:rsidRPr="00877411" w:rsidRDefault="00E64A71" w:rsidP="00E64A71">
            <w:pPr>
              <w:spacing w:line="192" w:lineRule="auto"/>
              <w:jc w:val="center"/>
              <w:rPr>
                <w:bCs/>
                <w:sz w:val="16"/>
                <w:szCs w:val="16"/>
                <w:lang w:val="ru-RU"/>
              </w:rPr>
            </w:pPr>
            <w:r w:rsidRPr="00877411">
              <w:rPr>
                <w:sz w:val="16"/>
                <w:szCs w:val="16"/>
              </w:rPr>
              <w:t>-</w:t>
            </w:r>
          </w:p>
        </w:tc>
        <w:tc>
          <w:tcPr>
            <w:tcW w:w="307" w:type="pct"/>
            <w:shd w:val="clear" w:color="auto" w:fill="FFFFFF"/>
            <w:vAlign w:val="center"/>
          </w:tcPr>
          <w:p w14:paraId="50A0B7E6" w14:textId="562300FA"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 сектор з питань запобігання та виявленню корупції</w:t>
            </w:r>
          </w:p>
        </w:tc>
        <w:tc>
          <w:tcPr>
            <w:tcW w:w="231" w:type="pct"/>
            <w:shd w:val="clear" w:color="auto" w:fill="FFFFFF"/>
            <w:vAlign w:val="center"/>
          </w:tcPr>
          <w:p w14:paraId="40BBE100" w14:textId="45222456"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2B38CCD" w14:textId="49D8C192"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3D2D591C" w14:textId="61795C9A"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FC04957" w14:textId="2145D00F" w:rsidR="00E64A71" w:rsidRPr="00877411" w:rsidRDefault="00E64A71" w:rsidP="00E64A71">
            <w:pPr>
              <w:spacing w:line="192" w:lineRule="auto"/>
              <w:jc w:val="center"/>
              <w:rPr>
                <w:sz w:val="16"/>
                <w:szCs w:val="16"/>
              </w:rPr>
            </w:pPr>
            <w:r w:rsidRPr="00877411">
              <w:rPr>
                <w:sz w:val="16"/>
                <w:szCs w:val="16"/>
              </w:rPr>
              <w:t>Інформація стосовно організацій, що перебувають у сфері управління державного органу На № 5615/0/01-72/25 від 10.06.2025</w:t>
            </w:r>
          </w:p>
        </w:tc>
        <w:tc>
          <w:tcPr>
            <w:tcW w:w="404" w:type="pct"/>
            <w:shd w:val="clear" w:color="auto" w:fill="FFFFFF"/>
          </w:tcPr>
          <w:p w14:paraId="5ECA41A1" w14:textId="79B1AF36"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044B214" w14:textId="4F995C49"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36707505" w14:textId="77777777" w:rsidR="00E64A71" w:rsidRPr="00877411" w:rsidRDefault="00E64A71" w:rsidP="00E64A71">
            <w:pPr>
              <w:spacing w:line="192" w:lineRule="auto"/>
              <w:jc w:val="center"/>
              <w:rPr>
                <w:sz w:val="16"/>
                <w:szCs w:val="16"/>
              </w:rPr>
            </w:pPr>
          </w:p>
        </w:tc>
        <w:tc>
          <w:tcPr>
            <w:tcW w:w="306" w:type="pct"/>
            <w:shd w:val="clear" w:color="auto" w:fill="FFFFFF"/>
          </w:tcPr>
          <w:p w14:paraId="13460CCC" w14:textId="49764711"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165A8A2" w14:textId="541469D0"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402FD02" w14:textId="77777777" w:rsidR="00E64A71" w:rsidRPr="00877411" w:rsidRDefault="00E64A71" w:rsidP="00E64A71">
            <w:pPr>
              <w:spacing w:line="192" w:lineRule="auto"/>
              <w:jc w:val="center"/>
              <w:rPr>
                <w:lang w:val="ru-RU"/>
              </w:rPr>
            </w:pPr>
          </w:p>
        </w:tc>
      </w:tr>
      <w:tr w:rsidR="00E64A71" w:rsidRPr="00877411" w14:paraId="3DFD05DC" w14:textId="77777777" w:rsidTr="00A2669A">
        <w:trPr>
          <w:trHeight w:val="975"/>
        </w:trPr>
        <w:tc>
          <w:tcPr>
            <w:tcW w:w="174" w:type="pct"/>
            <w:shd w:val="clear" w:color="auto" w:fill="FFFFFF"/>
            <w:vAlign w:val="center"/>
          </w:tcPr>
          <w:p w14:paraId="2ABC1EE0" w14:textId="4A44E9AB" w:rsidR="00E64A71" w:rsidRPr="00877411" w:rsidRDefault="00E64A71" w:rsidP="00E64A71">
            <w:pPr>
              <w:spacing w:line="192" w:lineRule="auto"/>
              <w:jc w:val="center"/>
              <w:rPr>
                <w:b/>
                <w:bCs/>
                <w:sz w:val="16"/>
                <w:szCs w:val="16"/>
              </w:rPr>
            </w:pPr>
            <w:r w:rsidRPr="00877411">
              <w:rPr>
                <w:b/>
                <w:bCs/>
                <w:sz w:val="16"/>
                <w:szCs w:val="16"/>
              </w:rPr>
              <w:t>148</w:t>
            </w:r>
          </w:p>
        </w:tc>
        <w:tc>
          <w:tcPr>
            <w:tcW w:w="464" w:type="pct"/>
            <w:shd w:val="clear" w:color="auto" w:fill="FFFFFF"/>
            <w:vAlign w:val="center"/>
          </w:tcPr>
          <w:p w14:paraId="0DF93A70" w14:textId="34463072" w:rsidR="00E64A71" w:rsidRPr="00877411" w:rsidRDefault="00E64A71" w:rsidP="00E64A71">
            <w:pPr>
              <w:spacing w:line="192" w:lineRule="auto"/>
              <w:jc w:val="center"/>
              <w:rPr>
                <w:sz w:val="16"/>
                <w:szCs w:val="16"/>
              </w:rPr>
            </w:pPr>
            <w:r w:rsidRPr="00877411">
              <w:rPr>
                <w:sz w:val="16"/>
                <w:szCs w:val="16"/>
              </w:rPr>
              <w:t>Щодо поширення  інформації про запущену онлайн-платформу “Кар’єра ветерана” та використання її при працевлаштуванні ветеранів війни.</w:t>
            </w:r>
          </w:p>
        </w:tc>
        <w:tc>
          <w:tcPr>
            <w:tcW w:w="350" w:type="pct"/>
            <w:shd w:val="clear" w:color="auto" w:fill="FFFFFF"/>
            <w:vAlign w:val="center"/>
          </w:tcPr>
          <w:p w14:paraId="2D43A3F8" w14:textId="33A8C8C2"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534/0/25</w:t>
            </w:r>
          </w:p>
        </w:tc>
        <w:tc>
          <w:tcPr>
            <w:tcW w:w="300" w:type="pct"/>
            <w:shd w:val="clear" w:color="auto" w:fill="FFFFFF"/>
            <w:vAlign w:val="center"/>
          </w:tcPr>
          <w:p w14:paraId="16F62D4C" w14:textId="7347C94A" w:rsidR="00E64A71" w:rsidRPr="00877411" w:rsidRDefault="00E64A71" w:rsidP="00E64A71">
            <w:pPr>
              <w:spacing w:line="192" w:lineRule="auto"/>
              <w:jc w:val="center"/>
              <w:rPr>
                <w:sz w:val="16"/>
                <w:szCs w:val="16"/>
              </w:rPr>
            </w:pPr>
            <w:r w:rsidRPr="00877411">
              <w:rPr>
                <w:sz w:val="16"/>
                <w:szCs w:val="16"/>
              </w:rPr>
              <w:t>13.06.2025</w:t>
            </w:r>
          </w:p>
        </w:tc>
        <w:tc>
          <w:tcPr>
            <w:tcW w:w="377" w:type="pct"/>
            <w:shd w:val="clear" w:color="auto" w:fill="FFFFFF"/>
            <w:vAlign w:val="center"/>
          </w:tcPr>
          <w:p w14:paraId="7D348C08" w14:textId="7F7DCF6D" w:rsidR="00E64A71" w:rsidRPr="00877411" w:rsidRDefault="00E64A71" w:rsidP="00E64A71">
            <w:pPr>
              <w:spacing w:line="192" w:lineRule="auto"/>
              <w:jc w:val="center"/>
              <w:rPr>
                <w:bCs/>
                <w:sz w:val="16"/>
                <w:szCs w:val="16"/>
                <w:lang w:val="ru-RU"/>
              </w:rPr>
            </w:pPr>
            <w:r w:rsidRPr="00877411">
              <w:rPr>
                <w:sz w:val="16"/>
                <w:szCs w:val="16"/>
              </w:rPr>
              <w:t>-</w:t>
            </w:r>
          </w:p>
        </w:tc>
        <w:tc>
          <w:tcPr>
            <w:tcW w:w="307" w:type="pct"/>
            <w:shd w:val="clear" w:color="auto" w:fill="FFFFFF"/>
            <w:vAlign w:val="center"/>
          </w:tcPr>
          <w:p w14:paraId="63ECFD6C" w14:textId="75930C4B" w:rsidR="00E64A71" w:rsidRPr="00877411" w:rsidRDefault="00E64A71" w:rsidP="00E64A71">
            <w:pPr>
              <w:spacing w:line="192" w:lineRule="auto"/>
              <w:jc w:val="center"/>
              <w:rPr>
                <w:iCs/>
                <w:sz w:val="16"/>
                <w:szCs w:val="16"/>
              </w:rPr>
            </w:pPr>
            <w:r w:rsidRPr="00877411">
              <w:rPr>
                <w:bCs/>
                <w:sz w:val="16"/>
                <w:szCs w:val="16"/>
              </w:rPr>
              <w:t>Структурні підрозділи</w:t>
            </w:r>
          </w:p>
        </w:tc>
        <w:tc>
          <w:tcPr>
            <w:tcW w:w="231" w:type="pct"/>
            <w:shd w:val="clear" w:color="auto" w:fill="FFFFFF"/>
            <w:vAlign w:val="center"/>
          </w:tcPr>
          <w:p w14:paraId="15C31571" w14:textId="709BDA8B"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81A5787" w14:textId="261C0CB2"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59CE130" w14:textId="07E26EFE"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E77ADC1" w14:textId="4E3AEE6E" w:rsidR="00E64A71" w:rsidRPr="00877411" w:rsidRDefault="00E64A71" w:rsidP="00E64A71">
            <w:pPr>
              <w:spacing w:line="192" w:lineRule="auto"/>
              <w:jc w:val="center"/>
              <w:rPr>
                <w:sz w:val="16"/>
                <w:szCs w:val="16"/>
              </w:rPr>
            </w:pPr>
            <w:r w:rsidRPr="00877411">
              <w:rPr>
                <w:sz w:val="16"/>
                <w:szCs w:val="16"/>
              </w:rPr>
              <w:t>Щодо поширення  інформації про запущену онлайн-платформу “Кар’єра ветерана” та використання її при працевлаштуванні ветеранів війни.</w:t>
            </w:r>
          </w:p>
        </w:tc>
        <w:tc>
          <w:tcPr>
            <w:tcW w:w="404" w:type="pct"/>
            <w:shd w:val="clear" w:color="auto" w:fill="FFFFFF"/>
          </w:tcPr>
          <w:p w14:paraId="20518B40" w14:textId="309BB6E2"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357CA53" w14:textId="4E75120D"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09F9B536" w14:textId="77777777" w:rsidR="00E64A71" w:rsidRPr="00877411" w:rsidRDefault="00E64A71" w:rsidP="00E64A71">
            <w:pPr>
              <w:spacing w:line="192" w:lineRule="auto"/>
              <w:jc w:val="center"/>
              <w:rPr>
                <w:sz w:val="16"/>
                <w:szCs w:val="16"/>
              </w:rPr>
            </w:pPr>
          </w:p>
        </w:tc>
        <w:tc>
          <w:tcPr>
            <w:tcW w:w="306" w:type="pct"/>
            <w:shd w:val="clear" w:color="auto" w:fill="FFFFFF"/>
          </w:tcPr>
          <w:p w14:paraId="4BA99130" w14:textId="606ECEC0"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333BD99" w14:textId="2E2C2203"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2FD6449" w14:textId="77777777" w:rsidR="00E64A71" w:rsidRPr="00877411" w:rsidRDefault="00E64A71" w:rsidP="00E64A71">
            <w:pPr>
              <w:spacing w:line="192" w:lineRule="auto"/>
              <w:jc w:val="center"/>
              <w:rPr>
                <w:lang w:val="ru-RU"/>
              </w:rPr>
            </w:pPr>
          </w:p>
        </w:tc>
      </w:tr>
      <w:tr w:rsidR="00E64A71" w:rsidRPr="00877411" w14:paraId="18AD6554" w14:textId="77777777" w:rsidTr="00A2669A">
        <w:trPr>
          <w:trHeight w:val="975"/>
        </w:trPr>
        <w:tc>
          <w:tcPr>
            <w:tcW w:w="174" w:type="pct"/>
            <w:shd w:val="clear" w:color="auto" w:fill="FFFFFF"/>
            <w:vAlign w:val="center"/>
          </w:tcPr>
          <w:p w14:paraId="7007D18F" w14:textId="3444A06C" w:rsidR="00E64A71" w:rsidRPr="00877411" w:rsidRDefault="00E64A71" w:rsidP="00E64A71">
            <w:pPr>
              <w:spacing w:line="192" w:lineRule="auto"/>
              <w:jc w:val="center"/>
              <w:rPr>
                <w:b/>
                <w:bCs/>
                <w:sz w:val="16"/>
                <w:szCs w:val="16"/>
              </w:rPr>
            </w:pPr>
            <w:r w:rsidRPr="00877411">
              <w:rPr>
                <w:b/>
                <w:bCs/>
                <w:sz w:val="16"/>
                <w:szCs w:val="16"/>
              </w:rPr>
              <w:t>149</w:t>
            </w:r>
          </w:p>
        </w:tc>
        <w:tc>
          <w:tcPr>
            <w:tcW w:w="464" w:type="pct"/>
            <w:shd w:val="clear" w:color="auto" w:fill="FFFFFF"/>
            <w:vAlign w:val="center"/>
          </w:tcPr>
          <w:p w14:paraId="76FF3EC0" w14:textId="32D624F3" w:rsidR="00E64A71" w:rsidRPr="00877411" w:rsidRDefault="00E64A71" w:rsidP="00E64A71">
            <w:pPr>
              <w:spacing w:line="192" w:lineRule="auto"/>
              <w:jc w:val="center"/>
              <w:rPr>
                <w:sz w:val="16"/>
                <w:szCs w:val="16"/>
              </w:rPr>
            </w:pPr>
            <w:r w:rsidRPr="00877411">
              <w:rPr>
                <w:sz w:val="16"/>
                <w:szCs w:val="16"/>
              </w:rPr>
              <w:t xml:space="preserve">Щодо повернення по КПКВК 7871010 </w:t>
            </w:r>
            <w:proofErr w:type="spellStart"/>
            <w:r w:rsidRPr="00877411">
              <w:rPr>
                <w:sz w:val="16"/>
                <w:szCs w:val="16"/>
              </w:rPr>
              <w:t>п.і</w:t>
            </w:r>
            <w:proofErr w:type="spellEnd"/>
            <w:r w:rsidRPr="00877411">
              <w:rPr>
                <w:sz w:val="16"/>
                <w:szCs w:val="16"/>
              </w:rPr>
              <w:t xml:space="preserve"> №48, 49 від 13.06.2025</w:t>
            </w:r>
          </w:p>
        </w:tc>
        <w:tc>
          <w:tcPr>
            <w:tcW w:w="350" w:type="pct"/>
            <w:shd w:val="clear" w:color="auto" w:fill="FFFFFF"/>
            <w:vAlign w:val="center"/>
          </w:tcPr>
          <w:p w14:paraId="391749DB" w14:textId="01E1208F"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535/0/25</w:t>
            </w:r>
          </w:p>
        </w:tc>
        <w:tc>
          <w:tcPr>
            <w:tcW w:w="300" w:type="pct"/>
            <w:shd w:val="clear" w:color="auto" w:fill="FFFFFF"/>
            <w:vAlign w:val="center"/>
          </w:tcPr>
          <w:p w14:paraId="4D792502" w14:textId="3B739926" w:rsidR="00E64A71" w:rsidRPr="00877411" w:rsidRDefault="00E64A71" w:rsidP="00E64A71">
            <w:pPr>
              <w:spacing w:line="192" w:lineRule="auto"/>
              <w:jc w:val="center"/>
              <w:rPr>
                <w:sz w:val="16"/>
                <w:szCs w:val="16"/>
              </w:rPr>
            </w:pPr>
            <w:r w:rsidRPr="00877411">
              <w:rPr>
                <w:sz w:val="16"/>
                <w:szCs w:val="16"/>
              </w:rPr>
              <w:t>13.06.2025</w:t>
            </w:r>
          </w:p>
        </w:tc>
        <w:tc>
          <w:tcPr>
            <w:tcW w:w="377" w:type="pct"/>
            <w:shd w:val="clear" w:color="auto" w:fill="FFFFFF"/>
            <w:vAlign w:val="center"/>
          </w:tcPr>
          <w:p w14:paraId="3B8D9E62" w14:textId="5E7E48A3" w:rsidR="00E64A71" w:rsidRPr="00877411" w:rsidRDefault="00E64A71" w:rsidP="00E64A71">
            <w:pPr>
              <w:spacing w:line="192" w:lineRule="auto"/>
              <w:jc w:val="center"/>
              <w:rPr>
                <w:bCs/>
                <w:sz w:val="16"/>
                <w:szCs w:val="16"/>
                <w:lang w:val="ru-RU"/>
              </w:rPr>
            </w:pPr>
            <w:r w:rsidRPr="00877411">
              <w:rPr>
                <w:sz w:val="16"/>
                <w:szCs w:val="16"/>
              </w:rPr>
              <w:t>-</w:t>
            </w:r>
          </w:p>
        </w:tc>
        <w:tc>
          <w:tcPr>
            <w:tcW w:w="307" w:type="pct"/>
            <w:shd w:val="clear" w:color="auto" w:fill="FFFFFF"/>
            <w:vAlign w:val="center"/>
          </w:tcPr>
          <w:p w14:paraId="4301FB94" w14:textId="3BF771A0" w:rsidR="00E64A71" w:rsidRPr="00877411" w:rsidRDefault="00E64A71" w:rsidP="00E64A71">
            <w:pPr>
              <w:spacing w:line="192" w:lineRule="auto"/>
              <w:jc w:val="center"/>
              <w:rPr>
                <w:iCs/>
                <w:sz w:val="16"/>
                <w:szCs w:val="16"/>
              </w:rPr>
            </w:pPr>
            <w:r w:rsidRPr="00877411">
              <w:rPr>
                <w:rFonts w:cs="Arial"/>
                <w:color w:val="363636"/>
                <w:sz w:val="16"/>
                <w:szCs w:val="16"/>
              </w:rPr>
              <w:t xml:space="preserve">Головне управління Державної казначейської </w:t>
            </w:r>
            <w:r w:rsidRPr="00877411">
              <w:rPr>
                <w:rFonts w:cs="Arial"/>
                <w:color w:val="363636"/>
                <w:sz w:val="16"/>
                <w:szCs w:val="16"/>
              </w:rPr>
              <w:lastRenderedPageBreak/>
              <w:t>служби України у Рівненській області</w:t>
            </w:r>
          </w:p>
        </w:tc>
        <w:tc>
          <w:tcPr>
            <w:tcW w:w="231" w:type="pct"/>
            <w:shd w:val="clear" w:color="auto" w:fill="FFFFFF"/>
            <w:vAlign w:val="center"/>
          </w:tcPr>
          <w:p w14:paraId="3E1D3EC6" w14:textId="68AC9DD1" w:rsidR="00E64A71" w:rsidRPr="00877411" w:rsidRDefault="00E64A71" w:rsidP="00E64A71">
            <w:pPr>
              <w:spacing w:line="192" w:lineRule="auto"/>
              <w:jc w:val="center"/>
              <w:rPr>
                <w:iCs/>
                <w:sz w:val="16"/>
                <w:szCs w:val="16"/>
              </w:rPr>
            </w:pPr>
            <w:r w:rsidRPr="00877411">
              <w:rPr>
                <w:iCs/>
                <w:sz w:val="16"/>
                <w:szCs w:val="16"/>
              </w:rPr>
              <w:lastRenderedPageBreak/>
              <w:t>-</w:t>
            </w:r>
          </w:p>
        </w:tc>
        <w:tc>
          <w:tcPr>
            <w:tcW w:w="164" w:type="pct"/>
            <w:shd w:val="clear" w:color="auto" w:fill="FFFFFF"/>
            <w:vAlign w:val="center"/>
          </w:tcPr>
          <w:p w14:paraId="02FDFBE3" w14:textId="412F4014"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64B4F1A7" w14:textId="789DCC84" w:rsidR="00E64A71" w:rsidRPr="00877411" w:rsidRDefault="00E64A71" w:rsidP="00E64A71">
            <w:pPr>
              <w:spacing w:line="192" w:lineRule="auto"/>
              <w:ind w:left="-85" w:right="-85"/>
              <w:jc w:val="center"/>
              <w:rPr>
                <w:bCs/>
                <w:sz w:val="16"/>
                <w:szCs w:val="16"/>
              </w:rPr>
            </w:pPr>
            <w:r w:rsidRPr="00877411">
              <w:rPr>
                <w:bCs/>
                <w:sz w:val="16"/>
                <w:szCs w:val="16"/>
              </w:rPr>
              <w:t>бюджет</w:t>
            </w:r>
          </w:p>
        </w:tc>
        <w:tc>
          <w:tcPr>
            <w:tcW w:w="458" w:type="pct"/>
            <w:shd w:val="clear" w:color="auto" w:fill="FFFFFF"/>
            <w:vAlign w:val="center"/>
          </w:tcPr>
          <w:p w14:paraId="0CA78ABC" w14:textId="022742FE" w:rsidR="00E64A71" w:rsidRPr="00877411" w:rsidRDefault="00E64A71" w:rsidP="00E64A71">
            <w:pPr>
              <w:spacing w:line="192" w:lineRule="auto"/>
              <w:jc w:val="center"/>
              <w:rPr>
                <w:sz w:val="16"/>
                <w:szCs w:val="16"/>
              </w:rPr>
            </w:pPr>
            <w:r w:rsidRPr="00877411">
              <w:rPr>
                <w:sz w:val="16"/>
                <w:szCs w:val="16"/>
              </w:rPr>
              <w:t xml:space="preserve">Щодо повернення по КПКВК 7871010 </w:t>
            </w:r>
            <w:proofErr w:type="spellStart"/>
            <w:r w:rsidRPr="00877411">
              <w:rPr>
                <w:sz w:val="16"/>
                <w:szCs w:val="16"/>
              </w:rPr>
              <w:t>п.і</w:t>
            </w:r>
            <w:proofErr w:type="spellEnd"/>
            <w:r w:rsidRPr="00877411">
              <w:rPr>
                <w:sz w:val="16"/>
                <w:szCs w:val="16"/>
              </w:rPr>
              <w:t xml:space="preserve"> №48, 49 від 13.06.2025</w:t>
            </w:r>
          </w:p>
        </w:tc>
        <w:tc>
          <w:tcPr>
            <w:tcW w:w="404" w:type="pct"/>
            <w:shd w:val="clear" w:color="auto" w:fill="FFFFFF"/>
          </w:tcPr>
          <w:p w14:paraId="12820A78" w14:textId="476773F6"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1D84B9A" w14:textId="7C426877"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01D91AA8" w14:textId="77777777" w:rsidR="00E64A71" w:rsidRPr="00877411" w:rsidRDefault="00E64A71" w:rsidP="00E64A71">
            <w:pPr>
              <w:spacing w:line="192" w:lineRule="auto"/>
              <w:jc w:val="center"/>
              <w:rPr>
                <w:sz w:val="16"/>
                <w:szCs w:val="16"/>
              </w:rPr>
            </w:pPr>
          </w:p>
        </w:tc>
        <w:tc>
          <w:tcPr>
            <w:tcW w:w="306" w:type="pct"/>
            <w:shd w:val="clear" w:color="auto" w:fill="FFFFFF"/>
          </w:tcPr>
          <w:p w14:paraId="00E04BFE" w14:textId="15FE773E"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7D00227" w14:textId="6BA5E280"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1EF6974" w14:textId="77777777" w:rsidR="00E64A71" w:rsidRPr="00877411" w:rsidRDefault="00E64A71" w:rsidP="00E64A71">
            <w:pPr>
              <w:spacing w:line="192" w:lineRule="auto"/>
              <w:jc w:val="center"/>
              <w:rPr>
                <w:lang w:val="ru-RU"/>
              </w:rPr>
            </w:pPr>
          </w:p>
        </w:tc>
      </w:tr>
      <w:tr w:rsidR="00E64A71" w:rsidRPr="00877411" w14:paraId="2B22EB2E" w14:textId="77777777" w:rsidTr="00A2669A">
        <w:trPr>
          <w:trHeight w:val="975"/>
        </w:trPr>
        <w:tc>
          <w:tcPr>
            <w:tcW w:w="174" w:type="pct"/>
            <w:shd w:val="clear" w:color="auto" w:fill="FFFFFF"/>
            <w:vAlign w:val="center"/>
          </w:tcPr>
          <w:p w14:paraId="01EE198B" w14:textId="032D8711" w:rsidR="00E64A71" w:rsidRPr="00877411" w:rsidRDefault="00E64A71" w:rsidP="00E64A71">
            <w:pPr>
              <w:spacing w:line="192" w:lineRule="auto"/>
              <w:jc w:val="center"/>
              <w:rPr>
                <w:b/>
                <w:bCs/>
                <w:sz w:val="16"/>
                <w:szCs w:val="16"/>
              </w:rPr>
            </w:pPr>
            <w:r w:rsidRPr="00877411">
              <w:rPr>
                <w:b/>
                <w:bCs/>
                <w:sz w:val="16"/>
                <w:szCs w:val="16"/>
              </w:rPr>
              <w:t>150</w:t>
            </w:r>
          </w:p>
        </w:tc>
        <w:tc>
          <w:tcPr>
            <w:tcW w:w="464" w:type="pct"/>
            <w:shd w:val="clear" w:color="auto" w:fill="FFFFFF"/>
            <w:vAlign w:val="center"/>
          </w:tcPr>
          <w:p w14:paraId="26569A6D" w14:textId="633180DC" w:rsidR="00E64A71" w:rsidRPr="00877411" w:rsidRDefault="00E64A71" w:rsidP="00E64A71">
            <w:pPr>
              <w:spacing w:line="192" w:lineRule="auto"/>
              <w:jc w:val="center"/>
              <w:rPr>
                <w:sz w:val="16"/>
                <w:szCs w:val="16"/>
              </w:rPr>
            </w:pPr>
            <w:r w:rsidRPr="00877411">
              <w:rPr>
                <w:sz w:val="16"/>
                <w:szCs w:val="16"/>
              </w:rPr>
              <w:t xml:space="preserve">Щодо повернення по КПКВК 7871010 </w:t>
            </w:r>
            <w:proofErr w:type="spellStart"/>
            <w:r w:rsidRPr="00877411">
              <w:rPr>
                <w:sz w:val="16"/>
                <w:szCs w:val="16"/>
              </w:rPr>
              <w:t>бюдж</w:t>
            </w:r>
            <w:proofErr w:type="spellEnd"/>
            <w:r w:rsidRPr="00877411">
              <w:rPr>
                <w:sz w:val="16"/>
                <w:szCs w:val="16"/>
              </w:rPr>
              <w:t xml:space="preserve"> зобов'язання.</w:t>
            </w:r>
          </w:p>
        </w:tc>
        <w:tc>
          <w:tcPr>
            <w:tcW w:w="350" w:type="pct"/>
            <w:shd w:val="clear" w:color="auto" w:fill="FFFFFF"/>
            <w:vAlign w:val="center"/>
          </w:tcPr>
          <w:p w14:paraId="636F1287" w14:textId="3A3D1D72"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536/0/25</w:t>
            </w:r>
          </w:p>
        </w:tc>
        <w:tc>
          <w:tcPr>
            <w:tcW w:w="300" w:type="pct"/>
            <w:shd w:val="clear" w:color="auto" w:fill="FFFFFF"/>
            <w:vAlign w:val="center"/>
          </w:tcPr>
          <w:p w14:paraId="3726A819" w14:textId="276BFB7D" w:rsidR="00E64A71" w:rsidRPr="00877411" w:rsidRDefault="00E64A71" w:rsidP="00E64A71">
            <w:pPr>
              <w:spacing w:line="192" w:lineRule="auto"/>
              <w:jc w:val="center"/>
              <w:rPr>
                <w:sz w:val="16"/>
                <w:szCs w:val="16"/>
              </w:rPr>
            </w:pPr>
            <w:r w:rsidRPr="00877411">
              <w:rPr>
                <w:sz w:val="16"/>
                <w:szCs w:val="16"/>
              </w:rPr>
              <w:t>13.06.2025</w:t>
            </w:r>
          </w:p>
        </w:tc>
        <w:tc>
          <w:tcPr>
            <w:tcW w:w="377" w:type="pct"/>
            <w:shd w:val="clear" w:color="auto" w:fill="FFFFFF"/>
            <w:vAlign w:val="center"/>
          </w:tcPr>
          <w:p w14:paraId="610BA5DD" w14:textId="14045C9C" w:rsidR="00E64A71" w:rsidRPr="00877411" w:rsidRDefault="00E64A71" w:rsidP="00E64A71">
            <w:pPr>
              <w:spacing w:line="192" w:lineRule="auto"/>
              <w:jc w:val="center"/>
              <w:rPr>
                <w:bCs/>
                <w:sz w:val="16"/>
                <w:szCs w:val="16"/>
                <w:lang w:val="ru-RU"/>
              </w:rPr>
            </w:pPr>
            <w:r w:rsidRPr="00877411">
              <w:rPr>
                <w:sz w:val="16"/>
                <w:szCs w:val="16"/>
              </w:rPr>
              <w:t>-</w:t>
            </w:r>
          </w:p>
        </w:tc>
        <w:tc>
          <w:tcPr>
            <w:tcW w:w="307" w:type="pct"/>
            <w:shd w:val="clear" w:color="auto" w:fill="FFFFFF"/>
            <w:vAlign w:val="center"/>
          </w:tcPr>
          <w:p w14:paraId="16E706E0" w14:textId="29B0AC55" w:rsidR="00E64A71" w:rsidRPr="00877411" w:rsidRDefault="00E64A71" w:rsidP="00E64A71">
            <w:pPr>
              <w:spacing w:line="192" w:lineRule="auto"/>
              <w:jc w:val="center"/>
              <w:rPr>
                <w:iCs/>
                <w:sz w:val="16"/>
                <w:szCs w:val="16"/>
              </w:rPr>
            </w:pPr>
            <w:r w:rsidRPr="00877411">
              <w:rPr>
                <w:rFonts w:cs="Arial"/>
                <w:color w:val="363636"/>
                <w:sz w:val="16"/>
                <w:szCs w:val="16"/>
              </w:rPr>
              <w:t>Головне управління Державної казначейської служби України у Рівненській області</w:t>
            </w:r>
          </w:p>
        </w:tc>
        <w:tc>
          <w:tcPr>
            <w:tcW w:w="231" w:type="pct"/>
            <w:shd w:val="clear" w:color="auto" w:fill="FFFFFF"/>
            <w:vAlign w:val="center"/>
          </w:tcPr>
          <w:p w14:paraId="37FF6EF5" w14:textId="3DF513D2"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D506D97" w14:textId="4C4F60C0"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18929B9" w14:textId="4CB80263" w:rsidR="00E64A71" w:rsidRPr="00877411" w:rsidRDefault="00E64A71" w:rsidP="00E64A71">
            <w:pPr>
              <w:spacing w:line="192" w:lineRule="auto"/>
              <w:ind w:left="-85" w:right="-85"/>
              <w:jc w:val="center"/>
              <w:rPr>
                <w:bCs/>
                <w:sz w:val="16"/>
                <w:szCs w:val="16"/>
              </w:rPr>
            </w:pPr>
            <w:r w:rsidRPr="00877411">
              <w:rPr>
                <w:bCs/>
                <w:sz w:val="16"/>
                <w:szCs w:val="16"/>
              </w:rPr>
              <w:t>бюджет</w:t>
            </w:r>
          </w:p>
        </w:tc>
        <w:tc>
          <w:tcPr>
            <w:tcW w:w="458" w:type="pct"/>
            <w:shd w:val="clear" w:color="auto" w:fill="FFFFFF"/>
            <w:vAlign w:val="center"/>
          </w:tcPr>
          <w:p w14:paraId="36127F51" w14:textId="28D983BA" w:rsidR="00E64A71" w:rsidRPr="00877411" w:rsidRDefault="00E64A71" w:rsidP="00E64A71">
            <w:pPr>
              <w:spacing w:line="192" w:lineRule="auto"/>
              <w:jc w:val="center"/>
              <w:rPr>
                <w:sz w:val="16"/>
                <w:szCs w:val="16"/>
              </w:rPr>
            </w:pPr>
            <w:r w:rsidRPr="00877411">
              <w:rPr>
                <w:sz w:val="16"/>
                <w:szCs w:val="16"/>
              </w:rPr>
              <w:t xml:space="preserve">Щодо повернення по КПКВК 7871010 </w:t>
            </w:r>
            <w:proofErr w:type="spellStart"/>
            <w:r w:rsidRPr="00877411">
              <w:rPr>
                <w:sz w:val="16"/>
                <w:szCs w:val="16"/>
              </w:rPr>
              <w:t>бюдж</w:t>
            </w:r>
            <w:proofErr w:type="spellEnd"/>
            <w:r w:rsidRPr="00877411">
              <w:rPr>
                <w:sz w:val="16"/>
                <w:szCs w:val="16"/>
              </w:rPr>
              <w:t xml:space="preserve"> зобов'язання.</w:t>
            </w:r>
          </w:p>
        </w:tc>
        <w:tc>
          <w:tcPr>
            <w:tcW w:w="404" w:type="pct"/>
            <w:shd w:val="clear" w:color="auto" w:fill="FFFFFF"/>
          </w:tcPr>
          <w:p w14:paraId="7EAB097C" w14:textId="66D88C37"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297C9B2" w14:textId="1AAEA514"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142157A8" w14:textId="77777777" w:rsidR="00E64A71" w:rsidRPr="00877411" w:rsidRDefault="00E64A71" w:rsidP="00E64A71">
            <w:pPr>
              <w:spacing w:line="192" w:lineRule="auto"/>
              <w:jc w:val="center"/>
              <w:rPr>
                <w:sz w:val="16"/>
                <w:szCs w:val="16"/>
              </w:rPr>
            </w:pPr>
          </w:p>
        </w:tc>
        <w:tc>
          <w:tcPr>
            <w:tcW w:w="306" w:type="pct"/>
            <w:shd w:val="clear" w:color="auto" w:fill="FFFFFF"/>
          </w:tcPr>
          <w:p w14:paraId="5E2C7F08" w14:textId="5E3130AE"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C122CD2" w14:textId="55EF2FFA"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4E691B" w14:textId="77777777" w:rsidR="00E64A71" w:rsidRPr="00877411" w:rsidRDefault="00E64A71" w:rsidP="00E64A71">
            <w:pPr>
              <w:spacing w:line="192" w:lineRule="auto"/>
              <w:jc w:val="center"/>
              <w:rPr>
                <w:lang w:val="ru-RU"/>
              </w:rPr>
            </w:pPr>
          </w:p>
        </w:tc>
      </w:tr>
      <w:tr w:rsidR="00E64A71" w:rsidRPr="00877411" w14:paraId="60D09AAC" w14:textId="77777777" w:rsidTr="00A2669A">
        <w:trPr>
          <w:trHeight w:val="975"/>
        </w:trPr>
        <w:tc>
          <w:tcPr>
            <w:tcW w:w="174" w:type="pct"/>
            <w:shd w:val="clear" w:color="auto" w:fill="FFFFFF"/>
            <w:vAlign w:val="center"/>
          </w:tcPr>
          <w:p w14:paraId="0B319C44" w14:textId="62464758" w:rsidR="00E64A71" w:rsidRPr="00877411" w:rsidRDefault="00E64A71" w:rsidP="00E64A71">
            <w:pPr>
              <w:spacing w:line="192" w:lineRule="auto"/>
              <w:jc w:val="center"/>
              <w:rPr>
                <w:b/>
                <w:bCs/>
                <w:sz w:val="16"/>
                <w:szCs w:val="16"/>
              </w:rPr>
            </w:pPr>
            <w:r w:rsidRPr="00877411">
              <w:rPr>
                <w:b/>
                <w:bCs/>
                <w:sz w:val="16"/>
                <w:szCs w:val="16"/>
              </w:rPr>
              <w:t>151</w:t>
            </w:r>
          </w:p>
        </w:tc>
        <w:tc>
          <w:tcPr>
            <w:tcW w:w="464" w:type="pct"/>
            <w:shd w:val="clear" w:color="auto" w:fill="FFFFFF"/>
            <w:vAlign w:val="center"/>
          </w:tcPr>
          <w:p w14:paraId="0944A16B" w14:textId="77DDBC95" w:rsidR="00E64A71" w:rsidRPr="00877411" w:rsidRDefault="00E64A71" w:rsidP="00E64A71">
            <w:pPr>
              <w:spacing w:line="192" w:lineRule="auto"/>
              <w:jc w:val="center"/>
              <w:rPr>
                <w:sz w:val="16"/>
                <w:szCs w:val="16"/>
              </w:rPr>
            </w:pPr>
            <w:r w:rsidRPr="00877411">
              <w:rPr>
                <w:sz w:val="16"/>
                <w:szCs w:val="16"/>
              </w:rPr>
              <w:t>Про зміни до річного та помісячного розпису асигнувань</w:t>
            </w:r>
          </w:p>
        </w:tc>
        <w:tc>
          <w:tcPr>
            <w:tcW w:w="350" w:type="pct"/>
            <w:shd w:val="clear" w:color="auto" w:fill="FFFFFF"/>
            <w:vAlign w:val="center"/>
          </w:tcPr>
          <w:p w14:paraId="28F128A4" w14:textId="2264186B"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537/0/25</w:t>
            </w:r>
          </w:p>
        </w:tc>
        <w:tc>
          <w:tcPr>
            <w:tcW w:w="300" w:type="pct"/>
            <w:shd w:val="clear" w:color="auto" w:fill="FFFFFF"/>
            <w:vAlign w:val="center"/>
          </w:tcPr>
          <w:p w14:paraId="46B0D9D8" w14:textId="67442F0A" w:rsidR="00E64A71" w:rsidRPr="00877411" w:rsidRDefault="00E64A71" w:rsidP="00E64A71">
            <w:pPr>
              <w:spacing w:line="192" w:lineRule="auto"/>
              <w:jc w:val="center"/>
              <w:rPr>
                <w:sz w:val="16"/>
                <w:szCs w:val="16"/>
              </w:rPr>
            </w:pPr>
            <w:r w:rsidRPr="00877411">
              <w:rPr>
                <w:sz w:val="16"/>
                <w:szCs w:val="16"/>
              </w:rPr>
              <w:t>13.06.2025</w:t>
            </w:r>
          </w:p>
        </w:tc>
        <w:tc>
          <w:tcPr>
            <w:tcW w:w="377" w:type="pct"/>
            <w:shd w:val="clear" w:color="auto" w:fill="FFFFFF"/>
            <w:vAlign w:val="center"/>
          </w:tcPr>
          <w:p w14:paraId="09A20B23" w14:textId="129DEC62" w:rsidR="00E64A71" w:rsidRPr="00877411" w:rsidRDefault="00E64A71" w:rsidP="00E64A71">
            <w:pPr>
              <w:spacing w:line="192" w:lineRule="auto"/>
              <w:jc w:val="center"/>
              <w:rPr>
                <w:bCs/>
                <w:sz w:val="16"/>
                <w:szCs w:val="16"/>
                <w:lang w:val="ru-RU"/>
              </w:rPr>
            </w:pPr>
            <w:r w:rsidRPr="00877411">
              <w:rPr>
                <w:sz w:val="16"/>
                <w:szCs w:val="16"/>
              </w:rPr>
              <w:t>-</w:t>
            </w:r>
          </w:p>
        </w:tc>
        <w:tc>
          <w:tcPr>
            <w:tcW w:w="307" w:type="pct"/>
            <w:shd w:val="clear" w:color="auto" w:fill="FFFFFF"/>
            <w:vAlign w:val="center"/>
          </w:tcPr>
          <w:p w14:paraId="28920520" w14:textId="14592098" w:rsidR="00E64A71" w:rsidRPr="00877411" w:rsidRDefault="00E64A71" w:rsidP="00E64A71">
            <w:pPr>
              <w:spacing w:line="192" w:lineRule="auto"/>
              <w:jc w:val="center"/>
              <w:rPr>
                <w:iCs/>
                <w:sz w:val="16"/>
                <w:szCs w:val="16"/>
              </w:rPr>
            </w:pPr>
            <w:r w:rsidRPr="00877411">
              <w:rPr>
                <w:iCs/>
                <w:sz w:val="16"/>
                <w:szCs w:val="16"/>
              </w:rPr>
              <w:t>Департамент фінансів</w:t>
            </w:r>
          </w:p>
        </w:tc>
        <w:tc>
          <w:tcPr>
            <w:tcW w:w="231" w:type="pct"/>
            <w:shd w:val="clear" w:color="auto" w:fill="FFFFFF"/>
            <w:vAlign w:val="center"/>
          </w:tcPr>
          <w:p w14:paraId="04DB5413" w14:textId="79127E7A"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6D352043" w14:textId="558B1185"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A238F7F" w14:textId="628FC4A1" w:rsidR="00E64A71" w:rsidRPr="00877411" w:rsidRDefault="00E64A71" w:rsidP="00E64A71">
            <w:pPr>
              <w:spacing w:line="192" w:lineRule="auto"/>
              <w:ind w:left="-85" w:right="-85"/>
              <w:jc w:val="center"/>
              <w:rPr>
                <w:bCs/>
                <w:sz w:val="16"/>
                <w:szCs w:val="16"/>
              </w:rPr>
            </w:pPr>
            <w:r w:rsidRPr="00877411">
              <w:rPr>
                <w:bCs/>
                <w:sz w:val="16"/>
                <w:szCs w:val="16"/>
              </w:rPr>
              <w:t>фінанси</w:t>
            </w:r>
          </w:p>
        </w:tc>
        <w:tc>
          <w:tcPr>
            <w:tcW w:w="458" w:type="pct"/>
            <w:shd w:val="clear" w:color="auto" w:fill="FFFFFF"/>
            <w:vAlign w:val="center"/>
          </w:tcPr>
          <w:p w14:paraId="3144B701" w14:textId="5C62183F" w:rsidR="00E64A71" w:rsidRPr="00877411" w:rsidRDefault="00E64A71" w:rsidP="00E64A71">
            <w:pPr>
              <w:spacing w:line="192" w:lineRule="auto"/>
              <w:jc w:val="center"/>
              <w:rPr>
                <w:sz w:val="16"/>
                <w:szCs w:val="16"/>
              </w:rPr>
            </w:pPr>
            <w:r w:rsidRPr="00877411">
              <w:rPr>
                <w:sz w:val="16"/>
                <w:szCs w:val="16"/>
              </w:rPr>
              <w:t>Про зміни до річного та помісячного розпису асигнувань</w:t>
            </w:r>
          </w:p>
        </w:tc>
        <w:tc>
          <w:tcPr>
            <w:tcW w:w="404" w:type="pct"/>
            <w:shd w:val="clear" w:color="auto" w:fill="FFFFFF"/>
          </w:tcPr>
          <w:p w14:paraId="342D8039" w14:textId="1C8810BF"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09CE2E6" w14:textId="38FFAFE1"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2DB96361" w14:textId="77777777" w:rsidR="00E64A71" w:rsidRPr="00877411" w:rsidRDefault="00E64A71" w:rsidP="00E64A71">
            <w:pPr>
              <w:spacing w:line="192" w:lineRule="auto"/>
              <w:jc w:val="center"/>
              <w:rPr>
                <w:sz w:val="16"/>
                <w:szCs w:val="16"/>
              </w:rPr>
            </w:pPr>
          </w:p>
        </w:tc>
        <w:tc>
          <w:tcPr>
            <w:tcW w:w="306" w:type="pct"/>
            <w:shd w:val="clear" w:color="auto" w:fill="FFFFFF"/>
          </w:tcPr>
          <w:p w14:paraId="3C264134" w14:textId="20257507"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2A02DE0" w14:textId="54105DD0"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0CB6E0" w14:textId="77777777" w:rsidR="00E64A71" w:rsidRPr="00877411" w:rsidRDefault="00E64A71" w:rsidP="00E64A71">
            <w:pPr>
              <w:spacing w:line="192" w:lineRule="auto"/>
              <w:jc w:val="center"/>
              <w:rPr>
                <w:lang w:val="ru-RU"/>
              </w:rPr>
            </w:pPr>
          </w:p>
        </w:tc>
      </w:tr>
      <w:tr w:rsidR="00E64A71" w:rsidRPr="00877411" w14:paraId="69F6FDF0" w14:textId="77777777" w:rsidTr="00A2669A">
        <w:trPr>
          <w:trHeight w:val="975"/>
        </w:trPr>
        <w:tc>
          <w:tcPr>
            <w:tcW w:w="174" w:type="pct"/>
            <w:shd w:val="clear" w:color="auto" w:fill="FFFFFF"/>
            <w:vAlign w:val="center"/>
          </w:tcPr>
          <w:p w14:paraId="1E983419" w14:textId="2065BC2B" w:rsidR="00E64A71" w:rsidRPr="00877411" w:rsidRDefault="00E64A71" w:rsidP="00E64A71">
            <w:pPr>
              <w:spacing w:line="192" w:lineRule="auto"/>
              <w:jc w:val="center"/>
              <w:rPr>
                <w:b/>
                <w:bCs/>
                <w:sz w:val="16"/>
                <w:szCs w:val="16"/>
              </w:rPr>
            </w:pPr>
            <w:r w:rsidRPr="00877411">
              <w:rPr>
                <w:b/>
                <w:bCs/>
                <w:sz w:val="16"/>
                <w:szCs w:val="16"/>
              </w:rPr>
              <w:t>152</w:t>
            </w:r>
          </w:p>
        </w:tc>
        <w:tc>
          <w:tcPr>
            <w:tcW w:w="464" w:type="pct"/>
            <w:shd w:val="clear" w:color="auto" w:fill="FFFFFF"/>
            <w:vAlign w:val="center"/>
          </w:tcPr>
          <w:p w14:paraId="50135FA0" w14:textId="1A43F36D" w:rsidR="00E64A71" w:rsidRPr="00877411" w:rsidRDefault="00E64A71" w:rsidP="00E64A71">
            <w:pPr>
              <w:spacing w:line="192" w:lineRule="auto"/>
              <w:jc w:val="center"/>
              <w:rPr>
                <w:sz w:val="16"/>
                <w:szCs w:val="16"/>
              </w:rPr>
            </w:pPr>
            <w:r w:rsidRPr="00877411">
              <w:rPr>
                <w:sz w:val="16"/>
                <w:szCs w:val="16"/>
              </w:rPr>
              <w:t xml:space="preserve">Про забезпечення реалізації міжнародного благодійного </w:t>
            </w:r>
            <w:proofErr w:type="spellStart"/>
            <w:r w:rsidRPr="00877411">
              <w:rPr>
                <w:sz w:val="16"/>
                <w:szCs w:val="16"/>
              </w:rPr>
              <w:t>проєкту</w:t>
            </w:r>
            <w:proofErr w:type="spellEnd"/>
            <w:r w:rsidRPr="00877411">
              <w:rPr>
                <w:sz w:val="16"/>
                <w:szCs w:val="16"/>
              </w:rPr>
              <w:t xml:space="preserve"> в рамках заходу соціальної адаптації ветеранів війни та членів їх сімей «Дубенська сила»</w:t>
            </w:r>
          </w:p>
        </w:tc>
        <w:tc>
          <w:tcPr>
            <w:tcW w:w="350" w:type="pct"/>
            <w:shd w:val="clear" w:color="auto" w:fill="FFFFFF"/>
            <w:vAlign w:val="center"/>
          </w:tcPr>
          <w:p w14:paraId="12484DFA" w14:textId="1D09C8D6" w:rsidR="00E64A71" w:rsidRPr="00877411" w:rsidRDefault="00E64A71" w:rsidP="00E64A71">
            <w:pPr>
              <w:spacing w:line="192" w:lineRule="auto"/>
              <w:jc w:val="center"/>
              <w:rPr>
                <w:iCs/>
                <w:sz w:val="16"/>
                <w:szCs w:val="16"/>
              </w:rPr>
            </w:pPr>
            <w:r w:rsidRPr="00877411">
              <w:rPr>
                <w:bCs/>
                <w:sz w:val="16"/>
                <w:szCs w:val="16"/>
              </w:rPr>
              <w:t>39</w:t>
            </w:r>
          </w:p>
        </w:tc>
        <w:tc>
          <w:tcPr>
            <w:tcW w:w="300" w:type="pct"/>
            <w:shd w:val="clear" w:color="auto" w:fill="FFFFFF"/>
            <w:vAlign w:val="center"/>
          </w:tcPr>
          <w:p w14:paraId="7AE422EB" w14:textId="5F11D650" w:rsidR="00E64A71" w:rsidRPr="00877411" w:rsidRDefault="00E64A71" w:rsidP="00E64A71">
            <w:pPr>
              <w:spacing w:line="192" w:lineRule="auto"/>
              <w:jc w:val="center"/>
              <w:rPr>
                <w:sz w:val="16"/>
                <w:szCs w:val="16"/>
              </w:rPr>
            </w:pPr>
            <w:r w:rsidRPr="00877411">
              <w:rPr>
                <w:sz w:val="16"/>
                <w:szCs w:val="16"/>
              </w:rPr>
              <w:t>13.06.2025</w:t>
            </w:r>
          </w:p>
        </w:tc>
        <w:tc>
          <w:tcPr>
            <w:tcW w:w="377" w:type="pct"/>
            <w:shd w:val="clear" w:color="auto" w:fill="FFFFFF"/>
            <w:vAlign w:val="center"/>
          </w:tcPr>
          <w:p w14:paraId="1D1C8CEE" w14:textId="3CAF0451" w:rsidR="00E64A71" w:rsidRPr="00877411" w:rsidRDefault="00E64A71" w:rsidP="00E64A71">
            <w:pPr>
              <w:spacing w:line="192" w:lineRule="auto"/>
              <w:jc w:val="center"/>
              <w:rPr>
                <w:sz w:val="16"/>
                <w:szCs w:val="16"/>
              </w:rPr>
            </w:pPr>
            <w:r w:rsidRPr="00877411">
              <w:rPr>
                <w:bCs/>
                <w:sz w:val="16"/>
                <w:szCs w:val="16"/>
                <w:lang w:val="ru-RU"/>
              </w:rPr>
              <w:t>-</w:t>
            </w:r>
          </w:p>
        </w:tc>
        <w:tc>
          <w:tcPr>
            <w:tcW w:w="307" w:type="pct"/>
            <w:shd w:val="clear" w:color="auto" w:fill="FFFFFF"/>
            <w:vAlign w:val="center"/>
          </w:tcPr>
          <w:p w14:paraId="6B574E2A" w14:textId="214559AA" w:rsidR="00E64A71" w:rsidRPr="00877411" w:rsidRDefault="00E64A71" w:rsidP="00E64A71">
            <w:pPr>
              <w:spacing w:line="192" w:lineRule="auto"/>
              <w:jc w:val="center"/>
              <w:rPr>
                <w:i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0F5E9AF2" w14:textId="7C8D981C"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B6AE8CA" w14:textId="5F1163B4"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F71740A" w14:textId="78E4E325"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E7D5144" w14:textId="3D6AC5BF" w:rsidR="00E64A71" w:rsidRPr="00877411" w:rsidRDefault="00E64A71" w:rsidP="00E64A71">
            <w:pPr>
              <w:spacing w:line="192" w:lineRule="auto"/>
              <w:jc w:val="center"/>
              <w:rPr>
                <w:sz w:val="16"/>
                <w:szCs w:val="16"/>
              </w:rPr>
            </w:pPr>
            <w:r w:rsidRPr="00877411">
              <w:rPr>
                <w:sz w:val="16"/>
                <w:szCs w:val="16"/>
              </w:rPr>
              <w:t xml:space="preserve">Про забезпечення реалізації міжнародного благодійного </w:t>
            </w:r>
            <w:proofErr w:type="spellStart"/>
            <w:r w:rsidRPr="00877411">
              <w:rPr>
                <w:sz w:val="16"/>
                <w:szCs w:val="16"/>
              </w:rPr>
              <w:t>проєкту</w:t>
            </w:r>
            <w:proofErr w:type="spellEnd"/>
            <w:r w:rsidRPr="00877411">
              <w:rPr>
                <w:sz w:val="16"/>
                <w:szCs w:val="16"/>
              </w:rPr>
              <w:t xml:space="preserve"> в рамках заходу соціальної адаптації ветеранів війни та членів їх сімей «Дубенська сила»</w:t>
            </w:r>
          </w:p>
        </w:tc>
        <w:tc>
          <w:tcPr>
            <w:tcW w:w="404" w:type="pct"/>
            <w:shd w:val="clear" w:color="auto" w:fill="FFFFFF"/>
          </w:tcPr>
          <w:p w14:paraId="78A368EE" w14:textId="30C44136"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FFD5A63" w14:textId="740687A3" w:rsidR="00E64A71" w:rsidRPr="00877411" w:rsidRDefault="00E64A71" w:rsidP="00E64A71">
            <w:pPr>
              <w:spacing w:line="192" w:lineRule="auto"/>
              <w:jc w:val="center"/>
              <w:rPr>
                <w:sz w:val="16"/>
                <w:szCs w:val="16"/>
              </w:rPr>
            </w:pPr>
            <w:r w:rsidRPr="00877411">
              <w:rPr>
                <w:sz w:val="16"/>
                <w:szCs w:val="16"/>
              </w:rPr>
              <w:t>Наказ</w:t>
            </w:r>
          </w:p>
        </w:tc>
        <w:tc>
          <w:tcPr>
            <w:tcW w:w="112" w:type="pct"/>
            <w:shd w:val="clear" w:color="auto" w:fill="FFFFFF"/>
            <w:vAlign w:val="center"/>
          </w:tcPr>
          <w:p w14:paraId="25815F68" w14:textId="77777777" w:rsidR="00E64A71" w:rsidRPr="00877411" w:rsidRDefault="00E64A71" w:rsidP="00E64A71">
            <w:pPr>
              <w:spacing w:line="192" w:lineRule="auto"/>
              <w:jc w:val="center"/>
              <w:rPr>
                <w:sz w:val="16"/>
                <w:szCs w:val="16"/>
              </w:rPr>
            </w:pPr>
          </w:p>
        </w:tc>
        <w:tc>
          <w:tcPr>
            <w:tcW w:w="306" w:type="pct"/>
            <w:shd w:val="clear" w:color="auto" w:fill="FFFFFF"/>
            <w:vAlign w:val="center"/>
          </w:tcPr>
          <w:p w14:paraId="6F35F1A5" w14:textId="398E5BF2" w:rsidR="00E64A71" w:rsidRPr="00877411" w:rsidRDefault="00E64A71" w:rsidP="00E64A71">
            <w:pPr>
              <w:spacing w:line="192" w:lineRule="auto"/>
              <w:jc w:val="center"/>
              <w:rPr>
                <w:bCs/>
                <w:sz w:val="16"/>
                <w:szCs w:val="16"/>
              </w:rPr>
            </w:pPr>
            <w:r w:rsidRPr="00877411">
              <w:rPr>
                <w:bCs/>
                <w:sz w:val="16"/>
                <w:szCs w:val="16"/>
              </w:rPr>
              <w:t>Паперова</w:t>
            </w:r>
          </w:p>
        </w:tc>
        <w:tc>
          <w:tcPr>
            <w:tcW w:w="690" w:type="pct"/>
            <w:shd w:val="clear" w:color="auto" w:fill="FFFFFF"/>
          </w:tcPr>
          <w:p w14:paraId="0384311E" w14:textId="256A23C3"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15D0E37" w14:textId="77777777" w:rsidR="00E64A71" w:rsidRPr="00877411" w:rsidRDefault="00E64A71" w:rsidP="00E64A71">
            <w:pPr>
              <w:spacing w:line="192" w:lineRule="auto"/>
              <w:jc w:val="center"/>
              <w:rPr>
                <w:lang w:val="ru-RU"/>
              </w:rPr>
            </w:pPr>
          </w:p>
        </w:tc>
      </w:tr>
      <w:tr w:rsidR="00E64A71" w:rsidRPr="00877411" w14:paraId="57A4829C" w14:textId="77777777" w:rsidTr="00A2669A">
        <w:trPr>
          <w:trHeight w:val="975"/>
        </w:trPr>
        <w:tc>
          <w:tcPr>
            <w:tcW w:w="174" w:type="pct"/>
            <w:shd w:val="clear" w:color="auto" w:fill="FFFFFF"/>
            <w:vAlign w:val="center"/>
          </w:tcPr>
          <w:p w14:paraId="4E4DB6A9" w14:textId="19D34AE0" w:rsidR="00E64A71" w:rsidRPr="00877411" w:rsidRDefault="00E64A71" w:rsidP="00E64A71">
            <w:pPr>
              <w:spacing w:line="192" w:lineRule="auto"/>
              <w:jc w:val="center"/>
              <w:rPr>
                <w:b/>
                <w:bCs/>
                <w:sz w:val="16"/>
                <w:szCs w:val="16"/>
              </w:rPr>
            </w:pPr>
            <w:r w:rsidRPr="00877411">
              <w:rPr>
                <w:b/>
                <w:bCs/>
                <w:sz w:val="16"/>
                <w:szCs w:val="16"/>
              </w:rPr>
              <w:t>153</w:t>
            </w:r>
          </w:p>
        </w:tc>
        <w:tc>
          <w:tcPr>
            <w:tcW w:w="464" w:type="pct"/>
            <w:shd w:val="clear" w:color="auto" w:fill="FFFFFF"/>
            <w:vAlign w:val="center"/>
          </w:tcPr>
          <w:p w14:paraId="166540D2" w14:textId="2B426AE0" w:rsidR="00E64A71" w:rsidRPr="00877411" w:rsidRDefault="00E64A71" w:rsidP="00E64A71">
            <w:pPr>
              <w:spacing w:line="192" w:lineRule="auto"/>
              <w:jc w:val="center"/>
              <w:rPr>
                <w:sz w:val="16"/>
                <w:szCs w:val="16"/>
              </w:rPr>
            </w:pPr>
            <w:r w:rsidRPr="00877411">
              <w:rPr>
                <w:sz w:val="16"/>
                <w:szCs w:val="16"/>
              </w:rPr>
              <w:t>Щодо відповідальних працівників управління з питань ветеранської політики Рівненської обласної державної адміністрації</w:t>
            </w:r>
          </w:p>
        </w:tc>
        <w:tc>
          <w:tcPr>
            <w:tcW w:w="350" w:type="pct"/>
            <w:shd w:val="clear" w:color="auto" w:fill="FFFFFF"/>
            <w:vAlign w:val="center"/>
          </w:tcPr>
          <w:p w14:paraId="45748072" w14:textId="753AE8BC"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538/0/25</w:t>
            </w:r>
          </w:p>
        </w:tc>
        <w:tc>
          <w:tcPr>
            <w:tcW w:w="300" w:type="pct"/>
            <w:shd w:val="clear" w:color="auto" w:fill="FFFFFF"/>
            <w:vAlign w:val="center"/>
          </w:tcPr>
          <w:p w14:paraId="21706C2F" w14:textId="50C6ED90" w:rsidR="00E64A71" w:rsidRPr="00877411" w:rsidRDefault="00E64A71" w:rsidP="00E64A71">
            <w:pPr>
              <w:spacing w:line="192" w:lineRule="auto"/>
              <w:jc w:val="center"/>
              <w:rPr>
                <w:sz w:val="16"/>
                <w:szCs w:val="16"/>
              </w:rPr>
            </w:pPr>
            <w:r w:rsidRPr="00877411">
              <w:rPr>
                <w:sz w:val="16"/>
                <w:szCs w:val="16"/>
              </w:rPr>
              <w:t>16.06.2025</w:t>
            </w:r>
          </w:p>
        </w:tc>
        <w:tc>
          <w:tcPr>
            <w:tcW w:w="377" w:type="pct"/>
            <w:shd w:val="clear" w:color="auto" w:fill="FFFFFF"/>
            <w:vAlign w:val="center"/>
          </w:tcPr>
          <w:p w14:paraId="70F30796" w14:textId="6F4AB8C8" w:rsidR="00E64A71" w:rsidRPr="00877411" w:rsidRDefault="00E64A71" w:rsidP="00E64A71">
            <w:pPr>
              <w:spacing w:line="192" w:lineRule="auto"/>
              <w:jc w:val="center"/>
              <w:rPr>
                <w:bCs/>
                <w:sz w:val="16"/>
                <w:szCs w:val="16"/>
                <w:lang w:val="ru-RU"/>
              </w:rPr>
            </w:pPr>
            <w:r w:rsidRPr="00877411">
              <w:rPr>
                <w:sz w:val="16"/>
                <w:szCs w:val="16"/>
              </w:rPr>
              <w:t>-</w:t>
            </w:r>
          </w:p>
        </w:tc>
        <w:tc>
          <w:tcPr>
            <w:tcW w:w="307" w:type="pct"/>
            <w:shd w:val="clear" w:color="auto" w:fill="FFFFFF"/>
            <w:vAlign w:val="center"/>
          </w:tcPr>
          <w:p w14:paraId="3676EE65" w14:textId="1E779696" w:rsidR="00E64A71" w:rsidRPr="00877411" w:rsidRDefault="00E64A71" w:rsidP="00E64A71">
            <w:pPr>
              <w:spacing w:line="192" w:lineRule="auto"/>
              <w:jc w:val="center"/>
              <w:rPr>
                <w:iCs/>
                <w:sz w:val="16"/>
                <w:szCs w:val="16"/>
              </w:rPr>
            </w:pPr>
            <w:r w:rsidRPr="00877411">
              <w:rPr>
                <w:rFonts w:cs="Arial"/>
                <w:color w:val="363636"/>
                <w:sz w:val="16"/>
                <w:szCs w:val="16"/>
                <w:shd w:val="clear" w:color="auto" w:fill="E1E1E1"/>
              </w:rPr>
              <w:t>КЗ "Регіональний інформаційно-комп'ютерний центр" Рівненської обласної ради</w:t>
            </w:r>
          </w:p>
        </w:tc>
        <w:tc>
          <w:tcPr>
            <w:tcW w:w="231" w:type="pct"/>
            <w:shd w:val="clear" w:color="auto" w:fill="FFFFFF"/>
            <w:vAlign w:val="center"/>
          </w:tcPr>
          <w:p w14:paraId="0BA4578F" w14:textId="220FB9B4"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ABFCBA3" w14:textId="5054053B"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6AF3F904" w14:textId="4259964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CA4EF43" w14:textId="2419DA95" w:rsidR="00E64A71" w:rsidRPr="00877411" w:rsidRDefault="00E64A71" w:rsidP="00E64A71">
            <w:pPr>
              <w:spacing w:line="192" w:lineRule="auto"/>
              <w:jc w:val="center"/>
              <w:rPr>
                <w:sz w:val="16"/>
                <w:szCs w:val="16"/>
              </w:rPr>
            </w:pPr>
            <w:r w:rsidRPr="00877411">
              <w:rPr>
                <w:sz w:val="16"/>
                <w:szCs w:val="16"/>
              </w:rPr>
              <w:t>Щодо відповідальних працівників управління з питань ветеранської політики Рівненської обласної державної адміністрації</w:t>
            </w:r>
          </w:p>
        </w:tc>
        <w:tc>
          <w:tcPr>
            <w:tcW w:w="404" w:type="pct"/>
            <w:shd w:val="clear" w:color="auto" w:fill="FFFFFF"/>
          </w:tcPr>
          <w:p w14:paraId="4E7BAAE4" w14:textId="2AF71F0B"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957C697" w14:textId="440B2CBF"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376A7FEC" w14:textId="77777777" w:rsidR="00E64A71" w:rsidRPr="00877411" w:rsidRDefault="00E64A71" w:rsidP="00E64A71">
            <w:pPr>
              <w:spacing w:line="192" w:lineRule="auto"/>
              <w:jc w:val="center"/>
              <w:rPr>
                <w:sz w:val="16"/>
                <w:szCs w:val="16"/>
              </w:rPr>
            </w:pPr>
          </w:p>
        </w:tc>
        <w:tc>
          <w:tcPr>
            <w:tcW w:w="306" w:type="pct"/>
            <w:shd w:val="clear" w:color="auto" w:fill="FFFFFF"/>
          </w:tcPr>
          <w:p w14:paraId="0BBA5E53" w14:textId="58076402"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7C1449D" w14:textId="12EBE628"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C71DFD4" w14:textId="77777777" w:rsidR="00E64A71" w:rsidRPr="00877411" w:rsidRDefault="00E64A71" w:rsidP="00E64A71">
            <w:pPr>
              <w:spacing w:line="192" w:lineRule="auto"/>
              <w:jc w:val="center"/>
              <w:rPr>
                <w:lang w:val="ru-RU"/>
              </w:rPr>
            </w:pPr>
          </w:p>
        </w:tc>
      </w:tr>
      <w:tr w:rsidR="00E64A71" w:rsidRPr="00877411" w14:paraId="31539760" w14:textId="77777777" w:rsidTr="00A2669A">
        <w:trPr>
          <w:trHeight w:val="975"/>
        </w:trPr>
        <w:tc>
          <w:tcPr>
            <w:tcW w:w="174" w:type="pct"/>
            <w:shd w:val="clear" w:color="auto" w:fill="FFFFFF"/>
            <w:vAlign w:val="center"/>
          </w:tcPr>
          <w:p w14:paraId="5C7CC656" w14:textId="555BB6B1" w:rsidR="00E64A71" w:rsidRPr="00877411" w:rsidRDefault="00E64A71" w:rsidP="00E64A71">
            <w:pPr>
              <w:spacing w:line="192" w:lineRule="auto"/>
              <w:jc w:val="center"/>
              <w:rPr>
                <w:b/>
                <w:bCs/>
                <w:sz w:val="16"/>
                <w:szCs w:val="16"/>
              </w:rPr>
            </w:pPr>
            <w:r w:rsidRPr="00877411">
              <w:rPr>
                <w:b/>
                <w:bCs/>
                <w:sz w:val="16"/>
                <w:szCs w:val="16"/>
              </w:rPr>
              <w:lastRenderedPageBreak/>
              <w:t>154</w:t>
            </w:r>
          </w:p>
        </w:tc>
        <w:tc>
          <w:tcPr>
            <w:tcW w:w="464" w:type="pct"/>
            <w:shd w:val="clear" w:color="auto" w:fill="FFFFFF"/>
            <w:vAlign w:val="center"/>
          </w:tcPr>
          <w:p w14:paraId="39D1A7B6" w14:textId="06704152" w:rsidR="00E64A71" w:rsidRPr="00877411" w:rsidRDefault="00E64A71" w:rsidP="00E64A71">
            <w:pPr>
              <w:spacing w:line="192" w:lineRule="auto"/>
              <w:jc w:val="center"/>
              <w:rPr>
                <w:sz w:val="16"/>
                <w:szCs w:val="16"/>
              </w:rPr>
            </w:pPr>
            <w:r w:rsidRPr="00877411">
              <w:rPr>
                <w:sz w:val="16"/>
                <w:szCs w:val="16"/>
              </w:rPr>
              <w:t>Щодо погодження довідки про зміни до кошторису на 2025 рік по КПКВК 5113242</w:t>
            </w:r>
          </w:p>
        </w:tc>
        <w:tc>
          <w:tcPr>
            <w:tcW w:w="350" w:type="pct"/>
            <w:shd w:val="clear" w:color="auto" w:fill="FFFFFF"/>
            <w:vAlign w:val="center"/>
          </w:tcPr>
          <w:p w14:paraId="3B1BBC1F" w14:textId="07589078"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539/0/25</w:t>
            </w:r>
          </w:p>
        </w:tc>
        <w:tc>
          <w:tcPr>
            <w:tcW w:w="300" w:type="pct"/>
            <w:shd w:val="clear" w:color="auto" w:fill="FFFFFF"/>
            <w:vAlign w:val="center"/>
          </w:tcPr>
          <w:p w14:paraId="320CC449" w14:textId="2F165D95" w:rsidR="00E64A71" w:rsidRPr="00877411" w:rsidRDefault="00E64A71" w:rsidP="00E64A71">
            <w:pPr>
              <w:spacing w:line="192" w:lineRule="auto"/>
              <w:jc w:val="center"/>
              <w:rPr>
                <w:sz w:val="16"/>
                <w:szCs w:val="16"/>
              </w:rPr>
            </w:pPr>
            <w:r w:rsidRPr="00877411">
              <w:rPr>
                <w:sz w:val="16"/>
                <w:szCs w:val="16"/>
              </w:rPr>
              <w:t>16.06.2025</w:t>
            </w:r>
          </w:p>
        </w:tc>
        <w:tc>
          <w:tcPr>
            <w:tcW w:w="377" w:type="pct"/>
            <w:shd w:val="clear" w:color="auto" w:fill="FFFFFF"/>
            <w:vAlign w:val="center"/>
          </w:tcPr>
          <w:p w14:paraId="2ED2E1E3" w14:textId="73E33E4E" w:rsidR="00E64A71" w:rsidRPr="00877411" w:rsidRDefault="00E64A71" w:rsidP="00E64A71">
            <w:pPr>
              <w:spacing w:line="192" w:lineRule="auto"/>
              <w:jc w:val="center"/>
              <w:rPr>
                <w:bCs/>
                <w:sz w:val="16"/>
                <w:szCs w:val="16"/>
                <w:lang w:val="ru-RU"/>
              </w:rPr>
            </w:pPr>
            <w:r w:rsidRPr="00877411">
              <w:rPr>
                <w:sz w:val="16"/>
                <w:szCs w:val="16"/>
              </w:rPr>
              <w:t>--</w:t>
            </w:r>
          </w:p>
        </w:tc>
        <w:tc>
          <w:tcPr>
            <w:tcW w:w="307" w:type="pct"/>
            <w:shd w:val="clear" w:color="auto" w:fill="FFFFFF"/>
            <w:vAlign w:val="center"/>
          </w:tcPr>
          <w:p w14:paraId="6B30923C" w14:textId="51B535CF" w:rsidR="00E64A71" w:rsidRPr="00877411" w:rsidRDefault="00E64A71" w:rsidP="00E64A71">
            <w:pPr>
              <w:spacing w:line="192" w:lineRule="auto"/>
              <w:jc w:val="center"/>
              <w:rPr>
                <w:iCs/>
                <w:sz w:val="16"/>
                <w:szCs w:val="16"/>
              </w:rPr>
            </w:pPr>
            <w:r w:rsidRPr="00877411">
              <w:rPr>
                <w:iCs/>
                <w:sz w:val="16"/>
                <w:szCs w:val="16"/>
              </w:rPr>
              <w:t>Департамент фінансів</w:t>
            </w:r>
          </w:p>
        </w:tc>
        <w:tc>
          <w:tcPr>
            <w:tcW w:w="231" w:type="pct"/>
            <w:shd w:val="clear" w:color="auto" w:fill="FFFFFF"/>
            <w:vAlign w:val="center"/>
          </w:tcPr>
          <w:p w14:paraId="416700A8" w14:textId="782F496A"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2791066C" w14:textId="77F8C850"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1B02B77" w14:textId="1E298E1D" w:rsidR="00E64A71" w:rsidRPr="00877411" w:rsidRDefault="00E64A71" w:rsidP="00E64A71">
            <w:pPr>
              <w:spacing w:line="192" w:lineRule="auto"/>
              <w:ind w:left="-85" w:right="-85"/>
              <w:jc w:val="center"/>
              <w:rPr>
                <w:bCs/>
                <w:sz w:val="16"/>
                <w:szCs w:val="16"/>
              </w:rPr>
            </w:pPr>
            <w:r w:rsidRPr="00877411">
              <w:rPr>
                <w:bCs/>
                <w:sz w:val="16"/>
                <w:szCs w:val="16"/>
              </w:rPr>
              <w:t>фінанси</w:t>
            </w:r>
          </w:p>
        </w:tc>
        <w:tc>
          <w:tcPr>
            <w:tcW w:w="458" w:type="pct"/>
            <w:shd w:val="clear" w:color="auto" w:fill="FFFFFF"/>
            <w:vAlign w:val="center"/>
          </w:tcPr>
          <w:p w14:paraId="5E80199E" w14:textId="48B4D5FD" w:rsidR="00E64A71" w:rsidRPr="00877411" w:rsidRDefault="00E64A71" w:rsidP="00E64A71">
            <w:pPr>
              <w:spacing w:line="192" w:lineRule="auto"/>
              <w:jc w:val="center"/>
              <w:rPr>
                <w:sz w:val="16"/>
                <w:szCs w:val="16"/>
              </w:rPr>
            </w:pPr>
            <w:r w:rsidRPr="00877411">
              <w:rPr>
                <w:sz w:val="16"/>
                <w:szCs w:val="16"/>
              </w:rPr>
              <w:t>Щодо погодження довідки про зміни до кошторису на 2025 рік по КПКВК 5113242</w:t>
            </w:r>
          </w:p>
        </w:tc>
        <w:tc>
          <w:tcPr>
            <w:tcW w:w="404" w:type="pct"/>
            <w:shd w:val="clear" w:color="auto" w:fill="FFFFFF"/>
          </w:tcPr>
          <w:p w14:paraId="7363B4BD" w14:textId="3734BA8D"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319AE8B" w14:textId="7CE593BA"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1B49FC51" w14:textId="77777777" w:rsidR="00E64A71" w:rsidRPr="00877411" w:rsidRDefault="00E64A71" w:rsidP="00E64A71">
            <w:pPr>
              <w:spacing w:line="192" w:lineRule="auto"/>
              <w:jc w:val="center"/>
              <w:rPr>
                <w:sz w:val="16"/>
                <w:szCs w:val="16"/>
              </w:rPr>
            </w:pPr>
          </w:p>
        </w:tc>
        <w:tc>
          <w:tcPr>
            <w:tcW w:w="306" w:type="pct"/>
            <w:shd w:val="clear" w:color="auto" w:fill="FFFFFF"/>
          </w:tcPr>
          <w:p w14:paraId="00615F89" w14:textId="0E6144FA"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29AAF69" w14:textId="449FEEC8"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48222A" w14:textId="77777777" w:rsidR="00E64A71" w:rsidRPr="00877411" w:rsidRDefault="00E64A71" w:rsidP="00E64A71">
            <w:pPr>
              <w:spacing w:line="192" w:lineRule="auto"/>
              <w:jc w:val="center"/>
              <w:rPr>
                <w:lang w:val="ru-RU"/>
              </w:rPr>
            </w:pPr>
          </w:p>
        </w:tc>
      </w:tr>
      <w:tr w:rsidR="00E64A71" w:rsidRPr="00877411" w14:paraId="64586CB6" w14:textId="77777777" w:rsidTr="00A2669A">
        <w:trPr>
          <w:trHeight w:val="975"/>
        </w:trPr>
        <w:tc>
          <w:tcPr>
            <w:tcW w:w="174" w:type="pct"/>
            <w:shd w:val="clear" w:color="auto" w:fill="FFFFFF"/>
            <w:vAlign w:val="center"/>
          </w:tcPr>
          <w:p w14:paraId="6382FE17" w14:textId="6A00CA3A" w:rsidR="00E64A71" w:rsidRPr="00877411" w:rsidRDefault="00E64A71" w:rsidP="00E64A71">
            <w:pPr>
              <w:spacing w:line="192" w:lineRule="auto"/>
              <w:jc w:val="center"/>
              <w:rPr>
                <w:b/>
                <w:bCs/>
                <w:sz w:val="16"/>
                <w:szCs w:val="16"/>
              </w:rPr>
            </w:pPr>
            <w:r w:rsidRPr="00877411">
              <w:rPr>
                <w:b/>
                <w:bCs/>
                <w:sz w:val="16"/>
                <w:szCs w:val="16"/>
              </w:rPr>
              <w:t>155</w:t>
            </w:r>
          </w:p>
        </w:tc>
        <w:tc>
          <w:tcPr>
            <w:tcW w:w="464" w:type="pct"/>
            <w:shd w:val="clear" w:color="auto" w:fill="FFFFFF"/>
            <w:vAlign w:val="center"/>
          </w:tcPr>
          <w:p w14:paraId="335AB02B" w14:textId="3E969B0E" w:rsidR="00E64A71" w:rsidRPr="00877411" w:rsidRDefault="00E64A71" w:rsidP="00E64A71">
            <w:pPr>
              <w:spacing w:line="192" w:lineRule="auto"/>
              <w:jc w:val="center"/>
              <w:rPr>
                <w:sz w:val="16"/>
                <w:szCs w:val="16"/>
              </w:rPr>
            </w:pPr>
            <w:r w:rsidRPr="00877411">
              <w:rPr>
                <w:sz w:val="16"/>
                <w:szCs w:val="16"/>
              </w:rPr>
              <w:t>Щодо здійснення моніторингу реалізації флагманського проекту "Автошколи для осіб з інвалідністю"</w:t>
            </w:r>
          </w:p>
        </w:tc>
        <w:tc>
          <w:tcPr>
            <w:tcW w:w="350" w:type="pct"/>
            <w:shd w:val="clear" w:color="auto" w:fill="FFFFFF"/>
            <w:vAlign w:val="center"/>
          </w:tcPr>
          <w:p w14:paraId="3925261B" w14:textId="2FE7BB4F"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540/0/25</w:t>
            </w:r>
          </w:p>
        </w:tc>
        <w:tc>
          <w:tcPr>
            <w:tcW w:w="300" w:type="pct"/>
            <w:shd w:val="clear" w:color="auto" w:fill="FFFFFF"/>
            <w:vAlign w:val="center"/>
          </w:tcPr>
          <w:p w14:paraId="6133B465" w14:textId="5DE7C497" w:rsidR="00E64A71" w:rsidRPr="00877411" w:rsidRDefault="00E64A71" w:rsidP="00E64A71">
            <w:pPr>
              <w:spacing w:line="192" w:lineRule="auto"/>
              <w:jc w:val="center"/>
              <w:rPr>
                <w:sz w:val="16"/>
                <w:szCs w:val="16"/>
              </w:rPr>
            </w:pPr>
            <w:r w:rsidRPr="00877411">
              <w:rPr>
                <w:sz w:val="16"/>
                <w:szCs w:val="16"/>
              </w:rPr>
              <w:t>16.06.2025</w:t>
            </w:r>
          </w:p>
        </w:tc>
        <w:tc>
          <w:tcPr>
            <w:tcW w:w="377" w:type="pct"/>
            <w:shd w:val="clear" w:color="auto" w:fill="FFFFFF"/>
            <w:vAlign w:val="center"/>
          </w:tcPr>
          <w:p w14:paraId="179C77B0" w14:textId="0473180B"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68A84B1D" w14:textId="15393D5C" w:rsidR="00E64A71" w:rsidRPr="00877411" w:rsidRDefault="00E64A71" w:rsidP="00E64A71">
            <w:pPr>
              <w:spacing w:line="192" w:lineRule="auto"/>
              <w:jc w:val="center"/>
              <w:rPr>
                <w:iCs/>
                <w:sz w:val="16"/>
                <w:szCs w:val="16"/>
              </w:rPr>
            </w:pPr>
            <w:r w:rsidRPr="00877411">
              <w:rPr>
                <w:bCs/>
                <w:sz w:val="16"/>
                <w:szCs w:val="16"/>
              </w:rPr>
              <w:t>Міністерство у справах ветеранів України</w:t>
            </w:r>
          </w:p>
        </w:tc>
        <w:tc>
          <w:tcPr>
            <w:tcW w:w="231" w:type="pct"/>
            <w:shd w:val="clear" w:color="auto" w:fill="FFFFFF"/>
            <w:vAlign w:val="center"/>
          </w:tcPr>
          <w:p w14:paraId="1B568FDF" w14:textId="493BD801"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62DA2CE9" w14:textId="17DA6E04"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66F9CABF" w14:textId="4522FC68"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7E3F501" w14:textId="0F987F0F" w:rsidR="00E64A71" w:rsidRPr="00877411" w:rsidRDefault="00E64A71" w:rsidP="00E64A71">
            <w:pPr>
              <w:spacing w:line="192" w:lineRule="auto"/>
              <w:jc w:val="center"/>
              <w:rPr>
                <w:sz w:val="16"/>
                <w:szCs w:val="16"/>
              </w:rPr>
            </w:pPr>
            <w:r w:rsidRPr="00877411">
              <w:rPr>
                <w:sz w:val="16"/>
                <w:szCs w:val="16"/>
              </w:rPr>
              <w:t>Щодо здійснення моніторингу реалізації флагманського проекту "Автошколи для осіб з інвалідністю"</w:t>
            </w:r>
          </w:p>
        </w:tc>
        <w:tc>
          <w:tcPr>
            <w:tcW w:w="404" w:type="pct"/>
            <w:shd w:val="clear" w:color="auto" w:fill="FFFFFF"/>
          </w:tcPr>
          <w:p w14:paraId="1F3AE542" w14:textId="682610C7"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179C9CD" w14:textId="175E9FA7"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283F997D" w14:textId="77777777" w:rsidR="00E64A71" w:rsidRPr="00877411" w:rsidRDefault="00E64A71" w:rsidP="00E64A71">
            <w:pPr>
              <w:spacing w:line="192" w:lineRule="auto"/>
              <w:jc w:val="center"/>
              <w:rPr>
                <w:sz w:val="16"/>
                <w:szCs w:val="16"/>
              </w:rPr>
            </w:pPr>
          </w:p>
        </w:tc>
        <w:tc>
          <w:tcPr>
            <w:tcW w:w="306" w:type="pct"/>
            <w:shd w:val="clear" w:color="auto" w:fill="FFFFFF"/>
          </w:tcPr>
          <w:p w14:paraId="2AF005FC" w14:textId="241F78BA"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5226984" w14:textId="66672DBE"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436C60B" w14:textId="77777777" w:rsidR="00E64A71" w:rsidRPr="00877411" w:rsidRDefault="00E64A71" w:rsidP="00E64A71">
            <w:pPr>
              <w:spacing w:line="192" w:lineRule="auto"/>
              <w:jc w:val="center"/>
              <w:rPr>
                <w:lang w:val="ru-RU"/>
              </w:rPr>
            </w:pPr>
          </w:p>
        </w:tc>
      </w:tr>
      <w:tr w:rsidR="00E64A71" w:rsidRPr="00877411" w14:paraId="0A4C0C20" w14:textId="77777777" w:rsidTr="00A2669A">
        <w:trPr>
          <w:trHeight w:val="975"/>
        </w:trPr>
        <w:tc>
          <w:tcPr>
            <w:tcW w:w="174" w:type="pct"/>
            <w:shd w:val="clear" w:color="auto" w:fill="FFFFFF"/>
            <w:vAlign w:val="center"/>
          </w:tcPr>
          <w:p w14:paraId="6E89A582" w14:textId="2EDA034B" w:rsidR="00E64A71" w:rsidRPr="00877411" w:rsidRDefault="00E64A71" w:rsidP="00E64A71">
            <w:pPr>
              <w:spacing w:line="192" w:lineRule="auto"/>
              <w:jc w:val="center"/>
              <w:rPr>
                <w:b/>
                <w:bCs/>
                <w:sz w:val="16"/>
                <w:szCs w:val="16"/>
              </w:rPr>
            </w:pPr>
            <w:r w:rsidRPr="00877411">
              <w:rPr>
                <w:b/>
                <w:bCs/>
                <w:sz w:val="16"/>
                <w:szCs w:val="16"/>
              </w:rPr>
              <w:t>156</w:t>
            </w:r>
          </w:p>
        </w:tc>
        <w:tc>
          <w:tcPr>
            <w:tcW w:w="464" w:type="pct"/>
            <w:shd w:val="clear" w:color="auto" w:fill="FFFFFF"/>
            <w:vAlign w:val="center"/>
          </w:tcPr>
          <w:p w14:paraId="319F59C6" w14:textId="3F2F20D2" w:rsidR="00E64A71" w:rsidRPr="00877411" w:rsidRDefault="00E64A71" w:rsidP="00E64A71">
            <w:pPr>
              <w:spacing w:line="192" w:lineRule="auto"/>
              <w:jc w:val="center"/>
              <w:rPr>
                <w:sz w:val="16"/>
                <w:szCs w:val="16"/>
              </w:rPr>
            </w:pPr>
            <w:r w:rsidRPr="00877411">
              <w:rPr>
                <w:sz w:val="16"/>
                <w:szCs w:val="16"/>
              </w:rPr>
              <w:t>Щодо нагородження Почесною грамотою</w:t>
            </w:r>
          </w:p>
        </w:tc>
        <w:tc>
          <w:tcPr>
            <w:tcW w:w="350" w:type="pct"/>
            <w:shd w:val="clear" w:color="auto" w:fill="FFFFFF"/>
            <w:vAlign w:val="center"/>
          </w:tcPr>
          <w:p w14:paraId="4943C9FC" w14:textId="32A8EED8"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541/0/25</w:t>
            </w:r>
          </w:p>
        </w:tc>
        <w:tc>
          <w:tcPr>
            <w:tcW w:w="300" w:type="pct"/>
            <w:shd w:val="clear" w:color="auto" w:fill="FFFFFF"/>
            <w:vAlign w:val="center"/>
          </w:tcPr>
          <w:p w14:paraId="48A8A635" w14:textId="4DF0390F" w:rsidR="00E64A71" w:rsidRPr="00877411" w:rsidRDefault="00E64A71" w:rsidP="00E64A71">
            <w:pPr>
              <w:spacing w:line="192" w:lineRule="auto"/>
              <w:jc w:val="center"/>
              <w:rPr>
                <w:sz w:val="16"/>
                <w:szCs w:val="16"/>
              </w:rPr>
            </w:pPr>
            <w:r w:rsidRPr="00877411">
              <w:rPr>
                <w:sz w:val="16"/>
                <w:szCs w:val="16"/>
              </w:rPr>
              <w:t>16.06.2025</w:t>
            </w:r>
          </w:p>
        </w:tc>
        <w:tc>
          <w:tcPr>
            <w:tcW w:w="377" w:type="pct"/>
            <w:shd w:val="clear" w:color="auto" w:fill="FFFFFF"/>
            <w:vAlign w:val="center"/>
          </w:tcPr>
          <w:p w14:paraId="08FD1B0B" w14:textId="509ECCAB"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71033C07" w14:textId="12F6261B"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2422B9E0" w14:textId="771E8EC4"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63419E6A" w14:textId="6A57DC74"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676732C1" w14:textId="58BC6689"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D1305AE" w14:textId="304AC4BC" w:rsidR="00E64A71" w:rsidRPr="00877411" w:rsidRDefault="00E64A71" w:rsidP="00E64A71">
            <w:pPr>
              <w:spacing w:line="192" w:lineRule="auto"/>
              <w:jc w:val="center"/>
              <w:rPr>
                <w:sz w:val="16"/>
                <w:szCs w:val="16"/>
              </w:rPr>
            </w:pPr>
            <w:r w:rsidRPr="00877411">
              <w:rPr>
                <w:sz w:val="16"/>
                <w:szCs w:val="16"/>
              </w:rPr>
              <w:t>Щодо нагородження Почесною грамотою</w:t>
            </w:r>
          </w:p>
        </w:tc>
        <w:tc>
          <w:tcPr>
            <w:tcW w:w="404" w:type="pct"/>
            <w:shd w:val="clear" w:color="auto" w:fill="FFFFFF"/>
          </w:tcPr>
          <w:p w14:paraId="5DCDCFCE" w14:textId="1F52B861"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BAA0BBF" w14:textId="4378195C"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0591662C" w14:textId="77777777" w:rsidR="00E64A71" w:rsidRPr="00877411" w:rsidRDefault="00E64A71" w:rsidP="00E64A71">
            <w:pPr>
              <w:spacing w:line="192" w:lineRule="auto"/>
              <w:jc w:val="center"/>
              <w:rPr>
                <w:sz w:val="16"/>
                <w:szCs w:val="16"/>
              </w:rPr>
            </w:pPr>
          </w:p>
        </w:tc>
        <w:tc>
          <w:tcPr>
            <w:tcW w:w="306" w:type="pct"/>
            <w:shd w:val="clear" w:color="auto" w:fill="FFFFFF"/>
          </w:tcPr>
          <w:p w14:paraId="360959E9" w14:textId="7171BA22"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FCB14C4" w14:textId="32FE90C8"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CE863DE" w14:textId="77777777" w:rsidR="00E64A71" w:rsidRPr="00877411" w:rsidRDefault="00E64A71" w:rsidP="00E64A71">
            <w:pPr>
              <w:spacing w:line="192" w:lineRule="auto"/>
              <w:jc w:val="center"/>
              <w:rPr>
                <w:lang w:val="ru-RU"/>
              </w:rPr>
            </w:pPr>
          </w:p>
        </w:tc>
      </w:tr>
      <w:tr w:rsidR="00E64A71" w:rsidRPr="00877411" w14:paraId="4A16FDA0" w14:textId="77777777" w:rsidTr="00A2669A">
        <w:trPr>
          <w:trHeight w:val="975"/>
        </w:trPr>
        <w:tc>
          <w:tcPr>
            <w:tcW w:w="174" w:type="pct"/>
            <w:shd w:val="clear" w:color="auto" w:fill="FFFFFF"/>
            <w:vAlign w:val="center"/>
          </w:tcPr>
          <w:p w14:paraId="41AAF0B1" w14:textId="004D574A" w:rsidR="00E64A71" w:rsidRPr="00877411" w:rsidRDefault="00E64A71" w:rsidP="00E64A71">
            <w:pPr>
              <w:spacing w:line="192" w:lineRule="auto"/>
              <w:jc w:val="center"/>
              <w:rPr>
                <w:b/>
                <w:bCs/>
                <w:sz w:val="16"/>
                <w:szCs w:val="16"/>
              </w:rPr>
            </w:pPr>
            <w:r w:rsidRPr="00877411">
              <w:rPr>
                <w:b/>
                <w:bCs/>
                <w:sz w:val="16"/>
                <w:szCs w:val="16"/>
              </w:rPr>
              <w:t>157</w:t>
            </w:r>
          </w:p>
        </w:tc>
        <w:tc>
          <w:tcPr>
            <w:tcW w:w="464" w:type="pct"/>
            <w:shd w:val="clear" w:color="auto" w:fill="FFFFFF"/>
            <w:vAlign w:val="center"/>
          </w:tcPr>
          <w:p w14:paraId="55E08D71" w14:textId="448A5F46" w:rsidR="00E64A71" w:rsidRPr="00877411" w:rsidRDefault="00E64A71" w:rsidP="00E64A71">
            <w:pPr>
              <w:spacing w:line="192" w:lineRule="auto"/>
              <w:jc w:val="center"/>
              <w:rPr>
                <w:sz w:val="16"/>
                <w:szCs w:val="16"/>
              </w:rPr>
            </w:pPr>
            <w:r w:rsidRPr="00877411">
              <w:rPr>
                <w:sz w:val="16"/>
                <w:szCs w:val="16"/>
              </w:rPr>
              <w:t>Щодо перегляду класифікації посад на відповідність Постанову КМУ</w:t>
            </w:r>
          </w:p>
        </w:tc>
        <w:tc>
          <w:tcPr>
            <w:tcW w:w="350" w:type="pct"/>
            <w:shd w:val="clear" w:color="auto" w:fill="FFFFFF"/>
            <w:vAlign w:val="center"/>
          </w:tcPr>
          <w:p w14:paraId="229F0B68" w14:textId="1D03D6A8"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542/0/25</w:t>
            </w:r>
          </w:p>
        </w:tc>
        <w:tc>
          <w:tcPr>
            <w:tcW w:w="300" w:type="pct"/>
            <w:shd w:val="clear" w:color="auto" w:fill="FFFFFF"/>
            <w:vAlign w:val="center"/>
          </w:tcPr>
          <w:p w14:paraId="4A856913" w14:textId="557607EB" w:rsidR="00E64A71" w:rsidRPr="00877411" w:rsidRDefault="00E64A71" w:rsidP="00E64A71">
            <w:pPr>
              <w:spacing w:line="192" w:lineRule="auto"/>
              <w:jc w:val="center"/>
              <w:rPr>
                <w:sz w:val="16"/>
                <w:szCs w:val="16"/>
              </w:rPr>
            </w:pPr>
            <w:r w:rsidRPr="00877411">
              <w:rPr>
                <w:sz w:val="16"/>
                <w:szCs w:val="16"/>
              </w:rPr>
              <w:t>16.06.2025</w:t>
            </w:r>
          </w:p>
        </w:tc>
        <w:tc>
          <w:tcPr>
            <w:tcW w:w="377" w:type="pct"/>
            <w:shd w:val="clear" w:color="auto" w:fill="FFFFFF"/>
            <w:vAlign w:val="center"/>
          </w:tcPr>
          <w:p w14:paraId="7B1CE500" w14:textId="0E51FDB1"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1E8A2ECF" w14:textId="5FB10515"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 відділ роботи з персоналом апарату облдержадміністрації</w:t>
            </w:r>
          </w:p>
        </w:tc>
        <w:tc>
          <w:tcPr>
            <w:tcW w:w="231" w:type="pct"/>
            <w:shd w:val="clear" w:color="auto" w:fill="FFFFFF"/>
            <w:vAlign w:val="center"/>
          </w:tcPr>
          <w:p w14:paraId="36326DC7" w14:textId="7A7E1E0E"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47AA3612" w14:textId="5353E61D"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67E93504" w14:textId="78934AF5" w:rsidR="00E64A71" w:rsidRPr="00877411" w:rsidRDefault="00E64A71" w:rsidP="00E64A71">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78A3CA8B" w14:textId="2FD515EB" w:rsidR="00E64A71" w:rsidRPr="00877411" w:rsidRDefault="00E64A71" w:rsidP="00E64A71">
            <w:pPr>
              <w:spacing w:line="192" w:lineRule="auto"/>
              <w:jc w:val="center"/>
              <w:rPr>
                <w:sz w:val="16"/>
                <w:szCs w:val="16"/>
              </w:rPr>
            </w:pPr>
            <w:r w:rsidRPr="00877411">
              <w:rPr>
                <w:sz w:val="16"/>
                <w:szCs w:val="16"/>
              </w:rPr>
              <w:t>Щодо перегляду класифікації посад на відповідність Постанову КМУ</w:t>
            </w:r>
          </w:p>
        </w:tc>
        <w:tc>
          <w:tcPr>
            <w:tcW w:w="404" w:type="pct"/>
            <w:shd w:val="clear" w:color="auto" w:fill="FFFFFF"/>
          </w:tcPr>
          <w:p w14:paraId="3E9E2C82" w14:textId="6B0507D2"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51E545D" w14:textId="3B09E1D9"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07974529" w14:textId="77777777" w:rsidR="00E64A71" w:rsidRPr="00877411" w:rsidRDefault="00E64A71" w:rsidP="00E64A71">
            <w:pPr>
              <w:spacing w:line="192" w:lineRule="auto"/>
              <w:jc w:val="center"/>
              <w:rPr>
                <w:sz w:val="16"/>
                <w:szCs w:val="16"/>
              </w:rPr>
            </w:pPr>
          </w:p>
        </w:tc>
        <w:tc>
          <w:tcPr>
            <w:tcW w:w="306" w:type="pct"/>
            <w:shd w:val="clear" w:color="auto" w:fill="FFFFFF"/>
          </w:tcPr>
          <w:p w14:paraId="5144F369" w14:textId="052A24AB"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D3AE1DA" w14:textId="3CCD57A3"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F758D0" w14:textId="77777777" w:rsidR="00E64A71" w:rsidRPr="00877411" w:rsidRDefault="00E64A71" w:rsidP="00E64A71">
            <w:pPr>
              <w:spacing w:line="192" w:lineRule="auto"/>
              <w:jc w:val="center"/>
              <w:rPr>
                <w:lang w:val="ru-RU"/>
              </w:rPr>
            </w:pPr>
          </w:p>
        </w:tc>
      </w:tr>
      <w:tr w:rsidR="00E64A71" w:rsidRPr="00877411" w14:paraId="4EBE01B8" w14:textId="77777777" w:rsidTr="00A2669A">
        <w:trPr>
          <w:trHeight w:val="975"/>
        </w:trPr>
        <w:tc>
          <w:tcPr>
            <w:tcW w:w="174" w:type="pct"/>
            <w:shd w:val="clear" w:color="auto" w:fill="FFFFFF"/>
            <w:vAlign w:val="center"/>
          </w:tcPr>
          <w:p w14:paraId="69F126C2" w14:textId="39AF4C19" w:rsidR="00E64A71" w:rsidRPr="00877411" w:rsidRDefault="00E64A71" w:rsidP="00E64A71">
            <w:pPr>
              <w:spacing w:line="192" w:lineRule="auto"/>
              <w:jc w:val="center"/>
              <w:rPr>
                <w:b/>
                <w:bCs/>
                <w:sz w:val="16"/>
                <w:szCs w:val="16"/>
              </w:rPr>
            </w:pPr>
            <w:r w:rsidRPr="00877411">
              <w:rPr>
                <w:b/>
                <w:bCs/>
                <w:sz w:val="16"/>
                <w:szCs w:val="16"/>
              </w:rPr>
              <w:t>158</w:t>
            </w:r>
          </w:p>
        </w:tc>
        <w:tc>
          <w:tcPr>
            <w:tcW w:w="464" w:type="pct"/>
            <w:shd w:val="clear" w:color="auto" w:fill="FFFFFF"/>
            <w:vAlign w:val="center"/>
          </w:tcPr>
          <w:p w14:paraId="6368D19E" w14:textId="1B46546A" w:rsidR="00E64A71" w:rsidRPr="00877411" w:rsidRDefault="00E64A71" w:rsidP="00E64A71">
            <w:pPr>
              <w:spacing w:line="192" w:lineRule="auto"/>
              <w:jc w:val="center"/>
              <w:rPr>
                <w:sz w:val="16"/>
                <w:szCs w:val="16"/>
              </w:rPr>
            </w:pPr>
            <w:r w:rsidRPr="00877411">
              <w:rPr>
                <w:sz w:val="16"/>
                <w:szCs w:val="16"/>
              </w:rPr>
              <w:t>Щодо зміни облікових даних</w:t>
            </w:r>
          </w:p>
        </w:tc>
        <w:tc>
          <w:tcPr>
            <w:tcW w:w="350" w:type="pct"/>
            <w:shd w:val="clear" w:color="auto" w:fill="FFFFFF"/>
            <w:vAlign w:val="center"/>
          </w:tcPr>
          <w:p w14:paraId="473E7EE1" w14:textId="2EBDB945"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543/0/25</w:t>
            </w:r>
          </w:p>
        </w:tc>
        <w:tc>
          <w:tcPr>
            <w:tcW w:w="300" w:type="pct"/>
            <w:shd w:val="clear" w:color="auto" w:fill="FFFFFF"/>
            <w:vAlign w:val="center"/>
          </w:tcPr>
          <w:p w14:paraId="43964778" w14:textId="473B1730" w:rsidR="00E64A71" w:rsidRPr="00877411" w:rsidRDefault="00E64A71" w:rsidP="00E64A71">
            <w:pPr>
              <w:spacing w:line="192" w:lineRule="auto"/>
              <w:jc w:val="center"/>
              <w:rPr>
                <w:sz w:val="16"/>
                <w:szCs w:val="16"/>
              </w:rPr>
            </w:pPr>
            <w:r w:rsidRPr="00877411">
              <w:rPr>
                <w:sz w:val="16"/>
                <w:szCs w:val="16"/>
              </w:rPr>
              <w:t>16.06.2025</w:t>
            </w:r>
          </w:p>
        </w:tc>
        <w:tc>
          <w:tcPr>
            <w:tcW w:w="377" w:type="pct"/>
            <w:shd w:val="clear" w:color="auto" w:fill="FFFFFF"/>
            <w:vAlign w:val="center"/>
          </w:tcPr>
          <w:p w14:paraId="7740963D" w14:textId="4342F4EE"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03D0A597" w14:textId="5E5F81FD" w:rsidR="00E64A71" w:rsidRPr="00877411" w:rsidRDefault="00E64A71" w:rsidP="00E64A71">
            <w:pPr>
              <w:spacing w:line="192" w:lineRule="auto"/>
              <w:jc w:val="center"/>
              <w:rPr>
                <w:iCs/>
                <w:sz w:val="16"/>
                <w:szCs w:val="16"/>
              </w:rPr>
            </w:pPr>
            <w:r w:rsidRPr="00877411">
              <w:rPr>
                <w:rFonts w:cs="Arial"/>
                <w:color w:val="363636"/>
                <w:sz w:val="16"/>
                <w:szCs w:val="16"/>
                <w:shd w:val="clear" w:color="auto" w:fill="E1E1E1"/>
              </w:rPr>
              <w:t xml:space="preserve">Рівненський </w:t>
            </w:r>
            <w:proofErr w:type="spellStart"/>
            <w:r w:rsidRPr="00877411">
              <w:rPr>
                <w:rFonts w:cs="Arial"/>
                <w:color w:val="363636"/>
                <w:sz w:val="16"/>
                <w:szCs w:val="16"/>
                <w:shd w:val="clear" w:color="auto" w:fill="E1E1E1"/>
              </w:rPr>
              <w:t>об"єднаний</w:t>
            </w:r>
            <w:proofErr w:type="spellEnd"/>
            <w:r w:rsidRPr="00877411">
              <w:rPr>
                <w:rFonts w:cs="Arial"/>
                <w:color w:val="363636"/>
                <w:sz w:val="16"/>
                <w:szCs w:val="16"/>
                <w:shd w:val="clear" w:color="auto" w:fill="E1E1E1"/>
              </w:rPr>
              <w:t xml:space="preserve"> міський територіальний центр комплектування та соціальної підтримки</w:t>
            </w:r>
          </w:p>
        </w:tc>
        <w:tc>
          <w:tcPr>
            <w:tcW w:w="231" w:type="pct"/>
            <w:shd w:val="clear" w:color="auto" w:fill="FFFFFF"/>
            <w:vAlign w:val="center"/>
          </w:tcPr>
          <w:p w14:paraId="766D360B" w14:textId="7ABB1B2F"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6BF39EF" w14:textId="770EDA46"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11E5C12" w14:textId="6ECD40BF"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4BED4A4" w14:textId="6A8AE89E" w:rsidR="00E64A71" w:rsidRPr="00877411" w:rsidRDefault="00E64A71" w:rsidP="00E64A71">
            <w:pPr>
              <w:spacing w:line="192" w:lineRule="auto"/>
              <w:jc w:val="center"/>
              <w:rPr>
                <w:sz w:val="16"/>
                <w:szCs w:val="16"/>
              </w:rPr>
            </w:pPr>
            <w:r w:rsidRPr="00877411">
              <w:rPr>
                <w:sz w:val="16"/>
                <w:szCs w:val="16"/>
              </w:rPr>
              <w:t>Щодо зміни облікових даних</w:t>
            </w:r>
          </w:p>
        </w:tc>
        <w:tc>
          <w:tcPr>
            <w:tcW w:w="404" w:type="pct"/>
            <w:shd w:val="clear" w:color="auto" w:fill="FFFFFF"/>
          </w:tcPr>
          <w:p w14:paraId="27F0509A" w14:textId="536361C8" w:rsidR="00E64A71" w:rsidRPr="00877411" w:rsidRDefault="00E64A71" w:rsidP="00E64A71">
            <w:pPr>
              <w:spacing w:line="192" w:lineRule="auto"/>
              <w:jc w:val="center"/>
              <w:rPr>
                <w:sz w:val="16"/>
                <w:szCs w:val="16"/>
              </w:rPr>
            </w:pPr>
            <w:r w:rsidRPr="00877411">
              <w:rPr>
                <w:sz w:val="16"/>
                <w:szCs w:val="16"/>
              </w:rPr>
              <w:t>Текстовий, табличний документ</w:t>
            </w:r>
          </w:p>
        </w:tc>
        <w:tc>
          <w:tcPr>
            <w:tcW w:w="219" w:type="pct"/>
            <w:shd w:val="clear" w:color="auto" w:fill="FFFFFF"/>
          </w:tcPr>
          <w:p w14:paraId="4950EBAF" w14:textId="5647955D"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406E7AEB" w14:textId="77777777" w:rsidR="00E64A71" w:rsidRPr="00877411" w:rsidRDefault="00E64A71" w:rsidP="00E64A71">
            <w:pPr>
              <w:spacing w:line="192" w:lineRule="auto"/>
              <w:jc w:val="center"/>
              <w:rPr>
                <w:sz w:val="16"/>
                <w:szCs w:val="16"/>
              </w:rPr>
            </w:pPr>
          </w:p>
        </w:tc>
        <w:tc>
          <w:tcPr>
            <w:tcW w:w="306" w:type="pct"/>
            <w:shd w:val="clear" w:color="auto" w:fill="FFFFFF"/>
          </w:tcPr>
          <w:p w14:paraId="696E5F89" w14:textId="1339E336"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A5406A0" w14:textId="2ECE3A9A"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48F0BA2" w14:textId="77777777" w:rsidR="00E64A71" w:rsidRPr="00877411" w:rsidRDefault="00E64A71" w:rsidP="00E64A71">
            <w:pPr>
              <w:spacing w:line="192" w:lineRule="auto"/>
              <w:jc w:val="center"/>
              <w:rPr>
                <w:lang w:val="ru-RU"/>
              </w:rPr>
            </w:pPr>
          </w:p>
        </w:tc>
      </w:tr>
      <w:tr w:rsidR="00E64A71" w:rsidRPr="00877411" w14:paraId="35CA9DA5" w14:textId="77777777" w:rsidTr="00A2669A">
        <w:trPr>
          <w:trHeight w:val="975"/>
        </w:trPr>
        <w:tc>
          <w:tcPr>
            <w:tcW w:w="174" w:type="pct"/>
            <w:shd w:val="clear" w:color="auto" w:fill="FFFFFF"/>
            <w:vAlign w:val="center"/>
          </w:tcPr>
          <w:p w14:paraId="77EBDB9A" w14:textId="4CDCFD91" w:rsidR="00E64A71" w:rsidRPr="00877411" w:rsidRDefault="00E64A71" w:rsidP="00E64A71">
            <w:pPr>
              <w:spacing w:line="192" w:lineRule="auto"/>
              <w:jc w:val="center"/>
              <w:rPr>
                <w:b/>
                <w:bCs/>
                <w:sz w:val="16"/>
                <w:szCs w:val="16"/>
              </w:rPr>
            </w:pPr>
            <w:r w:rsidRPr="00877411">
              <w:rPr>
                <w:b/>
                <w:bCs/>
                <w:sz w:val="16"/>
                <w:szCs w:val="16"/>
              </w:rPr>
              <w:lastRenderedPageBreak/>
              <w:t>159</w:t>
            </w:r>
          </w:p>
        </w:tc>
        <w:tc>
          <w:tcPr>
            <w:tcW w:w="464" w:type="pct"/>
            <w:shd w:val="clear" w:color="auto" w:fill="FFFFFF"/>
            <w:vAlign w:val="center"/>
          </w:tcPr>
          <w:p w14:paraId="2E5490F1" w14:textId="7C53F841" w:rsidR="00E64A71" w:rsidRPr="00877411" w:rsidRDefault="00E64A71" w:rsidP="00E64A71">
            <w:pPr>
              <w:spacing w:line="192" w:lineRule="auto"/>
              <w:jc w:val="center"/>
              <w:rPr>
                <w:sz w:val="16"/>
                <w:szCs w:val="16"/>
              </w:rPr>
            </w:pPr>
            <w:r w:rsidRPr="00877411">
              <w:rPr>
                <w:sz w:val="16"/>
                <w:szCs w:val="16"/>
              </w:rPr>
              <w:t xml:space="preserve">Щодо розміщення QR-коду </w:t>
            </w:r>
            <w:proofErr w:type="spellStart"/>
            <w:r w:rsidRPr="00877411">
              <w:rPr>
                <w:sz w:val="16"/>
                <w:szCs w:val="16"/>
              </w:rPr>
              <w:t>уу</w:t>
            </w:r>
            <w:proofErr w:type="spellEnd"/>
            <w:r w:rsidRPr="00877411">
              <w:rPr>
                <w:sz w:val="16"/>
                <w:szCs w:val="16"/>
              </w:rPr>
              <w:t xml:space="preserve"> приміщенні  управління</w:t>
            </w:r>
          </w:p>
        </w:tc>
        <w:tc>
          <w:tcPr>
            <w:tcW w:w="350" w:type="pct"/>
            <w:shd w:val="clear" w:color="auto" w:fill="FFFFFF"/>
            <w:vAlign w:val="center"/>
          </w:tcPr>
          <w:p w14:paraId="7D4939E6" w14:textId="5D72E668"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544/0/25</w:t>
            </w:r>
          </w:p>
        </w:tc>
        <w:tc>
          <w:tcPr>
            <w:tcW w:w="300" w:type="pct"/>
            <w:shd w:val="clear" w:color="auto" w:fill="FFFFFF"/>
            <w:vAlign w:val="center"/>
          </w:tcPr>
          <w:p w14:paraId="7D3F3046" w14:textId="26F90907" w:rsidR="00E64A71" w:rsidRPr="00877411" w:rsidRDefault="00E64A71" w:rsidP="00E64A71">
            <w:pPr>
              <w:spacing w:line="192" w:lineRule="auto"/>
              <w:jc w:val="center"/>
              <w:rPr>
                <w:sz w:val="16"/>
                <w:szCs w:val="16"/>
              </w:rPr>
            </w:pPr>
            <w:r w:rsidRPr="00877411">
              <w:rPr>
                <w:sz w:val="16"/>
                <w:szCs w:val="16"/>
              </w:rPr>
              <w:t>16.06.2025</w:t>
            </w:r>
          </w:p>
        </w:tc>
        <w:tc>
          <w:tcPr>
            <w:tcW w:w="377" w:type="pct"/>
            <w:shd w:val="clear" w:color="auto" w:fill="FFFFFF"/>
            <w:vAlign w:val="center"/>
          </w:tcPr>
          <w:p w14:paraId="7C2BFA37" w14:textId="144621ED"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3E2B1BDF" w14:textId="3A101C59" w:rsidR="00E64A71" w:rsidRPr="00877411" w:rsidRDefault="00E64A71" w:rsidP="00E64A71">
            <w:pPr>
              <w:spacing w:line="192" w:lineRule="auto"/>
              <w:rPr>
                <w:iCs/>
                <w:sz w:val="16"/>
                <w:szCs w:val="16"/>
              </w:rPr>
            </w:pPr>
            <w:r w:rsidRPr="00877411">
              <w:rPr>
                <w:rFonts w:cs="Arial"/>
                <w:color w:val="363636"/>
                <w:sz w:val="18"/>
                <w:szCs w:val="18"/>
                <w:shd w:val="clear" w:color="auto" w:fill="E1E1E1"/>
              </w:rPr>
              <w:t>Д</w:t>
            </w:r>
            <w:r w:rsidRPr="00877411">
              <w:rPr>
                <w:rFonts w:cs="Arial"/>
                <w:color w:val="363636"/>
                <w:sz w:val="16"/>
                <w:szCs w:val="16"/>
                <w:shd w:val="clear" w:color="auto" w:fill="E1E1E1"/>
              </w:rPr>
              <w:t>епартамент цифрової трансформації та суспільних комунікацій</w:t>
            </w:r>
          </w:p>
        </w:tc>
        <w:tc>
          <w:tcPr>
            <w:tcW w:w="231" w:type="pct"/>
            <w:shd w:val="clear" w:color="auto" w:fill="FFFFFF"/>
            <w:vAlign w:val="center"/>
          </w:tcPr>
          <w:p w14:paraId="16D918A6" w14:textId="01915C77"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21935B98" w14:textId="40950497"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D2D8E0B" w14:textId="7695EBCC"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7AEFBD6" w14:textId="684B7BA2" w:rsidR="00E64A71" w:rsidRPr="00877411" w:rsidRDefault="00E64A71" w:rsidP="00E64A71">
            <w:pPr>
              <w:spacing w:line="192" w:lineRule="auto"/>
              <w:jc w:val="center"/>
              <w:rPr>
                <w:b/>
                <w:bCs/>
                <w:sz w:val="16"/>
                <w:szCs w:val="16"/>
              </w:rPr>
            </w:pPr>
            <w:r w:rsidRPr="00877411">
              <w:rPr>
                <w:sz w:val="16"/>
                <w:szCs w:val="16"/>
              </w:rPr>
              <w:t xml:space="preserve">Щодо розміщення QR-коду </w:t>
            </w:r>
            <w:proofErr w:type="spellStart"/>
            <w:r w:rsidRPr="00877411">
              <w:rPr>
                <w:sz w:val="16"/>
                <w:szCs w:val="16"/>
              </w:rPr>
              <w:t>уу</w:t>
            </w:r>
            <w:proofErr w:type="spellEnd"/>
            <w:r w:rsidRPr="00877411">
              <w:rPr>
                <w:sz w:val="16"/>
                <w:szCs w:val="16"/>
              </w:rPr>
              <w:t xml:space="preserve"> приміщенні  управління</w:t>
            </w:r>
          </w:p>
        </w:tc>
        <w:tc>
          <w:tcPr>
            <w:tcW w:w="404" w:type="pct"/>
            <w:shd w:val="clear" w:color="auto" w:fill="FFFFFF"/>
          </w:tcPr>
          <w:p w14:paraId="1F00114B" w14:textId="38AAF153"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0A427D6" w14:textId="10F8CCA8"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1499226C" w14:textId="77777777" w:rsidR="00E64A71" w:rsidRPr="00877411" w:rsidRDefault="00E64A71" w:rsidP="00E64A71">
            <w:pPr>
              <w:spacing w:line="192" w:lineRule="auto"/>
              <w:jc w:val="center"/>
              <w:rPr>
                <w:sz w:val="16"/>
                <w:szCs w:val="16"/>
              </w:rPr>
            </w:pPr>
          </w:p>
        </w:tc>
        <w:tc>
          <w:tcPr>
            <w:tcW w:w="306" w:type="pct"/>
            <w:shd w:val="clear" w:color="auto" w:fill="FFFFFF"/>
          </w:tcPr>
          <w:p w14:paraId="51CA4F5E" w14:textId="33CFF1CB"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953A396" w14:textId="4B7BCB64"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B7948B" w14:textId="77777777" w:rsidR="00E64A71" w:rsidRPr="00877411" w:rsidRDefault="00E64A71" w:rsidP="00E64A71">
            <w:pPr>
              <w:spacing w:line="192" w:lineRule="auto"/>
              <w:jc w:val="center"/>
              <w:rPr>
                <w:lang w:val="ru-RU"/>
              </w:rPr>
            </w:pPr>
          </w:p>
        </w:tc>
      </w:tr>
      <w:tr w:rsidR="00E64A71" w:rsidRPr="00877411" w14:paraId="31C0FA97" w14:textId="77777777" w:rsidTr="00A2669A">
        <w:trPr>
          <w:trHeight w:val="975"/>
        </w:trPr>
        <w:tc>
          <w:tcPr>
            <w:tcW w:w="174" w:type="pct"/>
            <w:shd w:val="clear" w:color="auto" w:fill="FFFFFF"/>
            <w:vAlign w:val="center"/>
          </w:tcPr>
          <w:p w14:paraId="0957452E" w14:textId="742F3513" w:rsidR="00E64A71" w:rsidRPr="00877411" w:rsidRDefault="00E64A71" w:rsidP="00E64A71">
            <w:pPr>
              <w:spacing w:line="192" w:lineRule="auto"/>
              <w:jc w:val="center"/>
              <w:rPr>
                <w:b/>
                <w:bCs/>
                <w:sz w:val="16"/>
                <w:szCs w:val="16"/>
              </w:rPr>
            </w:pPr>
            <w:r w:rsidRPr="00877411">
              <w:rPr>
                <w:b/>
                <w:bCs/>
                <w:sz w:val="16"/>
                <w:szCs w:val="16"/>
              </w:rPr>
              <w:t>160</w:t>
            </w:r>
          </w:p>
        </w:tc>
        <w:tc>
          <w:tcPr>
            <w:tcW w:w="464" w:type="pct"/>
            <w:shd w:val="clear" w:color="auto" w:fill="FFFFFF"/>
            <w:vAlign w:val="center"/>
          </w:tcPr>
          <w:p w14:paraId="7405AD3B" w14:textId="2E310A7B" w:rsidR="00E64A71" w:rsidRPr="00877411" w:rsidRDefault="00E64A71" w:rsidP="00E64A71">
            <w:pPr>
              <w:spacing w:line="192" w:lineRule="auto"/>
              <w:jc w:val="center"/>
              <w:rPr>
                <w:sz w:val="16"/>
                <w:szCs w:val="16"/>
              </w:rPr>
            </w:pPr>
            <w:r w:rsidRPr="00877411">
              <w:rPr>
                <w:sz w:val="16"/>
                <w:szCs w:val="16"/>
              </w:rPr>
              <w:t>щодо проблемних питань з практичного застосування норм постанови КМУ №579</w:t>
            </w:r>
          </w:p>
        </w:tc>
        <w:tc>
          <w:tcPr>
            <w:tcW w:w="350" w:type="pct"/>
            <w:shd w:val="clear" w:color="auto" w:fill="FFFFFF"/>
            <w:vAlign w:val="center"/>
          </w:tcPr>
          <w:p w14:paraId="18D3A121" w14:textId="0CA4813A" w:rsidR="00E64A71" w:rsidRPr="00877411" w:rsidRDefault="00E64A71" w:rsidP="00E64A71">
            <w:pPr>
              <w:spacing w:line="192" w:lineRule="auto"/>
              <w:jc w:val="center"/>
              <w:rPr>
                <w:bCs/>
                <w:sz w:val="16"/>
                <w:szCs w:val="16"/>
              </w:rPr>
            </w:pPr>
            <w:r w:rsidRPr="00877411">
              <w:rPr>
                <w:bCs/>
                <w:sz w:val="16"/>
                <w:szCs w:val="16"/>
                <w:lang w:val="ru-RU"/>
              </w:rPr>
              <w:t>№вх-819/0/25</w:t>
            </w:r>
          </w:p>
        </w:tc>
        <w:tc>
          <w:tcPr>
            <w:tcW w:w="300" w:type="pct"/>
            <w:shd w:val="clear" w:color="auto" w:fill="FFFFFF"/>
            <w:vAlign w:val="center"/>
          </w:tcPr>
          <w:p w14:paraId="09D929A9" w14:textId="63170C18"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6B1FF47C" w14:textId="6C61B0B1"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43F32CD0" w14:textId="10B3924E" w:rsidR="00E64A71" w:rsidRPr="00877411" w:rsidRDefault="00E64A71" w:rsidP="00E64A71">
            <w:pPr>
              <w:spacing w:line="192" w:lineRule="auto"/>
              <w:jc w:val="center"/>
              <w:rPr>
                <w:iCs/>
                <w:sz w:val="16"/>
                <w:szCs w:val="16"/>
              </w:rPr>
            </w:pPr>
            <w:r w:rsidRPr="00877411">
              <w:rPr>
                <w:rFonts w:cs="Arial"/>
                <w:color w:val="363636"/>
                <w:sz w:val="16"/>
                <w:szCs w:val="16"/>
                <w:shd w:val="clear" w:color="auto" w:fill="E1E1E1"/>
              </w:rPr>
              <w:t>Департамент цифрової трансформації та суспільних комунікацій"</w:t>
            </w:r>
          </w:p>
        </w:tc>
        <w:tc>
          <w:tcPr>
            <w:tcW w:w="231" w:type="pct"/>
            <w:shd w:val="clear" w:color="auto" w:fill="FFFFFF"/>
            <w:vAlign w:val="center"/>
          </w:tcPr>
          <w:p w14:paraId="630AF377" w14:textId="2FDDFA03"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62AF625" w14:textId="71CD0C45"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931C215" w14:textId="1FDF231E"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4EF74E5" w14:textId="6132C5DB" w:rsidR="00E64A71" w:rsidRPr="00877411" w:rsidRDefault="00E64A71" w:rsidP="00E64A71">
            <w:pPr>
              <w:spacing w:line="192" w:lineRule="auto"/>
              <w:jc w:val="center"/>
              <w:rPr>
                <w:sz w:val="16"/>
                <w:szCs w:val="16"/>
              </w:rPr>
            </w:pPr>
            <w:r w:rsidRPr="00877411">
              <w:rPr>
                <w:sz w:val="16"/>
                <w:szCs w:val="16"/>
              </w:rPr>
              <w:t>щодо проблемних питань з практичного застосування норм постанови КМУ №579"</w:t>
            </w:r>
          </w:p>
        </w:tc>
        <w:tc>
          <w:tcPr>
            <w:tcW w:w="404" w:type="pct"/>
            <w:shd w:val="clear" w:color="auto" w:fill="FFFFFF"/>
          </w:tcPr>
          <w:p w14:paraId="21646A28" w14:textId="6736A294"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44948D7" w14:textId="3607ED25"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2A7C1E73" w14:textId="77777777" w:rsidR="00E64A71" w:rsidRPr="00877411" w:rsidRDefault="00E64A71" w:rsidP="00E64A71">
            <w:pPr>
              <w:spacing w:line="192" w:lineRule="auto"/>
              <w:jc w:val="center"/>
              <w:rPr>
                <w:sz w:val="16"/>
                <w:szCs w:val="16"/>
              </w:rPr>
            </w:pPr>
          </w:p>
        </w:tc>
        <w:tc>
          <w:tcPr>
            <w:tcW w:w="306" w:type="pct"/>
            <w:shd w:val="clear" w:color="auto" w:fill="FFFFFF"/>
          </w:tcPr>
          <w:p w14:paraId="76A8DA0C" w14:textId="69217510"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6C1E802" w14:textId="4394D1BC"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7EE7310" w14:textId="77777777" w:rsidR="00E64A71" w:rsidRPr="00877411" w:rsidRDefault="00E64A71" w:rsidP="00E64A71">
            <w:pPr>
              <w:spacing w:line="192" w:lineRule="auto"/>
              <w:jc w:val="center"/>
              <w:rPr>
                <w:lang w:val="ru-RU"/>
              </w:rPr>
            </w:pPr>
          </w:p>
        </w:tc>
      </w:tr>
      <w:tr w:rsidR="00E64A71" w:rsidRPr="00877411" w14:paraId="6B10A00D" w14:textId="77777777" w:rsidTr="00A2669A">
        <w:trPr>
          <w:trHeight w:val="975"/>
        </w:trPr>
        <w:tc>
          <w:tcPr>
            <w:tcW w:w="174" w:type="pct"/>
            <w:shd w:val="clear" w:color="auto" w:fill="FFFFFF"/>
            <w:vAlign w:val="center"/>
          </w:tcPr>
          <w:p w14:paraId="4DB174CD" w14:textId="78E623D5" w:rsidR="00E64A71" w:rsidRPr="00877411" w:rsidRDefault="00E64A71" w:rsidP="00E64A71">
            <w:pPr>
              <w:spacing w:line="192" w:lineRule="auto"/>
              <w:jc w:val="center"/>
              <w:rPr>
                <w:b/>
                <w:bCs/>
                <w:sz w:val="16"/>
                <w:szCs w:val="16"/>
              </w:rPr>
            </w:pPr>
            <w:r w:rsidRPr="00877411">
              <w:rPr>
                <w:b/>
                <w:bCs/>
                <w:sz w:val="16"/>
                <w:szCs w:val="16"/>
              </w:rPr>
              <w:t>161</w:t>
            </w:r>
          </w:p>
        </w:tc>
        <w:tc>
          <w:tcPr>
            <w:tcW w:w="464" w:type="pct"/>
            <w:shd w:val="clear" w:color="auto" w:fill="FFFFFF"/>
            <w:vAlign w:val="center"/>
          </w:tcPr>
          <w:p w14:paraId="2BDAC1A1" w14:textId="56E10459" w:rsidR="00E64A71" w:rsidRPr="00877411" w:rsidRDefault="00E64A71" w:rsidP="00E64A71">
            <w:pPr>
              <w:spacing w:line="192" w:lineRule="auto"/>
              <w:jc w:val="center"/>
              <w:rPr>
                <w:sz w:val="16"/>
                <w:szCs w:val="16"/>
              </w:rPr>
            </w:pPr>
            <w:r w:rsidRPr="00877411">
              <w:rPr>
                <w:sz w:val="16"/>
                <w:szCs w:val="16"/>
              </w:rPr>
              <w:t>Щодо онлайн-наради 17.06.2025р</w:t>
            </w:r>
          </w:p>
        </w:tc>
        <w:tc>
          <w:tcPr>
            <w:tcW w:w="350" w:type="pct"/>
            <w:shd w:val="clear" w:color="auto" w:fill="FFFFFF"/>
            <w:vAlign w:val="center"/>
          </w:tcPr>
          <w:p w14:paraId="0242F936" w14:textId="3E098A96" w:rsidR="00E64A71" w:rsidRPr="00877411" w:rsidRDefault="00E64A71" w:rsidP="00E64A71">
            <w:pPr>
              <w:spacing w:line="192" w:lineRule="auto"/>
              <w:jc w:val="center"/>
              <w:rPr>
                <w:bCs/>
                <w:sz w:val="16"/>
                <w:szCs w:val="16"/>
              </w:rPr>
            </w:pPr>
            <w:r w:rsidRPr="00877411">
              <w:rPr>
                <w:bCs/>
                <w:sz w:val="16"/>
                <w:szCs w:val="16"/>
                <w:lang w:val="ru-RU"/>
              </w:rPr>
              <w:t>№вх-820/0/25</w:t>
            </w:r>
          </w:p>
        </w:tc>
        <w:tc>
          <w:tcPr>
            <w:tcW w:w="300" w:type="pct"/>
            <w:shd w:val="clear" w:color="auto" w:fill="FFFFFF"/>
            <w:vAlign w:val="center"/>
          </w:tcPr>
          <w:p w14:paraId="5E5F372D" w14:textId="02CB9D2D"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05D499C9" w14:textId="7DE34A24"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481C75BB" w14:textId="37C80A54"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06DD6C3E" w14:textId="625CA255"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78E29D0" w14:textId="16CC8D0B"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3E6FF9C" w14:textId="6614DFCF" w:rsidR="00E64A71" w:rsidRPr="00877411" w:rsidRDefault="00E64A71" w:rsidP="00E64A71">
            <w:pPr>
              <w:spacing w:line="192" w:lineRule="auto"/>
              <w:ind w:left="-85" w:right="-85"/>
              <w:rPr>
                <w:bCs/>
                <w:sz w:val="16"/>
                <w:szCs w:val="16"/>
              </w:rPr>
            </w:pPr>
            <w:r w:rsidRPr="00877411">
              <w:rPr>
                <w:bCs/>
                <w:sz w:val="16"/>
                <w:szCs w:val="16"/>
              </w:rPr>
              <w:t>організаційні</w:t>
            </w:r>
          </w:p>
        </w:tc>
        <w:tc>
          <w:tcPr>
            <w:tcW w:w="458" w:type="pct"/>
            <w:shd w:val="clear" w:color="auto" w:fill="FFFFFF"/>
            <w:vAlign w:val="center"/>
          </w:tcPr>
          <w:p w14:paraId="6FE8BEA3" w14:textId="32A341F0" w:rsidR="00E64A71" w:rsidRPr="00877411" w:rsidRDefault="00E64A71" w:rsidP="00E64A71">
            <w:pPr>
              <w:spacing w:line="192" w:lineRule="auto"/>
              <w:jc w:val="center"/>
              <w:rPr>
                <w:sz w:val="16"/>
                <w:szCs w:val="16"/>
              </w:rPr>
            </w:pPr>
            <w:r w:rsidRPr="00877411">
              <w:rPr>
                <w:sz w:val="16"/>
                <w:szCs w:val="16"/>
              </w:rPr>
              <w:t>Щодо онлайн-наради 17.06.2025р</w:t>
            </w:r>
          </w:p>
        </w:tc>
        <w:tc>
          <w:tcPr>
            <w:tcW w:w="404" w:type="pct"/>
            <w:shd w:val="clear" w:color="auto" w:fill="FFFFFF"/>
          </w:tcPr>
          <w:p w14:paraId="4EE6718B" w14:textId="7F228A5A"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99EC4EC" w14:textId="6B228BA4"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5AF5935C" w14:textId="77777777" w:rsidR="00E64A71" w:rsidRPr="00877411" w:rsidRDefault="00E64A71" w:rsidP="00E64A71">
            <w:pPr>
              <w:spacing w:line="192" w:lineRule="auto"/>
              <w:jc w:val="center"/>
              <w:rPr>
                <w:sz w:val="16"/>
                <w:szCs w:val="16"/>
              </w:rPr>
            </w:pPr>
          </w:p>
        </w:tc>
        <w:tc>
          <w:tcPr>
            <w:tcW w:w="306" w:type="pct"/>
            <w:shd w:val="clear" w:color="auto" w:fill="FFFFFF"/>
          </w:tcPr>
          <w:p w14:paraId="1A23138E" w14:textId="2753F09D"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EB1EDFA" w14:textId="5A428F60"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B035CED" w14:textId="77777777" w:rsidR="00E64A71" w:rsidRPr="00877411" w:rsidRDefault="00E64A71" w:rsidP="00E64A71">
            <w:pPr>
              <w:spacing w:line="192" w:lineRule="auto"/>
              <w:jc w:val="center"/>
              <w:rPr>
                <w:lang w:val="ru-RU"/>
              </w:rPr>
            </w:pPr>
          </w:p>
        </w:tc>
      </w:tr>
      <w:tr w:rsidR="00E64A71" w:rsidRPr="00877411" w14:paraId="2B6A40D7" w14:textId="77777777" w:rsidTr="00A2669A">
        <w:trPr>
          <w:trHeight w:val="975"/>
        </w:trPr>
        <w:tc>
          <w:tcPr>
            <w:tcW w:w="174" w:type="pct"/>
            <w:shd w:val="clear" w:color="auto" w:fill="FFFFFF"/>
            <w:vAlign w:val="center"/>
          </w:tcPr>
          <w:p w14:paraId="65F0B3DC" w14:textId="08938B81" w:rsidR="00E64A71" w:rsidRPr="00877411" w:rsidRDefault="00E64A71" w:rsidP="00E64A71">
            <w:pPr>
              <w:spacing w:line="192" w:lineRule="auto"/>
              <w:jc w:val="center"/>
              <w:rPr>
                <w:b/>
                <w:bCs/>
                <w:sz w:val="16"/>
                <w:szCs w:val="16"/>
              </w:rPr>
            </w:pPr>
            <w:r w:rsidRPr="00877411">
              <w:rPr>
                <w:b/>
                <w:bCs/>
                <w:sz w:val="16"/>
                <w:szCs w:val="16"/>
              </w:rPr>
              <w:t>162</w:t>
            </w:r>
          </w:p>
        </w:tc>
        <w:tc>
          <w:tcPr>
            <w:tcW w:w="464" w:type="pct"/>
            <w:shd w:val="clear" w:color="auto" w:fill="FFFFFF"/>
            <w:vAlign w:val="center"/>
          </w:tcPr>
          <w:p w14:paraId="5E30E220" w14:textId="2905733A" w:rsidR="00E64A71" w:rsidRPr="00877411" w:rsidRDefault="00E64A71" w:rsidP="00E64A71">
            <w:pPr>
              <w:spacing w:line="192" w:lineRule="auto"/>
              <w:jc w:val="center"/>
              <w:rPr>
                <w:sz w:val="16"/>
                <w:szCs w:val="16"/>
              </w:rPr>
            </w:pPr>
            <w:r w:rsidRPr="00877411">
              <w:rPr>
                <w:sz w:val="16"/>
                <w:szCs w:val="16"/>
              </w:rPr>
              <w:t>Щодо події для ветеранського бізнесу 18-20.07.2025р</w:t>
            </w:r>
          </w:p>
        </w:tc>
        <w:tc>
          <w:tcPr>
            <w:tcW w:w="350" w:type="pct"/>
            <w:shd w:val="clear" w:color="auto" w:fill="FFFFFF"/>
            <w:vAlign w:val="center"/>
          </w:tcPr>
          <w:p w14:paraId="145FD259" w14:textId="36BF1B17" w:rsidR="00E64A71" w:rsidRPr="00877411" w:rsidRDefault="00E64A71" w:rsidP="00E64A71">
            <w:pPr>
              <w:spacing w:line="192" w:lineRule="auto"/>
              <w:jc w:val="center"/>
              <w:rPr>
                <w:bCs/>
                <w:sz w:val="16"/>
                <w:szCs w:val="16"/>
              </w:rPr>
            </w:pPr>
            <w:r w:rsidRPr="00877411">
              <w:rPr>
                <w:bCs/>
                <w:sz w:val="16"/>
                <w:szCs w:val="16"/>
                <w:lang w:val="ru-RU"/>
              </w:rPr>
              <w:t>№вх-821/0/25</w:t>
            </w:r>
          </w:p>
        </w:tc>
        <w:tc>
          <w:tcPr>
            <w:tcW w:w="300" w:type="pct"/>
            <w:shd w:val="clear" w:color="auto" w:fill="FFFFFF"/>
            <w:vAlign w:val="center"/>
          </w:tcPr>
          <w:p w14:paraId="3B156950" w14:textId="1864C1FC"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3F75F8C1" w14:textId="037D1228"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2BD4E406" w14:textId="77BC1E7E"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213C80D7" w14:textId="5FDA642E"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29277699" w14:textId="584218FE"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69FD91CA" w14:textId="4DE7686A"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FCED3CA" w14:textId="791F6386" w:rsidR="00E64A71" w:rsidRPr="00877411" w:rsidRDefault="00E64A71" w:rsidP="00E64A71">
            <w:pPr>
              <w:spacing w:line="192" w:lineRule="auto"/>
              <w:jc w:val="center"/>
              <w:rPr>
                <w:sz w:val="16"/>
                <w:szCs w:val="16"/>
              </w:rPr>
            </w:pPr>
            <w:r w:rsidRPr="00877411">
              <w:rPr>
                <w:sz w:val="16"/>
                <w:szCs w:val="16"/>
              </w:rPr>
              <w:t>Щодо події для ветеранського бізнесу 18-20.07.2025р</w:t>
            </w:r>
          </w:p>
        </w:tc>
        <w:tc>
          <w:tcPr>
            <w:tcW w:w="404" w:type="pct"/>
            <w:shd w:val="clear" w:color="auto" w:fill="FFFFFF"/>
          </w:tcPr>
          <w:p w14:paraId="7C9FCB50" w14:textId="468335A2"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947C196" w14:textId="32AD66F0"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70DA6557" w14:textId="77777777" w:rsidR="00E64A71" w:rsidRPr="00877411" w:rsidRDefault="00E64A71" w:rsidP="00E64A71">
            <w:pPr>
              <w:spacing w:line="192" w:lineRule="auto"/>
              <w:jc w:val="center"/>
              <w:rPr>
                <w:sz w:val="16"/>
                <w:szCs w:val="16"/>
              </w:rPr>
            </w:pPr>
          </w:p>
        </w:tc>
        <w:tc>
          <w:tcPr>
            <w:tcW w:w="306" w:type="pct"/>
            <w:shd w:val="clear" w:color="auto" w:fill="FFFFFF"/>
          </w:tcPr>
          <w:p w14:paraId="056EB03F" w14:textId="4152CBEC"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26C1B43" w14:textId="2065E232"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5E7990" w14:textId="77777777" w:rsidR="00E64A71" w:rsidRPr="00877411" w:rsidRDefault="00E64A71" w:rsidP="00E64A71">
            <w:pPr>
              <w:spacing w:line="192" w:lineRule="auto"/>
              <w:jc w:val="center"/>
              <w:rPr>
                <w:lang w:val="ru-RU"/>
              </w:rPr>
            </w:pPr>
          </w:p>
        </w:tc>
      </w:tr>
      <w:tr w:rsidR="00E64A71" w:rsidRPr="00877411" w14:paraId="4058E009" w14:textId="77777777" w:rsidTr="00A2669A">
        <w:trPr>
          <w:trHeight w:val="975"/>
        </w:trPr>
        <w:tc>
          <w:tcPr>
            <w:tcW w:w="174" w:type="pct"/>
            <w:shd w:val="clear" w:color="auto" w:fill="FFFFFF"/>
            <w:vAlign w:val="center"/>
          </w:tcPr>
          <w:p w14:paraId="1285D463" w14:textId="182CC635" w:rsidR="00E64A71" w:rsidRPr="00877411" w:rsidRDefault="00E64A71" w:rsidP="00E64A71">
            <w:pPr>
              <w:spacing w:line="192" w:lineRule="auto"/>
              <w:jc w:val="center"/>
              <w:rPr>
                <w:b/>
                <w:bCs/>
                <w:sz w:val="16"/>
                <w:szCs w:val="16"/>
              </w:rPr>
            </w:pPr>
            <w:r w:rsidRPr="00877411">
              <w:rPr>
                <w:b/>
                <w:bCs/>
                <w:sz w:val="16"/>
                <w:szCs w:val="16"/>
              </w:rPr>
              <w:t>163</w:t>
            </w:r>
          </w:p>
        </w:tc>
        <w:tc>
          <w:tcPr>
            <w:tcW w:w="464" w:type="pct"/>
            <w:shd w:val="clear" w:color="auto" w:fill="FFFFFF"/>
            <w:vAlign w:val="center"/>
          </w:tcPr>
          <w:p w14:paraId="3331A4F8" w14:textId="64C4989F" w:rsidR="00E64A71" w:rsidRPr="00877411" w:rsidRDefault="00E64A71" w:rsidP="00E64A71">
            <w:pPr>
              <w:spacing w:line="192" w:lineRule="auto"/>
              <w:jc w:val="center"/>
              <w:rPr>
                <w:sz w:val="16"/>
                <w:szCs w:val="16"/>
              </w:rPr>
            </w:pPr>
            <w:r w:rsidRPr="00877411">
              <w:rPr>
                <w:sz w:val="16"/>
                <w:szCs w:val="16"/>
              </w:rPr>
              <w:t xml:space="preserve">Щодо освітньої програми «Публічне управління на </w:t>
            </w:r>
            <w:proofErr w:type="spellStart"/>
            <w:r w:rsidRPr="00877411">
              <w:rPr>
                <w:sz w:val="16"/>
                <w:szCs w:val="16"/>
              </w:rPr>
              <w:t>деокупованих</w:t>
            </w:r>
            <w:proofErr w:type="spellEnd"/>
            <w:r w:rsidRPr="00877411">
              <w:rPr>
                <w:sz w:val="16"/>
                <w:szCs w:val="16"/>
              </w:rPr>
              <w:t xml:space="preserve"> територіях»</w:t>
            </w:r>
          </w:p>
        </w:tc>
        <w:tc>
          <w:tcPr>
            <w:tcW w:w="350" w:type="pct"/>
            <w:shd w:val="clear" w:color="auto" w:fill="FFFFFF"/>
            <w:vAlign w:val="center"/>
          </w:tcPr>
          <w:p w14:paraId="1292911E" w14:textId="69830EBA" w:rsidR="00E64A71" w:rsidRPr="00877411" w:rsidRDefault="00E64A71" w:rsidP="00E64A71">
            <w:pPr>
              <w:spacing w:line="192" w:lineRule="auto"/>
              <w:jc w:val="center"/>
              <w:rPr>
                <w:bCs/>
                <w:sz w:val="16"/>
                <w:szCs w:val="16"/>
              </w:rPr>
            </w:pPr>
            <w:r w:rsidRPr="00877411">
              <w:rPr>
                <w:bCs/>
                <w:sz w:val="16"/>
                <w:szCs w:val="16"/>
                <w:lang w:val="ru-RU"/>
              </w:rPr>
              <w:t>№вх-822/0/25</w:t>
            </w:r>
          </w:p>
        </w:tc>
        <w:tc>
          <w:tcPr>
            <w:tcW w:w="300" w:type="pct"/>
            <w:shd w:val="clear" w:color="auto" w:fill="FFFFFF"/>
            <w:vAlign w:val="center"/>
          </w:tcPr>
          <w:p w14:paraId="1BD5E944" w14:textId="5A021809"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7862A679" w14:textId="2D2AC030"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7B9968D0" w14:textId="3F1B28DA"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4756F351" w14:textId="57F83961"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6DC138B9" w14:textId="68BE13A8"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8AA0A4B" w14:textId="5B8DD10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E59A71B" w14:textId="434E07AF" w:rsidR="00E64A71" w:rsidRPr="00877411" w:rsidRDefault="00E64A71" w:rsidP="00E64A71">
            <w:pPr>
              <w:spacing w:line="192" w:lineRule="auto"/>
              <w:jc w:val="center"/>
              <w:rPr>
                <w:sz w:val="16"/>
                <w:szCs w:val="16"/>
              </w:rPr>
            </w:pPr>
            <w:r w:rsidRPr="00877411">
              <w:rPr>
                <w:sz w:val="16"/>
                <w:szCs w:val="16"/>
              </w:rPr>
              <w:t xml:space="preserve">Щодо освітньої програми «Публічне управління на </w:t>
            </w:r>
            <w:proofErr w:type="spellStart"/>
            <w:r w:rsidRPr="00877411">
              <w:rPr>
                <w:sz w:val="16"/>
                <w:szCs w:val="16"/>
              </w:rPr>
              <w:t>деокупованих</w:t>
            </w:r>
            <w:proofErr w:type="spellEnd"/>
            <w:r w:rsidRPr="00877411">
              <w:rPr>
                <w:sz w:val="16"/>
                <w:szCs w:val="16"/>
              </w:rPr>
              <w:t xml:space="preserve"> територіях»</w:t>
            </w:r>
          </w:p>
        </w:tc>
        <w:tc>
          <w:tcPr>
            <w:tcW w:w="404" w:type="pct"/>
            <w:shd w:val="clear" w:color="auto" w:fill="FFFFFF"/>
          </w:tcPr>
          <w:p w14:paraId="706C71B3" w14:textId="57A5F91F"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B52D764" w14:textId="1552F9A6"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041DD872" w14:textId="77777777" w:rsidR="00E64A71" w:rsidRPr="00877411" w:rsidRDefault="00E64A71" w:rsidP="00E64A71">
            <w:pPr>
              <w:spacing w:line="192" w:lineRule="auto"/>
              <w:jc w:val="center"/>
              <w:rPr>
                <w:sz w:val="16"/>
                <w:szCs w:val="16"/>
              </w:rPr>
            </w:pPr>
          </w:p>
        </w:tc>
        <w:tc>
          <w:tcPr>
            <w:tcW w:w="306" w:type="pct"/>
            <w:shd w:val="clear" w:color="auto" w:fill="FFFFFF"/>
          </w:tcPr>
          <w:p w14:paraId="08053AF9" w14:textId="2B40118C"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BB426B7" w14:textId="53EE0332"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93E2687" w14:textId="77777777" w:rsidR="00E64A71" w:rsidRPr="00877411" w:rsidRDefault="00E64A71" w:rsidP="00E64A71">
            <w:pPr>
              <w:spacing w:line="192" w:lineRule="auto"/>
              <w:jc w:val="center"/>
              <w:rPr>
                <w:lang w:val="ru-RU"/>
              </w:rPr>
            </w:pPr>
          </w:p>
        </w:tc>
      </w:tr>
      <w:tr w:rsidR="00E64A71" w:rsidRPr="00877411" w14:paraId="0A770155" w14:textId="77777777" w:rsidTr="00A2669A">
        <w:trPr>
          <w:trHeight w:val="975"/>
        </w:trPr>
        <w:tc>
          <w:tcPr>
            <w:tcW w:w="174" w:type="pct"/>
            <w:shd w:val="clear" w:color="auto" w:fill="FFFFFF"/>
            <w:vAlign w:val="center"/>
          </w:tcPr>
          <w:p w14:paraId="50263655" w14:textId="47558A96" w:rsidR="00E64A71" w:rsidRPr="00877411" w:rsidRDefault="00E64A71" w:rsidP="00E64A71">
            <w:pPr>
              <w:spacing w:line="192" w:lineRule="auto"/>
              <w:jc w:val="center"/>
              <w:rPr>
                <w:b/>
                <w:bCs/>
                <w:sz w:val="16"/>
                <w:szCs w:val="16"/>
              </w:rPr>
            </w:pPr>
            <w:r w:rsidRPr="00877411">
              <w:rPr>
                <w:b/>
                <w:bCs/>
                <w:sz w:val="16"/>
                <w:szCs w:val="16"/>
              </w:rPr>
              <w:t>164</w:t>
            </w:r>
          </w:p>
        </w:tc>
        <w:tc>
          <w:tcPr>
            <w:tcW w:w="464" w:type="pct"/>
            <w:shd w:val="clear" w:color="auto" w:fill="FFFFFF"/>
            <w:vAlign w:val="center"/>
          </w:tcPr>
          <w:p w14:paraId="64FF3F35" w14:textId="249F5393" w:rsidR="00E64A71" w:rsidRPr="00877411" w:rsidRDefault="00E64A71" w:rsidP="00E64A71">
            <w:pPr>
              <w:spacing w:line="192" w:lineRule="auto"/>
              <w:jc w:val="center"/>
              <w:rPr>
                <w:sz w:val="16"/>
                <w:szCs w:val="16"/>
              </w:rPr>
            </w:pPr>
            <w:r w:rsidRPr="00877411">
              <w:rPr>
                <w:sz w:val="16"/>
                <w:szCs w:val="16"/>
              </w:rPr>
              <w:t>Запрошення на засідання виїзного круглого столу 27.06.2025 у м. Одеса</w:t>
            </w:r>
          </w:p>
        </w:tc>
        <w:tc>
          <w:tcPr>
            <w:tcW w:w="350" w:type="pct"/>
            <w:shd w:val="clear" w:color="auto" w:fill="FFFFFF"/>
            <w:vAlign w:val="center"/>
          </w:tcPr>
          <w:p w14:paraId="2F28B669" w14:textId="621CC2DD" w:rsidR="00E64A71" w:rsidRPr="00877411" w:rsidRDefault="00E64A71" w:rsidP="00E64A71">
            <w:pPr>
              <w:spacing w:line="192" w:lineRule="auto"/>
              <w:jc w:val="center"/>
              <w:rPr>
                <w:bCs/>
                <w:sz w:val="16"/>
                <w:szCs w:val="16"/>
              </w:rPr>
            </w:pPr>
            <w:r w:rsidRPr="00877411">
              <w:rPr>
                <w:bCs/>
                <w:sz w:val="16"/>
                <w:szCs w:val="16"/>
                <w:lang w:val="ru-RU"/>
              </w:rPr>
              <w:t>№вх-823/0/25</w:t>
            </w:r>
          </w:p>
        </w:tc>
        <w:tc>
          <w:tcPr>
            <w:tcW w:w="300" w:type="pct"/>
            <w:shd w:val="clear" w:color="auto" w:fill="FFFFFF"/>
            <w:vAlign w:val="center"/>
          </w:tcPr>
          <w:p w14:paraId="47EAB209" w14:textId="49DA222B"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11BCDF96" w14:textId="359E3AA6"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15DA2894" w14:textId="77AEA9B8"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r w:rsidRPr="00877411">
              <w:rPr>
                <w:iCs/>
                <w:sz w:val="16"/>
                <w:szCs w:val="16"/>
              </w:rPr>
              <w:t xml:space="preserve"> </w:t>
            </w:r>
          </w:p>
        </w:tc>
        <w:tc>
          <w:tcPr>
            <w:tcW w:w="231" w:type="pct"/>
            <w:shd w:val="clear" w:color="auto" w:fill="FFFFFF"/>
            <w:vAlign w:val="center"/>
          </w:tcPr>
          <w:p w14:paraId="6D537A3F" w14:textId="208C0229"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685C3D7" w14:textId="363B9A3D"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4B6D9CF" w14:textId="4E5F5E1C"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5CEB7B6" w14:textId="02D755AF" w:rsidR="00E64A71" w:rsidRPr="00877411" w:rsidRDefault="00E64A71" w:rsidP="00E64A71">
            <w:pPr>
              <w:spacing w:line="192" w:lineRule="auto"/>
              <w:jc w:val="center"/>
              <w:rPr>
                <w:sz w:val="16"/>
                <w:szCs w:val="16"/>
              </w:rPr>
            </w:pPr>
            <w:r w:rsidRPr="00877411">
              <w:rPr>
                <w:sz w:val="16"/>
                <w:szCs w:val="16"/>
              </w:rPr>
              <w:t>Запрошення на засідання виїзного круглого столу 27.06.2025 у м. Одеса</w:t>
            </w:r>
          </w:p>
        </w:tc>
        <w:tc>
          <w:tcPr>
            <w:tcW w:w="404" w:type="pct"/>
            <w:shd w:val="clear" w:color="auto" w:fill="FFFFFF"/>
          </w:tcPr>
          <w:p w14:paraId="566A8EF7" w14:textId="0AE09FBE"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0FB8F5E" w14:textId="665CF604"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5DB7E9BB" w14:textId="77777777" w:rsidR="00E64A71" w:rsidRPr="00877411" w:rsidRDefault="00E64A71" w:rsidP="00E64A71">
            <w:pPr>
              <w:spacing w:line="192" w:lineRule="auto"/>
              <w:jc w:val="center"/>
              <w:rPr>
                <w:sz w:val="16"/>
                <w:szCs w:val="16"/>
              </w:rPr>
            </w:pPr>
          </w:p>
        </w:tc>
        <w:tc>
          <w:tcPr>
            <w:tcW w:w="306" w:type="pct"/>
            <w:shd w:val="clear" w:color="auto" w:fill="FFFFFF"/>
          </w:tcPr>
          <w:p w14:paraId="738E89F1" w14:textId="1756E7EC"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E4EC8AE" w14:textId="7C0C14DC"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7584DD" w14:textId="77777777" w:rsidR="00E64A71" w:rsidRPr="00877411" w:rsidRDefault="00E64A71" w:rsidP="00E64A71">
            <w:pPr>
              <w:spacing w:line="192" w:lineRule="auto"/>
              <w:jc w:val="center"/>
              <w:rPr>
                <w:lang w:val="ru-RU"/>
              </w:rPr>
            </w:pPr>
          </w:p>
        </w:tc>
      </w:tr>
      <w:tr w:rsidR="00E64A71" w:rsidRPr="00877411" w14:paraId="43DB89BE" w14:textId="77777777" w:rsidTr="00A2669A">
        <w:trPr>
          <w:trHeight w:val="851"/>
        </w:trPr>
        <w:tc>
          <w:tcPr>
            <w:tcW w:w="174" w:type="pct"/>
            <w:shd w:val="clear" w:color="auto" w:fill="FFFFFF"/>
            <w:vAlign w:val="center"/>
          </w:tcPr>
          <w:p w14:paraId="2845593B" w14:textId="53AEF558" w:rsidR="00E64A71" w:rsidRPr="00877411" w:rsidRDefault="00E64A71" w:rsidP="00E64A71">
            <w:pPr>
              <w:spacing w:line="192" w:lineRule="auto"/>
              <w:jc w:val="center"/>
              <w:rPr>
                <w:b/>
                <w:bCs/>
                <w:sz w:val="16"/>
                <w:szCs w:val="16"/>
              </w:rPr>
            </w:pPr>
            <w:r w:rsidRPr="00877411">
              <w:rPr>
                <w:b/>
                <w:bCs/>
                <w:sz w:val="16"/>
                <w:szCs w:val="16"/>
              </w:rPr>
              <w:t>165</w:t>
            </w:r>
          </w:p>
        </w:tc>
        <w:tc>
          <w:tcPr>
            <w:tcW w:w="464" w:type="pct"/>
            <w:shd w:val="clear" w:color="auto" w:fill="FFFFFF"/>
            <w:vAlign w:val="center"/>
          </w:tcPr>
          <w:p w14:paraId="077CEDDA" w14:textId="60E29AFD" w:rsidR="00E64A71" w:rsidRPr="00877411" w:rsidRDefault="00E64A71" w:rsidP="00E64A71">
            <w:pPr>
              <w:spacing w:line="192" w:lineRule="auto"/>
              <w:jc w:val="center"/>
              <w:rPr>
                <w:sz w:val="16"/>
                <w:szCs w:val="16"/>
              </w:rPr>
            </w:pPr>
            <w:r w:rsidRPr="00877411">
              <w:rPr>
                <w:sz w:val="16"/>
                <w:szCs w:val="16"/>
              </w:rPr>
              <w:t xml:space="preserve">витяг з протоколу №19 з питань реалізації ветеранської </w:t>
            </w:r>
            <w:r w:rsidRPr="00877411">
              <w:rPr>
                <w:sz w:val="16"/>
                <w:szCs w:val="16"/>
              </w:rPr>
              <w:lastRenderedPageBreak/>
              <w:t>політики в області</w:t>
            </w:r>
          </w:p>
        </w:tc>
        <w:tc>
          <w:tcPr>
            <w:tcW w:w="350" w:type="pct"/>
            <w:shd w:val="clear" w:color="auto" w:fill="FFFFFF"/>
            <w:vAlign w:val="center"/>
          </w:tcPr>
          <w:p w14:paraId="5EBD72C3" w14:textId="00EFEF3C" w:rsidR="00E64A71" w:rsidRPr="00877411" w:rsidRDefault="00E64A71" w:rsidP="00E64A71">
            <w:pPr>
              <w:spacing w:line="192" w:lineRule="auto"/>
              <w:jc w:val="center"/>
              <w:rPr>
                <w:bCs/>
                <w:sz w:val="16"/>
                <w:szCs w:val="16"/>
              </w:rPr>
            </w:pPr>
            <w:r w:rsidRPr="00877411">
              <w:rPr>
                <w:bCs/>
                <w:sz w:val="16"/>
                <w:szCs w:val="16"/>
                <w:lang w:val="ru-RU"/>
              </w:rPr>
              <w:lastRenderedPageBreak/>
              <w:t>№вх-824/0/25</w:t>
            </w:r>
          </w:p>
        </w:tc>
        <w:tc>
          <w:tcPr>
            <w:tcW w:w="300" w:type="pct"/>
            <w:shd w:val="clear" w:color="auto" w:fill="FFFFFF"/>
            <w:vAlign w:val="center"/>
          </w:tcPr>
          <w:p w14:paraId="24E88BA1" w14:textId="5E879958"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08416720" w14:textId="4EECDFA5"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501DDC9D" w14:textId="1D69A4D6" w:rsidR="00E64A71" w:rsidRPr="00877411" w:rsidRDefault="00E64A71" w:rsidP="00E64A71">
            <w:pPr>
              <w:spacing w:line="192" w:lineRule="auto"/>
              <w:jc w:val="center"/>
              <w:rPr>
                <w:iCs/>
                <w:sz w:val="16"/>
                <w:szCs w:val="16"/>
              </w:rPr>
            </w:pPr>
            <w:r w:rsidRPr="00877411">
              <w:rPr>
                <w:bCs/>
                <w:sz w:val="16"/>
                <w:szCs w:val="16"/>
              </w:rPr>
              <w:t xml:space="preserve">Рівненська обласна військова </w:t>
            </w:r>
            <w:r w:rsidRPr="00877411">
              <w:rPr>
                <w:bCs/>
                <w:sz w:val="16"/>
                <w:szCs w:val="16"/>
              </w:rPr>
              <w:lastRenderedPageBreak/>
              <w:t>адміністрація</w:t>
            </w:r>
          </w:p>
        </w:tc>
        <w:tc>
          <w:tcPr>
            <w:tcW w:w="231" w:type="pct"/>
            <w:shd w:val="clear" w:color="auto" w:fill="FFFFFF"/>
            <w:vAlign w:val="center"/>
          </w:tcPr>
          <w:p w14:paraId="24A55066" w14:textId="306D0AFC" w:rsidR="00E64A71" w:rsidRPr="00877411" w:rsidRDefault="00E64A71" w:rsidP="00E64A71">
            <w:pPr>
              <w:spacing w:line="192" w:lineRule="auto"/>
              <w:jc w:val="center"/>
              <w:rPr>
                <w:iCs/>
                <w:sz w:val="16"/>
                <w:szCs w:val="16"/>
              </w:rPr>
            </w:pPr>
            <w:r w:rsidRPr="00877411">
              <w:rPr>
                <w:iCs/>
                <w:sz w:val="16"/>
                <w:szCs w:val="16"/>
              </w:rPr>
              <w:lastRenderedPageBreak/>
              <w:t>-</w:t>
            </w:r>
          </w:p>
        </w:tc>
        <w:tc>
          <w:tcPr>
            <w:tcW w:w="164" w:type="pct"/>
            <w:shd w:val="clear" w:color="auto" w:fill="FFFFFF"/>
            <w:vAlign w:val="center"/>
          </w:tcPr>
          <w:p w14:paraId="750A18F7" w14:textId="624B34BF"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1F6CB99D" w14:textId="12FAAF14"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9197582" w14:textId="2B4054C6" w:rsidR="00E64A71" w:rsidRPr="00877411" w:rsidRDefault="00E64A71" w:rsidP="00E64A71">
            <w:pPr>
              <w:spacing w:line="192" w:lineRule="auto"/>
              <w:jc w:val="center"/>
              <w:rPr>
                <w:sz w:val="16"/>
                <w:szCs w:val="16"/>
              </w:rPr>
            </w:pPr>
            <w:r w:rsidRPr="00877411">
              <w:rPr>
                <w:sz w:val="16"/>
                <w:szCs w:val="16"/>
              </w:rPr>
              <w:t xml:space="preserve">витяг з протоколу №19 з питань реалізації ветеранської </w:t>
            </w:r>
            <w:r w:rsidRPr="00877411">
              <w:rPr>
                <w:sz w:val="16"/>
                <w:szCs w:val="16"/>
              </w:rPr>
              <w:lastRenderedPageBreak/>
              <w:t>політики в області</w:t>
            </w:r>
          </w:p>
        </w:tc>
        <w:tc>
          <w:tcPr>
            <w:tcW w:w="404" w:type="pct"/>
            <w:shd w:val="clear" w:color="auto" w:fill="FFFFFF"/>
          </w:tcPr>
          <w:p w14:paraId="50BDBBEA" w14:textId="215ED150" w:rsidR="00E64A71" w:rsidRPr="00877411" w:rsidRDefault="00E64A71" w:rsidP="00E64A71">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19DEE8FC" w14:textId="77793AA1" w:rsidR="00E64A71" w:rsidRPr="00877411" w:rsidRDefault="00E64A71" w:rsidP="00E64A71">
            <w:pPr>
              <w:spacing w:line="192" w:lineRule="auto"/>
              <w:jc w:val="center"/>
              <w:rPr>
                <w:sz w:val="16"/>
                <w:szCs w:val="16"/>
              </w:rPr>
            </w:pPr>
            <w:r w:rsidRPr="00877411">
              <w:rPr>
                <w:sz w:val="16"/>
                <w:szCs w:val="16"/>
              </w:rPr>
              <w:t>Доручення голови</w:t>
            </w:r>
          </w:p>
        </w:tc>
        <w:tc>
          <w:tcPr>
            <w:tcW w:w="112" w:type="pct"/>
            <w:shd w:val="clear" w:color="auto" w:fill="FFFFFF"/>
            <w:vAlign w:val="center"/>
          </w:tcPr>
          <w:p w14:paraId="179CD162" w14:textId="77777777" w:rsidR="00E64A71" w:rsidRPr="00877411" w:rsidRDefault="00E64A71" w:rsidP="00E64A71">
            <w:pPr>
              <w:spacing w:line="192" w:lineRule="auto"/>
              <w:jc w:val="center"/>
              <w:rPr>
                <w:sz w:val="16"/>
                <w:szCs w:val="16"/>
              </w:rPr>
            </w:pPr>
          </w:p>
        </w:tc>
        <w:tc>
          <w:tcPr>
            <w:tcW w:w="306" w:type="pct"/>
            <w:shd w:val="clear" w:color="auto" w:fill="FFFFFF"/>
          </w:tcPr>
          <w:p w14:paraId="76195B2A" w14:textId="40ECDDD0"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5CB4DCC" w14:textId="5A0648EE"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374688C" w14:textId="77777777" w:rsidR="00E64A71" w:rsidRPr="00877411" w:rsidRDefault="00E64A71" w:rsidP="00E64A71">
            <w:pPr>
              <w:spacing w:line="192" w:lineRule="auto"/>
              <w:jc w:val="center"/>
              <w:rPr>
                <w:lang w:val="ru-RU"/>
              </w:rPr>
            </w:pPr>
          </w:p>
        </w:tc>
      </w:tr>
      <w:tr w:rsidR="00E64A71" w:rsidRPr="00877411" w14:paraId="61A8B799" w14:textId="77777777" w:rsidTr="00A2669A">
        <w:trPr>
          <w:trHeight w:val="975"/>
        </w:trPr>
        <w:tc>
          <w:tcPr>
            <w:tcW w:w="174" w:type="pct"/>
            <w:shd w:val="clear" w:color="auto" w:fill="FFFFFF"/>
            <w:vAlign w:val="center"/>
          </w:tcPr>
          <w:p w14:paraId="32578449" w14:textId="7CE5A578" w:rsidR="00E64A71" w:rsidRPr="00877411" w:rsidRDefault="00E64A71" w:rsidP="00E64A71">
            <w:pPr>
              <w:spacing w:line="192" w:lineRule="auto"/>
              <w:jc w:val="center"/>
              <w:rPr>
                <w:b/>
                <w:bCs/>
                <w:sz w:val="16"/>
                <w:szCs w:val="16"/>
              </w:rPr>
            </w:pPr>
            <w:r w:rsidRPr="00877411">
              <w:rPr>
                <w:b/>
                <w:bCs/>
                <w:sz w:val="16"/>
                <w:szCs w:val="16"/>
              </w:rPr>
              <w:t>166</w:t>
            </w:r>
          </w:p>
        </w:tc>
        <w:tc>
          <w:tcPr>
            <w:tcW w:w="464" w:type="pct"/>
            <w:shd w:val="clear" w:color="auto" w:fill="FFFFFF"/>
            <w:vAlign w:val="center"/>
          </w:tcPr>
          <w:p w14:paraId="627AC194" w14:textId="11B72FCB" w:rsidR="00E64A71" w:rsidRPr="00877411" w:rsidRDefault="00E64A71" w:rsidP="00E64A71">
            <w:pPr>
              <w:spacing w:line="192" w:lineRule="auto"/>
              <w:jc w:val="center"/>
              <w:rPr>
                <w:sz w:val="16"/>
                <w:szCs w:val="16"/>
              </w:rPr>
            </w:pPr>
            <w:r w:rsidRPr="00877411">
              <w:rPr>
                <w:sz w:val="16"/>
                <w:szCs w:val="16"/>
              </w:rPr>
              <w:t>Про внесення змін до обласного бюджету Рівненської області на 2025 рік</w:t>
            </w:r>
          </w:p>
        </w:tc>
        <w:tc>
          <w:tcPr>
            <w:tcW w:w="350" w:type="pct"/>
            <w:shd w:val="clear" w:color="auto" w:fill="FFFFFF"/>
            <w:vAlign w:val="center"/>
          </w:tcPr>
          <w:p w14:paraId="1A613B89" w14:textId="5615D6C7" w:rsidR="00E64A71" w:rsidRPr="00877411" w:rsidRDefault="00E64A71" w:rsidP="00E64A71">
            <w:pPr>
              <w:spacing w:line="192" w:lineRule="auto"/>
              <w:jc w:val="center"/>
              <w:rPr>
                <w:bCs/>
                <w:sz w:val="16"/>
                <w:szCs w:val="16"/>
              </w:rPr>
            </w:pPr>
            <w:r w:rsidRPr="00877411">
              <w:rPr>
                <w:bCs/>
                <w:sz w:val="16"/>
                <w:szCs w:val="16"/>
                <w:lang w:val="ru-RU"/>
              </w:rPr>
              <w:t>№вх-825/0/25</w:t>
            </w:r>
          </w:p>
        </w:tc>
        <w:tc>
          <w:tcPr>
            <w:tcW w:w="300" w:type="pct"/>
            <w:shd w:val="clear" w:color="auto" w:fill="FFFFFF"/>
            <w:vAlign w:val="center"/>
          </w:tcPr>
          <w:p w14:paraId="1F35B869" w14:textId="02685E6B"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6AF04C1D" w14:textId="4A7CD102"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1FA4E8AD" w14:textId="13BA7482"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147EFD4E" w14:textId="671A5584"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66C8659C" w14:textId="784F9778"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30EF0E6E" w14:textId="78208BDF" w:rsidR="00E64A71" w:rsidRPr="00877411" w:rsidRDefault="00E64A71" w:rsidP="00E64A71">
            <w:pPr>
              <w:spacing w:line="192" w:lineRule="auto"/>
              <w:ind w:left="-85" w:right="-85"/>
              <w:jc w:val="center"/>
              <w:rPr>
                <w:bCs/>
                <w:sz w:val="16"/>
                <w:szCs w:val="16"/>
              </w:rPr>
            </w:pPr>
            <w:r w:rsidRPr="00877411">
              <w:rPr>
                <w:bCs/>
                <w:sz w:val="16"/>
                <w:szCs w:val="16"/>
              </w:rPr>
              <w:t>бюджет</w:t>
            </w:r>
          </w:p>
        </w:tc>
        <w:tc>
          <w:tcPr>
            <w:tcW w:w="458" w:type="pct"/>
            <w:shd w:val="clear" w:color="auto" w:fill="FFFFFF"/>
            <w:vAlign w:val="center"/>
          </w:tcPr>
          <w:p w14:paraId="5E0955FF" w14:textId="2EAE1A16" w:rsidR="00E64A71" w:rsidRPr="00877411" w:rsidRDefault="00E64A71" w:rsidP="00E64A71">
            <w:pPr>
              <w:spacing w:line="192" w:lineRule="auto"/>
              <w:jc w:val="center"/>
              <w:rPr>
                <w:sz w:val="16"/>
                <w:szCs w:val="16"/>
              </w:rPr>
            </w:pPr>
            <w:r w:rsidRPr="00877411">
              <w:rPr>
                <w:sz w:val="16"/>
                <w:szCs w:val="16"/>
              </w:rPr>
              <w:t xml:space="preserve">Щодо надання </w:t>
            </w:r>
            <w:r w:rsidRPr="00877411">
              <w:t xml:space="preserve"> </w:t>
            </w:r>
            <w:r w:rsidRPr="00877411">
              <w:rPr>
                <w:sz w:val="16"/>
                <w:szCs w:val="16"/>
              </w:rPr>
              <w:t>Про внесення змін до обласного бюджету Рівненської області на 2025 рік</w:t>
            </w:r>
          </w:p>
        </w:tc>
        <w:tc>
          <w:tcPr>
            <w:tcW w:w="404" w:type="pct"/>
            <w:shd w:val="clear" w:color="auto" w:fill="FFFFFF"/>
          </w:tcPr>
          <w:p w14:paraId="2734EEC8" w14:textId="229F1A31"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4B92BA6" w14:textId="44C521AC" w:rsidR="00E64A71" w:rsidRPr="00877411" w:rsidRDefault="00E64A71" w:rsidP="00E64A71">
            <w:pPr>
              <w:spacing w:line="192" w:lineRule="auto"/>
              <w:jc w:val="center"/>
              <w:rPr>
                <w:sz w:val="16"/>
                <w:szCs w:val="16"/>
              </w:rPr>
            </w:pPr>
            <w:r w:rsidRPr="00877411">
              <w:rPr>
                <w:sz w:val="16"/>
                <w:szCs w:val="16"/>
              </w:rPr>
              <w:t>Наказ</w:t>
            </w:r>
          </w:p>
        </w:tc>
        <w:tc>
          <w:tcPr>
            <w:tcW w:w="112" w:type="pct"/>
            <w:shd w:val="clear" w:color="auto" w:fill="FFFFFF"/>
            <w:vAlign w:val="center"/>
          </w:tcPr>
          <w:p w14:paraId="3ECC5399" w14:textId="77777777" w:rsidR="00E64A71" w:rsidRPr="00877411" w:rsidRDefault="00E64A71" w:rsidP="00E64A71">
            <w:pPr>
              <w:spacing w:line="192" w:lineRule="auto"/>
              <w:jc w:val="center"/>
              <w:rPr>
                <w:sz w:val="16"/>
                <w:szCs w:val="16"/>
              </w:rPr>
            </w:pPr>
          </w:p>
        </w:tc>
        <w:tc>
          <w:tcPr>
            <w:tcW w:w="306" w:type="pct"/>
            <w:shd w:val="clear" w:color="auto" w:fill="FFFFFF"/>
          </w:tcPr>
          <w:p w14:paraId="3FAFFBAF" w14:textId="79B0F556"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D574004" w14:textId="14C0DDDB"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73FB251" w14:textId="77777777" w:rsidR="00E64A71" w:rsidRPr="00877411" w:rsidRDefault="00E64A71" w:rsidP="00E64A71">
            <w:pPr>
              <w:spacing w:line="192" w:lineRule="auto"/>
              <w:jc w:val="center"/>
              <w:rPr>
                <w:lang w:val="ru-RU"/>
              </w:rPr>
            </w:pPr>
          </w:p>
        </w:tc>
      </w:tr>
      <w:tr w:rsidR="00E64A71" w:rsidRPr="00877411" w14:paraId="260768B9" w14:textId="77777777" w:rsidTr="00A2669A">
        <w:trPr>
          <w:trHeight w:val="975"/>
        </w:trPr>
        <w:tc>
          <w:tcPr>
            <w:tcW w:w="174" w:type="pct"/>
            <w:shd w:val="clear" w:color="auto" w:fill="FFFFFF"/>
            <w:vAlign w:val="center"/>
          </w:tcPr>
          <w:p w14:paraId="4B7095C4" w14:textId="44162822" w:rsidR="00E64A71" w:rsidRPr="00877411" w:rsidRDefault="00E64A71" w:rsidP="00E64A71">
            <w:pPr>
              <w:spacing w:line="192" w:lineRule="auto"/>
              <w:jc w:val="center"/>
              <w:rPr>
                <w:b/>
                <w:bCs/>
                <w:sz w:val="16"/>
                <w:szCs w:val="16"/>
              </w:rPr>
            </w:pPr>
            <w:r w:rsidRPr="00877411">
              <w:rPr>
                <w:b/>
                <w:bCs/>
                <w:sz w:val="16"/>
                <w:szCs w:val="16"/>
              </w:rPr>
              <w:t>167</w:t>
            </w:r>
          </w:p>
        </w:tc>
        <w:tc>
          <w:tcPr>
            <w:tcW w:w="464" w:type="pct"/>
            <w:shd w:val="clear" w:color="auto" w:fill="FFFFFF"/>
            <w:vAlign w:val="center"/>
          </w:tcPr>
          <w:p w14:paraId="392E571F" w14:textId="34D5CB4B" w:rsidR="00E64A71" w:rsidRPr="00877411" w:rsidRDefault="00E64A71" w:rsidP="00E64A71">
            <w:pPr>
              <w:spacing w:line="192" w:lineRule="auto"/>
              <w:jc w:val="center"/>
              <w:rPr>
                <w:sz w:val="16"/>
                <w:szCs w:val="16"/>
              </w:rPr>
            </w:pPr>
            <w:r w:rsidRPr="00877411">
              <w:rPr>
                <w:sz w:val="16"/>
                <w:szCs w:val="16"/>
              </w:rPr>
              <w:t>Щодо надання інформації про видачу/вилучення посвідчення відповідно до постанови 302</w:t>
            </w:r>
          </w:p>
        </w:tc>
        <w:tc>
          <w:tcPr>
            <w:tcW w:w="350" w:type="pct"/>
            <w:shd w:val="clear" w:color="auto" w:fill="FFFFFF"/>
            <w:vAlign w:val="center"/>
          </w:tcPr>
          <w:p w14:paraId="41D10EB6" w14:textId="33FB7874" w:rsidR="00E64A71" w:rsidRPr="00877411" w:rsidRDefault="00E64A71" w:rsidP="00E64A71">
            <w:pPr>
              <w:spacing w:line="192" w:lineRule="auto"/>
              <w:jc w:val="center"/>
              <w:rPr>
                <w:bCs/>
                <w:sz w:val="16"/>
                <w:szCs w:val="16"/>
              </w:rPr>
            </w:pPr>
            <w:r w:rsidRPr="00877411">
              <w:rPr>
                <w:bCs/>
                <w:sz w:val="16"/>
                <w:szCs w:val="16"/>
                <w:lang w:val="ru-RU"/>
              </w:rPr>
              <w:t>№вх-826/0/25</w:t>
            </w:r>
          </w:p>
        </w:tc>
        <w:tc>
          <w:tcPr>
            <w:tcW w:w="300" w:type="pct"/>
            <w:shd w:val="clear" w:color="auto" w:fill="FFFFFF"/>
            <w:vAlign w:val="center"/>
          </w:tcPr>
          <w:p w14:paraId="0C2E3CC7" w14:textId="2612C3B4"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64DE5DE8" w14:textId="1A7AEEAC"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41C56F4A" w14:textId="0A430F6E"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4E4B33D6" w14:textId="49B3AB47"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6107D4C" w14:textId="0CBEA51A"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31A39D4F" w14:textId="2EAC4180"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CD6AB39" w14:textId="46D40A9A" w:rsidR="00E64A71" w:rsidRPr="00877411" w:rsidRDefault="00E64A71" w:rsidP="00E64A71">
            <w:pPr>
              <w:spacing w:line="192" w:lineRule="auto"/>
              <w:jc w:val="center"/>
              <w:rPr>
                <w:sz w:val="16"/>
                <w:szCs w:val="16"/>
              </w:rPr>
            </w:pPr>
            <w:r w:rsidRPr="00877411">
              <w:rPr>
                <w:sz w:val="16"/>
                <w:szCs w:val="16"/>
              </w:rPr>
              <w:t>Щодо надання інформації про видачу/вилучення посвідчення відповідно до постанови 302</w:t>
            </w:r>
          </w:p>
        </w:tc>
        <w:tc>
          <w:tcPr>
            <w:tcW w:w="404" w:type="pct"/>
            <w:shd w:val="clear" w:color="auto" w:fill="FFFFFF"/>
          </w:tcPr>
          <w:p w14:paraId="0273AD83" w14:textId="16A90226"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AD41B2F" w14:textId="6CC42CB1"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2623B471" w14:textId="77777777" w:rsidR="00E64A71" w:rsidRPr="00877411" w:rsidRDefault="00E64A71" w:rsidP="00E64A71">
            <w:pPr>
              <w:spacing w:line="192" w:lineRule="auto"/>
              <w:jc w:val="center"/>
              <w:rPr>
                <w:sz w:val="16"/>
                <w:szCs w:val="16"/>
              </w:rPr>
            </w:pPr>
          </w:p>
        </w:tc>
        <w:tc>
          <w:tcPr>
            <w:tcW w:w="306" w:type="pct"/>
            <w:shd w:val="clear" w:color="auto" w:fill="FFFFFF"/>
          </w:tcPr>
          <w:p w14:paraId="42CE1FC7" w14:textId="3CF367AE"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8A5EF21" w14:textId="60DD4EE8"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D3BD07" w14:textId="77777777" w:rsidR="00E64A71" w:rsidRPr="00877411" w:rsidRDefault="00E64A71" w:rsidP="00E64A71">
            <w:pPr>
              <w:spacing w:line="192" w:lineRule="auto"/>
              <w:jc w:val="center"/>
              <w:rPr>
                <w:lang w:val="ru-RU"/>
              </w:rPr>
            </w:pPr>
          </w:p>
        </w:tc>
      </w:tr>
      <w:tr w:rsidR="00E64A71" w:rsidRPr="00877411" w14:paraId="6A726204" w14:textId="77777777" w:rsidTr="00A2669A">
        <w:trPr>
          <w:trHeight w:val="1266"/>
        </w:trPr>
        <w:tc>
          <w:tcPr>
            <w:tcW w:w="174" w:type="pct"/>
            <w:shd w:val="clear" w:color="auto" w:fill="FFFFFF"/>
            <w:vAlign w:val="center"/>
          </w:tcPr>
          <w:p w14:paraId="2C8F69D1" w14:textId="43B49880" w:rsidR="00E64A71" w:rsidRPr="00877411" w:rsidRDefault="00E64A71" w:rsidP="00E64A71">
            <w:pPr>
              <w:spacing w:line="192" w:lineRule="auto"/>
              <w:jc w:val="center"/>
              <w:rPr>
                <w:b/>
                <w:bCs/>
                <w:sz w:val="16"/>
                <w:szCs w:val="16"/>
              </w:rPr>
            </w:pPr>
            <w:r w:rsidRPr="00877411">
              <w:rPr>
                <w:b/>
                <w:bCs/>
                <w:sz w:val="16"/>
                <w:szCs w:val="16"/>
              </w:rPr>
              <w:t>168</w:t>
            </w:r>
          </w:p>
        </w:tc>
        <w:tc>
          <w:tcPr>
            <w:tcW w:w="464" w:type="pct"/>
            <w:shd w:val="clear" w:color="auto" w:fill="FFFFFF"/>
            <w:vAlign w:val="center"/>
          </w:tcPr>
          <w:p w14:paraId="14DB3E8F" w14:textId="4B943736" w:rsidR="00E64A71" w:rsidRPr="00877411" w:rsidRDefault="00E64A71" w:rsidP="00E64A71">
            <w:pPr>
              <w:spacing w:line="192" w:lineRule="auto"/>
              <w:jc w:val="center"/>
              <w:rPr>
                <w:sz w:val="16"/>
                <w:szCs w:val="16"/>
              </w:rPr>
            </w:pPr>
            <w:r w:rsidRPr="00877411">
              <w:rPr>
                <w:sz w:val="16"/>
                <w:szCs w:val="16"/>
              </w:rPr>
              <w:t>Щодо чергового засідання Координаційного штабу 16.06.2025</w:t>
            </w:r>
          </w:p>
        </w:tc>
        <w:tc>
          <w:tcPr>
            <w:tcW w:w="350" w:type="pct"/>
            <w:shd w:val="clear" w:color="auto" w:fill="FFFFFF"/>
            <w:vAlign w:val="center"/>
          </w:tcPr>
          <w:p w14:paraId="39FBC04D" w14:textId="1F3D6E49" w:rsidR="00E64A71" w:rsidRPr="00877411" w:rsidRDefault="00E64A71" w:rsidP="00E64A71">
            <w:pPr>
              <w:spacing w:line="192" w:lineRule="auto"/>
              <w:jc w:val="center"/>
              <w:rPr>
                <w:bCs/>
                <w:sz w:val="16"/>
                <w:szCs w:val="16"/>
              </w:rPr>
            </w:pPr>
            <w:r w:rsidRPr="00877411">
              <w:rPr>
                <w:bCs/>
                <w:sz w:val="16"/>
                <w:szCs w:val="16"/>
                <w:lang w:val="ru-RU"/>
              </w:rPr>
              <w:t>№вх-827/0/25</w:t>
            </w:r>
          </w:p>
        </w:tc>
        <w:tc>
          <w:tcPr>
            <w:tcW w:w="300" w:type="pct"/>
            <w:shd w:val="clear" w:color="auto" w:fill="FFFFFF"/>
            <w:vAlign w:val="center"/>
          </w:tcPr>
          <w:p w14:paraId="0A0D2756" w14:textId="61ADE798"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35AACE28" w14:textId="30D917A7"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74B3AC0B" w14:textId="57699CC1"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2BDC2832" w14:textId="2B4EA855"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7FEC5EE" w14:textId="039C7F8D"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3FC050A" w14:textId="1DD6F0D4"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65A38B6" w14:textId="521B700F" w:rsidR="00E64A71" w:rsidRPr="00877411" w:rsidRDefault="00E64A71" w:rsidP="00E64A71">
            <w:pPr>
              <w:spacing w:line="192" w:lineRule="auto"/>
              <w:jc w:val="center"/>
              <w:rPr>
                <w:sz w:val="16"/>
                <w:szCs w:val="16"/>
              </w:rPr>
            </w:pPr>
            <w:r w:rsidRPr="00877411">
              <w:rPr>
                <w:sz w:val="16"/>
                <w:szCs w:val="16"/>
              </w:rPr>
              <w:t>Щодо чергового засідання Координаційного штабу 16.06.2025</w:t>
            </w:r>
          </w:p>
        </w:tc>
        <w:tc>
          <w:tcPr>
            <w:tcW w:w="404" w:type="pct"/>
            <w:shd w:val="clear" w:color="auto" w:fill="FFFFFF"/>
          </w:tcPr>
          <w:p w14:paraId="3E3E5D0F" w14:textId="3C0A2274"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984D21A" w14:textId="6BD89EAB"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777D1E7C" w14:textId="77777777" w:rsidR="00E64A71" w:rsidRPr="00877411" w:rsidRDefault="00E64A71" w:rsidP="00E64A71">
            <w:pPr>
              <w:spacing w:line="192" w:lineRule="auto"/>
              <w:jc w:val="center"/>
              <w:rPr>
                <w:sz w:val="16"/>
                <w:szCs w:val="16"/>
              </w:rPr>
            </w:pPr>
          </w:p>
        </w:tc>
        <w:tc>
          <w:tcPr>
            <w:tcW w:w="306" w:type="pct"/>
            <w:shd w:val="clear" w:color="auto" w:fill="FFFFFF"/>
          </w:tcPr>
          <w:p w14:paraId="160782BF" w14:textId="704C00DA"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92F8B11" w14:textId="2EC9996B"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F6CF0F" w14:textId="77777777" w:rsidR="00E64A71" w:rsidRPr="00877411" w:rsidRDefault="00E64A71" w:rsidP="00E64A71">
            <w:pPr>
              <w:spacing w:line="192" w:lineRule="auto"/>
              <w:jc w:val="center"/>
              <w:rPr>
                <w:lang w:val="ru-RU"/>
              </w:rPr>
            </w:pPr>
          </w:p>
        </w:tc>
      </w:tr>
      <w:tr w:rsidR="00E64A71" w:rsidRPr="00877411" w14:paraId="6A29F0C3" w14:textId="77777777" w:rsidTr="00A2669A">
        <w:trPr>
          <w:trHeight w:val="975"/>
        </w:trPr>
        <w:tc>
          <w:tcPr>
            <w:tcW w:w="174" w:type="pct"/>
            <w:shd w:val="clear" w:color="auto" w:fill="FFFFFF"/>
            <w:vAlign w:val="center"/>
          </w:tcPr>
          <w:p w14:paraId="1A226614" w14:textId="192A1B39" w:rsidR="00E64A71" w:rsidRPr="00877411" w:rsidRDefault="00E64A71" w:rsidP="00E64A71">
            <w:pPr>
              <w:spacing w:line="192" w:lineRule="auto"/>
              <w:jc w:val="center"/>
              <w:rPr>
                <w:b/>
                <w:bCs/>
                <w:sz w:val="16"/>
                <w:szCs w:val="16"/>
              </w:rPr>
            </w:pPr>
            <w:r w:rsidRPr="00877411">
              <w:rPr>
                <w:b/>
                <w:bCs/>
                <w:sz w:val="16"/>
                <w:szCs w:val="16"/>
              </w:rPr>
              <w:t>169</w:t>
            </w:r>
          </w:p>
        </w:tc>
        <w:tc>
          <w:tcPr>
            <w:tcW w:w="464" w:type="pct"/>
            <w:shd w:val="clear" w:color="auto" w:fill="FFFFFF"/>
            <w:vAlign w:val="center"/>
          </w:tcPr>
          <w:p w14:paraId="34B2C6A9" w14:textId="1100D952" w:rsidR="00E64A71" w:rsidRPr="00877411" w:rsidRDefault="00E64A71" w:rsidP="00E64A71">
            <w:pPr>
              <w:spacing w:line="192" w:lineRule="auto"/>
              <w:jc w:val="center"/>
              <w:rPr>
                <w:sz w:val="16"/>
                <w:szCs w:val="16"/>
              </w:rPr>
            </w:pPr>
            <w:r w:rsidRPr="00877411">
              <w:rPr>
                <w:sz w:val="16"/>
                <w:szCs w:val="16"/>
              </w:rPr>
              <w:t>Про внесення змін до Положення про Адміністрацію Державної служби спеціального зв’язку та захисту інформації України</w:t>
            </w:r>
          </w:p>
        </w:tc>
        <w:tc>
          <w:tcPr>
            <w:tcW w:w="350" w:type="pct"/>
            <w:shd w:val="clear" w:color="auto" w:fill="FFFFFF"/>
            <w:vAlign w:val="center"/>
          </w:tcPr>
          <w:p w14:paraId="497C207A" w14:textId="471DC4B0" w:rsidR="00E64A71" w:rsidRPr="00877411" w:rsidRDefault="00E64A71" w:rsidP="00E64A71">
            <w:pPr>
              <w:spacing w:line="192" w:lineRule="auto"/>
              <w:jc w:val="center"/>
              <w:rPr>
                <w:bCs/>
                <w:sz w:val="16"/>
                <w:szCs w:val="16"/>
              </w:rPr>
            </w:pPr>
            <w:r w:rsidRPr="00877411">
              <w:rPr>
                <w:bCs/>
                <w:sz w:val="16"/>
                <w:szCs w:val="16"/>
                <w:lang w:val="ru-RU"/>
              </w:rPr>
              <w:t>№вх-828/0/25</w:t>
            </w:r>
          </w:p>
        </w:tc>
        <w:tc>
          <w:tcPr>
            <w:tcW w:w="300" w:type="pct"/>
            <w:shd w:val="clear" w:color="auto" w:fill="FFFFFF"/>
            <w:vAlign w:val="center"/>
          </w:tcPr>
          <w:p w14:paraId="39F6D56B" w14:textId="25806CE0"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4D662F54" w14:textId="2F2936EB"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643291F7" w14:textId="44C141F3"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03169284" w14:textId="450BDE7E"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3FF8701" w14:textId="73637218"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CEAFBEB" w14:textId="61627804"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DCF4CF2" w14:textId="42A9A859" w:rsidR="00E64A71" w:rsidRPr="00877411" w:rsidRDefault="00E64A71" w:rsidP="00E64A71">
            <w:pPr>
              <w:spacing w:line="192" w:lineRule="auto"/>
              <w:jc w:val="center"/>
              <w:rPr>
                <w:sz w:val="16"/>
                <w:szCs w:val="16"/>
              </w:rPr>
            </w:pPr>
            <w:r w:rsidRPr="00877411">
              <w:rPr>
                <w:sz w:val="16"/>
                <w:szCs w:val="16"/>
              </w:rPr>
              <w:t>Про внесення змін до Положення про Адміністрацію Державної служби спеціального зв’язку та захисту інформації України</w:t>
            </w:r>
          </w:p>
        </w:tc>
        <w:tc>
          <w:tcPr>
            <w:tcW w:w="404" w:type="pct"/>
            <w:shd w:val="clear" w:color="auto" w:fill="FFFFFF"/>
          </w:tcPr>
          <w:p w14:paraId="44C7D34E" w14:textId="54078821"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10226AF" w14:textId="3FFE2CEF"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0A92EF21" w14:textId="77777777" w:rsidR="00E64A71" w:rsidRPr="00877411" w:rsidRDefault="00E64A71" w:rsidP="00E64A71">
            <w:pPr>
              <w:spacing w:line="192" w:lineRule="auto"/>
              <w:jc w:val="center"/>
              <w:rPr>
                <w:sz w:val="16"/>
                <w:szCs w:val="16"/>
              </w:rPr>
            </w:pPr>
          </w:p>
        </w:tc>
        <w:tc>
          <w:tcPr>
            <w:tcW w:w="306" w:type="pct"/>
            <w:shd w:val="clear" w:color="auto" w:fill="FFFFFF"/>
          </w:tcPr>
          <w:p w14:paraId="41EC7983" w14:textId="150EA997"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7FE7D18" w14:textId="6E8CB462"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11C7C6" w14:textId="77777777" w:rsidR="00E64A71" w:rsidRPr="00877411" w:rsidRDefault="00E64A71" w:rsidP="00E64A71">
            <w:pPr>
              <w:spacing w:line="192" w:lineRule="auto"/>
              <w:jc w:val="center"/>
              <w:rPr>
                <w:lang w:val="ru-RU"/>
              </w:rPr>
            </w:pPr>
          </w:p>
        </w:tc>
      </w:tr>
      <w:tr w:rsidR="00E64A71" w:rsidRPr="00877411" w14:paraId="25B48857" w14:textId="77777777" w:rsidTr="00A2669A">
        <w:trPr>
          <w:trHeight w:val="975"/>
        </w:trPr>
        <w:tc>
          <w:tcPr>
            <w:tcW w:w="174" w:type="pct"/>
            <w:shd w:val="clear" w:color="auto" w:fill="FFFFFF"/>
            <w:vAlign w:val="center"/>
          </w:tcPr>
          <w:p w14:paraId="01D8DEC6" w14:textId="434982E1" w:rsidR="00E64A71" w:rsidRPr="00877411" w:rsidRDefault="00E64A71" w:rsidP="00E64A71">
            <w:pPr>
              <w:spacing w:line="192" w:lineRule="auto"/>
              <w:jc w:val="center"/>
              <w:rPr>
                <w:b/>
                <w:bCs/>
                <w:sz w:val="16"/>
                <w:szCs w:val="16"/>
              </w:rPr>
            </w:pPr>
            <w:r w:rsidRPr="00877411">
              <w:rPr>
                <w:b/>
                <w:bCs/>
                <w:sz w:val="16"/>
                <w:szCs w:val="16"/>
              </w:rPr>
              <w:t>170</w:t>
            </w:r>
          </w:p>
        </w:tc>
        <w:tc>
          <w:tcPr>
            <w:tcW w:w="464" w:type="pct"/>
            <w:shd w:val="clear" w:color="auto" w:fill="FFFFFF"/>
            <w:vAlign w:val="center"/>
          </w:tcPr>
          <w:p w14:paraId="77E6FFA2" w14:textId="3FFA42AF" w:rsidR="00E64A71" w:rsidRPr="00877411" w:rsidRDefault="00E64A71" w:rsidP="00E64A71">
            <w:pPr>
              <w:spacing w:line="192" w:lineRule="auto"/>
              <w:jc w:val="center"/>
              <w:rPr>
                <w:sz w:val="16"/>
                <w:szCs w:val="16"/>
              </w:rPr>
            </w:pPr>
            <w:r w:rsidRPr="00877411">
              <w:rPr>
                <w:sz w:val="16"/>
                <w:szCs w:val="16"/>
              </w:rPr>
              <w:t xml:space="preserve">Запрошення взяти участь у Всеукраїнському форумі «Дітям наших Захисників: турбота, що об’єднує», який відбудеться 25.06.2025 </w:t>
            </w:r>
            <w:r w:rsidRPr="00877411">
              <w:rPr>
                <w:sz w:val="16"/>
                <w:szCs w:val="16"/>
              </w:rPr>
              <w:lastRenderedPageBreak/>
              <w:t>відповідно до постанови КМУ №252</w:t>
            </w:r>
          </w:p>
        </w:tc>
        <w:tc>
          <w:tcPr>
            <w:tcW w:w="350" w:type="pct"/>
            <w:shd w:val="clear" w:color="auto" w:fill="FFFFFF"/>
            <w:vAlign w:val="center"/>
          </w:tcPr>
          <w:p w14:paraId="73E9E269" w14:textId="68F911F8" w:rsidR="00E64A71" w:rsidRPr="00877411" w:rsidRDefault="00E64A71" w:rsidP="00E64A71">
            <w:pPr>
              <w:spacing w:line="192" w:lineRule="auto"/>
              <w:jc w:val="center"/>
              <w:rPr>
                <w:bCs/>
                <w:sz w:val="16"/>
                <w:szCs w:val="16"/>
              </w:rPr>
            </w:pPr>
            <w:r w:rsidRPr="00877411">
              <w:rPr>
                <w:bCs/>
                <w:sz w:val="16"/>
                <w:szCs w:val="16"/>
                <w:lang w:val="ru-RU"/>
              </w:rPr>
              <w:lastRenderedPageBreak/>
              <w:t>№вх-829/0/25</w:t>
            </w:r>
          </w:p>
        </w:tc>
        <w:tc>
          <w:tcPr>
            <w:tcW w:w="300" w:type="pct"/>
            <w:shd w:val="clear" w:color="auto" w:fill="FFFFFF"/>
            <w:vAlign w:val="center"/>
          </w:tcPr>
          <w:p w14:paraId="6E9FD0F3" w14:textId="2CB017C1"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041FEF65" w14:textId="69246CFD"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582FA592" w14:textId="7A5A00CA"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6EFAE80" w14:textId="06B834EF"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240643E3" w14:textId="63D374A9"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1F6717B6" w14:textId="6A642A69"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1055617" w14:textId="58BD719F" w:rsidR="00E64A71" w:rsidRPr="00877411" w:rsidRDefault="00E64A71" w:rsidP="00E64A71">
            <w:pPr>
              <w:spacing w:line="192" w:lineRule="auto"/>
              <w:jc w:val="center"/>
              <w:rPr>
                <w:sz w:val="16"/>
                <w:szCs w:val="16"/>
              </w:rPr>
            </w:pPr>
            <w:r w:rsidRPr="00877411">
              <w:rPr>
                <w:sz w:val="16"/>
                <w:szCs w:val="16"/>
              </w:rPr>
              <w:t xml:space="preserve">Запрошення взяти участь у Всеукраїнському форумі «Дітям наших Захисників: турбота, що об’єднує», який відбудеться 25.06.2025 </w:t>
            </w:r>
            <w:r w:rsidRPr="00877411">
              <w:rPr>
                <w:sz w:val="16"/>
                <w:szCs w:val="16"/>
              </w:rPr>
              <w:lastRenderedPageBreak/>
              <w:t>відповідно до постанови КМУ №252</w:t>
            </w:r>
          </w:p>
        </w:tc>
        <w:tc>
          <w:tcPr>
            <w:tcW w:w="404" w:type="pct"/>
            <w:shd w:val="clear" w:color="auto" w:fill="FFFFFF"/>
          </w:tcPr>
          <w:p w14:paraId="54C49A4E" w14:textId="7026B4DE" w:rsidR="00E64A71" w:rsidRPr="00877411" w:rsidRDefault="00E64A71" w:rsidP="00E64A71">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15607609" w14:textId="17F5A75B"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309CE6A0" w14:textId="77777777" w:rsidR="00E64A71" w:rsidRPr="00877411" w:rsidRDefault="00E64A71" w:rsidP="00E64A71">
            <w:pPr>
              <w:spacing w:line="192" w:lineRule="auto"/>
              <w:jc w:val="center"/>
              <w:rPr>
                <w:sz w:val="16"/>
                <w:szCs w:val="16"/>
              </w:rPr>
            </w:pPr>
          </w:p>
        </w:tc>
        <w:tc>
          <w:tcPr>
            <w:tcW w:w="306" w:type="pct"/>
            <w:shd w:val="clear" w:color="auto" w:fill="FFFFFF"/>
          </w:tcPr>
          <w:p w14:paraId="0E485A2D" w14:textId="46220787"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8B81FDB" w14:textId="2287AC19"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AAACE2E" w14:textId="77777777" w:rsidR="00E64A71" w:rsidRPr="00877411" w:rsidRDefault="00E64A71" w:rsidP="00E64A71">
            <w:pPr>
              <w:spacing w:line="192" w:lineRule="auto"/>
              <w:jc w:val="center"/>
              <w:rPr>
                <w:lang w:val="ru-RU"/>
              </w:rPr>
            </w:pPr>
          </w:p>
        </w:tc>
      </w:tr>
      <w:tr w:rsidR="00E64A71" w:rsidRPr="00877411" w14:paraId="1ED454F8" w14:textId="77777777" w:rsidTr="00A2669A">
        <w:trPr>
          <w:trHeight w:val="975"/>
        </w:trPr>
        <w:tc>
          <w:tcPr>
            <w:tcW w:w="174" w:type="pct"/>
            <w:shd w:val="clear" w:color="auto" w:fill="FFFFFF"/>
            <w:vAlign w:val="center"/>
          </w:tcPr>
          <w:p w14:paraId="3560CD0D" w14:textId="6439BBE4" w:rsidR="00E64A71" w:rsidRPr="00877411" w:rsidRDefault="00E64A71" w:rsidP="00E64A71">
            <w:pPr>
              <w:spacing w:line="192" w:lineRule="auto"/>
              <w:jc w:val="center"/>
              <w:rPr>
                <w:b/>
                <w:bCs/>
                <w:sz w:val="16"/>
                <w:szCs w:val="16"/>
              </w:rPr>
            </w:pPr>
            <w:r w:rsidRPr="00877411">
              <w:rPr>
                <w:b/>
                <w:bCs/>
                <w:sz w:val="16"/>
                <w:szCs w:val="16"/>
              </w:rPr>
              <w:t>171</w:t>
            </w:r>
          </w:p>
        </w:tc>
        <w:tc>
          <w:tcPr>
            <w:tcW w:w="464" w:type="pct"/>
            <w:shd w:val="clear" w:color="auto" w:fill="FFFFFF"/>
            <w:vAlign w:val="center"/>
          </w:tcPr>
          <w:p w14:paraId="5DA7317B" w14:textId="4ABED7F9" w:rsidR="00E64A71" w:rsidRPr="00877411" w:rsidRDefault="00E64A71" w:rsidP="00E64A71">
            <w:pPr>
              <w:spacing w:line="192" w:lineRule="auto"/>
              <w:jc w:val="center"/>
              <w:rPr>
                <w:sz w:val="16"/>
                <w:szCs w:val="16"/>
              </w:rPr>
            </w:pPr>
            <w:r w:rsidRPr="00877411">
              <w:rPr>
                <w:sz w:val="16"/>
                <w:szCs w:val="16"/>
              </w:rPr>
              <w:t>На заміну документа №1912638 Запрошення взяти участь у Всеукраїнському форумі «Дітям наших Захисників: турбота, що об’єднує», який відбудеться 25.06.2025</w:t>
            </w:r>
          </w:p>
        </w:tc>
        <w:tc>
          <w:tcPr>
            <w:tcW w:w="350" w:type="pct"/>
            <w:shd w:val="clear" w:color="auto" w:fill="FFFFFF"/>
            <w:vAlign w:val="center"/>
          </w:tcPr>
          <w:p w14:paraId="722219A4" w14:textId="7AD63D13" w:rsidR="00E64A71" w:rsidRPr="00877411" w:rsidRDefault="00E64A71" w:rsidP="00E64A71">
            <w:pPr>
              <w:spacing w:line="192" w:lineRule="auto"/>
              <w:jc w:val="center"/>
              <w:rPr>
                <w:bCs/>
                <w:sz w:val="16"/>
                <w:szCs w:val="16"/>
              </w:rPr>
            </w:pPr>
            <w:r w:rsidRPr="00877411">
              <w:rPr>
                <w:bCs/>
                <w:sz w:val="16"/>
                <w:szCs w:val="16"/>
                <w:lang w:val="ru-RU"/>
              </w:rPr>
              <w:t>№вх-830/0/25</w:t>
            </w:r>
          </w:p>
        </w:tc>
        <w:tc>
          <w:tcPr>
            <w:tcW w:w="300" w:type="pct"/>
            <w:shd w:val="clear" w:color="auto" w:fill="FFFFFF"/>
            <w:vAlign w:val="center"/>
          </w:tcPr>
          <w:p w14:paraId="213EA03E" w14:textId="716544CB"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7A962125" w14:textId="7441B701"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6C82723D" w14:textId="41CD841F"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3657A48" w14:textId="045282B1"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4710FA31" w14:textId="6C6C6337"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15B0210" w14:textId="17253B23"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B6B1EF7" w14:textId="281A15D9" w:rsidR="00E64A71" w:rsidRPr="00877411" w:rsidRDefault="00E64A71" w:rsidP="00E64A71">
            <w:pPr>
              <w:spacing w:line="192" w:lineRule="auto"/>
              <w:jc w:val="center"/>
              <w:rPr>
                <w:sz w:val="16"/>
                <w:szCs w:val="16"/>
              </w:rPr>
            </w:pPr>
            <w:r w:rsidRPr="00877411">
              <w:rPr>
                <w:sz w:val="16"/>
                <w:szCs w:val="16"/>
              </w:rPr>
              <w:t>На заміну документа №1912638 Запрошення взяти участь у Всеукраїнському форумі «Дітям наших Захисників: турбота, що об’єднує», який відбудеться 25.06.2025</w:t>
            </w:r>
          </w:p>
        </w:tc>
        <w:tc>
          <w:tcPr>
            <w:tcW w:w="404" w:type="pct"/>
            <w:shd w:val="clear" w:color="auto" w:fill="FFFFFF"/>
          </w:tcPr>
          <w:p w14:paraId="678FCD02" w14:textId="15106AEE"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2B8B96B" w14:textId="31E2E841"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53AE02BB" w14:textId="77777777" w:rsidR="00E64A71" w:rsidRPr="00877411" w:rsidRDefault="00E64A71" w:rsidP="00E64A71">
            <w:pPr>
              <w:spacing w:line="192" w:lineRule="auto"/>
              <w:jc w:val="center"/>
              <w:rPr>
                <w:sz w:val="16"/>
                <w:szCs w:val="16"/>
              </w:rPr>
            </w:pPr>
          </w:p>
        </w:tc>
        <w:tc>
          <w:tcPr>
            <w:tcW w:w="306" w:type="pct"/>
            <w:shd w:val="clear" w:color="auto" w:fill="FFFFFF"/>
          </w:tcPr>
          <w:p w14:paraId="55AB9700" w14:textId="68F4DD81"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2CCB763" w14:textId="14E27A2E"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A42961" w14:textId="77777777" w:rsidR="00E64A71" w:rsidRPr="00877411" w:rsidRDefault="00E64A71" w:rsidP="00E64A71">
            <w:pPr>
              <w:spacing w:line="192" w:lineRule="auto"/>
              <w:jc w:val="center"/>
              <w:rPr>
                <w:lang w:val="ru-RU"/>
              </w:rPr>
            </w:pPr>
          </w:p>
        </w:tc>
      </w:tr>
      <w:tr w:rsidR="00E64A71" w:rsidRPr="00877411" w14:paraId="753880B5" w14:textId="77777777" w:rsidTr="00A2669A">
        <w:trPr>
          <w:trHeight w:val="975"/>
        </w:trPr>
        <w:tc>
          <w:tcPr>
            <w:tcW w:w="174" w:type="pct"/>
            <w:shd w:val="clear" w:color="auto" w:fill="FFFFFF"/>
            <w:vAlign w:val="center"/>
          </w:tcPr>
          <w:p w14:paraId="2BA018ED" w14:textId="430F7C7D" w:rsidR="00E64A71" w:rsidRPr="00877411" w:rsidRDefault="00E64A71" w:rsidP="00E64A71">
            <w:pPr>
              <w:spacing w:line="192" w:lineRule="auto"/>
              <w:jc w:val="center"/>
              <w:rPr>
                <w:b/>
                <w:bCs/>
                <w:sz w:val="16"/>
                <w:szCs w:val="16"/>
              </w:rPr>
            </w:pPr>
            <w:r w:rsidRPr="00877411">
              <w:rPr>
                <w:b/>
                <w:bCs/>
                <w:sz w:val="16"/>
                <w:szCs w:val="16"/>
              </w:rPr>
              <w:t>172</w:t>
            </w:r>
          </w:p>
        </w:tc>
        <w:tc>
          <w:tcPr>
            <w:tcW w:w="464" w:type="pct"/>
            <w:shd w:val="clear" w:color="auto" w:fill="FFFFFF"/>
            <w:vAlign w:val="center"/>
          </w:tcPr>
          <w:p w14:paraId="37E90049" w14:textId="7C27FA66" w:rsidR="00E64A71" w:rsidRPr="00877411" w:rsidRDefault="00E64A71" w:rsidP="00E64A71">
            <w:pPr>
              <w:spacing w:line="192" w:lineRule="auto"/>
              <w:jc w:val="center"/>
              <w:rPr>
                <w:sz w:val="16"/>
                <w:szCs w:val="16"/>
              </w:rPr>
            </w:pPr>
            <w:r w:rsidRPr="00877411">
              <w:rPr>
                <w:sz w:val="16"/>
                <w:szCs w:val="16"/>
              </w:rPr>
              <w:t>№ 4412-ІХ "Про внесення змін до Закону України "Про організацію трудових відносин в умовах воєнного стану" щодо обміну інформацією та призупинення дії трудового договору"</w:t>
            </w:r>
          </w:p>
        </w:tc>
        <w:tc>
          <w:tcPr>
            <w:tcW w:w="350" w:type="pct"/>
            <w:shd w:val="clear" w:color="auto" w:fill="FFFFFF"/>
            <w:vAlign w:val="center"/>
          </w:tcPr>
          <w:p w14:paraId="00BCAF3D" w14:textId="3169F8F8" w:rsidR="00E64A71" w:rsidRPr="00877411" w:rsidRDefault="00E64A71" w:rsidP="00E64A71">
            <w:pPr>
              <w:spacing w:line="192" w:lineRule="auto"/>
              <w:jc w:val="center"/>
              <w:rPr>
                <w:bCs/>
                <w:sz w:val="16"/>
                <w:szCs w:val="16"/>
              </w:rPr>
            </w:pPr>
            <w:r w:rsidRPr="00877411">
              <w:rPr>
                <w:bCs/>
                <w:sz w:val="16"/>
                <w:szCs w:val="16"/>
                <w:lang w:val="ru-RU"/>
              </w:rPr>
              <w:t>№вх-831/0/25</w:t>
            </w:r>
          </w:p>
        </w:tc>
        <w:tc>
          <w:tcPr>
            <w:tcW w:w="300" w:type="pct"/>
            <w:shd w:val="clear" w:color="auto" w:fill="FFFFFF"/>
            <w:vAlign w:val="center"/>
          </w:tcPr>
          <w:p w14:paraId="619B6BE8" w14:textId="6E406AB9"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22879EB1" w14:textId="38CB818C"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47DFB176" w14:textId="6A70619E"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BA7C871" w14:textId="56AE8F30"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EC18952" w14:textId="01B7F7B0"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1BDC26B" w14:textId="5F618B79"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7D83C1D" w14:textId="4D756686" w:rsidR="00E64A71" w:rsidRPr="00877411" w:rsidRDefault="00E64A71" w:rsidP="00E64A71">
            <w:pPr>
              <w:spacing w:line="192" w:lineRule="auto"/>
              <w:jc w:val="center"/>
              <w:rPr>
                <w:sz w:val="16"/>
                <w:szCs w:val="16"/>
              </w:rPr>
            </w:pPr>
            <w:r w:rsidRPr="00877411">
              <w:rPr>
                <w:sz w:val="16"/>
                <w:szCs w:val="16"/>
              </w:rPr>
              <w:t>№ 4412-ІХ "Про внесення змін до Закону України "Про організацію трудових відносин в умовах воєнного стану" щодо обміну інформацією та призупинення дії трудового договору"</w:t>
            </w:r>
          </w:p>
        </w:tc>
        <w:tc>
          <w:tcPr>
            <w:tcW w:w="404" w:type="pct"/>
            <w:shd w:val="clear" w:color="auto" w:fill="FFFFFF"/>
          </w:tcPr>
          <w:p w14:paraId="6D871C0C" w14:textId="6876766D"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34BDE55" w14:textId="1B4091B4" w:rsidR="00E64A71" w:rsidRPr="00877411" w:rsidRDefault="00E64A71" w:rsidP="00E64A71">
            <w:pPr>
              <w:spacing w:line="192" w:lineRule="auto"/>
              <w:jc w:val="center"/>
              <w:rPr>
                <w:sz w:val="16"/>
                <w:szCs w:val="16"/>
              </w:rPr>
            </w:pPr>
            <w:r w:rsidRPr="00877411">
              <w:rPr>
                <w:sz w:val="16"/>
                <w:szCs w:val="16"/>
              </w:rPr>
              <w:t>Закони України</w:t>
            </w:r>
          </w:p>
        </w:tc>
        <w:tc>
          <w:tcPr>
            <w:tcW w:w="112" w:type="pct"/>
            <w:shd w:val="clear" w:color="auto" w:fill="FFFFFF"/>
            <w:vAlign w:val="center"/>
          </w:tcPr>
          <w:p w14:paraId="409D6B53" w14:textId="77777777" w:rsidR="00E64A71" w:rsidRPr="00877411" w:rsidRDefault="00E64A71" w:rsidP="00E64A71">
            <w:pPr>
              <w:spacing w:line="192" w:lineRule="auto"/>
              <w:jc w:val="center"/>
              <w:rPr>
                <w:sz w:val="16"/>
                <w:szCs w:val="16"/>
              </w:rPr>
            </w:pPr>
          </w:p>
        </w:tc>
        <w:tc>
          <w:tcPr>
            <w:tcW w:w="306" w:type="pct"/>
            <w:shd w:val="clear" w:color="auto" w:fill="FFFFFF"/>
          </w:tcPr>
          <w:p w14:paraId="722B2026" w14:textId="51C625D6"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B7D3934" w14:textId="39A66353"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E087335" w14:textId="77777777" w:rsidR="00E64A71" w:rsidRPr="00877411" w:rsidRDefault="00E64A71" w:rsidP="00E64A71">
            <w:pPr>
              <w:spacing w:line="192" w:lineRule="auto"/>
              <w:jc w:val="center"/>
              <w:rPr>
                <w:lang w:val="ru-RU"/>
              </w:rPr>
            </w:pPr>
          </w:p>
        </w:tc>
      </w:tr>
      <w:tr w:rsidR="00E64A71" w:rsidRPr="00877411" w14:paraId="06D3E566" w14:textId="77777777" w:rsidTr="00A2669A">
        <w:trPr>
          <w:trHeight w:val="975"/>
        </w:trPr>
        <w:tc>
          <w:tcPr>
            <w:tcW w:w="174" w:type="pct"/>
            <w:shd w:val="clear" w:color="auto" w:fill="FFFFFF"/>
            <w:vAlign w:val="center"/>
          </w:tcPr>
          <w:p w14:paraId="4B81609C" w14:textId="40DA74FB" w:rsidR="00E64A71" w:rsidRPr="00877411" w:rsidRDefault="00E64A71" w:rsidP="00E64A71">
            <w:pPr>
              <w:spacing w:line="192" w:lineRule="auto"/>
              <w:jc w:val="center"/>
              <w:rPr>
                <w:b/>
                <w:bCs/>
                <w:sz w:val="16"/>
                <w:szCs w:val="16"/>
              </w:rPr>
            </w:pPr>
            <w:r w:rsidRPr="00877411">
              <w:rPr>
                <w:b/>
                <w:bCs/>
                <w:sz w:val="16"/>
                <w:szCs w:val="16"/>
              </w:rPr>
              <w:t>173</w:t>
            </w:r>
          </w:p>
        </w:tc>
        <w:tc>
          <w:tcPr>
            <w:tcW w:w="464" w:type="pct"/>
            <w:shd w:val="clear" w:color="auto" w:fill="FFFFFF"/>
            <w:vAlign w:val="center"/>
          </w:tcPr>
          <w:p w14:paraId="3D641BEF" w14:textId="4BAA2892" w:rsidR="00E64A71" w:rsidRPr="00877411" w:rsidRDefault="00E64A71" w:rsidP="00E64A71">
            <w:pPr>
              <w:spacing w:line="192" w:lineRule="auto"/>
              <w:jc w:val="center"/>
              <w:rPr>
                <w:sz w:val="16"/>
                <w:szCs w:val="16"/>
              </w:rPr>
            </w:pPr>
            <w:r w:rsidRPr="00877411">
              <w:rPr>
                <w:sz w:val="16"/>
                <w:szCs w:val="16"/>
              </w:rPr>
              <w:t xml:space="preserve">Звернення Комітету ВРУ про Рішення Комітету від 28.05.2025р. "Щодо завдань правоохоронних органів, органів виконавчої влади та органів місцевого самоврядування стосовно недопущення участі дітей та молоді у діях, спрямованих проти Української </w:t>
            </w:r>
            <w:r w:rsidRPr="00877411">
              <w:rPr>
                <w:sz w:val="16"/>
                <w:szCs w:val="16"/>
              </w:rPr>
              <w:lastRenderedPageBreak/>
              <w:t>держави, у тому числі у здійсненні терористичних актів, підпалів автомобілів військовослужбовців та правоохоронців, іншого майна, що працює на оборону та безпеку держави"</w:t>
            </w:r>
          </w:p>
        </w:tc>
        <w:tc>
          <w:tcPr>
            <w:tcW w:w="350" w:type="pct"/>
            <w:shd w:val="clear" w:color="auto" w:fill="FFFFFF"/>
            <w:vAlign w:val="center"/>
          </w:tcPr>
          <w:p w14:paraId="449082CE" w14:textId="062135A1" w:rsidR="00E64A71" w:rsidRPr="00877411" w:rsidRDefault="00E64A71" w:rsidP="00E64A71">
            <w:pPr>
              <w:spacing w:line="192" w:lineRule="auto"/>
              <w:jc w:val="center"/>
              <w:rPr>
                <w:bCs/>
                <w:sz w:val="16"/>
                <w:szCs w:val="16"/>
              </w:rPr>
            </w:pPr>
            <w:r w:rsidRPr="00877411">
              <w:rPr>
                <w:bCs/>
                <w:sz w:val="16"/>
                <w:szCs w:val="16"/>
                <w:lang w:val="ru-RU"/>
              </w:rPr>
              <w:lastRenderedPageBreak/>
              <w:t>№вх-832/0/25</w:t>
            </w:r>
          </w:p>
        </w:tc>
        <w:tc>
          <w:tcPr>
            <w:tcW w:w="300" w:type="pct"/>
            <w:shd w:val="clear" w:color="auto" w:fill="FFFFFF"/>
            <w:vAlign w:val="center"/>
          </w:tcPr>
          <w:p w14:paraId="76F6F0A6" w14:textId="251E3326"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7A7B0C02" w14:textId="293E1689"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5D88A4BB" w14:textId="7DCB5B61"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5E248B73" w14:textId="713C4149"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B069BBC" w14:textId="2FA17991"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79156CA" w14:textId="77777777" w:rsidR="00E64A71" w:rsidRPr="00877411" w:rsidRDefault="00E64A71" w:rsidP="00E64A71">
            <w:pPr>
              <w:spacing w:line="192" w:lineRule="auto"/>
              <w:ind w:left="-85" w:right="-85"/>
              <w:jc w:val="center"/>
              <w:rPr>
                <w:bCs/>
                <w:sz w:val="16"/>
                <w:szCs w:val="16"/>
              </w:rPr>
            </w:pPr>
          </w:p>
        </w:tc>
        <w:tc>
          <w:tcPr>
            <w:tcW w:w="458" w:type="pct"/>
            <w:shd w:val="clear" w:color="auto" w:fill="FFFFFF"/>
            <w:vAlign w:val="center"/>
          </w:tcPr>
          <w:p w14:paraId="6DBB2E8A" w14:textId="677BEA42" w:rsidR="00E64A71" w:rsidRPr="00877411" w:rsidRDefault="00E64A71" w:rsidP="00E64A71">
            <w:pPr>
              <w:spacing w:line="192" w:lineRule="auto"/>
              <w:jc w:val="center"/>
              <w:rPr>
                <w:sz w:val="16"/>
                <w:szCs w:val="16"/>
              </w:rPr>
            </w:pPr>
            <w:r w:rsidRPr="00877411">
              <w:rPr>
                <w:sz w:val="16"/>
                <w:szCs w:val="16"/>
              </w:rPr>
              <w:t xml:space="preserve">Звернення Комітету ВРУ про Рішення Комітету від 28.05.2025р. "Щодо завдань правоохоронних органів, органів виконавчої влади та органів місцевого самоврядування стосовно недопущення участі дітей та молоді у діях, спрямованих проти </w:t>
            </w:r>
            <w:r w:rsidRPr="00877411">
              <w:rPr>
                <w:sz w:val="16"/>
                <w:szCs w:val="16"/>
              </w:rPr>
              <w:lastRenderedPageBreak/>
              <w:t>Української держави, у тому числі у здійсненні терористичних актів, підпалів автомобілів військовослужбовців та правоохоронців, іншого майна, що працює на оборону та безпеку держави"</w:t>
            </w:r>
          </w:p>
        </w:tc>
        <w:tc>
          <w:tcPr>
            <w:tcW w:w="404" w:type="pct"/>
            <w:shd w:val="clear" w:color="auto" w:fill="FFFFFF"/>
          </w:tcPr>
          <w:p w14:paraId="40F555F3" w14:textId="1E969C87" w:rsidR="00E64A71" w:rsidRPr="00877411" w:rsidRDefault="00E64A71" w:rsidP="00E64A71">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1EEF21D2" w14:textId="1A2CF499"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56F14742" w14:textId="77777777" w:rsidR="00E64A71" w:rsidRPr="00877411" w:rsidRDefault="00E64A71" w:rsidP="00E64A71">
            <w:pPr>
              <w:spacing w:line="192" w:lineRule="auto"/>
              <w:jc w:val="center"/>
              <w:rPr>
                <w:sz w:val="16"/>
                <w:szCs w:val="16"/>
              </w:rPr>
            </w:pPr>
          </w:p>
        </w:tc>
        <w:tc>
          <w:tcPr>
            <w:tcW w:w="306" w:type="pct"/>
            <w:shd w:val="clear" w:color="auto" w:fill="FFFFFF"/>
          </w:tcPr>
          <w:p w14:paraId="0147A43E" w14:textId="762A8BB4"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4749C44" w14:textId="593E7FEF"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9BA9F4" w14:textId="77777777" w:rsidR="00E64A71" w:rsidRPr="00877411" w:rsidRDefault="00E64A71" w:rsidP="00E64A71">
            <w:pPr>
              <w:spacing w:line="192" w:lineRule="auto"/>
              <w:jc w:val="center"/>
              <w:rPr>
                <w:lang w:val="ru-RU"/>
              </w:rPr>
            </w:pPr>
          </w:p>
        </w:tc>
      </w:tr>
      <w:tr w:rsidR="00E64A71" w:rsidRPr="00877411" w14:paraId="29CE3B60" w14:textId="77777777" w:rsidTr="00A2669A">
        <w:trPr>
          <w:trHeight w:val="975"/>
        </w:trPr>
        <w:tc>
          <w:tcPr>
            <w:tcW w:w="174" w:type="pct"/>
            <w:shd w:val="clear" w:color="auto" w:fill="FFFFFF"/>
            <w:vAlign w:val="center"/>
          </w:tcPr>
          <w:p w14:paraId="65C7A6B6" w14:textId="38BA6C6A" w:rsidR="00E64A71" w:rsidRPr="00877411" w:rsidRDefault="00E64A71" w:rsidP="00E64A71">
            <w:pPr>
              <w:spacing w:line="192" w:lineRule="auto"/>
              <w:jc w:val="center"/>
              <w:rPr>
                <w:b/>
                <w:bCs/>
                <w:sz w:val="16"/>
                <w:szCs w:val="16"/>
              </w:rPr>
            </w:pPr>
            <w:r w:rsidRPr="00877411">
              <w:rPr>
                <w:b/>
                <w:bCs/>
                <w:sz w:val="16"/>
                <w:szCs w:val="16"/>
              </w:rPr>
              <w:t>174</w:t>
            </w:r>
          </w:p>
        </w:tc>
        <w:tc>
          <w:tcPr>
            <w:tcW w:w="464" w:type="pct"/>
            <w:shd w:val="clear" w:color="auto" w:fill="FFFFFF"/>
            <w:vAlign w:val="center"/>
          </w:tcPr>
          <w:p w14:paraId="37538110" w14:textId="64ED9445" w:rsidR="00E64A71" w:rsidRPr="00877411" w:rsidRDefault="00E64A71" w:rsidP="00E64A71">
            <w:pPr>
              <w:spacing w:line="192" w:lineRule="auto"/>
              <w:jc w:val="center"/>
              <w:rPr>
                <w:sz w:val="16"/>
                <w:szCs w:val="16"/>
              </w:rPr>
            </w:pPr>
            <w:r w:rsidRPr="00877411">
              <w:rPr>
                <w:sz w:val="16"/>
                <w:szCs w:val="16"/>
              </w:rPr>
              <w:t xml:space="preserve">№ 4473-ІХ "Про внесення змін до Митного кодексу України щодо звільнення від оподаткування ввізним митом товарів, що ввозяться на митну територію України для потреб безпеки і оборони, та усунення технічних </w:t>
            </w:r>
            <w:proofErr w:type="spellStart"/>
            <w:r w:rsidRPr="00877411">
              <w:rPr>
                <w:sz w:val="16"/>
                <w:szCs w:val="16"/>
              </w:rPr>
              <w:t>неузгодженостей</w:t>
            </w:r>
            <w:proofErr w:type="spellEnd"/>
            <w:r w:rsidRPr="00877411">
              <w:rPr>
                <w:sz w:val="16"/>
                <w:szCs w:val="16"/>
              </w:rPr>
              <w:t>"</w:t>
            </w:r>
          </w:p>
        </w:tc>
        <w:tc>
          <w:tcPr>
            <w:tcW w:w="350" w:type="pct"/>
            <w:shd w:val="clear" w:color="auto" w:fill="FFFFFF"/>
            <w:vAlign w:val="center"/>
          </w:tcPr>
          <w:p w14:paraId="198B20B3" w14:textId="0CCDC47E" w:rsidR="00E64A71" w:rsidRPr="00877411" w:rsidRDefault="00E64A71" w:rsidP="00E64A71">
            <w:pPr>
              <w:spacing w:line="192" w:lineRule="auto"/>
              <w:jc w:val="center"/>
              <w:rPr>
                <w:bCs/>
                <w:sz w:val="16"/>
                <w:szCs w:val="16"/>
              </w:rPr>
            </w:pPr>
            <w:r w:rsidRPr="00877411">
              <w:rPr>
                <w:bCs/>
                <w:sz w:val="16"/>
                <w:szCs w:val="16"/>
                <w:lang w:val="ru-RU"/>
              </w:rPr>
              <w:t>№вх-833/0/25</w:t>
            </w:r>
          </w:p>
        </w:tc>
        <w:tc>
          <w:tcPr>
            <w:tcW w:w="300" w:type="pct"/>
            <w:shd w:val="clear" w:color="auto" w:fill="FFFFFF"/>
            <w:vAlign w:val="center"/>
          </w:tcPr>
          <w:p w14:paraId="09723D5C" w14:textId="6856888A"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7EA8AD16" w14:textId="3CBC3054"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28052DD0" w14:textId="4E2051B4"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9BB521C" w14:textId="48EB3FEE"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249FC4C" w14:textId="040069A0"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B60E0AC" w14:textId="46534003"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E982A5C" w14:textId="111A4AB3" w:rsidR="00E64A71" w:rsidRPr="00877411" w:rsidRDefault="00E64A71" w:rsidP="00E64A71">
            <w:pPr>
              <w:spacing w:line="192" w:lineRule="auto"/>
              <w:jc w:val="center"/>
              <w:rPr>
                <w:sz w:val="16"/>
                <w:szCs w:val="16"/>
              </w:rPr>
            </w:pPr>
            <w:r w:rsidRPr="00877411">
              <w:rPr>
                <w:sz w:val="16"/>
                <w:szCs w:val="16"/>
              </w:rPr>
              <w:t xml:space="preserve">№ 4473-ІХ "Про внесення змін до Митного кодексу України щодо звільнення від оподаткування ввізним митом товарів, що ввозяться на митну територію України для потреб безпеки і оборони, та усунення технічних </w:t>
            </w:r>
            <w:proofErr w:type="spellStart"/>
            <w:r w:rsidRPr="00877411">
              <w:rPr>
                <w:sz w:val="16"/>
                <w:szCs w:val="16"/>
              </w:rPr>
              <w:t>неузгодженостей</w:t>
            </w:r>
            <w:proofErr w:type="spellEnd"/>
            <w:r w:rsidRPr="00877411">
              <w:rPr>
                <w:sz w:val="16"/>
                <w:szCs w:val="16"/>
              </w:rPr>
              <w:t>"</w:t>
            </w:r>
          </w:p>
        </w:tc>
        <w:tc>
          <w:tcPr>
            <w:tcW w:w="404" w:type="pct"/>
            <w:shd w:val="clear" w:color="auto" w:fill="FFFFFF"/>
          </w:tcPr>
          <w:p w14:paraId="3E9DD946" w14:textId="29D7ADED"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8A521B4" w14:textId="655EEA0D" w:rsidR="00E64A71" w:rsidRPr="00877411" w:rsidRDefault="00E64A71" w:rsidP="00E64A71">
            <w:pPr>
              <w:spacing w:line="192" w:lineRule="auto"/>
              <w:jc w:val="center"/>
              <w:rPr>
                <w:sz w:val="16"/>
                <w:szCs w:val="16"/>
              </w:rPr>
            </w:pPr>
            <w:r w:rsidRPr="00877411">
              <w:rPr>
                <w:sz w:val="16"/>
                <w:szCs w:val="16"/>
              </w:rPr>
              <w:t>Закони України</w:t>
            </w:r>
          </w:p>
        </w:tc>
        <w:tc>
          <w:tcPr>
            <w:tcW w:w="112" w:type="pct"/>
            <w:shd w:val="clear" w:color="auto" w:fill="FFFFFF"/>
            <w:vAlign w:val="center"/>
          </w:tcPr>
          <w:p w14:paraId="020AD6FA" w14:textId="77777777" w:rsidR="00E64A71" w:rsidRPr="00877411" w:rsidRDefault="00E64A71" w:rsidP="00E64A71">
            <w:pPr>
              <w:spacing w:line="192" w:lineRule="auto"/>
              <w:jc w:val="center"/>
              <w:rPr>
                <w:sz w:val="16"/>
                <w:szCs w:val="16"/>
              </w:rPr>
            </w:pPr>
          </w:p>
        </w:tc>
        <w:tc>
          <w:tcPr>
            <w:tcW w:w="306" w:type="pct"/>
            <w:shd w:val="clear" w:color="auto" w:fill="FFFFFF"/>
          </w:tcPr>
          <w:p w14:paraId="74E5ED77" w14:textId="4E5BEC7E"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3D3D45C" w14:textId="378C8121"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086AE01" w14:textId="77777777" w:rsidR="00E64A71" w:rsidRPr="00877411" w:rsidRDefault="00E64A71" w:rsidP="00E64A71">
            <w:pPr>
              <w:spacing w:line="192" w:lineRule="auto"/>
              <w:jc w:val="center"/>
              <w:rPr>
                <w:lang w:val="ru-RU"/>
              </w:rPr>
            </w:pPr>
          </w:p>
        </w:tc>
      </w:tr>
      <w:tr w:rsidR="00E64A71" w:rsidRPr="00877411" w14:paraId="45ED02B0" w14:textId="77777777" w:rsidTr="00A2669A">
        <w:trPr>
          <w:trHeight w:val="975"/>
        </w:trPr>
        <w:tc>
          <w:tcPr>
            <w:tcW w:w="174" w:type="pct"/>
            <w:shd w:val="clear" w:color="auto" w:fill="FFFFFF"/>
            <w:vAlign w:val="center"/>
          </w:tcPr>
          <w:p w14:paraId="4646D979" w14:textId="764B79FF" w:rsidR="00E64A71" w:rsidRPr="00877411" w:rsidRDefault="00E64A71" w:rsidP="00E64A71">
            <w:pPr>
              <w:spacing w:line="192" w:lineRule="auto"/>
              <w:jc w:val="center"/>
              <w:rPr>
                <w:b/>
                <w:bCs/>
                <w:sz w:val="16"/>
                <w:szCs w:val="16"/>
              </w:rPr>
            </w:pPr>
            <w:r w:rsidRPr="00877411">
              <w:rPr>
                <w:b/>
                <w:bCs/>
                <w:sz w:val="16"/>
                <w:szCs w:val="16"/>
              </w:rPr>
              <w:t>175</w:t>
            </w:r>
          </w:p>
        </w:tc>
        <w:tc>
          <w:tcPr>
            <w:tcW w:w="464" w:type="pct"/>
            <w:shd w:val="clear" w:color="auto" w:fill="FFFFFF"/>
            <w:vAlign w:val="center"/>
          </w:tcPr>
          <w:p w14:paraId="2711CEED" w14:textId="52C202EB" w:rsidR="00E64A71" w:rsidRPr="00877411" w:rsidRDefault="00E64A71" w:rsidP="00E64A71">
            <w:pPr>
              <w:spacing w:line="192" w:lineRule="auto"/>
              <w:jc w:val="center"/>
              <w:rPr>
                <w:sz w:val="16"/>
                <w:szCs w:val="16"/>
              </w:rPr>
            </w:pPr>
            <w:r w:rsidRPr="00877411">
              <w:rPr>
                <w:sz w:val="16"/>
                <w:szCs w:val="16"/>
              </w:rPr>
              <w:t xml:space="preserve">№ 4474-ІХ "Про внесення змін до підрозділу 2 розділу ХХ "Перехідні положення" Податкового кодексу України щодо звільнення від оподаткування податком на додану вартість операції з  ввезення на митну територію України товарів </w:t>
            </w:r>
            <w:r w:rsidRPr="00877411">
              <w:rPr>
                <w:sz w:val="16"/>
                <w:szCs w:val="16"/>
              </w:rPr>
              <w:lastRenderedPageBreak/>
              <w:t>для потреб безпеки і оборони"</w:t>
            </w:r>
          </w:p>
        </w:tc>
        <w:tc>
          <w:tcPr>
            <w:tcW w:w="350" w:type="pct"/>
            <w:shd w:val="clear" w:color="auto" w:fill="FFFFFF"/>
            <w:vAlign w:val="center"/>
          </w:tcPr>
          <w:p w14:paraId="713C1703" w14:textId="070B83A6" w:rsidR="00E64A71" w:rsidRPr="00877411" w:rsidRDefault="00E64A71" w:rsidP="00E64A71">
            <w:pPr>
              <w:spacing w:line="192" w:lineRule="auto"/>
              <w:jc w:val="center"/>
              <w:rPr>
                <w:bCs/>
                <w:sz w:val="16"/>
                <w:szCs w:val="16"/>
              </w:rPr>
            </w:pPr>
            <w:r w:rsidRPr="00877411">
              <w:rPr>
                <w:bCs/>
                <w:sz w:val="16"/>
                <w:szCs w:val="16"/>
                <w:lang w:val="ru-RU"/>
              </w:rPr>
              <w:lastRenderedPageBreak/>
              <w:t>№вх-834/0/25</w:t>
            </w:r>
          </w:p>
        </w:tc>
        <w:tc>
          <w:tcPr>
            <w:tcW w:w="300" w:type="pct"/>
            <w:shd w:val="clear" w:color="auto" w:fill="FFFFFF"/>
            <w:vAlign w:val="center"/>
          </w:tcPr>
          <w:p w14:paraId="294BC1C8" w14:textId="2FEACEAA"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5A55DA84" w14:textId="539FE695"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2AACD105" w14:textId="1DCDB4C1" w:rsidR="00E64A71" w:rsidRPr="00877411" w:rsidRDefault="00E64A71" w:rsidP="00E64A71">
            <w:pPr>
              <w:spacing w:line="192" w:lineRule="auto"/>
              <w:jc w:val="center"/>
              <w:rPr>
                <w:iCs/>
                <w:sz w:val="16"/>
                <w:szCs w:val="16"/>
              </w:rPr>
            </w:pPr>
            <w:r w:rsidRPr="00877411">
              <w:rPr>
                <w:iCs/>
                <w:sz w:val="16"/>
                <w:szCs w:val="16"/>
              </w:rPr>
              <w:t>О. КОВАЛЬ Начальник обласної військової адміністрації</w:t>
            </w:r>
          </w:p>
        </w:tc>
        <w:tc>
          <w:tcPr>
            <w:tcW w:w="231" w:type="pct"/>
            <w:shd w:val="clear" w:color="auto" w:fill="FFFFFF"/>
            <w:vAlign w:val="center"/>
          </w:tcPr>
          <w:p w14:paraId="42DB8934" w14:textId="44C6D5AF"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B2B684D" w14:textId="1B0072A8"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B4D5F10" w14:textId="0A90EC0A"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244C3D9" w14:textId="35A27E2A" w:rsidR="00E64A71" w:rsidRPr="00877411" w:rsidRDefault="00E64A71" w:rsidP="00E64A71">
            <w:pPr>
              <w:spacing w:line="192" w:lineRule="auto"/>
              <w:jc w:val="center"/>
              <w:rPr>
                <w:sz w:val="16"/>
                <w:szCs w:val="16"/>
              </w:rPr>
            </w:pPr>
            <w:r w:rsidRPr="00877411">
              <w:rPr>
                <w:sz w:val="16"/>
                <w:szCs w:val="16"/>
              </w:rPr>
              <w:t xml:space="preserve">№ 4474-ІХ "Про внесення змін до підрозділу 2 розділу ХХ "Перехідні положення" Податкового кодексу України щодо звільнення від оподаткування податком на додану вартість операції з  ввезення на митну територію України товарів </w:t>
            </w:r>
            <w:r w:rsidRPr="00877411">
              <w:rPr>
                <w:sz w:val="16"/>
                <w:szCs w:val="16"/>
              </w:rPr>
              <w:lastRenderedPageBreak/>
              <w:t>для потреб безпеки і оборони"</w:t>
            </w:r>
          </w:p>
        </w:tc>
        <w:tc>
          <w:tcPr>
            <w:tcW w:w="404" w:type="pct"/>
            <w:shd w:val="clear" w:color="auto" w:fill="FFFFFF"/>
          </w:tcPr>
          <w:p w14:paraId="531A5045" w14:textId="06AF2E79" w:rsidR="00E64A71" w:rsidRPr="00877411" w:rsidRDefault="00E64A71" w:rsidP="00E64A71">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33864B65" w14:textId="16A604FE" w:rsidR="00E64A71" w:rsidRPr="00877411" w:rsidRDefault="00E64A71" w:rsidP="00E64A71">
            <w:pPr>
              <w:spacing w:line="192" w:lineRule="auto"/>
              <w:jc w:val="center"/>
              <w:rPr>
                <w:sz w:val="16"/>
                <w:szCs w:val="16"/>
              </w:rPr>
            </w:pPr>
            <w:r w:rsidRPr="00877411">
              <w:rPr>
                <w:sz w:val="16"/>
                <w:szCs w:val="16"/>
              </w:rPr>
              <w:t>Закони України</w:t>
            </w:r>
          </w:p>
        </w:tc>
        <w:tc>
          <w:tcPr>
            <w:tcW w:w="112" w:type="pct"/>
            <w:shd w:val="clear" w:color="auto" w:fill="FFFFFF"/>
            <w:vAlign w:val="center"/>
          </w:tcPr>
          <w:p w14:paraId="420743D9" w14:textId="77777777" w:rsidR="00E64A71" w:rsidRPr="00877411" w:rsidRDefault="00E64A71" w:rsidP="00E64A71">
            <w:pPr>
              <w:spacing w:line="192" w:lineRule="auto"/>
              <w:jc w:val="center"/>
              <w:rPr>
                <w:sz w:val="16"/>
                <w:szCs w:val="16"/>
              </w:rPr>
            </w:pPr>
          </w:p>
        </w:tc>
        <w:tc>
          <w:tcPr>
            <w:tcW w:w="306" w:type="pct"/>
            <w:shd w:val="clear" w:color="auto" w:fill="FFFFFF"/>
          </w:tcPr>
          <w:p w14:paraId="2BC2B3B9" w14:textId="71A63984"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7759C84" w14:textId="10F9767D"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6026BC4" w14:textId="77777777" w:rsidR="00E64A71" w:rsidRPr="00877411" w:rsidRDefault="00E64A71" w:rsidP="00E64A71">
            <w:pPr>
              <w:spacing w:line="192" w:lineRule="auto"/>
              <w:jc w:val="center"/>
              <w:rPr>
                <w:lang w:val="ru-RU"/>
              </w:rPr>
            </w:pPr>
          </w:p>
        </w:tc>
      </w:tr>
      <w:tr w:rsidR="00E64A71" w:rsidRPr="00877411" w14:paraId="014476D1" w14:textId="77777777" w:rsidTr="00A2669A">
        <w:trPr>
          <w:trHeight w:val="975"/>
        </w:trPr>
        <w:tc>
          <w:tcPr>
            <w:tcW w:w="174" w:type="pct"/>
            <w:shd w:val="clear" w:color="auto" w:fill="FFFFFF"/>
            <w:vAlign w:val="center"/>
          </w:tcPr>
          <w:p w14:paraId="48F55A8B" w14:textId="74F8A494" w:rsidR="00E64A71" w:rsidRPr="00877411" w:rsidRDefault="00E64A71" w:rsidP="00E64A71">
            <w:pPr>
              <w:spacing w:line="192" w:lineRule="auto"/>
              <w:jc w:val="center"/>
              <w:rPr>
                <w:b/>
                <w:bCs/>
                <w:sz w:val="16"/>
                <w:szCs w:val="16"/>
              </w:rPr>
            </w:pPr>
            <w:r w:rsidRPr="00877411">
              <w:rPr>
                <w:b/>
                <w:bCs/>
                <w:sz w:val="16"/>
                <w:szCs w:val="16"/>
              </w:rPr>
              <w:t>176</w:t>
            </w:r>
          </w:p>
        </w:tc>
        <w:tc>
          <w:tcPr>
            <w:tcW w:w="464" w:type="pct"/>
            <w:shd w:val="clear" w:color="auto" w:fill="FFFFFF"/>
            <w:vAlign w:val="center"/>
          </w:tcPr>
          <w:p w14:paraId="079F5EFD" w14:textId="67DDB543" w:rsidR="00E64A71" w:rsidRPr="00877411" w:rsidRDefault="00E64A71" w:rsidP="00E64A71">
            <w:pPr>
              <w:spacing w:line="192" w:lineRule="auto"/>
              <w:jc w:val="center"/>
              <w:rPr>
                <w:sz w:val="16"/>
                <w:szCs w:val="16"/>
              </w:rPr>
            </w:pPr>
            <w:r w:rsidRPr="00877411">
              <w:rPr>
                <w:sz w:val="16"/>
                <w:szCs w:val="16"/>
              </w:rPr>
              <w:t>Про внесення змін до деяких постанов Кабінету Міністрів України у зв’язку з прийняттям Закону України “Про внесення змін до деяких законодавчих актів України у зв’язку з прийняттям Закону України “Про адміністративну процедуру”</w:t>
            </w:r>
          </w:p>
        </w:tc>
        <w:tc>
          <w:tcPr>
            <w:tcW w:w="350" w:type="pct"/>
            <w:shd w:val="clear" w:color="auto" w:fill="FFFFFF"/>
            <w:vAlign w:val="center"/>
          </w:tcPr>
          <w:p w14:paraId="080BD73F" w14:textId="577FE8C7" w:rsidR="00E64A71" w:rsidRPr="00877411" w:rsidRDefault="00E64A71" w:rsidP="00E64A71">
            <w:pPr>
              <w:spacing w:line="192" w:lineRule="auto"/>
              <w:jc w:val="center"/>
              <w:rPr>
                <w:bCs/>
                <w:sz w:val="16"/>
                <w:szCs w:val="16"/>
              </w:rPr>
            </w:pPr>
            <w:r w:rsidRPr="00877411">
              <w:rPr>
                <w:bCs/>
                <w:sz w:val="16"/>
                <w:szCs w:val="16"/>
                <w:lang w:val="ru-RU"/>
              </w:rPr>
              <w:t>№вх-835/0/25</w:t>
            </w:r>
          </w:p>
        </w:tc>
        <w:tc>
          <w:tcPr>
            <w:tcW w:w="300" w:type="pct"/>
            <w:shd w:val="clear" w:color="auto" w:fill="FFFFFF"/>
            <w:vAlign w:val="center"/>
          </w:tcPr>
          <w:p w14:paraId="494D3C5D" w14:textId="3B090F3B"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3311A9A2" w14:textId="66CFF331"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47A56A44" w14:textId="779C0B87"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2FEA984F" w14:textId="38733BD2"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5E1CDDD" w14:textId="37CAB1D8"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52A375D8" w14:textId="311E2B1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3ECC226" w14:textId="6D0974CC" w:rsidR="00E64A71" w:rsidRPr="00877411" w:rsidRDefault="00E64A71" w:rsidP="00E64A71">
            <w:pPr>
              <w:spacing w:line="192" w:lineRule="auto"/>
              <w:jc w:val="center"/>
              <w:rPr>
                <w:sz w:val="16"/>
                <w:szCs w:val="16"/>
              </w:rPr>
            </w:pPr>
            <w:r w:rsidRPr="00877411">
              <w:rPr>
                <w:sz w:val="16"/>
                <w:szCs w:val="16"/>
              </w:rPr>
              <w:t>Про внесення змін до деяких постанов Кабінету Міністрів України у зв’язку з прийняттям Закону України “Про внесення змін до деяких законодавчих актів України у зв’язку з прийняттям Закону України “Про адміністративну процедуру”</w:t>
            </w:r>
          </w:p>
        </w:tc>
        <w:tc>
          <w:tcPr>
            <w:tcW w:w="404" w:type="pct"/>
            <w:shd w:val="clear" w:color="auto" w:fill="FFFFFF"/>
          </w:tcPr>
          <w:p w14:paraId="0CE10E1D" w14:textId="67229F19"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0E72E00" w14:textId="363E7938"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2FDC8A12" w14:textId="77777777" w:rsidR="00E64A71" w:rsidRPr="00877411" w:rsidRDefault="00E64A71" w:rsidP="00E64A71">
            <w:pPr>
              <w:spacing w:line="192" w:lineRule="auto"/>
              <w:jc w:val="center"/>
              <w:rPr>
                <w:sz w:val="16"/>
                <w:szCs w:val="16"/>
              </w:rPr>
            </w:pPr>
          </w:p>
        </w:tc>
        <w:tc>
          <w:tcPr>
            <w:tcW w:w="306" w:type="pct"/>
            <w:shd w:val="clear" w:color="auto" w:fill="FFFFFF"/>
          </w:tcPr>
          <w:p w14:paraId="3AA9A6BC" w14:textId="15BD2BD8"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96E5E1B" w14:textId="1547B06C"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1CE330" w14:textId="77777777" w:rsidR="00E64A71" w:rsidRPr="00877411" w:rsidRDefault="00E64A71" w:rsidP="00E64A71">
            <w:pPr>
              <w:spacing w:line="192" w:lineRule="auto"/>
              <w:jc w:val="center"/>
              <w:rPr>
                <w:lang w:val="ru-RU"/>
              </w:rPr>
            </w:pPr>
          </w:p>
        </w:tc>
      </w:tr>
      <w:tr w:rsidR="00E64A71" w:rsidRPr="00877411" w14:paraId="758D3583" w14:textId="77777777" w:rsidTr="00A2669A">
        <w:trPr>
          <w:trHeight w:val="975"/>
        </w:trPr>
        <w:tc>
          <w:tcPr>
            <w:tcW w:w="174" w:type="pct"/>
            <w:shd w:val="clear" w:color="auto" w:fill="FFFFFF"/>
            <w:vAlign w:val="center"/>
          </w:tcPr>
          <w:p w14:paraId="11BCF66F" w14:textId="746FB35A" w:rsidR="00E64A71" w:rsidRPr="00877411" w:rsidRDefault="00E64A71" w:rsidP="00E64A71">
            <w:pPr>
              <w:spacing w:line="192" w:lineRule="auto"/>
              <w:jc w:val="center"/>
              <w:rPr>
                <w:b/>
                <w:bCs/>
                <w:sz w:val="16"/>
                <w:szCs w:val="16"/>
              </w:rPr>
            </w:pPr>
            <w:r w:rsidRPr="00877411">
              <w:rPr>
                <w:b/>
                <w:bCs/>
                <w:sz w:val="16"/>
                <w:szCs w:val="16"/>
              </w:rPr>
              <w:t>177</w:t>
            </w:r>
          </w:p>
        </w:tc>
        <w:tc>
          <w:tcPr>
            <w:tcW w:w="464" w:type="pct"/>
            <w:shd w:val="clear" w:color="auto" w:fill="FFFFFF"/>
            <w:vAlign w:val="center"/>
          </w:tcPr>
          <w:p w14:paraId="1946C7F5" w14:textId="66B86C18" w:rsidR="00E64A71" w:rsidRPr="00877411" w:rsidRDefault="00E64A71" w:rsidP="00E64A71">
            <w:pPr>
              <w:spacing w:line="192" w:lineRule="auto"/>
              <w:jc w:val="center"/>
              <w:rPr>
                <w:sz w:val="16"/>
                <w:szCs w:val="16"/>
              </w:rPr>
            </w:pPr>
            <w:r w:rsidRPr="00877411">
              <w:rPr>
                <w:sz w:val="16"/>
                <w:szCs w:val="16"/>
              </w:rPr>
              <w:t>Про затвердження Порядку проведення звірки, верифікації, співставлення реєстрових даних</w:t>
            </w:r>
          </w:p>
        </w:tc>
        <w:tc>
          <w:tcPr>
            <w:tcW w:w="350" w:type="pct"/>
            <w:shd w:val="clear" w:color="auto" w:fill="FFFFFF"/>
            <w:vAlign w:val="center"/>
          </w:tcPr>
          <w:p w14:paraId="4B71CE5B" w14:textId="20321FA8" w:rsidR="00E64A71" w:rsidRPr="00877411" w:rsidRDefault="00E64A71" w:rsidP="00E64A71">
            <w:pPr>
              <w:spacing w:line="192" w:lineRule="auto"/>
              <w:jc w:val="center"/>
              <w:rPr>
                <w:bCs/>
                <w:sz w:val="16"/>
                <w:szCs w:val="16"/>
              </w:rPr>
            </w:pPr>
            <w:r w:rsidRPr="00877411">
              <w:rPr>
                <w:bCs/>
                <w:sz w:val="16"/>
                <w:szCs w:val="16"/>
                <w:lang w:val="ru-RU"/>
              </w:rPr>
              <w:t>№вх-836/0/25</w:t>
            </w:r>
          </w:p>
        </w:tc>
        <w:tc>
          <w:tcPr>
            <w:tcW w:w="300" w:type="pct"/>
            <w:shd w:val="clear" w:color="auto" w:fill="FFFFFF"/>
            <w:vAlign w:val="center"/>
          </w:tcPr>
          <w:p w14:paraId="6806566B" w14:textId="2DC120FB"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562E2D26" w14:textId="5BAB0EB6"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4486E252" w14:textId="3EFFEAF7"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05A543A0" w14:textId="7AE5E32A"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02010D1" w14:textId="0EFF72EE"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5931E489" w14:textId="69D6B5DE"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A1947F7" w14:textId="7010CBD4" w:rsidR="00E64A71" w:rsidRPr="00877411" w:rsidRDefault="00E64A71" w:rsidP="00E64A71">
            <w:pPr>
              <w:spacing w:line="192" w:lineRule="auto"/>
              <w:jc w:val="center"/>
              <w:rPr>
                <w:sz w:val="16"/>
                <w:szCs w:val="16"/>
              </w:rPr>
            </w:pPr>
            <w:r w:rsidRPr="00877411">
              <w:rPr>
                <w:sz w:val="16"/>
                <w:szCs w:val="16"/>
              </w:rPr>
              <w:t>Про затвердження Порядку проведення звірки, верифікації, співставлення реєстрових даних</w:t>
            </w:r>
          </w:p>
        </w:tc>
        <w:tc>
          <w:tcPr>
            <w:tcW w:w="404" w:type="pct"/>
            <w:shd w:val="clear" w:color="auto" w:fill="FFFFFF"/>
          </w:tcPr>
          <w:p w14:paraId="66EAB3A8" w14:textId="4EE97C7B"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4FB2792" w14:textId="6E594F46"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4229E953" w14:textId="77777777" w:rsidR="00E64A71" w:rsidRPr="00877411" w:rsidRDefault="00E64A71" w:rsidP="00E64A71">
            <w:pPr>
              <w:spacing w:line="192" w:lineRule="auto"/>
              <w:jc w:val="center"/>
              <w:rPr>
                <w:sz w:val="16"/>
                <w:szCs w:val="16"/>
              </w:rPr>
            </w:pPr>
          </w:p>
        </w:tc>
        <w:tc>
          <w:tcPr>
            <w:tcW w:w="306" w:type="pct"/>
            <w:shd w:val="clear" w:color="auto" w:fill="FFFFFF"/>
          </w:tcPr>
          <w:p w14:paraId="5CE8F476" w14:textId="73433367"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FF72E80" w14:textId="7417E3BC"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BFEA52" w14:textId="77777777" w:rsidR="00E64A71" w:rsidRPr="00877411" w:rsidRDefault="00E64A71" w:rsidP="00E64A71">
            <w:pPr>
              <w:spacing w:line="192" w:lineRule="auto"/>
              <w:jc w:val="center"/>
              <w:rPr>
                <w:lang w:val="ru-RU"/>
              </w:rPr>
            </w:pPr>
          </w:p>
        </w:tc>
      </w:tr>
      <w:tr w:rsidR="00E64A71" w:rsidRPr="00877411" w14:paraId="1A808E7A" w14:textId="77777777" w:rsidTr="00A2669A">
        <w:trPr>
          <w:trHeight w:val="975"/>
        </w:trPr>
        <w:tc>
          <w:tcPr>
            <w:tcW w:w="174" w:type="pct"/>
            <w:shd w:val="clear" w:color="auto" w:fill="FFFFFF"/>
            <w:vAlign w:val="center"/>
          </w:tcPr>
          <w:p w14:paraId="6926599D" w14:textId="50872905" w:rsidR="00E64A71" w:rsidRPr="00877411" w:rsidRDefault="00E64A71" w:rsidP="00E64A71">
            <w:pPr>
              <w:spacing w:line="192" w:lineRule="auto"/>
              <w:jc w:val="center"/>
              <w:rPr>
                <w:b/>
                <w:bCs/>
                <w:sz w:val="16"/>
                <w:szCs w:val="16"/>
              </w:rPr>
            </w:pPr>
            <w:r w:rsidRPr="00877411">
              <w:rPr>
                <w:b/>
                <w:bCs/>
                <w:sz w:val="16"/>
                <w:szCs w:val="16"/>
              </w:rPr>
              <w:t>178</w:t>
            </w:r>
          </w:p>
        </w:tc>
        <w:tc>
          <w:tcPr>
            <w:tcW w:w="464" w:type="pct"/>
            <w:shd w:val="clear" w:color="auto" w:fill="FFFFFF"/>
            <w:vAlign w:val="center"/>
          </w:tcPr>
          <w:p w14:paraId="7F48CF32" w14:textId="72267C16" w:rsidR="00E64A71" w:rsidRPr="00877411" w:rsidRDefault="00E64A71" w:rsidP="00E64A71">
            <w:pPr>
              <w:spacing w:line="192" w:lineRule="auto"/>
              <w:jc w:val="center"/>
              <w:rPr>
                <w:sz w:val="16"/>
                <w:szCs w:val="16"/>
              </w:rPr>
            </w:pPr>
            <w:r w:rsidRPr="00877411">
              <w:rPr>
                <w:sz w:val="16"/>
                <w:szCs w:val="16"/>
              </w:rPr>
              <w:t>Про внесення зміни до пункту 3 Порядку використання рахунків для залучення добровільних внесків (благодійних пожертв) на підтримку України “UNITED24”</w:t>
            </w:r>
          </w:p>
        </w:tc>
        <w:tc>
          <w:tcPr>
            <w:tcW w:w="350" w:type="pct"/>
            <w:shd w:val="clear" w:color="auto" w:fill="FFFFFF"/>
            <w:vAlign w:val="center"/>
          </w:tcPr>
          <w:p w14:paraId="2741B856" w14:textId="26A5115B" w:rsidR="00E64A71" w:rsidRPr="00877411" w:rsidRDefault="00E64A71" w:rsidP="00E64A71">
            <w:pPr>
              <w:spacing w:line="192" w:lineRule="auto"/>
              <w:jc w:val="center"/>
              <w:rPr>
                <w:bCs/>
                <w:sz w:val="16"/>
                <w:szCs w:val="16"/>
              </w:rPr>
            </w:pPr>
            <w:r w:rsidRPr="00877411">
              <w:rPr>
                <w:bCs/>
                <w:sz w:val="16"/>
                <w:szCs w:val="16"/>
                <w:lang w:val="ru-RU"/>
              </w:rPr>
              <w:t>№вх-837/0/25</w:t>
            </w:r>
          </w:p>
        </w:tc>
        <w:tc>
          <w:tcPr>
            <w:tcW w:w="300" w:type="pct"/>
            <w:shd w:val="clear" w:color="auto" w:fill="FFFFFF"/>
            <w:vAlign w:val="center"/>
          </w:tcPr>
          <w:p w14:paraId="1F4988CC" w14:textId="5C398870"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6311AD82" w14:textId="353FB1D2"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383A454B" w14:textId="4B91139F"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2E812BC2" w14:textId="19606E85"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2C787F54" w14:textId="237CACB3"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5B988CB" w14:textId="582024BC"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9C18DF7" w14:textId="2CE57B72" w:rsidR="00E64A71" w:rsidRPr="00877411" w:rsidRDefault="00E64A71" w:rsidP="00E64A71">
            <w:pPr>
              <w:spacing w:line="192" w:lineRule="auto"/>
              <w:jc w:val="center"/>
              <w:rPr>
                <w:sz w:val="16"/>
                <w:szCs w:val="16"/>
              </w:rPr>
            </w:pPr>
            <w:r w:rsidRPr="00877411">
              <w:rPr>
                <w:sz w:val="16"/>
                <w:szCs w:val="16"/>
              </w:rPr>
              <w:t>Про внесення зміни до пункту 3 Порядку використання рахунків для залучення добровільних внесків (благодійних пожертв) на підтримку України “UNITED24”</w:t>
            </w:r>
          </w:p>
        </w:tc>
        <w:tc>
          <w:tcPr>
            <w:tcW w:w="404" w:type="pct"/>
            <w:shd w:val="clear" w:color="auto" w:fill="FFFFFF"/>
          </w:tcPr>
          <w:p w14:paraId="71701BBD" w14:textId="34FD555B"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4E507C9" w14:textId="75C04120"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11689A0A" w14:textId="77777777" w:rsidR="00E64A71" w:rsidRPr="00877411" w:rsidRDefault="00E64A71" w:rsidP="00E64A71">
            <w:pPr>
              <w:spacing w:line="192" w:lineRule="auto"/>
              <w:jc w:val="center"/>
              <w:rPr>
                <w:sz w:val="16"/>
                <w:szCs w:val="16"/>
              </w:rPr>
            </w:pPr>
          </w:p>
        </w:tc>
        <w:tc>
          <w:tcPr>
            <w:tcW w:w="306" w:type="pct"/>
            <w:shd w:val="clear" w:color="auto" w:fill="FFFFFF"/>
          </w:tcPr>
          <w:p w14:paraId="74EA3A63" w14:textId="6B8F5AE3"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8CED01D" w14:textId="759EB6D0"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112D4F6" w14:textId="77777777" w:rsidR="00E64A71" w:rsidRPr="00877411" w:rsidRDefault="00E64A71" w:rsidP="00E64A71">
            <w:pPr>
              <w:spacing w:line="192" w:lineRule="auto"/>
              <w:jc w:val="center"/>
              <w:rPr>
                <w:lang w:val="ru-RU"/>
              </w:rPr>
            </w:pPr>
          </w:p>
        </w:tc>
      </w:tr>
      <w:tr w:rsidR="00E64A71" w:rsidRPr="00877411" w14:paraId="06B0990C" w14:textId="77777777" w:rsidTr="00A2669A">
        <w:trPr>
          <w:trHeight w:val="975"/>
        </w:trPr>
        <w:tc>
          <w:tcPr>
            <w:tcW w:w="174" w:type="pct"/>
            <w:shd w:val="clear" w:color="auto" w:fill="FFFFFF"/>
            <w:vAlign w:val="center"/>
          </w:tcPr>
          <w:p w14:paraId="055DF961" w14:textId="11F0D983" w:rsidR="00E64A71" w:rsidRPr="00877411" w:rsidRDefault="00E64A71" w:rsidP="00E64A71">
            <w:pPr>
              <w:spacing w:line="192" w:lineRule="auto"/>
              <w:jc w:val="center"/>
              <w:rPr>
                <w:b/>
                <w:bCs/>
                <w:sz w:val="16"/>
                <w:szCs w:val="16"/>
              </w:rPr>
            </w:pPr>
            <w:r w:rsidRPr="00877411">
              <w:rPr>
                <w:b/>
                <w:bCs/>
                <w:sz w:val="16"/>
                <w:szCs w:val="16"/>
              </w:rPr>
              <w:lastRenderedPageBreak/>
              <w:t>179</w:t>
            </w:r>
          </w:p>
        </w:tc>
        <w:tc>
          <w:tcPr>
            <w:tcW w:w="464" w:type="pct"/>
            <w:shd w:val="clear" w:color="auto" w:fill="FFFFFF"/>
            <w:vAlign w:val="center"/>
          </w:tcPr>
          <w:p w14:paraId="0134B7B6" w14:textId="5157AB14" w:rsidR="00E64A71" w:rsidRPr="00877411" w:rsidRDefault="00E64A71" w:rsidP="00E64A71">
            <w:pPr>
              <w:spacing w:line="192" w:lineRule="auto"/>
              <w:jc w:val="center"/>
              <w:rPr>
                <w:sz w:val="16"/>
                <w:szCs w:val="16"/>
              </w:rPr>
            </w:pPr>
            <w:r w:rsidRPr="00877411">
              <w:rPr>
                <w:sz w:val="16"/>
                <w:szCs w:val="16"/>
              </w:rPr>
              <w:t>Пропозиції щодо змін до Постанов</w:t>
            </w:r>
          </w:p>
        </w:tc>
        <w:tc>
          <w:tcPr>
            <w:tcW w:w="350" w:type="pct"/>
            <w:shd w:val="clear" w:color="auto" w:fill="FFFFFF"/>
            <w:vAlign w:val="center"/>
          </w:tcPr>
          <w:p w14:paraId="5E7880CE" w14:textId="4FBF1CA6" w:rsidR="00E64A71" w:rsidRPr="00877411" w:rsidRDefault="00E64A71" w:rsidP="00E64A71">
            <w:pPr>
              <w:spacing w:line="192" w:lineRule="auto"/>
              <w:jc w:val="center"/>
              <w:rPr>
                <w:bCs/>
                <w:sz w:val="16"/>
                <w:szCs w:val="16"/>
              </w:rPr>
            </w:pPr>
            <w:r w:rsidRPr="00877411">
              <w:rPr>
                <w:bCs/>
                <w:sz w:val="16"/>
                <w:szCs w:val="16"/>
                <w:lang w:val="ru-RU"/>
              </w:rPr>
              <w:t>№вх-838/0/25</w:t>
            </w:r>
          </w:p>
        </w:tc>
        <w:tc>
          <w:tcPr>
            <w:tcW w:w="300" w:type="pct"/>
            <w:shd w:val="clear" w:color="auto" w:fill="FFFFFF"/>
            <w:vAlign w:val="center"/>
          </w:tcPr>
          <w:p w14:paraId="4FF247D0" w14:textId="52C2E737"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1CB9C7DD" w14:textId="4DDA4C8D"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1E351FD6" w14:textId="512A0807"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77131135" w14:textId="3BA56BFE"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1880E7F" w14:textId="542CCA9C"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BA0FBDF" w14:textId="3998F2BF"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9EB7CC4" w14:textId="2B4B02E5" w:rsidR="00E64A71" w:rsidRPr="00877411" w:rsidRDefault="00E64A71" w:rsidP="00E64A71">
            <w:pPr>
              <w:spacing w:line="192" w:lineRule="auto"/>
              <w:jc w:val="center"/>
              <w:rPr>
                <w:sz w:val="16"/>
                <w:szCs w:val="16"/>
              </w:rPr>
            </w:pPr>
            <w:r w:rsidRPr="00877411">
              <w:rPr>
                <w:sz w:val="16"/>
                <w:szCs w:val="16"/>
              </w:rPr>
              <w:t>Пропозиції щодо змін до Постанов</w:t>
            </w:r>
          </w:p>
        </w:tc>
        <w:tc>
          <w:tcPr>
            <w:tcW w:w="404" w:type="pct"/>
            <w:shd w:val="clear" w:color="auto" w:fill="FFFFFF"/>
          </w:tcPr>
          <w:p w14:paraId="5A1E547A" w14:textId="7D6452B2"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89BAE1A" w14:textId="0CC56988"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6772F6DB" w14:textId="77777777" w:rsidR="00E64A71" w:rsidRPr="00877411" w:rsidRDefault="00E64A71" w:rsidP="00E64A71">
            <w:pPr>
              <w:spacing w:line="192" w:lineRule="auto"/>
              <w:jc w:val="center"/>
              <w:rPr>
                <w:sz w:val="16"/>
                <w:szCs w:val="16"/>
              </w:rPr>
            </w:pPr>
          </w:p>
        </w:tc>
        <w:tc>
          <w:tcPr>
            <w:tcW w:w="306" w:type="pct"/>
            <w:shd w:val="clear" w:color="auto" w:fill="FFFFFF"/>
          </w:tcPr>
          <w:p w14:paraId="4075207A" w14:textId="0C6E4B6B"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86BB7E4" w14:textId="7E500682"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7AA24A" w14:textId="77777777" w:rsidR="00E64A71" w:rsidRPr="00877411" w:rsidRDefault="00E64A71" w:rsidP="00E64A71">
            <w:pPr>
              <w:spacing w:line="192" w:lineRule="auto"/>
              <w:jc w:val="center"/>
              <w:rPr>
                <w:lang w:val="ru-RU"/>
              </w:rPr>
            </w:pPr>
          </w:p>
        </w:tc>
      </w:tr>
      <w:tr w:rsidR="00E64A71" w:rsidRPr="00877411" w14:paraId="6335B8D3" w14:textId="77777777" w:rsidTr="00A2669A">
        <w:trPr>
          <w:trHeight w:val="975"/>
        </w:trPr>
        <w:tc>
          <w:tcPr>
            <w:tcW w:w="174" w:type="pct"/>
            <w:shd w:val="clear" w:color="auto" w:fill="FFFFFF"/>
            <w:vAlign w:val="center"/>
          </w:tcPr>
          <w:p w14:paraId="5B19F7B4" w14:textId="4B574B19" w:rsidR="00E64A71" w:rsidRPr="00877411" w:rsidRDefault="00E64A71" w:rsidP="00E64A71">
            <w:pPr>
              <w:spacing w:line="192" w:lineRule="auto"/>
              <w:jc w:val="center"/>
              <w:rPr>
                <w:b/>
                <w:bCs/>
                <w:sz w:val="16"/>
                <w:szCs w:val="16"/>
              </w:rPr>
            </w:pPr>
            <w:r w:rsidRPr="00877411">
              <w:rPr>
                <w:b/>
                <w:bCs/>
                <w:sz w:val="16"/>
                <w:szCs w:val="16"/>
              </w:rPr>
              <w:t>180</w:t>
            </w:r>
          </w:p>
        </w:tc>
        <w:tc>
          <w:tcPr>
            <w:tcW w:w="464" w:type="pct"/>
            <w:shd w:val="clear" w:color="auto" w:fill="FFFFFF"/>
            <w:vAlign w:val="center"/>
          </w:tcPr>
          <w:p w14:paraId="0E409833" w14:textId="75B7BEBE" w:rsidR="00E64A71" w:rsidRPr="00877411" w:rsidRDefault="00E64A71" w:rsidP="00E64A71">
            <w:pPr>
              <w:spacing w:line="192" w:lineRule="auto"/>
              <w:jc w:val="center"/>
              <w:rPr>
                <w:sz w:val="16"/>
                <w:szCs w:val="16"/>
              </w:rPr>
            </w:pPr>
            <w:r w:rsidRPr="00877411">
              <w:rPr>
                <w:sz w:val="16"/>
                <w:szCs w:val="16"/>
              </w:rPr>
              <w:t>Щодо поширення зібраних порад від ДСНС</w:t>
            </w:r>
          </w:p>
        </w:tc>
        <w:tc>
          <w:tcPr>
            <w:tcW w:w="350" w:type="pct"/>
            <w:shd w:val="clear" w:color="auto" w:fill="FFFFFF"/>
            <w:vAlign w:val="center"/>
          </w:tcPr>
          <w:p w14:paraId="5F1B8DE7" w14:textId="5AD8853D" w:rsidR="00E64A71" w:rsidRPr="00877411" w:rsidRDefault="00E64A71" w:rsidP="00E64A71">
            <w:pPr>
              <w:spacing w:line="192" w:lineRule="auto"/>
              <w:jc w:val="center"/>
              <w:rPr>
                <w:bCs/>
                <w:sz w:val="16"/>
                <w:szCs w:val="16"/>
              </w:rPr>
            </w:pPr>
            <w:r w:rsidRPr="00877411">
              <w:rPr>
                <w:bCs/>
                <w:sz w:val="16"/>
                <w:szCs w:val="16"/>
                <w:lang w:val="ru-RU"/>
              </w:rPr>
              <w:t>№вх-839/0/25</w:t>
            </w:r>
          </w:p>
        </w:tc>
        <w:tc>
          <w:tcPr>
            <w:tcW w:w="300" w:type="pct"/>
            <w:shd w:val="clear" w:color="auto" w:fill="FFFFFF"/>
            <w:vAlign w:val="center"/>
          </w:tcPr>
          <w:p w14:paraId="3F1FCBA8" w14:textId="0407F204"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41D4C5B8" w14:textId="7D372583"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1AB20DF2" w14:textId="714BA091"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BCDB82F" w14:textId="1A234302"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E1FB08C" w14:textId="55CE55A1"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0C4E406" w14:textId="0348106D"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C6C62A5" w14:textId="14D5CAAD" w:rsidR="00E64A71" w:rsidRPr="00877411" w:rsidRDefault="00E64A71" w:rsidP="00E64A71">
            <w:pPr>
              <w:spacing w:line="192" w:lineRule="auto"/>
              <w:jc w:val="center"/>
              <w:rPr>
                <w:sz w:val="16"/>
                <w:szCs w:val="16"/>
              </w:rPr>
            </w:pPr>
            <w:r w:rsidRPr="00877411">
              <w:rPr>
                <w:sz w:val="16"/>
                <w:szCs w:val="16"/>
              </w:rPr>
              <w:t>Щодо поширення зібраних порад від ДСНС</w:t>
            </w:r>
          </w:p>
        </w:tc>
        <w:tc>
          <w:tcPr>
            <w:tcW w:w="404" w:type="pct"/>
            <w:shd w:val="clear" w:color="auto" w:fill="FFFFFF"/>
          </w:tcPr>
          <w:p w14:paraId="05110AB8" w14:textId="204C5AA8"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9D4EB5A" w14:textId="2C3EAEA5"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7855CE38" w14:textId="77777777" w:rsidR="00E64A71" w:rsidRPr="00877411" w:rsidRDefault="00E64A71" w:rsidP="00E64A71">
            <w:pPr>
              <w:spacing w:line="192" w:lineRule="auto"/>
              <w:jc w:val="center"/>
              <w:rPr>
                <w:sz w:val="16"/>
                <w:szCs w:val="16"/>
              </w:rPr>
            </w:pPr>
          </w:p>
        </w:tc>
        <w:tc>
          <w:tcPr>
            <w:tcW w:w="306" w:type="pct"/>
            <w:shd w:val="clear" w:color="auto" w:fill="FFFFFF"/>
          </w:tcPr>
          <w:p w14:paraId="0ED53FF2" w14:textId="7BBEB655"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602D54C" w14:textId="5E65E0E3"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5BD88CB" w14:textId="77777777" w:rsidR="00E64A71" w:rsidRPr="00877411" w:rsidRDefault="00E64A71" w:rsidP="00E64A71">
            <w:pPr>
              <w:spacing w:line="192" w:lineRule="auto"/>
              <w:jc w:val="center"/>
              <w:rPr>
                <w:lang w:val="ru-RU"/>
              </w:rPr>
            </w:pPr>
          </w:p>
        </w:tc>
      </w:tr>
      <w:tr w:rsidR="00E64A71" w:rsidRPr="00877411" w14:paraId="00C8F4F5" w14:textId="77777777" w:rsidTr="00A2669A">
        <w:trPr>
          <w:trHeight w:val="975"/>
        </w:trPr>
        <w:tc>
          <w:tcPr>
            <w:tcW w:w="174" w:type="pct"/>
            <w:shd w:val="clear" w:color="auto" w:fill="FFFFFF"/>
            <w:vAlign w:val="center"/>
          </w:tcPr>
          <w:p w14:paraId="29C0B4D9" w14:textId="5F850594" w:rsidR="00E64A71" w:rsidRPr="00877411" w:rsidRDefault="00E64A71" w:rsidP="00E64A71">
            <w:pPr>
              <w:spacing w:line="192" w:lineRule="auto"/>
              <w:jc w:val="center"/>
              <w:rPr>
                <w:b/>
                <w:bCs/>
                <w:sz w:val="16"/>
                <w:szCs w:val="16"/>
              </w:rPr>
            </w:pPr>
            <w:r w:rsidRPr="00877411">
              <w:rPr>
                <w:b/>
                <w:bCs/>
                <w:sz w:val="16"/>
                <w:szCs w:val="16"/>
              </w:rPr>
              <w:t>181</w:t>
            </w:r>
          </w:p>
        </w:tc>
        <w:tc>
          <w:tcPr>
            <w:tcW w:w="464" w:type="pct"/>
            <w:shd w:val="clear" w:color="auto" w:fill="FFFFFF"/>
            <w:vAlign w:val="center"/>
          </w:tcPr>
          <w:p w14:paraId="60E6BB2D" w14:textId="25C5D716" w:rsidR="00E64A71" w:rsidRPr="00877411" w:rsidRDefault="00E64A71" w:rsidP="00E64A71">
            <w:pPr>
              <w:spacing w:line="192" w:lineRule="auto"/>
              <w:jc w:val="center"/>
              <w:rPr>
                <w:sz w:val="16"/>
                <w:szCs w:val="16"/>
              </w:rPr>
            </w:pPr>
            <w:r w:rsidRPr="00877411">
              <w:rPr>
                <w:sz w:val="16"/>
                <w:szCs w:val="16"/>
              </w:rPr>
              <w:t>Про зміни до Програми забезпечення житлом внутрішньо переміщених осіб у Рівненській області на 2025-2027 роки</w:t>
            </w:r>
          </w:p>
        </w:tc>
        <w:tc>
          <w:tcPr>
            <w:tcW w:w="350" w:type="pct"/>
            <w:shd w:val="clear" w:color="auto" w:fill="FFFFFF"/>
            <w:vAlign w:val="center"/>
          </w:tcPr>
          <w:p w14:paraId="0EA79F18" w14:textId="729387CA" w:rsidR="00E64A71" w:rsidRPr="00877411" w:rsidRDefault="00E64A71" w:rsidP="00E64A71">
            <w:pPr>
              <w:spacing w:line="192" w:lineRule="auto"/>
              <w:jc w:val="center"/>
              <w:rPr>
                <w:bCs/>
                <w:sz w:val="16"/>
                <w:szCs w:val="16"/>
              </w:rPr>
            </w:pPr>
            <w:r w:rsidRPr="00877411">
              <w:rPr>
                <w:bCs/>
                <w:sz w:val="16"/>
                <w:szCs w:val="16"/>
                <w:lang w:val="ru-RU"/>
              </w:rPr>
              <w:t>№вх-840/0/25</w:t>
            </w:r>
          </w:p>
        </w:tc>
        <w:tc>
          <w:tcPr>
            <w:tcW w:w="300" w:type="pct"/>
            <w:shd w:val="clear" w:color="auto" w:fill="FFFFFF"/>
            <w:vAlign w:val="center"/>
          </w:tcPr>
          <w:p w14:paraId="4F8F04DB" w14:textId="5A318710"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3CBA14AF" w14:textId="5182ED34"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49B85038" w14:textId="78DBE251" w:rsidR="00E64A71" w:rsidRPr="00877411" w:rsidRDefault="00E64A71" w:rsidP="00E64A71">
            <w:pPr>
              <w:spacing w:line="192" w:lineRule="auto"/>
              <w:jc w:val="center"/>
              <w:rPr>
                <w:iCs/>
                <w:sz w:val="16"/>
                <w:szCs w:val="16"/>
              </w:rPr>
            </w:pPr>
            <w:r w:rsidRPr="00877411">
              <w:rPr>
                <w:bCs/>
                <w:sz w:val="16"/>
                <w:szCs w:val="16"/>
              </w:rPr>
              <w:t>О. КОВАЛЬ Начальник обласної військової адміністрації</w:t>
            </w:r>
          </w:p>
        </w:tc>
        <w:tc>
          <w:tcPr>
            <w:tcW w:w="231" w:type="pct"/>
            <w:shd w:val="clear" w:color="auto" w:fill="FFFFFF"/>
            <w:vAlign w:val="center"/>
          </w:tcPr>
          <w:p w14:paraId="3EEA5B98" w14:textId="54A298EB"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FC8BB99" w14:textId="7CD15D5D"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12D1AD35" w14:textId="3AC5E302"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0EE8ED1" w14:textId="099601B8" w:rsidR="00E64A71" w:rsidRPr="00877411" w:rsidRDefault="00E64A71" w:rsidP="00E64A71">
            <w:pPr>
              <w:spacing w:line="192" w:lineRule="auto"/>
              <w:jc w:val="center"/>
              <w:rPr>
                <w:sz w:val="16"/>
                <w:szCs w:val="16"/>
              </w:rPr>
            </w:pPr>
            <w:r w:rsidRPr="00877411">
              <w:rPr>
                <w:sz w:val="16"/>
                <w:szCs w:val="16"/>
              </w:rPr>
              <w:t>Про зміни до Програми забезпечення житлом внутрішньо переміщених осіб у Рівненській області на 2025-2027 роки</w:t>
            </w:r>
          </w:p>
        </w:tc>
        <w:tc>
          <w:tcPr>
            <w:tcW w:w="404" w:type="pct"/>
            <w:shd w:val="clear" w:color="auto" w:fill="FFFFFF"/>
          </w:tcPr>
          <w:p w14:paraId="2AE9A31F" w14:textId="40B7B7C0"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023A2C5" w14:textId="43ECEA7A" w:rsidR="00E64A71" w:rsidRPr="00877411" w:rsidRDefault="00E64A71" w:rsidP="00E64A71">
            <w:pPr>
              <w:spacing w:line="192" w:lineRule="auto"/>
              <w:jc w:val="center"/>
              <w:rPr>
                <w:sz w:val="16"/>
                <w:szCs w:val="16"/>
              </w:rPr>
            </w:pPr>
            <w:r w:rsidRPr="00877411">
              <w:rPr>
                <w:sz w:val="16"/>
                <w:szCs w:val="16"/>
              </w:rPr>
              <w:t>Розпорядження</w:t>
            </w:r>
          </w:p>
        </w:tc>
        <w:tc>
          <w:tcPr>
            <w:tcW w:w="112" w:type="pct"/>
            <w:shd w:val="clear" w:color="auto" w:fill="FFFFFF"/>
            <w:vAlign w:val="center"/>
          </w:tcPr>
          <w:p w14:paraId="5228367C" w14:textId="77777777" w:rsidR="00E64A71" w:rsidRPr="00877411" w:rsidRDefault="00E64A71" w:rsidP="00E64A71">
            <w:pPr>
              <w:spacing w:line="192" w:lineRule="auto"/>
              <w:jc w:val="center"/>
              <w:rPr>
                <w:sz w:val="16"/>
                <w:szCs w:val="16"/>
              </w:rPr>
            </w:pPr>
          </w:p>
        </w:tc>
        <w:tc>
          <w:tcPr>
            <w:tcW w:w="306" w:type="pct"/>
            <w:shd w:val="clear" w:color="auto" w:fill="FFFFFF"/>
          </w:tcPr>
          <w:p w14:paraId="6BBF017F" w14:textId="20449AE7"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9A945CC" w14:textId="02F7595A"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DE762E0" w14:textId="77777777" w:rsidR="00E64A71" w:rsidRPr="00877411" w:rsidRDefault="00E64A71" w:rsidP="00E64A71">
            <w:pPr>
              <w:spacing w:line="192" w:lineRule="auto"/>
              <w:jc w:val="center"/>
              <w:rPr>
                <w:lang w:val="ru-RU"/>
              </w:rPr>
            </w:pPr>
          </w:p>
        </w:tc>
      </w:tr>
      <w:tr w:rsidR="00E64A71" w:rsidRPr="00877411" w14:paraId="546F8A64" w14:textId="77777777" w:rsidTr="00A2669A">
        <w:trPr>
          <w:trHeight w:val="975"/>
        </w:trPr>
        <w:tc>
          <w:tcPr>
            <w:tcW w:w="174" w:type="pct"/>
            <w:shd w:val="clear" w:color="auto" w:fill="FFFFFF"/>
            <w:vAlign w:val="center"/>
          </w:tcPr>
          <w:p w14:paraId="4728F6BE" w14:textId="055A416F" w:rsidR="00E64A71" w:rsidRPr="00877411" w:rsidRDefault="00E64A71" w:rsidP="00E64A71">
            <w:pPr>
              <w:spacing w:line="192" w:lineRule="auto"/>
              <w:jc w:val="center"/>
              <w:rPr>
                <w:b/>
                <w:bCs/>
                <w:sz w:val="16"/>
                <w:szCs w:val="16"/>
              </w:rPr>
            </w:pPr>
            <w:r w:rsidRPr="00877411">
              <w:rPr>
                <w:b/>
                <w:bCs/>
                <w:sz w:val="16"/>
                <w:szCs w:val="16"/>
              </w:rPr>
              <w:t>182</w:t>
            </w:r>
          </w:p>
          <w:p w14:paraId="40DF0E92" w14:textId="77777777" w:rsidR="00E64A71" w:rsidRPr="00877411" w:rsidRDefault="00E64A71" w:rsidP="00E64A71">
            <w:pPr>
              <w:spacing w:line="192" w:lineRule="auto"/>
              <w:jc w:val="center"/>
              <w:rPr>
                <w:b/>
                <w:bCs/>
                <w:sz w:val="16"/>
                <w:szCs w:val="16"/>
              </w:rPr>
            </w:pPr>
          </w:p>
          <w:p w14:paraId="3008EDAF" w14:textId="098EA866" w:rsidR="00E64A71" w:rsidRPr="00877411" w:rsidRDefault="00E64A71" w:rsidP="00E64A71">
            <w:pPr>
              <w:spacing w:line="192" w:lineRule="auto"/>
              <w:jc w:val="center"/>
              <w:rPr>
                <w:b/>
                <w:bCs/>
                <w:sz w:val="16"/>
                <w:szCs w:val="16"/>
              </w:rPr>
            </w:pPr>
          </w:p>
        </w:tc>
        <w:tc>
          <w:tcPr>
            <w:tcW w:w="464" w:type="pct"/>
            <w:shd w:val="clear" w:color="auto" w:fill="FFFFFF"/>
            <w:vAlign w:val="center"/>
          </w:tcPr>
          <w:p w14:paraId="61931628" w14:textId="47C73B7B" w:rsidR="00E64A71" w:rsidRPr="00877411" w:rsidRDefault="00E64A71" w:rsidP="00E64A71">
            <w:pPr>
              <w:spacing w:line="192" w:lineRule="auto"/>
              <w:jc w:val="center"/>
              <w:rPr>
                <w:sz w:val="16"/>
                <w:szCs w:val="16"/>
              </w:rPr>
            </w:pPr>
            <w:r w:rsidRPr="00877411">
              <w:rPr>
                <w:sz w:val="16"/>
                <w:szCs w:val="16"/>
              </w:rPr>
              <w:t>Про організацію проведення заходу соціальної адаптації ветеранів війни та членів їх сімей "Сарненська звитяга" у 2025 році</w:t>
            </w:r>
          </w:p>
        </w:tc>
        <w:tc>
          <w:tcPr>
            <w:tcW w:w="350" w:type="pct"/>
            <w:shd w:val="clear" w:color="auto" w:fill="FFFFFF"/>
            <w:vAlign w:val="center"/>
          </w:tcPr>
          <w:p w14:paraId="62C5F696" w14:textId="00EE7E6F" w:rsidR="00E64A71" w:rsidRPr="00877411" w:rsidRDefault="00E64A71" w:rsidP="00E64A71">
            <w:pPr>
              <w:spacing w:line="192" w:lineRule="auto"/>
              <w:jc w:val="center"/>
              <w:rPr>
                <w:bCs/>
                <w:sz w:val="16"/>
                <w:szCs w:val="16"/>
              </w:rPr>
            </w:pPr>
            <w:r w:rsidRPr="00877411">
              <w:rPr>
                <w:bCs/>
                <w:sz w:val="16"/>
                <w:szCs w:val="16"/>
                <w:lang w:val="ru-RU"/>
              </w:rPr>
              <w:t>№вх-841/0/25</w:t>
            </w:r>
          </w:p>
        </w:tc>
        <w:tc>
          <w:tcPr>
            <w:tcW w:w="300" w:type="pct"/>
            <w:shd w:val="clear" w:color="auto" w:fill="FFFFFF"/>
            <w:vAlign w:val="center"/>
          </w:tcPr>
          <w:p w14:paraId="5F91D492" w14:textId="217F203A"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7894DD72" w14:textId="26184191"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02005AA6" w14:textId="7D4D86D2" w:rsidR="00E64A71" w:rsidRPr="00877411" w:rsidRDefault="00E64A71" w:rsidP="00E64A71">
            <w:pPr>
              <w:spacing w:line="192" w:lineRule="auto"/>
              <w:jc w:val="center"/>
              <w:rPr>
                <w:iCs/>
                <w:sz w:val="16"/>
                <w:szCs w:val="16"/>
              </w:rPr>
            </w:pPr>
            <w:r w:rsidRPr="00877411">
              <w:rPr>
                <w:bCs/>
                <w:sz w:val="16"/>
                <w:szCs w:val="16"/>
              </w:rPr>
              <w:t>О. КОВАЛЬ Начальник обласної військової адміністрації</w:t>
            </w:r>
          </w:p>
        </w:tc>
        <w:tc>
          <w:tcPr>
            <w:tcW w:w="231" w:type="pct"/>
            <w:shd w:val="clear" w:color="auto" w:fill="FFFFFF"/>
            <w:vAlign w:val="center"/>
          </w:tcPr>
          <w:p w14:paraId="62A24C13" w14:textId="31C992B0"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74D5079" w14:textId="1D0D310C"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3C14D4B9" w14:textId="1783758C"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631A1D7" w14:textId="05E121A0" w:rsidR="00E64A71" w:rsidRPr="00877411" w:rsidRDefault="00E64A71" w:rsidP="00E64A71">
            <w:pPr>
              <w:spacing w:line="192" w:lineRule="auto"/>
              <w:jc w:val="center"/>
              <w:rPr>
                <w:sz w:val="16"/>
                <w:szCs w:val="16"/>
              </w:rPr>
            </w:pPr>
            <w:r w:rsidRPr="00877411">
              <w:rPr>
                <w:sz w:val="16"/>
                <w:szCs w:val="16"/>
              </w:rPr>
              <w:t>Про організацію проведення заходу соціальної адаптації ветеранів війни та членів їх сімей "Сарненська звитяга" у 2025 році.</w:t>
            </w:r>
          </w:p>
        </w:tc>
        <w:tc>
          <w:tcPr>
            <w:tcW w:w="404" w:type="pct"/>
            <w:shd w:val="clear" w:color="auto" w:fill="FFFFFF"/>
          </w:tcPr>
          <w:p w14:paraId="391A6669" w14:textId="40E51588"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4D7918D" w14:textId="3155E51A" w:rsidR="00E64A71" w:rsidRPr="00877411" w:rsidRDefault="00E64A71" w:rsidP="00E64A71">
            <w:pPr>
              <w:spacing w:line="192" w:lineRule="auto"/>
              <w:jc w:val="center"/>
              <w:rPr>
                <w:sz w:val="16"/>
                <w:szCs w:val="16"/>
              </w:rPr>
            </w:pPr>
            <w:r w:rsidRPr="00877411">
              <w:rPr>
                <w:sz w:val="16"/>
                <w:szCs w:val="16"/>
              </w:rPr>
              <w:t>Розпорядження</w:t>
            </w:r>
          </w:p>
        </w:tc>
        <w:tc>
          <w:tcPr>
            <w:tcW w:w="112" w:type="pct"/>
            <w:shd w:val="clear" w:color="auto" w:fill="FFFFFF"/>
            <w:vAlign w:val="center"/>
          </w:tcPr>
          <w:p w14:paraId="1CF7AC09" w14:textId="77777777" w:rsidR="00E64A71" w:rsidRPr="00877411" w:rsidRDefault="00E64A71" w:rsidP="00E64A71">
            <w:pPr>
              <w:spacing w:line="192" w:lineRule="auto"/>
              <w:jc w:val="center"/>
              <w:rPr>
                <w:sz w:val="16"/>
                <w:szCs w:val="16"/>
              </w:rPr>
            </w:pPr>
          </w:p>
        </w:tc>
        <w:tc>
          <w:tcPr>
            <w:tcW w:w="306" w:type="pct"/>
            <w:shd w:val="clear" w:color="auto" w:fill="FFFFFF"/>
          </w:tcPr>
          <w:p w14:paraId="648F98A1" w14:textId="21581072"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3DF3DA3" w14:textId="4A7B9DFC"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64C9EA9" w14:textId="77777777" w:rsidR="00E64A71" w:rsidRPr="00877411" w:rsidRDefault="00E64A71" w:rsidP="00E64A71">
            <w:pPr>
              <w:spacing w:line="192" w:lineRule="auto"/>
              <w:jc w:val="center"/>
              <w:rPr>
                <w:lang w:val="ru-RU"/>
              </w:rPr>
            </w:pPr>
          </w:p>
        </w:tc>
      </w:tr>
      <w:tr w:rsidR="00E64A71" w:rsidRPr="00877411" w14:paraId="6B286774" w14:textId="77777777" w:rsidTr="00A2669A">
        <w:trPr>
          <w:trHeight w:val="975"/>
        </w:trPr>
        <w:tc>
          <w:tcPr>
            <w:tcW w:w="174" w:type="pct"/>
            <w:shd w:val="clear" w:color="auto" w:fill="FFFFFF"/>
            <w:vAlign w:val="center"/>
          </w:tcPr>
          <w:p w14:paraId="3B70026A" w14:textId="229F276B" w:rsidR="00E64A71" w:rsidRPr="00877411" w:rsidRDefault="00E64A71" w:rsidP="00E64A71">
            <w:pPr>
              <w:spacing w:line="192" w:lineRule="auto"/>
              <w:jc w:val="center"/>
              <w:rPr>
                <w:b/>
                <w:bCs/>
                <w:sz w:val="16"/>
                <w:szCs w:val="16"/>
              </w:rPr>
            </w:pPr>
            <w:r w:rsidRPr="00877411">
              <w:rPr>
                <w:b/>
                <w:bCs/>
                <w:sz w:val="16"/>
                <w:szCs w:val="16"/>
              </w:rPr>
              <w:t>183</w:t>
            </w:r>
          </w:p>
        </w:tc>
        <w:tc>
          <w:tcPr>
            <w:tcW w:w="464" w:type="pct"/>
            <w:shd w:val="clear" w:color="auto" w:fill="FFFFFF"/>
            <w:vAlign w:val="center"/>
          </w:tcPr>
          <w:p w14:paraId="53196710" w14:textId="5A1882F2" w:rsidR="00E64A71" w:rsidRPr="00877411" w:rsidRDefault="00E64A71" w:rsidP="00E64A71">
            <w:pPr>
              <w:spacing w:line="192" w:lineRule="auto"/>
              <w:jc w:val="center"/>
              <w:rPr>
                <w:sz w:val="16"/>
                <w:szCs w:val="16"/>
              </w:rPr>
            </w:pPr>
            <w:r w:rsidRPr="00877411">
              <w:rPr>
                <w:sz w:val="16"/>
                <w:szCs w:val="16"/>
              </w:rPr>
              <w:t xml:space="preserve">Щодо запрошення на засідання круглого столу "Ветеран і </w:t>
            </w:r>
            <w:proofErr w:type="spellStart"/>
            <w:r w:rsidRPr="00877411">
              <w:rPr>
                <w:sz w:val="16"/>
                <w:szCs w:val="16"/>
              </w:rPr>
              <w:t>суспільство:як</w:t>
            </w:r>
            <w:proofErr w:type="spellEnd"/>
            <w:r w:rsidRPr="00877411">
              <w:rPr>
                <w:sz w:val="16"/>
                <w:szCs w:val="16"/>
              </w:rPr>
              <w:t xml:space="preserve"> знайти взаєморозуміння?"</w:t>
            </w:r>
          </w:p>
        </w:tc>
        <w:tc>
          <w:tcPr>
            <w:tcW w:w="350" w:type="pct"/>
            <w:shd w:val="clear" w:color="auto" w:fill="FFFFFF"/>
            <w:vAlign w:val="center"/>
          </w:tcPr>
          <w:p w14:paraId="1093A064" w14:textId="634A1D0A" w:rsidR="00E64A71" w:rsidRPr="00877411" w:rsidRDefault="00E64A71" w:rsidP="00E64A71">
            <w:pPr>
              <w:spacing w:line="192" w:lineRule="auto"/>
              <w:jc w:val="center"/>
              <w:rPr>
                <w:bCs/>
                <w:sz w:val="16"/>
                <w:szCs w:val="16"/>
              </w:rPr>
            </w:pPr>
            <w:r w:rsidRPr="00877411">
              <w:rPr>
                <w:bCs/>
                <w:sz w:val="16"/>
                <w:szCs w:val="16"/>
                <w:lang w:val="ru-RU"/>
              </w:rPr>
              <w:t>№вх-842/0/25</w:t>
            </w:r>
          </w:p>
        </w:tc>
        <w:tc>
          <w:tcPr>
            <w:tcW w:w="300" w:type="pct"/>
            <w:shd w:val="clear" w:color="auto" w:fill="FFFFFF"/>
            <w:vAlign w:val="center"/>
          </w:tcPr>
          <w:p w14:paraId="0A7CCC10" w14:textId="7A2E5994"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70AD29F9" w14:textId="3A33B320"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3E301D15" w14:textId="395538FD" w:rsidR="00E64A71" w:rsidRPr="00877411" w:rsidRDefault="00E64A71" w:rsidP="00E64A71">
            <w:pPr>
              <w:spacing w:line="192" w:lineRule="auto"/>
              <w:jc w:val="center"/>
              <w:rPr>
                <w:iCs/>
                <w:sz w:val="16"/>
                <w:szCs w:val="16"/>
              </w:rPr>
            </w:pPr>
            <w:r w:rsidRPr="00877411">
              <w:rPr>
                <w:bCs/>
                <w:sz w:val="16"/>
                <w:szCs w:val="16"/>
              </w:rPr>
              <w:t>Громадська організація "Захист Держави"</w:t>
            </w:r>
          </w:p>
        </w:tc>
        <w:tc>
          <w:tcPr>
            <w:tcW w:w="231" w:type="pct"/>
            <w:shd w:val="clear" w:color="auto" w:fill="FFFFFF"/>
            <w:vAlign w:val="center"/>
          </w:tcPr>
          <w:p w14:paraId="56D8908F" w14:textId="25A76A1E"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4D2EA74C" w14:textId="229ED3C5"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11D4F74A" w14:textId="29412AD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21F7BD8" w14:textId="03AC8ADA" w:rsidR="00E64A71" w:rsidRPr="00877411" w:rsidRDefault="00E64A71" w:rsidP="00E64A71">
            <w:pPr>
              <w:spacing w:line="192" w:lineRule="auto"/>
              <w:jc w:val="center"/>
              <w:rPr>
                <w:sz w:val="16"/>
                <w:szCs w:val="16"/>
              </w:rPr>
            </w:pPr>
            <w:r w:rsidRPr="00877411">
              <w:rPr>
                <w:sz w:val="16"/>
                <w:szCs w:val="16"/>
              </w:rPr>
              <w:t xml:space="preserve">Щодо запрошення на засідання круглого столу "Ветеран і </w:t>
            </w:r>
            <w:proofErr w:type="spellStart"/>
            <w:r w:rsidRPr="00877411">
              <w:rPr>
                <w:sz w:val="16"/>
                <w:szCs w:val="16"/>
              </w:rPr>
              <w:t>суспільство:як</w:t>
            </w:r>
            <w:proofErr w:type="spellEnd"/>
            <w:r w:rsidRPr="00877411">
              <w:rPr>
                <w:sz w:val="16"/>
                <w:szCs w:val="16"/>
              </w:rPr>
              <w:t xml:space="preserve"> знайти взаєморозуміння?"</w:t>
            </w:r>
          </w:p>
        </w:tc>
        <w:tc>
          <w:tcPr>
            <w:tcW w:w="404" w:type="pct"/>
            <w:shd w:val="clear" w:color="auto" w:fill="FFFFFF"/>
          </w:tcPr>
          <w:p w14:paraId="7CDEDC84" w14:textId="2031B5CC"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CBEA5FF" w14:textId="2E1820E3"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08F2ECCD" w14:textId="77777777" w:rsidR="00E64A71" w:rsidRPr="00877411" w:rsidRDefault="00E64A71" w:rsidP="00E64A71">
            <w:pPr>
              <w:spacing w:line="192" w:lineRule="auto"/>
              <w:jc w:val="center"/>
              <w:rPr>
                <w:sz w:val="16"/>
                <w:szCs w:val="16"/>
              </w:rPr>
            </w:pPr>
          </w:p>
        </w:tc>
        <w:tc>
          <w:tcPr>
            <w:tcW w:w="306" w:type="pct"/>
            <w:shd w:val="clear" w:color="auto" w:fill="FFFFFF"/>
          </w:tcPr>
          <w:p w14:paraId="6A731AAF" w14:textId="6EB26CC5"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CD39DD7" w14:textId="4E03A645"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D5B1B05" w14:textId="77777777" w:rsidR="00E64A71" w:rsidRPr="00877411" w:rsidRDefault="00E64A71" w:rsidP="00E64A71">
            <w:pPr>
              <w:spacing w:line="192" w:lineRule="auto"/>
              <w:jc w:val="center"/>
              <w:rPr>
                <w:lang w:val="ru-RU"/>
              </w:rPr>
            </w:pPr>
          </w:p>
        </w:tc>
      </w:tr>
      <w:tr w:rsidR="00E64A71" w:rsidRPr="00877411" w14:paraId="79A693E0" w14:textId="77777777" w:rsidTr="00A2669A">
        <w:trPr>
          <w:trHeight w:val="975"/>
        </w:trPr>
        <w:tc>
          <w:tcPr>
            <w:tcW w:w="174" w:type="pct"/>
            <w:shd w:val="clear" w:color="auto" w:fill="FFFFFF"/>
            <w:vAlign w:val="center"/>
          </w:tcPr>
          <w:p w14:paraId="68487530" w14:textId="002D5344" w:rsidR="00E64A71" w:rsidRPr="00877411" w:rsidRDefault="00E64A71" w:rsidP="00E64A71">
            <w:pPr>
              <w:spacing w:line="192" w:lineRule="auto"/>
              <w:jc w:val="center"/>
              <w:rPr>
                <w:b/>
                <w:bCs/>
                <w:sz w:val="16"/>
                <w:szCs w:val="16"/>
              </w:rPr>
            </w:pPr>
            <w:r w:rsidRPr="00877411">
              <w:rPr>
                <w:b/>
                <w:bCs/>
                <w:sz w:val="16"/>
                <w:szCs w:val="16"/>
              </w:rPr>
              <w:t>184</w:t>
            </w:r>
          </w:p>
        </w:tc>
        <w:tc>
          <w:tcPr>
            <w:tcW w:w="464" w:type="pct"/>
            <w:shd w:val="clear" w:color="auto" w:fill="FFFFFF"/>
            <w:vAlign w:val="center"/>
          </w:tcPr>
          <w:p w14:paraId="3EC4A4B4" w14:textId="7C9B86CD" w:rsidR="00E64A71" w:rsidRPr="00877411" w:rsidRDefault="00E64A71" w:rsidP="00E64A71">
            <w:pPr>
              <w:spacing w:line="192" w:lineRule="auto"/>
              <w:jc w:val="center"/>
              <w:rPr>
                <w:sz w:val="16"/>
                <w:szCs w:val="16"/>
              </w:rPr>
            </w:pPr>
            <w:r w:rsidRPr="00877411">
              <w:rPr>
                <w:sz w:val="16"/>
                <w:szCs w:val="16"/>
              </w:rPr>
              <w:t>Звернення громадянина щодо реабілітації та умов отримання</w:t>
            </w:r>
          </w:p>
        </w:tc>
        <w:tc>
          <w:tcPr>
            <w:tcW w:w="350" w:type="pct"/>
            <w:shd w:val="clear" w:color="auto" w:fill="FFFFFF"/>
            <w:vAlign w:val="center"/>
          </w:tcPr>
          <w:p w14:paraId="18EF674F" w14:textId="6349B1B7" w:rsidR="00E64A71" w:rsidRPr="00877411" w:rsidRDefault="00E64A71" w:rsidP="00E64A71">
            <w:pPr>
              <w:spacing w:line="192" w:lineRule="auto"/>
              <w:jc w:val="center"/>
              <w:rPr>
                <w:bCs/>
                <w:sz w:val="16"/>
                <w:szCs w:val="16"/>
              </w:rPr>
            </w:pPr>
            <w:r w:rsidRPr="00877411">
              <w:rPr>
                <w:bCs/>
                <w:sz w:val="16"/>
                <w:szCs w:val="16"/>
              </w:rPr>
              <w:t>ПР-18945853</w:t>
            </w:r>
          </w:p>
        </w:tc>
        <w:tc>
          <w:tcPr>
            <w:tcW w:w="300" w:type="pct"/>
            <w:shd w:val="clear" w:color="auto" w:fill="FFFFFF"/>
            <w:vAlign w:val="center"/>
          </w:tcPr>
          <w:p w14:paraId="335AF3FA" w14:textId="6B281AE1"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434E9317" w14:textId="1A4691DB" w:rsidR="00E64A71" w:rsidRPr="00877411" w:rsidRDefault="00E64A71" w:rsidP="00E64A71">
            <w:pPr>
              <w:spacing w:line="192" w:lineRule="auto"/>
              <w:jc w:val="center"/>
              <w:rPr>
                <w:bCs/>
                <w:sz w:val="16"/>
                <w:szCs w:val="16"/>
                <w:lang w:val="ru-RU"/>
              </w:rPr>
            </w:pPr>
            <w:r w:rsidRPr="00877411">
              <w:rPr>
                <w:bCs/>
                <w:sz w:val="16"/>
                <w:szCs w:val="16"/>
                <w:lang w:val="ru-RU"/>
              </w:rPr>
              <w:t>16.06.2025</w:t>
            </w:r>
          </w:p>
        </w:tc>
        <w:tc>
          <w:tcPr>
            <w:tcW w:w="307" w:type="pct"/>
            <w:shd w:val="clear" w:color="auto" w:fill="FFFFFF"/>
            <w:vAlign w:val="center"/>
          </w:tcPr>
          <w:p w14:paraId="386DA7F5" w14:textId="5F95B23A"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1D12A3C" w14:textId="2AD8D864"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04E1D89" w14:textId="5BF23570"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3FCFCD29" w14:textId="6B7B34D2"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1FE872C" w14:textId="0865474A" w:rsidR="00E64A71" w:rsidRPr="00877411" w:rsidRDefault="00E64A71" w:rsidP="00E64A71">
            <w:pPr>
              <w:spacing w:line="192" w:lineRule="auto"/>
              <w:jc w:val="center"/>
              <w:rPr>
                <w:sz w:val="16"/>
                <w:szCs w:val="16"/>
              </w:rPr>
            </w:pPr>
            <w:r w:rsidRPr="00877411">
              <w:rPr>
                <w:bCs/>
                <w:sz w:val="16"/>
                <w:szCs w:val="16"/>
              </w:rPr>
              <w:t>Рівненська обласна військова адміністрація</w:t>
            </w:r>
          </w:p>
        </w:tc>
        <w:tc>
          <w:tcPr>
            <w:tcW w:w="404" w:type="pct"/>
            <w:shd w:val="clear" w:color="auto" w:fill="FFFFFF"/>
          </w:tcPr>
          <w:p w14:paraId="3C945E54" w14:textId="23FBED81"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2F390F6" w14:textId="0551D7DB" w:rsidR="00E64A71" w:rsidRPr="00877411" w:rsidRDefault="00E64A71" w:rsidP="00E64A71">
            <w:pPr>
              <w:spacing w:line="192" w:lineRule="auto"/>
              <w:jc w:val="center"/>
              <w:rPr>
                <w:sz w:val="16"/>
                <w:szCs w:val="16"/>
              </w:rPr>
            </w:pPr>
            <w:r w:rsidRPr="00877411">
              <w:rPr>
                <w:bCs/>
                <w:sz w:val="16"/>
                <w:szCs w:val="16"/>
              </w:rPr>
              <w:t>Реєстраційна картка звернення</w:t>
            </w:r>
          </w:p>
        </w:tc>
        <w:tc>
          <w:tcPr>
            <w:tcW w:w="112" w:type="pct"/>
            <w:shd w:val="clear" w:color="auto" w:fill="FFFFFF"/>
            <w:vAlign w:val="center"/>
          </w:tcPr>
          <w:p w14:paraId="750CFC0A" w14:textId="77777777" w:rsidR="00E64A71" w:rsidRPr="00877411" w:rsidRDefault="00E64A71" w:rsidP="00E64A71">
            <w:pPr>
              <w:spacing w:line="192" w:lineRule="auto"/>
              <w:jc w:val="center"/>
              <w:rPr>
                <w:sz w:val="16"/>
                <w:szCs w:val="16"/>
              </w:rPr>
            </w:pPr>
          </w:p>
        </w:tc>
        <w:tc>
          <w:tcPr>
            <w:tcW w:w="306" w:type="pct"/>
            <w:shd w:val="clear" w:color="auto" w:fill="FFFFFF"/>
          </w:tcPr>
          <w:p w14:paraId="0E2E0133" w14:textId="4DC61DD2"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5F0B4DB" w14:textId="4472EBC3"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56F94B" w14:textId="77777777" w:rsidR="00E64A71" w:rsidRPr="00877411" w:rsidRDefault="00E64A71" w:rsidP="00E64A71">
            <w:pPr>
              <w:spacing w:line="192" w:lineRule="auto"/>
              <w:jc w:val="center"/>
              <w:rPr>
                <w:lang w:val="ru-RU"/>
              </w:rPr>
            </w:pPr>
          </w:p>
        </w:tc>
      </w:tr>
      <w:tr w:rsidR="00E64A71" w:rsidRPr="00877411" w14:paraId="2B1A99DA" w14:textId="77777777" w:rsidTr="00A2669A">
        <w:trPr>
          <w:trHeight w:val="975"/>
        </w:trPr>
        <w:tc>
          <w:tcPr>
            <w:tcW w:w="174" w:type="pct"/>
            <w:shd w:val="clear" w:color="auto" w:fill="FFFFFF"/>
            <w:vAlign w:val="center"/>
          </w:tcPr>
          <w:p w14:paraId="4D1000B1" w14:textId="6044A7EF" w:rsidR="00E64A71" w:rsidRPr="00877411" w:rsidRDefault="00E64A71" w:rsidP="00E64A71">
            <w:pPr>
              <w:spacing w:line="192" w:lineRule="auto"/>
              <w:jc w:val="center"/>
              <w:rPr>
                <w:b/>
                <w:bCs/>
                <w:sz w:val="16"/>
                <w:szCs w:val="16"/>
              </w:rPr>
            </w:pPr>
            <w:r w:rsidRPr="00877411">
              <w:rPr>
                <w:b/>
                <w:bCs/>
                <w:sz w:val="16"/>
                <w:szCs w:val="16"/>
              </w:rPr>
              <w:lastRenderedPageBreak/>
              <w:t>185</w:t>
            </w:r>
          </w:p>
        </w:tc>
        <w:tc>
          <w:tcPr>
            <w:tcW w:w="464" w:type="pct"/>
            <w:shd w:val="clear" w:color="auto" w:fill="FFFFFF"/>
            <w:vAlign w:val="center"/>
          </w:tcPr>
          <w:p w14:paraId="79F76887" w14:textId="68729FE7" w:rsidR="00E64A71" w:rsidRPr="00877411" w:rsidRDefault="00E64A71" w:rsidP="00E64A71">
            <w:pPr>
              <w:spacing w:line="192" w:lineRule="auto"/>
              <w:jc w:val="center"/>
              <w:rPr>
                <w:sz w:val="16"/>
                <w:szCs w:val="16"/>
              </w:rPr>
            </w:pPr>
            <w:r w:rsidRPr="00877411">
              <w:rPr>
                <w:sz w:val="16"/>
                <w:szCs w:val="16"/>
              </w:rPr>
              <w:t>№ 4016-ІХ "Про внесення змін до статті 15 Закону України "Про державну підтримку медіа, гарантії професійної діяльності та соціальний захист журналіста"</w:t>
            </w:r>
          </w:p>
        </w:tc>
        <w:tc>
          <w:tcPr>
            <w:tcW w:w="350" w:type="pct"/>
            <w:shd w:val="clear" w:color="auto" w:fill="FFFFFF"/>
            <w:vAlign w:val="center"/>
          </w:tcPr>
          <w:p w14:paraId="23720844" w14:textId="4A936937" w:rsidR="00E64A71" w:rsidRPr="00877411" w:rsidRDefault="00E64A71" w:rsidP="00E64A71">
            <w:pPr>
              <w:spacing w:line="192" w:lineRule="auto"/>
              <w:jc w:val="center"/>
              <w:rPr>
                <w:bCs/>
                <w:sz w:val="16"/>
                <w:szCs w:val="16"/>
              </w:rPr>
            </w:pPr>
            <w:r w:rsidRPr="00877411">
              <w:rPr>
                <w:bCs/>
                <w:sz w:val="16"/>
                <w:szCs w:val="16"/>
                <w:lang w:val="ru-RU"/>
              </w:rPr>
              <w:t>№вх-843/0/25</w:t>
            </w:r>
          </w:p>
        </w:tc>
        <w:tc>
          <w:tcPr>
            <w:tcW w:w="300" w:type="pct"/>
            <w:shd w:val="clear" w:color="auto" w:fill="FFFFFF"/>
            <w:vAlign w:val="center"/>
          </w:tcPr>
          <w:p w14:paraId="68B3F10B" w14:textId="77019D51"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5A3312C1" w14:textId="062B413F" w:rsidR="00E64A71" w:rsidRPr="00877411" w:rsidRDefault="00E64A71" w:rsidP="00E64A71">
            <w:pPr>
              <w:spacing w:line="192" w:lineRule="auto"/>
              <w:jc w:val="center"/>
              <w:rPr>
                <w:bCs/>
                <w:sz w:val="16"/>
                <w:szCs w:val="16"/>
                <w:lang w:val="ru-RU"/>
              </w:rPr>
            </w:pPr>
            <w:r w:rsidRPr="00877411">
              <w:rPr>
                <w:bCs/>
                <w:sz w:val="16"/>
                <w:szCs w:val="16"/>
                <w:lang w:val="ru-RU"/>
              </w:rPr>
              <w:t>17.06.2025</w:t>
            </w:r>
          </w:p>
        </w:tc>
        <w:tc>
          <w:tcPr>
            <w:tcW w:w="307" w:type="pct"/>
            <w:shd w:val="clear" w:color="auto" w:fill="FFFFFF"/>
            <w:vAlign w:val="center"/>
          </w:tcPr>
          <w:p w14:paraId="74635532" w14:textId="5582F386"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21C84C43" w14:textId="3B38680C"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C226BCD" w14:textId="7DFC570B"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6F8E598F" w14:textId="0C49C24B"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30EA4BB" w14:textId="436FF540" w:rsidR="00E64A71" w:rsidRPr="00877411" w:rsidRDefault="00E64A71" w:rsidP="00E64A71">
            <w:pPr>
              <w:spacing w:line="192" w:lineRule="auto"/>
              <w:jc w:val="center"/>
              <w:rPr>
                <w:sz w:val="16"/>
                <w:szCs w:val="16"/>
              </w:rPr>
            </w:pPr>
            <w:r w:rsidRPr="00877411">
              <w:rPr>
                <w:sz w:val="16"/>
                <w:szCs w:val="16"/>
              </w:rPr>
              <w:t>№ 4016-ІХ "Про внесення змін до статті 15 Закону України "Про державну підтримку медіа, гарантії професійної діяльності та соціальний захист журналіста"</w:t>
            </w:r>
          </w:p>
        </w:tc>
        <w:tc>
          <w:tcPr>
            <w:tcW w:w="404" w:type="pct"/>
            <w:shd w:val="clear" w:color="auto" w:fill="FFFFFF"/>
          </w:tcPr>
          <w:p w14:paraId="23D2756C" w14:textId="2EB913DD"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BEF81C1" w14:textId="60A1B559" w:rsidR="00E64A71" w:rsidRPr="00877411" w:rsidRDefault="00E64A71" w:rsidP="00E64A71">
            <w:pPr>
              <w:spacing w:line="192" w:lineRule="auto"/>
              <w:jc w:val="center"/>
              <w:rPr>
                <w:sz w:val="16"/>
                <w:szCs w:val="16"/>
              </w:rPr>
            </w:pPr>
            <w:r w:rsidRPr="00877411">
              <w:rPr>
                <w:sz w:val="16"/>
                <w:szCs w:val="16"/>
              </w:rPr>
              <w:t>Закони України</w:t>
            </w:r>
          </w:p>
        </w:tc>
        <w:tc>
          <w:tcPr>
            <w:tcW w:w="112" w:type="pct"/>
            <w:shd w:val="clear" w:color="auto" w:fill="FFFFFF"/>
            <w:vAlign w:val="center"/>
          </w:tcPr>
          <w:p w14:paraId="0E51BAEF" w14:textId="77777777" w:rsidR="00E64A71" w:rsidRPr="00877411" w:rsidRDefault="00E64A71" w:rsidP="00E64A71">
            <w:pPr>
              <w:spacing w:line="192" w:lineRule="auto"/>
              <w:jc w:val="center"/>
              <w:rPr>
                <w:sz w:val="16"/>
                <w:szCs w:val="16"/>
              </w:rPr>
            </w:pPr>
          </w:p>
        </w:tc>
        <w:tc>
          <w:tcPr>
            <w:tcW w:w="306" w:type="pct"/>
            <w:shd w:val="clear" w:color="auto" w:fill="FFFFFF"/>
          </w:tcPr>
          <w:p w14:paraId="707D12ED" w14:textId="4859B4EF"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94BFF78" w14:textId="347F0380"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944B53" w14:textId="77777777" w:rsidR="00E64A71" w:rsidRPr="00877411" w:rsidRDefault="00E64A71" w:rsidP="00E64A71">
            <w:pPr>
              <w:spacing w:line="192" w:lineRule="auto"/>
              <w:jc w:val="center"/>
              <w:rPr>
                <w:lang w:val="ru-RU"/>
              </w:rPr>
            </w:pPr>
          </w:p>
        </w:tc>
      </w:tr>
      <w:tr w:rsidR="00E64A71" w:rsidRPr="00877411" w14:paraId="09F4ED7D" w14:textId="77777777" w:rsidTr="00A2669A">
        <w:trPr>
          <w:trHeight w:val="975"/>
        </w:trPr>
        <w:tc>
          <w:tcPr>
            <w:tcW w:w="174" w:type="pct"/>
            <w:shd w:val="clear" w:color="auto" w:fill="FFFFFF"/>
            <w:vAlign w:val="center"/>
          </w:tcPr>
          <w:p w14:paraId="26DCA5F3" w14:textId="145BDFC2" w:rsidR="00E64A71" w:rsidRPr="00877411" w:rsidRDefault="00E64A71" w:rsidP="00E64A71">
            <w:pPr>
              <w:spacing w:line="192" w:lineRule="auto"/>
              <w:jc w:val="center"/>
              <w:rPr>
                <w:b/>
                <w:bCs/>
                <w:sz w:val="16"/>
                <w:szCs w:val="16"/>
              </w:rPr>
            </w:pPr>
            <w:r w:rsidRPr="00877411">
              <w:rPr>
                <w:b/>
                <w:bCs/>
                <w:sz w:val="16"/>
                <w:szCs w:val="16"/>
              </w:rPr>
              <w:t>186</w:t>
            </w:r>
          </w:p>
        </w:tc>
        <w:tc>
          <w:tcPr>
            <w:tcW w:w="464" w:type="pct"/>
            <w:shd w:val="clear" w:color="auto" w:fill="FFFFFF"/>
            <w:vAlign w:val="center"/>
          </w:tcPr>
          <w:p w14:paraId="79D71A10" w14:textId="40BA4C20" w:rsidR="00E64A71" w:rsidRPr="00877411" w:rsidRDefault="00E64A71" w:rsidP="00E64A71">
            <w:pPr>
              <w:spacing w:line="192" w:lineRule="auto"/>
              <w:jc w:val="center"/>
              <w:rPr>
                <w:sz w:val="16"/>
                <w:szCs w:val="16"/>
              </w:rPr>
            </w:pPr>
            <w:r w:rsidRPr="00877411">
              <w:rPr>
                <w:sz w:val="16"/>
                <w:szCs w:val="16"/>
              </w:rPr>
              <w:t>Щодо участі у семінарі 19.06.2025 року</w:t>
            </w:r>
          </w:p>
        </w:tc>
        <w:tc>
          <w:tcPr>
            <w:tcW w:w="350" w:type="pct"/>
            <w:shd w:val="clear" w:color="auto" w:fill="FFFFFF"/>
            <w:vAlign w:val="center"/>
          </w:tcPr>
          <w:p w14:paraId="4C0FE042" w14:textId="0D5B9E6A" w:rsidR="00E64A71" w:rsidRPr="00877411" w:rsidRDefault="00E64A71" w:rsidP="00E64A71">
            <w:pPr>
              <w:spacing w:line="192" w:lineRule="auto"/>
              <w:jc w:val="center"/>
              <w:rPr>
                <w:bCs/>
                <w:sz w:val="16"/>
                <w:szCs w:val="16"/>
              </w:rPr>
            </w:pPr>
            <w:r w:rsidRPr="00877411">
              <w:rPr>
                <w:bCs/>
                <w:sz w:val="16"/>
                <w:szCs w:val="16"/>
                <w:lang w:val="ru-RU"/>
              </w:rPr>
              <w:t>№вх-844/0/25</w:t>
            </w:r>
          </w:p>
        </w:tc>
        <w:tc>
          <w:tcPr>
            <w:tcW w:w="300" w:type="pct"/>
            <w:shd w:val="clear" w:color="auto" w:fill="FFFFFF"/>
            <w:vAlign w:val="center"/>
          </w:tcPr>
          <w:p w14:paraId="181B14FA" w14:textId="372E74C5"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62007BDB" w14:textId="6BA741C2" w:rsidR="00E64A71" w:rsidRPr="00877411" w:rsidRDefault="00E64A71" w:rsidP="00E64A71">
            <w:pPr>
              <w:spacing w:line="192" w:lineRule="auto"/>
              <w:jc w:val="center"/>
              <w:rPr>
                <w:bCs/>
                <w:sz w:val="16"/>
                <w:szCs w:val="16"/>
                <w:lang w:val="ru-RU"/>
              </w:rPr>
            </w:pPr>
            <w:r w:rsidRPr="00877411">
              <w:rPr>
                <w:bCs/>
                <w:sz w:val="16"/>
                <w:szCs w:val="16"/>
                <w:lang w:val="ru-RU"/>
              </w:rPr>
              <w:t>17.06.2025</w:t>
            </w:r>
          </w:p>
        </w:tc>
        <w:tc>
          <w:tcPr>
            <w:tcW w:w="307" w:type="pct"/>
            <w:shd w:val="clear" w:color="auto" w:fill="FFFFFF"/>
            <w:vAlign w:val="center"/>
          </w:tcPr>
          <w:p w14:paraId="479C73E0" w14:textId="73A7218B"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581620C1" w14:textId="6DBEC230"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63F377C9" w14:textId="4A2C8C78"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E473489" w14:textId="04AF6A20"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CB72F6E" w14:textId="0C400B8B" w:rsidR="00E64A71" w:rsidRPr="00877411" w:rsidRDefault="00E64A71" w:rsidP="00E64A71">
            <w:pPr>
              <w:spacing w:line="192" w:lineRule="auto"/>
              <w:jc w:val="center"/>
              <w:rPr>
                <w:sz w:val="16"/>
                <w:szCs w:val="16"/>
              </w:rPr>
            </w:pPr>
            <w:r w:rsidRPr="00877411">
              <w:rPr>
                <w:sz w:val="16"/>
                <w:szCs w:val="16"/>
              </w:rPr>
              <w:t>Щодо участі у семінарі 19.06.2025 року .</w:t>
            </w:r>
          </w:p>
        </w:tc>
        <w:tc>
          <w:tcPr>
            <w:tcW w:w="404" w:type="pct"/>
            <w:shd w:val="clear" w:color="auto" w:fill="FFFFFF"/>
          </w:tcPr>
          <w:p w14:paraId="7AA3699F" w14:textId="43CB4F33"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A17F0B8" w14:textId="69AA29B9"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337ABBB4" w14:textId="77777777" w:rsidR="00E64A71" w:rsidRPr="00877411" w:rsidRDefault="00E64A71" w:rsidP="00E64A71">
            <w:pPr>
              <w:spacing w:line="192" w:lineRule="auto"/>
              <w:jc w:val="center"/>
              <w:rPr>
                <w:sz w:val="16"/>
                <w:szCs w:val="16"/>
              </w:rPr>
            </w:pPr>
          </w:p>
        </w:tc>
        <w:tc>
          <w:tcPr>
            <w:tcW w:w="306" w:type="pct"/>
            <w:shd w:val="clear" w:color="auto" w:fill="FFFFFF"/>
          </w:tcPr>
          <w:p w14:paraId="067FC1B6" w14:textId="400F8203"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E370402" w14:textId="2DFB84D5"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FA1B6F6" w14:textId="77777777" w:rsidR="00E64A71" w:rsidRPr="00877411" w:rsidRDefault="00E64A71" w:rsidP="00E64A71">
            <w:pPr>
              <w:spacing w:line="192" w:lineRule="auto"/>
              <w:jc w:val="center"/>
              <w:rPr>
                <w:lang w:val="ru-RU"/>
              </w:rPr>
            </w:pPr>
          </w:p>
        </w:tc>
      </w:tr>
      <w:tr w:rsidR="00E64A71" w:rsidRPr="00877411" w14:paraId="56488303" w14:textId="77777777" w:rsidTr="00A2669A">
        <w:trPr>
          <w:trHeight w:val="975"/>
        </w:trPr>
        <w:tc>
          <w:tcPr>
            <w:tcW w:w="174" w:type="pct"/>
            <w:shd w:val="clear" w:color="auto" w:fill="FFFFFF"/>
            <w:vAlign w:val="center"/>
          </w:tcPr>
          <w:p w14:paraId="21B682C0" w14:textId="60076BCA" w:rsidR="00E64A71" w:rsidRPr="00877411" w:rsidRDefault="00E64A71" w:rsidP="00E64A71">
            <w:pPr>
              <w:spacing w:line="192" w:lineRule="auto"/>
              <w:jc w:val="center"/>
              <w:rPr>
                <w:b/>
                <w:bCs/>
                <w:sz w:val="16"/>
                <w:szCs w:val="16"/>
              </w:rPr>
            </w:pPr>
            <w:r w:rsidRPr="00877411">
              <w:rPr>
                <w:b/>
                <w:bCs/>
                <w:sz w:val="16"/>
                <w:szCs w:val="16"/>
              </w:rPr>
              <w:t>187</w:t>
            </w:r>
          </w:p>
        </w:tc>
        <w:tc>
          <w:tcPr>
            <w:tcW w:w="464" w:type="pct"/>
            <w:shd w:val="clear" w:color="auto" w:fill="FFFFFF"/>
            <w:vAlign w:val="center"/>
          </w:tcPr>
          <w:p w14:paraId="71C2BACA" w14:textId="706A93B4" w:rsidR="00E64A71" w:rsidRPr="00877411" w:rsidRDefault="00E64A71" w:rsidP="00E64A71">
            <w:pPr>
              <w:spacing w:line="192" w:lineRule="auto"/>
              <w:jc w:val="center"/>
              <w:rPr>
                <w:sz w:val="16"/>
                <w:szCs w:val="16"/>
              </w:rPr>
            </w:pPr>
            <w:r w:rsidRPr="00877411">
              <w:rPr>
                <w:sz w:val="16"/>
                <w:szCs w:val="16"/>
              </w:rPr>
              <w:t>щодо інформаційно-аналітичних матеріалів до засідання круглого столу</w:t>
            </w:r>
          </w:p>
        </w:tc>
        <w:tc>
          <w:tcPr>
            <w:tcW w:w="350" w:type="pct"/>
            <w:shd w:val="clear" w:color="auto" w:fill="FFFFFF"/>
            <w:vAlign w:val="center"/>
          </w:tcPr>
          <w:p w14:paraId="5684DCAE" w14:textId="77E21F14" w:rsidR="00E64A71" w:rsidRPr="00877411" w:rsidRDefault="00E64A71" w:rsidP="00E64A71">
            <w:pPr>
              <w:spacing w:line="192" w:lineRule="auto"/>
              <w:jc w:val="center"/>
              <w:rPr>
                <w:bCs/>
                <w:sz w:val="16"/>
                <w:szCs w:val="16"/>
              </w:rPr>
            </w:pPr>
            <w:r w:rsidRPr="00877411">
              <w:rPr>
                <w:bCs/>
                <w:sz w:val="16"/>
                <w:szCs w:val="16"/>
                <w:lang w:val="ru-RU"/>
              </w:rPr>
              <w:t>№вх-845/0/25</w:t>
            </w:r>
          </w:p>
        </w:tc>
        <w:tc>
          <w:tcPr>
            <w:tcW w:w="300" w:type="pct"/>
            <w:shd w:val="clear" w:color="auto" w:fill="FFFFFF"/>
            <w:vAlign w:val="center"/>
          </w:tcPr>
          <w:p w14:paraId="4212DE72" w14:textId="4CFD733C"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68EC9015" w14:textId="0ED61A07" w:rsidR="00E64A71" w:rsidRPr="00877411" w:rsidRDefault="00E64A71" w:rsidP="00E64A71">
            <w:pPr>
              <w:spacing w:line="192" w:lineRule="auto"/>
              <w:jc w:val="center"/>
              <w:rPr>
                <w:bCs/>
                <w:sz w:val="16"/>
                <w:szCs w:val="16"/>
                <w:lang w:val="ru-RU"/>
              </w:rPr>
            </w:pPr>
            <w:r w:rsidRPr="00877411">
              <w:rPr>
                <w:bCs/>
                <w:sz w:val="16"/>
                <w:szCs w:val="16"/>
                <w:lang w:val="ru-RU"/>
              </w:rPr>
              <w:t>17.06.2025</w:t>
            </w:r>
          </w:p>
        </w:tc>
        <w:tc>
          <w:tcPr>
            <w:tcW w:w="307" w:type="pct"/>
            <w:shd w:val="clear" w:color="auto" w:fill="FFFFFF"/>
            <w:vAlign w:val="center"/>
          </w:tcPr>
          <w:p w14:paraId="56605935" w14:textId="49446008"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494B2F74" w14:textId="51761850"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64684FE0" w14:textId="3A8F8CBB"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10CD434F" w14:textId="3016A95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D9BD5A3" w14:textId="14953B7C" w:rsidR="00E64A71" w:rsidRPr="00877411" w:rsidRDefault="00E64A71" w:rsidP="00E64A71">
            <w:pPr>
              <w:spacing w:line="192" w:lineRule="auto"/>
              <w:jc w:val="center"/>
              <w:rPr>
                <w:sz w:val="16"/>
                <w:szCs w:val="16"/>
              </w:rPr>
            </w:pPr>
            <w:r w:rsidRPr="00877411">
              <w:rPr>
                <w:sz w:val="16"/>
                <w:szCs w:val="16"/>
              </w:rPr>
              <w:t>щодо інформаційно-аналітичних матеріалів до засідання круглого столу</w:t>
            </w:r>
          </w:p>
        </w:tc>
        <w:tc>
          <w:tcPr>
            <w:tcW w:w="404" w:type="pct"/>
            <w:shd w:val="clear" w:color="auto" w:fill="FFFFFF"/>
          </w:tcPr>
          <w:p w14:paraId="4E5FA0EF" w14:textId="1B24A5FB"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5ADDF0B" w14:textId="68003D89"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3A528A41" w14:textId="77777777" w:rsidR="00E64A71" w:rsidRPr="00877411" w:rsidRDefault="00E64A71" w:rsidP="00E64A71">
            <w:pPr>
              <w:spacing w:line="192" w:lineRule="auto"/>
              <w:jc w:val="center"/>
              <w:rPr>
                <w:sz w:val="16"/>
                <w:szCs w:val="16"/>
              </w:rPr>
            </w:pPr>
          </w:p>
        </w:tc>
        <w:tc>
          <w:tcPr>
            <w:tcW w:w="306" w:type="pct"/>
            <w:shd w:val="clear" w:color="auto" w:fill="FFFFFF"/>
          </w:tcPr>
          <w:p w14:paraId="0B8EB09D" w14:textId="6C45A92D"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C1A3812" w14:textId="5A02760C"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4E5FDDB" w14:textId="77777777" w:rsidR="00E64A71" w:rsidRPr="00877411" w:rsidRDefault="00E64A71" w:rsidP="00E64A71">
            <w:pPr>
              <w:spacing w:line="192" w:lineRule="auto"/>
              <w:jc w:val="center"/>
              <w:rPr>
                <w:lang w:val="ru-RU"/>
              </w:rPr>
            </w:pPr>
          </w:p>
        </w:tc>
      </w:tr>
      <w:tr w:rsidR="00E64A71" w:rsidRPr="00877411" w14:paraId="51E828F6" w14:textId="77777777" w:rsidTr="00A2669A">
        <w:trPr>
          <w:trHeight w:val="975"/>
        </w:trPr>
        <w:tc>
          <w:tcPr>
            <w:tcW w:w="174" w:type="pct"/>
            <w:shd w:val="clear" w:color="auto" w:fill="FFFFFF"/>
            <w:vAlign w:val="center"/>
          </w:tcPr>
          <w:p w14:paraId="2F39B1D5" w14:textId="18D4B839" w:rsidR="00E64A71" w:rsidRPr="00877411" w:rsidRDefault="00E64A71" w:rsidP="00E64A71">
            <w:pPr>
              <w:spacing w:line="192" w:lineRule="auto"/>
              <w:jc w:val="center"/>
              <w:rPr>
                <w:b/>
                <w:bCs/>
                <w:sz w:val="16"/>
                <w:szCs w:val="16"/>
              </w:rPr>
            </w:pPr>
            <w:r w:rsidRPr="00877411">
              <w:rPr>
                <w:b/>
                <w:bCs/>
                <w:sz w:val="16"/>
                <w:szCs w:val="16"/>
              </w:rPr>
              <w:t>188</w:t>
            </w:r>
          </w:p>
        </w:tc>
        <w:tc>
          <w:tcPr>
            <w:tcW w:w="464" w:type="pct"/>
            <w:shd w:val="clear" w:color="auto" w:fill="FFFFFF"/>
            <w:vAlign w:val="center"/>
          </w:tcPr>
          <w:p w14:paraId="5367FDC3" w14:textId="7B935A32" w:rsidR="00E64A71" w:rsidRPr="00877411" w:rsidRDefault="00E64A71" w:rsidP="00E64A71">
            <w:pPr>
              <w:spacing w:line="192" w:lineRule="auto"/>
              <w:jc w:val="center"/>
              <w:rPr>
                <w:sz w:val="16"/>
                <w:szCs w:val="16"/>
              </w:rPr>
            </w:pPr>
            <w:r w:rsidRPr="00877411">
              <w:rPr>
                <w:sz w:val="16"/>
                <w:szCs w:val="16"/>
              </w:rPr>
              <w:t>Про дані з ЄДРВВ</w:t>
            </w:r>
          </w:p>
        </w:tc>
        <w:tc>
          <w:tcPr>
            <w:tcW w:w="350" w:type="pct"/>
            <w:shd w:val="clear" w:color="auto" w:fill="FFFFFF"/>
            <w:vAlign w:val="center"/>
          </w:tcPr>
          <w:p w14:paraId="577F0352" w14:textId="2748275F" w:rsidR="00E64A71" w:rsidRPr="00877411" w:rsidRDefault="00E64A71" w:rsidP="00E64A71">
            <w:pPr>
              <w:spacing w:line="192" w:lineRule="auto"/>
              <w:jc w:val="center"/>
              <w:rPr>
                <w:bCs/>
                <w:sz w:val="16"/>
                <w:szCs w:val="16"/>
              </w:rPr>
            </w:pPr>
            <w:r w:rsidRPr="00877411">
              <w:rPr>
                <w:bCs/>
                <w:sz w:val="16"/>
                <w:szCs w:val="16"/>
                <w:lang w:val="ru-RU"/>
              </w:rPr>
              <w:t>№вх-846/0/25</w:t>
            </w:r>
          </w:p>
        </w:tc>
        <w:tc>
          <w:tcPr>
            <w:tcW w:w="300" w:type="pct"/>
            <w:shd w:val="clear" w:color="auto" w:fill="FFFFFF"/>
            <w:vAlign w:val="center"/>
          </w:tcPr>
          <w:p w14:paraId="3EAF46B1" w14:textId="65EF0323"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6537CF56" w14:textId="5CE877F4" w:rsidR="00E64A71" w:rsidRPr="00877411" w:rsidRDefault="00E64A71" w:rsidP="00E64A71">
            <w:pPr>
              <w:spacing w:line="192" w:lineRule="auto"/>
              <w:jc w:val="center"/>
              <w:rPr>
                <w:bCs/>
                <w:sz w:val="16"/>
                <w:szCs w:val="16"/>
                <w:lang w:val="ru-RU"/>
              </w:rPr>
            </w:pPr>
            <w:r w:rsidRPr="00877411">
              <w:rPr>
                <w:bCs/>
                <w:sz w:val="16"/>
                <w:szCs w:val="16"/>
                <w:lang w:val="ru-RU"/>
              </w:rPr>
              <w:t>17.06.2025</w:t>
            </w:r>
          </w:p>
        </w:tc>
        <w:tc>
          <w:tcPr>
            <w:tcW w:w="307" w:type="pct"/>
            <w:shd w:val="clear" w:color="auto" w:fill="FFFFFF"/>
            <w:vAlign w:val="center"/>
          </w:tcPr>
          <w:p w14:paraId="291A0AAF" w14:textId="0ED3B1C8"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7189963" w14:textId="6A58038B"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5C1658C" w14:textId="4D8CED0C"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57618BFE" w14:textId="326EC15F"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4446AD6" w14:textId="766B2E10" w:rsidR="00E64A71" w:rsidRPr="00877411" w:rsidRDefault="00E64A71" w:rsidP="00E64A71">
            <w:pPr>
              <w:spacing w:line="192" w:lineRule="auto"/>
              <w:jc w:val="center"/>
              <w:rPr>
                <w:sz w:val="16"/>
                <w:szCs w:val="16"/>
              </w:rPr>
            </w:pPr>
            <w:r w:rsidRPr="00877411">
              <w:rPr>
                <w:sz w:val="16"/>
                <w:szCs w:val="16"/>
              </w:rPr>
              <w:t>Про дані з ЄДРВВ</w:t>
            </w:r>
          </w:p>
        </w:tc>
        <w:tc>
          <w:tcPr>
            <w:tcW w:w="404" w:type="pct"/>
            <w:shd w:val="clear" w:color="auto" w:fill="FFFFFF"/>
          </w:tcPr>
          <w:p w14:paraId="5FC36C3B" w14:textId="47781F94"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71C0120" w14:textId="666050E6"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386425D5" w14:textId="77777777" w:rsidR="00E64A71" w:rsidRPr="00877411" w:rsidRDefault="00E64A71" w:rsidP="00E64A71">
            <w:pPr>
              <w:spacing w:line="192" w:lineRule="auto"/>
              <w:jc w:val="center"/>
              <w:rPr>
                <w:sz w:val="16"/>
                <w:szCs w:val="16"/>
              </w:rPr>
            </w:pPr>
          </w:p>
        </w:tc>
        <w:tc>
          <w:tcPr>
            <w:tcW w:w="306" w:type="pct"/>
            <w:shd w:val="clear" w:color="auto" w:fill="FFFFFF"/>
          </w:tcPr>
          <w:p w14:paraId="750C23DC" w14:textId="180C631F"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DC893B3" w14:textId="2B7781CD"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D71FB5" w14:textId="77777777" w:rsidR="00E64A71" w:rsidRPr="00877411" w:rsidRDefault="00E64A71" w:rsidP="00E64A71">
            <w:pPr>
              <w:spacing w:line="192" w:lineRule="auto"/>
              <w:jc w:val="center"/>
              <w:rPr>
                <w:lang w:val="ru-RU"/>
              </w:rPr>
            </w:pPr>
          </w:p>
        </w:tc>
      </w:tr>
      <w:tr w:rsidR="00E64A71" w:rsidRPr="00877411" w14:paraId="1DEE0874" w14:textId="77777777" w:rsidTr="00A2669A">
        <w:trPr>
          <w:trHeight w:val="975"/>
        </w:trPr>
        <w:tc>
          <w:tcPr>
            <w:tcW w:w="174" w:type="pct"/>
            <w:shd w:val="clear" w:color="auto" w:fill="FFFFFF"/>
            <w:vAlign w:val="center"/>
          </w:tcPr>
          <w:p w14:paraId="5C2F9175" w14:textId="6BADDCD0" w:rsidR="00E64A71" w:rsidRPr="00877411" w:rsidRDefault="00E64A71" w:rsidP="00E64A71">
            <w:pPr>
              <w:spacing w:line="192" w:lineRule="auto"/>
              <w:jc w:val="center"/>
              <w:rPr>
                <w:b/>
                <w:bCs/>
                <w:sz w:val="16"/>
                <w:szCs w:val="16"/>
              </w:rPr>
            </w:pPr>
            <w:r w:rsidRPr="00877411">
              <w:rPr>
                <w:b/>
                <w:bCs/>
                <w:sz w:val="16"/>
                <w:szCs w:val="16"/>
              </w:rPr>
              <w:t>189</w:t>
            </w:r>
          </w:p>
        </w:tc>
        <w:tc>
          <w:tcPr>
            <w:tcW w:w="464" w:type="pct"/>
            <w:shd w:val="clear" w:color="auto" w:fill="FFFFFF"/>
            <w:vAlign w:val="center"/>
          </w:tcPr>
          <w:p w14:paraId="27EC1B55" w14:textId="767BA8EF" w:rsidR="00E64A71" w:rsidRPr="00877411" w:rsidRDefault="00E64A71" w:rsidP="00E64A71">
            <w:pPr>
              <w:spacing w:line="192" w:lineRule="auto"/>
              <w:jc w:val="center"/>
              <w:rPr>
                <w:sz w:val="16"/>
                <w:szCs w:val="16"/>
              </w:rPr>
            </w:pPr>
            <w:r w:rsidRPr="00877411">
              <w:rPr>
                <w:sz w:val="16"/>
                <w:szCs w:val="16"/>
              </w:rPr>
              <w:t>Звітування про стан організації та функціонування внутрішнього контролю за 2024 рік (ОДА)</w:t>
            </w:r>
          </w:p>
        </w:tc>
        <w:tc>
          <w:tcPr>
            <w:tcW w:w="350" w:type="pct"/>
            <w:shd w:val="clear" w:color="auto" w:fill="FFFFFF"/>
            <w:vAlign w:val="center"/>
          </w:tcPr>
          <w:p w14:paraId="27E15FF3" w14:textId="65984BBC" w:rsidR="00E64A71" w:rsidRPr="00877411" w:rsidRDefault="00E64A71" w:rsidP="00E64A71">
            <w:pPr>
              <w:spacing w:line="192" w:lineRule="auto"/>
              <w:jc w:val="center"/>
              <w:rPr>
                <w:bCs/>
                <w:sz w:val="16"/>
                <w:szCs w:val="16"/>
              </w:rPr>
            </w:pPr>
            <w:r w:rsidRPr="00877411">
              <w:rPr>
                <w:bCs/>
                <w:sz w:val="16"/>
                <w:szCs w:val="16"/>
                <w:lang w:val="ru-RU"/>
              </w:rPr>
              <w:t>№вх-847/0/25</w:t>
            </w:r>
          </w:p>
        </w:tc>
        <w:tc>
          <w:tcPr>
            <w:tcW w:w="300" w:type="pct"/>
            <w:shd w:val="clear" w:color="auto" w:fill="FFFFFF"/>
            <w:vAlign w:val="center"/>
          </w:tcPr>
          <w:p w14:paraId="0C2ABF7A" w14:textId="0675F2FC"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5F0068C3" w14:textId="2FD043A7" w:rsidR="00E64A71" w:rsidRPr="00877411" w:rsidRDefault="00E64A71" w:rsidP="00E64A71">
            <w:pPr>
              <w:spacing w:line="192" w:lineRule="auto"/>
              <w:jc w:val="center"/>
              <w:rPr>
                <w:bCs/>
                <w:sz w:val="16"/>
                <w:szCs w:val="16"/>
                <w:lang w:val="ru-RU"/>
              </w:rPr>
            </w:pPr>
            <w:r w:rsidRPr="00877411">
              <w:rPr>
                <w:bCs/>
                <w:sz w:val="16"/>
                <w:szCs w:val="16"/>
                <w:lang w:val="ru-RU"/>
              </w:rPr>
              <w:t>17.06.2025</w:t>
            </w:r>
          </w:p>
        </w:tc>
        <w:tc>
          <w:tcPr>
            <w:tcW w:w="307" w:type="pct"/>
            <w:shd w:val="clear" w:color="auto" w:fill="FFFFFF"/>
            <w:vAlign w:val="center"/>
          </w:tcPr>
          <w:p w14:paraId="2DBFD895" w14:textId="549B81F6"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3E49A81" w14:textId="5ABA2EDF"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6408208D" w14:textId="5B43CE59"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6D5AB53" w14:textId="1F764A78" w:rsidR="00E64A71" w:rsidRPr="00877411" w:rsidRDefault="00E64A71" w:rsidP="00E64A71">
            <w:pPr>
              <w:spacing w:line="192" w:lineRule="auto"/>
              <w:ind w:left="-85" w:right="-85"/>
              <w:jc w:val="center"/>
              <w:rPr>
                <w:bCs/>
                <w:sz w:val="16"/>
                <w:szCs w:val="16"/>
              </w:rPr>
            </w:pPr>
            <w:r w:rsidRPr="00877411">
              <w:rPr>
                <w:bCs/>
                <w:sz w:val="16"/>
                <w:szCs w:val="16"/>
              </w:rPr>
              <w:t>Бухгалтерські питання</w:t>
            </w:r>
          </w:p>
        </w:tc>
        <w:tc>
          <w:tcPr>
            <w:tcW w:w="458" w:type="pct"/>
            <w:shd w:val="clear" w:color="auto" w:fill="FFFFFF"/>
            <w:vAlign w:val="center"/>
          </w:tcPr>
          <w:p w14:paraId="6E1A4A6B" w14:textId="344C67FA" w:rsidR="00E64A71" w:rsidRPr="00877411" w:rsidRDefault="00E64A71" w:rsidP="00E64A71">
            <w:pPr>
              <w:spacing w:line="192" w:lineRule="auto"/>
              <w:jc w:val="center"/>
              <w:rPr>
                <w:sz w:val="16"/>
                <w:szCs w:val="16"/>
              </w:rPr>
            </w:pPr>
            <w:r w:rsidRPr="00877411">
              <w:rPr>
                <w:sz w:val="16"/>
                <w:szCs w:val="16"/>
              </w:rPr>
              <w:t>Звітування про стан організації та функціонування внутрішнього контролю за 2024 рік (ОДА)</w:t>
            </w:r>
          </w:p>
        </w:tc>
        <w:tc>
          <w:tcPr>
            <w:tcW w:w="404" w:type="pct"/>
            <w:shd w:val="clear" w:color="auto" w:fill="FFFFFF"/>
          </w:tcPr>
          <w:p w14:paraId="01A5DEB7" w14:textId="2E434E64"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35DBF10" w14:textId="672319A8"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4E77A593" w14:textId="77777777" w:rsidR="00E64A71" w:rsidRPr="00877411" w:rsidRDefault="00E64A71" w:rsidP="00E64A71">
            <w:pPr>
              <w:spacing w:line="192" w:lineRule="auto"/>
              <w:jc w:val="center"/>
              <w:rPr>
                <w:sz w:val="16"/>
                <w:szCs w:val="16"/>
              </w:rPr>
            </w:pPr>
          </w:p>
        </w:tc>
        <w:tc>
          <w:tcPr>
            <w:tcW w:w="306" w:type="pct"/>
            <w:shd w:val="clear" w:color="auto" w:fill="FFFFFF"/>
          </w:tcPr>
          <w:p w14:paraId="5F17D8C2" w14:textId="489C3F3C"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0E37AF2" w14:textId="22BB6E57"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1F0620B" w14:textId="77777777" w:rsidR="00E64A71" w:rsidRPr="00877411" w:rsidRDefault="00E64A71" w:rsidP="00E64A71">
            <w:pPr>
              <w:spacing w:line="192" w:lineRule="auto"/>
              <w:jc w:val="center"/>
              <w:rPr>
                <w:lang w:val="ru-RU"/>
              </w:rPr>
            </w:pPr>
          </w:p>
        </w:tc>
      </w:tr>
      <w:tr w:rsidR="00E64A71" w:rsidRPr="00877411" w14:paraId="7CE64481" w14:textId="77777777" w:rsidTr="00A2669A">
        <w:trPr>
          <w:trHeight w:val="975"/>
        </w:trPr>
        <w:tc>
          <w:tcPr>
            <w:tcW w:w="174" w:type="pct"/>
            <w:shd w:val="clear" w:color="auto" w:fill="FFFFFF"/>
            <w:vAlign w:val="center"/>
          </w:tcPr>
          <w:p w14:paraId="230086E9" w14:textId="6814BE09" w:rsidR="00E64A71" w:rsidRPr="00877411" w:rsidRDefault="00E64A71" w:rsidP="00E64A71">
            <w:pPr>
              <w:spacing w:line="192" w:lineRule="auto"/>
              <w:jc w:val="center"/>
              <w:rPr>
                <w:b/>
                <w:bCs/>
                <w:sz w:val="16"/>
                <w:szCs w:val="16"/>
              </w:rPr>
            </w:pPr>
            <w:r w:rsidRPr="00877411">
              <w:rPr>
                <w:b/>
                <w:bCs/>
                <w:sz w:val="16"/>
                <w:szCs w:val="16"/>
              </w:rPr>
              <w:t>190</w:t>
            </w:r>
          </w:p>
        </w:tc>
        <w:tc>
          <w:tcPr>
            <w:tcW w:w="464" w:type="pct"/>
            <w:shd w:val="clear" w:color="auto" w:fill="FFFFFF"/>
            <w:vAlign w:val="center"/>
          </w:tcPr>
          <w:p w14:paraId="6644587B" w14:textId="778C1465" w:rsidR="00E64A71" w:rsidRPr="00877411" w:rsidRDefault="00E64A71" w:rsidP="00E64A71">
            <w:pPr>
              <w:spacing w:line="192" w:lineRule="auto"/>
              <w:jc w:val="center"/>
              <w:rPr>
                <w:sz w:val="16"/>
                <w:szCs w:val="16"/>
              </w:rPr>
            </w:pPr>
            <w:r w:rsidRPr="00877411">
              <w:rPr>
                <w:sz w:val="16"/>
                <w:szCs w:val="16"/>
              </w:rPr>
              <w:t>Інклюзивний пляж "</w:t>
            </w:r>
            <w:proofErr w:type="spellStart"/>
            <w:r w:rsidRPr="00877411">
              <w:rPr>
                <w:sz w:val="16"/>
                <w:szCs w:val="16"/>
              </w:rPr>
              <w:t>Безмеж</w:t>
            </w:r>
            <w:proofErr w:type="spellEnd"/>
            <w:r w:rsidRPr="00877411">
              <w:rPr>
                <w:sz w:val="16"/>
                <w:szCs w:val="16"/>
              </w:rPr>
              <w:t>"</w:t>
            </w:r>
          </w:p>
        </w:tc>
        <w:tc>
          <w:tcPr>
            <w:tcW w:w="350" w:type="pct"/>
            <w:shd w:val="clear" w:color="auto" w:fill="FFFFFF"/>
            <w:vAlign w:val="center"/>
          </w:tcPr>
          <w:p w14:paraId="67035D98" w14:textId="4645FC72" w:rsidR="00E64A71" w:rsidRPr="00877411" w:rsidRDefault="00E64A71" w:rsidP="00E64A71">
            <w:pPr>
              <w:spacing w:line="192" w:lineRule="auto"/>
              <w:jc w:val="center"/>
              <w:rPr>
                <w:bCs/>
                <w:sz w:val="16"/>
                <w:szCs w:val="16"/>
              </w:rPr>
            </w:pPr>
            <w:r w:rsidRPr="00877411">
              <w:rPr>
                <w:bCs/>
                <w:sz w:val="16"/>
                <w:szCs w:val="16"/>
                <w:lang w:val="ru-RU"/>
              </w:rPr>
              <w:t>№вх-848/0/25</w:t>
            </w:r>
          </w:p>
        </w:tc>
        <w:tc>
          <w:tcPr>
            <w:tcW w:w="300" w:type="pct"/>
            <w:shd w:val="clear" w:color="auto" w:fill="FFFFFF"/>
            <w:vAlign w:val="center"/>
          </w:tcPr>
          <w:p w14:paraId="072A742D" w14:textId="1EB71694"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02B7A1AB" w14:textId="5B872CC2" w:rsidR="00E64A71" w:rsidRPr="00877411" w:rsidRDefault="00E64A71" w:rsidP="00E64A71">
            <w:pPr>
              <w:spacing w:line="192" w:lineRule="auto"/>
              <w:jc w:val="center"/>
              <w:rPr>
                <w:bCs/>
                <w:sz w:val="16"/>
                <w:szCs w:val="16"/>
                <w:lang w:val="ru-RU"/>
              </w:rPr>
            </w:pPr>
            <w:r w:rsidRPr="00877411">
              <w:rPr>
                <w:bCs/>
                <w:sz w:val="16"/>
                <w:szCs w:val="16"/>
                <w:lang w:val="ru-RU"/>
              </w:rPr>
              <w:t>17.06.2025</w:t>
            </w:r>
          </w:p>
        </w:tc>
        <w:tc>
          <w:tcPr>
            <w:tcW w:w="307" w:type="pct"/>
            <w:shd w:val="clear" w:color="auto" w:fill="FFFFFF"/>
            <w:vAlign w:val="center"/>
          </w:tcPr>
          <w:p w14:paraId="59C1BCE4" w14:textId="0238BAD3"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78785144" w14:textId="7405B0BA"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AD297C3" w14:textId="215480FE"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3C14E9A2" w14:textId="15CEF29F"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953C4DF" w14:textId="291B4E43" w:rsidR="00E64A71" w:rsidRPr="00877411" w:rsidRDefault="00E64A71" w:rsidP="00E64A71">
            <w:pPr>
              <w:spacing w:line="192" w:lineRule="auto"/>
              <w:jc w:val="center"/>
              <w:rPr>
                <w:sz w:val="16"/>
                <w:szCs w:val="16"/>
              </w:rPr>
            </w:pPr>
            <w:r w:rsidRPr="00877411">
              <w:rPr>
                <w:sz w:val="16"/>
                <w:szCs w:val="16"/>
              </w:rPr>
              <w:t>Інклюзивний пляж "</w:t>
            </w:r>
            <w:proofErr w:type="spellStart"/>
            <w:r w:rsidRPr="00877411">
              <w:rPr>
                <w:sz w:val="16"/>
                <w:szCs w:val="16"/>
              </w:rPr>
              <w:t>Безмеж</w:t>
            </w:r>
            <w:proofErr w:type="spellEnd"/>
            <w:r w:rsidRPr="00877411">
              <w:rPr>
                <w:sz w:val="16"/>
                <w:szCs w:val="16"/>
              </w:rPr>
              <w:t>"</w:t>
            </w:r>
          </w:p>
        </w:tc>
        <w:tc>
          <w:tcPr>
            <w:tcW w:w="404" w:type="pct"/>
            <w:shd w:val="clear" w:color="auto" w:fill="FFFFFF"/>
          </w:tcPr>
          <w:p w14:paraId="6DB44A65" w14:textId="2D32CEA5"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896E50D" w14:textId="112E4E5C"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0FDDEDFB" w14:textId="77777777" w:rsidR="00E64A71" w:rsidRPr="00877411" w:rsidRDefault="00E64A71" w:rsidP="00E64A71">
            <w:pPr>
              <w:spacing w:line="192" w:lineRule="auto"/>
              <w:jc w:val="center"/>
              <w:rPr>
                <w:sz w:val="16"/>
                <w:szCs w:val="16"/>
              </w:rPr>
            </w:pPr>
          </w:p>
        </w:tc>
        <w:tc>
          <w:tcPr>
            <w:tcW w:w="306" w:type="pct"/>
            <w:shd w:val="clear" w:color="auto" w:fill="FFFFFF"/>
          </w:tcPr>
          <w:p w14:paraId="4FFF69E2" w14:textId="3880DEAA"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48DE9AE" w14:textId="0B84C36B"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34A853D" w14:textId="77777777" w:rsidR="00E64A71" w:rsidRPr="00877411" w:rsidRDefault="00E64A71" w:rsidP="00E64A71">
            <w:pPr>
              <w:spacing w:line="192" w:lineRule="auto"/>
              <w:jc w:val="center"/>
              <w:rPr>
                <w:lang w:val="ru-RU"/>
              </w:rPr>
            </w:pPr>
          </w:p>
        </w:tc>
      </w:tr>
      <w:tr w:rsidR="00E64A71" w:rsidRPr="00877411" w14:paraId="1DC37021" w14:textId="77777777" w:rsidTr="00A2669A">
        <w:trPr>
          <w:trHeight w:val="975"/>
        </w:trPr>
        <w:tc>
          <w:tcPr>
            <w:tcW w:w="174" w:type="pct"/>
            <w:shd w:val="clear" w:color="auto" w:fill="FFFFFF"/>
            <w:vAlign w:val="center"/>
          </w:tcPr>
          <w:p w14:paraId="06CCCF6F" w14:textId="260C8903" w:rsidR="00E64A71" w:rsidRPr="00877411" w:rsidRDefault="00E64A71" w:rsidP="00E64A71">
            <w:pPr>
              <w:spacing w:line="192" w:lineRule="auto"/>
              <w:jc w:val="center"/>
              <w:rPr>
                <w:b/>
                <w:bCs/>
                <w:sz w:val="16"/>
                <w:szCs w:val="16"/>
              </w:rPr>
            </w:pPr>
            <w:r w:rsidRPr="00877411">
              <w:rPr>
                <w:b/>
                <w:bCs/>
                <w:sz w:val="16"/>
                <w:szCs w:val="16"/>
              </w:rPr>
              <w:lastRenderedPageBreak/>
              <w:t>191</w:t>
            </w:r>
          </w:p>
        </w:tc>
        <w:tc>
          <w:tcPr>
            <w:tcW w:w="464" w:type="pct"/>
            <w:shd w:val="clear" w:color="auto" w:fill="FFFFFF"/>
            <w:vAlign w:val="center"/>
          </w:tcPr>
          <w:p w14:paraId="7A3E8174" w14:textId="73700733" w:rsidR="00E64A71" w:rsidRPr="00877411" w:rsidRDefault="00E64A71" w:rsidP="00E64A71">
            <w:pPr>
              <w:spacing w:line="192" w:lineRule="auto"/>
              <w:jc w:val="center"/>
              <w:rPr>
                <w:sz w:val="16"/>
                <w:szCs w:val="16"/>
              </w:rPr>
            </w:pPr>
            <w:r w:rsidRPr="00877411">
              <w:rPr>
                <w:sz w:val="16"/>
                <w:szCs w:val="16"/>
              </w:rPr>
              <w:t>Запрошення на онлайн нараду з питань ветеранської політики на 19.06.2025</w:t>
            </w:r>
          </w:p>
        </w:tc>
        <w:tc>
          <w:tcPr>
            <w:tcW w:w="350" w:type="pct"/>
            <w:shd w:val="clear" w:color="auto" w:fill="FFFFFF"/>
            <w:vAlign w:val="center"/>
          </w:tcPr>
          <w:p w14:paraId="4AF93ED1" w14:textId="58ECE9F2" w:rsidR="00E64A71" w:rsidRPr="00877411" w:rsidRDefault="00E64A71" w:rsidP="00E64A71">
            <w:pPr>
              <w:spacing w:line="192" w:lineRule="auto"/>
              <w:jc w:val="center"/>
              <w:rPr>
                <w:bCs/>
                <w:sz w:val="16"/>
                <w:szCs w:val="16"/>
              </w:rPr>
            </w:pPr>
            <w:r w:rsidRPr="00877411">
              <w:rPr>
                <w:bCs/>
                <w:sz w:val="16"/>
                <w:szCs w:val="16"/>
                <w:lang w:val="ru-RU"/>
              </w:rPr>
              <w:t>№вх-849/0/25</w:t>
            </w:r>
          </w:p>
        </w:tc>
        <w:tc>
          <w:tcPr>
            <w:tcW w:w="300" w:type="pct"/>
            <w:shd w:val="clear" w:color="auto" w:fill="FFFFFF"/>
            <w:vAlign w:val="center"/>
          </w:tcPr>
          <w:p w14:paraId="56EBC58B" w14:textId="796BC551"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2E065BBC" w14:textId="0ED51E42" w:rsidR="00E64A71" w:rsidRPr="00877411" w:rsidRDefault="00E64A71" w:rsidP="00E64A71">
            <w:pPr>
              <w:spacing w:line="192" w:lineRule="auto"/>
              <w:jc w:val="center"/>
              <w:rPr>
                <w:bCs/>
                <w:sz w:val="16"/>
                <w:szCs w:val="16"/>
                <w:lang w:val="ru-RU"/>
              </w:rPr>
            </w:pPr>
            <w:r w:rsidRPr="00877411">
              <w:rPr>
                <w:bCs/>
                <w:sz w:val="16"/>
                <w:szCs w:val="16"/>
                <w:lang w:val="ru-RU"/>
              </w:rPr>
              <w:t>17.06.2025</w:t>
            </w:r>
          </w:p>
        </w:tc>
        <w:tc>
          <w:tcPr>
            <w:tcW w:w="307" w:type="pct"/>
            <w:shd w:val="clear" w:color="auto" w:fill="FFFFFF"/>
            <w:vAlign w:val="center"/>
          </w:tcPr>
          <w:p w14:paraId="44FA06E6" w14:textId="650B6A2B"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46E789F5" w14:textId="2A60982D" w:rsidR="00E64A71" w:rsidRPr="00877411" w:rsidRDefault="00E64A71" w:rsidP="00E64A71">
            <w:pPr>
              <w:spacing w:line="192" w:lineRule="auto"/>
              <w:jc w:val="center"/>
              <w:rPr>
                <w:b/>
                <w:bCs/>
                <w:iCs/>
                <w:sz w:val="16"/>
                <w:szCs w:val="16"/>
              </w:rPr>
            </w:pPr>
            <w:r w:rsidRPr="00877411">
              <w:rPr>
                <w:iCs/>
                <w:sz w:val="16"/>
                <w:szCs w:val="16"/>
              </w:rPr>
              <w:t>-</w:t>
            </w:r>
          </w:p>
        </w:tc>
        <w:tc>
          <w:tcPr>
            <w:tcW w:w="164" w:type="pct"/>
            <w:shd w:val="clear" w:color="auto" w:fill="FFFFFF"/>
            <w:vAlign w:val="center"/>
          </w:tcPr>
          <w:p w14:paraId="3BA46521" w14:textId="53A45A38" w:rsidR="00E64A71" w:rsidRPr="00877411" w:rsidRDefault="00E64A71" w:rsidP="00E64A71">
            <w:pPr>
              <w:spacing w:line="192" w:lineRule="auto"/>
              <w:jc w:val="center"/>
              <w:rPr>
                <w:b/>
                <w:bCs/>
                <w:iCs/>
                <w:sz w:val="16"/>
                <w:szCs w:val="16"/>
              </w:rPr>
            </w:pPr>
            <w:r w:rsidRPr="00877411">
              <w:rPr>
                <w:iCs/>
                <w:sz w:val="16"/>
                <w:szCs w:val="16"/>
              </w:rPr>
              <w:t>-</w:t>
            </w:r>
          </w:p>
        </w:tc>
        <w:tc>
          <w:tcPr>
            <w:tcW w:w="278" w:type="pct"/>
            <w:shd w:val="clear" w:color="auto" w:fill="FFFFFF"/>
            <w:vAlign w:val="center"/>
          </w:tcPr>
          <w:p w14:paraId="2CC876C2" w14:textId="45953D8B"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180CD2A" w14:textId="57617ECC" w:rsidR="00E64A71" w:rsidRPr="00877411" w:rsidRDefault="00E64A71" w:rsidP="00E64A71">
            <w:pPr>
              <w:spacing w:line="192" w:lineRule="auto"/>
              <w:jc w:val="center"/>
              <w:rPr>
                <w:sz w:val="16"/>
                <w:szCs w:val="16"/>
              </w:rPr>
            </w:pPr>
            <w:r w:rsidRPr="00877411">
              <w:rPr>
                <w:sz w:val="16"/>
                <w:szCs w:val="16"/>
              </w:rPr>
              <w:t>Запрошення на онлайн нараду з питань ветеранської політики на 19.06.2025</w:t>
            </w:r>
          </w:p>
        </w:tc>
        <w:tc>
          <w:tcPr>
            <w:tcW w:w="404" w:type="pct"/>
            <w:shd w:val="clear" w:color="auto" w:fill="FFFFFF"/>
          </w:tcPr>
          <w:p w14:paraId="654B922E" w14:textId="42EADEEC"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F33EB52" w14:textId="395EDDEF"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25D75EE4" w14:textId="77777777" w:rsidR="00E64A71" w:rsidRPr="00877411" w:rsidRDefault="00E64A71" w:rsidP="00E64A71">
            <w:pPr>
              <w:spacing w:line="192" w:lineRule="auto"/>
              <w:jc w:val="center"/>
              <w:rPr>
                <w:sz w:val="16"/>
                <w:szCs w:val="16"/>
              </w:rPr>
            </w:pPr>
          </w:p>
        </w:tc>
        <w:tc>
          <w:tcPr>
            <w:tcW w:w="306" w:type="pct"/>
            <w:shd w:val="clear" w:color="auto" w:fill="FFFFFF"/>
          </w:tcPr>
          <w:p w14:paraId="526009D9" w14:textId="5AA6F7C2"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966AC70" w14:textId="7F49A21B"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2F22007" w14:textId="77777777" w:rsidR="00E64A71" w:rsidRPr="00877411" w:rsidRDefault="00E64A71" w:rsidP="00E64A71">
            <w:pPr>
              <w:spacing w:line="192" w:lineRule="auto"/>
              <w:jc w:val="center"/>
              <w:rPr>
                <w:lang w:val="ru-RU"/>
              </w:rPr>
            </w:pPr>
          </w:p>
        </w:tc>
      </w:tr>
      <w:tr w:rsidR="00E64A71" w:rsidRPr="00877411" w14:paraId="528D8A08" w14:textId="77777777" w:rsidTr="00A2669A">
        <w:trPr>
          <w:trHeight w:val="975"/>
        </w:trPr>
        <w:tc>
          <w:tcPr>
            <w:tcW w:w="174" w:type="pct"/>
            <w:shd w:val="clear" w:color="auto" w:fill="FFFFFF"/>
            <w:vAlign w:val="center"/>
          </w:tcPr>
          <w:p w14:paraId="1D918794" w14:textId="0AA1BE59" w:rsidR="00E64A71" w:rsidRPr="00877411" w:rsidRDefault="00E64A71" w:rsidP="00E64A71">
            <w:pPr>
              <w:spacing w:line="192" w:lineRule="auto"/>
              <w:jc w:val="center"/>
              <w:rPr>
                <w:b/>
                <w:bCs/>
                <w:sz w:val="16"/>
                <w:szCs w:val="16"/>
              </w:rPr>
            </w:pPr>
            <w:r w:rsidRPr="00877411">
              <w:rPr>
                <w:b/>
                <w:bCs/>
                <w:sz w:val="16"/>
                <w:szCs w:val="16"/>
              </w:rPr>
              <w:t>192</w:t>
            </w:r>
          </w:p>
        </w:tc>
        <w:tc>
          <w:tcPr>
            <w:tcW w:w="464" w:type="pct"/>
            <w:shd w:val="clear" w:color="auto" w:fill="FFFFFF"/>
            <w:vAlign w:val="center"/>
          </w:tcPr>
          <w:p w14:paraId="730AF9BA" w14:textId="5B11D7CF" w:rsidR="00E64A71" w:rsidRPr="00877411" w:rsidRDefault="00E64A71" w:rsidP="00E64A71">
            <w:pPr>
              <w:spacing w:line="192" w:lineRule="auto"/>
              <w:jc w:val="center"/>
              <w:rPr>
                <w:sz w:val="16"/>
                <w:szCs w:val="16"/>
              </w:rPr>
            </w:pPr>
            <w:r w:rsidRPr="00877411">
              <w:rPr>
                <w:sz w:val="16"/>
                <w:szCs w:val="16"/>
              </w:rPr>
              <w:t>НА ЕЛЕКТРОННУ ПОШТУ ЛИСТ БУДЕ НАДІСЛАНО ВИКОНАВЦЕМ  Про впровадження змін до Постанови № 306 від 25.04.2018</w:t>
            </w:r>
          </w:p>
        </w:tc>
        <w:tc>
          <w:tcPr>
            <w:tcW w:w="350" w:type="pct"/>
            <w:shd w:val="clear" w:color="auto" w:fill="FFFFFF"/>
            <w:vAlign w:val="center"/>
          </w:tcPr>
          <w:p w14:paraId="071B40EC" w14:textId="7367D23D" w:rsidR="00E64A71" w:rsidRPr="00877411" w:rsidRDefault="00E64A71" w:rsidP="00E64A71">
            <w:pPr>
              <w:spacing w:line="192" w:lineRule="auto"/>
              <w:jc w:val="center"/>
              <w:rPr>
                <w:bCs/>
                <w:sz w:val="16"/>
                <w:szCs w:val="16"/>
              </w:rPr>
            </w:pPr>
            <w:r w:rsidRPr="00877411">
              <w:rPr>
                <w:bCs/>
                <w:sz w:val="16"/>
                <w:szCs w:val="16"/>
                <w:lang w:val="ru-RU"/>
              </w:rPr>
              <w:t>№вх-850/0/25</w:t>
            </w:r>
          </w:p>
        </w:tc>
        <w:tc>
          <w:tcPr>
            <w:tcW w:w="300" w:type="pct"/>
            <w:shd w:val="clear" w:color="auto" w:fill="FFFFFF"/>
            <w:vAlign w:val="center"/>
          </w:tcPr>
          <w:p w14:paraId="3B964406" w14:textId="3DE1354C"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0EBC6D0E" w14:textId="730A3B22" w:rsidR="00E64A71" w:rsidRPr="00877411" w:rsidRDefault="00E64A71" w:rsidP="00E64A71">
            <w:pPr>
              <w:spacing w:line="192" w:lineRule="auto"/>
              <w:jc w:val="center"/>
              <w:rPr>
                <w:bCs/>
                <w:sz w:val="16"/>
                <w:szCs w:val="16"/>
                <w:lang w:val="ru-RU"/>
              </w:rPr>
            </w:pPr>
            <w:r w:rsidRPr="00877411">
              <w:rPr>
                <w:bCs/>
                <w:sz w:val="16"/>
                <w:szCs w:val="16"/>
                <w:lang w:val="ru-RU"/>
              </w:rPr>
              <w:t>17.06.2025</w:t>
            </w:r>
          </w:p>
        </w:tc>
        <w:tc>
          <w:tcPr>
            <w:tcW w:w="307" w:type="pct"/>
            <w:shd w:val="clear" w:color="auto" w:fill="FFFFFF"/>
            <w:vAlign w:val="center"/>
          </w:tcPr>
          <w:p w14:paraId="6DB06183" w14:textId="2DBB5DFD"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2299DDF8" w14:textId="21045972"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3E544D8" w14:textId="6D16DFBC"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D8ECC77" w14:textId="7E076C55"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A46BB56" w14:textId="1A37C087" w:rsidR="00E64A71" w:rsidRPr="00877411" w:rsidRDefault="00E64A71" w:rsidP="00E64A71">
            <w:pPr>
              <w:spacing w:line="192" w:lineRule="auto"/>
              <w:jc w:val="center"/>
              <w:rPr>
                <w:sz w:val="16"/>
                <w:szCs w:val="16"/>
              </w:rPr>
            </w:pPr>
            <w:r w:rsidRPr="00877411">
              <w:rPr>
                <w:sz w:val="16"/>
                <w:szCs w:val="16"/>
              </w:rPr>
              <w:t>НА ЕЛЕКТРОННУ ПОШТУ ЛИСТ БУДЕ НАДІСЛАНО ВИКОНАВЦЕМ  Про впровадження змін до Постанови № 306 від 25.04.2018</w:t>
            </w:r>
          </w:p>
        </w:tc>
        <w:tc>
          <w:tcPr>
            <w:tcW w:w="404" w:type="pct"/>
            <w:shd w:val="clear" w:color="auto" w:fill="FFFFFF"/>
          </w:tcPr>
          <w:p w14:paraId="468D9E5F" w14:textId="06BF1B68"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2016AF8" w14:textId="6C8B243E"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4B71785F" w14:textId="77777777" w:rsidR="00E64A71" w:rsidRPr="00877411" w:rsidRDefault="00E64A71" w:rsidP="00E64A71">
            <w:pPr>
              <w:spacing w:line="192" w:lineRule="auto"/>
              <w:jc w:val="center"/>
              <w:rPr>
                <w:sz w:val="16"/>
                <w:szCs w:val="16"/>
              </w:rPr>
            </w:pPr>
          </w:p>
        </w:tc>
        <w:tc>
          <w:tcPr>
            <w:tcW w:w="306" w:type="pct"/>
            <w:shd w:val="clear" w:color="auto" w:fill="FFFFFF"/>
          </w:tcPr>
          <w:p w14:paraId="5B23AAE7" w14:textId="30FA58F5"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2604A52" w14:textId="46DCD587"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0FDC91" w14:textId="77777777" w:rsidR="00E64A71" w:rsidRPr="00877411" w:rsidRDefault="00E64A71" w:rsidP="00E64A71">
            <w:pPr>
              <w:spacing w:line="192" w:lineRule="auto"/>
              <w:jc w:val="center"/>
              <w:rPr>
                <w:lang w:val="ru-RU"/>
              </w:rPr>
            </w:pPr>
          </w:p>
        </w:tc>
      </w:tr>
      <w:tr w:rsidR="00E64A71" w:rsidRPr="00877411" w14:paraId="74145C83" w14:textId="77777777" w:rsidTr="00A2669A">
        <w:trPr>
          <w:trHeight w:val="975"/>
        </w:trPr>
        <w:tc>
          <w:tcPr>
            <w:tcW w:w="174" w:type="pct"/>
            <w:shd w:val="clear" w:color="auto" w:fill="FFFFFF"/>
            <w:vAlign w:val="center"/>
          </w:tcPr>
          <w:p w14:paraId="71E5D8AE" w14:textId="55F34198" w:rsidR="00E64A71" w:rsidRPr="00877411" w:rsidRDefault="00E64A71" w:rsidP="00E64A71">
            <w:pPr>
              <w:spacing w:line="192" w:lineRule="auto"/>
              <w:jc w:val="center"/>
              <w:rPr>
                <w:b/>
                <w:bCs/>
                <w:sz w:val="16"/>
                <w:szCs w:val="16"/>
              </w:rPr>
            </w:pPr>
            <w:r w:rsidRPr="00877411">
              <w:rPr>
                <w:b/>
                <w:bCs/>
                <w:sz w:val="16"/>
                <w:szCs w:val="16"/>
              </w:rPr>
              <w:t>193</w:t>
            </w:r>
          </w:p>
        </w:tc>
        <w:tc>
          <w:tcPr>
            <w:tcW w:w="464" w:type="pct"/>
            <w:shd w:val="clear" w:color="auto" w:fill="FFFFFF"/>
            <w:vAlign w:val="center"/>
          </w:tcPr>
          <w:p w14:paraId="19B68EF0" w14:textId="41D90370" w:rsidR="00E64A71" w:rsidRPr="00877411" w:rsidRDefault="00E64A71" w:rsidP="00E64A71">
            <w:pPr>
              <w:spacing w:line="192" w:lineRule="auto"/>
              <w:jc w:val="center"/>
              <w:rPr>
                <w:sz w:val="16"/>
                <w:szCs w:val="16"/>
              </w:rPr>
            </w:pPr>
            <w:r w:rsidRPr="00877411">
              <w:rPr>
                <w:sz w:val="16"/>
                <w:szCs w:val="16"/>
              </w:rPr>
              <w:t xml:space="preserve">Про організацію роботи </w:t>
            </w:r>
            <w:proofErr w:type="spellStart"/>
            <w:r w:rsidRPr="00877411">
              <w:rPr>
                <w:sz w:val="16"/>
                <w:szCs w:val="16"/>
              </w:rPr>
              <w:t>КЗ"Рівненський</w:t>
            </w:r>
            <w:proofErr w:type="spellEnd"/>
            <w:r w:rsidRPr="00877411">
              <w:rPr>
                <w:sz w:val="16"/>
                <w:szCs w:val="16"/>
              </w:rPr>
              <w:t xml:space="preserve"> обласний центр підготовки громадян до національного спротиву"</w:t>
            </w:r>
          </w:p>
        </w:tc>
        <w:tc>
          <w:tcPr>
            <w:tcW w:w="350" w:type="pct"/>
            <w:shd w:val="clear" w:color="auto" w:fill="FFFFFF"/>
            <w:vAlign w:val="center"/>
          </w:tcPr>
          <w:p w14:paraId="0B964D41" w14:textId="3EB8F1E5" w:rsidR="00E64A71" w:rsidRPr="00877411" w:rsidRDefault="00E64A71" w:rsidP="00E64A71">
            <w:pPr>
              <w:spacing w:line="192" w:lineRule="auto"/>
              <w:jc w:val="center"/>
              <w:rPr>
                <w:bCs/>
                <w:sz w:val="16"/>
                <w:szCs w:val="16"/>
              </w:rPr>
            </w:pPr>
            <w:r w:rsidRPr="00877411">
              <w:rPr>
                <w:bCs/>
                <w:sz w:val="16"/>
                <w:szCs w:val="16"/>
                <w:lang w:val="ru-RU"/>
              </w:rPr>
              <w:t>№вх-851/0/25</w:t>
            </w:r>
          </w:p>
        </w:tc>
        <w:tc>
          <w:tcPr>
            <w:tcW w:w="300" w:type="pct"/>
            <w:shd w:val="clear" w:color="auto" w:fill="FFFFFF"/>
            <w:vAlign w:val="center"/>
          </w:tcPr>
          <w:p w14:paraId="201E75B5" w14:textId="34E1DEC1"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4B9651FB" w14:textId="11CE445D" w:rsidR="00E64A71" w:rsidRPr="00877411" w:rsidRDefault="00E64A71" w:rsidP="00E64A71">
            <w:pPr>
              <w:spacing w:line="192" w:lineRule="auto"/>
              <w:jc w:val="center"/>
              <w:rPr>
                <w:bCs/>
                <w:sz w:val="16"/>
                <w:szCs w:val="16"/>
                <w:lang w:val="ru-RU"/>
              </w:rPr>
            </w:pPr>
            <w:r w:rsidRPr="00877411">
              <w:rPr>
                <w:bCs/>
                <w:sz w:val="16"/>
                <w:szCs w:val="16"/>
                <w:lang w:val="ru-RU"/>
              </w:rPr>
              <w:t>17.06.2025</w:t>
            </w:r>
          </w:p>
        </w:tc>
        <w:tc>
          <w:tcPr>
            <w:tcW w:w="307" w:type="pct"/>
            <w:shd w:val="clear" w:color="auto" w:fill="FFFFFF"/>
            <w:vAlign w:val="center"/>
          </w:tcPr>
          <w:p w14:paraId="60D3F0FC" w14:textId="0B6C35EC" w:rsidR="00E64A71" w:rsidRPr="00877411" w:rsidRDefault="00E64A71" w:rsidP="00E64A71">
            <w:pPr>
              <w:spacing w:line="192" w:lineRule="auto"/>
              <w:jc w:val="center"/>
              <w:rPr>
                <w:iCs/>
                <w:sz w:val="16"/>
                <w:szCs w:val="16"/>
              </w:rPr>
            </w:pPr>
            <w:r w:rsidRPr="00877411">
              <w:rPr>
                <w:bCs/>
                <w:sz w:val="16"/>
                <w:szCs w:val="16"/>
              </w:rPr>
              <w:t>О. КОВАЛЬ Начальник обласної військової адміністрації</w:t>
            </w:r>
          </w:p>
        </w:tc>
        <w:tc>
          <w:tcPr>
            <w:tcW w:w="231" w:type="pct"/>
            <w:shd w:val="clear" w:color="auto" w:fill="FFFFFF"/>
            <w:vAlign w:val="center"/>
          </w:tcPr>
          <w:p w14:paraId="3DD0D57B" w14:textId="17B695C1"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F9A92AC" w14:textId="529BC815"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37F992CC" w14:textId="356E098A"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C816C6E" w14:textId="71D90647" w:rsidR="00E64A71" w:rsidRPr="00877411" w:rsidRDefault="00E64A71" w:rsidP="00E64A71">
            <w:pPr>
              <w:spacing w:line="192" w:lineRule="auto"/>
              <w:jc w:val="center"/>
              <w:rPr>
                <w:sz w:val="16"/>
                <w:szCs w:val="16"/>
              </w:rPr>
            </w:pPr>
            <w:r w:rsidRPr="00877411">
              <w:rPr>
                <w:sz w:val="16"/>
                <w:szCs w:val="16"/>
              </w:rPr>
              <w:t xml:space="preserve">Про організацію роботи </w:t>
            </w:r>
            <w:proofErr w:type="spellStart"/>
            <w:r w:rsidRPr="00877411">
              <w:rPr>
                <w:sz w:val="16"/>
                <w:szCs w:val="16"/>
              </w:rPr>
              <w:t>КЗ"Рівненський</w:t>
            </w:r>
            <w:proofErr w:type="spellEnd"/>
            <w:r w:rsidRPr="00877411">
              <w:rPr>
                <w:sz w:val="16"/>
                <w:szCs w:val="16"/>
              </w:rPr>
              <w:t xml:space="preserve"> обласний центр підготовки громадян до національного спротиву"</w:t>
            </w:r>
          </w:p>
        </w:tc>
        <w:tc>
          <w:tcPr>
            <w:tcW w:w="404" w:type="pct"/>
            <w:shd w:val="clear" w:color="auto" w:fill="FFFFFF"/>
          </w:tcPr>
          <w:p w14:paraId="0C29AD61" w14:textId="0F33815A"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5ED07A1" w14:textId="19AE0F7E" w:rsidR="00E64A71" w:rsidRPr="00877411" w:rsidRDefault="00E64A71" w:rsidP="00E64A71">
            <w:pPr>
              <w:spacing w:line="192" w:lineRule="auto"/>
              <w:jc w:val="center"/>
              <w:rPr>
                <w:sz w:val="16"/>
                <w:szCs w:val="16"/>
              </w:rPr>
            </w:pPr>
            <w:r w:rsidRPr="00877411">
              <w:rPr>
                <w:sz w:val="16"/>
                <w:szCs w:val="16"/>
              </w:rPr>
              <w:t>Доручення голови</w:t>
            </w:r>
          </w:p>
        </w:tc>
        <w:tc>
          <w:tcPr>
            <w:tcW w:w="112" w:type="pct"/>
            <w:shd w:val="clear" w:color="auto" w:fill="FFFFFF"/>
            <w:vAlign w:val="center"/>
          </w:tcPr>
          <w:p w14:paraId="614A7777" w14:textId="77777777" w:rsidR="00E64A71" w:rsidRPr="00877411" w:rsidRDefault="00E64A71" w:rsidP="00E64A71">
            <w:pPr>
              <w:spacing w:line="192" w:lineRule="auto"/>
              <w:jc w:val="center"/>
              <w:rPr>
                <w:sz w:val="16"/>
                <w:szCs w:val="16"/>
              </w:rPr>
            </w:pPr>
          </w:p>
        </w:tc>
        <w:tc>
          <w:tcPr>
            <w:tcW w:w="306" w:type="pct"/>
            <w:shd w:val="clear" w:color="auto" w:fill="FFFFFF"/>
          </w:tcPr>
          <w:p w14:paraId="00D5F11E" w14:textId="0EF91968"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A8FBA0E" w14:textId="20F86F4A"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E180BA" w14:textId="77777777" w:rsidR="00E64A71" w:rsidRPr="00877411" w:rsidRDefault="00E64A71" w:rsidP="00E64A71">
            <w:pPr>
              <w:spacing w:line="192" w:lineRule="auto"/>
              <w:jc w:val="center"/>
              <w:rPr>
                <w:lang w:val="ru-RU"/>
              </w:rPr>
            </w:pPr>
          </w:p>
        </w:tc>
      </w:tr>
      <w:tr w:rsidR="00E64A71" w:rsidRPr="00877411" w14:paraId="4F8A4B63" w14:textId="77777777" w:rsidTr="00A2669A">
        <w:trPr>
          <w:trHeight w:val="2128"/>
        </w:trPr>
        <w:tc>
          <w:tcPr>
            <w:tcW w:w="174" w:type="pct"/>
            <w:shd w:val="clear" w:color="auto" w:fill="FFFFFF"/>
            <w:vAlign w:val="center"/>
          </w:tcPr>
          <w:p w14:paraId="028779C3" w14:textId="538E0F5C" w:rsidR="00E64A71" w:rsidRPr="00877411" w:rsidRDefault="00E64A71" w:rsidP="00E64A71">
            <w:pPr>
              <w:spacing w:line="192" w:lineRule="auto"/>
              <w:jc w:val="center"/>
              <w:rPr>
                <w:b/>
                <w:bCs/>
                <w:sz w:val="16"/>
                <w:szCs w:val="16"/>
              </w:rPr>
            </w:pPr>
            <w:r w:rsidRPr="00877411">
              <w:rPr>
                <w:b/>
                <w:bCs/>
                <w:sz w:val="16"/>
                <w:szCs w:val="16"/>
              </w:rPr>
              <w:t>194</w:t>
            </w:r>
          </w:p>
        </w:tc>
        <w:tc>
          <w:tcPr>
            <w:tcW w:w="464" w:type="pct"/>
            <w:shd w:val="clear" w:color="auto" w:fill="FFFFFF"/>
            <w:vAlign w:val="center"/>
          </w:tcPr>
          <w:p w14:paraId="2256D9AD" w14:textId="4392F65B" w:rsidR="00E64A71" w:rsidRPr="00877411" w:rsidRDefault="00E64A71" w:rsidP="00E64A71">
            <w:pPr>
              <w:spacing w:line="192" w:lineRule="auto"/>
              <w:jc w:val="center"/>
              <w:rPr>
                <w:sz w:val="16"/>
                <w:szCs w:val="16"/>
              </w:rPr>
            </w:pPr>
            <w:r w:rsidRPr="00877411">
              <w:rPr>
                <w:sz w:val="16"/>
                <w:szCs w:val="16"/>
              </w:rPr>
              <w:t xml:space="preserve">Щодо погодження паспорту бюджетної програми місцевого </w:t>
            </w:r>
            <w:proofErr w:type="spellStart"/>
            <w:r w:rsidRPr="00877411">
              <w:rPr>
                <w:sz w:val="16"/>
                <w:szCs w:val="16"/>
              </w:rPr>
              <w:t>бююджету</w:t>
            </w:r>
            <w:proofErr w:type="spellEnd"/>
            <w:r w:rsidRPr="00877411">
              <w:rPr>
                <w:sz w:val="16"/>
                <w:szCs w:val="16"/>
              </w:rPr>
              <w:t xml:space="preserve"> на 2025р. по КПКВК 5113242</w:t>
            </w:r>
          </w:p>
        </w:tc>
        <w:tc>
          <w:tcPr>
            <w:tcW w:w="350" w:type="pct"/>
            <w:shd w:val="clear" w:color="auto" w:fill="FFFFFF"/>
            <w:vAlign w:val="center"/>
          </w:tcPr>
          <w:p w14:paraId="78E97F4A" w14:textId="4FE14F1F"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545/0/25</w:t>
            </w:r>
          </w:p>
        </w:tc>
        <w:tc>
          <w:tcPr>
            <w:tcW w:w="300" w:type="pct"/>
            <w:shd w:val="clear" w:color="auto" w:fill="FFFFFF"/>
            <w:vAlign w:val="center"/>
          </w:tcPr>
          <w:p w14:paraId="30C528A1" w14:textId="73EEC90A" w:rsidR="00E64A71" w:rsidRPr="00877411" w:rsidRDefault="00E64A71" w:rsidP="00E64A71">
            <w:pPr>
              <w:spacing w:line="192" w:lineRule="auto"/>
              <w:jc w:val="center"/>
              <w:rPr>
                <w:sz w:val="16"/>
                <w:szCs w:val="16"/>
              </w:rPr>
            </w:pPr>
            <w:r w:rsidRPr="00877411">
              <w:rPr>
                <w:bCs/>
                <w:sz w:val="16"/>
                <w:szCs w:val="16"/>
                <w:lang w:val="ru-RU"/>
              </w:rPr>
              <w:t>17.06.2025</w:t>
            </w:r>
          </w:p>
        </w:tc>
        <w:tc>
          <w:tcPr>
            <w:tcW w:w="377" w:type="pct"/>
            <w:shd w:val="clear" w:color="auto" w:fill="FFFFFF"/>
            <w:vAlign w:val="center"/>
          </w:tcPr>
          <w:p w14:paraId="16B46DF3" w14:textId="7BD6F9BC"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22EAC55E" w14:textId="467CA0F2" w:rsidR="00E64A71" w:rsidRPr="00877411" w:rsidRDefault="00E64A71" w:rsidP="00E64A71">
            <w:pPr>
              <w:spacing w:line="192" w:lineRule="auto"/>
              <w:jc w:val="center"/>
              <w:rPr>
                <w:iCs/>
                <w:sz w:val="16"/>
                <w:szCs w:val="16"/>
              </w:rPr>
            </w:pPr>
            <w:r w:rsidRPr="00877411">
              <w:rPr>
                <w:rFonts w:cs="Arial"/>
                <w:color w:val="363636"/>
                <w:sz w:val="16"/>
                <w:szCs w:val="16"/>
                <w:shd w:val="clear" w:color="auto" w:fill="E1E1E1"/>
              </w:rPr>
              <w:t>Департамент фінансів</w:t>
            </w:r>
          </w:p>
        </w:tc>
        <w:tc>
          <w:tcPr>
            <w:tcW w:w="231" w:type="pct"/>
            <w:shd w:val="clear" w:color="auto" w:fill="FFFFFF"/>
            <w:vAlign w:val="center"/>
          </w:tcPr>
          <w:p w14:paraId="23A26292" w14:textId="17358EF8"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27AC3017" w14:textId="7CBA79DC"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13BDACEA" w14:textId="35EE709D" w:rsidR="00E64A71" w:rsidRPr="00877411" w:rsidRDefault="00E64A71" w:rsidP="00E64A71">
            <w:pPr>
              <w:spacing w:line="192" w:lineRule="auto"/>
              <w:ind w:left="-85" w:right="-85"/>
              <w:jc w:val="center"/>
              <w:rPr>
                <w:bCs/>
                <w:sz w:val="16"/>
                <w:szCs w:val="16"/>
              </w:rPr>
            </w:pPr>
            <w:r w:rsidRPr="00877411">
              <w:rPr>
                <w:bCs/>
                <w:sz w:val="16"/>
                <w:szCs w:val="16"/>
              </w:rPr>
              <w:t>фінанси</w:t>
            </w:r>
          </w:p>
        </w:tc>
        <w:tc>
          <w:tcPr>
            <w:tcW w:w="458" w:type="pct"/>
            <w:shd w:val="clear" w:color="auto" w:fill="FFFFFF"/>
            <w:vAlign w:val="center"/>
          </w:tcPr>
          <w:p w14:paraId="6E9F3637" w14:textId="4A78020E" w:rsidR="00E64A71" w:rsidRPr="00877411" w:rsidRDefault="00E64A71" w:rsidP="00E64A71">
            <w:pPr>
              <w:spacing w:line="192" w:lineRule="auto"/>
              <w:jc w:val="center"/>
              <w:rPr>
                <w:sz w:val="16"/>
                <w:szCs w:val="16"/>
              </w:rPr>
            </w:pPr>
            <w:r w:rsidRPr="00877411">
              <w:rPr>
                <w:sz w:val="16"/>
                <w:szCs w:val="16"/>
              </w:rPr>
              <w:t xml:space="preserve">Щодо погодження паспорту бюджетної програми місцевого </w:t>
            </w:r>
            <w:proofErr w:type="spellStart"/>
            <w:r w:rsidRPr="00877411">
              <w:rPr>
                <w:sz w:val="16"/>
                <w:szCs w:val="16"/>
              </w:rPr>
              <w:t>бююджету</w:t>
            </w:r>
            <w:proofErr w:type="spellEnd"/>
            <w:r w:rsidRPr="00877411">
              <w:rPr>
                <w:sz w:val="16"/>
                <w:szCs w:val="16"/>
              </w:rPr>
              <w:t xml:space="preserve"> на 2025р. по КПКВК 5113242"</w:t>
            </w:r>
          </w:p>
        </w:tc>
        <w:tc>
          <w:tcPr>
            <w:tcW w:w="404" w:type="pct"/>
            <w:shd w:val="clear" w:color="auto" w:fill="FFFFFF"/>
          </w:tcPr>
          <w:p w14:paraId="6CEFD86F" w14:textId="0550538C"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84F0F49" w14:textId="75A1CE24"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1C0A5231" w14:textId="77777777" w:rsidR="00E64A71" w:rsidRPr="00877411" w:rsidRDefault="00E64A71" w:rsidP="00E64A71">
            <w:pPr>
              <w:spacing w:line="192" w:lineRule="auto"/>
              <w:jc w:val="center"/>
              <w:rPr>
                <w:sz w:val="16"/>
                <w:szCs w:val="16"/>
              </w:rPr>
            </w:pPr>
          </w:p>
        </w:tc>
        <w:tc>
          <w:tcPr>
            <w:tcW w:w="306" w:type="pct"/>
            <w:shd w:val="clear" w:color="auto" w:fill="FFFFFF"/>
          </w:tcPr>
          <w:p w14:paraId="52FFE024" w14:textId="5B6E2254"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D46A3B7" w14:textId="75D23C27"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A0366C4" w14:textId="77777777" w:rsidR="00E64A71" w:rsidRPr="00877411" w:rsidRDefault="00E64A71" w:rsidP="00E64A71">
            <w:pPr>
              <w:spacing w:line="192" w:lineRule="auto"/>
              <w:jc w:val="center"/>
              <w:rPr>
                <w:lang w:val="ru-RU"/>
              </w:rPr>
            </w:pPr>
          </w:p>
        </w:tc>
      </w:tr>
      <w:tr w:rsidR="00E64A71" w:rsidRPr="00877411" w14:paraId="761E4821" w14:textId="77777777" w:rsidTr="00A2669A">
        <w:trPr>
          <w:trHeight w:val="975"/>
        </w:trPr>
        <w:tc>
          <w:tcPr>
            <w:tcW w:w="174" w:type="pct"/>
            <w:shd w:val="clear" w:color="auto" w:fill="FFFFFF"/>
            <w:vAlign w:val="center"/>
          </w:tcPr>
          <w:p w14:paraId="26F6D391" w14:textId="17B7B5CE" w:rsidR="00E64A71" w:rsidRPr="00877411" w:rsidRDefault="00E64A71" w:rsidP="00E64A71">
            <w:pPr>
              <w:spacing w:line="192" w:lineRule="auto"/>
              <w:jc w:val="center"/>
              <w:rPr>
                <w:b/>
                <w:bCs/>
                <w:sz w:val="16"/>
                <w:szCs w:val="16"/>
              </w:rPr>
            </w:pPr>
            <w:r w:rsidRPr="00877411">
              <w:rPr>
                <w:b/>
                <w:bCs/>
                <w:sz w:val="16"/>
                <w:szCs w:val="16"/>
              </w:rPr>
              <w:t>195</w:t>
            </w:r>
          </w:p>
        </w:tc>
        <w:tc>
          <w:tcPr>
            <w:tcW w:w="464" w:type="pct"/>
            <w:shd w:val="clear" w:color="auto" w:fill="FFFFFF"/>
            <w:vAlign w:val="center"/>
          </w:tcPr>
          <w:p w14:paraId="661F178C" w14:textId="581ECB29" w:rsidR="00E64A71" w:rsidRPr="00877411" w:rsidRDefault="00E64A71" w:rsidP="00E64A71">
            <w:pPr>
              <w:spacing w:line="192" w:lineRule="auto"/>
              <w:jc w:val="center"/>
              <w:rPr>
                <w:sz w:val="16"/>
                <w:szCs w:val="16"/>
              </w:rPr>
            </w:pPr>
            <w:r w:rsidRPr="00877411">
              <w:rPr>
                <w:sz w:val="16"/>
                <w:szCs w:val="16"/>
              </w:rPr>
              <w:t>Щодо повернення без виконання  платіжної інструкції №28 від 17.06.2025</w:t>
            </w:r>
          </w:p>
        </w:tc>
        <w:tc>
          <w:tcPr>
            <w:tcW w:w="350" w:type="pct"/>
            <w:shd w:val="clear" w:color="auto" w:fill="FFFFFF"/>
            <w:vAlign w:val="center"/>
          </w:tcPr>
          <w:p w14:paraId="51D746B3" w14:textId="097A2161"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546/0/25</w:t>
            </w:r>
          </w:p>
        </w:tc>
        <w:tc>
          <w:tcPr>
            <w:tcW w:w="300" w:type="pct"/>
            <w:shd w:val="clear" w:color="auto" w:fill="FFFFFF"/>
            <w:vAlign w:val="center"/>
          </w:tcPr>
          <w:p w14:paraId="4AC02FFF" w14:textId="1CBB0C44" w:rsidR="00E64A71" w:rsidRPr="00877411" w:rsidRDefault="00E64A71" w:rsidP="00E64A71">
            <w:pPr>
              <w:spacing w:line="192" w:lineRule="auto"/>
              <w:jc w:val="center"/>
              <w:rPr>
                <w:sz w:val="16"/>
                <w:szCs w:val="16"/>
              </w:rPr>
            </w:pPr>
            <w:r w:rsidRPr="00877411">
              <w:rPr>
                <w:bCs/>
                <w:sz w:val="16"/>
                <w:szCs w:val="16"/>
                <w:lang w:val="ru-RU"/>
              </w:rPr>
              <w:t>17.06.2025</w:t>
            </w:r>
          </w:p>
        </w:tc>
        <w:tc>
          <w:tcPr>
            <w:tcW w:w="377" w:type="pct"/>
            <w:shd w:val="clear" w:color="auto" w:fill="FFFFFF"/>
            <w:vAlign w:val="center"/>
          </w:tcPr>
          <w:p w14:paraId="49FE23DA" w14:textId="75451BBD"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35B23059" w14:textId="7CAC7B10" w:rsidR="00E64A71" w:rsidRPr="00877411" w:rsidRDefault="00E64A71" w:rsidP="00E64A71">
            <w:pPr>
              <w:spacing w:line="192" w:lineRule="auto"/>
              <w:jc w:val="center"/>
              <w:rPr>
                <w:iCs/>
                <w:sz w:val="16"/>
                <w:szCs w:val="16"/>
              </w:rPr>
            </w:pPr>
            <w:r w:rsidRPr="00877411">
              <w:rPr>
                <w:rFonts w:cs="Arial"/>
                <w:color w:val="363636"/>
                <w:sz w:val="16"/>
                <w:szCs w:val="16"/>
                <w:shd w:val="clear" w:color="auto" w:fill="E1E1E1"/>
              </w:rPr>
              <w:t xml:space="preserve">Головне управління Державної казначейської служби України у </w:t>
            </w:r>
            <w:r w:rsidRPr="00877411">
              <w:rPr>
                <w:rFonts w:cs="Arial"/>
                <w:color w:val="363636"/>
                <w:sz w:val="16"/>
                <w:szCs w:val="16"/>
                <w:shd w:val="clear" w:color="auto" w:fill="E1E1E1"/>
              </w:rPr>
              <w:lastRenderedPageBreak/>
              <w:t>Рівненській області</w:t>
            </w:r>
          </w:p>
        </w:tc>
        <w:tc>
          <w:tcPr>
            <w:tcW w:w="231" w:type="pct"/>
            <w:shd w:val="clear" w:color="auto" w:fill="FFFFFF"/>
            <w:vAlign w:val="center"/>
          </w:tcPr>
          <w:p w14:paraId="0FF58B1F" w14:textId="04795423" w:rsidR="00E64A71" w:rsidRPr="00877411" w:rsidRDefault="00E64A71" w:rsidP="00E64A71">
            <w:pPr>
              <w:spacing w:line="192" w:lineRule="auto"/>
              <w:jc w:val="center"/>
              <w:rPr>
                <w:iCs/>
                <w:sz w:val="16"/>
                <w:szCs w:val="16"/>
              </w:rPr>
            </w:pPr>
            <w:r w:rsidRPr="00877411">
              <w:rPr>
                <w:iCs/>
                <w:sz w:val="16"/>
                <w:szCs w:val="16"/>
              </w:rPr>
              <w:lastRenderedPageBreak/>
              <w:t>-</w:t>
            </w:r>
          </w:p>
        </w:tc>
        <w:tc>
          <w:tcPr>
            <w:tcW w:w="164" w:type="pct"/>
            <w:shd w:val="clear" w:color="auto" w:fill="FFFFFF"/>
            <w:vAlign w:val="center"/>
          </w:tcPr>
          <w:p w14:paraId="59E6CDFF" w14:textId="3D9D8121"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6799026" w14:textId="6F60F17B" w:rsidR="00E64A71" w:rsidRPr="00877411" w:rsidRDefault="00E64A71" w:rsidP="00E64A71">
            <w:pPr>
              <w:spacing w:line="192" w:lineRule="auto"/>
              <w:ind w:left="-85" w:right="-85"/>
              <w:jc w:val="center"/>
              <w:rPr>
                <w:bCs/>
                <w:sz w:val="16"/>
                <w:szCs w:val="16"/>
              </w:rPr>
            </w:pPr>
            <w:r w:rsidRPr="00877411">
              <w:rPr>
                <w:bCs/>
                <w:sz w:val="16"/>
                <w:szCs w:val="16"/>
              </w:rPr>
              <w:t>бюджет</w:t>
            </w:r>
          </w:p>
        </w:tc>
        <w:tc>
          <w:tcPr>
            <w:tcW w:w="458" w:type="pct"/>
            <w:shd w:val="clear" w:color="auto" w:fill="FFFFFF"/>
            <w:vAlign w:val="center"/>
          </w:tcPr>
          <w:p w14:paraId="009BB37D" w14:textId="29709EEE" w:rsidR="00E64A71" w:rsidRPr="00877411" w:rsidRDefault="00E64A71" w:rsidP="00E64A71">
            <w:pPr>
              <w:spacing w:line="192" w:lineRule="auto"/>
              <w:jc w:val="center"/>
              <w:rPr>
                <w:sz w:val="16"/>
                <w:szCs w:val="16"/>
              </w:rPr>
            </w:pPr>
            <w:r w:rsidRPr="00877411">
              <w:rPr>
                <w:sz w:val="16"/>
                <w:szCs w:val="16"/>
              </w:rPr>
              <w:t>Щодо повернення без виконання  платіжної інструкції №28 від 17.06.2025</w:t>
            </w:r>
          </w:p>
        </w:tc>
        <w:tc>
          <w:tcPr>
            <w:tcW w:w="404" w:type="pct"/>
            <w:shd w:val="clear" w:color="auto" w:fill="FFFFFF"/>
          </w:tcPr>
          <w:p w14:paraId="70415FEE" w14:textId="2B27D60C"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70A1D08" w14:textId="324B428F"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7A088CC0" w14:textId="77777777" w:rsidR="00E64A71" w:rsidRPr="00877411" w:rsidRDefault="00E64A71" w:rsidP="00E64A71">
            <w:pPr>
              <w:spacing w:line="192" w:lineRule="auto"/>
              <w:jc w:val="center"/>
              <w:rPr>
                <w:sz w:val="16"/>
                <w:szCs w:val="16"/>
              </w:rPr>
            </w:pPr>
          </w:p>
        </w:tc>
        <w:tc>
          <w:tcPr>
            <w:tcW w:w="306" w:type="pct"/>
            <w:shd w:val="clear" w:color="auto" w:fill="FFFFFF"/>
          </w:tcPr>
          <w:p w14:paraId="350CA194" w14:textId="0C452445"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09F801C" w14:textId="1D5A8EF1"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0287BD" w14:textId="77777777" w:rsidR="00E64A71" w:rsidRPr="00877411" w:rsidRDefault="00E64A71" w:rsidP="00E64A71">
            <w:pPr>
              <w:spacing w:line="192" w:lineRule="auto"/>
              <w:jc w:val="center"/>
              <w:rPr>
                <w:lang w:val="ru-RU"/>
              </w:rPr>
            </w:pPr>
          </w:p>
        </w:tc>
      </w:tr>
      <w:tr w:rsidR="00E64A71" w:rsidRPr="00877411" w14:paraId="3EDA8F85" w14:textId="77777777" w:rsidTr="00A2669A">
        <w:trPr>
          <w:trHeight w:val="975"/>
        </w:trPr>
        <w:tc>
          <w:tcPr>
            <w:tcW w:w="174" w:type="pct"/>
            <w:shd w:val="clear" w:color="auto" w:fill="FFFFFF"/>
            <w:vAlign w:val="center"/>
          </w:tcPr>
          <w:p w14:paraId="39FFB352" w14:textId="3BF2BBAF" w:rsidR="00E64A71" w:rsidRPr="00877411" w:rsidRDefault="00E64A71" w:rsidP="00E64A71">
            <w:pPr>
              <w:spacing w:line="192" w:lineRule="auto"/>
              <w:jc w:val="center"/>
              <w:rPr>
                <w:b/>
                <w:bCs/>
                <w:sz w:val="16"/>
                <w:szCs w:val="16"/>
              </w:rPr>
            </w:pPr>
            <w:r w:rsidRPr="00877411">
              <w:rPr>
                <w:b/>
                <w:bCs/>
                <w:sz w:val="16"/>
                <w:szCs w:val="16"/>
              </w:rPr>
              <w:t>196</w:t>
            </w:r>
          </w:p>
        </w:tc>
        <w:tc>
          <w:tcPr>
            <w:tcW w:w="464" w:type="pct"/>
            <w:shd w:val="clear" w:color="auto" w:fill="FFFFFF"/>
            <w:vAlign w:val="center"/>
          </w:tcPr>
          <w:p w14:paraId="218F17C0" w14:textId="4F57863F" w:rsidR="00E64A71" w:rsidRPr="00877411" w:rsidRDefault="00E64A71" w:rsidP="00E64A71">
            <w:pPr>
              <w:spacing w:line="192" w:lineRule="auto"/>
              <w:jc w:val="center"/>
              <w:rPr>
                <w:sz w:val="16"/>
                <w:szCs w:val="16"/>
              </w:rPr>
            </w:pPr>
            <w:r w:rsidRPr="00877411">
              <w:rPr>
                <w:sz w:val="16"/>
                <w:szCs w:val="16"/>
              </w:rPr>
              <w:t>Щодо  надання наказу "Про затвердження паспорту бюджетної програми на 2025 рік" по КПКВК МБ 5113242</w:t>
            </w:r>
          </w:p>
        </w:tc>
        <w:tc>
          <w:tcPr>
            <w:tcW w:w="350" w:type="pct"/>
            <w:shd w:val="clear" w:color="auto" w:fill="FFFFFF"/>
            <w:vAlign w:val="center"/>
          </w:tcPr>
          <w:p w14:paraId="098ED4C1" w14:textId="740C3B4E"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547/0/25</w:t>
            </w:r>
          </w:p>
        </w:tc>
        <w:tc>
          <w:tcPr>
            <w:tcW w:w="300" w:type="pct"/>
            <w:shd w:val="clear" w:color="auto" w:fill="FFFFFF"/>
            <w:vAlign w:val="center"/>
          </w:tcPr>
          <w:p w14:paraId="4784A5D6" w14:textId="1887F0EA" w:rsidR="00E64A71" w:rsidRPr="00877411" w:rsidRDefault="00E64A71" w:rsidP="00E64A71">
            <w:pPr>
              <w:spacing w:line="192" w:lineRule="auto"/>
              <w:jc w:val="center"/>
              <w:rPr>
                <w:sz w:val="16"/>
                <w:szCs w:val="16"/>
              </w:rPr>
            </w:pPr>
            <w:r w:rsidRPr="00877411">
              <w:rPr>
                <w:bCs/>
                <w:sz w:val="16"/>
                <w:szCs w:val="16"/>
                <w:lang w:val="ru-RU"/>
              </w:rPr>
              <w:t>17.06.2025</w:t>
            </w:r>
          </w:p>
        </w:tc>
        <w:tc>
          <w:tcPr>
            <w:tcW w:w="377" w:type="pct"/>
            <w:shd w:val="clear" w:color="auto" w:fill="FFFFFF"/>
            <w:vAlign w:val="center"/>
          </w:tcPr>
          <w:p w14:paraId="46DAE5A6" w14:textId="41B68822"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56A8E227" w14:textId="2245EF76" w:rsidR="00E64A71" w:rsidRPr="00877411" w:rsidRDefault="00E64A71" w:rsidP="00E64A71">
            <w:pPr>
              <w:spacing w:line="192" w:lineRule="auto"/>
              <w:jc w:val="center"/>
              <w:rPr>
                <w:iCs/>
                <w:sz w:val="16"/>
                <w:szCs w:val="16"/>
              </w:rPr>
            </w:pPr>
            <w:r w:rsidRPr="00877411">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27F8CBA2" w14:textId="57EDAA62"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EA8DB0C" w14:textId="62122E64"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EE822FD" w14:textId="5799F7FA" w:rsidR="00E64A71" w:rsidRPr="00877411" w:rsidRDefault="00E64A71" w:rsidP="00E64A71">
            <w:pPr>
              <w:spacing w:line="192" w:lineRule="auto"/>
              <w:ind w:left="-85" w:right="-85"/>
              <w:jc w:val="center"/>
              <w:rPr>
                <w:bCs/>
                <w:sz w:val="16"/>
                <w:szCs w:val="16"/>
              </w:rPr>
            </w:pPr>
            <w:r w:rsidRPr="00877411">
              <w:rPr>
                <w:bCs/>
                <w:sz w:val="16"/>
                <w:szCs w:val="16"/>
              </w:rPr>
              <w:t>бюджет</w:t>
            </w:r>
          </w:p>
        </w:tc>
        <w:tc>
          <w:tcPr>
            <w:tcW w:w="458" w:type="pct"/>
            <w:shd w:val="clear" w:color="auto" w:fill="FFFFFF"/>
            <w:vAlign w:val="center"/>
          </w:tcPr>
          <w:p w14:paraId="2A9336A1" w14:textId="6BC37885" w:rsidR="00E64A71" w:rsidRPr="00877411" w:rsidRDefault="00E64A71" w:rsidP="00E64A71">
            <w:pPr>
              <w:spacing w:line="192" w:lineRule="auto"/>
              <w:jc w:val="center"/>
              <w:rPr>
                <w:sz w:val="16"/>
                <w:szCs w:val="16"/>
              </w:rPr>
            </w:pPr>
            <w:r w:rsidRPr="00877411">
              <w:rPr>
                <w:sz w:val="16"/>
                <w:szCs w:val="16"/>
              </w:rPr>
              <w:t>Щодо  надання наказу "Про затвердження паспорту бюджетної програми на 2025 рік" по КПКВК МБ 5113242</w:t>
            </w:r>
          </w:p>
        </w:tc>
        <w:tc>
          <w:tcPr>
            <w:tcW w:w="404" w:type="pct"/>
            <w:shd w:val="clear" w:color="auto" w:fill="FFFFFF"/>
          </w:tcPr>
          <w:p w14:paraId="6CA3758F" w14:textId="092FC80D" w:rsidR="00E64A71" w:rsidRPr="00877411" w:rsidRDefault="00E64A71" w:rsidP="00E64A71">
            <w:pPr>
              <w:spacing w:line="192" w:lineRule="auto"/>
              <w:jc w:val="center"/>
              <w:rPr>
                <w:sz w:val="16"/>
                <w:szCs w:val="16"/>
              </w:rPr>
            </w:pPr>
            <w:r w:rsidRPr="00877411">
              <w:rPr>
                <w:sz w:val="16"/>
                <w:szCs w:val="16"/>
              </w:rPr>
              <w:t>Текстовий, табличний документ</w:t>
            </w:r>
          </w:p>
        </w:tc>
        <w:tc>
          <w:tcPr>
            <w:tcW w:w="219" w:type="pct"/>
            <w:shd w:val="clear" w:color="auto" w:fill="FFFFFF"/>
          </w:tcPr>
          <w:p w14:paraId="55E1DC32" w14:textId="691E5D8D"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54C93DB5" w14:textId="77777777" w:rsidR="00E64A71" w:rsidRPr="00877411" w:rsidRDefault="00E64A71" w:rsidP="00E64A71">
            <w:pPr>
              <w:spacing w:line="192" w:lineRule="auto"/>
              <w:jc w:val="center"/>
              <w:rPr>
                <w:sz w:val="16"/>
                <w:szCs w:val="16"/>
              </w:rPr>
            </w:pPr>
          </w:p>
        </w:tc>
        <w:tc>
          <w:tcPr>
            <w:tcW w:w="306" w:type="pct"/>
            <w:shd w:val="clear" w:color="auto" w:fill="FFFFFF"/>
          </w:tcPr>
          <w:p w14:paraId="475136E6" w14:textId="4CF7E4A8"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1B3EFD9" w14:textId="362A873F"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F050696" w14:textId="77777777" w:rsidR="00E64A71" w:rsidRPr="00877411" w:rsidRDefault="00E64A71" w:rsidP="00E64A71">
            <w:pPr>
              <w:spacing w:line="192" w:lineRule="auto"/>
              <w:jc w:val="center"/>
              <w:rPr>
                <w:lang w:val="ru-RU"/>
              </w:rPr>
            </w:pPr>
          </w:p>
        </w:tc>
      </w:tr>
      <w:tr w:rsidR="00E64A71" w:rsidRPr="00877411" w14:paraId="2D2CCD33" w14:textId="77777777" w:rsidTr="00A2669A">
        <w:trPr>
          <w:trHeight w:val="975"/>
        </w:trPr>
        <w:tc>
          <w:tcPr>
            <w:tcW w:w="174" w:type="pct"/>
            <w:shd w:val="clear" w:color="auto" w:fill="FFFFFF"/>
            <w:vAlign w:val="center"/>
          </w:tcPr>
          <w:p w14:paraId="2506B4D6" w14:textId="0F5CF2D7" w:rsidR="00E64A71" w:rsidRPr="00877411" w:rsidRDefault="00E64A71" w:rsidP="00E64A71">
            <w:pPr>
              <w:spacing w:line="192" w:lineRule="auto"/>
              <w:jc w:val="center"/>
              <w:rPr>
                <w:b/>
                <w:bCs/>
                <w:sz w:val="16"/>
                <w:szCs w:val="16"/>
              </w:rPr>
            </w:pPr>
            <w:r w:rsidRPr="00877411">
              <w:rPr>
                <w:b/>
                <w:bCs/>
                <w:sz w:val="16"/>
                <w:szCs w:val="16"/>
              </w:rPr>
              <w:t>197</w:t>
            </w:r>
          </w:p>
        </w:tc>
        <w:tc>
          <w:tcPr>
            <w:tcW w:w="464" w:type="pct"/>
            <w:shd w:val="clear" w:color="auto" w:fill="FFFFFF"/>
            <w:vAlign w:val="center"/>
          </w:tcPr>
          <w:p w14:paraId="0D543ECD" w14:textId="557A8623" w:rsidR="00E64A71" w:rsidRPr="00877411" w:rsidRDefault="00E64A71" w:rsidP="00E64A71">
            <w:pPr>
              <w:spacing w:line="192" w:lineRule="auto"/>
              <w:jc w:val="center"/>
              <w:rPr>
                <w:sz w:val="16"/>
                <w:szCs w:val="16"/>
              </w:rPr>
            </w:pPr>
            <w:r w:rsidRPr="00877411">
              <w:rPr>
                <w:sz w:val="16"/>
                <w:szCs w:val="16"/>
              </w:rPr>
              <w:t>Щодо надання копії наказу та паспорту бюджетної програми місцевого бюджету на 2025 рік</w:t>
            </w:r>
          </w:p>
        </w:tc>
        <w:tc>
          <w:tcPr>
            <w:tcW w:w="350" w:type="pct"/>
            <w:shd w:val="clear" w:color="auto" w:fill="FFFFFF"/>
            <w:vAlign w:val="center"/>
          </w:tcPr>
          <w:p w14:paraId="73F9F5C4" w14:textId="32798DD3"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548/0/25</w:t>
            </w:r>
          </w:p>
        </w:tc>
        <w:tc>
          <w:tcPr>
            <w:tcW w:w="300" w:type="pct"/>
            <w:shd w:val="clear" w:color="auto" w:fill="FFFFFF"/>
            <w:vAlign w:val="center"/>
          </w:tcPr>
          <w:p w14:paraId="5756625A" w14:textId="47FB6BEE" w:rsidR="00E64A71" w:rsidRPr="00877411" w:rsidRDefault="00E64A71" w:rsidP="00E64A71">
            <w:pPr>
              <w:spacing w:line="192" w:lineRule="auto"/>
              <w:jc w:val="center"/>
              <w:rPr>
                <w:sz w:val="16"/>
                <w:szCs w:val="16"/>
              </w:rPr>
            </w:pPr>
            <w:r w:rsidRPr="00877411">
              <w:rPr>
                <w:bCs/>
                <w:sz w:val="16"/>
                <w:szCs w:val="16"/>
                <w:lang w:val="ru-RU"/>
              </w:rPr>
              <w:t>17.06.2025</w:t>
            </w:r>
          </w:p>
        </w:tc>
        <w:tc>
          <w:tcPr>
            <w:tcW w:w="377" w:type="pct"/>
            <w:shd w:val="clear" w:color="auto" w:fill="FFFFFF"/>
            <w:vAlign w:val="center"/>
          </w:tcPr>
          <w:p w14:paraId="2808042B" w14:textId="27CD261A"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5694A78F" w14:textId="7EA9DDF9" w:rsidR="00E64A71" w:rsidRPr="00877411" w:rsidRDefault="00E64A71" w:rsidP="00E64A71">
            <w:pPr>
              <w:spacing w:line="192" w:lineRule="auto"/>
              <w:jc w:val="center"/>
              <w:rPr>
                <w:iCs/>
                <w:sz w:val="16"/>
                <w:szCs w:val="16"/>
              </w:rPr>
            </w:pPr>
            <w:r w:rsidRPr="00877411">
              <w:rPr>
                <w:rFonts w:cs="Arial"/>
                <w:color w:val="363636"/>
                <w:sz w:val="16"/>
                <w:szCs w:val="16"/>
                <w:shd w:val="clear" w:color="auto" w:fill="E1E1E1"/>
              </w:rPr>
              <w:t>Департамент фінансів</w:t>
            </w:r>
          </w:p>
        </w:tc>
        <w:tc>
          <w:tcPr>
            <w:tcW w:w="231" w:type="pct"/>
            <w:shd w:val="clear" w:color="auto" w:fill="FFFFFF"/>
            <w:vAlign w:val="center"/>
          </w:tcPr>
          <w:p w14:paraId="1FECECCC" w14:textId="30005ABC"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F450B66" w14:textId="2437BAB2"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6D33838" w14:textId="2F284D69" w:rsidR="00E64A71" w:rsidRPr="00877411" w:rsidRDefault="00E64A71" w:rsidP="00E64A71">
            <w:pPr>
              <w:spacing w:line="192" w:lineRule="auto"/>
              <w:ind w:left="-85" w:right="-85"/>
              <w:jc w:val="center"/>
              <w:rPr>
                <w:bCs/>
                <w:sz w:val="16"/>
                <w:szCs w:val="16"/>
              </w:rPr>
            </w:pPr>
            <w:r w:rsidRPr="00877411">
              <w:rPr>
                <w:bCs/>
                <w:sz w:val="16"/>
                <w:szCs w:val="16"/>
              </w:rPr>
              <w:t>фінанси</w:t>
            </w:r>
          </w:p>
        </w:tc>
        <w:tc>
          <w:tcPr>
            <w:tcW w:w="458" w:type="pct"/>
            <w:shd w:val="clear" w:color="auto" w:fill="FFFFFF"/>
            <w:vAlign w:val="center"/>
          </w:tcPr>
          <w:p w14:paraId="2020B954" w14:textId="6ABF16EF" w:rsidR="00E64A71" w:rsidRPr="00877411" w:rsidRDefault="00E64A71" w:rsidP="00E64A71">
            <w:pPr>
              <w:spacing w:line="192" w:lineRule="auto"/>
              <w:jc w:val="center"/>
              <w:rPr>
                <w:sz w:val="16"/>
                <w:szCs w:val="16"/>
              </w:rPr>
            </w:pPr>
            <w:r w:rsidRPr="00877411">
              <w:rPr>
                <w:sz w:val="16"/>
                <w:szCs w:val="16"/>
              </w:rPr>
              <w:t>Щодо надання копії наказу та паспорту бюджетної програми місцевого бюджету на 2025 рік</w:t>
            </w:r>
          </w:p>
        </w:tc>
        <w:tc>
          <w:tcPr>
            <w:tcW w:w="404" w:type="pct"/>
            <w:shd w:val="clear" w:color="auto" w:fill="FFFFFF"/>
          </w:tcPr>
          <w:p w14:paraId="22727E18" w14:textId="2BB58953" w:rsidR="00E64A71" w:rsidRPr="00877411" w:rsidRDefault="00E64A71" w:rsidP="00E64A71">
            <w:pPr>
              <w:spacing w:line="192" w:lineRule="auto"/>
              <w:jc w:val="center"/>
              <w:rPr>
                <w:sz w:val="16"/>
                <w:szCs w:val="16"/>
              </w:rPr>
            </w:pPr>
            <w:r w:rsidRPr="00877411">
              <w:rPr>
                <w:sz w:val="16"/>
                <w:szCs w:val="16"/>
              </w:rPr>
              <w:t>Текстовий, табличний документ</w:t>
            </w:r>
          </w:p>
        </w:tc>
        <w:tc>
          <w:tcPr>
            <w:tcW w:w="219" w:type="pct"/>
            <w:shd w:val="clear" w:color="auto" w:fill="FFFFFF"/>
          </w:tcPr>
          <w:p w14:paraId="1D5C2980" w14:textId="29B33BE0"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73B0D19D" w14:textId="77777777" w:rsidR="00E64A71" w:rsidRPr="00877411" w:rsidRDefault="00E64A71" w:rsidP="00E64A71">
            <w:pPr>
              <w:spacing w:line="192" w:lineRule="auto"/>
              <w:jc w:val="center"/>
              <w:rPr>
                <w:sz w:val="16"/>
                <w:szCs w:val="16"/>
              </w:rPr>
            </w:pPr>
          </w:p>
        </w:tc>
        <w:tc>
          <w:tcPr>
            <w:tcW w:w="306" w:type="pct"/>
            <w:shd w:val="clear" w:color="auto" w:fill="FFFFFF"/>
          </w:tcPr>
          <w:p w14:paraId="61666420" w14:textId="5C0CD81D"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01C15A3" w14:textId="1893519B"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076EB47" w14:textId="77777777" w:rsidR="00E64A71" w:rsidRPr="00877411" w:rsidRDefault="00E64A71" w:rsidP="00E64A71">
            <w:pPr>
              <w:spacing w:line="192" w:lineRule="auto"/>
              <w:jc w:val="center"/>
              <w:rPr>
                <w:lang w:val="ru-RU"/>
              </w:rPr>
            </w:pPr>
          </w:p>
        </w:tc>
      </w:tr>
      <w:tr w:rsidR="00E64A71" w:rsidRPr="00877411" w14:paraId="0D30EB62" w14:textId="77777777" w:rsidTr="00A2669A">
        <w:trPr>
          <w:trHeight w:val="975"/>
        </w:trPr>
        <w:tc>
          <w:tcPr>
            <w:tcW w:w="174" w:type="pct"/>
            <w:shd w:val="clear" w:color="auto" w:fill="FFFFFF"/>
            <w:vAlign w:val="center"/>
          </w:tcPr>
          <w:p w14:paraId="034A4CB9" w14:textId="29A53514" w:rsidR="00E64A71" w:rsidRPr="00877411" w:rsidRDefault="00E64A71" w:rsidP="00E64A71">
            <w:pPr>
              <w:spacing w:line="192" w:lineRule="auto"/>
              <w:jc w:val="center"/>
              <w:rPr>
                <w:b/>
                <w:bCs/>
                <w:sz w:val="16"/>
                <w:szCs w:val="16"/>
              </w:rPr>
            </w:pPr>
            <w:r w:rsidRPr="00877411">
              <w:rPr>
                <w:b/>
                <w:bCs/>
                <w:sz w:val="16"/>
                <w:szCs w:val="16"/>
              </w:rPr>
              <w:t>198</w:t>
            </w:r>
          </w:p>
        </w:tc>
        <w:tc>
          <w:tcPr>
            <w:tcW w:w="464" w:type="pct"/>
            <w:shd w:val="clear" w:color="auto" w:fill="FFFFFF"/>
            <w:vAlign w:val="center"/>
          </w:tcPr>
          <w:p w14:paraId="546DF7C0" w14:textId="1BA3E142" w:rsidR="00E64A71" w:rsidRPr="00877411" w:rsidRDefault="00E64A71" w:rsidP="00E64A71">
            <w:pPr>
              <w:spacing w:line="192" w:lineRule="auto"/>
              <w:jc w:val="center"/>
              <w:rPr>
                <w:sz w:val="16"/>
                <w:szCs w:val="16"/>
              </w:rPr>
            </w:pPr>
            <w:r w:rsidRPr="00877411">
              <w:rPr>
                <w:sz w:val="16"/>
                <w:szCs w:val="16"/>
              </w:rPr>
              <w:t>Про затвердження паспорту бюджетної програми обласного бюджету на 2025 рік</w:t>
            </w:r>
          </w:p>
        </w:tc>
        <w:tc>
          <w:tcPr>
            <w:tcW w:w="350" w:type="pct"/>
            <w:shd w:val="clear" w:color="auto" w:fill="FFFFFF"/>
            <w:vAlign w:val="center"/>
          </w:tcPr>
          <w:p w14:paraId="19C6507B" w14:textId="54715AE7" w:rsidR="00E64A71" w:rsidRPr="00877411" w:rsidRDefault="00E64A71" w:rsidP="00E64A71">
            <w:pPr>
              <w:spacing w:line="192" w:lineRule="auto"/>
              <w:jc w:val="center"/>
              <w:rPr>
                <w:iCs/>
                <w:sz w:val="16"/>
                <w:szCs w:val="16"/>
              </w:rPr>
            </w:pPr>
            <w:r w:rsidRPr="00877411">
              <w:rPr>
                <w:bCs/>
                <w:sz w:val="16"/>
                <w:szCs w:val="16"/>
              </w:rPr>
              <w:t>40</w:t>
            </w:r>
          </w:p>
        </w:tc>
        <w:tc>
          <w:tcPr>
            <w:tcW w:w="300" w:type="pct"/>
            <w:shd w:val="clear" w:color="auto" w:fill="FFFFFF"/>
            <w:vAlign w:val="center"/>
          </w:tcPr>
          <w:p w14:paraId="680A2CFD" w14:textId="6E068287" w:rsidR="00E64A71" w:rsidRPr="00877411" w:rsidRDefault="00E64A71" w:rsidP="00E64A71">
            <w:pPr>
              <w:spacing w:line="192" w:lineRule="auto"/>
              <w:jc w:val="center"/>
              <w:rPr>
                <w:bCs/>
                <w:sz w:val="16"/>
                <w:szCs w:val="16"/>
                <w:lang w:val="ru-RU"/>
              </w:rPr>
            </w:pPr>
            <w:r w:rsidRPr="00877411">
              <w:rPr>
                <w:sz w:val="16"/>
                <w:szCs w:val="16"/>
              </w:rPr>
              <w:t>17.06.2025</w:t>
            </w:r>
          </w:p>
        </w:tc>
        <w:tc>
          <w:tcPr>
            <w:tcW w:w="377" w:type="pct"/>
            <w:shd w:val="clear" w:color="auto" w:fill="FFFFFF"/>
            <w:vAlign w:val="center"/>
          </w:tcPr>
          <w:p w14:paraId="696CC97D" w14:textId="0907AE48"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0D7AA99D" w14:textId="06B5AADF" w:rsidR="00E64A71" w:rsidRPr="00877411" w:rsidRDefault="00E64A71" w:rsidP="00E64A71">
            <w:pPr>
              <w:spacing w:line="192" w:lineRule="auto"/>
              <w:jc w:val="center"/>
              <w:rPr>
                <w:rFonts w:cs="Arial"/>
                <w:color w:val="363636"/>
                <w:sz w:val="16"/>
                <w:szCs w:val="16"/>
                <w:shd w:val="clear" w:color="auto" w:fill="E1E1E1"/>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35C9A069" w14:textId="0268CEA9"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31BB4B6" w14:textId="09CCCBDD"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8F0786B" w14:textId="0ED5A0CD" w:rsidR="00E64A71" w:rsidRPr="00877411" w:rsidRDefault="00E64A71" w:rsidP="00E64A71">
            <w:pPr>
              <w:spacing w:line="192" w:lineRule="auto"/>
              <w:ind w:left="-85" w:right="-85"/>
              <w:jc w:val="center"/>
              <w:rPr>
                <w:bCs/>
                <w:sz w:val="16"/>
                <w:szCs w:val="16"/>
              </w:rPr>
            </w:pPr>
            <w:r w:rsidRPr="00877411">
              <w:rPr>
                <w:bCs/>
                <w:sz w:val="16"/>
                <w:szCs w:val="16"/>
              </w:rPr>
              <w:t>бюджет</w:t>
            </w:r>
          </w:p>
        </w:tc>
        <w:tc>
          <w:tcPr>
            <w:tcW w:w="458" w:type="pct"/>
            <w:shd w:val="clear" w:color="auto" w:fill="FFFFFF"/>
            <w:vAlign w:val="center"/>
          </w:tcPr>
          <w:p w14:paraId="2C487398" w14:textId="5B020F0E" w:rsidR="00E64A71" w:rsidRPr="00877411" w:rsidRDefault="00E64A71" w:rsidP="00E64A71">
            <w:pPr>
              <w:spacing w:line="192" w:lineRule="auto"/>
              <w:jc w:val="center"/>
              <w:rPr>
                <w:sz w:val="16"/>
                <w:szCs w:val="16"/>
              </w:rPr>
            </w:pPr>
            <w:r w:rsidRPr="00877411">
              <w:rPr>
                <w:sz w:val="16"/>
                <w:szCs w:val="16"/>
              </w:rPr>
              <w:t>Про затвердження паспорту бюджетної програми обласного бюджету на 2025 рік</w:t>
            </w:r>
          </w:p>
        </w:tc>
        <w:tc>
          <w:tcPr>
            <w:tcW w:w="404" w:type="pct"/>
            <w:shd w:val="clear" w:color="auto" w:fill="FFFFFF"/>
          </w:tcPr>
          <w:p w14:paraId="72875612" w14:textId="2A4FC240"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CFDF829" w14:textId="50DBEC2D" w:rsidR="00E64A71" w:rsidRPr="00877411" w:rsidRDefault="00E64A71" w:rsidP="00E64A71">
            <w:pPr>
              <w:spacing w:line="192" w:lineRule="auto"/>
              <w:jc w:val="center"/>
              <w:rPr>
                <w:sz w:val="16"/>
                <w:szCs w:val="16"/>
              </w:rPr>
            </w:pPr>
            <w:r w:rsidRPr="00877411">
              <w:rPr>
                <w:sz w:val="16"/>
                <w:szCs w:val="16"/>
              </w:rPr>
              <w:t>Наказ</w:t>
            </w:r>
          </w:p>
        </w:tc>
        <w:tc>
          <w:tcPr>
            <w:tcW w:w="112" w:type="pct"/>
            <w:shd w:val="clear" w:color="auto" w:fill="FFFFFF"/>
            <w:vAlign w:val="center"/>
          </w:tcPr>
          <w:p w14:paraId="46260E0B" w14:textId="77777777" w:rsidR="00E64A71" w:rsidRPr="00877411" w:rsidRDefault="00E64A71" w:rsidP="00E64A71">
            <w:pPr>
              <w:spacing w:line="192" w:lineRule="auto"/>
              <w:jc w:val="center"/>
              <w:rPr>
                <w:sz w:val="16"/>
                <w:szCs w:val="16"/>
              </w:rPr>
            </w:pPr>
          </w:p>
        </w:tc>
        <w:tc>
          <w:tcPr>
            <w:tcW w:w="306" w:type="pct"/>
            <w:shd w:val="clear" w:color="auto" w:fill="FFFFFF"/>
            <w:vAlign w:val="center"/>
          </w:tcPr>
          <w:p w14:paraId="3CF58AF9" w14:textId="20005128" w:rsidR="00E64A71" w:rsidRPr="00877411" w:rsidRDefault="00E64A71" w:rsidP="00E64A71">
            <w:pPr>
              <w:spacing w:line="192" w:lineRule="auto"/>
              <w:jc w:val="center"/>
              <w:rPr>
                <w:bCs/>
                <w:sz w:val="16"/>
                <w:szCs w:val="16"/>
              </w:rPr>
            </w:pPr>
            <w:r w:rsidRPr="00877411">
              <w:rPr>
                <w:bCs/>
                <w:sz w:val="16"/>
                <w:szCs w:val="16"/>
              </w:rPr>
              <w:t>Паперова</w:t>
            </w:r>
          </w:p>
        </w:tc>
        <w:tc>
          <w:tcPr>
            <w:tcW w:w="690" w:type="pct"/>
            <w:shd w:val="clear" w:color="auto" w:fill="FFFFFF"/>
          </w:tcPr>
          <w:p w14:paraId="32E1372B" w14:textId="47361C62"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50E35C1" w14:textId="77777777" w:rsidR="00E64A71" w:rsidRPr="00877411" w:rsidRDefault="00E64A71" w:rsidP="00E64A71">
            <w:pPr>
              <w:spacing w:line="192" w:lineRule="auto"/>
              <w:jc w:val="center"/>
              <w:rPr>
                <w:lang w:val="ru-RU"/>
              </w:rPr>
            </w:pPr>
          </w:p>
        </w:tc>
      </w:tr>
      <w:tr w:rsidR="00E64A71" w:rsidRPr="00877411" w14:paraId="7058B67B" w14:textId="77777777" w:rsidTr="00A2669A">
        <w:trPr>
          <w:trHeight w:val="975"/>
        </w:trPr>
        <w:tc>
          <w:tcPr>
            <w:tcW w:w="174" w:type="pct"/>
            <w:shd w:val="clear" w:color="auto" w:fill="FFFFFF"/>
            <w:vAlign w:val="center"/>
          </w:tcPr>
          <w:p w14:paraId="649F14BB" w14:textId="78456405" w:rsidR="00E64A71" w:rsidRPr="00877411" w:rsidRDefault="00E64A71" w:rsidP="00E64A71">
            <w:pPr>
              <w:spacing w:line="192" w:lineRule="auto"/>
              <w:jc w:val="center"/>
              <w:rPr>
                <w:b/>
                <w:bCs/>
                <w:sz w:val="16"/>
                <w:szCs w:val="16"/>
              </w:rPr>
            </w:pPr>
            <w:r w:rsidRPr="00877411">
              <w:rPr>
                <w:b/>
                <w:bCs/>
                <w:sz w:val="16"/>
                <w:szCs w:val="16"/>
              </w:rPr>
              <w:t>199</w:t>
            </w:r>
          </w:p>
        </w:tc>
        <w:tc>
          <w:tcPr>
            <w:tcW w:w="464" w:type="pct"/>
            <w:shd w:val="clear" w:color="auto" w:fill="FFFFFF"/>
            <w:vAlign w:val="center"/>
          </w:tcPr>
          <w:p w14:paraId="45EB38B7" w14:textId="63CE8B28" w:rsidR="00E64A71" w:rsidRPr="00877411" w:rsidRDefault="00E64A71" w:rsidP="00E64A71">
            <w:pPr>
              <w:spacing w:line="192" w:lineRule="auto"/>
              <w:jc w:val="center"/>
              <w:rPr>
                <w:sz w:val="16"/>
                <w:szCs w:val="16"/>
              </w:rPr>
            </w:pPr>
            <w:r w:rsidRPr="00877411">
              <w:rPr>
                <w:sz w:val="16"/>
                <w:szCs w:val="16"/>
              </w:rPr>
              <w:t xml:space="preserve">Про внесення змін та затвердження в новій редакції календарного плану реалізації </w:t>
            </w:r>
            <w:proofErr w:type="spellStart"/>
            <w:r w:rsidRPr="00877411">
              <w:rPr>
                <w:sz w:val="16"/>
                <w:szCs w:val="16"/>
              </w:rPr>
              <w:t>проєкті</w:t>
            </w:r>
            <w:proofErr w:type="spellEnd"/>
            <w:r w:rsidRPr="00877411">
              <w:rPr>
                <w:sz w:val="16"/>
                <w:szCs w:val="16"/>
              </w:rPr>
              <w:t xml:space="preserve"> та проведення заходів Обласної комплексної програми ветеранської </w:t>
            </w:r>
            <w:r w:rsidRPr="00877411">
              <w:rPr>
                <w:sz w:val="16"/>
                <w:szCs w:val="16"/>
              </w:rPr>
              <w:lastRenderedPageBreak/>
              <w:t>політики на 2024-2025 роки</w:t>
            </w:r>
          </w:p>
        </w:tc>
        <w:tc>
          <w:tcPr>
            <w:tcW w:w="350" w:type="pct"/>
            <w:shd w:val="clear" w:color="auto" w:fill="FFFFFF"/>
            <w:vAlign w:val="center"/>
          </w:tcPr>
          <w:p w14:paraId="6BEBA07D" w14:textId="4D68B6B1" w:rsidR="00E64A71" w:rsidRPr="00877411" w:rsidRDefault="00E64A71" w:rsidP="00E64A71">
            <w:pPr>
              <w:spacing w:line="192" w:lineRule="auto"/>
              <w:jc w:val="center"/>
              <w:rPr>
                <w:bCs/>
                <w:sz w:val="16"/>
                <w:szCs w:val="16"/>
              </w:rPr>
            </w:pPr>
            <w:r w:rsidRPr="00877411">
              <w:rPr>
                <w:bCs/>
                <w:sz w:val="16"/>
                <w:szCs w:val="16"/>
              </w:rPr>
              <w:lastRenderedPageBreak/>
              <w:t>41</w:t>
            </w:r>
          </w:p>
        </w:tc>
        <w:tc>
          <w:tcPr>
            <w:tcW w:w="300" w:type="pct"/>
            <w:shd w:val="clear" w:color="auto" w:fill="FFFFFF"/>
            <w:vAlign w:val="center"/>
          </w:tcPr>
          <w:p w14:paraId="4978DDB6" w14:textId="2E0FF574" w:rsidR="00E64A71" w:rsidRPr="00877411" w:rsidRDefault="00E64A71" w:rsidP="00E64A71">
            <w:pPr>
              <w:spacing w:line="192" w:lineRule="auto"/>
              <w:jc w:val="center"/>
              <w:rPr>
                <w:sz w:val="16"/>
                <w:szCs w:val="16"/>
              </w:rPr>
            </w:pPr>
            <w:r w:rsidRPr="00877411">
              <w:rPr>
                <w:sz w:val="16"/>
                <w:szCs w:val="16"/>
              </w:rPr>
              <w:t>18.06.2025</w:t>
            </w:r>
          </w:p>
        </w:tc>
        <w:tc>
          <w:tcPr>
            <w:tcW w:w="377" w:type="pct"/>
            <w:shd w:val="clear" w:color="auto" w:fill="FFFFFF"/>
            <w:vAlign w:val="center"/>
          </w:tcPr>
          <w:p w14:paraId="3CDE6429" w14:textId="4E83F75A"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3AB558F4" w14:textId="37B52744"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5A225D3C" w14:textId="3BB020F0"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35FA368" w14:textId="6EEC6ABB"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370CBA1A" w14:textId="7EC77613" w:rsidR="00E64A71" w:rsidRPr="00877411" w:rsidRDefault="00E64A71" w:rsidP="00E64A71">
            <w:pPr>
              <w:spacing w:line="192" w:lineRule="auto"/>
              <w:ind w:left="-85" w:right="-85"/>
              <w:jc w:val="center"/>
              <w:rPr>
                <w:bCs/>
                <w:sz w:val="16"/>
                <w:szCs w:val="16"/>
              </w:rPr>
            </w:pPr>
            <w:r w:rsidRPr="00877411">
              <w:rPr>
                <w:bCs/>
                <w:sz w:val="16"/>
                <w:szCs w:val="16"/>
              </w:rPr>
              <w:t>бюджет</w:t>
            </w:r>
          </w:p>
        </w:tc>
        <w:tc>
          <w:tcPr>
            <w:tcW w:w="458" w:type="pct"/>
            <w:shd w:val="clear" w:color="auto" w:fill="FFFFFF"/>
            <w:vAlign w:val="center"/>
          </w:tcPr>
          <w:p w14:paraId="7E4C51E1" w14:textId="6F01A2CC" w:rsidR="00E64A71" w:rsidRPr="00877411" w:rsidRDefault="00E64A71" w:rsidP="00E64A71">
            <w:pPr>
              <w:spacing w:line="192" w:lineRule="auto"/>
              <w:jc w:val="center"/>
              <w:rPr>
                <w:sz w:val="16"/>
                <w:szCs w:val="16"/>
              </w:rPr>
            </w:pPr>
            <w:r w:rsidRPr="00877411">
              <w:rPr>
                <w:sz w:val="16"/>
                <w:szCs w:val="16"/>
              </w:rPr>
              <w:t xml:space="preserve">Про внесення змін та затвердження в новій редакції календарного плану реалізації </w:t>
            </w:r>
            <w:proofErr w:type="spellStart"/>
            <w:r w:rsidRPr="00877411">
              <w:rPr>
                <w:sz w:val="16"/>
                <w:szCs w:val="16"/>
              </w:rPr>
              <w:t>проєкті</w:t>
            </w:r>
            <w:proofErr w:type="spellEnd"/>
            <w:r w:rsidRPr="00877411">
              <w:rPr>
                <w:sz w:val="16"/>
                <w:szCs w:val="16"/>
              </w:rPr>
              <w:t xml:space="preserve"> та проведення заходів Обласної комплексної програми ветеранської </w:t>
            </w:r>
            <w:r w:rsidRPr="00877411">
              <w:rPr>
                <w:sz w:val="16"/>
                <w:szCs w:val="16"/>
              </w:rPr>
              <w:lastRenderedPageBreak/>
              <w:t>політики на 2024-2025 роки</w:t>
            </w:r>
          </w:p>
        </w:tc>
        <w:tc>
          <w:tcPr>
            <w:tcW w:w="404" w:type="pct"/>
            <w:shd w:val="clear" w:color="auto" w:fill="FFFFFF"/>
          </w:tcPr>
          <w:p w14:paraId="50EE2E28" w14:textId="20D95786" w:rsidR="00E64A71" w:rsidRPr="00877411" w:rsidRDefault="00E64A71" w:rsidP="00E64A71">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5C6D9377" w14:textId="4CFF6F12" w:rsidR="00E64A71" w:rsidRPr="00877411" w:rsidRDefault="00E64A71" w:rsidP="00E64A71">
            <w:pPr>
              <w:spacing w:line="192" w:lineRule="auto"/>
              <w:jc w:val="center"/>
              <w:rPr>
                <w:sz w:val="16"/>
                <w:szCs w:val="16"/>
              </w:rPr>
            </w:pPr>
            <w:r w:rsidRPr="00877411">
              <w:rPr>
                <w:sz w:val="16"/>
                <w:szCs w:val="16"/>
              </w:rPr>
              <w:t>Наказ</w:t>
            </w:r>
          </w:p>
        </w:tc>
        <w:tc>
          <w:tcPr>
            <w:tcW w:w="112" w:type="pct"/>
            <w:shd w:val="clear" w:color="auto" w:fill="FFFFFF"/>
            <w:vAlign w:val="center"/>
          </w:tcPr>
          <w:p w14:paraId="72BF1B63" w14:textId="77777777" w:rsidR="00E64A71" w:rsidRPr="00877411" w:rsidRDefault="00E64A71" w:rsidP="00E64A71">
            <w:pPr>
              <w:spacing w:line="192" w:lineRule="auto"/>
              <w:jc w:val="center"/>
              <w:rPr>
                <w:sz w:val="16"/>
                <w:szCs w:val="16"/>
              </w:rPr>
            </w:pPr>
          </w:p>
        </w:tc>
        <w:tc>
          <w:tcPr>
            <w:tcW w:w="306" w:type="pct"/>
            <w:shd w:val="clear" w:color="auto" w:fill="FFFFFF"/>
            <w:vAlign w:val="center"/>
          </w:tcPr>
          <w:p w14:paraId="288A9908" w14:textId="7E54D2A3" w:rsidR="00E64A71" w:rsidRPr="00877411" w:rsidRDefault="00E64A71" w:rsidP="00E64A71">
            <w:pPr>
              <w:spacing w:line="192" w:lineRule="auto"/>
              <w:jc w:val="center"/>
              <w:rPr>
                <w:bCs/>
                <w:sz w:val="16"/>
                <w:szCs w:val="16"/>
              </w:rPr>
            </w:pPr>
            <w:r w:rsidRPr="00877411">
              <w:rPr>
                <w:bCs/>
                <w:sz w:val="16"/>
                <w:szCs w:val="16"/>
              </w:rPr>
              <w:t>Паперова</w:t>
            </w:r>
          </w:p>
        </w:tc>
        <w:tc>
          <w:tcPr>
            <w:tcW w:w="690" w:type="pct"/>
            <w:shd w:val="clear" w:color="auto" w:fill="FFFFFF"/>
          </w:tcPr>
          <w:p w14:paraId="681D8951" w14:textId="1721B3E6"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29D838" w14:textId="77777777" w:rsidR="00E64A71" w:rsidRPr="00877411" w:rsidRDefault="00E64A71" w:rsidP="00E64A71">
            <w:pPr>
              <w:spacing w:line="192" w:lineRule="auto"/>
              <w:jc w:val="center"/>
              <w:rPr>
                <w:lang w:val="ru-RU"/>
              </w:rPr>
            </w:pPr>
          </w:p>
        </w:tc>
      </w:tr>
      <w:tr w:rsidR="00E64A71" w:rsidRPr="00877411" w14:paraId="3E3CD226" w14:textId="77777777" w:rsidTr="00A2669A">
        <w:trPr>
          <w:trHeight w:val="975"/>
        </w:trPr>
        <w:tc>
          <w:tcPr>
            <w:tcW w:w="174" w:type="pct"/>
            <w:shd w:val="clear" w:color="auto" w:fill="FFFFFF"/>
            <w:vAlign w:val="center"/>
          </w:tcPr>
          <w:p w14:paraId="5F6340D5" w14:textId="7A391E9F" w:rsidR="00E64A71" w:rsidRPr="00877411" w:rsidRDefault="00E64A71" w:rsidP="00E64A71">
            <w:pPr>
              <w:spacing w:line="192" w:lineRule="auto"/>
              <w:jc w:val="center"/>
              <w:rPr>
                <w:b/>
                <w:bCs/>
                <w:sz w:val="16"/>
                <w:szCs w:val="16"/>
              </w:rPr>
            </w:pPr>
            <w:r w:rsidRPr="00877411">
              <w:rPr>
                <w:b/>
                <w:bCs/>
                <w:sz w:val="16"/>
                <w:szCs w:val="16"/>
              </w:rPr>
              <w:t>200</w:t>
            </w:r>
          </w:p>
        </w:tc>
        <w:tc>
          <w:tcPr>
            <w:tcW w:w="464" w:type="pct"/>
            <w:shd w:val="clear" w:color="auto" w:fill="FFFFFF"/>
            <w:vAlign w:val="center"/>
          </w:tcPr>
          <w:p w14:paraId="7DBB21C3" w14:textId="1CD04C79" w:rsidR="00E64A71" w:rsidRPr="00877411" w:rsidRDefault="00E64A71" w:rsidP="00E64A71">
            <w:pPr>
              <w:spacing w:line="192" w:lineRule="auto"/>
              <w:jc w:val="center"/>
              <w:rPr>
                <w:sz w:val="16"/>
                <w:szCs w:val="16"/>
              </w:rPr>
            </w:pPr>
            <w:r w:rsidRPr="00877411">
              <w:rPr>
                <w:sz w:val="16"/>
                <w:szCs w:val="16"/>
              </w:rPr>
              <w:t>Щодо здійснення перерозподілу субвенції</w:t>
            </w:r>
          </w:p>
        </w:tc>
        <w:tc>
          <w:tcPr>
            <w:tcW w:w="350" w:type="pct"/>
            <w:shd w:val="clear" w:color="auto" w:fill="FFFFFF"/>
            <w:vAlign w:val="center"/>
          </w:tcPr>
          <w:p w14:paraId="0F0B35BF" w14:textId="271A6407"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549/0/25</w:t>
            </w:r>
          </w:p>
        </w:tc>
        <w:tc>
          <w:tcPr>
            <w:tcW w:w="300" w:type="pct"/>
            <w:shd w:val="clear" w:color="auto" w:fill="FFFFFF"/>
            <w:vAlign w:val="center"/>
          </w:tcPr>
          <w:p w14:paraId="3C199643" w14:textId="7FF2106D" w:rsidR="00E64A71" w:rsidRPr="00877411" w:rsidRDefault="00E64A71" w:rsidP="00E64A71">
            <w:pPr>
              <w:spacing w:line="192" w:lineRule="auto"/>
              <w:jc w:val="center"/>
              <w:rPr>
                <w:sz w:val="16"/>
                <w:szCs w:val="16"/>
              </w:rPr>
            </w:pPr>
            <w:r w:rsidRPr="00877411">
              <w:rPr>
                <w:bCs/>
                <w:sz w:val="16"/>
                <w:szCs w:val="16"/>
                <w:lang w:val="ru-RU"/>
              </w:rPr>
              <w:t>18.06.2025</w:t>
            </w:r>
          </w:p>
        </w:tc>
        <w:tc>
          <w:tcPr>
            <w:tcW w:w="377" w:type="pct"/>
            <w:shd w:val="clear" w:color="auto" w:fill="FFFFFF"/>
            <w:vAlign w:val="center"/>
          </w:tcPr>
          <w:p w14:paraId="3CA652D2" w14:textId="37D07A12"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53C40AE5" w14:textId="78B22270" w:rsidR="00E64A71" w:rsidRPr="00877411" w:rsidRDefault="00E64A71" w:rsidP="00E64A71">
            <w:pPr>
              <w:spacing w:line="192" w:lineRule="auto"/>
              <w:jc w:val="center"/>
              <w:rPr>
                <w:iCs/>
                <w:sz w:val="16"/>
                <w:szCs w:val="16"/>
              </w:rPr>
            </w:pPr>
            <w:r w:rsidRPr="00877411">
              <w:rPr>
                <w:bCs/>
                <w:sz w:val="16"/>
                <w:szCs w:val="16"/>
              </w:rPr>
              <w:t>Рівненська міська рада</w:t>
            </w:r>
          </w:p>
        </w:tc>
        <w:tc>
          <w:tcPr>
            <w:tcW w:w="231" w:type="pct"/>
            <w:shd w:val="clear" w:color="auto" w:fill="FFFFFF"/>
            <w:vAlign w:val="center"/>
          </w:tcPr>
          <w:p w14:paraId="22E2CD68" w14:textId="59FBBF1B"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1EEDCEE" w14:textId="29DF62F3"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39E819B" w14:textId="0F6B7CEB" w:rsidR="00E64A71" w:rsidRPr="00877411" w:rsidRDefault="00E64A71" w:rsidP="00E64A71">
            <w:pPr>
              <w:spacing w:line="192" w:lineRule="auto"/>
              <w:ind w:left="-85" w:right="-85"/>
              <w:jc w:val="center"/>
              <w:rPr>
                <w:bCs/>
                <w:sz w:val="16"/>
                <w:szCs w:val="16"/>
              </w:rPr>
            </w:pPr>
            <w:r w:rsidRPr="00877411">
              <w:rPr>
                <w:bCs/>
                <w:sz w:val="16"/>
                <w:szCs w:val="16"/>
              </w:rPr>
              <w:t>фінанси</w:t>
            </w:r>
          </w:p>
        </w:tc>
        <w:tc>
          <w:tcPr>
            <w:tcW w:w="458" w:type="pct"/>
            <w:shd w:val="clear" w:color="auto" w:fill="FFFFFF"/>
            <w:vAlign w:val="center"/>
          </w:tcPr>
          <w:p w14:paraId="22DF0DEC" w14:textId="4841A837" w:rsidR="00E64A71" w:rsidRPr="00877411" w:rsidRDefault="00E64A71" w:rsidP="00E64A71">
            <w:pPr>
              <w:spacing w:line="192" w:lineRule="auto"/>
              <w:jc w:val="center"/>
              <w:rPr>
                <w:sz w:val="16"/>
                <w:szCs w:val="16"/>
              </w:rPr>
            </w:pPr>
            <w:r w:rsidRPr="00877411">
              <w:rPr>
                <w:sz w:val="16"/>
                <w:szCs w:val="16"/>
              </w:rPr>
              <w:t>Щодо здійснення перерозподілу субвенції</w:t>
            </w:r>
          </w:p>
        </w:tc>
        <w:tc>
          <w:tcPr>
            <w:tcW w:w="404" w:type="pct"/>
            <w:shd w:val="clear" w:color="auto" w:fill="FFFFFF"/>
          </w:tcPr>
          <w:p w14:paraId="6225DEE3" w14:textId="73CBC545"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1E4A798" w14:textId="6B5BE81E"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1BFE5919" w14:textId="77777777" w:rsidR="00E64A71" w:rsidRPr="00877411" w:rsidRDefault="00E64A71" w:rsidP="00E64A71">
            <w:pPr>
              <w:spacing w:line="192" w:lineRule="auto"/>
              <w:jc w:val="center"/>
              <w:rPr>
                <w:sz w:val="16"/>
                <w:szCs w:val="16"/>
              </w:rPr>
            </w:pPr>
          </w:p>
        </w:tc>
        <w:tc>
          <w:tcPr>
            <w:tcW w:w="306" w:type="pct"/>
            <w:shd w:val="clear" w:color="auto" w:fill="FFFFFF"/>
          </w:tcPr>
          <w:p w14:paraId="07ACD69F" w14:textId="3FE4B112"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CB250A1" w14:textId="66AE795A"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FCBF32D" w14:textId="77777777" w:rsidR="00E64A71" w:rsidRPr="00877411" w:rsidRDefault="00E64A71" w:rsidP="00E64A71">
            <w:pPr>
              <w:spacing w:line="192" w:lineRule="auto"/>
              <w:jc w:val="center"/>
              <w:rPr>
                <w:lang w:val="ru-RU"/>
              </w:rPr>
            </w:pPr>
          </w:p>
        </w:tc>
      </w:tr>
      <w:tr w:rsidR="00E64A71" w:rsidRPr="00877411" w14:paraId="64306F7B" w14:textId="77777777" w:rsidTr="00A2669A">
        <w:trPr>
          <w:trHeight w:val="975"/>
        </w:trPr>
        <w:tc>
          <w:tcPr>
            <w:tcW w:w="174" w:type="pct"/>
            <w:shd w:val="clear" w:color="auto" w:fill="FFFFFF"/>
            <w:vAlign w:val="center"/>
          </w:tcPr>
          <w:p w14:paraId="730582E0" w14:textId="7230D27E" w:rsidR="00E64A71" w:rsidRPr="00877411" w:rsidRDefault="00E64A71" w:rsidP="00E64A71">
            <w:pPr>
              <w:spacing w:line="192" w:lineRule="auto"/>
              <w:jc w:val="center"/>
              <w:rPr>
                <w:b/>
                <w:bCs/>
                <w:sz w:val="16"/>
                <w:szCs w:val="16"/>
              </w:rPr>
            </w:pPr>
            <w:r w:rsidRPr="00877411">
              <w:rPr>
                <w:b/>
                <w:bCs/>
                <w:sz w:val="16"/>
                <w:szCs w:val="16"/>
              </w:rPr>
              <w:t>201</w:t>
            </w:r>
          </w:p>
        </w:tc>
        <w:tc>
          <w:tcPr>
            <w:tcW w:w="464" w:type="pct"/>
            <w:shd w:val="clear" w:color="auto" w:fill="FFFFFF"/>
            <w:vAlign w:val="center"/>
          </w:tcPr>
          <w:p w14:paraId="357AC715" w14:textId="688EDDF7" w:rsidR="00E64A71" w:rsidRPr="00877411" w:rsidRDefault="00E64A71" w:rsidP="00E64A71">
            <w:pPr>
              <w:spacing w:line="192" w:lineRule="auto"/>
              <w:jc w:val="center"/>
              <w:rPr>
                <w:sz w:val="16"/>
                <w:szCs w:val="16"/>
              </w:rPr>
            </w:pPr>
            <w:r w:rsidRPr="00877411">
              <w:rPr>
                <w:sz w:val="16"/>
                <w:szCs w:val="16"/>
              </w:rPr>
              <w:t>Щодо виконання пункту протоколу №21 голови обласної державної адміністрації щодо КЗ "Рівненський обласний центр підготовки громадян до національного супротиву"</w:t>
            </w:r>
          </w:p>
        </w:tc>
        <w:tc>
          <w:tcPr>
            <w:tcW w:w="350" w:type="pct"/>
            <w:shd w:val="clear" w:color="auto" w:fill="FFFFFF"/>
            <w:vAlign w:val="center"/>
          </w:tcPr>
          <w:p w14:paraId="42344646" w14:textId="7CEFA44F"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550/0/25</w:t>
            </w:r>
          </w:p>
        </w:tc>
        <w:tc>
          <w:tcPr>
            <w:tcW w:w="300" w:type="pct"/>
            <w:shd w:val="clear" w:color="auto" w:fill="FFFFFF"/>
            <w:vAlign w:val="center"/>
          </w:tcPr>
          <w:p w14:paraId="6A78B681" w14:textId="0FFE08B6" w:rsidR="00E64A71" w:rsidRPr="00877411" w:rsidRDefault="00E64A71" w:rsidP="00E64A71">
            <w:pPr>
              <w:spacing w:line="192" w:lineRule="auto"/>
              <w:jc w:val="center"/>
              <w:rPr>
                <w:sz w:val="16"/>
                <w:szCs w:val="16"/>
              </w:rPr>
            </w:pPr>
            <w:r w:rsidRPr="00877411">
              <w:rPr>
                <w:bCs/>
                <w:sz w:val="16"/>
                <w:szCs w:val="16"/>
                <w:lang w:val="ru-RU"/>
              </w:rPr>
              <w:t>18.06.2025</w:t>
            </w:r>
          </w:p>
        </w:tc>
        <w:tc>
          <w:tcPr>
            <w:tcW w:w="377" w:type="pct"/>
            <w:shd w:val="clear" w:color="auto" w:fill="FFFFFF"/>
            <w:vAlign w:val="center"/>
          </w:tcPr>
          <w:p w14:paraId="33FE7337" w14:textId="7B03C9FD"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4396E497" w14:textId="4E37D7A7"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0ECC4602" w14:textId="6575DAD8"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4DA66356" w14:textId="755976AB"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33DC552" w14:textId="389DB806"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3C77D8E" w14:textId="6F59C60E" w:rsidR="00E64A71" w:rsidRPr="00877411" w:rsidRDefault="00E64A71" w:rsidP="00E64A71">
            <w:pPr>
              <w:spacing w:line="192" w:lineRule="auto"/>
              <w:jc w:val="center"/>
              <w:rPr>
                <w:sz w:val="16"/>
                <w:szCs w:val="16"/>
              </w:rPr>
            </w:pPr>
            <w:r w:rsidRPr="00877411">
              <w:rPr>
                <w:sz w:val="16"/>
                <w:szCs w:val="16"/>
              </w:rPr>
              <w:t>Щодо виконання пункту протоколу №21 голови обласної державної адміністрації щодо КЗ "Рівненський обласний центр підготовки громадян до національного супротиву"</w:t>
            </w:r>
          </w:p>
        </w:tc>
        <w:tc>
          <w:tcPr>
            <w:tcW w:w="404" w:type="pct"/>
            <w:shd w:val="clear" w:color="auto" w:fill="FFFFFF"/>
          </w:tcPr>
          <w:p w14:paraId="47289538" w14:textId="4369E837"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AF14DA5" w14:textId="50FE564E"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163CBE03" w14:textId="77777777" w:rsidR="00E64A71" w:rsidRPr="00877411" w:rsidRDefault="00E64A71" w:rsidP="00E64A71">
            <w:pPr>
              <w:spacing w:line="192" w:lineRule="auto"/>
              <w:jc w:val="center"/>
              <w:rPr>
                <w:sz w:val="16"/>
                <w:szCs w:val="16"/>
              </w:rPr>
            </w:pPr>
          </w:p>
        </w:tc>
        <w:tc>
          <w:tcPr>
            <w:tcW w:w="306" w:type="pct"/>
            <w:shd w:val="clear" w:color="auto" w:fill="FFFFFF"/>
          </w:tcPr>
          <w:p w14:paraId="3352315D" w14:textId="4841BD63"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33C8011" w14:textId="4E726DED"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0A10B9" w14:textId="77777777" w:rsidR="00E64A71" w:rsidRPr="00877411" w:rsidRDefault="00E64A71" w:rsidP="00E64A71">
            <w:pPr>
              <w:spacing w:line="192" w:lineRule="auto"/>
              <w:jc w:val="center"/>
              <w:rPr>
                <w:lang w:val="ru-RU"/>
              </w:rPr>
            </w:pPr>
          </w:p>
        </w:tc>
      </w:tr>
      <w:tr w:rsidR="00E64A71" w:rsidRPr="00877411" w14:paraId="107CE0AB" w14:textId="77777777" w:rsidTr="00A2669A">
        <w:trPr>
          <w:trHeight w:val="975"/>
        </w:trPr>
        <w:tc>
          <w:tcPr>
            <w:tcW w:w="174" w:type="pct"/>
            <w:shd w:val="clear" w:color="auto" w:fill="FFFFFF"/>
            <w:vAlign w:val="center"/>
          </w:tcPr>
          <w:p w14:paraId="4FEF5D07" w14:textId="156AA0DE" w:rsidR="00E64A71" w:rsidRPr="00877411" w:rsidRDefault="00E64A71" w:rsidP="00E64A71">
            <w:pPr>
              <w:spacing w:line="192" w:lineRule="auto"/>
              <w:rPr>
                <w:b/>
                <w:bCs/>
                <w:sz w:val="16"/>
                <w:szCs w:val="16"/>
              </w:rPr>
            </w:pPr>
            <w:r w:rsidRPr="00877411">
              <w:rPr>
                <w:b/>
                <w:bCs/>
                <w:sz w:val="16"/>
                <w:szCs w:val="16"/>
              </w:rPr>
              <w:t>202</w:t>
            </w:r>
          </w:p>
        </w:tc>
        <w:tc>
          <w:tcPr>
            <w:tcW w:w="464" w:type="pct"/>
            <w:shd w:val="clear" w:color="auto" w:fill="FFFFFF"/>
            <w:vAlign w:val="center"/>
          </w:tcPr>
          <w:p w14:paraId="2CD0A665" w14:textId="3B102420" w:rsidR="00E64A71" w:rsidRPr="00877411" w:rsidRDefault="00E64A71" w:rsidP="00E64A71">
            <w:pPr>
              <w:spacing w:line="192" w:lineRule="auto"/>
              <w:jc w:val="center"/>
              <w:rPr>
                <w:sz w:val="16"/>
                <w:szCs w:val="16"/>
              </w:rPr>
            </w:pPr>
            <w:r w:rsidRPr="00877411">
              <w:rPr>
                <w:sz w:val="16"/>
                <w:szCs w:val="16"/>
              </w:rPr>
              <w:t xml:space="preserve">Щодо організації екскурсії для дітей з родин безвісти зниклих військовослужбовців </w:t>
            </w:r>
            <w:proofErr w:type="spellStart"/>
            <w:r w:rsidRPr="00877411">
              <w:rPr>
                <w:sz w:val="16"/>
                <w:szCs w:val="16"/>
              </w:rPr>
              <w:t>Березнівської</w:t>
            </w:r>
            <w:proofErr w:type="spellEnd"/>
            <w:r w:rsidRPr="00877411">
              <w:rPr>
                <w:sz w:val="16"/>
                <w:szCs w:val="16"/>
              </w:rPr>
              <w:t xml:space="preserve"> ТГ та </w:t>
            </w:r>
            <w:proofErr w:type="spellStart"/>
            <w:r w:rsidRPr="00877411">
              <w:rPr>
                <w:sz w:val="16"/>
                <w:szCs w:val="16"/>
              </w:rPr>
              <w:t>Костопільської</w:t>
            </w:r>
            <w:proofErr w:type="spellEnd"/>
            <w:r w:rsidRPr="00877411">
              <w:rPr>
                <w:sz w:val="16"/>
                <w:szCs w:val="16"/>
              </w:rPr>
              <w:t xml:space="preserve"> ТГ</w:t>
            </w:r>
          </w:p>
        </w:tc>
        <w:tc>
          <w:tcPr>
            <w:tcW w:w="350" w:type="pct"/>
            <w:shd w:val="clear" w:color="auto" w:fill="FFFFFF"/>
            <w:vAlign w:val="center"/>
          </w:tcPr>
          <w:p w14:paraId="5B8C3ACB" w14:textId="15068981"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551/0/25</w:t>
            </w:r>
          </w:p>
        </w:tc>
        <w:tc>
          <w:tcPr>
            <w:tcW w:w="300" w:type="pct"/>
            <w:shd w:val="clear" w:color="auto" w:fill="FFFFFF"/>
            <w:vAlign w:val="center"/>
          </w:tcPr>
          <w:p w14:paraId="2DB8703D" w14:textId="3F38F7CA" w:rsidR="00E64A71" w:rsidRPr="00877411" w:rsidRDefault="00E64A71" w:rsidP="00E64A71">
            <w:pPr>
              <w:spacing w:line="192" w:lineRule="auto"/>
              <w:jc w:val="center"/>
              <w:rPr>
                <w:sz w:val="16"/>
                <w:szCs w:val="16"/>
              </w:rPr>
            </w:pPr>
            <w:r w:rsidRPr="00877411">
              <w:rPr>
                <w:bCs/>
                <w:sz w:val="16"/>
                <w:szCs w:val="16"/>
                <w:lang w:val="ru-RU"/>
              </w:rPr>
              <w:t>18.06.2025</w:t>
            </w:r>
          </w:p>
        </w:tc>
        <w:tc>
          <w:tcPr>
            <w:tcW w:w="377" w:type="pct"/>
            <w:shd w:val="clear" w:color="auto" w:fill="FFFFFF"/>
            <w:vAlign w:val="center"/>
          </w:tcPr>
          <w:p w14:paraId="17B69C9E" w14:textId="5810352D"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53A325AD" w14:textId="50D227D6" w:rsidR="00E64A71" w:rsidRPr="00877411" w:rsidRDefault="00E64A71" w:rsidP="00E64A71">
            <w:pPr>
              <w:spacing w:line="192" w:lineRule="auto"/>
              <w:jc w:val="center"/>
              <w:rPr>
                <w:iCs/>
                <w:sz w:val="16"/>
                <w:szCs w:val="16"/>
              </w:rPr>
            </w:pPr>
            <w:r w:rsidRPr="00877411">
              <w:rPr>
                <w:bCs/>
                <w:sz w:val="16"/>
                <w:szCs w:val="16"/>
              </w:rPr>
              <w:t>ТОВ «Чудо-Тур»</w:t>
            </w:r>
          </w:p>
        </w:tc>
        <w:tc>
          <w:tcPr>
            <w:tcW w:w="231" w:type="pct"/>
            <w:shd w:val="clear" w:color="auto" w:fill="FFFFFF"/>
            <w:vAlign w:val="center"/>
          </w:tcPr>
          <w:p w14:paraId="34E9343E" w14:textId="5575383F"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185F28E" w14:textId="0CFBBCE1"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3AB72F17" w14:textId="359114AE"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09668CA" w14:textId="6D8E6C53" w:rsidR="00E64A71" w:rsidRPr="00877411" w:rsidRDefault="00E64A71" w:rsidP="00E64A71">
            <w:pPr>
              <w:spacing w:line="192" w:lineRule="auto"/>
              <w:jc w:val="center"/>
              <w:rPr>
                <w:sz w:val="16"/>
                <w:szCs w:val="16"/>
              </w:rPr>
            </w:pPr>
            <w:r w:rsidRPr="00877411">
              <w:rPr>
                <w:sz w:val="16"/>
                <w:szCs w:val="16"/>
              </w:rPr>
              <w:t xml:space="preserve">Щодо організації екскурсії для дітей з родин безвісти зниклих військовослужбовців </w:t>
            </w:r>
            <w:proofErr w:type="spellStart"/>
            <w:r w:rsidRPr="00877411">
              <w:rPr>
                <w:sz w:val="16"/>
                <w:szCs w:val="16"/>
              </w:rPr>
              <w:t>Березнівської</w:t>
            </w:r>
            <w:proofErr w:type="spellEnd"/>
            <w:r w:rsidRPr="00877411">
              <w:rPr>
                <w:sz w:val="16"/>
                <w:szCs w:val="16"/>
              </w:rPr>
              <w:t xml:space="preserve"> ТГ та </w:t>
            </w:r>
            <w:proofErr w:type="spellStart"/>
            <w:r w:rsidRPr="00877411">
              <w:rPr>
                <w:sz w:val="16"/>
                <w:szCs w:val="16"/>
              </w:rPr>
              <w:t>Костопільської</w:t>
            </w:r>
            <w:proofErr w:type="spellEnd"/>
            <w:r w:rsidRPr="00877411">
              <w:rPr>
                <w:sz w:val="16"/>
                <w:szCs w:val="16"/>
              </w:rPr>
              <w:t xml:space="preserve"> ТГ</w:t>
            </w:r>
          </w:p>
        </w:tc>
        <w:tc>
          <w:tcPr>
            <w:tcW w:w="404" w:type="pct"/>
            <w:shd w:val="clear" w:color="auto" w:fill="FFFFFF"/>
          </w:tcPr>
          <w:p w14:paraId="453EC248" w14:textId="1D0B4AA5"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3B02724" w14:textId="553B60F3"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67DA4187" w14:textId="77777777" w:rsidR="00E64A71" w:rsidRPr="00877411" w:rsidRDefault="00E64A71" w:rsidP="00E64A71">
            <w:pPr>
              <w:spacing w:line="192" w:lineRule="auto"/>
              <w:jc w:val="center"/>
              <w:rPr>
                <w:sz w:val="16"/>
                <w:szCs w:val="16"/>
              </w:rPr>
            </w:pPr>
          </w:p>
        </w:tc>
        <w:tc>
          <w:tcPr>
            <w:tcW w:w="306" w:type="pct"/>
            <w:shd w:val="clear" w:color="auto" w:fill="FFFFFF"/>
          </w:tcPr>
          <w:p w14:paraId="3B10D3C0" w14:textId="62032F47"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F984252" w14:textId="16EFFD15"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F3507E6" w14:textId="77777777" w:rsidR="00E64A71" w:rsidRPr="00877411" w:rsidRDefault="00E64A71" w:rsidP="00E64A71">
            <w:pPr>
              <w:spacing w:line="192" w:lineRule="auto"/>
              <w:jc w:val="center"/>
              <w:rPr>
                <w:lang w:val="ru-RU"/>
              </w:rPr>
            </w:pPr>
          </w:p>
        </w:tc>
      </w:tr>
      <w:tr w:rsidR="00E64A71" w:rsidRPr="00877411" w14:paraId="34D7D0A3" w14:textId="77777777" w:rsidTr="00A2669A">
        <w:trPr>
          <w:trHeight w:val="975"/>
        </w:trPr>
        <w:tc>
          <w:tcPr>
            <w:tcW w:w="174" w:type="pct"/>
            <w:shd w:val="clear" w:color="auto" w:fill="FFFFFF"/>
            <w:vAlign w:val="center"/>
          </w:tcPr>
          <w:p w14:paraId="59751E76" w14:textId="2BC5A435" w:rsidR="00E64A71" w:rsidRPr="00877411" w:rsidRDefault="00E64A71" w:rsidP="00E64A71">
            <w:pPr>
              <w:spacing w:line="192" w:lineRule="auto"/>
              <w:rPr>
                <w:b/>
                <w:bCs/>
                <w:sz w:val="16"/>
                <w:szCs w:val="16"/>
              </w:rPr>
            </w:pPr>
            <w:r w:rsidRPr="00877411">
              <w:rPr>
                <w:b/>
                <w:bCs/>
                <w:sz w:val="16"/>
                <w:szCs w:val="16"/>
              </w:rPr>
              <w:t>203</w:t>
            </w:r>
          </w:p>
        </w:tc>
        <w:tc>
          <w:tcPr>
            <w:tcW w:w="464" w:type="pct"/>
            <w:shd w:val="clear" w:color="auto" w:fill="FFFFFF"/>
            <w:vAlign w:val="center"/>
          </w:tcPr>
          <w:p w14:paraId="7D1E7838" w14:textId="0DB9763A" w:rsidR="00E64A71" w:rsidRPr="00877411" w:rsidRDefault="00E64A71" w:rsidP="00E64A71">
            <w:pPr>
              <w:spacing w:line="192" w:lineRule="auto"/>
              <w:jc w:val="center"/>
              <w:rPr>
                <w:sz w:val="16"/>
                <w:szCs w:val="16"/>
              </w:rPr>
            </w:pPr>
            <w:r w:rsidRPr="00877411">
              <w:rPr>
                <w:sz w:val="16"/>
                <w:szCs w:val="16"/>
              </w:rPr>
              <w:t xml:space="preserve">Щодо організації екскурсії для дітей з родин безвісти зниклих військовослужбовців </w:t>
            </w:r>
            <w:proofErr w:type="spellStart"/>
            <w:r w:rsidRPr="00877411">
              <w:rPr>
                <w:sz w:val="16"/>
                <w:szCs w:val="16"/>
              </w:rPr>
              <w:t>Березнівської</w:t>
            </w:r>
            <w:proofErr w:type="spellEnd"/>
            <w:r w:rsidRPr="00877411">
              <w:rPr>
                <w:sz w:val="16"/>
                <w:szCs w:val="16"/>
              </w:rPr>
              <w:t xml:space="preserve"> ТГ та </w:t>
            </w:r>
            <w:proofErr w:type="spellStart"/>
            <w:r w:rsidRPr="00877411">
              <w:rPr>
                <w:sz w:val="16"/>
                <w:szCs w:val="16"/>
              </w:rPr>
              <w:t>Костопільської</w:t>
            </w:r>
            <w:proofErr w:type="spellEnd"/>
            <w:r w:rsidRPr="00877411">
              <w:rPr>
                <w:sz w:val="16"/>
                <w:szCs w:val="16"/>
              </w:rPr>
              <w:t xml:space="preserve"> ТГ</w:t>
            </w:r>
          </w:p>
        </w:tc>
        <w:tc>
          <w:tcPr>
            <w:tcW w:w="350" w:type="pct"/>
            <w:shd w:val="clear" w:color="auto" w:fill="FFFFFF"/>
            <w:vAlign w:val="center"/>
          </w:tcPr>
          <w:p w14:paraId="14F6F701" w14:textId="47D293E1"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552/0/25</w:t>
            </w:r>
          </w:p>
        </w:tc>
        <w:tc>
          <w:tcPr>
            <w:tcW w:w="300" w:type="pct"/>
            <w:shd w:val="clear" w:color="auto" w:fill="FFFFFF"/>
            <w:vAlign w:val="center"/>
          </w:tcPr>
          <w:p w14:paraId="616EA22D" w14:textId="6D078927" w:rsidR="00E64A71" w:rsidRPr="00877411" w:rsidRDefault="00E64A71" w:rsidP="00E64A71">
            <w:pPr>
              <w:spacing w:line="192" w:lineRule="auto"/>
              <w:jc w:val="center"/>
              <w:rPr>
                <w:sz w:val="16"/>
                <w:szCs w:val="16"/>
              </w:rPr>
            </w:pPr>
            <w:r w:rsidRPr="00877411">
              <w:rPr>
                <w:bCs/>
                <w:sz w:val="16"/>
                <w:szCs w:val="16"/>
                <w:lang w:val="ru-RU"/>
              </w:rPr>
              <w:t>18.06.2025</w:t>
            </w:r>
          </w:p>
        </w:tc>
        <w:tc>
          <w:tcPr>
            <w:tcW w:w="377" w:type="pct"/>
            <w:shd w:val="clear" w:color="auto" w:fill="FFFFFF"/>
            <w:vAlign w:val="center"/>
          </w:tcPr>
          <w:p w14:paraId="6C5076C1" w14:textId="1DB18718"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65E8C538" w14:textId="75F6DCD1" w:rsidR="00E64A71" w:rsidRPr="00877411" w:rsidRDefault="00E64A71" w:rsidP="00E64A71">
            <w:pPr>
              <w:spacing w:line="192" w:lineRule="auto"/>
              <w:jc w:val="center"/>
              <w:rPr>
                <w:iCs/>
                <w:sz w:val="16"/>
                <w:szCs w:val="16"/>
              </w:rPr>
            </w:pPr>
            <w:r w:rsidRPr="00877411">
              <w:rPr>
                <w:iCs/>
                <w:sz w:val="16"/>
                <w:szCs w:val="16"/>
              </w:rPr>
              <w:t>Виконавчий комітет Львівської міської ради</w:t>
            </w:r>
          </w:p>
        </w:tc>
        <w:tc>
          <w:tcPr>
            <w:tcW w:w="231" w:type="pct"/>
            <w:shd w:val="clear" w:color="auto" w:fill="FFFFFF"/>
            <w:vAlign w:val="center"/>
          </w:tcPr>
          <w:p w14:paraId="2DE2DFF8" w14:textId="1C05C22F"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3B6F2C6" w14:textId="23F74A03"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C8C9349" w14:textId="66DB7D99"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7FB2D03" w14:textId="62CB71A9" w:rsidR="00E64A71" w:rsidRPr="00877411" w:rsidRDefault="00E64A71" w:rsidP="00E64A71">
            <w:pPr>
              <w:spacing w:line="192" w:lineRule="auto"/>
              <w:jc w:val="center"/>
              <w:rPr>
                <w:sz w:val="16"/>
                <w:szCs w:val="16"/>
              </w:rPr>
            </w:pPr>
            <w:r w:rsidRPr="00877411">
              <w:rPr>
                <w:sz w:val="16"/>
                <w:szCs w:val="16"/>
              </w:rPr>
              <w:t xml:space="preserve">Щодо організації екскурсії для дітей з родин безвісти зниклих військовослужбовців </w:t>
            </w:r>
            <w:proofErr w:type="spellStart"/>
            <w:r w:rsidRPr="00877411">
              <w:rPr>
                <w:sz w:val="16"/>
                <w:szCs w:val="16"/>
              </w:rPr>
              <w:t>Березнівської</w:t>
            </w:r>
            <w:proofErr w:type="spellEnd"/>
            <w:r w:rsidRPr="00877411">
              <w:rPr>
                <w:sz w:val="16"/>
                <w:szCs w:val="16"/>
              </w:rPr>
              <w:t xml:space="preserve"> ТГ та </w:t>
            </w:r>
            <w:proofErr w:type="spellStart"/>
            <w:r w:rsidRPr="00877411">
              <w:rPr>
                <w:sz w:val="16"/>
                <w:szCs w:val="16"/>
              </w:rPr>
              <w:t>Костопільської</w:t>
            </w:r>
            <w:proofErr w:type="spellEnd"/>
            <w:r w:rsidRPr="00877411">
              <w:rPr>
                <w:sz w:val="16"/>
                <w:szCs w:val="16"/>
              </w:rPr>
              <w:t xml:space="preserve"> ТГ</w:t>
            </w:r>
          </w:p>
        </w:tc>
        <w:tc>
          <w:tcPr>
            <w:tcW w:w="404" w:type="pct"/>
            <w:shd w:val="clear" w:color="auto" w:fill="FFFFFF"/>
          </w:tcPr>
          <w:p w14:paraId="09FAAF99" w14:textId="2F39B14D"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12F3C72" w14:textId="5353B023"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3C2EE6A3" w14:textId="77777777" w:rsidR="00E64A71" w:rsidRPr="00877411" w:rsidRDefault="00E64A71" w:rsidP="00E64A71">
            <w:pPr>
              <w:spacing w:line="192" w:lineRule="auto"/>
              <w:jc w:val="center"/>
              <w:rPr>
                <w:sz w:val="16"/>
                <w:szCs w:val="16"/>
              </w:rPr>
            </w:pPr>
          </w:p>
        </w:tc>
        <w:tc>
          <w:tcPr>
            <w:tcW w:w="306" w:type="pct"/>
            <w:shd w:val="clear" w:color="auto" w:fill="FFFFFF"/>
          </w:tcPr>
          <w:p w14:paraId="6E52D38E" w14:textId="4C990E66"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A8ACE57" w14:textId="0FCCDC42"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1AE534" w14:textId="77777777" w:rsidR="00E64A71" w:rsidRPr="00877411" w:rsidRDefault="00E64A71" w:rsidP="00E64A71">
            <w:pPr>
              <w:spacing w:line="192" w:lineRule="auto"/>
              <w:jc w:val="center"/>
              <w:rPr>
                <w:lang w:val="ru-RU"/>
              </w:rPr>
            </w:pPr>
          </w:p>
        </w:tc>
      </w:tr>
      <w:tr w:rsidR="00E64A71" w:rsidRPr="00877411" w14:paraId="3458ED80" w14:textId="77777777" w:rsidTr="00A2669A">
        <w:trPr>
          <w:trHeight w:val="975"/>
        </w:trPr>
        <w:tc>
          <w:tcPr>
            <w:tcW w:w="174" w:type="pct"/>
            <w:shd w:val="clear" w:color="auto" w:fill="FFFFFF"/>
            <w:vAlign w:val="center"/>
          </w:tcPr>
          <w:p w14:paraId="5A7A7BE0" w14:textId="576753E9" w:rsidR="00E64A71" w:rsidRPr="00877411" w:rsidRDefault="00E64A71" w:rsidP="00E64A71">
            <w:pPr>
              <w:spacing w:line="192" w:lineRule="auto"/>
              <w:jc w:val="center"/>
              <w:rPr>
                <w:b/>
                <w:bCs/>
                <w:sz w:val="16"/>
                <w:szCs w:val="16"/>
              </w:rPr>
            </w:pPr>
            <w:r w:rsidRPr="00877411">
              <w:rPr>
                <w:b/>
                <w:bCs/>
                <w:sz w:val="16"/>
                <w:szCs w:val="16"/>
              </w:rPr>
              <w:lastRenderedPageBreak/>
              <w:t>204</w:t>
            </w:r>
          </w:p>
        </w:tc>
        <w:tc>
          <w:tcPr>
            <w:tcW w:w="464" w:type="pct"/>
            <w:shd w:val="clear" w:color="auto" w:fill="FFFFFF"/>
            <w:vAlign w:val="center"/>
          </w:tcPr>
          <w:p w14:paraId="27EF1412" w14:textId="251391A6" w:rsidR="00E64A71" w:rsidRPr="00877411" w:rsidRDefault="00E64A71" w:rsidP="00E64A71">
            <w:pPr>
              <w:spacing w:line="192" w:lineRule="auto"/>
              <w:jc w:val="center"/>
              <w:rPr>
                <w:sz w:val="16"/>
                <w:szCs w:val="16"/>
              </w:rPr>
            </w:pPr>
            <w:r w:rsidRPr="00877411">
              <w:rPr>
                <w:sz w:val="16"/>
                <w:szCs w:val="16"/>
              </w:rPr>
              <w:t xml:space="preserve">Щодо організації екскурсії для дітей з родин безвісти зниклих військовослужбовців </w:t>
            </w:r>
            <w:proofErr w:type="spellStart"/>
            <w:r w:rsidRPr="00877411">
              <w:rPr>
                <w:sz w:val="16"/>
                <w:szCs w:val="16"/>
              </w:rPr>
              <w:t>Березнівської</w:t>
            </w:r>
            <w:proofErr w:type="spellEnd"/>
            <w:r w:rsidRPr="00877411">
              <w:rPr>
                <w:sz w:val="16"/>
                <w:szCs w:val="16"/>
              </w:rPr>
              <w:t xml:space="preserve"> ТГ та </w:t>
            </w:r>
            <w:proofErr w:type="spellStart"/>
            <w:r w:rsidRPr="00877411">
              <w:rPr>
                <w:sz w:val="16"/>
                <w:szCs w:val="16"/>
              </w:rPr>
              <w:t>Костопільської</w:t>
            </w:r>
            <w:proofErr w:type="spellEnd"/>
            <w:r w:rsidRPr="00877411">
              <w:rPr>
                <w:sz w:val="16"/>
                <w:szCs w:val="16"/>
              </w:rPr>
              <w:t xml:space="preserve"> ТГ</w:t>
            </w:r>
          </w:p>
        </w:tc>
        <w:tc>
          <w:tcPr>
            <w:tcW w:w="350" w:type="pct"/>
            <w:shd w:val="clear" w:color="auto" w:fill="FFFFFF"/>
            <w:vAlign w:val="center"/>
          </w:tcPr>
          <w:p w14:paraId="19E1CC42" w14:textId="337337E9"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553/0/25</w:t>
            </w:r>
          </w:p>
        </w:tc>
        <w:tc>
          <w:tcPr>
            <w:tcW w:w="300" w:type="pct"/>
            <w:shd w:val="clear" w:color="auto" w:fill="FFFFFF"/>
            <w:vAlign w:val="center"/>
          </w:tcPr>
          <w:p w14:paraId="0665D207" w14:textId="39DF7C0A" w:rsidR="00E64A71" w:rsidRPr="00877411" w:rsidRDefault="00E64A71" w:rsidP="00E64A71">
            <w:pPr>
              <w:spacing w:line="192" w:lineRule="auto"/>
              <w:jc w:val="center"/>
              <w:rPr>
                <w:sz w:val="16"/>
                <w:szCs w:val="16"/>
              </w:rPr>
            </w:pPr>
            <w:r w:rsidRPr="00877411">
              <w:rPr>
                <w:bCs/>
                <w:sz w:val="16"/>
                <w:szCs w:val="16"/>
                <w:lang w:val="ru-RU"/>
              </w:rPr>
              <w:t>18.06.2025</w:t>
            </w:r>
          </w:p>
        </w:tc>
        <w:tc>
          <w:tcPr>
            <w:tcW w:w="377" w:type="pct"/>
            <w:shd w:val="clear" w:color="auto" w:fill="FFFFFF"/>
            <w:vAlign w:val="center"/>
          </w:tcPr>
          <w:p w14:paraId="0B37060D" w14:textId="012E400D"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58EFDA57" w14:textId="122C0A67" w:rsidR="00E64A71" w:rsidRPr="00877411" w:rsidRDefault="00E64A71" w:rsidP="00E64A71">
            <w:pPr>
              <w:spacing w:line="192" w:lineRule="auto"/>
              <w:jc w:val="center"/>
              <w:rPr>
                <w:iCs/>
                <w:sz w:val="16"/>
                <w:szCs w:val="16"/>
              </w:rPr>
            </w:pPr>
            <w:r w:rsidRPr="00877411">
              <w:rPr>
                <w:bCs/>
                <w:sz w:val="16"/>
                <w:szCs w:val="16"/>
              </w:rPr>
              <w:t>ТОВ «ОКЕАНАРІУМ ЛЬВІВ»</w:t>
            </w:r>
          </w:p>
        </w:tc>
        <w:tc>
          <w:tcPr>
            <w:tcW w:w="231" w:type="pct"/>
            <w:shd w:val="clear" w:color="auto" w:fill="FFFFFF"/>
            <w:vAlign w:val="center"/>
          </w:tcPr>
          <w:p w14:paraId="04982F99" w14:textId="15420E35"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D66BAF3" w14:textId="2227B15E"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91EE939" w14:textId="72CD26EC"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1E60D98" w14:textId="67D32162" w:rsidR="00E64A71" w:rsidRPr="00877411" w:rsidRDefault="00E64A71" w:rsidP="00E64A71">
            <w:pPr>
              <w:spacing w:line="192" w:lineRule="auto"/>
              <w:jc w:val="center"/>
              <w:rPr>
                <w:sz w:val="16"/>
                <w:szCs w:val="16"/>
              </w:rPr>
            </w:pPr>
            <w:r w:rsidRPr="00877411">
              <w:rPr>
                <w:sz w:val="16"/>
                <w:szCs w:val="16"/>
              </w:rPr>
              <w:t xml:space="preserve">Щодо організації екскурсії для дітей з родин безвісти зниклих військовослужбовців </w:t>
            </w:r>
            <w:proofErr w:type="spellStart"/>
            <w:r w:rsidRPr="00877411">
              <w:rPr>
                <w:sz w:val="16"/>
                <w:szCs w:val="16"/>
              </w:rPr>
              <w:t>Березнівської</w:t>
            </w:r>
            <w:proofErr w:type="spellEnd"/>
            <w:r w:rsidRPr="00877411">
              <w:rPr>
                <w:sz w:val="16"/>
                <w:szCs w:val="16"/>
              </w:rPr>
              <w:t xml:space="preserve"> ТГ та </w:t>
            </w:r>
            <w:proofErr w:type="spellStart"/>
            <w:r w:rsidRPr="00877411">
              <w:rPr>
                <w:sz w:val="16"/>
                <w:szCs w:val="16"/>
              </w:rPr>
              <w:t>Костопільської</w:t>
            </w:r>
            <w:proofErr w:type="spellEnd"/>
            <w:r w:rsidRPr="00877411">
              <w:rPr>
                <w:sz w:val="16"/>
                <w:szCs w:val="16"/>
              </w:rPr>
              <w:t xml:space="preserve"> ТГ</w:t>
            </w:r>
          </w:p>
        </w:tc>
        <w:tc>
          <w:tcPr>
            <w:tcW w:w="404" w:type="pct"/>
            <w:shd w:val="clear" w:color="auto" w:fill="FFFFFF"/>
          </w:tcPr>
          <w:p w14:paraId="31A44A8C" w14:textId="26CA372C"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6CCBDE5" w14:textId="2A4493B4" w:rsidR="00E64A71" w:rsidRPr="00877411" w:rsidRDefault="00E64A71" w:rsidP="00E64A71">
            <w:pPr>
              <w:spacing w:line="192" w:lineRule="auto"/>
              <w:jc w:val="center"/>
              <w:rPr>
                <w:sz w:val="16"/>
                <w:szCs w:val="16"/>
              </w:rPr>
            </w:pPr>
            <w:r w:rsidRPr="00877411">
              <w:rPr>
                <w:sz w:val="16"/>
                <w:szCs w:val="16"/>
              </w:rPr>
              <w:t>Доручення голови</w:t>
            </w:r>
          </w:p>
        </w:tc>
        <w:tc>
          <w:tcPr>
            <w:tcW w:w="112" w:type="pct"/>
            <w:shd w:val="clear" w:color="auto" w:fill="FFFFFF"/>
            <w:vAlign w:val="center"/>
          </w:tcPr>
          <w:p w14:paraId="779DB648" w14:textId="77777777" w:rsidR="00E64A71" w:rsidRPr="00877411" w:rsidRDefault="00E64A71" w:rsidP="00E64A71">
            <w:pPr>
              <w:spacing w:line="192" w:lineRule="auto"/>
              <w:jc w:val="center"/>
              <w:rPr>
                <w:sz w:val="16"/>
                <w:szCs w:val="16"/>
              </w:rPr>
            </w:pPr>
          </w:p>
        </w:tc>
        <w:tc>
          <w:tcPr>
            <w:tcW w:w="306" w:type="pct"/>
            <w:shd w:val="clear" w:color="auto" w:fill="FFFFFF"/>
          </w:tcPr>
          <w:p w14:paraId="7866DBEB" w14:textId="1A23C631"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D0FB8A4" w14:textId="412A8A59"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2B1F33" w14:textId="77777777" w:rsidR="00E64A71" w:rsidRPr="00877411" w:rsidRDefault="00E64A71" w:rsidP="00E64A71">
            <w:pPr>
              <w:spacing w:line="192" w:lineRule="auto"/>
              <w:jc w:val="center"/>
              <w:rPr>
                <w:lang w:val="ru-RU"/>
              </w:rPr>
            </w:pPr>
          </w:p>
        </w:tc>
      </w:tr>
      <w:tr w:rsidR="00E64A71" w:rsidRPr="00877411" w14:paraId="5D7311C0" w14:textId="77777777" w:rsidTr="00A2669A">
        <w:trPr>
          <w:trHeight w:val="975"/>
        </w:trPr>
        <w:tc>
          <w:tcPr>
            <w:tcW w:w="174" w:type="pct"/>
            <w:shd w:val="clear" w:color="auto" w:fill="FFFFFF"/>
            <w:vAlign w:val="center"/>
          </w:tcPr>
          <w:p w14:paraId="4F74C6F0" w14:textId="682103E8" w:rsidR="00E64A71" w:rsidRPr="00877411" w:rsidRDefault="00E64A71" w:rsidP="00E64A71">
            <w:pPr>
              <w:spacing w:line="192" w:lineRule="auto"/>
              <w:jc w:val="center"/>
              <w:rPr>
                <w:b/>
                <w:bCs/>
                <w:sz w:val="16"/>
                <w:szCs w:val="16"/>
              </w:rPr>
            </w:pPr>
            <w:r w:rsidRPr="00877411">
              <w:rPr>
                <w:b/>
                <w:bCs/>
                <w:sz w:val="16"/>
                <w:szCs w:val="16"/>
              </w:rPr>
              <w:t>205</w:t>
            </w:r>
          </w:p>
        </w:tc>
        <w:tc>
          <w:tcPr>
            <w:tcW w:w="464" w:type="pct"/>
            <w:shd w:val="clear" w:color="auto" w:fill="FFFFFF"/>
            <w:vAlign w:val="center"/>
          </w:tcPr>
          <w:p w14:paraId="4E00D6A1" w14:textId="08A76229" w:rsidR="00E64A71" w:rsidRPr="00877411" w:rsidRDefault="00E64A71" w:rsidP="00E64A71">
            <w:pPr>
              <w:spacing w:line="192" w:lineRule="auto"/>
              <w:jc w:val="center"/>
              <w:rPr>
                <w:sz w:val="16"/>
                <w:szCs w:val="16"/>
              </w:rPr>
            </w:pPr>
            <w:r w:rsidRPr="00877411">
              <w:rPr>
                <w:sz w:val="16"/>
                <w:szCs w:val="16"/>
              </w:rPr>
              <w:t xml:space="preserve">Щодо організації екскурсії для дітей з родин безвісти зниклих військовослужбовців </w:t>
            </w:r>
            <w:proofErr w:type="spellStart"/>
            <w:r w:rsidRPr="00877411">
              <w:rPr>
                <w:sz w:val="16"/>
                <w:szCs w:val="16"/>
              </w:rPr>
              <w:t>Березнівської</w:t>
            </w:r>
            <w:proofErr w:type="spellEnd"/>
            <w:r w:rsidRPr="00877411">
              <w:rPr>
                <w:sz w:val="16"/>
                <w:szCs w:val="16"/>
              </w:rPr>
              <w:t xml:space="preserve"> ТГ та </w:t>
            </w:r>
            <w:proofErr w:type="spellStart"/>
            <w:r w:rsidRPr="00877411">
              <w:rPr>
                <w:sz w:val="16"/>
                <w:szCs w:val="16"/>
              </w:rPr>
              <w:t>Костопільської</w:t>
            </w:r>
            <w:proofErr w:type="spellEnd"/>
            <w:r w:rsidRPr="00877411">
              <w:rPr>
                <w:sz w:val="16"/>
                <w:szCs w:val="16"/>
              </w:rPr>
              <w:t xml:space="preserve"> ТГ</w:t>
            </w:r>
          </w:p>
        </w:tc>
        <w:tc>
          <w:tcPr>
            <w:tcW w:w="350" w:type="pct"/>
            <w:shd w:val="clear" w:color="auto" w:fill="FFFFFF"/>
            <w:vAlign w:val="center"/>
          </w:tcPr>
          <w:p w14:paraId="1136B87B" w14:textId="4BC4D9F2"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554/0/25</w:t>
            </w:r>
          </w:p>
        </w:tc>
        <w:tc>
          <w:tcPr>
            <w:tcW w:w="300" w:type="pct"/>
            <w:shd w:val="clear" w:color="auto" w:fill="FFFFFF"/>
            <w:vAlign w:val="center"/>
          </w:tcPr>
          <w:p w14:paraId="7B4FFFED" w14:textId="5FA960A8" w:rsidR="00E64A71" w:rsidRPr="00877411" w:rsidRDefault="00E64A71" w:rsidP="00E64A71">
            <w:pPr>
              <w:spacing w:line="192" w:lineRule="auto"/>
              <w:jc w:val="center"/>
              <w:rPr>
                <w:sz w:val="16"/>
                <w:szCs w:val="16"/>
              </w:rPr>
            </w:pPr>
            <w:r w:rsidRPr="00877411">
              <w:rPr>
                <w:bCs/>
                <w:sz w:val="16"/>
                <w:szCs w:val="16"/>
                <w:lang w:val="ru-RU"/>
              </w:rPr>
              <w:t>18.06.2025</w:t>
            </w:r>
          </w:p>
        </w:tc>
        <w:tc>
          <w:tcPr>
            <w:tcW w:w="377" w:type="pct"/>
            <w:shd w:val="clear" w:color="auto" w:fill="FFFFFF"/>
            <w:vAlign w:val="center"/>
          </w:tcPr>
          <w:p w14:paraId="471A1E9C" w14:textId="64BBEAD0"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501515B8" w14:textId="2DF9F722" w:rsidR="00E64A71" w:rsidRPr="00877411" w:rsidRDefault="00E64A71" w:rsidP="00E64A71">
            <w:pPr>
              <w:spacing w:line="192" w:lineRule="auto"/>
              <w:jc w:val="center"/>
              <w:rPr>
                <w:iCs/>
                <w:sz w:val="16"/>
                <w:szCs w:val="16"/>
              </w:rPr>
            </w:pPr>
            <w:r w:rsidRPr="00877411">
              <w:rPr>
                <w:iCs/>
                <w:sz w:val="16"/>
                <w:szCs w:val="16"/>
              </w:rPr>
              <w:t xml:space="preserve">Музей науки </w:t>
            </w:r>
            <w:proofErr w:type="spellStart"/>
            <w:r w:rsidRPr="00877411">
              <w:rPr>
                <w:iCs/>
                <w:sz w:val="16"/>
                <w:szCs w:val="16"/>
              </w:rPr>
              <w:t>Льова</w:t>
            </w:r>
            <w:proofErr w:type="spellEnd"/>
          </w:p>
        </w:tc>
        <w:tc>
          <w:tcPr>
            <w:tcW w:w="231" w:type="pct"/>
            <w:shd w:val="clear" w:color="auto" w:fill="FFFFFF"/>
            <w:vAlign w:val="center"/>
          </w:tcPr>
          <w:p w14:paraId="53EF25E2" w14:textId="4D601D56"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88D3A7A" w14:textId="7B523BD0"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D0918F5" w14:textId="0103F61B"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10F6983" w14:textId="3D7C42E2" w:rsidR="00E64A71" w:rsidRPr="00877411" w:rsidRDefault="00E64A71" w:rsidP="00E64A71">
            <w:pPr>
              <w:spacing w:line="192" w:lineRule="auto"/>
              <w:jc w:val="center"/>
              <w:rPr>
                <w:sz w:val="16"/>
                <w:szCs w:val="16"/>
              </w:rPr>
            </w:pPr>
            <w:r w:rsidRPr="00877411">
              <w:rPr>
                <w:sz w:val="16"/>
                <w:szCs w:val="16"/>
              </w:rPr>
              <w:t xml:space="preserve">Щодо організації екскурсії для дітей з родин безвісти зниклих військовослужбовців </w:t>
            </w:r>
            <w:proofErr w:type="spellStart"/>
            <w:r w:rsidRPr="00877411">
              <w:rPr>
                <w:sz w:val="16"/>
                <w:szCs w:val="16"/>
              </w:rPr>
              <w:t>Березнівської</w:t>
            </w:r>
            <w:proofErr w:type="spellEnd"/>
            <w:r w:rsidRPr="00877411">
              <w:rPr>
                <w:sz w:val="16"/>
                <w:szCs w:val="16"/>
              </w:rPr>
              <w:t xml:space="preserve"> ТГ та </w:t>
            </w:r>
            <w:proofErr w:type="spellStart"/>
            <w:r w:rsidRPr="00877411">
              <w:rPr>
                <w:sz w:val="16"/>
                <w:szCs w:val="16"/>
              </w:rPr>
              <w:t>Костопільської</w:t>
            </w:r>
            <w:proofErr w:type="spellEnd"/>
            <w:r w:rsidRPr="00877411">
              <w:rPr>
                <w:sz w:val="16"/>
                <w:szCs w:val="16"/>
              </w:rPr>
              <w:t xml:space="preserve"> ТГ</w:t>
            </w:r>
          </w:p>
        </w:tc>
        <w:tc>
          <w:tcPr>
            <w:tcW w:w="404" w:type="pct"/>
            <w:shd w:val="clear" w:color="auto" w:fill="FFFFFF"/>
          </w:tcPr>
          <w:p w14:paraId="274F9FD5" w14:textId="69770B68"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4B36EAB" w14:textId="16FD8B2C"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62A96A1D" w14:textId="77777777" w:rsidR="00E64A71" w:rsidRPr="00877411" w:rsidRDefault="00E64A71" w:rsidP="00E64A71">
            <w:pPr>
              <w:spacing w:line="192" w:lineRule="auto"/>
              <w:jc w:val="center"/>
              <w:rPr>
                <w:sz w:val="16"/>
                <w:szCs w:val="16"/>
              </w:rPr>
            </w:pPr>
          </w:p>
        </w:tc>
        <w:tc>
          <w:tcPr>
            <w:tcW w:w="306" w:type="pct"/>
            <w:shd w:val="clear" w:color="auto" w:fill="FFFFFF"/>
          </w:tcPr>
          <w:p w14:paraId="1858CC21" w14:textId="17D0CA2A"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19BCF8D" w14:textId="180A3EEB"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1762B96" w14:textId="77777777" w:rsidR="00E64A71" w:rsidRPr="00877411" w:rsidRDefault="00E64A71" w:rsidP="00E64A71">
            <w:pPr>
              <w:spacing w:line="192" w:lineRule="auto"/>
              <w:jc w:val="center"/>
              <w:rPr>
                <w:lang w:val="ru-RU"/>
              </w:rPr>
            </w:pPr>
          </w:p>
        </w:tc>
      </w:tr>
      <w:tr w:rsidR="00E64A71" w:rsidRPr="00877411" w14:paraId="0345E8B9" w14:textId="77777777" w:rsidTr="00A2669A">
        <w:trPr>
          <w:trHeight w:val="1306"/>
        </w:trPr>
        <w:tc>
          <w:tcPr>
            <w:tcW w:w="174" w:type="pct"/>
            <w:shd w:val="clear" w:color="auto" w:fill="FFFFFF"/>
            <w:vAlign w:val="center"/>
          </w:tcPr>
          <w:p w14:paraId="66EA5FDE" w14:textId="6DBD17DC" w:rsidR="00E64A71" w:rsidRPr="00877411" w:rsidRDefault="00E64A71" w:rsidP="00E64A71">
            <w:pPr>
              <w:spacing w:line="192" w:lineRule="auto"/>
              <w:jc w:val="center"/>
              <w:rPr>
                <w:b/>
                <w:bCs/>
                <w:sz w:val="16"/>
                <w:szCs w:val="16"/>
              </w:rPr>
            </w:pPr>
            <w:r w:rsidRPr="00877411">
              <w:rPr>
                <w:b/>
                <w:bCs/>
                <w:sz w:val="16"/>
                <w:szCs w:val="16"/>
              </w:rPr>
              <w:t>206</w:t>
            </w:r>
          </w:p>
        </w:tc>
        <w:tc>
          <w:tcPr>
            <w:tcW w:w="464" w:type="pct"/>
            <w:shd w:val="clear" w:color="auto" w:fill="FFFFFF"/>
            <w:vAlign w:val="center"/>
          </w:tcPr>
          <w:p w14:paraId="486CB57E" w14:textId="61B5F75D" w:rsidR="00E64A71" w:rsidRPr="00877411" w:rsidRDefault="00E64A71" w:rsidP="00E64A71">
            <w:pPr>
              <w:spacing w:line="192" w:lineRule="auto"/>
              <w:jc w:val="center"/>
              <w:rPr>
                <w:sz w:val="16"/>
                <w:szCs w:val="16"/>
              </w:rPr>
            </w:pPr>
            <w:r w:rsidRPr="00877411">
              <w:rPr>
                <w:sz w:val="16"/>
                <w:szCs w:val="16"/>
              </w:rPr>
              <w:t>Щодо регіонального енергетичного плану Рівненської області на період 2026-2030рр.</w:t>
            </w:r>
          </w:p>
        </w:tc>
        <w:tc>
          <w:tcPr>
            <w:tcW w:w="350" w:type="pct"/>
            <w:shd w:val="clear" w:color="auto" w:fill="FFFFFF"/>
            <w:vAlign w:val="center"/>
          </w:tcPr>
          <w:p w14:paraId="0D7B878E" w14:textId="6CF78080"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555/0/25</w:t>
            </w:r>
          </w:p>
        </w:tc>
        <w:tc>
          <w:tcPr>
            <w:tcW w:w="300" w:type="pct"/>
            <w:shd w:val="clear" w:color="auto" w:fill="FFFFFF"/>
            <w:vAlign w:val="center"/>
          </w:tcPr>
          <w:p w14:paraId="570C11D3" w14:textId="4E062F61" w:rsidR="00E64A71" w:rsidRPr="00877411" w:rsidRDefault="00E64A71" w:rsidP="00E64A71">
            <w:pPr>
              <w:spacing w:line="192" w:lineRule="auto"/>
              <w:jc w:val="center"/>
              <w:rPr>
                <w:sz w:val="16"/>
                <w:szCs w:val="16"/>
              </w:rPr>
            </w:pPr>
            <w:r w:rsidRPr="00877411">
              <w:rPr>
                <w:bCs/>
                <w:sz w:val="16"/>
                <w:szCs w:val="16"/>
                <w:lang w:val="ru-RU"/>
              </w:rPr>
              <w:t>18.06.2025</w:t>
            </w:r>
          </w:p>
        </w:tc>
        <w:tc>
          <w:tcPr>
            <w:tcW w:w="377" w:type="pct"/>
            <w:shd w:val="clear" w:color="auto" w:fill="FFFFFF"/>
            <w:vAlign w:val="center"/>
          </w:tcPr>
          <w:p w14:paraId="0514B12F" w14:textId="69B2C9E4"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05DE1046" w14:textId="68A91DF2" w:rsidR="00E64A71" w:rsidRPr="00877411" w:rsidRDefault="00E64A71" w:rsidP="00E64A71">
            <w:pPr>
              <w:spacing w:line="192" w:lineRule="auto"/>
              <w:jc w:val="center"/>
              <w:rPr>
                <w:iCs/>
                <w:sz w:val="16"/>
                <w:szCs w:val="16"/>
              </w:rPr>
            </w:pPr>
            <w:r w:rsidRPr="00877411">
              <w:rPr>
                <w:rFonts w:cs="Arial"/>
                <w:color w:val="000000"/>
                <w:sz w:val="16"/>
                <w:szCs w:val="16"/>
                <w:shd w:val="clear" w:color="auto" w:fill="FFFFFF"/>
              </w:rPr>
              <w:t>Департамент житлово-комунального господарства, енергетики та енергоефективності</w:t>
            </w:r>
          </w:p>
        </w:tc>
        <w:tc>
          <w:tcPr>
            <w:tcW w:w="231" w:type="pct"/>
            <w:shd w:val="clear" w:color="auto" w:fill="FFFFFF"/>
            <w:vAlign w:val="center"/>
          </w:tcPr>
          <w:p w14:paraId="332309C0" w14:textId="4F71F0DE"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6239C6B1" w14:textId="613245A5"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5D885A20" w14:textId="0DCD4D2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2F6780F" w14:textId="38F938CF" w:rsidR="00E64A71" w:rsidRPr="00877411" w:rsidRDefault="00E64A71" w:rsidP="00E64A71">
            <w:pPr>
              <w:spacing w:line="192" w:lineRule="auto"/>
              <w:jc w:val="center"/>
              <w:rPr>
                <w:sz w:val="16"/>
                <w:szCs w:val="16"/>
              </w:rPr>
            </w:pPr>
            <w:r w:rsidRPr="00877411">
              <w:rPr>
                <w:sz w:val="16"/>
                <w:szCs w:val="16"/>
              </w:rPr>
              <w:t>Щодо регіонального енергетичного плану Рівненської області на період 2026-2030рр.</w:t>
            </w:r>
          </w:p>
        </w:tc>
        <w:tc>
          <w:tcPr>
            <w:tcW w:w="404" w:type="pct"/>
            <w:shd w:val="clear" w:color="auto" w:fill="FFFFFF"/>
          </w:tcPr>
          <w:p w14:paraId="5468A9A5" w14:textId="3FE8630F"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E4102BF" w14:textId="512CF9F5"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2F133121" w14:textId="77777777" w:rsidR="00E64A71" w:rsidRPr="00877411" w:rsidRDefault="00E64A71" w:rsidP="00E64A71">
            <w:pPr>
              <w:spacing w:line="192" w:lineRule="auto"/>
              <w:jc w:val="center"/>
              <w:rPr>
                <w:sz w:val="16"/>
                <w:szCs w:val="16"/>
              </w:rPr>
            </w:pPr>
          </w:p>
        </w:tc>
        <w:tc>
          <w:tcPr>
            <w:tcW w:w="306" w:type="pct"/>
            <w:shd w:val="clear" w:color="auto" w:fill="FFFFFF"/>
          </w:tcPr>
          <w:p w14:paraId="0E508D5E" w14:textId="457E1F18"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34C0279" w14:textId="5C1C74E4"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607C60E" w14:textId="77777777" w:rsidR="00E64A71" w:rsidRPr="00877411" w:rsidRDefault="00E64A71" w:rsidP="00E64A71">
            <w:pPr>
              <w:spacing w:line="192" w:lineRule="auto"/>
              <w:jc w:val="center"/>
              <w:rPr>
                <w:lang w:val="ru-RU"/>
              </w:rPr>
            </w:pPr>
          </w:p>
        </w:tc>
      </w:tr>
      <w:tr w:rsidR="00E64A71" w:rsidRPr="00877411" w14:paraId="52C3D57D" w14:textId="77777777" w:rsidTr="00A2669A">
        <w:trPr>
          <w:trHeight w:val="975"/>
        </w:trPr>
        <w:tc>
          <w:tcPr>
            <w:tcW w:w="174" w:type="pct"/>
            <w:shd w:val="clear" w:color="auto" w:fill="FFFFFF"/>
            <w:vAlign w:val="center"/>
          </w:tcPr>
          <w:p w14:paraId="0112F3AA" w14:textId="3646AF91" w:rsidR="00E64A71" w:rsidRPr="00877411" w:rsidRDefault="00E64A71" w:rsidP="00E64A71">
            <w:pPr>
              <w:spacing w:line="192" w:lineRule="auto"/>
              <w:jc w:val="center"/>
              <w:rPr>
                <w:b/>
                <w:bCs/>
                <w:sz w:val="16"/>
                <w:szCs w:val="16"/>
              </w:rPr>
            </w:pPr>
            <w:r w:rsidRPr="00877411">
              <w:rPr>
                <w:b/>
                <w:bCs/>
                <w:sz w:val="16"/>
                <w:szCs w:val="16"/>
              </w:rPr>
              <w:t>207</w:t>
            </w:r>
          </w:p>
        </w:tc>
        <w:tc>
          <w:tcPr>
            <w:tcW w:w="464" w:type="pct"/>
            <w:shd w:val="clear" w:color="auto" w:fill="FFFFFF"/>
            <w:vAlign w:val="center"/>
          </w:tcPr>
          <w:p w14:paraId="4F1A6399" w14:textId="2063893A" w:rsidR="00E64A71" w:rsidRPr="00877411" w:rsidRDefault="00E64A71" w:rsidP="00E64A71">
            <w:pPr>
              <w:spacing w:line="192" w:lineRule="auto"/>
              <w:jc w:val="center"/>
              <w:rPr>
                <w:sz w:val="16"/>
                <w:szCs w:val="16"/>
              </w:rPr>
            </w:pPr>
            <w:r w:rsidRPr="00877411">
              <w:rPr>
                <w:sz w:val="16"/>
                <w:szCs w:val="16"/>
              </w:rPr>
              <w:t>Щодо надання доступу до Порталу</w:t>
            </w:r>
          </w:p>
        </w:tc>
        <w:tc>
          <w:tcPr>
            <w:tcW w:w="350" w:type="pct"/>
            <w:shd w:val="clear" w:color="auto" w:fill="FFFFFF"/>
            <w:vAlign w:val="center"/>
          </w:tcPr>
          <w:p w14:paraId="426BD02E" w14:textId="6BC5C154"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556/0/25</w:t>
            </w:r>
          </w:p>
        </w:tc>
        <w:tc>
          <w:tcPr>
            <w:tcW w:w="300" w:type="pct"/>
            <w:shd w:val="clear" w:color="auto" w:fill="FFFFFF"/>
            <w:vAlign w:val="center"/>
          </w:tcPr>
          <w:p w14:paraId="3D1E53B8" w14:textId="7D11B1B8" w:rsidR="00E64A71" w:rsidRPr="00877411" w:rsidRDefault="00E64A71" w:rsidP="00E64A71">
            <w:pPr>
              <w:spacing w:line="192" w:lineRule="auto"/>
              <w:jc w:val="center"/>
              <w:rPr>
                <w:sz w:val="16"/>
                <w:szCs w:val="16"/>
              </w:rPr>
            </w:pPr>
            <w:r w:rsidRPr="00877411">
              <w:rPr>
                <w:bCs/>
                <w:sz w:val="16"/>
                <w:szCs w:val="16"/>
                <w:lang w:val="ru-RU"/>
              </w:rPr>
              <w:t>18.06.2025</w:t>
            </w:r>
          </w:p>
        </w:tc>
        <w:tc>
          <w:tcPr>
            <w:tcW w:w="377" w:type="pct"/>
            <w:shd w:val="clear" w:color="auto" w:fill="FFFFFF"/>
            <w:vAlign w:val="center"/>
          </w:tcPr>
          <w:p w14:paraId="4F7E9FF8" w14:textId="4CE4C413"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47CBDD09" w14:textId="2C7BA926" w:rsidR="00E64A71" w:rsidRPr="00877411" w:rsidRDefault="00E64A71" w:rsidP="00E64A71">
            <w:pPr>
              <w:spacing w:line="192" w:lineRule="auto"/>
              <w:jc w:val="center"/>
              <w:rPr>
                <w:iCs/>
                <w:sz w:val="16"/>
                <w:szCs w:val="16"/>
              </w:rPr>
            </w:pPr>
            <w:r w:rsidRPr="00877411">
              <w:rPr>
                <w:rFonts w:cs="Arial"/>
                <w:color w:val="363636"/>
                <w:sz w:val="16"/>
                <w:szCs w:val="16"/>
                <w:shd w:val="clear" w:color="auto" w:fill="E1E1E1"/>
              </w:rPr>
              <w:t>Національне агентство з питань запобігання корупції</w:t>
            </w:r>
          </w:p>
        </w:tc>
        <w:tc>
          <w:tcPr>
            <w:tcW w:w="231" w:type="pct"/>
            <w:shd w:val="clear" w:color="auto" w:fill="FFFFFF"/>
            <w:vAlign w:val="center"/>
          </w:tcPr>
          <w:p w14:paraId="72EB8A58" w14:textId="5AC07E72"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1273745" w14:textId="25BFAF1C"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68804215" w14:textId="212CE490"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B740EAD" w14:textId="768057F1" w:rsidR="00E64A71" w:rsidRPr="00877411" w:rsidRDefault="00E64A71" w:rsidP="00E64A71">
            <w:pPr>
              <w:spacing w:line="192" w:lineRule="auto"/>
              <w:jc w:val="center"/>
              <w:rPr>
                <w:sz w:val="16"/>
                <w:szCs w:val="16"/>
              </w:rPr>
            </w:pPr>
            <w:r w:rsidRPr="00877411">
              <w:rPr>
                <w:sz w:val="16"/>
                <w:szCs w:val="16"/>
              </w:rPr>
              <w:t>Щодо надання доступу до Порталу</w:t>
            </w:r>
          </w:p>
        </w:tc>
        <w:tc>
          <w:tcPr>
            <w:tcW w:w="404" w:type="pct"/>
            <w:shd w:val="clear" w:color="auto" w:fill="FFFFFF"/>
          </w:tcPr>
          <w:p w14:paraId="4E63BDAA" w14:textId="127BB590"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3701326" w14:textId="5071CFD9"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5D9B8453" w14:textId="77777777" w:rsidR="00E64A71" w:rsidRPr="00877411" w:rsidRDefault="00E64A71" w:rsidP="00E64A71">
            <w:pPr>
              <w:spacing w:line="192" w:lineRule="auto"/>
              <w:jc w:val="center"/>
              <w:rPr>
                <w:sz w:val="16"/>
                <w:szCs w:val="16"/>
              </w:rPr>
            </w:pPr>
          </w:p>
        </w:tc>
        <w:tc>
          <w:tcPr>
            <w:tcW w:w="306" w:type="pct"/>
            <w:shd w:val="clear" w:color="auto" w:fill="FFFFFF"/>
          </w:tcPr>
          <w:p w14:paraId="32305718" w14:textId="4407DE12" w:rsidR="00E64A71" w:rsidRPr="00877411" w:rsidRDefault="00E64A71" w:rsidP="00E64A71">
            <w:pPr>
              <w:spacing w:line="192" w:lineRule="auto"/>
              <w:jc w:val="center"/>
              <w:rPr>
                <w:bCs/>
                <w:sz w:val="16"/>
                <w:szCs w:val="16"/>
              </w:rPr>
            </w:pPr>
            <w:proofErr w:type="spellStart"/>
            <w:r w:rsidRPr="00877411">
              <w:rPr>
                <w:bCs/>
                <w:sz w:val="16"/>
                <w:szCs w:val="16"/>
              </w:rPr>
              <w:t>Паперова,електронна</w:t>
            </w:r>
            <w:proofErr w:type="spellEnd"/>
          </w:p>
        </w:tc>
        <w:tc>
          <w:tcPr>
            <w:tcW w:w="690" w:type="pct"/>
            <w:shd w:val="clear" w:color="auto" w:fill="FFFFFF"/>
          </w:tcPr>
          <w:p w14:paraId="0389FFA0" w14:textId="4ABD3F85"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02050AD" w14:textId="77777777" w:rsidR="00E64A71" w:rsidRPr="00877411" w:rsidRDefault="00E64A71" w:rsidP="00E64A71">
            <w:pPr>
              <w:spacing w:line="192" w:lineRule="auto"/>
              <w:jc w:val="center"/>
              <w:rPr>
                <w:lang w:val="ru-RU"/>
              </w:rPr>
            </w:pPr>
          </w:p>
        </w:tc>
      </w:tr>
      <w:tr w:rsidR="00E64A71" w:rsidRPr="00877411" w14:paraId="61D0026B" w14:textId="77777777" w:rsidTr="00A2669A">
        <w:trPr>
          <w:trHeight w:val="975"/>
        </w:trPr>
        <w:tc>
          <w:tcPr>
            <w:tcW w:w="174" w:type="pct"/>
            <w:shd w:val="clear" w:color="auto" w:fill="FFFFFF"/>
            <w:vAlign w:val="center"/>
          </w:tcPr>
          <w:p w14:paraId="77FF39DF" w14:textId="76A2A164" w:rsidR="00E64A71" w:rsidRPr="00877411" w:rsidRDefault="00E64A71" w:rsidP="00E64A71">
            <w:pPr>
              <w:spacing w:line="192" w:lineRule="auto"/>
              <w:jc w:val="center"/>
              <w:rPr>
                <w:b/>
                <w:bCs/>
                <w:sz w:val="16"/>
                <w:szCs w:val="16"/>
              </w:rPr>
            </w:pPr>
            <w:r w:rsidRPr="00877411">
              <w:rPr>
                <w:b/>
                <w:bCs/>
                <w:sz w:val="16"/>
                <w:szCs w:val="16"/>
              </w:rPr>
              <w:t>208</w:t>
            </w:r>
          </w:p>
        </w:tc>
        <w:tc>
          <w:tcPr>
            <w:tcW w:w="464" w:type="pct"/>
            <w:shd w:val="clear" w:color="auto" w:fill="FFFFFF"/>
            <w:vAlign w:val="center"/>
          </w:tcPr>
          <w:p w14:paraId="155C26E3" w14:textId="7AE46631" w:rsidR="00E64A71" w:rsidRPr="00877411" w:rsidRDefault="00E64A71" w:rsidP="00E64A71">
            <w:pPr>
              <w:spacing w:line="192" w:lineRule="auto"/>
              <w:jc w:val="center"/>
              <w:rPr>
                <w:sz w:val="16"/>
                <w:szCs w:val="16"/>
              </w:rPr>
            </w:pPr>
            <w:r w:rsidRPr="00877411">
              <w:rPr>
                <w:sz w:val="16"/>
                <w:szCs w:val="16"/>
              </w:rPr>
              <w:t>Щодо надання доступу до порталу викривачів</w:t>
            </w:r>
          </w:p>
        </w:tc>
        <w:tc>
          <w:tcPr>
            <w:tcW w:w="350" w:type="pct"/>
            <w:shd w:val="clear" w:color="auto" w:fill="FFFFFF"/>
            <w:vAlign w:val="center"/>
          </w:tcPr>
          <w:p w14:paraId="0B4C8425" w14:textId="2D87A06B"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557/0/25</w:t>
            </w:r>
          </w:p>
        </w:tc>
        <w:tc>
          <w:tcPr>
            <w:tcW w:w="300" w:type="pct"/>
            <w:shd w:val="clear" w:color="auto" w:fill="FFFFFF"/>
            <w:vAlign w:val="center"/>
          </w:tcPr>
          <w:p w14:paraId="11764354" w14:textId="6C94E1BD" w:rsidR="00E64A71" w:rsidRPr="00877411" w:rsidRDefault="00E64A71" w:rsidP="00E64A71">
            <w:pPr>
              <w:spacing w:line="192" w:lineRule="auto"/>
              <w:jc w:val="center"/>
              <w:rPr>
                <w:sz w:val="16"/>
                <w:szCs w:val="16"/>
              </w:rPr>
            </w:pPr>
            <w:r w:rsidRPr="00877411">
              <w:rPr>
                <w:bCs/>
                <w:sz w:val="16"/>
                <w:szCs w:val="16"/>
                <w:lang w:val="ru-RU"/>
              </w:rPr>
              <w:t>18.06.2025</w:t>
            </w:r>
          </w:p>
        </w:tc>
        <w:tc>
          <w:tcPr>
            <w:tcW w:w="377" w:type="pct"/>
            <w:shd w:val="clear" w:color="auto" w:fill="FFFFFF"/>
            <w:vAlign w:val="center"/>
          </w:tcPr>
          <w:p w14:paraId="0101B6BA" w14:textId="25196623"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39CB9C71" w14:textId="05C8C20B"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533D6E99" w14:textId="412B53EC"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6C8B6D3" w14:textId="363F5A61"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D1AB54A" w14:textId="5D7A0232"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4A99C71" w14:textId="5288A958" w:rsidR="00E64A71" w:rsidRPr="00877411" w:rsidRDefault="00E64A71" w:rsidP="00E64A71">
            <w:pPr>
              <w:spacing w:line="192" w:lineRule="auto"/>
              <w:jc w:val="center"/>
              <w:rPr>
                <w:sz w:val="16"/>
                <w:szCs w:val="16"/>
              </w:rPr>
            </w:pPr>
            <w:r w:rsidRPr="00877411">
              <w:rPr>
                <w:sz w:val="16"/>
                <w:szCs w:val="16"/>
              </w:rPr>
              <w:t>Щодо надання доступу до порталу викривачів</w:t>
            </w:r>
          </w:p>
        </w:tc>
        <w:tc>
          <w:tcPr>
            <w:tcW w:w="404" w:type="pct"/>
            <w:shd w:val="clear" w:color="auto" w:fill="FFFFFF"/>
          </w:tcPr>
          <w:p w14:paraId="09E37C9C" w14:textId="314C7F65"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730332D" w14:textId="404C1DDD" w:rsidR="00E64A71" w:rsidRPr="00877411" w:rsidRDefault="00E64A71" w:rsidP="00E64A71">
            <w:pPr>
              <w:spacing w:line="192" w:lineRule="auto"/>
              <w:jc w:val="center"/>
              <w:rPr>
                <w:sz w:val="16"/>
                <w:szCs w:val="16"/>
              </w:rPr>
            </w:pPr>
            <w:r w:rsidRPr="00877411">
              <w:rPr>
                <w:sz w:val="16"/>
                <w:szCs w:val="16"/>
              </w:rPr>
              <w:t>Наказ</w:t>
            </w:r>
          </w:p>
        </w:tc>
        <w:tc>
          <w:tcPr>
            <w:tcW w:w="112" w:type="pct"/>
            <w:shd w:val="clear" w:color="auto" w:fill="FFFFFF"/>
            <w:vAlign w:val="center"/>
          </w:tcPr>
          <w:p w14:paraId="0F2842A2" w14:textId="77777777" w:rsidR="00E64A71" w:rsidRPr="00877411" w:rsidRDefault="00E64A71" w:rsidP="00E64A71">
            <w:pPr>
              <w:spacing w:line="192" w:lineRule="auto"/>
              <w:jc w:val="center"/>
              <w:rPr>
                <w:sz w:val="16"/>
                <w:szCs w:val="16"/>
              </w:rPr>
            </w:pPr>
          </w:p>
        </w:tc>
        <w:tc>
          <w:tcPr>
            <w:tcW w:w="306" w:type="pct"/>
            <w:shd w:val="clear" w:color="auto" w:fill="FFFFFF"/>
          </w:tcPr>
          <w:p w14:paraId="1690E8F1" w14:textId="382FAB6D"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0451FD8" w14:textId="593AB259"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6E38773" w14:textId="77777777" w:rsidR="00E64A71" w:rsidRPr="00877411" w:rsidRDefault="00E64A71" w:rsidP="00E64A71">
            <w:pPr>
              <w:spacing w:line="192" w:lineRule="auto"/>
              <w:jc w:val="center"/>
              <w:rPr>
                <w:lang w:val="ru-RU"/>
              </w:rPr>
            </w:pPr>
          </w:p>
        </w:tc>
      </w:tr>
      <w:tr w:rsidR="00E64A71" w:rsidRPr="00877411" w14:paraId="061AF3BF" w14:textId="77777777" w:rsidTr="00A2669A">
        <w:trPr>
          <w:trHeight w:val="975"/>
        </w:trPr>
        <w:tc>
          <w:tcPr>
            <w:tcW w:w="174" w:type="pct"/>
            <w:shd w:val="clear" w:color="auto" w:fill="FFFFFF"/>
            <w:vAlign w:val="center"/>
          </w:tcPr>
          <w:p w14:paraId="515F2B72" w14:textId="010D8CFC" w:rsidR="00E64A71" w:rsidRPr="00877411" w:rsidRDefault="00E64A71" w:rsidP="00E64A71">
            <w:pPr>
              <w:spacing w:line="192" w:lineRule="auto"/>
              <w:jc w:val="center"/>
              <w:rPr>
                <w:b/>
                <w:bCs/>
                <w:sz w:val="16"/>
                <w:szCs w:val="16"/>
              </w:rPr>
            </w:pPr>
            <w:r w:rsidRPr="00877411">
              <w:rPr>
                <w:b/>
                <w:bCs/>
                <w:sz w:val="16"/>
                <w:szCs w:val="16"/>
              </w:rPr>
              <w:lastRenderedPageBreak/>
              <w:t>20</w:t>
            </w:r>
            <w:r w:rsidR="007F6BC7" w:rsidRPr="00877411">
              <w:rPr>
                <w:b/>
                <w:bCs/>
                <w:sz w:val="16"/>
                <w:szCs w:val="16"/>
              </w:rPr>
              <w:t>9</w:t>
            </w:r>
          </w:p>
        </w:tc>
        <w:tc>
          <w:tcPr>
            <w:tcW w:w="464" w:type="pct"/>
            <w:shd w:val="clear" w:color="auto" w:fill="FFFFFF"/>
            <w:vAlign w:val="center"/>
          </w:tcPr>
          <w:p w14:paraId="4B12A87A" w14:textId="427F234D" w:rsidR="00E64A71" w:rsidRPr="00877411" w:rsidRDefault="00E64A71" w:rsidP="00E64A71">
            <w:pPr>
              <w:spacing w:line="192" w:lineRule="auto"/>
              <w:jc w:val="center"/>
              <w:rPr>
                <w:sz w:val="16"/>
                <w:szCs w:val="16"/>
              </w:rPr>
            </w:pPr>
            <w:r w:rsidRPr="00877411">
              <w:rPr>
                <w:sz w:val="16"/>
                <w:szCs w:val="16"/>
              </w:rPr>
              <w:t>Про щоквартальне звітування щодо заходів з формування позитивного образу ветерана/</w:t>
            </w:r>
            <w:proofErr w:type="spellStart"/>
            <w:r w:rsidRPr="00877411">
              <w:rPr>
                <w:sz w:val="16"/>
                <w:szCs w:val="16"/>
              </w:rPr>
              <w:t>ветеранки</w:t>
            </w:r>
            <w:proofErr w:type="spellEnd"/>
            <w:r w:rsidRPr="00877411">
              <w:rPr>
                <w:sz w:val="16"/>
                <w:szCs w:val="16"/>
              </w:rPr>
              <w:t xml:space="preserve"> в суспільстві в межах реалізації Стратегії ветеранської політики</w:t>
            </w:r>
          </w:p>
        </w:tc>
        <w:tc>
          <w:tcPr>
            <w:tcW w:w="350" w:type="pct"/>
            <w:shd w:val="clear" w:color="auto" w:fill="FFFFFF"/>
            <w:vAlign w:val="center"/>
          </w:tcPr>
          <w:p w14:paraId="25D63806" w14:textId="217098E4" w:rsidR="00E64A71" w:rsidRPr="00877411" w:rsidRDefault="00E64A71" w:rsidP="00E64A71">
            <w:pPr>
              <w:spacing w:line="192" w:lineRule="auto"/>
              <w:jc w:val="center"/>
              <w:rPr>
                <w:bCs/>
                <w:sz w:val="16"/>
                <w:szCs w:val="16"/>
              </w:rPr>
            </w:pPr>
            <w:r w:rsidRPr="00877411">
              <w:rPr>
                <w:bCs/>
                <w:sz w:val="16"/>
                <w:szCs w:val="16"/>
                <w:lang w:val="ru-RU"/>
              </w:rPr>
              <w:t>№вх-852/0/25</w:t>
            </w:r>
          </w:p>
        </w:tc>
        <w:tc>
          <w:tcPr>
            <w:tcW w:w="300" w:type="pct"/>
            <w:shd w:val="clear" w:color="auto" w:fill="FFFFFF"/>
            <w:vAlign w:val="center"/>
          </w:tcPr>
          <w:p w14:paraId="263000A5" w14:textId="111819E1"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1A9571D7" w14:textId="3BCE3A5F" w:rsidR="00E64A71" w:rsidRPr="00877411" w:rsidRDefault="00E64A71" w:rsidP="00E64A71">
            <w:pPr>
              <w:spacing w:line="192" w:lineRule="auto"/>
              <w:jc w:val="center"/>
              <w:rPr>
                <w:bCs/>
                <w:sz w:val="16"/>
                <w:szCs w:val="16"/>
                <w:lang w:val="ru-RU"/>
              </w:rPr>
            </w:pPr>
            <w:r w:rsidRPr="00877411">
              <w:rPr>
                <w:bCs/>
                <w:sz w:val="16"/>
                <w:szCs w:val="16"/>
                <w:lang w:val="ru-RU"/>
              </w:rPr>
              <w:t>18.06.2025</w:t>
            </w:r>
          </w:p>
        </w:tc>
        <w:tc>
          <w:tcPr>
            <w:tcW w:w="307" w:type="pct"/>
            <w:shd w:val="clear" w:color="auto" w:fill="FFFFFF"/>
            <w:vAlign w:val="center"/>
          </w:tcPr>
          <w:p w14:paraId="723D0BE9" w14:textId="178C9BC1"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2AFEDC70" w14:textId="5D405A51"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E5B72A8" w14:textId="08D5BEC7"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654A52D2" w14:textId="26112E6B"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F58408A" w14:textId="65D9EBCD" w:rsidR="00E64A71" w:rsidRPr="00877411" w:rsidRDefault="00E64A71" w:rsidP="00E64A71">
            <w:pPr>
              <w:spacing w:line="192" w:lineRule="auto"/>
              <w:jc w:val="center"/>
              <w:rPr>
                <w:sz w:val="16"/>
                <w:szCs w:val="16"/>
              </w:rPr>
            </w:pPr>
            <w:r w:rsidRPr="00877411">
              <w:rPr>
                <w:sz w:val="16"/>
                <w:szCs w:val="16"/>
              </w:rPr>
              <w:t>Про щоквартальне звітування щодо заходів з формування позитивного образу ветерана/</w:t>
            </w:r>
            <w:proofErr w:type="spellStart"/>
            <w:r w:rsidRPr="00877411">
              <w:rPr>
                <w:sz w:val="16"/>
                <w:szCs w:val="16"/>
              </w:rPr>
              <w:t>ветеранки</w:t>
            </w:r>
            <w:proofErr w:type="spellEnd"/>
            <w:r w:rsidRPr="00877411">
              <w:rPr>
                <w:sz w:val="16"/>
                <w:szCs w:val="16"/>
              </w:rPr>
              <w:t xml:space="preserve"> в суспільстві в межах реалізації Стратегії ветеранської політики</w:t>
            </w:r>
          </w:p>
        </w:tc>
        <w:tc>
          <w:tcPr>
            <w:tcW w:w="404" w:type="pct"/>
            <w:shd w:val="clear" w:color="auto" w:fill="FFFFFF"/>
          </w:tcPr>
          <w:p w14:paraId="27B0F0CF" w14:textId="44B6F336"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A1306A5" w14:textId="6DB75B3E"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56F2D2CA" w14:textId="77777777" w:rsidR="00E64A71" w:rsidRPr="00877411" w:rsidRDefault="00E64A71" w:rsidP="00E64A71">
            <w:pPr>
              <w:spacing w:line="192" w:lineRule="auto"/>
              <w:jc w:val="center"/>
              <w:rPr>
                <w:sz w:val="16"/>
                <w:szCs w:val="16"/>
              </w:rPr>
            </w:pPr>
          </w:p>
        </w:tc>
        <w:tc>
          <w:tcPr>
            <w:tcW w:w="306" w:type="pct"/>
            <w:shd w:val="clear" w:color="auto" w:fill="FFFFFF"/>
          </w:tcPr>
          <w:p w14:paraId="3C8D69F9" w14:textId="5EBF9B5B"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8274017" w14:textId="3BD8E2CA"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4D26289" w14:textId="77777777" w:rsidR="00E64A71" w:rsidRPr="00877411" w:rsidRDefault="00E64A71" w:rsidP="00E64A71">
            <w:pPr>
              <w:spacing w:line="192" w:lineRule="auto"/>
              <w:jc w:val="center"/>
              <w:rPr>
                <w:lang w:val="ru-RU"/>
              </w:rPr>
            </w:pPr>
          </w:p>
        </w:tc>
      </w:tr>
      <w:tr w:rsidR="00E64A71" w:rsidRPr="00877411" w14:paraId="61064A1D" w14:textId="77777777" w:rsidTr="00A2669A">
        <w:trPr>
          <w:trHeight w:val="975"/>
        </w:trPr>
        <w:tc>
          <w:tcPr>
            <w:tcW w:w="174" w:type="pct"/>
            <w:shd w:val="clear" w:color="auto" w:fill="FFFFFF"/>
            <w:vAlign w:val="center"/>
          </w:tcPr>
          <w:p w14:paraId="2697F264" w14:textId="36F808CF" w:rsidR="00E64A71" w:rsidRPr="00877411" w:rsidRDefault="00E64A71" w:rsidP="00E64A71">
            <w:pPr>
              <w:spacing w:line="192" w:lineRule="auto"/>
              <w:jc w:val="center"/>
              <w:rPr>
                <w:b/>
                <w:bCs/>
                <w:sz w:val="16"/>
                <w:szCs w:val="16"/>
              </w:rPr>
            </w:pPr>
            <w:r w:rsidRPr="00877411">
              <w:rPr>
                <w:b/>
                <w:bCs/>
                <w:sz w:val="16"/>
                <w:szCs w:val="16"/>
              </w:rPr>
              <w:t>2</w:t>
            </w:r>
            <w:r w:rsidR="007F6BC7" w:rsidRPr="00877411">
              <w:rPr>
                <w:b/>
                <w:bCs/>
                <w:sz w:val="16"/>
                <w:szCs w:val="16"/>
              </w:rPr>
              <w:t>10</w:t>
            </w:r>
          </w:p>
        </w:tc>
        <w:tc>
          <w:tcPr>
            <w:tcW w:w="464" w:type="pct"/>
            <w:shd w:val="clear" w:color="auto" w:fill="FFFFFF"/>
            <w:vAlign w:val="center"/>
          </w:tcPr>
          <w:p w14:paraId="2E3ABBBF" w14:textId="2C97BC7E" w:rsidR="00E64A71" w:rsidRPr="00877411" w:rsidRDefault="00E64A71" w:rsidP="00E64A71">
            <w:pPr>
              <w:spacing w:line="192" w:lineRule="auto"/>
              <w:jc w:val="center"/>
              <w:rPr>
                <w:sz w:val="16"/>
                <w:szCs w:val="16"/>
              </w:rPr>
            </w:pPr>
            <w:r w:rsidRPr="00877411">
              <w:rPr>
                <w:sz w:val="16"/>
                <w:szCs w:val="16"/>
              </w:rPr>
              <w:t xml:space="preserve">Щодо вступної кампанії  до Вінницького ліцею безпекового спрямування та національно-патріотичного </w:t>
            </w:r>
            <w:proofErr w:type="spellStart"/>
            <w:r w:rsidRPr="00877411">
              <w:rPr>
                <w:sz w:val="16"/>
                <w:szCs w:val="16"/>
              </w:rPr>
              <w:t>вихованняч</w:t>
            </w:r>
            <w:proofErr w:type="spellEnd"/>
          </w:p>
        </w:tc>
        <w:tc>
          <w:tcPr>
            <w:tcW w:w="350" w:type="pct"/>
            <w:shd w:val="clear" w:color="auto" w:fill="FFFFFF"/>
            <w:vAlign w:val="center"/>
          </w:tcPr>
          <w:p w14:paraId="1E416AED" w14:textId="24B73C1E" w:rsidR="00E64A71" w:rsidRPr="00877411" w:rsidRDefault="00E64A71" w:rsidP="00E64A71">
            <w:pPr>
              <w:spacing w:line="192" w:lineRule="auto"/>
              <w:jc w:val="center"/>
              <w:rPr>
                <w:bCs/>
                <w:sz w:val="16"/>
                <w:szCs w:val="16"/>
              </w:rPr>
            </w:pPr>
            <w:r w:rsidRPr="00877411">
              <w:rPr>
                <w:bCs/>
                <w:sz w:val="16"/>
                <w:szCs w:val="16"/>
                <w:lang w:val="ru-RU"/>
              </w:rPr>
              <w:t>№вх-853/0/25</w:t>
            </w:r>
          </w:p>
        </w:tc>
        <w:tc>
          <w:tcPr>
            <w:tcW w:w="300" w:type="pct"/>
            <w:shd w:val="clear" w:color="auto" w:fill="FFFFFF"/>
            <w:vAlign w:val="center"/>
          </w:tcPr>
          <w:p w14:paraId="4EAFC616" w14:textId="3BF63546"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484F187A" w14:textId="4EAA1834" w:rsidR="00E64A71" w:rsidRPr="00877411" w:rsidRDefault="00E64A71" w:rsidP="00E64A71">
            <w:pPr>
              <w:spacing w:line="192" w:lineRule="auto"/>
              <w:jc w:val="center"/>
              <w:rPr>
                <w:bCs/>
                <w:sz w:val="16"/>
                <w:szCs w:val="16"/>
                <w:lang w:val="ru-RU"/>
              </w:rPr>
            </w:pPr>
            <w:r w:rsidRPr="00877411">
              <w:rPr>
                <w:bCs/>
                <w:sz w:val="16"/>
                <w:szCs w:val="16"/>
                <w:lang w:val="ru-RU"/>
              </w:rPr>
              <w:t>18.06.2025</w:t>
            </w:r>
          </w:p>
        </w:tc>
        <w:tc>
          <w:tcPr>
            <w:tcW w:w="307" w:type="pct"/>
            <w:shd w:val="clear" w:color="auto" w:fill="FFFFFF"/>
            <w:vAlign w:val="center"/>
          </w:tcPr>
          <w:p w14:paraId="1D6ADC09" w14:textId="441BE982" w:rsidR="00E64A71" w:rsidRPr="00877411" w:rsidRDefault="00E64A71" w:rsidP="00E64A71">
            <w:pPr>
              <w:spacing w:line="192" w:lineRule="auto"/>
              <w:jc w:val="center"/>
              <w:rPr>
                <w:iCs/>
                <w:sz w:val="16"/>
                <w:szCs w:val="16"/>
              </w:rPr>
            </w:pPr>
            <w:r w:rsidRPr="00877411">
              <w:rPr>
                <w:bCs/>
                <w:sz w:val="16"/>
                <w:szCs w:val="16"/>
              </w:rPr>
              <w:t>ГУ ДСНС України у Рівненській області</w:t>
            </w:r>
          </w:p>
        </w:tc>
        <w:tc>
          <w:tcPr>
            <w:tcW w:w="231" w:type="pct"/>
            <w:shd w:val="clear" w:color="auto" w:fill="FFFFFF"/>
            <w:vAlign w:val="center"/>
          </w:tcPr>
          <w:p w14:paraId="27880556" w14:textId="56246AA9"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28417355" w14:textId="4E1CAA10"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1F25B78" w14:textId="609A43DD"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9ABF164" w14:textId="36A33486" w:rsidR="00E64A71" w:rsidRPr="00877411" w:rsidRDefault="00E64A71" w:rsidP="00E64A71">
            <w:pPr>
              <w:spacing w:line="192" w:lineRule="auto"/>
              <w:jc w:val="center"/>
              <w:rPr>
                <w:sz w:val="16"/>
                <w:szCs w:val="16"/>
              </w:rPr>
            </w:pPr>
            <w:r w:rsidRPr="00877411">
              <w:rPr>
                <w:sz w:val="16"/>
                <w:szCs w:val="16"/>
              </w:rPr>
              <w:t xml:space="preserve">Щодо вступної кампанії  до Вінницького ліцею безпекового спрямування та національно-патріотичного </w:t>
            </w:r>
            <w:proofErr w:type="spellStart"/>
            <w:r w:rsidRPr="00877411">
              <w:rPr>
                <w:sz w:val="16"/>
                <w:szCs w:val="16"/>
              </w:rPr>
              <w:t>вихованняч</w:t>
            </w:r>
            <w:proofErr w:type="spellEnd"/>
          </w:p>
        </w:tc>
        <w:tc>
          <w:tcPr>
            <w:tcW w:w="404" w:type="pct"/>
            <w:shd w:val="clear" w:color="auto" w:fill="FFFFFF"/>
          </w:tcPr>
          <w:p w14:paraId="5458919F" w14:textId="77B7E37F"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4D76A2F" w14:textId="1F6C3D9C" w:rsidR="00E64A71" w:rsidRPr="00877411" w:rsidRDefault="00E64A71" w:rsidP="00E64A71">
            <w:pPr>
              <w:spacing w:line="192" w:lineRule="auto"/>
              <w:jc w:val="center"/>
              <w:rPr>
                <w:sz w:val="16"/>
                <w:szCs w:val="16"/>
              </w:rPr>
            </w:pPr>
            <w:r w:rsidRPr="00877411">
              <w:rPr>
                <w:sz w:val="16"/>
                <w:szCs w:val="16"/>
              </w:rPr>
              <w:t>Реєстраційна картка звернення</w:t>
            </w:r>
          </w:p>
        </w:tc>
        <w:tc>
          <w:tcPr>
            <w:tcW w:w="112" w:type="pct"/>
            <w:shd w:val="clear" w:color="auto" w:fill="FFFFFF"/>
            <w:vAlign w:val="center"/>
          </w:tcPr>
          <w:p w14:paraId="37117CB8" w14:textId="77777777" w:rsidR="00E64A71" w:rsidRPr="00877411" w:rsidRDefault="00E64A71" w:rsidP="00E64A71">
            <w:pPr>
              <w:spacing w:line="192" w:lineRule="auto"/>
              <w:jc w:val="center"/>
              <w:rPr>
                <w:sz w:val="16"/>
                <w:szCs w:val="16"/>
              </w:rPr>
            </w:pPr>
          </w:p>
        </w:tc>
        <w:tc>
          <w:tcPr>
            <w:tcW w:w="306" w:type="pct"/>
            <w:shd w:val="clear" w:color="auto" w:fill="FFFFFF"/>
          </w:tcPr>
          <w:p w14:paraId="34EA6B0C" w14:textId="55EABE18"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0197AC9" w14:textId="0A812CCA"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88392E" w14:textId="77777777" w:rsidR="00E64A71" w:rsidRPr="00877411" w:rsidRDefault="00E64A71" w:rsidP="00E64A71">
            <w:pPr>
              <w:spacing w:line="192" w:lineRule="auto"/>
              <w:jc w:val="center"/>
              <w:rPr>
                <w:lang w:val="ru-RU"/>
              </w:rPr>
            </w:pPr>
          </w:p>
        </w:tc>
      </w:tr>
      <w:tr w:rsidR="00E64A71" w:rsidRPr="00877411" w14:paraId="71D3C3C7" w14:textId="77777777" w:rsidTr="00A2669A">
        <w:trPr>
          <w:trHeight w:val="975"/>
        </w:trPr>
        <w:tc>
          <w:tcPr>
            <w:tcW w:w="174" w:type="pct"/>
            <w:shd w:val="clear" w:color="auto" w:fill="FFFFFF"/>
            <w:vAlign w:val="center"/>
          </w:tcPr>
          <w:p w14:paraId="3E425431" w14:textId="21C9AED1" w:rsidR="00E64A71" w:rsidRPr="00877411" w:rsidRDefault="00E64A71" w:rsidP="00E64A71">
            <w:pPr>
              <w:spacing w:line="192" w:lineRule="auto"/>
              <w:jc w:val="center"/>
              <w:rPr>
                <w:b/>
                <w:bCs/>
                <w:sz w:val="16"/>
                <w:szCs w:val="16"/>
              </w:rPr>
            </w:pPr>
            <w:r w:rsidRPr="00877411">
              <w:rPr>
                <w:b/>
                <w:bCs/>
                <w:sz w:val="16"/>
                <w:szCs w:val="16"/>
              </w:rPr>
              <w:t>2</w:t>
            </w:r>
            <w:r w:rsidR="007F6BC7" w:rsidRPr="00877411">
              <w:rPr>
                <w:b/>
                <w:bCs/>
                <w:sz w:val="16"/>
                <w:szCs w:val="16"/>
              </w:rPr>
              <w:t>11</w:t>
            </w:r>
          </w:p>
        </w:tc>
        <w:tc>
          <w:tcPr>
            <w:tcW w:w="464" w:type="pct"/>
            <w:shd w:val="clear" w:color="auto" w:fill="FFFFFF"/>
            <w:vAlign w:val="center"/>
          </w:tcPr>
          <w:p w14:paraId="11A4AEC0" w14:textId="444012B9" w:rsidR="00E64A71" w:rsidRPr="00877411" w:rsidRDefault="00E64A71" w:rsidP="00E64A71">
            <w:pPr>
              <w:spacing w:line="192" w:lineRule="auto"/>
              <w:jc w:val="center"/>
              <w:rPr>
                <w:sz w:val="16"/>
                <w:szCs w:val="16"/>
              </w:rPr>
            </w:pPr>
            <w:r w:rsidRPr="00877411">
              <w:rPr>
                <w:sz w:val="16"/>
                <w:szCs w:val="16"/>
              </w:rPr>
              <w:t xml:space="preserve">Про участь у реалізації </w:t>
            </w:r>
            <w:proofErr w:type="spellStart"/>
            <w:r w:rsidRPr="00877411">
              <w:rPr>
                <w:sz w:val="16"/>
                <w:szCs w:val="16"/>
              </w:rPr>
              <w:t>Проєкту</w:t>
            </w:r>
            <w:proofErr w:type="spellEnd"/>
          </w:p>
        </w:tc>
        <w:tc>
          <w:tcPr>
            <w:tcW w:w="350" w:type="pct"/>
            <w:shd w:val="clear" w:color="auto" w:fill="FFFFFF"/>
            <w:vAlign w:val="center"/>
          </w:tcPr>
          <w:p w14:paraId="75D0B225" w14:textId="320905A8" w:rsidR="00E64A71" w:rsidRPr="00877411" w:rsidRDefault="00E64A71" w:rsidP="00E64A71">
            <w:pPr>
              <w:spacing w:line="192" w:lineRule="auto"/>
              <w:jc w:val="center"/>
              <w:rPr>
                <w:bCs/>
                <w:sz w:val="16"/>
                <w:szCs w:val="16"/>
              </w:rPr>
            </w:pPr>
            <w:r w:rsidRPr="00877411">
              <w:rPr>
                <w:bCs/>
                <w:sz w:val="16"/>
                <w:szCs w:val="16"/>
                <w:lang w:val="ru-RU"/>
              </w:rPr>
              <w:t>№вх-854/0/25</w:t>
            </w:r>
          </w:p>
        </w:tc>
        <w:tc>
          <w:tcPr>
            <w:tcW w:w="300" w:type="pct"/>
            <w:shd w:val="clear" w:color="auto" w:fill="FFFFFF"/>
            <w:vAlign w:val="center"/>
          </w:tcPr>
          <w:p w14:paraId="624F30B2" w14:textId="68CDE38E"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130C153A" w14:textId="3250751C" w:rsidR="00E64A71" w:rsidRPr="00877411" w:rsidRDefault="00E64A71" w:rsidP="00E64A71">
            <w:pPr>
              <w:spacing w:line="192" w:lineRule="auto"/>
              <w:jc w:val="center"/>
              <w:rPr>
                <w:bCs/>
                <w:sz w:val="16"/>
                <w:szCs w:val="16"/>
                <w:lang w:val="ru-RU"/>
              </w:rPr>
            </w:pPr>
            <w:r w:rsidRPr="00877411">
              <w:rPr>
                <w:bCs/>
                <w:sz w:val="16"/>
                <w:szCs w:val="16"/>
                <w:lang w:val="ru-RU"/>
              </w:rPr>
              <w:t>18.06.2025</w:t>
            </w:r>
          </w:p>
        </w:tc>
        <w:tc>
          <w:tcPr>
            <w:tcW w:w="307" w:type="pct"/>
            <w:shd w:val="clear" w:color="auto" w:fill="FFFFFF"/>
            <w:vAlign w:val="center"/>
          </w:tcPr>
          <w:p w14:paraId="51970F83" w14:textId="21B789A8"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2B3AEC55" w14:textId="34702AB2"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E894742" w14:textId="4E22B52C"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37F624D" w14:textId="248D2FE7"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8EB0E13" w14:textId="414B5703" w:rsidR="00E64A71" w:rsidRPr="00877411" w:rsidRDefault="00E64A71" w:rsidP="00E64A71">
            <w:pPr>
              <w:spacing w:line="192" w:lineRule="auto"/>
              <w:jc w:val="center"/>
              <w:rPr>
                <w:sz w:val="16"/>
                <w:szCs w:val="16"/>
              </w:rPr>
            </w:pPr>
            <w:r w:rsidRPr="00877411">
              <w:rPr>
                <w:sz w:val="16"/>
                <w:szCs w:val="16"/>
              </w:rPr>
              <w:t xml:space="preserve">Про участь у реалізації </w:t>
            </w:r>
            <w:proofErr w:type="spellStart"/>
            <w:r w:rsidRPr="00877411">
              <w:rPr>
                <w:sz w:val="16"/>
                <w:szCs w:val="16"/>
              </w:rPr>
              <w:t>Проєкту</w:t>
            </w:r>
            <w:proofErr w:type="spellEnd"/>
          </w:p>
        </w:tc>
        <w:tc>
          <w:tcPr>
            <w:tcW w:w="404" w:type="pct"/>
            <w:shd w:val="clear" w:color="auto" w:fill="FFFFFF"/>
          </w:tcPr>
          <w:p w14:paraId="3C87AA2C" w14:textId="298B76D6"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B982776" w14:textId="665ABA98"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572EACA9" w14:textId="77777777" w:rsidR="00E64A71" w:rsidRPr="00877411" w:rsidRDefault="00E64A71" w:rsidP="00E64A71">
            <w:pPr>
              <w:spacing w:line="192" w:lineRule="auto"/>
              <w:jc w:val="center"/>
              <w:rPr>
                <w:sz w:val="16"/>
                <w:szCs w:val="16"/>
              </w:rPr>
            </w:pPr>
          </w:p>
        </w:tc>
        <w:tc>
          <w:tcPr>
            <w:tcW w:w="306" w:type="pct"/>
            <w:shd w:val="clear" w:color="auto" w:fill="FFFFFF"/>
          </w:tcPr>
          <w:p w14:paraId="34A2C495" w14:textId="41B544AB"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35C6543" w14:textId="189FE6DA"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A5B313" w14:textId="77777777" w:rsidR="00E64A71" w:rsidRPr="00877411" w:rsidRDefault="00E64A71" w:rsidP="00E64A71">
            <w:pPr>
              <w:spacing w:line="192" w:lineRule="auto"/>
              <w:jc w:val="center"/>
              <w:rPr>
                <w:lang w:val="ru-RU"/>
              </w:rPr>
            </w:pPr>
          </w:p>
        </w:tc>
      </w:tr>
      <w:tr w:rsidR="00E64A71" w:rsidRPr="00877411" w14:paraId="0984BCBC" w14:textId="77777777" w:rsidTr="00A2669A">
        <w:trPr>
          <w:trHeight w:val="975"/>
        </w:trPr>
        <w:tc>
          <w:tcPr>
            <w:tcW w:w="174" w:type="pct"/>
            <w:shd w:val="clear" w:color="auto" w:fill="FFFFFF"/>
            <w:vAlign w:val="center"/>
          </w:tcPr>
          <w:p w14:paraId="0823C8E8" w14:textId="07F0F428" w:rsidR="00E64A71" w:rsidRPr="00877411" w:rsidRDefault="00E64A71" w:rsidP="00E64A71">
            <w:pPr>
              <w:spacing w:line="192" w:lineRule="auto"/>
              <w:jc w:val="center"/>
              <w:rPr>
                <w:b/>
                <w:bCs/>
                <w:sz w:val="16"/>
                <w:szCs w:val="16"/>
              </w:rPr>
            </w:pPr>
            <w:r w:rsidRPr="00877411">
              <w:rPr>
                <w:b/>
                <w:bCs/>
                <w:sz w:val="16"/>
                <w:szCs w:val="16"/>
              </w:rPr>
              <w:t>2</w:t>
            </w:r>
            <w:r w:rsidR="007F6BC7" w:rsidRPr="00877411">
              <w:rPr>
                <w:b/>
                <w:bCs/>
                <w:sz w:val="16"/>
                <w:szCs w:val="16"/>
              </w:rPr>
              <w:t>12</w:t>
            </w:r>
          </w:p>
        </w:tc>
        <w:tc>
          <w:tcPr>
            <w:tcW w:w="464" w:type="pct"/>
            <w:shd w:val="clear" w:color="auto" w:fill="FFFFFF"/>
            <w:vAlign w:val="center"/>
          </w:tcPr>
          <w:p w14:paraId="5FDF2B4B" w14:textId="62FD825B" w:rsidR="00E64A71" w:rsidRPr="00877411" w:rsidRDefault="00E64A71" w:rsidP="00E64A71">
            <w:pPr>
              <w:spacing w:line="192" w:lineRule="auto"/>
              <w:jc w:val="center"/>
              <w:rPr>
                <w:sz w:val="16"/>
                <w:szCs w:val="16"/>
              </w:rPr>
            </w:pPr>
            <w:r w:rsidRPr="00877411">
              <w:rPr>
                <w:sz w:val="16"/>
                <w:szCs w:val="16"/>
              </w:rPr>
              <w:t>Про внесення змін до Статуту КЗ "Ветеранський  простір"</w:t>
            </w:r>
          </w:p>
        </w:tc>
        <w:tc>
          <w:tcPr>
            <w:tcW w:w="350" w:type="pct"/>
            <w:shd w:val="clear" w:color="auto" w:fill="FFFFFF"/>
            <w:vAlign w:val="center"/>
          </w:tcPr>
          <w:p w14:paraId="0F8CD33C" w14:textId="45DCDA66" w:rsidR="00E64A71" w:rsidRPr="00877411" w:rsidRDefault="00E64A71" w:rsidP="00E64A71">
            <w:pPr>
              <w:spacing w:line="192" w:lineRule="auto"/>
              <w:jc w:val="center"/>
              <w:rPr>
                <w:bCs/>
                <w:sz w:val="16"/>
                <w:szCs w:val="16"/>
              </w:rPr>
            </w:pPr>
            <w:r w:rsidRPr="00877411">
              <w:rPr>
                <w:bCs/>
                <w:sz w:val="16"/>
                <w:szCs w:val="16"/>
                <w:lang w:val="ru-RU"/>
              </w:rPr>
              <w:t>№вх-855/0/25</w:t>
            </w:r>
          </w:p>
        </w:tc>
        <w:tc>
          <w:tcPr>
            <w:tcW w:w="300" w:type="pct"/>
            <w:shd w:val="clear" w:color="auto" w:fill="FFFFFF"/>
            <w:vAlign w:val="center"/>
          </w:tcPr>
          <w:p w14:paraId="2890695C" w14:textId="54E1DCE2"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4726A99D" w14:textId="72462F88" w:rsidR="00E64A71" w:rsidRPr="00877411" w:rsidRDefault="00E64A71" w:rsidP="00E64A71">
            <w:pPr>
              <w:spacing w:line="192" w:lineRule="auto"/>
              <w:jc w:val="center"/>
              <w:rPr>
                <w:bCs/>
                <w:sz w:val="16"/>
                <w:szCs w:val="16"/>
                <w:lang w:val="ru-RU"/>
              </w:rPr>
            </w:pPr>
            <w:r w:rsidRPr="00877411">
              <w:rPr>
                <w:bCs/>
                <w:sz w:val="16"/>
                <w:szCs w:val="16"/>
                <w:lang w:val="ru-RU"/>
              </w:rPr>
              <w:t>18.06.2025</w:t>
            </w:r>
          </w:p>
        </w:tc>
        <w:tc>
          <w:tcPr>
            <w:tcW w:w="307" w:type="pct"/>
            <w:shd w:val="clear" w:color="auto" w:fill="FFFFFF"/>
            <w:vAlign w:val="center"/>
          </w:tcPr>
          <w:p w14:paraId="3145D8E8" w14:textId="0B73604A"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5F9F1332" w14:textId="7BEA961C"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4B059F9" w14:textId="4C2C8E09"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C78AC7B" w14:textId="62485FDF"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C7DAA73" w14:textId="0A3EBFD0" w:rsidR="00E64A71" w:rsidRPr="00877411" w:rsidRDefault="00E64A71" w:rsidP="00E64A71">
            <w:pPr>
              <w:spacing w:line="192" w:lineRule="auto"/>
              <w:jc w:val="center"/>
              <w:rPr>
                <w:sz w:val="16"/>
                <w:szCs w:val="16"/>
              </w:rPr>
            </w:pPr>
            <w:r w:rsidRPr="00877411">
              <w:rPr>
                <w:sz w:val="16"/>
                <w:szCs w:val="16"/>
              </w:rPr>
              <w:t>Про внесення змін до Статуту КЗ "Ветеранський  простір"</w:t>
            </w:r>
          </w:p>
        </w:tc>
        <w:tc>
          <w:tcPr>
            <w:tcW w:w="404" w:type="pct"/>
            <w:shd w:val="clear" w:color="auto" w:fill="FFFFFF"/>
          </w:tcPr>
          <w:p w14:paraId="6C00C75B" w14:textId="6260573A" w:rsidR="00E64A71" w:rsidRPr="00877411" w:rsidRDefault="00E64A71" w:rsidP="00E64A71">
            <w:pPr>
              <w:spacing w:line="192" w:lineRule="auto"/>
              <w:jc w:val="center"/>
              <w:rPr>
                <w:sz w:val="16"/>
                <w:szCs w:val="16"/>
              </w:rPr>
            </w:pPr>
            <w:r w:rsidRPr="00877411">
              <w:rPr>
                <w:sz w:val="16"/>
                <w:szCs w:val="16"/>
              </w:rPr>
              <w:t>Текстовий, табличний документ</w:t>
            </w:r>
          </w:p>
        </w:tc>
        <w:tc>
          <w:tcPr>
            <w:tcW w:w="219" w:type="pct"/>
            <w:shd w:val="clear" w:color="auto" w:fill="FFFFFF"/>
          </w:tcPr>
          <w:p w14:paraId="74ECD622" w14:textId="519FEAF5"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3CDFBBBB" w14:textId="77777777" w:rsidR="00E64A71" w:rsidRPr="00877411" w:rsidRDefault="00E64A71" w:rsidP="00E64A71">
            <w:pPr>
              <w:spacing w:line="192" w:lineRule="auto"/>
              <w:jc w:val="center"/>
              <w:rPr>
                <w:sz w:val="16"/>
                <w:szCs w:val="16"/>
              </w:rPr>
            </w:pPr>
          </w:p>
        </w:tc>
        <w:tc>
          <w:tcPr>
            <w:tcW w:w="306" w:type="pct"/>
            <w:shd w:val="clear" w:color="auto" w:fill="FFFFFF"/>
          </w:tcPr>
          <w:p w14:paraId="6E31C5A1" w14:textId="7F05928A"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677A362" w14:textId="4967E5C7"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C39DAD" w14:textId="77777777" w:rsidR="00E64A71" w:rsidRPr="00877411" w:rsidRDefault="00E64A71" w:rsidP="00E64A71">
            <w:pPr>
              <w:spacing w:line="192" w:lineRule="auto"/>
              <w:jc w:val="center"/>
              <w:rPr>
                <w:lang w:val="ru-RU"/>
              </w:rPr>
            </w:pPr>
          </w:p>
        </w:tc>
      </w:tr>
      <w:tr w:rsidR="00E64A71" w:rsidRPr="00877411" w14:paraId="2AFBD7B4" w14:textId="77777777" w:rsidTr="00A2669A">
        <w:trPr>
          <w:trHeight w:val="975"/>
        </w:trPr>
        <w:tc>
          <w:tcPr>
            <w:tcW w:w="174" w:type="pct"/>
            <w:shd w:val="clear" w:color="auto" w:fill="FFFFFF"/>
            <w:vAlign w:val="center"/>
          </w:tcPr>
          <w:p w14:paraId="3DBEC8DB" w14:textId="724E8DDC" w:rsidR="00E64A71" w:rsidRPr="00877411" w:rsidRDefault="00E64A71" w:rsidP="00E64A71">
            <w:pPr>
              <w:spacing w:line="192" w:lineRule="auto"/>
              <w:jc w:val="center"/>
              <w:rPr>
                <w:b/>
                <w:bCs/>
                <w:sz w:val="16"/>
                <w:szCs w:val="16"/>
              </w:rPr>
            </w:pPr>
            <w:r w:rsidRPr="00877411">
              <w:rPr>
                <w:b/>
                <w:bCs/>
                <w:sz w:val="16"/>
                <w:szCs w:val="16"/>
              </w:rPr>
              <w:t>2</w:t>
            </w:r>
            <w:r w:rsidR="007F6BC7" w:rsidRPr="00877411">
              <w:rPr>
                <w:b/>
                <w:bCs/>
                <w:sz w:val="16"/>
                <w:szCs w:val="16"/>
              </w:rPr>
              <w:t>13</w:t>
            </w:r>
          </w:p>
        </w:tc>
        <w:tc>
          <w:tcPr>
            <w:tcW w:w="464" w:type="pct"/>
            <w:shd w:val="clear" w:color="auto" w:fill="FFFFFF"/>
            <w:vAlign w:val="center"/>
          </w:tcPr>
          <w:p w14:paraId="5B2C4D2D" w14:textId="48A7B774" w:rsidR="00E64A71" w:rsidRPr="00877411" w:rsidRDefault="00E64A71" w:rsidP="00E64A71">
            <w:pPr>
              <w:spacing w:line="192" w:lineRule="auto"/>
              <w:jc w:val="center"/>
              <w:rPr>
                <w:sz w:val="16"/>
                <w:szCs w:val="16"/>
              </w:rPr>
            </w:pPr>
            <w:r w:rsidRPr="00877411">
              <w:rPr>
                <w:sz w:val="16"/>
                <w:szCs w:val="16"/>
              </w:rPr>
              <w:t xml:space="preserve">Щодо інформування </w:t>
            </w:r>
            <w:proofErr w:type="spellStart"/>
            <w:r w:rsidRPr="00877411">
              <w:rPr>
                <w:sz w:val="16"/>
                <w:szCs w:val="16"/>
              </w:rPr>
              <w:t>суб"єктів</w:t>
            </w:r>
            <w:proofErr w:type="spellEnd"/>
            <w:r w:rsidRPr="00877411">
              <w:rPr>
                <w:sz w:val="16"/>
                <w:szCs w:val="16"/>
              </w:rPr>
              <w:t xml:space="preserve"> первинного фінансового моніторингу  щодо яких здійснюється державне регулювання  у сфері запобігання та протидії </w:t>
            </w:r>
            <w:r w:rsidRPr="00877411">
              <w:rPr>
                <w:sz w:val="16"/>
                <w:szCs w:val="16"/>
              </w:rPr>
              <w:lastRenderedPageBreak/>
              <w:t>легалізації       доходів</w:t>
            </w:r>
          </w:p>
        </w:tc>
        <w:tc>
          <w:tcPr>
            <w:tcW w:w="350" w:type="pct"/>
            <w:shd w:val="clear" w:color="auto" w:fill="FFFFFF"/>
            <w:vAlign w:val="center"/>
          </w:tcPr>
          <w:p w14:paraId="4D99AC76" w14:textId="1A27A9E4" w:rsidR="00E64A71" w:rsidRPr="00877411" w:rsidRDefault="00E64A71" w:rsidP="00E64A71">
            <w:pPr>
              <w:spacing w:line="192" w:lineRule="auto"/>
              <w:jc w:val="center"/>
              <w:rPr>
                <w:bCs/>
                <w:sz w:val="16"/>
                <w:szCs w:val="16"/>
              </w:rPr>
            </w:pPr>
            <w:r w:rsidRPr="00877411">
              <w:rPr>
                <w:bCs/>
                <w:sz w:val="16"/>
                <w:szCs w:val="16"/>
                <w:lang w:val="ru-RU"/>
              </w:rPr>
              <w:lastRenderedPageBreak/>
              <w:t>№вх-856/0/25</w:t>
            </w:r>
          </w:p>
        </w:tc>
        <w:tc>
          <w:tcPr>
            <w:tcW w:w="300" w:type="pct"/>
            <w:shd w:val="clear" w:color="auto" w:fill="FFFFFF"/>
            <w:vAlign w:val="center"/>
          </w:tcPr>
          <w:p w14:paraId="1B7A010A" w14:textId="061A1CAA"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32868BC4" w14:textId="1A018B20" w:rsidR="00E64A71" w:rsidRPr="00877411" w:rsidRDefault="00E64A71" w:rsidP="00E64A71">
            <w:pPr>
              <w:spacing w:line="192" w:lineRule="auto"/>
              <w:jc w:val="center"/>
              <w:rPr>
                <w:bCs/>
                <w:sz w:val="16"/>
                <w:szCs w:val="16"/>
                <w:lang w:val="ru-RU"/>
              </w:rPr>
            </w:pPr>
            <w:r w:rsidRPr="00877411">
              <w:rPr>
                <w:bCs/>
                <w:sz w:val="16"/>
                <w:szCs w:val="16"/>
                <w:lang w:val="ru-RU"/>
              </w:rPr>
              <w:t>18.06.2025</w:t>
            </w:r>
          </w:p>
        </w:tc>
        <w:tc>
          <w:tcPr>
            <w:tcW w:w="307" w:type="pct"/>
            <w:shd w:val="clear" w:color="auto" w:fill="FFFFFF"/>
            <w:vAlign w:val="center"/>
          </w:tcPr>
          <w:p w14:paraId="6EAC9B58" w14:textId="18CBCC9A"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6ED06132" w14:textId="02378BBB"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4B2DC076" w14:textId="27F843F3"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353D4E1A" w14:textId="7A5391E6"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BEA101E" w14:textId="7DD57919" w:rsidR="00E64A71" w:rsidRPr="00877411" w:rsidRDefault="00E64A71" w:rsidP="00E64A71">
            <w:pPr>
              <w:spacing w:line="192" w:lineRule="auto"/>
              <w:jc w:val="center"/>
              <w:rPr>
                <w:sz w:val="16"/>
                <w:szCs w:val="16"/>
              </w:rPr>
            </w:pPr>
            <w:r w:rsidRPr="00877411">
              <w:rPr>
                <w:sz w:val="16"/>
                <w:szCs w:val="16"/>
              </w:rPr>
              <w:t xml:space="preserve">Щодо інформування </w:t>
            </w:r>
            <w:proofErr w:type="spellStart"/>
            <w:r w:rsidRPr="00877411">
              <w:rPr>
                <w:sz w:val="16"/>
                <w:szCs w:val="16"/>
              </w:rPr>
              <w:t>суб"єктів</w:t>
            </w:r>
            <w:proofErr w:type="spellEnd"/>
            <w:r w:rsidRPr="00877411">
              <w:rPr>
                <w:sz w:val="16"/>
                <w:szCs w:val="16"/>
              </w:rPr>
              <w:t xml:space="preserve"> первинного фінансового моніторингу  щодо яких здійснюється державне регулювання  у сфері запобігання та протидії </w:t>
            </w:r>
            <w:r w:rsidRPr="00877411">
              <w:rPr>
                <w:sz w:val="16"/>
                <w:szCs w:val="16"/>
              </w:rPr>
              <w:lastRenderedPageBreak/>
              <w:t>легалізації       доходів</w:t>
            </w:r>
          </w:p>
        </w:tc>
        <w:tc>
          <w:tcPr>
            <w:tcW w:w="404" w:type="pct"/>
            <w:shd w:val="clear" w:color="auto" w:fill="FFFFFF"/>
          </w:tcPr>
          <w:p w14:paraId="2D790C1E" w14:textId="13D3BAA9" w:rsidR="00E64A71" w:rsidRPr="00877411" w:rsidRDefault="00E64A71" w:rsidP="00E64A71">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17D29DBD" w14:textId="3CACA90E"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05FA100A" w14:textId="77777777" w:rsidR="00E64A71" w:rsidRPr="00877411" w:rsidRDefault="00E64A71" w:rsidP="00E64A71">
            <w:pPr>
              <w:spacing w:line="192" w:lineRule="auto"/>
              <w:jc w:val="center"/>
              <w:rPr>
                <w:sz w:val="16"/>
                <w:szCs w:val="16"/>
              </w:rPr>
            </w:pPr>
          </w:p>
        </w:tc>
        <w:tc>
          <w:tcPr>
            <w:tcW w:w="306" w:type="pct"/>
            <w:shd w:val="clear" w:color="auto" w:fill="FFFFFF"/>
          </w:tcPr>
          <w:p w14:paraId="654601D5" w14:textId="46DE58C0"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9C13D0B" w14:textId="31E6E00E"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4FA1B8" w14:textId="77777777" w:rsidR="00E64A71" w:rsidRPr="00877411" w:rsidRDefault="00E64A71" w:rsidP="00E64A71">
            <w:pPr>
              <w:spacing w:line="192" w:lineRule="auto"/>
              <w:jc w:val="center"/>
              <w:rPr>
                <w:lang w:val="ru-RU"/>
              </w:rPr>
            </w:pPr>
          </w:p>
        </w:tc>
      </w:tr>
      <w:tr w:rsidR="00E64A71" w:rsidRPr="00877411" w14:paraId="442282C8" w14:textId="77777777" w:rsidTr="00A2669A">
        <w:trPr>
          <w:trHeight w:val="975"/>
        </w:trPr>
        <w:tc>
          <w:tcPr>
            <w:tcW w:w="174" w:type="pct"/>
            <w:shd w:val="clear" w:color="auto" w:fill="FFFFFF"/>
            <w:vAlign w:val="center"/>
          </w:tcPr>
          <w:p w14:paraId="5F2063DC" w14:textId="7BFA22E2" w:rsidR="00E64A71" w:rsidRPr="00877411" w:rsidRDefault="00E64A71" w:rsidP="00E64A71">
            <w:pPr>
              <w:spacing w:line="192" w:lineRule="auto"/>
              <w:jc w:val="center"/>
              <w:rPr>
                <w:b/>
                <w:bCs/>
                <w:sz w:val="16"/>
                <w:szCs w:val="16"/>
              </w:rPr>
            </w:pPr>
            <w:r w:rsidRPr="00877411">
              <w:rPr>
                <w:b/>
                <w:bCs/>
                <w:sz w:val="16"/>
                <w:szCs w:val="16"/>
              </w:rPr>
              <w:t>2</w:t>
            </w:r>
            <w:r w:rsidR="007F6BC7" w:rsidRPr="00877411">
              <w:rPr>
                <w:b/>
                <w:bCs/>
                <w:sz w:val="16"/>
                <w:szCs w:val="16"/>
              </w:rPr>
              <w:t>14</w:t>
            </w:r>
          </w:p>
        </w:tc>
        <w:tc>
          <w:tcPr>
            <w:tcW w:w="464" w:type="pct"/>
            <w:shd w:val="clear" w:color="auto" w:fill="FFFFFF"/>
            <w:vAlign w:val="center"/>
          </w:tcPr>
          <w:p w14:paraId="78A3D26C" w14:textId="4308D8E0" w:rsidR="00E64A71" w:rsidRPr="00877411" w:rsidRDefault="00E64A71" w:rsidP="00E64A71">
            <w:pPr>
              <w:spacing w:line="192" w:lineRule="auto"/>
              <w:jc w:val="center"/>
              <w:rPr>
                <w:sz w:val="16"/>
                <w:szCs w:val="16"/>
              </w:rPr>
            </w:pPr>
            <w:r w:rsidRPr="00877411">
              <w:rPr>
                <w:sz w:val="16"/>
                <w:szCs w:val="16"/>
              </w:rPr>
              <w:t>Про внесення змін до постанови Кабінету Міністрів України від 4 квітня 2001 р. № 332</w:t>
            </w:r>
          </w:p>
        </w:tc>
        <w:tc>
          <w:tcPr>
            <w:tcW w:w="350" w:type="pct"/>
            <w:shd w:val="clear" w:color="auto" w:fill="FFFFFF"/>
            <w:vAlign w:val="center"/>
          </w:tcPr>
          <w:p w14:paraId="3FCC81D4" w14:textId="01616CF0" w:rsidR="00E64A71" w:rsidRPr="00877411" w:rsidRDefault="00E64A71" w:rsidP="00E64A71">
            <w:pPr>
              <w:spacing w:line="192" w:lineRule="auto"/>
              <w:jc w:val="center"/>
              <w:rPr>
                <w:bCs/>
                <w:sz w:val="16"/>
                <w:szCs w:val="16"/>
              </w:rPr>
            </w:pPr>
            <w:r w:rsidRPr="00877411">
              <w:rPr>
                <w:bCs/>
                <w:sz w:val="16"/>
                <w:szCs w:val="16"/>
                <w:lang w:val="ru-RU"/>
              </w:rPr>
              <w:t>№вх-857/0/25</w:t>
            </w:r>
          </w:p>
        </w:tc>
        <w:tc>
          <w:tcPr>
            <w:tcW w:w="300" w:type="pct"/>
            <w:shd w:val="clear" w:color="auto" w:fill="FFFFFF"/>
            <w:vAlign w:val="center"/>
          </w:tcPr>
          <w:p w14:paraId="239D80F4" w14:textId="3962744D"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6C68C96F" w14:textId="5A85D56D" w:rsidR="00E64A71" w:rsidRPr="00877411" w:rsidRDefault="00E64A71" w:rsidP="00E64A71">
            <w:pPr>
              <w:spacing w:line="192" w:lineRule="auto"/>
              <w:jc w:val="center"/>
              <w:rPr>
                <w:bCs/>
                <w:sz w:val="16"/>
                <w:szCs w:val="16"/>
                <w:lang w:val="ru-RU"/>
              </w:rPr>
            </w:pPr>
            <w:r w:rsidRPr="00877411">
              <w:rPr>
                <w:bCs/>
                <w:sz w:val="16"/>
                <w:szCs w:val="16"/>
                <w:lang w:val="ru-RU"/>
              </w:rPr>
              <w:t>18.06.2025</w:t>
            </w:r>
          </w:p>
        </w:tc>
        <w:tc>
          <w:tcPr>
            <w:tcW w:w="307" w:type="pct"/>
            <w:shd w:val="clear" w:color="auto" w:fill="FFFFFF"/>
            <w:vAlign w:val="center"/>
          </w:tcPr>
          <w:p w14:paraId="0B049B64" w14:textId="40ACBCF5"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4ACA0CBD" w14:textId="6781B897"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44579E74" w14:textId="106A5F37"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066A247" w14:textId="592A898E"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C6C6B57" w14:textId="3061B0A7" w:rsidR="00E64A71" w:rsidRPr="00877411" w:rsidRDefault="00E64A71" w:rsidP="00E64A71">
            <w:pPr>
              <w:spacing w:line="192" w:lineRule="auto"/>
              <w:jc w:val="center"/>
              <w:rPr>
                <w:sz w:val="16"/>
                <w:szCs w:val="16"/>
              </w:rPr>
            </w:pPr>
            <w:r w:rsidRPr="00877411">
              <w:rPr>
                <w:sz w:val="16"/>
                <w:szCs w:val="16"/>
              </w:rPr>
              <w:t>Про внесення змін до постанови Кабінету Міністрів України від 4 квітня 2001 р. № 332</w:t>
            </w:r>
          </w:p>
        </w:tc>
        <w:tc>
          <w:tcPr>
            <w:tcW w:w="404" w:type="pct"/>
            <w:shd w:val="clear" w:color="auto" w:fill="FFFFFF"/>
          </w:tcPr>
          <w:p w14:paraId="565EB1A9" w14:textId="5AFF8F58"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9D27E0F" w14:textId="192B1BC1"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6B3ABADF" w14:textId="77777777" w:rsidR="00E64A71" w:rsidRPr="00877411" w:rsidRDefault="00E64A71" w:rsidP="00E64A71">
            <w:pPr>
              <w:spacing w:line="192" w:lineRule="auto"/>
              <w:jc w:val="center"/>
              <w:rPr>
                <w:sz w:val="16"/>
                <w:szCs w:val="16"/>
              </w:rPr>
            </w:pPr>
          </w:p>
        </w:tc>
        <w:tc>
          <w:tcPr>
            <w:tcW w:w="306" w:type="pct"/>
            <w:shd w:val="clear" w:color="auto" w:fill="FFFFFF"/>
          </w:tcPr>
          <w:p w14:paraId="471FEA68" w14:textId="25D48D76"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E70791D" w14:textId="012E4DFC"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BE32581" w14:textId="77777777" w:rsidR="00E64A71" w:rsidRPr="00877411" w:rsidRDefault="00E64A71" w:rsidP="00E64A71">
            <w:pPr>
              <w:spacing w:line="192" w:lineRule="auto"/>
              <w:jc w:val="center"/>
              <w:rPr>
                <w:lang w:val="ru-RU"/>
              </w:rPr>
            </w:pPr>
          </w:p>
        </w:tc>
      </w:tr>
      <w:tr w:rsidR="00E64A71" w:rsidRPr="00877411" w14:paraId="076D2640" w14:textId="77777777" w:rsidTr="00A2669A">
        <w:trPr>
          <w:trHeight w:val="975"/>
        </w:trPr>
        <w:tc>
          <w:tcPr>
            <w:tcW w:w="174" w:type="pct"/>
            <w:shd w:val="clear" w:color="auto" w:fill="FFFFFF"/>
            <w:vAlign w:val="center"/>
          </w:tcPr>
          <w:p w14:paraId="705238D6" w14:textId="4F97C542" w:rsidR="00E64A71" w:rsidRPr="00877411" w:rsidRDefault="00E64A71" w:rsidP="00E64A71">
            <w:pPr>
              <w:spacing w:line="192" w:lineRule="auto"/>
              <w:jc w:val="center"/>
              <w:rPr>
                <w:b/>
                <w:bCs/>
                <w:sz w:val="16"/>
                <w:szCs w:val="16"/>
              </w:rPr>
            </w:pPr>
            <w:r w:rsidRPr="00877411">
              <w:rPr>
                <w:b/>
                <w:bCs/>
                <w:sz w:val="16"/>
                <w:szCs w:val="16"/>
              </w:rPr>
              <w:t>21</w:t>
            </w:r>
            <w:r w:rsidR="007F6BC7" w:rsidRPr="00877411">
              <w:rPr>
                <w:b/>
                <w:bCs/>
                <w:sz w:val="16"/>
                <w:szCs w:val="16"/>
              </w:rPr>
              <w:t>5</w:t>
            </w:r>
          </w:p>
        </w:tc>
        <w:tc>
          <w:tcPr>
            <w:tcW w:w="464" w:type="pct"/>
            <w:shd w:val="clear" w:color="auto" w:fill="FFFFFF"/>
            <w:vAlign w:val="center"/>
          </w:tcPr>
          <w:p w14:paraId="1D5B4B4D" w14:textId="25A76CBF" w:rsidR="00E64A71" w:rsidRPr="00877411" w:rsidRDefault="00E64A71" w:rsidP="00E64A71">
            <w:pPr>
              <w:spacing w:line="192" w:lineRule="auto"/>
              <w:jc w:val="center"/>
              <w:rPr>
                <w:sz w:val="16"/>
                <w:szCs w:val="16"/>
              </w:rPr>
            </w:pPr>
            <w:r w:rsidRPr="00877411">
              <w:rPr>
                <w:sz w:val="16"/>
                <w:szCs w:val="16"/>
              </w:rPr>
              <w:t>Щодо окремих питань фізичної культури і спорту</w:t>
            </w:r>
          </w:p>
        </w:tc>
        <w:tc>
          <w:tcPr>
            <w:tcW w:w="350" w:type="pct"/>
            <w:shd w:val="clear" w:color="auto" w:fill="FFFFFF"/>
            <w:vAlign w:val="center"/>
          </w:tcPr>
          <w:p w14:paraId="52648FA1" w14:textId="0CBA854A" w:rsidR="00E64A71" w:rsidRPr="00877411" w:rsidRDefault="00E64A71" w:rsidP="00E64A71">
            <w:pPr>
              <w:spacing w:line="192" w:lineRule="auto"/>
              <w:jc w:val="center"/>
              <w:rPr>
                <w:bCs/>
                <w:sz w:val="16"/>
                <w:szCs w:val="16"/>
              </w:rPr>
            </w:pPr>
            <w:r w:rsidRPr="00877411">
              <w:rPr>
                <w:bCs/>
                <w:sz w:val="16"/>
                <w:szCs w:val="16"/>
                <w:lang w:val="ru-RU"/>
              </w:rPr>
              <w:t>№вх-858/0/25</w:t>
            </w:r>
          </w:p>
        </w:tc>
        <w:tc>
          <w:tcPr>
            <w:tcW w:w="300" w:type="pct"/>
            <w:shd w:val="clear" w:color="auto" w:fill="FFFFFF"/>
            <w:vAlign w:val="center"/>
          </w:tcPr>
          <w:p w14:paraId="76E6F857" w14:textId="5756777F"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15D20E2E" w14:textId="633BF0DF" w:rsidR="00E64A71" w:rsidRPr="00877411" w:rsidRDefault="00E64A71" w:rsidP="00E64A71">
            <w:pPr>
              <w:spacing w:line="192" w:lineRule="auto"/>
              <w:jc w:val="center"/>
              <w:rPr>
                <w:bCs/>
                <w:sz w:val="16"/>
                <w:szCs w:val="16"/>
                <w:lang w:val="ru-RU"/>
              </w:rPr>
            </w:pPr>
            <w:r w:rsidRPr="00877411">
              <w:rPr>
                <w:bCs/>
                <w:sz w:val="16"/>
                <w:szCs w:val="16"/>
                <w:lang w:val="ru-RU"/>
              </w:rPr>
              <w:t>18.06.2025</w:t>
            </w:r>
          </w:p>
        </w:tc>
        <w:tc>
          <w:tcPr>
            <w:tcW w:w="307" w:type="pct"/>
            <w:shd w:val="clear" w:color="auto" w:fill="FFFFFF"/>
            <w:vAlign w:val="center"/>
          </w:tcPr>
          <w:p w14:paraId="3676B5D5" w14:textId="3C741EB4"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032A6BEC" w14:textId="63FBE5D6"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D7AF16A" w14:textId="51AD2E57"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08C1739" w14:textId="04AF4A96"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963BA86" w14:textId="6007BBCC" w:rsidR="00E64A71" w:rsidRPr="00877411" w:rsidRDefault="00E64A71" w:rsidP="00E64A71">
            <w:pPr>
              <w:spacing w:line="192" w:lineRule="auto"/>
              <w:jc w:val="center"/>
              <w:rPr>
                <w:sz w:val="16"/>
                <w:szCs w:val="16"/>
              </w:rPr>
            </w:pPr>
            <w:r w:rsidRPr="00877411">
              <w:rPr>
                <w:sz w:val="16"/>
                <w:szCs w:val="16"/>
              </w:rPr>
              <w:t>Щодо окремих питань фізичної культури і спорту</w:t>
            </w:r>
          </w:p>
        </w:tc>
        <w:tc>
          <w:tcPr>
            <w:tcW w:w="404" w:type="pct"/>
            <w:shd w:val="clear" w:color="auto" w:fill="FFFFFF"/>
          </w:tcPr>
          <w:p w14:paraId="61F79832" w14:textId="6643B33E"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296971E" w14:textId="4E404763"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16305BC1" w14:textId="77777777" w:rsidR="00E64A71" w:rsidRPr="00877411" w:rsidRDefault="00E64A71" w:rsidP="00E64A71">
            <w:pPr>
              <w:spacing w:line="192" w:lineRule="auto"/>
              <w:jc w:val="center"/>
              <w:rPr>
                <w:sz w:val="16"/>
                <w:szCs w:val="16"/>
              </w:rPr>
            </w:pPr>
          </w:p>
        </w:tc>
        <w:tc>
          <w:tcPr>
            <w:tcW w:w="306" w:type="pct"/>
            <w:shd w:val="clear" w:color="auto" w:fill="FFFFFF"/>
          </w:tcPr>
          <w:p w14:paraId="583CA659" w14:textId="12FF7018"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9C676C1" w14:textId="6872684E"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DC69C76" w14:textId="77777777" w:rsidR="00E64A71" w:rsidRPr="00877411" w:rsidRDefault="00E64A71" w:rsidP="00E64A71">
            <w:pPr>
              <w:spacing w:line="192" w:lineRule="auto"/>
              <w:jc w:val="center"/>
              <w:rPr>
                <w:lang w:val="ru-RU"/>
              </w:rPr>
            </w:pPr>
          </w:p>
        </w:tc>
      </w:tr>
      <w:tr w:rsidR="00E64A71" w:rsidRPr="00877411" w14:paraId="3632D0B2" w14:textId="77777777" w:rsidTr="00A2669A">
        <w:trPr>
          <w:trHeight w:val="975"/>
        </w:trPr>
        <w:tc>
          <w:tcPr>
            <w:tcW w:w="174" w:type="pct"/>
            <w:shd w:val="clear" w:color="auto" w:fill="FFFFFF"/>
            <w:vAlign w:val="center"/>
          </w:tcPr>
          <w:p w14:paraId="7D562B33" w14:textId="5A03037B" w:rsidR="00E64A71" w:rsidRPr="00877411" w:rsidRDefault="00E64A71" w:rsidP="00E64A71">
            <w:pPr>
              <w:spacing w:line="192" w:lineRule="auto"/>
              <w:jc w:val="center"/>
              <w:rPr>
                <w:b/>
                <w:bCs/>
                <w:sz w:val="16"/>
                <w:szCs w:val="16"/>
              </w:rPr>
            </w:pPr>
            <w:r w:rsidRPr="00877411">
              <w:rPr>
                <w:b/>
                <w:bCs/>
                <w:sz w:val="16"/>
                <w:szCs w:val="16"/>
              </w:rPr>
              <w:t>21</w:t>
            </w:r>
            <w:r w:rsidR="007F6BC7" w:rsidRPr="00877411">
              <w:rPr>
                <w:b/>
                <w:bCs/>
                <w:sz w:val="16"/>
                <w:szCs w:val="16"/>
              </w:rPr>
              <w:t>6</w:t>
            </w:r>
          </w:p>
        </w:tc>
        <w:tc>
          <w:tcPr>
            <w:tcW w:w="464" w:type="pct"/>
            <w:shd w:val="clear" w:color="auto" w:fill="FFFFFF"/>
            <w:vAlign w:val="center"/>
          </w:tcPr>
          <w:p w14:paraId="6DC43C89" w14:textId="169AD976" w:rsidR="00E64A71" w:rsidRPr="00877411" w:rsidRDefault="00E64A71" w:rsidP="00E64A71">
            <w:pPr>
              <w:spacing w:line="192" w:lineRule="auto"/>
              <w:jc w:val="center"/>
              <w:rPr>
                <w:sz w:val="16"/>
                <w:szCs w:val="16"/>
              </w:rPr>
            </w:pPr>
            <w:r w:rsidRPr="00877411">
              <w:rPr>
                <w:sz w:val="16"/>
                <w:szCs w:val="16"/>
              </w:rPr>
              <w:t>щодо розширення можливостей ветеранів війни та осіб з інвалідністю для участі в спортивних заходах</w:t>
            </w:r>
          </w:p>
        </w:tc>
        <w:tc>
          <w:tcPr>
            <w:tcW w:w="350" w:type="pct"/>
            <w:shd w:val="clear" w:color="auto" w:fill="FFFFFF"/>
            <w:vAlign w:val="center"/>
          </w:tcPr>
          <w:p w14:paraId="1C533B19" w14:textId="1743827A" w:rsidR="00E64A71" w:rsidRPr="00877411" w:rsidRDefault="00E64A71" w:rsidP="00E64A71">
            <w:pPr>
              <w:spacing w:line="192" w:lineRule="auto"/>
              <w:jc w:val="center"/>
              <w:rPr>
                <w:bCs/>
                <w:sz w:val="16"/>
                <w:szCs w:val="16"/>
              </w:rPr>
            </w:pPr>
            <w:r w:rsidRPr="00877411">
              <w:rPr>
                <w:bCs/>
                <w:sz w:val="16"/>
                <w:szCs w:val="16"/>
                <w:lang w:val="ru-RU"/>
              </w:rPr>
              <w:t>№вх-859/0/25</w:t>
            </w:r>
          </w:p>
        </w:tc>
        <w:tc>
          <w:tcPr>
            <w:tcW w:w="300" w:type="pct"/>
            <w:shd w:val="clear" w:color="auto" w:fill="FFFFFF"/>
            <w:vAlign w:val="center"/>
          </w:tcPr>
          <w:p w14:paraId="400EF424" w14:textId="1DD6B1F3"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18B8DC8D" w14:textId="47E5ADBC" w:rsidR="00E64A71" w:rsidRPr="00877411" w:rsidRDefault="00E64A71" w:rsidP="00E64A71">
            <w:pPr>
              <w:spacing w:line="192" w:lineRule="auto"/>
              <w:jc w:val="center"/>
              <w:rPr>
                <w:bCs/>
                <w:sz w:val="16"/>
                <w:szCs w:val="16"/>
                <w:lang w:val="ru-RU"/>
              </w:rPr>
            </w:pPr>
            <w:r w:rsidRPr="00877411">
              <w:rPr>
                <w:bCs/>
                <w:sz w:val="16"/>
                <w:szCs w:val="16"/>
                <w:lang w:val="ru-RU"/>
              </w:rPr>
              <w:t>18.06.2025</w:t>
            </w:r>
          </w:p>
        </w:tc>
        <w:tc>
          <w:tcPr>
            <w:tcW w:w="307" w:type="pct"/>
            <w:shd w:val="clear" w:color="auto" w:fill="FFFFFF"/>
            <w:vAlign w:val="center"/>
          </w:tcPr>
          <w:p w14:paraId="06F1CE0A" w14:textId="1E331B7F"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057A0DAF" w14:textId="29B2A01E"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66BA0F5" w14:textId="44B57597"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5A0A9B30" w14:textId="70E982DC"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3F06584" w14:textId="5ED5A2FE" w:rsidR="00E64A71" w:rsidRPr="00877411" w:rsidRDefault="00E64A71" w:rsidP="00E64A71">
            <w:pPr>
              <w:spacing w:line="192" w:lineRule="auto"/>
              <w:jc w:val="center"/>
              <w:rPr>
                <w:sz w:val="16"/>
                <w:szCs w:val="16"/>
              </w:rPr>
            </w:pPr>
            <w:r w:rsidRPr="00877411">
              <w:rPr>
                <w:sz w:val="16"/>
                <w:szCs w:val="16"/>
              </w:rPr>
              <w:t>щодо розширення можливостей ветеранів війни та осіб з інвалідністю для участі в спортивних заходах</w:t>
            </w:r>
          </w:p>
        </w:tc>
        <w:tc>
          <w:tcPr>
            <w:tcW w:w="404" w:type="pct"/>
            <w:shd w:val="clear" w:color="auto" w:fill="FFFFFF"/>
          </w:tcPr>
          <w:p w14:paraId="18735412" w14:textId="6C7BF500"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B6CE539" w14:textId="6A72E840"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3BA27567" w14:textId="77777777" w:rsidR="00E64A71" w:rsidRPr="00877411" w:rsidRDefault="00E64A71" w:rsidP="00E64A71">
            <w:pPr>
              <w:spacing w:line="192" w:lineRule="auto"/>
              <w:jc w:val="center"/>
              <w:rPr>
                <w:sz w:val="16"/>
                <w:szCs w:val="16"/>
              </w:rPr>
            </w:pPr>
          </w:p>
        </w:tc>
        <w:tc>
          <w:tcPr>
            <w:tcW w:w="306" w:type="pct"/>
            <w:shd w:val="clear" w:color="auto" w:fill="FFFFFF"/>
          </w:tcPr>
          <w:p w14:paraId="627EC503" w14:textId="5544C4C7"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458E0B4" w14:textId="0818552D"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B12059" w14:textId="77777777" w:rsidR="00E64A71" w:rsidRPr="00877411" w:rsidRDefault="00E64A71" w:rsidP="00E64A71">
            <w:pPr>
              <w:spacing w:line="192" w:lineRule="auto"/>
              <w:jc w:val="center"/>
              <w:rPr>
                <w:lang w:val="ru-RU"/>
              </w:rPr>
            </w:pPr>
          </w:p>
        </w:tc>
      </w:tr>
      <w:tr w:rsidR="00E64A71" w:rsidRPr="00877411" w14:paraId="55B58E02" w14:textId="77777777" w:rsidTr="00A2669A">
        <w:trPr>
          <w:trHeight w:val="975"/>
        </w:trPr>
        <w:tc>
          <w:tcPr>
            <w:tcW w:w="174" w:type="pct"/>
            <w:shd w:val="clear" w:color="auto" w:fill="FFFFFF"/>
            <w:vAlign w:val="center"/>
          </w:tcPr>
          <w:p w14:paraId="7F3C47FE" w14:textId="4051A05B" w:rsidR="00E64A71" w:rsidRPr="00877411" w:rsidRDefault="00E64A71" w:rsidP="00E64A71">
            <w:pPr>
              <w:spacing w:line="192" w:lineRule="auto"/>
              <w:jc w:val="center"/>
              <w:rPr>
                <w:b/>
                <w:bCs/>
                <w:sz w:val="16"/>
                <w:szCs w:val="16"/>
              </w:rPr>
            </w:pPr>
            <w:r w:rsidRPr="00877411">
              <w:rPr>
                <w:b/>
                <w:bCs/>
                <w:sz w:val="16"/>
                <w:szCs w:val="16"/>
              </w:rPr>
              <w:t>21</w:t>
            </w:r>
            <w:r w:rsidR="007F6BC7" w:rsidRPr="00877411">
              <w:rPr>
                <w:b/>
                <w:bCs/>
                <w:sz w:val="16"/>
                <w:szCs w:val="16"/>
              </w:rPr>
              <w:t>7</w:t>
            </w:r>
          </w:p>
        </w:tc>
        <w:tc>
          <w:tcPr>
            <w:tcW w:w="464" w:type="pct"/>
            <w:shd w:val="clear" w:color="auto" w:fill="FFFFFF"/>
            <w:vAlign w:val="center"/>
          </w:tcPr>
          <w:p w14:paraId="46A2D27C" w14:textId="5E33F355" w:rsidR="00E64A71" w:rsidRPr="00877411" w:rsidRDefault="00E64A71" w:rsidP="00E64A71">
            <w:pPr>
              <w:spacing w:line="192" w:lineRule="auto"/>
              <w:jc w:val="center"/>
              <w:rPr>
                <w:sz w:val="16"/>
                <w:szCs w:val="16"/>
              </w:rPr>
            </w:pPr>
            <w:r w:rsidRPr="00877411">
              <w:rPr>
                <w:sz w:val="16"/>
                <w:szCs w:val="16"/>
              </w:rPr>
              <w:t>Про надання інформації</w:t>
            </w:r>
          </w:p>
        </w:tc>
        <w:tc>
          <w:tcPr>
            <w:tcW w:w="350" w:type="pct"/>
            <w:shd w:val="clear" w:color="auto" w:fill="FFFFFF"/>
            <w:vAlign w:val="center"/>
          </w:tcPr>
          <w:p w14:paraId="6F71B895" w14:textId="4B3A5232" w:rsidR="00E64A71" w:rsidRPr="00877411" w:rsidRDefault="00E64A71" w:rsidP="00E64A71">
            <w:pPr>
              <w:spacing w:line="192" w:lineRule="auto"/>
              <w:jc w:val="center"/>
              <w:rPr>
                <w:bCs/>
                <w:sz w:val="16"/>
                <w:szCs w:val="16"/>
              </w:rPr>
            </w:pPr>
            <w:r w:rsidRPr="00877411">
              <w:rPr>
                <w:bCs/>
                <w:sz w:val="16"/>
                <w:szCs w:val="16"/>
                <w:lang w:val="ru-RU"/>
              </w:rPr>
              <w:t>№вх-860/0/25</w:t>
            </w:r>
          </w:p>
        </w:tc>
        <w:tc>
          <w:tcPr>
            <w:tcW w:w="300" w:type="pct"/>
            <w:shd w:val="clear" w:color="auto" w:fill="FFFFFF"/>
            <w:vAlign w:val="center"/>
          </w:tcPr>
          <w:p w14:paraId="78C32EA7" w14:textId="0427290D"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72E1A6B0" w14:textId="606505CF" w:rsidR="00E64A71" w:rsidRPr="00877411" w:rsidRDefault="00E64A71" w:rsidP="00E64A71">
            <w:pPr>
              <w:spacing w:line="192" w:lineRule="auto"/>
              <w:jc w:val="center"/>
              <w:rPr>
                <w:bCs/>
                <w:sz w:val="16"/>
                <w:szCs w:val="16"/>
                <w:lang w:val="ru-RU"/>
              </w:rPr>
            </w:pPr>
            <w:r w:rsidRPr="00877411">
              <w:rPr>
                <w:bCs/>
                <w:sz w:val="16"/>
                <w:szCs w:val="16"/>
                <w:lang w:val="ru-RU"/>
              </w:rPr>
              <w:t>18.06.2025</w:t>
            </w:r>
          </w:p>
        </w:tc>
        <w:tc>
          <w:tcPr>
            <w:tcW w:w="307" w:type="pct"/>
            <w:shd w:val="clear" w:color="auto" w:fill="FFFFFF"/>
            <w:vAlign w:val="center"/>
          </w:tcPr>
          <w:p w14:paraId="55C4AF0A" w14:textId="3D61B5BB" w:rsidR="00E64A71" w:rsidRPr="00877411" w:rsidRDefault="00E64A71" w:rsidP="00E64A71">
            <w:pPr>
              <w:spacing w:line="192" w:lineRule="auto"/>
              <w:jc w:val="center"/>
              <w:rPr>
                <w:iCs/>
                <w:sz w:val="16"/>
                <w:szCs w:val="16"/>
              </w:rPr>
            </w:pPr>
            <w:r w:rsidRPr="00877411">
              <w:rPr>
                <w:bCs/>
                <w:sz w:val="16"/>
                <w:szCs w:val="16"/>
              </w:rPr>
              <w:t>Департамент з питань будівництва та архітектури</w:t>
            </w:r>
          </w:p>
        </w:tc>
        <w:tc>
          <w:tcPr>
            <w:tcW w:w="231" w:type="pct"/>
            <w:shd w:val="clear" w:color="auto" w:fill="FFFFFF"/>
            <w:vAlign w:val="center"/>
          </w:tcPr>
          <w:p w14:paraId="757BEB45" w14:textId="247CFA91"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2DFDB1B3" w14:textId="69A553B5"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896EEC6" w14:textId="7EEA47CC"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1531E76" w14:textId="1384EA30" w:rsidR="00E64A71" w:rsidRPr="00877411" w:rsidRDefault="00E64A71" w:rsidP="00E64A71">
            <w:pPr>
              <w:spacing w:line="192" w:lineRule="auto"/>
              <w:jc w:val="center"/>
              <w:rPr>
                <w:sz w:val="16"/>
                <w:szCs w:val="16"/>
              </w:rPr>
            </w:pPr>
            <w:r w:rsidRPr="00877411">
              <w:rPr>
                <w:sz w:val="16"/>
                <w:szCs w:val="16"/>
              </w:rPr>
              <w:t>Про надання інформації</w:t>
            </w:r>
          </w:p>
        </w:tc>
        <w:tc>
          <w:tcPr>
            <w:tcW w:w="404" w:type="pct"/>
            <w:shd w:val="clear" w:color="auto" w:fill="FFFFFF"/>
          </w:tcPr>
          <w:p w14:paraId="7CC46A82" w14:textId="4A3DE4DA"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636EEAC" w14:textId="438161E0"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546EF042" w14:textId="77777777" w:rsidR="00E64A71" w:rsidRPr="00877411" w:rsidRDefault="00E64A71" w:rsidP="00E64A71">
            <w:pPr>
              <w:spacing w:line="192" w:lineRule="auto"/>
              <w:jc w:val="center"/>
              <w:rPr>
                <w:sz w:val="16"/>
                <w:szCs w:val="16"/>
              </w:rPr>
            </w:pPr>
          </w:p>
        </w:tc>
        <w:tc>
          <w:tcPr>
            <w:tcW w:w="306" w:type="pct"/>
            <w:shd w:val="clear" w:color="auto" w:fill="FFFFFF"/>
          </w:tcPr>
          <w:p w14:paraId="3F040186" w14:textId="5594B0AE"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7BB3A96" w14:textId="28886050"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4C35C38" w14:textId="77777777" w:rsidR="00E64A71" w:rsidRPr="00877411" w:rsidRDefault="00E64A71" w:rsidP="00E64A71">
            <w:pPr>
              <w:spacing w:line="192" w:lineRule="auto"/>
              <w:jc w:val="center"/>
              <w:rPr>
                <w:lang w:val="ru-RU"/>
              </w:rPr>
            </w:pPr>
          </w:p>
        </w:tc>
      </w:tr>
      <w:tr w:rsidR="00E64A71" w:rsidRPr="00877411" w14:paraId="284EF61F" w14:textId="77777777" w:rsidTr="00A2669A">
        <w:trPr>
          <w:trHeight w:val="975"/>
        </w:trPr>
        <w:tc>
          <w:tcPr>
            <w:tcW w:w="174" w:type="pct"/>
            <w:shd w:val="clear" w:color="auto" w:fill="FFFFFF"/>
            <w:vAlign w:val="center"/>
          </w:tcPr>
          <w:p w14:paraId="41A1ED07" w14:textId="050E1980" w:rsidR="00E64A71" w:rsidRPr="00877411" w:rsidRDefault="00E64A71" w:rsidP="00E64A71">
            <w:pPr>
              <w:spacing w:line="192" w:lineRule="auto"/>
              <w:jc w:val="center"/>
              <w:rPr>
                <w:b/>
                <w:bCs/>
                <w:sz w:val="16"/>
                <w:szCs w:val="16"/>
              </w:rPr>
            </w:pPr>
            <w:r w:rsidRPr="00877411">
              <w:rPr>
                <w:b/>
                <w:bCs/>
                <w:sz w:val="16"/>
                <w:szCs w:val="16"/>
              </w:rPr>
              <w:t>21</w:t>
            </w:r>
            <w:r w:rsidR="007F6BC7" w:rsidRPr="00877411">
              <w:rPr>
                <w:b/>
                <w:bCs/>
                <w:sz w:val="16"/>
                <w:szCs w:val="16"/>
              </w:rPr>
              <w:t>8</w:t>
            </w:r>
          </w:p>
        </w:tc>
        <w:tc>
          <w:tcPr>
            <w:tcW w:w="464" w:type="pct"/>
            <w:shd w:val="clear" w:color="auto" w:fill="FFFFFF"/>
            <w:vAlign w:val="center"/>
          </w:tcPr>
          <w:p w14:paraId="7C0F0632" w14:textId="776CAC43" w:rsidR="00E64A71" w:rsidRPr="00877411" w:rsidRDefault="00E64A71" w:rsidP="00E64A71">
            <w:pPr>
              <w:spacing w:line="192" w:lineRule="auto"/>
              <w:jc w:val="center"/>
              <w:rPr>
                <w:sz w:val="16"/>
                <w:szCs w:val="16"/>
              </w:rPr>
            </w:pPr>
            <w:r w:rsidRPr="00877411">
              <w:rPr>
                <w:sz w:val="16"/>
                <w:szCs w:val="16"/>
              </w:rPr>
              <w:t>Щодо інформаційно-презентаційні матеріали стосовно надання витягу з ЄДРВВ</w:t>
            </w:r>
          </w:p>
        </w:tc>
        <w:tc>
          <w:tcPr>
            <w:tcW w:w="350" w:type="pct"/>
            <w:shd w:val="clear" w:color="auto" w:fill="FFFFFF"/>
            <w:vAlign w:val="center"/>
          </w:tcPr>
          <w:p w14:paraId="676DB881" w14:textId="6733D798" w:rsidR="00E64A71" w:rsidRPr="00877411" w:rsidRDefault="00E64A71" w:rsidP="00E64A71">
            <w:pPr>
              <w:spacing w:line="192" w:lineRule="auto"/>
              <w:jc w:val="center"/>
              <w:rPr>
                <w:bCs/>
                <w:sz w:val="16"/>
                <w:szCs w:val="16"/>
              </w:rPr>
            </w:pPr>
            <w:r w:rsidRPr="00877411">
              <w:rPr>
                <w:bCs/>
                <w:sz w:val="16"/>
                <w:szCs w:val="16"/>
                <w:lang w:val="ru-RU"/>
              </w:rPr>
              <w:t>№вх-861/0/25</w:t>
            </w:r>
          </w:p>
        </w:tc>
        <w:tc>
          <w:tcPr>
            <w:tcW w:w="300" w:type="pct"/>
            <w:shd w:val="clear" w:color="auto" w:fill="FFFFFF"/>
            <w:vAlign w:val="center"/>
          </w:tcPr>
          <w:p w14:paraId="774C0EF1" w14:textId="713C2571"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3BE62AD6" w14:textId="4F2BA441" w:rsidR="00E64A71" w:rsidRPr="00877411" w:rsidRDefault="00E64A71" w:rsidP="00E64A71">
            <w:pPr>
              <w:spacing w:line="192" w:lineRule="auto"/>
              <w:jc w:val="center"/>
              <w:rPr>
                <w:bCs/>
                <w:sz w:val="16"/>
                <w:szCs w:val="16"/>
                <w:lang w:val="ru-RU"/>
              </w:rPr>
            </w:pPr>
            <w:r w:rsidRPr="00877411">
              <w:rPr>
                <w:bCs/>
                <w:sz w:val="16"/>
                <w:szCs w:val="16"/>
                <w:lang w:val="ru-RU"/>
              </w:rPr>
              <w:t>18.06.2025</w:t>
            </w:r>
          </w:p>
        </w:tc>
        <w:tc>
          <w:tcPr>
            <w:tcW w:w="307" w:type="pct"/>
            <w:shd w:val="clear" w:color="auto" w:fill="FFFFFF"/>
            <w:vAlign w:val="center"/>
          </w:tcPr>
          <w:p w14:paraId="0806342E" w14:textId="057B7367"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710C736B" w14:textId="4B3A1D1E"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5B4BE3F" w14:textId="0F7BE137"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1F3196F" w14:textId="3FA51ADF"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62360AF" w14:textId="64105C51" w:rsidR="00E64A71" w:rsidRPr="00877411" w:rsidRDefault="00E64A71" w:rsidP="00E64A71">
            <w:pPr>
              <w:spacing w:line="192" w:lineRule="auto"/>
              <w:jc w:val="center"/>
              <w:rPr>
                <w:sz w:val="16"/>
                <w:szCs w:val="16"/>
              </w:rPr>
            </w:pPr>
            <w:r w:rsidRPr="00877411">
              <w:rPr>
                <w:sz w:val="16"/>
                <w:szCs w:val="16"/>
              </w:rPr>
              <w:t>Щодо інформаційно-презентаційні матеріали стосовно надання витягу з ЄДРВВ</w:t>
            </w:r>
          </w:p>
        </w:tc>
        <w:tc>
          <w:tcPr>
            <w:tcW w:w="404" w:type="pct"/>
            <w:shd w:val="clear" w:color="auto" w:fill="FFFFFF"/>
          </w:tcPr>
          <w:p w14:paraId="7640FD9A" w14:textId="444AE90A"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64E0098" w14:textId="08DAF8B5"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6979A69A" w14:textId="77777777" w:rsidR="00E64A71" w:rsidRPr="00877411" w:rsidRDefault="00E64A71" w:rsidP="00E64A71">
            <w:pPr>
              <w:spacing w:line="192" w:lineRule="auto"/>
              <w:jc w:val="center"/>
              <w:rPr>
                <w:sz w:val="16"/>
                <w:szCs w:val="16"/>
              </w:rPr>
            </w:pPr>
          </w:p>
        </w:tc>
        <w:tc>
          <w:tcPr>
            <w:tcW w:w="306" w:type="pct"/>
            <w:shd w:val="clear" w:color="auto" w:fill="FFFFFF"/>
          </w:tcPr>
          <w:p w14:paraId="7AF9448C" w14:textId="5383E396"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7C7B08F" w14:textId="12E3A30C"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2CD47F9" w14:textId="77777777" w:rsidR="00E64A71" w:rsidRPr="00877411" w:rsidRDefault="00E64A71" w:rsidP="00E64A71">
            <w:pPr>
              <w:spacing w:line="192" w:lineRule="auto"/>
              <w:jc w:val="center"/>
              <w:rPr>
                <w:lang w:val="ru-RU"/>
              </w:rPr>
            </w:pPr>
          </w:p>
        </w:tc>
      </w:tr>
      <w:tr w:rsidR="00E64A71" w:rsidRPr="00877411" w14:paraId="662AFCF9" w14:textId="77777777" w:rsidTr="00A2669A">
        <w:trPr>
          <w:trHeight w:val="975"/>
        </w:trPr>
        <w:tc>
          <w:tcPr>
            <w:tcW w:w="174" w:type="pct"/>
            <w:shd w:val="clear" w:color="auto" w:fill="FFFFFF"/>
            <w:vAlign w:val="center"/>
          </w:tcPr>
          <w:p w14:paraId="26ABD6DE" w14:textId="3604A567" w:rsidR="00E64A71" w:rsidRPr="00877411" w:rsidRDefault="00E64A71" w:rsidP="00E64A71">
            <w:pPr>
              <w:spacing w:line="192" w:lineRule="auto"/>
              <w:jc w:val="center"/>
              <w:rPr>
                <w:b/>
                <w:bCs/>
                <w:sz w:val="16"/>
                <w:szCs w:val="16"/>
              </w:rPr>
            </w:pPr>
            <w:r w:rsidRPr="00877411">
              <w:rPr>
                <w:b/>
                <w:bCs/>
                <w:sz w:val="16"/>
                <w:szCs w:val="16"/>
              </w:rPr>
              <w:lastRenderedPageBreak/>
              <w:t>21</w:t>
            </w:r>
            <w:r w:rsidR="007F6BC7" w:rsidRPr="00877411">
              <w:rPr>
                <w:b/>
                <w:bCs/>
                <w:sz w:val="16"/>
                <w:szCs w:val="16"/>
              </w:rPr>
              <w:t>9</w:t>
            </w:r>
          </w:p>
        </w:tc>
        <w:tc>
          <w:tcPr>
            <w:tcW w:w="464" w:type="pct"/>
            <w:shd w:val="clear" w:color="auto" w:fill="FFFFFF"/>
            <w:vAlign w:val="center"/>
          </w:tcPr>
          <w:p w14:paraId="295ECD0E" w14:textId="63C49E58" w:rsidR="00E64A71" w:rsidRPr="00877411" w:rsidRDefault="00E64A71" w:rsidP="00E64A71">
            <w:pPr>
              <w:spacing w:line="192" w:lineRule="auto"/>
              <w:jc w:val="center"/>
              <w:rPr>
                <w:sz w:val="16"/>
                <w:szCs w:val="16"/>
              </w:rPr>
            </w:pPr>
            <w:r w:rsidRPr="00877411">
              <w:rPr>
                <w:sz w:val="16"/>
                <w:szCs w:val="16"/>
              </w:rPr>
              <w:t>Про зняття з контролю деяких документів Рівненської обласної державної адміністрації - Рівненської обласної військової адміністрації</w:t>
            </w:r>
          </w:p>
        </w:tc>
        <w:tc>
          <w:tcPr>
            <w:tcW w:w="350" w:type="pct"/>
            <w:shd w:val="clear" w:color="auto" w:fill="FFFFFF"/>
            <w:vAlign w:val="center"/>
          </w:tcPr>
          <w:p w14:paraId="34ED53B9" w14:textId="5CCF74D0" w:rsidR="00E64A71" w:rsidRPr="00877411" w:rsidRDefault="00E64A71" w:rsidP="00E64A71">
            <w:pPr>
              <w:spacing w:line="192" w:lineRule="auto"/>
              <w:jc w:val="center"/>
              <w:rPr>
                <w:bCs/>
                <w:sz w:val="16"/>
                <w:szCs w:val="16"/>
              </w:rPr>
            </w:pPr>
            <w:r w:rsidRPr="00877411">
              <w:rPr>
                <w:bCs/>
                <w:sz w:val="16"/>
                <w:szCs w:val="16"/>
                <w:lang w:val="ru-RU"/>
              </w:rPr>
              <w:t>№вх-862/0/25</w:t>
            </w:r>
          </w:p>
        </w:tc>
        <w:tc>
          <w:tcPr>
            <w:tcW w:w="300" w:type="pct"/>
            <w:shd w:val="clear" w:color="auto" w:fill="FFFFFF"/>
            <w:vAlign w:val="center"/>
          </w:tcPr>
          <w:p w14:paraId="0FB1BE8C" w14:textId="0AEA6FC0"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30E7A846" w14:textId="187F7A7A" w:rsidR="00E64A71" w:rsidRPr="00877411" w:rsidRDefault="00E64A71" w:rsidP="00E64A71">
            <w:pPr>
              <w:spacing w:line="192" w:lineRule="auto"/>
              <w:jc w:val="center"/>
              <w:rPr>
                <w:bCs/>
                <w:sz w:val="16"/>
                <w:szCs w:val="16"/>
                <w:lang w:val="ru-RU"/>
              </w:rPr>
            </w:pPr>
            <w:r w:rsidRPr="00877411">
              <w:rPr>
                <w:bCs/>
                <w:sz w:val="16"/>
                <w:szCs w:val="16"/>
                <w:lang w:val="ru-RU"/>
              </w:rPr>
              <w:t>18.06.2025</w:t>
            </w:r>
          </w:p>
        </w:tc>
        <w:tc>
          <w:tcPr>
            <w:tcW w:w="307" w:type="pct"/>
            <w:shd w:val="clear" w:color="auto" w:fill="FFFFFF"/>
            <w:vAlign w:val="center"/>
          </w:tcPr>
          <w:p w14:paraId="422F4DBC" w14:textId="42CB462E" w:rsidR="00E64A71" w:rsidRPr="00877411" w:rsidRDefault="00E64A71" w:rsidP="00E64A71">
            <w:pPr>
              <w:spacing w:line="192" w:lineRule="auto"/>
              <w:jc w:val="center"/>
              <w:rPr>
                <w:iCs/>
                <w:sz w:val="16"/>
                <w:szCs w:val="16"/>
              </w:rPr>
            </w:pPr>
            <w:r w:rsidRPr="00877411">
              <w:rPr>
                <w:bCs/>
                <w:sz w:val="16"/>
                <w:szCs w:val="16"/>
              </w:rPr>
              <w:t>О. КОВАЛЬ Начальник обласної військової адміністрації</w:t>
            </w:r>
          </w:p>
        </w:tc>
        <w:tc>
          <w:tcPr>
            <w:tcW w:w="231" w:type="pct"/>
            <w:shd w:val="clear" w:color="auto" w:fill="FFFFFF"/>
            <w:vAlign w:val="center"/>
          </w:tcPr>
          <w:p w14:paraId="2BC60A01" w14:textId="1926ED1B"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677A80A2" w14:textId="0562F68F"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61A5B080" w14:textId="598EF863"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C70FCB0" w14:textId="7F2F645B" w:rsidR="00E64A71" w:rsidRPr="00877411" w:rsidRDefault="00E64A71" w:rsidP="00E64A71">
            <w:pPr>
              <w:spacing w:line="192" w:lineRule="auto"/>
              <w:jc w:val="center"/>
              <w:rPr>
                <w:sz w:val="16"/>
                <w:szCs w:val="16"/>
              </w:rPr>
            </w:pPr>
            <w:r w:rsidRPr="00877411">
              <w:rPr>
                <w:sz w:val="16"/>
                <w:szCs w:val="16"/>
              </w:rPr>
              <w:t>Про зняття з контролю деяких документів Рівненської обласної державної адміністрації - Рівненської обласної військової адміністрації</w:t>
            </w:r>
          </w:p>
        </w:tc>
        <w:tc>
          <w:tcPr>
            <w:tcW w:w="404" w:type="pct"/>
            <w:shd w:val="clear" w:color="auto" w:fill="FFFFFF"/>
          </w:tcPr>
          <w:p w14:paraId="059AABC8" w14:textId="05BED54D"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9BCC1D8" w14:textId="5FEFA9BC" w:rsidR="00E64A71" w:rsidRPr="00877411" w:rsidRDefault="00E64A71" w:rsidP="00E64A71">
            <w:pPr>
              <w:spacing w:line="192" w:lineRule="auto"/>
              <w:rPr>
                <w:sz w:val="16"/>
                <w:szCs w:val="16"/>
              </w:rPr>
            </w:pPr>
            <w:r w:rsidRPr="00877411">
              <w:rPr>
                <w:sz w:val="16"/>
                <w:szCs w:val="16"/>
              </w:rPr>
              <w:t>Розпорядження</w:t>
            </w:r>
          </w:p>
        </w:tc>
        <w:tc>
          <w:tcPr>
            <w:tcW w:w="112" w:type="pct"/>
            <w:shd w:val="clear" w:color="auto" w:fill="FFFFFF"/>
            <w:vAlign w:val="center"/>
          </w:tcPr>
          <w:p w14:paraId="7965390E" w14:textId="77777777" w:rsidR="00E64A71" w:rsidRPr="00877411" w:rsidRDefault="00E64A71" w:rsidP="00E64A71">
            <w:pPr>
              <w:spacing w:line="192" w:lineRule="auto"/>
              <w:jc w:val="center"/>
              <w:rPr>
                <w:sz w:val="16"/>
                <w:szCs w:val="16"/>
              </w:rPr>
            </w:pPr>
          </w:p>
        </w:tc>
        <w:tc>
          <w:tcPr>
            <w:tcW w:w="306" w:type="pct"/>
            <w:shd w:val="clear" w:color="auto" w:fill="FFFFFF"/>
          </w:tcPr>
          <w:p w14:paraId="3B4ADA21" w14:textId="5CBFF712"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19EEA32" w14:textId="41F2CFDD"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8B6193" w14:textId="77777777" w:rsidR="00E64A71" w:rsidRPr="00877411" w:rsidRDefault="00E64A71" w:rsidP="00E64A71">
            <w:pPr>
              <w:spacing w:line="192" w:lineRule="auto"/>
              <w:jc w:val="center"/>
              <w:rPr>
                <w:lang w:val="ru-RU"/>
              </w:rPr>
            </w:pPr>
          </w:p>
        </w:tc>
      </w:tr>
      <w:tr w:rsidR="00E64A71" w:rsidRPr="00877411" w14:paraId="43AB8AFA" w14:textId="77777777" w:rsidTr="00A2669A">
        <w:trPr>
          <w:trHeight w:val="975"/>
        </w:trPr>
        <w:tc>
          <w:tcPr>
            <w:tcW w:w="174" w:type="pct"/>
            <w:shd w:val="clear" w:color="auto" w:fill="FFFFFF"/>
            <w:vAlign w:val="center"/>
          </w:tcPr>
          <w:p w14:paraId="0867DC8A" w14:textId="4DFA9BAE" w:rsidR="00E64A71" w:rsidRPr="00877411" w:rsidRDefault="00E64A71" w:rsidP="00E64A71">
            <w:pPr>
              <w:spacing w:line="192" w:lineRule="auto"/>
              <w:jc w:val="center"/>
              <w:rPr>
                <w:b/>
                <w:bCs/>
                <w:sz w:val="16"/>
                <w:szCs w:val="16"/>
              </w:rPr>
            </w:pPr>
            <w:r w:rsidRPr="00877411">
              <w:rPr>
                <w:b/>
                <w:bCs/>
                <w:sz w:val="16"/>
                <w:szCs w:val="16"/>
              </w:rPr>
              <w:t>2</w:t>
            </w:r>
            <w:r w:rsidR="007F6BC7" w:rsidRPr="00877411">
              <w:rPr>
                <w:b/>
                <w:bCs/>
                <w:sz w:val="16"/>
                <w:szCs w:val="16"/>
              </w:rPr>
              <w:t>20</w:t>
            </w:r>
          </w:p>
        </w:tc>
        <w:tc>
          <w:tcPr>
            <w:tcW w:w="464" w:type="pct"/>
            <w:shd w:val="clear" w:color="auto" w:fill="FFFFFF"/>
            <w:vAlign w:val="center"/>
          </w:tcPr>
          <w:p w14:paraId="13845208" w14:textId="7128BE5B" w:rsidR="00E64A71" w:rsidRPr="00877411" w:rsidRDefault="00E64A71" w:rsidP="00E64A71">
            <w:pPr>
              <w:spacing w:line="192" w:lineRule="auto"/>
              <w:jc w:val="center"/>
              <w:rPr>
                <w:sz w:val="16"/>
                <w:szCs w:val="16"/>
              </w:rPr>
            </w:pPr>
            <w:r w:rsidRPr="00877411">
              <w:rPr>
                <w:sz w:val="16"/>
                <w:szCs w:val="16"/>
              </w:rPr>
              <w:t xml:space="preserve">Про </w:t>
            </w:r>
            <w:proofErr w:type="spellStart"/>
            <w:r w:rsidRPr="00877411">
              <w:rPr>
                <w:sz w:val="16"/>
                <w:szCs w:val="16"/>
              </w:rPr>
              <w:t>вдрядження</w:t>
            </w:r>
            <w:proofErr w:type="spellEnd"/>
          </w:p>
        </w:tc>
        <w:tc>
          <w:tcPr>
            <w:tcW w:w="350" w:type="pct"/>
            <w:shd w:val="clear" w:color="auto" w:fill="FFFFFF"/>
            <w:vAlign w:val="center"/>
          </w:tcPr>
          <w:p w14:paraId="564BC3B6" w14:textId="1F21B30C" w:rsidR="00E64A71" w:rsidRPr="00877411" w:rsidRDefault="00E64A71" w:rsidP="00E64A71">
            <w:pPr>
              <w:spacing w:line="192" w:lineRule="auto"/>
              <w:jc w:val="center"/>
              <w:rPr>
                <w:bCs/>
                <w:sz w:val="16"/>
                <w:szCs w:val="16"/>
              </w:rPr>
            </w:pPr>
            <w:r w:rsidRPr="00877411">
              <w:rPr>
                <w:bCs/>
                <w:sz w:val="16"/>
                <w:szCs w:val="16"/>
              </w:rPr>
              <w:t>22-В</w:t>
            </w:r>
          </w:p>
        </w:tc>
        <w:tc>
          <w:tcPr>
            <w:tcW w:w="300" w:type="pct"/>
            <w:shd w:val="clear" w:color="auto" w:fill="FFFFFF"/>
            <w:vAlign w:val="center"/>
          </w:tcPr>
          <w:p w14:paraId="33A00FE9" w14:textId="2C242B05" w:rsidR="00E64A71" w:rsidRPr="00877411" w:rsidRDefault="00E64A71" w:rsidP="00E64A71">
            <w:pPr>
              <w:spacing w:line="192" w:lineRule="auto"/>
              <w:jc w:val="center"/>
              <w:rPr>
                <w:sz w:val="16"/>
                <w:szCs w:val="16"/>
              </w:rPr>
            </w:pPr>
            <w:r w:rsidRPr="00877411">
              <w:rPr>
                <w:sz w:val="16"/>
                <w:szCs w:val="16"/>
              </w:rPr>
              <w:t>18.06.2025</w:t>
            </w:r>
          </w:p>
        </w:tc>
        <w:tc>
          <w:tcPr>
            <w:tcW w:w="377" w:type="pct"/>
            <w:shd w:val="clear" w:color="auto" w:fill="FFFFFF"/>
            <w:vAlign w:val="center"/>
          </w:tcPr>
          <w:p w14:paraId="1E8F1B9D" w14:textId="601A6E71" w:rsidR="00E64A71" w:rsidRPr="00877411" w:rsidRDefault="00E64A71" w:rsidP="00E64A71">
            <w:pPr>
              <w:spacing w:line="192" w:lineRule="auto"/>
              <w:jc w:val="center"/>
              <w:rPr>
                <w:bCs/>
                <w:sz w:val="16"/>
                <w:szCs w:val="16"/>
                <w:lang w:val="ru-RU"/>
              </w:rPr>
            </w:pPr>
            <w:r w:rsidRPr="00877411">
              <w:rPr>
                <w:sz w:val="16"/>
                <w:szCs w:val="16"/>
              </w:rPr>
              <w:t>-</w:t>
            </w:r>
          </w:p>
        </w:tc>
        <w:tc>
          <w:tcPr>
            <w:tcW w:w="307" w:type="pct"/>
            <w:shd w:val="clear" w:color="auto" w:fill="FFFFFF"/>
            <w:vAlign w:val="center"/>
          </w:tcPr>
          <w:p w14:paraId="732311D3" w14:textId="3C471960" w:rsidR="00E64A71" w:rsidRPr="00877411" w:rsidRDefault="00E64A71" w:rsidP="00E64A71">
            <w:pPr>
              <w:spacing w:line="192" w:lineRule="auto"/>
              <w:jc w:val="center"/>
              <w:rPr>
                <w:i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36FC9E9" w14:textId="1D400538"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2A1A5AC" w14:textId="3C1505AB"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5E5D6989" w14:textId="6A09324F" w:rsidR="00E64A71" w:rsidRPr="00877411" w:rsidRDefault="00E64A71" w:rsidP="00E64A71">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40A6937F" w14:textId="563374FA" w:rsidR="00E64A71" w:rsidRPr="00877411" w:rsidRDefault="00E64A71" w:rsidP="00E64A71">
            <w:pPr>
              <w:spacing w:line="192" w:lineRule="auto"/>
              <w:jc w:val="center"/>
              <w:rPr>
                <w:sz w:val="16"/>
                <w:szCs w:val="16"/>
              </w:rPr>
            </w:pPr>
            <w:r w:rsidRPr="00877411">
              <w:rPr>
                <w:sz w:val="16"/>
                <w:szCs w:val="16"/>
              </w:rPr>
              <w:t>Про відрядження</w:t>
            </w:r>
          </w:p>
        </w:tc>
        <w:tc>
          <w:tcPr>
            <w:tcW w:w="404" w:type="pct"/>
            <w:shd w:val="clear" w:color="auto" w:fill="FFFFFF"/>
          </w:tcPr>
          <w:p w14:paraId="51754A19" w14:textId="4B76473A"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BA88E8E" w14:textId="12B781F1" w:rsidR="00E64A71" w:rsidRPr="00877411" w:rsidRDefault="00E64A71" w:rsidP="00E64A71">
            <w:pPr>
              <w:spacing w:line="192" w:lineRule="auto"/>
              <w:jc w:val="center"/>
              <w:rPr>
                <w:sz w:val="16"/>
                <w:szCs w:val="16"/>
              </w:rPr>
            </w:pPr>
            <w:r w:rsidRPr="00877411">
              <w:rPr>
                <w:sz w:val="16"/>
                <w:szCs w:val="16"/>
              </w:rPr>
              <w:t>Наказ</w:t>
            </w:r>
          </w:p>
        </w:tc>
        <w:tc>
          <w:tcPr>
            <w:tcW w:w="112" w:type="pct"/>
            <w:shd w:val="clear" w:color="auto" w:fill="FFFFFF"/>
            <w:vAlign w:val="center"/>
          </w:tcPr>
          <w:p w14:paraId="2C719F86" w14:textId="77777777" w:rsidR="00E64A71" w:rsidRPr="00877411" w:rsidRDefault="00E64A71" w:rsidP="00E64A71">
            <w:pPr>
              <w:spacing w:line="192" w:lineRule="auto"/>
              <w:jc w:val="center"/>
              <w:rPr>
                <w:sz w:val="16"/>
                <w:szCs w:val="16"/>
              </w:rPr>
            </w:pPr>
          </w:p>
        </w:tc>
        <w:tc>
          <w:tcPr>
            <w:tcW w:w="306" w:type="pct"/>
            <w:shd w:val="clear" w:color="auto" w:fill="FFFFFF"/>
          </w:tcPr>
          <w:p w14:paraId="1E01AB87" w14:textId="2500B5BF" w:rsidR="00E64A71" w:rsidRPr="00877411" w:rsidRDefault="00E64A71" w:rsidP="00E64A71">
            <w:pPr>
              <w:spacing w:line="192" w:lineRule="auto"/>
              <w:jc w:val="center"/>
              <w:rPr>
                <w:bCs/>
                <w:sz w:val="16"/>
                <w:szCs w:val="16"/>
              </w:rPr>
            </w:pPr>
            <w:r w:rsidRPr="00877411">
              <w:rPr>
                <w:bCs/>
                <w:sz w:val="16"/>
                <w:szCs w:val="16"/>
              </w:rPr>
              <w:t>Паперова</w:t>
            </w:r>
          </w:p>
        </w:tc>
        <w:tc>
          <w:tcPr>
            <w:tcW w:w="690" w:type="pct"/>
            <w:shd w:val="clear" w:color="auto" w:fill="FFFFFF"/>
          </w:tcPr>
          <w:p w14:paraId="411E1756" w14:textId="1B1D1639"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72080C" w14:textId="77777777" w:rsidR="00E64A71" w:rsidRPr="00877411" w:rsidRDefault="00E64A71" w:rsidP="00E64A71">
            <w:pPr>
              <w:spacing w:line="192" w:lineRule="auto"/>
              <w:jc w:val="center"/>
              <w:rPr>
                <w:lang w:val="ru-RU"/>
              </w:rPr>
            </w:pPr>
          </w:p>
        </w:tc>
      </w:tr>
      <w:tr w:rsidR="00E64A71" w:rsidRPr="00877411" w14:paraId="4EB71DDB" w14:textId="77777777" w:rsidTr="00A2669A">
        <w:trPr>
          <w:trHeight w:val="975"/>
        </w:trPr>
        <w:tc>
          <w:tcPr>
            <w:tcW w:w="174" w:type="pct"/>
            <w:shd w:val="clear" w:color="auto" w:fill="FFFFFF"/>
            <w:vAlign w:val="center"/>
          </w:tcPr>
          <w:p w14:paraId="7B60ABF2" w14:textId="50CFBA07" w:rsidR="00E64A71" w:rsidRPr="00877411" w:rsidRDefault="00E64A71" w:rsidP="00E64A71">
            <w:pPr>
              <w:spacing w:line="192" w:lineRule="auto"/>
              <w:jc w:val="center"/>
              <w:rPr>
                <w:b/>
                <w:bCs/>
                <w:sz w:val="16"/>
                <w:szCs w:val="16"/>
              </w:rPr>
            </w:pPr>
            <w:r w:rsidRPr="00877411">
              <w:rPr>
                <w:b/>
                <w:bCs/>
                <w:sz w:val="16"/>
                <w:szCs w:val="16"/>
              </w:rPr>
              <w:t>2</w:t>
            </w:r>
            <w:r w:rsidR="007F6BC7" w:rsidRPr="00877411">
              <w:rPr>
                <w:b/>
                <w:bCs/>
                <w:sz w:val="16"/>
                <w:szCs w:val="16"/>
              </w:rPr>
              <w:t>21</w:t>
            </w:r>
          </w:p>
        </w:tc>
        <w:tc>
          <w:tcPr>
            <w:tcW w:w="464" w:type="pct"/>
            <w:shd w:val="clear" w:color="auto" w:fill="FFFFFF"/>
            <w:vAlign w:val="center"/>
          </w:tcPr>
          <w:p w14:paraId="46B16CEF" w14:textId="2ABB5C53" w:rsidR="00E64A71" w:rsidRPr="00877411" w:rsidRDefault="00E64A71" w:rsidP="00E64A71">
            <w:pPr>
              <w:spacing w:line="192" w:lineRule="auto"/>
              <w:jc w:val="center"/>
              <w:rPr>
                <w:sz w:val="16"/>
                <w:szCs w:val="16"/>
              </w:rPr>
            </w:pPr>
            <w:r w:rsidRPr="00877411">
              <w:rPr>
                <w:sz w:val="16"/>
                <w:szCs w:val="16"/>
              </w:rPr>
              <w:t>Щодо погодження штатного розпису КЗ "Рівненський обласний центр підготовки громадян до національного спротиву"</w:t>
            </w:r>
          </w:p>
        </w:tc>
        <w:tc>
          <w:tcPr>
            <w:tcW w:w="350" w:type="pct"/>
            <w:shd w:val="clear" w:color="auto" w:fill="FFFFFF"/>
            <w:vAlign w:val="center"/>
          </w:tcPr>
          <w:p w14:paraId="1FACD6C8" w14:textId="5510F9C1" w:rsidR="00E64A71" w:rsidRPr="00877411" w:rsidRDefault="00E64A71" w:rsidP="00E64A71">
            <w:pPr>
              <w:spacing w:line="192" w:lineRule="auto"/>
              <w:jc w:val="center"/>
              <w:rPr>
                <w:bCs/>
                <w:sz w:val="16"/>
                <w:szCs w:val="16"/>
              </w:rPr>
            </w:pPr>
            <w:r w:rsidRPr="00877411">
              <w:rPr>
                <w:bCs/>
                <w:sz w:val="16"/>
                <w:szCs w:val="16"/>
                <w:lang w:val="ru-RU"/>
              </w:rPr>
              <w:t>№вх-863/0/25</w:t>
            </w:r>
          </w:p>
        </w:tc>
        <w:tc>
          <w:tcPr>
            <w:tcW w:w="300" w:type="pct"/>
            <w:shd w:val="clear" w:color="auto" w:fill="FFFFFF"/>
            <w:vAlign w:val="center"/>
          </w:tcPr>
          <w:p w14:paraId="44B874D9" w14:textId="76B843BD"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73677987" w14:textId="4E7DBF36" w:rsidR="00E64A71" w:rsidRPr="00877411" w:rsidRDefault="00E64A71" w:rsidP="00E64A71">
            <w:pPr>
              <w:spacing w:line="192" w:lineRule="auto"/>
              <w:jc w:val="center"/>
              <w:rPr>
                <w:bCs/>
                <w:sz w:val="16"/>
                <w:szCs w:val="16"/>
                <w:lang w:val="ru-RU"/>
              </w:rPr>
            </w:pPr>
            <w:r w:rsidRPr="00877411">
              <w:rPr>
                <w:bCs/>
                <w:sz w:val="16"/>
                <w:szCs w:val="16"/>
                <w:lang w:val="ru-RU"/>
              </w:rPr>
              <w:t>19.06.2025</w:t>
            </w:r>
          </w:p>
        </w:tc>
        <w:tc>
          <w:tcPr>
            <w:tcW w:w="307" w:type="pct"/>
            <w:shd w:val="clear" w:color="auto" w:fill="FFFFFF"/>
            <w:vAlign w:val="center"/>
          </w:tcPr>
          <w:p w14:paraId="63AE21EF" w14:textId="5E3D523B" w:rsidR="00E64A71" w:rsidRPr="00877411" w:rsidRDefault="00E64A71" w:rsidP="00E64A71">
            <w:pPr>
              <w:spacing w:line="192" w:lineRule="auto"/>
              <w:jc w:val="center"/>
              <w:rPr>
                <w:iCs/>
                <w:sz w:val="16"/>
                <w:szCs w:val="16"/>
              </w:rPr>
            </w:pPr>
            <w:r w:rsidRPr="00877411">
              <w:rPr>
                <w:bCs/>
                <w:sz w:val="16"/>
                <w:szCs w:val="16"/>
              </w:rPr>
              <w:t>"Рівненський обласний центр підготовки громадян до національного супротиву"</w:t>
            </w:r>
          </w:p>
        </w:tc>
        <w:tc>
          <w:tcPr>
            <w:tcW w:w="231" w:type="pct"/>
            <w:shd w:val="clear" w:color="auto" w:fill="FFFFFF"/>
            <w:vAlign w:val="center"/>
          </w:tcPr>
          <w:p w14:paraId="2A58AB43" w14:textId="17A827E4"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26AEF039" w14:textId="290F1272"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0428E1B" w14:textId="4243773B"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4525BA7" w14:textId="1D7927AF" w:rsidR="00E64A71" w:rsidRPr="00877411" w:rsidRDefault="00E64A71" w:rsidP="00E64A71">
            <w:pPr>
              <w:spacing w:line="192" w:lineRule="auto"/>
              <w:jc w:val="center"/>
              <w:rPr>
                <w:sz w:val="16"/>
                <w:szCs w:val="16"/>
              </w:rPr>
            </w:pPr>
            <w:r w:rsidRPr="00877411">
              <w:rPr>
                <w:sz w:val="16"/>
                <w:szCs w:val="16"/>
              </w:rPr>
              <w:t>Щодо погодження штатного розпису КЗ "Рівненський обласний центр підготовки громадян до національного спротиву"</w:t>
            </w:r>
          </w:p>
        </w:tc>
        <w:tc>
          <w:tcPr>
            <w:tcW w:w="404" w:type="pct"/>
            <w:shd w:val="clear" w:color="auto" w:fill="FFFFFF"/>
          </w:tcPr>
          <w:p w14:paraId="5692F833" w14:textId="5EC56F05"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F4890E5" w14:textId="5740F3FF"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7DEB8F42" w14:textId="77777777" w:rsidR="00E64A71" w:rsidRPr="00877411" w:rsidRDefault="00E64A71" w:rsidP="00E64A71">
            <w:pPr>
              <w:spacing w:line="192" w:lineRule="auto"/>
              <w:jc w:val="center"/>
              <w:rPr>
                <w:sz w:val="16"/>
                <w:szCs w:val="16"/>
              </w:rPr>
            </w:pPr>
          </w:p>
        </w:tc>
        <w:tc>
          <w:tcPr>
            <w:tcW w:w="306" w:type="pct"/>
            <w:shd w:val="clear" w:color="auto" w:fill="FFFFFF"/>
          </w:tcPr>
          <w:p w14:paraId="50E3D0A9" w14:textId="71DD6E07"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EC8BCA2" w14:textId="56D2EE10"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5F97982" w14:textId="77777777" w:rsidR="00E64A71" w:rsidRPr="00877411" w:rsidRDefault="00E64A71" w:rsidP="00E64A71">
            <w:pPr>
              <w:spacing w:line="192" w:lineRule="auto"/>
              <w:jc w:val="center"/>
              <w:rPr>
                <w:lang w:val="ru-RU"/>
              </w:rPr>
            </w:pPr>
          </w:p>
        </w:tc>
      </w:tr>
      <w:tr w:rsidR="00E64A71" w:rsidRPr="00877411" w14:paraId="192B62A5" w14:textId="77777777" w:rsidTr="00A2669A">
        <w:trPr>
          <w:trHeight w:val="975"/>
        </w:trPr>
        <w:tc>
          <w:tcPr>
            <w:tcW w:w="174" w:type="pct"/>
            <w:shd w:val="clear" w:color="auto" w:fill="FFFFFF"/>
            <w:vAlign w:val="center"/>
          </w:tcPr>
          <w:p w14:paraId="01A381F7" w14:textId="333B95A5" w:rsidR="00E64A71" w:rsidRPr="00877411" w:rsidRDefault="00E64A71" w:rsidP="00E64A71">
            <w:pPr>
              <w:spacing w:line="192" w:lineRule="auto"/>
              <w:jc w:val="center"/>
              <w:rPr>
                <w:b/>
                <w:bCs/>
                <w:sz w:val="16"/>
                <w:szCs w:val="16"/>
              </w:rPr>
            </w:pPr>
            <w:r w:rsidRPr="00877411">
              <w:rPr>
                <w:b/>
                <w:bCs/>
                <w:sz w:val="16"/>
                <w:szCs w:val="16"/>
              </w:rPr>
              <w:t>2</w:t>
            </w:r>
            <w:r w:rsidR="007F6BC7" w:rsidRPr="00877411">
              <w:rPr>
                <w:b/>
                <w:bCs/>
                <w:sz w:val="16"/>
                <w:szCs w:val="16"/>
              </w:rPr>
              <w:t>22</w:t>
            </w:r>
          </w:p>
        </w:tc>
        <w:tc>
          <w:tcPr>
            <w:tcW w:w="464" w:type="pct"/>
            <w:shd w:val="clear" w:color="auto" w:fill="FFFFFF"/>
            <w:vAlign w:val="center"/>
          </w:tcPr>
          <w:p w14:paraId="78BD95B4" w14:textId="4B422E41" w:rsidR="00E64A71" w:rsidRPr="00877411" w:rsidRDefault="00E64A71" w:rsidP="00E64A71">
            <w:pPr>
              <w:spacing w:line="192" w:lineRule="auto"/>
              <w:jc w:val="center"/>
              <w:rPr>
                <w:sz w:val="16"/>
                <w:szCs w:val="16"/>
              </w:rPr>
            </w:pPr>
            <w:r w:rsidRPr="00877411">
              <w:rPr>
                <w:sz w:val="16"/>
                <w:szCs w:val="16"/>
              </w:rPr>
              <w:t xml:space="preserve">Про внесення змін до деяких постанов Кабінету Міністрів України у зв’язку з прийняттям Закону України “Про внесення змін до деяких законодавчих актів України у зв’язку з прийняттям Закону України </w:t>
            </w:r>
            <w:r w:rsidRPr="00877411">
              <w:rPr>
                <w:sz w:val="16"/>
                <w:szCs w:val="16"/>
              </w:rPr>
              <w:lastRenderedPageBreak/>
              <w:t>“Про адміністративну процедуру”</w:t>
            </w:r>
          </w:p>
        </w:tc>
        <w:tc>
          <w:tcPr>
            <w:tcW w:w="350" w:type="pct"/>
            <w:shd w:val="clear" w:color="auto" w:fill="FFFFFF"/>
            <w:vAlign w:val="center"/>
          </w:tcPr>
          <w:p w14:paraId="1C250458" w14:textId="49E364D9" w:rsidR="00E64A71" w:rsidRPr="00877411" w:rsidRDefault="00E64A71" w:rsidP="00E64A71">
            <w:pPr>
              <w:spacing w:line="192" w:lineRule="auto"/>
              <w:jc w:val="center"/>
              <w:rPr>
                <w:bCs/>
                <w:sz w:val="16"/>
                <w:szCs w:val="16"/>
              </w:rPr>
            </w:pPr>
            <w:r w:rsidRPr="00877411">
              <w:rPr>
                <w:bCs/>
                <w:sz w:val="16"/>
                <w:szCs w:val="16"/>
                <w:lang w:val="ru-RU"/>
              </w:rPr>
              <w:lastRenderedPageBreak/>
              <w:t>№вх-864/0/25</w:t>
            </w:r>
          </w:p>
        </w:tc>
        <w:tc>
          <w:tcPr>
            <w:tcW w:w="300" w:type="pct"/>
            <w:shd w:val="clear" w:color="auto" w:fill="FFFFFF"/>
            <w:vAlign w:val="center"/>
          </w:tcPr>
          <w:p w14:paraId="53245CD7" w14:textId="320E395D"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350A78C7" w14:textId="08C75571" w:rsidR="00E64A71" w:rsidRPr="00877411" w:rsidRDefault="00E64A71" w:rsidP="00E64A71">
            <w:pPr>
              <w:spacing w:line="192" w:lineRule="auto"/>
              <w:jc w:val="center"/>
              <w:rPr>
                <w:bCs/>
                <w:sz w:val="16"/>
                <w:szCs w:val="16"/>
                <w:lang w:val="ru-RU"/>
              </w:rPr>
            </w:pPr>
            <w:r w:rsidRPr="00877411">
              <w:rPr>
                <w:bCs/>
                <w:sz w:val="16"/>
                <w:szCs w:val="16"/>
                <w:lang w:val="ru-RU"/>
              </w:rPr>
              <w:t>19.06.2025</w:t>
            </w:r>
          </w:p>
        </w:tc>
        <w:tc>
          <w:tcPr>
            <w:tcW w:w="307" w:type="pct"/>
            <w:shd w:val="clear" w:color="auto" w:fill="FFFFFF"/>
            <w:vAlign w:val="center"/>
          </w:tcPr>
          <w:p w14:paraId="6DC82782" w14:textId="61D19661" w:rsidR="00E64A71" w:rsidRPr="00877411" w:rsidRDefault="00E64A71" w:rsidP="00E64A71">
            <w:pPr>
              <w:spacing w:line="192" w:lineRule="auto"/>
              <w:jc w:val="center"/>
              <w:rPr>
                <w:iCs/>
                <w:sz w:val="16"/>
                <w:szCs w:val="16"/>
              </w:rPr>
            </w:pPr>
            <w:r w:rsidRPr="00877411">
              <w:rPr>
                <w:bCs/>
                <w:sz w:val="16"/>
                <w:szCs w:val="16"/>
              </w:rPr>
              <w:t>О. КОВАЛЬ Начальник обласної військової адміністрації</w:t>
            </w:r>
          </w:p>
        </w:tc>
        <w:tc>
          <w:tcPr>
            <w:tcW w:w="231" w:type="pct"/>
            <w:shd w:val="clear" w:color="auto" w:fill="FFFFFF"/>
            <w:vAlign w:val="center"/>
          </w:tcPr>
          <w:p w14:paraId="32A08F6D" w14:textId="0EC7F5AC"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54AB2356" w14:textId="28287E1C"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47772CF" w14:textId="347ABB9C"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57C3D80" w14:textId="050C0DD6" w:rsidR="00E64A71" w:rsidRPr="00877411" w:rsidRDefault="00E64A71" w:rsidP="00E64A71">
            <w:pPr>
              <w:spacing w:line="192" w:lineRule="auto"/>
              <w:jc w:val="center"/>
              <w:rPr>
                <w:sz w:val="16"/>
                <w:szCs w:val="16"/>
              </w:rPr>
            </w:pPr>
            <w:r w:rsidRPr="00877411">
              <w:rPr>
                <w:sz w:val="16"/>
                <w:szCs w:val="16"/>
              </w:rPr>
              <w:t xml:space="preserve">Про внесення змін до деяких постанов Кабінету Міністрів України у зв’язку з прийняттям Закону України “Про внесення змін до деяких законодавчих актів України у зв’язку з прийняттям Закону України </w:t>
            </w:r>
            <w:r w:rsidRPr="00877411">
              <w:rPr>
                <w:sz w:val="16"/>
                <w:szCs w:val="16"/>
              </w:rPr>
              <w:lastRenderedPageBreak/>
              <w:t>“Про адміністративну процедуру”</w:t>
            </w:r>
          </w:p>
        </w:tc>
        <w:tc>
          <w:tcPr>
            <w:tcW w:w="404" w:type="pct"/>
            <w:shd w:val="clear" w:color="auto" w:fill="FFFFFF"/>
          </w:tcPr>
          <w:p w14:paraId="7A502A38" w14:textId="7503CED3" w:rsidR="00E64A71" w:rsidRPr="00877411" w:rsidRDefault="00E64A71" w:rsidP="00E64A71">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70709490" w14:textId="2E226DE3"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2A0039A5" w14:textId="77777777" w:rsidR="00E64A71" w:rsidRPr="00877411" w:rsidRDefault="00E64A71" w:rsidP="00E64A71">
            <w:pPr>
              <w:spacing w:line="192" w:lineRule="auto"/>
              <w:jc w:val="center"/>
              <w:rPr>
                <w:sz w:val="16"/>
                <w:szCs w:val="16"/>
              </w:rPr>
            </w:pPr>
          </w:p>
        </w:tc>
        <w:tc>
          <w:tcPr>
            <w:tcW w:w="306" w:type="pct"/>
            <w:shd w:val="clear" w:color="auto" w:fill="FFFFFF"/>
          </w:tcPr>
          <w:p w14:paraId="65B046FB" w14:textId="79DE7368"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69FF56F" w14:textId="65FE43BB"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1976C88" w14:textId="77777777" w:rsidR="00E64A71" w:rsidRPr="00877411" w:rsidRDefault="00E64A71" w:rsidP="00E64A71">
            <w:pPr>
              <w:spacing w:line="192" w:lineRule="auto"/>
              <w:jc w:val="center"/>
              <w:rPr>
                <w:lang w:val="ru-RU"/>
              </w:rPr>
            </w:pPr>
          </w:p>
        </w:tc>
      </w:tr>
      <w:tr w:rsidR="00E64A71" w:rsidRPr="00877411" w14:paraId="0F5DECF0" w14:textId="77777777" w:rsidTr="00A2669A">
        <w:trPr>
          <w:trHeight w:val="975"/>
        </w:trPr>
        <w:tc>
          <w:tcPr>
            <w:tcW w:w="174" w:type="pct"/>
            <w:shd w:val="clear" w:color="auto" w:fill="FFFFFF"/>
            <w:vAlign w:val="center"/>
          </w:tcPr>
          <w:p w14:paraId="1D4D5F11" w14:textId="17FEDA85" w:rsidR="00E64A71" w:rsidRPr="00877411" w:rsidRDefault="00E64A71" w:rsidP="00E64A71">
            <w:pPr>
              <w:spacing w:line="192" w:lineRule="auto"/>
              <w:jc w:val="center"/>
              <w:rPr>
                <w:b/>
                <w:bCs/>
                <w:sz w:val="16"/>
                <w:szCs w:val="16"/>
              </w:rPr>
            </w:pPr>
            <w:r w:rsidRPr="00877411">
              <w:rPr>
                <w:b/>
                <w:bCs/>
                <w:sz w:val="16"/>
                <w:szCs w:val="16"/>
              </w:rPr>
              <w:t>2</w:t>
            </w:r>
            <w:r w:rsidR="007F6BC7" w:rsidRPr="00877411">
              <w:rPr>
                <w:b/>
                <w:bCs/>
                <w:sz w:val="16"/>
                <w:szCs w:val="16"/>
              </w:rPr>
              <w:t>23</w:t>
            </w:r>
          </w:p>
        </w:tc>
        <w:tc>
          <w:tcPr>
            <w:tcW w:w="464" w:type="pct"/>
            <w:shd w:val="clear" w:color="auto" w:fill="FFFFFF"/>
            <w:vAlign w:val="center"/>
          </w:tcPr>
          <w:p w14:paraId="3C44D622" w14:textId="0320D58E" w:rsidR="00E64A71" w:rsidRPr="00877411" w:rsidRDefault="00E64A71" w:rsidP="00E64A71">
            <w:pPr>
              <w:spacing w:line="192" w:lineRule="auto"/>
              <w:jc w:val="center"/>
              <w:rPr>
                <w:sz w:val="16"/>
                <w:szCs w:val="16"/>
              </w:rPr>
            </w:pPr>
            <w:r w:rsidRPr="00877411">
              <w:rPr>
                <w:sz w:val="16"/>
                <w:szCs w:val="16"/>
              </w:rPr>
              <w:t>Щодо звернення щодо направлення на ВЛК документів  громадянина</w:t>
            </w:r>
          </w:p>
        </w:tc>
        <w:tc>
          <w:tcPr>
            <w:tcW w:w="350" w:type="pct"/>
            <w:shd w:val="clear" w:color="auto" w:fill="FFFFFF"/>
            <w:vAlign w:val="center"/>
          </w:tcPr>
          <w:p w14:paraId="37D7B0B7" w14:textId="65E520B5"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558/0/25</w:t>
            </w:r>
          </w:p>
        </w:tc>
        <w:tc>
          <w:tcPr>
            <w:tcW w:w="300" w:type="pct"/>
            <w:shd w:val="clear" w:color="auto" w:fill="FFFFFF"/>
            <w:vAlign w:val="center"/>
          </w:tcPr>
          <w:p w14:paraId="68A33891" w14:textId="38010FE9" w:rsidR="00E64A71" w:rsidRPr="00877411" w:rsidRDefault="00E64A71" w:rsidP="00E64A71">
            <w:pPr>
              <w:spacing w:line="192" w:lineRule="auto"/>
              <w:jc w:val="center"/>
              <w:rPr>
                <w:sz w:val="16"/>
                <w:szCs w:val="16"/>
              </w:rPr>
            </w:pPr>
            <w:r w:rsidRPr="00877411">
              <w:rPr>
                <w:bCs/>
                <w:sz w:val="16"/>
                <w:szCs w:val="16"/>
                <w:lang w:val="ru-RU"/>
              </w:rPr>
              <w:t>19.06.2025</w:t>
            </w:r>
          </w:p>
        </w:tc>
        <w:tc>
          <w:tcPr>
            <w:tcW w:w="377" w:type="pct"/>
            <w:shd w:val="clear" w:color="auto" w:fill="FFFFFF"/>
            <w:vAlign w:val="center"/>
          </w:tcPr>
          <w:p w14:paraId="58BDF594" w14:textId="6E51F341"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0A8325FB" w14:textId="658F7DC0" w:rsidR="00E64A71" w:rsidRPr="00877411" w:rsidRDefault="00E64A71" w:rsidP="00E64A71">
            <w:pPr>
              <w:spacing w:line="192" w:lineRule="auto"/>
              <w:jc w:val="center"/>
              <w:rPr>
                <w:iCs/>
                <w:sz w:val="16"/>
                <w:szCs w:val="16"/>
              </w:rPr>
            </w:pPr>
            <w:r w:rsidRPr="00877411">
              <w:rPr>
                <w:rFonts w:cs="Arial"/>
                <w:color w:val="363636"/>
                <w:sz w:val="18"/>
                <w:szCs w:val="18"/>
                <w:shd w:val="clear" w:color="auto" w:fill="CCCCCC"/>
              </w:rPr>
              <w:t>Д</w:t>
            </w:r>
            <w:r w:rsidRPr="00877411">
              <w:rPr>
                <w:rFonts w:cs="Arial"/>
                <w:color w:val="363636"/>
                <w:sz w:val="16"/>
                <w:szCs w:val="16"/>
                <w:shd w:val="clear" w:color="auto" w:fill="CCCCCC"/>
              </w:rPr>
              <w:t>епартамент цивільного захисту та охорони здоров’я населення</w:t>
            </w:r>
          </w:p>
        </w:tc>
        <w:tc>
          <w:tcPr>
            <w:tcW w:w="231" w:type="pct"/>
            <w:shd w:val="clear" w:color="auto" w:fill="FFFFFF"/>
            <w:vAlign w:val="center"/>
          </w:tcPr>
          <w:p w14:paraId="6454C148" w14:textId="713403E5"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2287E2B7" w14:textId="73865895"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52114E1C" w14:textId="14433424"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CEE7AE2" w14:textId="0F715890" w:rsidR="00E64A71" w:rsidRPr="00877411" w:rsidRDefault="00E64A71" w:rsidP="00E64A71">
            <w:pPr>
              <w:spacing w:line="192" w:lineRule="auto"/>
              <w:jc w:val="center"/>
              <w:rPr>
                <w:sz w:val="16"/>
                <w:szCs w:val="16"/>
              </w:rPr>
            </w:pPr>
            <w:r w:rsidRPr="00877411">
              <w:rPr>
                <w:sz w:val="16"/>
                <w:szCs w:val="16"/>
              </w:rPr>
              <w:t>Щодо звернення щодо направлення на ВЛК документів  громадянина</w:t>
            </w:r>
          </w:p>
        </w:tc>
        <w:tc>
          <w:tcPr>
            <w:tcW w:w="404" w:type="pct"/>
            <w:shd w:val="clear" w:color="auto" w:fill="FFFFFF"/>
          </w:tcPr>
          <w:p w14:paraId="63ED33D3" w14:textId="66794CF3"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DEA0C15" w14:textId="5689F552"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36DE40B8" w14:textId="77777777" w:rsidR="00E64A71" w:rsidRPr="00877411" w:rsidRDefault="00E64A71" w:rsidP="00E64A71">
            <w:pPr>
              <w:spacing w:line="192" w:lineRule="auto"/>
              <w:jc w:val="center"/>
              <w:rPr>
                <w:sz w:val="16"/>
                <w:szCs w:val="16"/>
              </w:rPr>
            </w:pPr>
          </w:p>
        </w:tc>
        <w:tc>
          <w:tcPr>
            <w:tcW w:w="306" w:type="pct"/>
            <w:shd w:val="clear" w:color="auto" w:fill="FFFFFF"/>
          </w:tcPr>
          <w:p w14:paraId="0765AA70" w14:textId="05952BFA"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2484B20" w14:textId="46C4B97C"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A76EC8F" w14:textId="77777777" w:rsidR="00E64A71" w:rsidRPr="00877411" w:rsidRDefault="00E64A71" w:rsidP="00E64A71">
            <w:pPr>
              <w:spacing w:line="192" w:lineRule="auto"/>
              <w:jc w:val="center"/>
              <w:rPr>
                <w:lang w:val="ru-RU"/>
              </w:rPr>
            </w:pPr>
          </w:p>
        </w:tc>
      </w:tr>
      <w:tr w:rsidR="00E64A71" w:rsidRPr="00877411" w14:paraId="66B3D6B9" w14:textId="77777777" w:rsidTr="00A2669A">
        <w:trPr>
          <w:trHeight w:val="975"/>
        </w:trPr>
        <w:tc>
          <w:tcPr>
            <w:tcW w:w="174" w:type="pct"/>
            <w:shd w:val="clear" w:color="auto" w:fill="FFFFFF"/>
            <w:vAlign w:val="center"/>
          </w:tcPr>
          <w:p w14:paraId="1B091D5B" w14:textId="456298B4" w:rsidR="00E64A71" w:rsidRPr="00877411" w:rsidRDefault="00E64A71" w:rsidP="00E64A71">
            <w:pPr>
              <w:spacing w:line="192" w:lineRule="auto"/>
              <w:jc w:val="center"/>
              <w:rPr>
                <w:b/>
                <w:bCs/>
                <w:sz w:val="16"/>
                <w:szCs w:val="16"/>
              </w:rPr>
            </w:pPr>
            <w:r w:rsidRPr="00877411">
              <w:rPr>
                <w:b/>
                <w:bCs/>
                <w:sz w:val="16"/>
                <w:szCs w:val="16"/>
              </w:rPr>
              <w:t>2</w:t>
            </w:r>
            <w:r w:rsidR="007F6BC7" w:rsidRPr="00877411">
              <w:rPr>
                <w:b/>
                <w:bCs/>
                <w:sz w:val="16"/>
                <w:szCs w:val="16"/>
              </w:rPr>
              <w:t>24</w:t>
            </w:r>
          </w:p>
        </w:tc>
        <w:tc>
          <w:tcPr>
            <w:tcW w:w="464" w:type="pct"/>
            <w:shd w:val="clear" w:color="auto" w:fill="FFFFFF"/>
            <w:vAlign w:val="center"/>
          </w:tcPr>
          <w:p w14:paraId="47B7DC2A" w14:textId="546F3B3B" w:rsidR="00E64A71" w:rsidRPr="00877411" w:rsidRDefault="00E64A71" w:rsidP="00E64A71">
            <w:pPr>
              <w:spacing w:line="192" w:lineRule="auto"/>
              <w:jc w:val="center"/>
              <w:rPr>
                <w:sz w:val="16"/>
                <w:szCs w:val="16"/>
              </w:rPr>
            </w:pPr>
            <w:r w:rsidRPr="00877411">
              <w:rPr>
                <w:sz w:val="16"/>
                <w:szCs w:val="16"/>
              </w:rPr>
              <w:t>Щодо кількості осіб, які перебувають на обліку забезпечення житлом станом на 01 червня 2025 року</w:t>
            </w:r>
          </w:p>
        </w:tc>
        <w:tc>
          <w:tcPr>
            <w:tcW w:w="350" w:type="pct"/>
            <w:shd w:val="clear" w:color="auto" w:fill="FFFFFF"/>
            <w:vAlign w:val="center"/>
          </w:tcPr>
          <w:p w14:paraId="73860242" w14:textId="73897257"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559/0/25</w:t>
            </w:r>
          </w:p>
        </w:tc>
        <w:tc>
          <w:tcPr>
            <w:tcW w:w="300" w:type="pct"/>
            <w:shd w:val="clear" w:color="auto" w:fill="FFFFFF"/>
            <w:vAlign w:val="center"/>
          </w:tcPr>
          <w:p w14:paraId="7711975B" w14:textId="0162E54A" w:rsidR="00E64A71" w:rsidRPr="00877411" w:rsidRDefault="00E64A71" w:rsidP="00E64A71">
            <w:pPr>
              <w:spacing w:line="192" w:lineRule="auto"/>
              <w:jc w:val="center"/>
              <w:rPr>
                <w:sz w:val="16"/>
                <w:szCs w:val="16"/>
              </w:rPr>
            </w:pPr>
            <w:r w:rsidRPr="00877411">
              <w:rPr>
                <w:bCs/>
                <w:sz w:val="16"/>
                <w:szCs w:val="16"/>
                <w:lang w:val="ru-RU"/>
              </w:rPr>
              <w:t>19.06.2025</w:t>
            </w:r>
          </w:p>
        </w:tc>
        <w:tc>
          <w:tcPr>
            <w:tcW w:w="377" w:type="pct"/>
            <w:shd w:val="clear" w:color="auto" w:fill="FFFFFF"/>
            <w:vAlign w:val="center"/>
          </w:tcPr>
          <w:p w14:paraId="78E88826" w14:textId="69EDB3A9"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0BBC1105" w14:textId="2EAF20A5" w:rsidR="00E64A71" w:rsidRPr="00877411" w:rsidRDefault="00E64A71" w:rsidP="00E64A71">
            <w:pPr>
              <w:spacing w:line="192" w:lineRule="auto"/>
              <w:jc w:val="center"/>
              <w:rPr>
                <w:iCs/>
                <w:sz w:val="16"/>
                <w:szCs w:val="16"/>
              </w:rPr>
            </w:pPr>
            <w:r w:rsidRPr="00877411">
              <w:rPr>
                <w:bCs/>
                <w:sz w:val="16"/>
                <w:szCs w:val="16"/>
              </w:rPr>
              <w:t>Структурні підрозділи</w:t>
            </w:r>
          </w:p>
        </w:tc>
        <w:tc>
          <w:tcPr>
            <w:tcW w:w="231" w:type="pct"/>
            <w:shd w:val="clear" w:color="auto" w:fill="FFFFFF"/>
            <w:vAlign w:val="center"/>
          </w:tcPr>
          <w:p w14:paraId="48E59FFE" w14:textId="4EBA9016"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2C37AF70" w14:textId="663670F5"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6F521F32" w14:textId="51986675"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C83B441" w14:textId="598C16A9" w:rsidR="00E64A71" w:rsidRPr="00877411" w:rsidRDefault="00E64A71" w:rsidP="00E64A71">
            <w:pPr>
              <w:spacing w:line="192" w:lineRule="auto"/>
              <w:jc w:val="center"/>
              <w:rPr>
                <w:sz w:val="16"/>
                <w:szCs w:val="16"/>
              </w:rPr>
            </w:pPr>
            <w:r w:rsidRPr="00877411">
              <w:rPr>
                <w:sz w:val="16"/>
                <w:szCs w:val="16"/>
              </w:rPr>
              <w:t>Щодо кількості осіб, які перебувають на обліку забезпечення житлом станом на 01 червня 2025 року</w:t>
            </w:r>
          </w:p>
        </w:tc>
        <w:tc>
          <w:tcPr>
            <w:tcW w:w="404" w:type="pct"/>
            <w:shd w:val="clear" w:color="auto" w:fill="FFFFFF"/>
          </w:tcPr>
          <w:p w14:paraId="23A6FB74" w14:textId="56BFDAFA"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80962D0" w14:textId="194079F8"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7B209EF3" w14:textId="77777777" w:rsidR="00E64A71" w:rsidRPr="00877411" w:rsidRDefault="00E64A71" w:rsidP="00E64A71">
            <w:pPr>
              <w:spacing w:line="192" w:lineRule="auto"/>
              <w:jc w:val="center"/>
              <w:rPr>
                <w:sz w:val="16"/>
                <w:szCs w:val="16"/>
              </w:rPr>
            </w:pPr>
          </w:p>
        </w:tc>
        <w:tc>
          <w:tcPr>
            <w:tcW w:w="306" w:type="pct"/>
            <w:shd w:val="clear" w:color="auto" w:fill="FFFFFF"/>
          </w:tcPr>
          <w:p w14:paraId="2D7EC4DE" w14:textId="5993EE11"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3534466" w14:textId="1B20ED40"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73EF65" w14:textId="77777777" w:rsidR="00E64A71" w:rsidRPr="00877411" w:rsidRDefault="00E64A71" w:rsidP="00E64A71">
            <w:pPr>
              <w:spacing w:line="192" w:lineRule="auto"/>
              <w:jc w:val="center"/>
              <w:rPr>
                <w:lang w:val="ru-RU"/>
              </w:rPr>
            </w:pPr>
          </w:p>
        </w:tc>
      </w:tr>
      <w:tr w:rsidR="00E64A71" w:rsidRPr="00877411" w14:paraId="19DF7FC6" w14:textId="77777777" w:rsidTr="00A2669A">
        <w:trPr>
          <w:trHeight w:val="975"/>
        </w:trPr>
        <w:tc>
          <w:tcPr>
            <w:tcW w:w="174" w:type="pct"/>
            <w:shd w:val="clear" w:color="auto" w:fill="FFFFFF"/>
            <w:vAlign w:val="center"/>
          </w:tcPr>
          <w:p w14:paraId="6F498FE5" w14:textId="10C26E1D" w:rsidR="00E64A71" w:rsidRPr="00877411" w:rsidRDefault="00E64A71" w:rsidP="00E64A71">
            <w:pPr>
              <w:spacing w:line="192" w:lineRule="auto"/>
              <w:jc w:val="center"/>
              <w:rPr>
                <w:b/>
                <w:bCs/>
                <w:sz w:val="16"/>
                <w:szCs w:val="16"/>
              </w:rPr>
            </w:pPr>
            <w:r w:rsidRPr="00877411">
              <w:rPr>
                <w:b/>
                <w:bCs/>
                <w:sz w:val="16"/>
                <w:szCs w:val="16"/>
              </w:rPr>
              <w:t>22</w:t>
            </w:r>
            <w:r w:rsidR="007F6BC7" w:rsidRPr="00877411">
              <w:rPr>
                <w:b/>
                <w:bCs/>
                <w:sz w:val="16"/>
                <w:szCs w:val="16"/>
              </w:rPr>
              <w:t>5</w:t>
            </w:r>
          </w:p>
        </w:tc>
        <w:tc>
          <w:tcPr>
            <w:tcW w:w="464" w:type="pct"/>
            <w:shd w:val="clear" w:color="auto" w:fill="FFFFFF"/>
            <w:vAlign w:val="center"/>
          </w:tcPr>
          <w:p w14:paraId="74222FEF" w14:textId="4640247F" w:rsidR="00E64A71" w:rsidRPr="00877411" w:rsidRDefault="00E64A71" w:rsidP="00E64A71">
            <w:pPr>
              <w:spacing w:line="192" w:lineRule="auto"/>
              <w:jc w:val="center"/>
              <w:rPr>
                <w:sz w:val="16"/>
                <w:szCs w:val="16"/>
              </w:rPr>
            </w:pPr>
            <w:r w:rsidRPr="00877411">
              <w:rPr>
                <w:sz w:val="16"/>
                <w:szCs w:val="16"/>
              </w:rPr>
              <w:t>Щодо погодження преміювання</w:t>
            </w:r>
          </w:p>
        </w:tc>
        <w:tc>
          <w:tcPr>
            <w:tcW w:w="350" w:type="pct"/>
            <w:shd w:val="clear" w:color="auto" w:fill="FFFFFF"/>
            <w:vAlign w:val="center"/>
          </w:tcPr>
          <w:p w14:paraId="5E95EBD1" w14:textId="7CDACD33"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560/0/25</w:t>
            </w:r>
          </w:p>
        </w:tc>
        <w:tc>
          <w:tcPr>
            <w:tcW w:w="300" w:type="pct"/>
            <w:shd w:val="clear" w:color="auto" w:fill="FFFFFF"/>
            <w:vAlign w:val="center"/>
          </w:tcPr>
          <w:p w14:paraId="3884A4D7" w14:textId="05DB95A5" w:rsidR="00E64A71" w:rsidRPr="00877411" w:rsidRDefault="00E64A71" w:rsidP="00E64A71">
            <w:pPr>
              <w:spacing w:line="192" w:lineRule="auto"/>
              <w:jc w:val="center"/>
              <w:rPr>
                <w:sz w:val="16"/>
                <w:szCs w:val="16"/>
              </w:rPr>
            </w:pPr>
            <w:r w:rsidRPr="00877411">
              <w:rPr>
                <w:bCs/>
                <w:sz w:val="16"/>
                <w:szCs w:val="16"/>
                <w:lang w:val="ru-RU"/>
              </w:rPr>
              <w:t>19.06.2025</w:t>
            </w:r>
          </w:p>
        </w:tc>
        <w:tc>
          <w:tcPr>
            <w:tcW w:w="377" w:type="pct"/>
            <w:shd w:val="clear" w:color="auto" w:fill="FFFFFF"/>
            <w:vAlign w:val="center"/>
          </w:tcPr>
          <w:p w14:paraId="53B4A5DE" w14:textId="05A77C11"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544C26B7" w14:textId="637BC2CF" w:rsidR="00E64A71" w:rsidRPr="00877411" w:rsidRDefault="00E64A71" w:rsidP="00E64A71">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087617FF" w14:textId="6E68E8C4"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5833920" w14:textId="49B69592"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6334FE7" w14:textId="5C911A42" w:rsidR="00E64A71" w:rsidRPr="00877411" w:rsidRDefault="00E64A71" w:rsidP="00E64A71">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798D0B22" w14:textId="55B5E815" w:rsidR="00E64A71" w:rsidRPr="00877411" w:rsidRDefault="00E64A71" w:rsidP="00E64A71">
            <w:pPr>
              <w:spacing w:line="192" w:lineRule="auto"/>
              <w:jc w:val="center"/>
              <w:rPr>
                <w:sz w:val="16"/>
                <w:szCs w:val="16"/>
              </w:rPr>
            </w:pPr>
            <w:r w:rsidRPr="00877411">
              <w:rPr>
                <w:sz w:val="16"/>
                <w:szCs w:val="16"/>
              </w:rPr>
              <w:t>Щодо погодження преміювання</w:t>
            </w:r>
          </w:p>
        </w:tc>
        <w:tc>
          <w:tcPr>
            <w:tcW w:w="404" w:type="pct"/>
            <w:shd w:val="clear" w:color="auto" w:fill="FFFFFF"/>
          </w:tcPr>
          <w:p w14:paraId="32F11CBA" w14:textId="593A7961"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6E7CB55" w14:textId="57BB7FC6"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65706BD2" w14:textId="77777777" w:rsidR="00E64A71" w:rsidRPr="00877411" w:rsidRDefault="00E64A71" w:rsidP="00E64A71">
            <w:pPr>
              <w:spacing w:line="192" w:lineRule="auto"/>
              <w:jc w:val="center"/>
              <w:rPr>
                <w:sz w:val="16"/>
                <w:szCs w:val="16"/>
              </w:rPr>
            </w:pPr>
          </w:p>
        </w:tc>
        <w:tc>
          <w:tcPr>
            <w:tcW w:w="306" w:type="pct"/>
            <w:shd w:val="clear" w:color="auto" w:fill="FFFFFF"/>
          </w:tcPr>
          <w:p w14:paraId="24E53F5E" w14:textId="0790B651"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9BCB818" w14:textId="55AF08D5"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EF1403" w14:textId="77777777" w:rsidR="00E64A71" w:rsidRPr="00877411" w:rsidRDefault="00E64A71" w:rsidP="00E64A71">
            <w:pPr>
              <w:spacing w:line="192" w:lineRule="auto"/>
              <w:jc w:val="center"/>
              <w:rPr>
                <w:lang w:val="ru-RU"/>
              </w:rPr>
            </w:pPr>
          </w:p>
        </w:tc>
      </w:tr>
      <w:tr w:rsidR="00E64A71" w:rsidRPr="00877411" w14:paraId="2CD67ACF" w14:textId="77777777" w:rsidTr="00A2669A">
        <w:trPr>
          <w:trHeight w:val="975"/>
        </w:trPr>
        <w:tc>
          <w:tcPr>
            <w:tcW w:w="174" w:type="pct"/>
            <w:shd w:val="clear" w:color="auto" w:fill="FFFFFF"/>
            <w:vAlign w:val="center"/>
          </w:tcPr>
          <w:p w14:paraId="268D5BC4" w14:textId="402F6461" w:rsidR="00E64A71" w:rsidRPr="00877411" w:rsidRDefault="00E64A71" w:rsidP="00E64A71">
            <w:pPr>
              <w:spacing w:line="192" w:lineRule="auto"/>
              <w:jc w:val="center"/>
              <w:rPr>
                <w:b/>
                <w:bCs/>
                <w:sz w:val="16"/>
                <w:szCs w:val="16"/>
              </w:rPr>
            </w:pPr>
            <w:r w:rsidRPr="00877411">
              <w:rPr>
                <w:b/>
                <w:bCs/>
                <w:sz w:val="16"/>
                <w:szCs w:val="16"/>
              </w:rPr>
              <w:t>22</w:t>
            </w:r>
            <w:r w:rsidR="007F6BC7" w:rsidRPr="00877411">
              <w:rPr>
                <w:b/>
                <w:bCs/>
                <w:sz w:val="16"/>
                <w:szCs w:val="16"/>
              </w:rPr>
              <w:t>6</w:t>
            </w:r>
          </w:p>
        </w:tc>
        <w:tc>
          <w:tcPr>
            <w:tcW w:w="464" w:type="pct"/>
            <w:shd w:val="clear" w:color="auto" w:fill="FFFFFF"/>
            <w:vAlign w:val="center"/>
          </w:tcPr>
          <w:p w14:paraId="180630E5" w14:textId="2565F1C8" w:rsidR="00E64A71" w:rsidRPr="00877411" w:rsidRDefault="00E64A71" w:rsidP="00E64A71">
            <w:pPr>
              <w:spacing w:line="192" w:lineRule="auto"/>
              <w:jc w:val="center"/>
              <w:rPr>
                <w:sz w:val="16"/>
                <w:szCs w:val="16"/>
              </w:rPr>
            </w:pPr>
            <w:r w:rsidRPr="00877411">
              <w:rPr>
                <w:sz w:val="16"/>
                <w:szCs w:val="16"/>
              </w:rPr>
              <w:t>Щодо затвердження змін до Положення про управління з питань ветеранської політики</w:t>
            </w:r>
          </w:p>
        </w:tc>
        <w:tc>
          <w:tcPr>
            <w:tcW w:w="350" w:type="pct"/>
            <w:shd w:val="clear" w:color="auto" w:fill="FFFFFF"/>
            <w:vAlign w:val="center"/>
          </w:tcPr>
          <w:p w14:paraId="408E7EA2" w14:textId="2877A78F"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561/0/25</w:t>
            </w:r>
          </w:p>
        </w:tc>
        <w:tc>
          <w:tcPr>
            <w:tcW w:w="300" w:type="pct"/>
            <w:shd w:val="clear" w:color="auto" w:fill="FFFFFF"/>
            <w:vAlign w:val="center"/>
          </w:tcPr>
          <w:p w14:paraId="359CE498" w14:textId="528D0636" w:rsidR="00E64A71" w:rsidRPr="00877411" w:rsidRDefault="00E64A71" w:rsidP="00E64A71">
            <w:pPr>
              <w:spacing w:line="192" w:lineRule="auto"/>
              <w:jc w:val="center"/>
              <w:rPr>
                <w:sz w:val="16"/>
                <w:szCs w:val="16"/>
              </w:rPr>
            </w:pPr>
            <w:r w:rsidRPr="00877411">
              <w:rPr>
                <w:bCs/>
                <w:sz w:val="16"/>
                <w:szCs w:val="16"/>
                <w:lang w:val="ru-RU"/>
              </w:rPr>
              <w:t>20.06.2025</w:t>
            </w:r>
          </w:p>
        </w:tc>
        <w:tc>
          <w:tcPr>
            <w:tcW w:w="377" w:type="pct"/>
            <w:shd w:val="clear" w:color="auto" w:fill="FFFFFF"/>
            <w:vAlign w:val="center"/>
          </w:tcPr>
          <w:p w14:paraId="5EFA6998" w14:textId="19DA01BB"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47B1C5E8" w14:textId="78FEC15B" w:rsidR="00E64A71" w:rsidRPr="00877411" w:rsidRDefault="00E64A71" w:rsidP="00E64A71">
            <w:pPr>
              <w:spacing w:line="192" w:lineRule="auto"/>
              <w:jc w:val="center"/>
              <w:rPr>
                <w:iCs/>
                <w:sz w:val="16"/>
                <w:szCs w:val="16"/>
              </w:rPr>
            </w:pPr>
            <w:r w:rsidRPr="00877411">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0A023F62" w14:textId="2A241470"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3464DDF" w14:textId="4530CEED"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B26317E" w14:textId="0BAE6DAE" w:rsidR="00E64A71" w:rsidRPr="00877411" w:rsidRDefault="00E64A71" w:rsidP="00E64A71">
            <w:pPr>
              <w:spacing w:line="192" w:lineRule="auto"/>
              <w:ind w:left="-85" w:right="-85"/>
              <w:jc w:val="center"/>
              <w:rPr>
                <w:bCs/>
                <w:sz w:val="16"/>
                <w:szCs w:val="16"/>
              </w:rPr>
            </w:pPr>
            <w:r w:rsidRPr="00877411">
              <w:rPr>
                <w:bCs/>
                <w:sz w:val="16"/>
                <w:szCs w:val="16"/>
              </w:rPr>
              <w:t>бюджет</w:t>
            </w:r>
          </w:p>
        </w:tc>
        <w:tc>
          <w:tcPr>
            <w:tcW w:w="458" w:type="pct"/>
            <w:shd w:val="clear" w:color="auto" w:fill="FFFFFF"/>
            <w:vAlign w:val="center"/>
          </w:tcPr>
          <w:p w14:paraId="53455B34" w14:textId="571D081F" w:rsidR="00E64A71" w:rsidRPr="00877411" w:rsidRDefault="00E64A71" w:rsidP="00E64A71">
            <w:pPr>
              <w:spacing w:line="192" w:lineRule="auto"/>
              <w:jc w:val="center"/>
              <w:rPr>
                <w:sz w:val="16"/>
                <w:szCs w:val="16"/>
              </w:rPr>
            </w:pPr>
            <w:r w:rsidRPr="00877411">
              <w:rPr>
                <w:sz w:val="16"/>
                <w:szCs w:val="16"/>
              </w:rPr>
              <w:t>Щодо затвердження змін до Положення про управління з питань ветеранської політики</w:t>
            </w:r>
          </w:p>
        </w:tc>
        <w:tc>
          <w:tcPr>
            <w:tcW w:w="404" w:type="pct"/>
            <w:shd w:val="clear" w:color="auto" w:fill="FFFFFF"/>
          </w:tcPr>
          <w:p w14:paraId="26C8CF15" w14:textId="4418A291"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0BD0F68" w14:textId="337A177F"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7004B3CA" w14:textId="77777777" w:rsidR="00E64A71" w:rsidRPr="00877411" w:rsidRDefault="00E64A71" w:rsidP="00E64A71">
            <w:pPr>
              <w:spacing w:line="192" w:lineRule="auto"/>
              <w:jc w:val="center"/>
              <w:rPr>
                <w:sz w:val="16"/>
                <w:szCs w:val="16"/>
              </w:rPr>
            </w:pPr>
          </w:p>
        </w:tc>
        <w:tc>
          <w:tcPr>
            <w:tcW w:w="306" w:type="pct"/>
            <w:shd w:val="clear" w:color="auto" w:fill="FFFFFF"/>
          </w:tcPr>
          <w:p w14:paraId="7F723043" w14:textId="1D74314F"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AB264A9" w14:textId="0D9465F1"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CC9E02" w14:textId="77777777" w:rsidR="00E64A71" w:rsidRPr="00877411" w:rsidRDefault="00E64A71" w:rsidP="00E64A71">
            <w:pPr>
              <w:spacing w:line="192" w:lineRule="auto"/>
              <w:jc w:val="center"/>
              <w:rPr>
                <w:lang w:val="ru-RU"/>
              </w:rPr>
            </w:pPr>
          </w:p>
        </w:tc>
      </w:tr>
      <w:tr w:rsidR="00E64A71" w:rsidRPr="00877411" w14:paraId="0EEAD9E3" w14:textId="77777777" w:rsidTr="00A2669A">
        <w:trPr>
          <w:trHeight w:val="975"/>
        </w:trPr>
        <w:tc>
          <w:tcPr>
            <w:tcW w:w="174" w:type="pct"/>
            <w:shd w:val="clear" w:color="auto" w:fill="FFFFFF"/>
            <w:vAlign w:val="center"/>
          </w:tcPr>
          <w:p w14:paraId="3A9EC455" w14:textId="032B8707" w:rsidR="00E64A71" w:rsidRPr="00877411" w:rsidRDefault="00E64A71" w:rsidP="00E64A71">
            <w:pPr>
              <w:spacing w:line="192" w:lineRule="auto"/>
              <w:jc w:val="center"/>
              <w:rPr>
                <w:b/>
                <w:bCs/>
                <w:sz w:val="16"/>
                <w:szCs w:val="16"/>
              </w:rPr>
            </w:pPr>
            <w:r w:rsidRPr="00877411">
              <w:rPr>
                <w:b/>
                <w:bCs/>
                <w:sz w:val="16"/>
                <w:szCs w:val="16"/>
              </w:rPr>
              <w:t>22</w:t>
            </w:r>
            <w:r w:rsidR="007F6BC7" w:rsidRPr="00877411">
              <w:rPr>
                <w:b/>
                <w:bCs/>
                <w:sz w:val="16"/>
                <w:szCs w:val="16"/>
              </w:rPr>
              <w:t>7</w:t>
            </w:r>
          </w:p>
        </w:tc>
        <w:tc>
          <w:tcPr>
            <w:tcW w:w="464" w:type="pct"/>
            <w:shd w:val="clear" w:color="auto" w:fill="FFFFFF"/>
            <w:vAlign w:val="center"/>
          </w:tcPr>
          <w:p w14:paraId="77DEBBE1" w14:textId="6D814DD3" w:rsidR="00E64A71" w:rsidRPr="00877411" w:rsidRDefault="00E64A71" w:rsidP="00E64A71">
            <w:pPr>
              <w:spacing w:line="192" w:lineRule="auto"/>
              <w:jc w:val="center"/>
              <w:rPr>
                <w:sz w:val="16"/>
                <w:szCs w:val="16"/>
              </w:rPr>
            </w:pPr>
            <w:r w:rsidRPr="00877411">
              <w:rPr>
                <w:sz w:val="16"/>
                <w:szCs w:val="16"/>
              </w:rPr>
              <w:t>Щодо фінансування зареєстрованих фінансових зобов'язань згідно пропозиції по КПКВК МБ 5113242</w:t>
            </w:r>
          </w:p>
        </w:tc>
        <w:tc>
          <w:tcPr>
            <w:tcW w:w="350" w:type="pct"/>
            <w:shd w:val="clear" w:color="auto" w:fill="FFFFFF"/>
            <w:vAlign w:val="center"/>
          </w:tcPr>
          <w:p w14:paraId="36DAA01F" w14:textId="0825D688"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562/0/25</w:t>
            </w:r>
          </w:p>
        </w:tc>
        <w:tc>
          <w:tcPr>
            <w:tcW w:w="300" w:type="pct"/>
            <w:shd w:val="clear" w:color="auto" w:fill="FFFFFF"/>
            <w:vAlign w:val="center"/>
          </w:tcPr>
          <w:p w14:paraId="7C3DA8FD" w14:textId="56FE0A53" w:rsidR="00E64A71" w:rsidRPr="00877411" w:rsidRDefault="00E64A71" w:rsidP="00E64A71">
            <w:pPr>
              <w:spacing w:line="192" w:lineRule="auto"/>
              <w:jc w:val="center"/>
              <w:rPr>
                <w:sz w:val="16"/>
                <w:szCs w:val="16"/>
              </w:rPr>
            </w:pPr>
            <w:r w:rsidRPr="00877411">
              <w:rPr>
                <w:bCs/>
                <w:sz w:val="16"/>
                <w:szCs w:val="16"/>
                <w:lang w:val="ru-RU"/>
              </w:rPr>
              <w:t>20.06.2025</w:t>
            </w:r>
          </w:p>
        </w:tc>
        <w:tc>
          <w:tcPr>
            <w:tcW w:w="377" w:type="pct"/>
            <w:shd w:val="clear" w:color="auto" w:fill="FFFFFF"/>
            <w:vAlign w:val="center"/>
          </w:tcPr>
          <w:p w14:paraId="6488E90B" w14:textId="04470A01"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73614401" w14:textId="570F6658" w:rsidR="00E64A71" w:rsidRPr="00877411" w:rsidRDefault="00E64A71" w:rsidP="00E64A71">
            <w:pPr>
              <w:spacing w:line="192" w:lineRule="auto"/>
              <w:jc w:val="center"/>
              <w:rPr>
                <w:iCs/>
                <w:sz w:val="16"/>
                <w:szCs w:val="16"/>
              </w:rPr>
            </w:pPr>
            <w:proofErr w:type="spellStart"/>
            <w:r w:rsidRPr="00877411">
              <w:rPr>
                <w:bCs/>
                <w:sz w:val="16"/>
                <w:szCs w:val="16"/>
              </w:rPr>
              <w:t>Департамени</w:t>
            </w:r>
            <w:proofErr w:type="spellEnd"/>
            <w:r w:rsidRPr="00877411">
              <w:rPr>
                <w:bCs/>
                <w:sz w:val="16"/>
                <w:szCs w:val="16"/>
              </w:rPr>
              <w:t xml:space="preserve"> фінансів</w:t>
            </w:r>
          </w:p>
        </w:tc>
        <w:tc>
          <w:tcPr>
            <w:tcW w:w="231" w:type="pct"/>
            <w:shd w:val="clear" w:color="auto" w:fill="FFFFFF"/>
            <w:vAlign w:val="center"/>
          </w:tcPr>
          <w:p w14:paraId="757AC19D" w14:textId="12A0B536"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1628991" w14:textId="3A54A532"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3C4437F3" w14:textId="62FC855A" w:rsidR="00E64A71" w:rsidRPr="00877411" w:rsidRDefault="00E64A71" w:rsidP="00E64A71">
            <w:pPr>
              <w:spacing w:line="192" w:lineRule="auto"/>
              <w:ind w:left="-85" w:right="-85"/>
              <w:jc w:val="center"/>
              <w:rPr>
                <w:bCs/>
                <w:sz w:val="16"/>
                <w:szCs w:val="16"/>
              </w:rPr>
            </w:pPr>
            <w:r w:rsidRPr="00877411">
              <w:rPr>
                <w:bCs/>
                <w:sz w:val="16"/>
                <w:szCs w:val="16"/>
              </w:rPr>
              <w:t>фінанси</w:t>
            </w:r>
          </w:p>
        </w:tc>
        <w:tc>
          <w:tcPr>
            <w:tcW w:w="458" w:type="pct"/>
            <w:shd w:val="clear" w:color="auto" w:fill="FFFFFF"/>
            <w:vAlign w:val="center"/>
          </w:tcPr>
          <w:p w14:paraId="20232891" w14:textId="7F301E18" w:rsidR="00E64A71" w:rsidRPr="00877411" w:rsidRDefault="00E64A71" w:rsidP="00E64A71">
            <w:pPr>
              <w:spacing w:line="192" w:lineRule="auto"/>
              <w:jc w:val="center"/>
              <w:rPr>
                <w:sz w:val="16"/>
                <w:szCs w:val="16"/>
              </w:rPr>
            </w:pPr>
            <w:r w:rsidRPr="00877411">
              <w:rPr>
                <w:sz w:val="16"/>
                <w:szCs w:val="16"/>
              </w:rPr>
              <w:t>Щодо фінансування зареєстрованих фінансових зобов'язань згідно пропозиції по КПКВК МБ 5113242</w:t>
            </w:r>
          </w:p>
        </w:tc>
        <w:tc>
          <w:tcPr>
            <w:tcW w:w="404" w:type="pct"/>
            <w:shd w:val="clear" w:color="auto" w:fill="FFFFFF"/>
          </w:tcPr>
          <w:p w14:paraId="7FD805F5" w14:textId="11177FEF"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D698C8E" w14:textId="4D939BD6"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7541E37F" w14:textId="77777777" w:rsidR="00E64A71" w:rsidRPr="00877411" w:rsidRDefault="00E64A71" w:rsidP="00E64A71">
            <w:pPr>
              <w:spacing w:line="192" w:lineRule="auto"/>
              <w:jc w:val="center"/>
              <w:rPr>
                <w:sz w:val="16"/>
                <w:szCs w:val="16"/>
              </w:rPr>
            </w:pPr>
          </w:p>
        </w:tc>
        <w:tc>
          <w:tcPr>
            <w:tcW w:w="306" w:type="pct"/>
            <w:shd w:val="clear" w:color="auto" w:fill="FFFFFF"/>
          </w:tcPr>
          <w:p w14:paraId="7BC17D03" w14:textId="32CE3A6F"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8E5E249" w14:textId="2CA47810"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26F0A6" w14:textId="77777777" w:rsidR="00E64A71" w:rsidRPr="00877411" w:rsidRDefault="00E64A71" w:rsidP="00E64A71">
            <w:pPr>
              <w:spacing w:line="192" w:lineRule="auto"/>
              <w:jc w:val="center"/>
              <w:rPr>
                <w:lang w:val="ru-RU"/>
              </w:rPr>
            </w:pPr>
          </w:p>
        </w:tc>
      </w:tr>
      <w:tr w:rsidR="00E64A71" w:rsidRPr="00877411" w14:paraId="2DC4C315" w14:textId="77777777" w:rsidTr="00A2669A">
        <w:trPr>
          <w:trHeight w:val="1124"/>
        </w:trPr>
        <w:tc>
          <w:tcPr>
            <w:tcW w:w="174" w:type="pct"/>
            <w:shd w:val="clear" w:color="auto" w:fill="FFFFFF"/>
            <w:vAlign w:val="center"/>
          </w:tcPr>
          <w:p w14:paraId="20ADAC64" w14:textId="51DA56B3" w:rsidR="00E64A71" w:rsidRPr="00877411" w:rsidRDefault="00E64A71" w:rsidP="00E64A71">
            <w:pPr>
              <w:spacing w:line="192" w:lineRule="auto"/>
              <w:jc w:val="center"/>
              <w:rPr>
                <w:b/>
                <w:bCs/>
                <w:sz w:val="16"/>
                <w:szCs w:val="16"/>
              </w:rPr>
            </w:pPr>
            <w:r w:rsidRPr="00877411">
              <w:rPr>
                <w:b/>
                <w:bCs/>
                <w:sz w:val="16"/>
                <w:szCs w:val="16"/>
              </w:rPr>
              <w:lastRenderedPageBreak/>
              <w:t>22</w:t>
            </w:r>
            <w:r w:rsidR="007F6BC7" w:rsidRPr="00877411">
              <w:rPr>
                <w:b/>
                <w:bCs/>
                <w:sz w:val="16"/>
                <w:szCs w:val="16"/>
              </w:rPr>
              <w:t>8</w:t>
            </w:r>
          </w:p>
        </w:tc>
        <w:tc>
          <w:tcPr>
            <w:tcW w:w="464" w:type="pct"/>
            <w:shd w:val="clear" w:color="auto" w:fill="FFFFFF"/>
            <w:vAlign w:val="center"/>
          </w:tcPr>
          <w:p w14:paraId="41BB3B77" w14:textId="75402CEC" w:rsidR="00E64A71" w:rsidRPr="00877411" w:rsidRDefault="00E64A71" w:rsidP="00E64A71">
            <w:pPr>
              <w:spacing w:line="192" w:lineRule="auto"/>
              <w:jc w:val="center"/>
              <w:rPr>
                <w:sz w:val="16"/>
                <w:szCs w:val="16"/>
              </w:rPr>
            </w:pPr>
            <w:r w:rsidRPr="00877411">
              <w:rPr>
                <w:sz w:val="16"/>
                <w:szCs w:val="16"/>
              </w:rPr>
              <w:t xml:space="preserve">Щодо пропозицій до </w:t>
            </w:r>
            <w:proofErr w:type="spellStart"/>
            <w:r w:rsidRPr="00877411">
              <w:rPr>
                <w:sz w:val="16"/>
                <w:szCs w:val="16"/>
              </w:rPr>
              <w:t>проєкту</w:t>
            </w:r>
            <w:proofErr w:type="spellEnd"/>
            <w:r w:rsidRPr="00877411">
              <w:rPr>
                <w:sz w:val="16"/>
                <w:szCs w:val="16"/>
              </w:rPr>
              <w:t xml:space="preserve"> Програми будівництва соціального житла для ветеранів війни із застосуванням механізму співфінансування з </w:t>
            </w:r>
            <w:proofErr w:type="spellStart"/>
            <w:r w:rsidRPr="00877411">
              <w:rPr>
                <w:sz w:val="16"/>
                <w:szCs w:val="16"/>
              </w:rPr>
              <w:t>дердавного</w:t>
            </w:r>
            <w:proofErr w:type="spellEnd"/>
            <w:r w:rsidRPr="00877411">
              <w:rPr>
                <w:sz w:val="16"/>
                <w:szCs w:val="16"/>
              </w:rPr>
              <w:t xml:space="preserve"> та місцевих бюджетів</w:t>
            </w:r>
          </w:p>
        </w:tc>
        <w:tc>
          <w:tcPr>
            <w:tcW w:w="350" w:type="pct"/>
            <w:shd w:val="clear" w:color="auto" w:fill="FFFFFF"/>
            <w:vAlign w:val="center"/>
          </w:tcPr>
          <w:p w14:paraId="46E5147B" w14:textId="5B09D895"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563/0/25</w:t>
            </w:r>
          </w:p>
        </w:tc>
        <w:tc>
          <w:tcPr>
            <w:tcW w:w="300" w:type="pct"/>
            <w:shd w:val="clear" w:color="auto" w:fill="FFFFFF"/>
            <w:vAlign w:val="center"/>
          </w:tcPr>
          <w:p w14:paraId="5D4F7AC3" w14:textId="1B66766C" w:rsidR="00E64A71" w:rsidRPr="00877411" w:rsidRDefault="00E64A71" w:rsidP="00E64A71">
            <w:pPr>
              <w:spacing w:line="192" w:lineRule="auto"/>
              <w:jc w:val="center"/>
              <w:rPr>
                <w:sz w:val="16"/>
                <w:szCs w:val="16"/>
              </w:rPr>
            </w:pPr>
            <w:r w:rsidRPr="00877411">
              <w:rPr>
                <w:bCs/>
                <w:sz w:val="16"/>
                <w:szCs w:val="16"/>
                <w:lang w:val="ru-RU"/>
              </w:rPr>
              <w:t>20.06.2025</w:t>
            </w:r>
          </w:p>
        </w:tc>
        <w:tc>
          <w:tcPr>
            <w:tcW w:w="377" w:type="pct"/>
            <w:shd w:val="clear" w:color="auto" w:fill="FFFFFF"/>
            <w:vAlign w:val="center"/>
          </w:tcPr>
          <w:p w14:paraId="4D258100" w14:textId="747D2CDA"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151B36AB" w14:textId="77777777" w:rsidR="00E64A71" w:rsidRPr="00877411" w:rsidRDefault="00E64A71" w:rsidP="00E64A71">
            <w:pPr>
              <w:spacing w:after="0" w:line="210" w:lineRule="atLeast"/>
              <w:jc w:val="center"/>
              <w:rPr>
                <w:rFonts w:cs="Arial"/>
                <w:color w:val="363636"/>
                <w:kern w:val="0"/>
                <w:sz w:val="16"/>
                <w:szCs w:val="16"/>
                <w:lang w:eastAsia="uk-UA"/>
              </w:rPr>
            </w:pPr>
            <w:r w:rsidRPr="00877411">
              <w:rPr>
                <w:rFonts w:ascii="Arial" w:hAnsi="Arial" w:cs="Arial"/>
                <w:color w:val="363636"/>
                <w:sz w:val="18"/>
                <w:szCs w:val="18"/>
              </w:rPr>
              <w:br/>
            </w:r>
            <w:r w:rsidRPr="00877411">
              <w:rPr>
                <w:rFonts w:cs="Arial"/>
                <w:color w:val="363636"/>
                <w:sz w:val="16"/>
                <w:szCs w:val="16"/>
              </w:rPr>
              <w:t>Департамент з питань будівництва та архітектури</w:t>
            </w:r>
          </w:p>
          <w:p w14:paraId="32D2C800" w14:textId="72E97246" w:rsidR="00E64A71" w:rsidRPr="00877411" w:rsidRDefault="00E64A71" w:rsidP="00E64A71">
            <w:pPr>
              <w:spacing w:line="192" w:lineRule="auto"/>
              <w:jc w:val="center"/>
              <w:rPr>
                <w:iCs/>
                <w:sz w:val="16"/>
                <w:szCs w:val="16"/>
              </w:rPr>
            </w:pPr>
          </w:p>
        </w:tc>
        <w:tc>
          <w:tcPr>
            <w:tcW w:w="231" w:type="pct"/>
            <w:shd w:val="clear" w:color="auto" w:fill="FFFFFF"/>
            <w:vAlign w:val="center"/>
          </w:tcPr>
          <w:p w14:paraId="5B4F6A29" w14:textId="5F91E3EC"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0A88FA6" w14:textId="7AE1B9A9"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D9B843C" w14:textId="409C7BEF"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22CBCBA" w14:textId="2CB5C527" w:rsidR="00E64A71" w:rsidRPr="00877411" w:rsidRDefault="00E64A71" w:rsidP="00E64A71">
            <w:pPr>
              <w:spacing w:line="192" w:lineRule="auto"/>
              <w:jc w:val="center"/>
              <w:rPr>
                <w:sz w:val="16"/>
                <w:szCs w:val="16"/>
              </w:rPr>
            </w:pPr>
            <w:r w:rsidRPr="00877411">
              <w:rPr>
                <w:sz w:val="16"/>
                <w:szCs w:val="16"/>
              </w:rPr>
              <w:t xml:space="preserve">Щодо пропозицій до </w:t>
            </w:r>
            <w:proofErr w:type="spellStart"/>
            <w:r w:rsidRPr="00877411">
              <w:rPr>
                <w:sz w:val="16"/>
                <w:szCs w:val="16"/>
              </w:rPr>
              <w:t>проєкту</w:t>
            </w:r>
            <w:proofErr w:type="spellEnd"/>
            <w:r w:rsidRPr="00877411">
              <w:rPr>
                <w:sz w:val="16"/>
                <w:szCs w:val="16"/>
              </w:rPr>
              <w:t xml:space="preserve"> Програми будівництва соціального житла для ветеранів війни із застосуванням механізму співфінансування з </w:t>
            </w:r>
            <w:proofErr w:type="spellStart"/>
            <w:r w:rsidRPr="00877411">
              <w:rPr>
                <w:sz w:val="16"/>
                <w:szCs w:val="16"/>
              </w:rPr>
              <w:t>дердавного</w:t>
            </w:r>
            <w:proofErr w:type="spellEnd"/>
            <w:r w:rsidRPr="00877411">
              <w:rPr>
                <w:sz w:val="16"/>
                <w:szCs w:val="16"/>
              </w:rPr>
              <w:t xml:space="preserve"> та місцевих бюджетів</w:t>
            </w:r>
          </w:p>
        </w:tc>
        <w:tc>
          <w:tcPr>
            <w:tcW w:w="404" w:type="pct"/>
            <w:shd w:val="clear" w:color="auto" w:fill="FFFFFF"/>
          </w:tcPr>
          <w:p w14:paraId="4950F79F" w14:textId="3C9EB915"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238769D" w14:textId="302F281B"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0B2B3570" w14:textId="77777777" w:rsidR="00E64A71" w:rsidRPr="00877411" w:rsidRDefault="00E64A71" w:rsidP="00E64A71">
            <w:pPr>
              <w:spacing w:line="192" w:lineRule="auto"/>
              <w:jc w:val="center"/>
              <w:rPr>
                <w:sz w:val="16"/>
                <w:szCs w:val="16"/>
              </w:rPr>
            </w:pPr>
          </w:p>
        </w:tc>
        <w:tc>
          <w:tcPr>
            <w:tcW w:w="306" w:type="pct"/>
            <w:shd w:val="clear" w:color="auto" w:fill="FFFFFF"/>
          </w:tcPr>
          <w:p w14:paraId="13ADB958" w14:textId="1C22669B"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AAC2C87" w14:textId="6EC71721"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A34FC6E" w14:textId="77777777" w:rsidR="00E64A71" w:rsidRPr="00877411" w:rsidRDefault="00E64A71" w:rsidP="00E64A71">
            <w:pPr>
              <w:spacing w:line="192" w:lineRule="auto"/>
              <w:jc w:val="center"/>
              <w:rPr>
                <w:lang w:val="ru-RU"/>
              </w:rPr>
            </w:pPr>
          </w:p>
        </w:tc>
      </w:tr>
      <w:tr w:rsidR="00E64A71" w:rsidRPr="00877411" w14:paraId="55E03A13" w14:textId="77777777" w:rsidTr="00A2669A">
        <w:trPr>
          <w:trHeight w:val="975"/>
        </w:trPr>
        <w:tc>
          <w:tcPr>
            <w:tcW w:w="174" w:type="pct"/>
            <w:shd w:val="clear" w:color="auto" w:fill="FFFFFF"/>
            <w:vAlign w:val="center"/>
          </w:tcPr>
          <w:p w14:paraId="79374733" w14:textId="7A928942" w:rsidR="00E64A71" w:rsidRPr="00877411" w:rsidRDefault="00E64A71" w:rsidP="00E64A71">
            <w:pPr>
              <w:spacing w:line="192" w:lineRule="auto"/>
              <w:jc w:val="center"/>
              <w:rPr>
                <w:b/>
                <w:bCs/>
                <w:sz w:val="16"/>
                <w:szCs w:val="16"/>
              </w:rPr>
            </w:pPr>
            <w:r w:rsidRPr="00877411">
              <w:rPr>
                <w:b/>
                <w:bCs/>
                <w:sz w:val="16"/>
                <w:szCs w:val="16"/>
              </w:rPr>
              <w:t>22</w:t>
            </w:r>
            <w:r w:rsidR="007F6BC7" w:rsidRPr="00877411">
              <w:rPr>
                <w:b/>
                <w:bCs/>
                <w:sz w:val="16"/>
                <w:szCs w:val="16"/>
              </w:rPr>
              <w:t>9</w:t>
            </w:r>
          </w:p>
        </w:tc>
        <w:tc>
          <w:tcPr>
            <w:tcW w:w="464" w:type="pct"/>
            <w:shd w:val="clear" w:color="auto" w:fill="FFFFFF"/>
            <w:vAlign w:val="center"/>
          </w:tcPr>
          <w:p w14:paraId="58B368AF" w14:textId="52D755AD" w:rsidR="00E64A71" w:rsidRPr="00877411" w:rsidRDefault="00E64A71" w:rsidP="00E64A71">
            <w:pPr>
              <w:spacing w:line="192" w:lineRule="auto"/>
              <w:jc w:val="center"/>
              <w:rPr>
                <w:sz w:val="16"/>
                <w:szCs w:val="16"/>
              </w:rPr>
            </w:pPr>
            <w:r w:rsidRPr="00877411">
              <w:rPr>
                <w:sz w:val="16"/>
                <w:szCs w:val="16"/>
              </w:rPr>
              <w:t xml:space="preserve">Щодо внесення змін до Положення про Єдиний державний реєстр ветеранів війни </w:t>
            </w:r>
          </w:p>
        </w:tc>
        <w:tc>
          <w:tcPr>
            <w:tcW w:w="350" w:type="pct"/>
            <w:shd w:val="clear" w:color="auto" w:fill="FFFFFF"/>
            <w:vAlign w:val="center"/>
          </w:tcPr>
          <w:p w14:paraId="75C3F6D6" w14:textId="09EBF6E2"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564/0/25</w:t>
            </w:r>
          </w:p>
        </w:tc>
        <w:tc>
          <w:tcPr>
            <w:tcW w:w="300" w:type="pct"/>
            <w:shd w:val="clear" w:color="auto" w:fill="FFFFFF"/>
            <w:vAlign w:val="center"/>
          </w:tcPr>
          <w:p w14:paraId="79E153D8" w14:textId="6612FA5B" w:rsidR="00E64A71" w:rsidRPr="00877411" w:rsidRDefault="00E64A71" w:rsidP="00E64A71">
            <w:pPr>
              <w:spacing w:line="192" w:lineRule="auto"/>
              <w:jc w:val="center"/>
              <w:rPr>
                <w:sz w:val="16"/>
                <w:szCs w:val="16"/>
              </w:rPr>
            </w:pPr>
            <w:r w:rsidRPr="00877411">
              <w:rPr>
                <w:bCs/>
                <w:sz w:val="16"/>
                <w:szCs w:val="16"/>
                <w:lang w:val="ru-RU"/>
              </w:rPr>
              <w:t>20.06.2025</w:t>
            </w:r>
          </w:p>
        </w:tc>
        <w:tc>
          <w:tcPr>
            <w:tcW w:w="377" w:type="pct"/>
            <w:shd w:val="clear" w:color="auto" w:fill="FFFFFF"/>
            <w:vAlign w:val="center"/>
          </w:tcPr>
          <w:p w14:paraId="545A7915" w14:textId="14F2C293"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2DE3FEF6" w14:textId="7393EF6F" w:rsidR="00E64A71" w:rsidRPr="00877411" w:rsidRDefault="00E64A71" w:rsidP="00E64A71">
            <w:pPr>
              <w:spacing w:line="192" w:lineRule="auto"/>
              <w:jc w:val="center"/>
              <w:rPr>
                <w:iCs/>
                <w:sz w:val="16"/>
                <w:szCs w:val="16"/>
              </w:rPr>
            </w:pPr>
            <w:r w:rsidRPr="00877411">
              <w:rPr>
                <w:bCs/>
                <w:sz w:val="16"/>
                <w:szCs w:val="16"/>
              </w:rPr>
              <w:t>Структурні підрозділи</w:t>
            </w:r>
          </w:p>
        </w:tc>
        <w:tc>
          <w:tcPr>
            <w:tcW w:w="231" w:type="pct"/>
            <w:shd w:val="clear" w:color="auto" w:fill="FFFFFF"/>
            <w:vAlign w:val="center"/>
          </w:tcPr>
          <w:p w14:paraId="1EB8DF2A" w14:textId="2F90B1EB"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555FFC9" w14:textId="5D06566B"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3F429E55" w14:textId="572E1CBD"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9C0F453" w14:textId="5C72FECB" w:rsidR="00E64A71" w:rsidRPr="00877411" w:rsidRDefault="00E64A71" w:rsidP="00E64A71">
            <w:pPr>
              <w:spacing w:line="192" w:lineRule="auto"/>
              <w:jc w:val="center"/>
              <w:rPr>
                <w:sz w:val="16"/>
                <w:szCs w:val="16"/>
              </w:rPr>
            </w:pPr>
            <w:r w:rsidRPr="00877411">
              <w:rPr>
                <w:sz w:val="16"/>
                <w:szCs w:val="16"/>
              </w:rPr>
              <w:t xml:space="preserve">Щодо внесення змін до Положення про Єдиний державний реєстр ветеранів війни </w:t>
            </w:r>
          </w:p>
        </w:tc>
        <w:tc>
          <w:tcPr>
            <w:tcW w:w="404" w:type="pct"/>
            <w:shd w:val="clear" w:color="auto" w:fill="FFFFFF"/>
          </w:tcPr>
          <w:p w14:paraId="7A69FEFF" w14:textId="66CF507C"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F687DBD" w14:textId="3A4F9CDC"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76AC944C" w14:textId="77777777" w:rsidR="00E64A71" w:rsidRPr="00877411" w:rsidRDefault="00E64A71" w:rsidP="00E64A71">
            <w:pPr>
              <w:spacing w:line="192" w:lineRule="auto"/>
              <w:jc w:val="center"/>
              <w:rPr>
                <w:sz w:val="16"/>
                <w:szCs w:val="16"/>
              </w:rPr>
            </w:pPr>
          </w:p>
        </w:tc>
        <w:tc>
          <w:tcPr>
            <w:tcW w:w="306" w:type="pct"/>
            <w:shd w:val="clear" w:color="auto" w:fill="FFFFFF"/>
          </w:tcPr>
          <w:p w14:paraId="55C2233D" w14:textId="1B416869"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3CED047" w14:textId="374F385F"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18E39A" w14:textId="77777777" w:rsidR="00E64A71" w:rsidRPr="00877411" w:rsidRDefault="00E64A71" w:rsidP="00E64A71">
            <w:pPr>
              <w:spacing w:line="192" w:lineRule="auto"/>
              <w:jc w:val="center"/>
              <w:rPr>
                <w:lang w:val="ru-RU"/>
              </w:rPr>
            </w:pPr>
          </w:p>
        </w:tc>
      </w:tr>
      <w:tr w:rsidR="00E64A71" w:rsidRPr="00877411" w14:paraId="06156559" w14:textId="77777777" w:rsidTr="00A2669A">
        <w:trPr>
          <w:trHeight w:val="1009"/>
        </w:trPr>
        <w:tc>
          <w:tcPr>
            <w:tcW w:w="174" w:type="pct"/>
            <w:shd w:val="clear" w:color="auto" w:fill="FFFFFF"/>
            <w:vAlign w:val="center"/>
          </w:tcPr>
          <w:p w14:paraId="7CB111C2" w14:textId="4B06EA58" w:rsidR="00E64A71" w:rsidRPr="00877411" w:rsidRDefault="00E64A71" w:rsidP="00E64A71">
            <w:pPr>
              <w:spacing w:line="192" w:lineRule="auto"/>
              <w:jc w:val="center"/>
              <w:rPr>
                <w:b/>
                <w:bCs/>
                <w:sz w:val="16"/>
                <w:szCs w:val="16"/>
              </w:rPr>
            </w:pPr>
            <w:r w:rsidRPr="00877411">
              <w:rPr>
                <w:b/>
                <w:bCs/>
                <w:sz w:val="16"/>
                <w:szCs w:val="16"/>
              </w:rPr>
              <w:t>2</w:t>
            </w:r>
            <w:r w:rsidR="007F6BC7" w:rsidRPr="00877411">
              <w:rPr>
                <w:b/>
                <w:bCs/>
                <w:sz w:val="16"/>
                <w:szCs w:val="16"/>
              </w:rPr>
              <w:t>30</w:t>
            </w:r>
          </w:p>
        </w:tc>
        <w:tc>
          <w:tcPr>
            <w:tcW w:w="464" w:type="pct"/>
            <w:shd w:val="clear" w:color="auto" w:fill="FFFFFF"/>
            <w:vAlign w:val="center"/>
          </w:tcPr>
          <w:p w14:paraId="30033411" w14:textId="6B50C0E4" w:rsidR="00E64A71" w:rsidRPr="00877411" w:rsidRDefault="00E64A71" w:rsidP="00E64A71">
            <w:pPr>
              <w:spacing w:line="192" w:lineRule="auto"/>
              <w:jc w:val="center"/>
              <w:rPr>
                <w:sz w:val="16"/>
                <w:szCs w:val="16"/>
              </w:rPr>
            </w:pPr>
            <w:r w:rsidRPr="00877411">
              <w:rPr>
                <w:sz w:val="16"/>
                <w:szCs w:val="16"/>
              </w:rPr>
              <w:t>Щодо складання акту обстеження матеріально-побутових умов господарства</w:t>
            </w:r>
          </w:p>
        </w:tc>
        <w:tc>
          <w:tcPr>
            <w:tcW w:w="350" w:type="pct"/>
            <w:shd w:val="clear" w:color="auto" w:fill="FFFFFF"/>
            <w:vAlign w:val="center"/>
          </w:tcPr>
          <w:p w14:paraId="05F13BEF" w14:textId="0360B986"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565/0/25</w:t>
            </w:r>
          </w:p>
        </w:tc>
        <w:tc>
          <w:tcPr>
            <w:tcW w:w="300" w:type="pct"/>
            <w:shd w:val="clear" w:color="auto" w:fill="FFFFFF"/>
            <w:vAlign w:val="center"/>
          </w:tcPr>
          <w:p w14:paraId="1294E571" w14:textId="58805F1C" w:rsidR="00E64A71" w:rsidRPr="00877411" w:rsidRDefault="00E64A71" w:rsidP="00E64A71">
            <w:pPr>
              <w:spacing w:line="192" w:lineRule="auto"/>
              <w:jc w:val="center"/>
              <w:rPr>
                <w:sz w:val="16"/>
                <w:szCs w:val="16"/>
              </w:rPr>
            </w:pPr>
            <w:r w:rsidRPr="00877411">
              <w:rPr>
                <w:bCs/>
                <w:sz w:val="16"/>
                <w:szCs w:val="16"/>
                <w:lang w:val="ru-RU"/>
              </w:rPr>
              <w:t>20.06.2025</w:t>
            </w:r>
          </w:p>
        </w:tc>
        <w:tc>
          <w:tcPr>
            <w:tcW w:w="377" w:type="pct"/>
            <w:shd w:val="clear" w:color="auto" w:fill="FFFFFF"/>
            <w:vAlign w:val="center"/>
          </w:tcPr>
          <w:p w14:paraId="7532DA91" w14:textId="1D6CD249"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3AF7E78F" w14:textId="24FF03E0" w:rsidR="00E64A71" w:rsidRPr="00877411" w:rsidRDefault="00E64A71" w:rsidP="00E64A71">
            <w:pPr>
              <w:spacing w:line="192" w:lineRule="auto"/>
              <w:jc w:val="center"/>
              <w:rPr>
                <w:iCs/>
                <w:sz w:val="16"/>
                <w:szCs w:val="16"/>
              </w:rPr>
            </w:pPr>
            <w:r w:rsidRPr="00877411">
              <w:rPr>
                <w:rFonts w:cs="Arial"/>
                <w:color w:val="363636"/>
                <w:sz w:val="16"/>
                <w:szCs w:val="16"/>
                <w:shd w:val="clear" w:color="auto" w:fill="E1E1E1"/>
              </w:rPr>
              <w:t>Головне управління пенсійного фонду України у Рівненській області, Здолбунівська міська рада</w:t>
            </w:r>
          </w:p>
        </w:tc>
        <w:tc>
          <w:tcPr>
            <w:tcW w:w="231" w:type="pct"/>
            <w:shd w:val="clear" w:color="auto" w:fill="FFFFFF"/>
            <w:vAlign w:val="center"/>
          </w:tcPr>
          <w:p w14:paraId="537B2E97" w14:textId="7802B0CD"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37B7484C" w14:textId="1A45B018"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D5D659A" w14:textId="60BE4CE8" w:rsidR="00E64A71" w:rsidRPr="00877411" w:rsidRDefault="00E64A71" w:rsidP="00E64A71">
            <w:pPr>
              <w:spacing w:line="192" w:lineRule="auto"/>
              <w:ind w:left="-85" w:right="-85"/>
              <w:jc w:val="center"/>
              <w:rPr>
                <w:bCs/>
                <w:sz w:val="16"/>
                <w:szCs w:val="16"/>
              </w:rPr>
            </w:pPr>
            <w:r w:rsidRPr="00877411">
              <w:rPr>
                <w:bCs/>
                <w:sz w:val="16"/>
                <w:szCs w:val="16"/>
              </w:rPr>
              <w:t>бюджет</w:t>
            </w:r>
          </w:p>
        </w:tc>
        <w:tc>
          <w:tcPr>
            <w:tcW w:w="458" w:type="pct"/>
            <w:shd w:val="clear" w:color="auto" w:fill="FFFFFF"/>
            <w:vAlign w:val="center"/>
          </w:tcPr>
          <w:p w14:paraId="530F7E31" w14:textId="6353EABA" w:rsidR="00E64A71" w:rsidRPr="00877411" w:rsidRDefault="00E64A71" w:rsidP="00E64A71">
            <w:pPr>
              <w:spacing w:line="192" w:lineRule="auto"/>
              <w:jc w:val="center"/>
              <w:rPr>
                <w:sz w:val="16"/>
                <w:szCs w:val="16"/>
              </w:rPr>
            </w:pPr>
            <w:r w:rsidRPr="00877411">
              <w:rPr>
                <w:sz w:val="16"/>
                <w:szCs w:val="16"/>
              </w:rPr>
              <w:t>Щодо складання акту обстеження матеріально-побутових умов господарства</w:t>
            </w:r>
          </w:p>
        </w:tc>
        <w:tc>
          <w:tcPr>
            <w:tcW w:w="404" w:type="pct"/>
            <w:shd w:val="clear" w:color="auto" w:fill="FFFFFF"/>
          </w:tcPr>
          <w:p w14:paraId="1468EEF3" w14:textId="75325F23"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8A3AF41" w14:textId="2878BE9F"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5A871552" w14:textId="77777777" w:rsidR="00E64A71" w:rsidRPr="00877411" w:rsidRDefault="00E64A71" w:rsidP="00E64A71">
            <w:pPr>
              <w:spacing w:line="192" w:lineRule="auto"/>
              <w:jc w:val="center"/>
              <w:rPr>
                <w:sz w:val="16"/>
                <w:szCs w:val="16"/>
              </w:rPr>
            </w:pPr>
          </w:p>
        </w:tc>
        <w:tc>
          <w:tcPr>
            <w:tcW w:w="306" w:type="pct"/>
            <w:shd w:val="clear" w:color="auto" w:fill="FFFFFF"/>
          </w:tcPr>
          <w:p w14:paraId="0B49DA49" w14:textId="3B35ABCF"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B47E0C9" w14:textId="150CFA12"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8756AF" w14:textId="77777777" w:rsidR="00E64A71" w:rsidRPr="00877411" w:rsidRDefault="00E64A71" w:rsidP="00E64A71">
            <w:pPr>
              <w:spacing w:line="192" w:lineRule="auto"/>
              <w:jc w:val="center"/>
              <w:rPr>
                <w:lang w:val="ru-RU"/>
              </w:rPr>
            </w:pPr>
          </w:p>
        </w:tc>
      </w:tr>
      <w:tr w:rsidR="00E64A71" w:rsidRPr="00877411" w14:paraId="61016728" w14:textId="77777777" w:rsidTr="00A2669A">
        <w:trPr>
          <w:trHeight w:val="975"/>
        </w:trPr>
        <w:tc>
          <w:tcPr>
            <w:tcW w:w="174" w:type="pct"/>
            <w:shd w:val="clear" w:color="auto" w:fill="FFFFFF"/>
            <w:vAlign w:val="center"/>
          </w:tcPr>
          <w:p w14:paraId="71558438" w14:textId="7C92CCB8" w:rsidR="00E64A71" w:rsidRPr="00877411" w:rsidRDefault="00A2669A" w:rsidP="00E64A71">
            <w:pPr>
              <w:spacing w:line="192" w:lineRule="auto"/>
              <w:jc w:val="center"/>
              <w:rPr>
                <w:b/>
                <w:bCs/>
                <w:sz w:val="16"/>
                <w:szCs w:val="16"/>
              </w:rPr>
            </w:pPr>
            <w:r w:rsidRPr="00877411">
              <w:rPr>
                <w:b/>
                <w:bCs/>
                <w:sz w:val="16"/>
                <w:szCs w:val="16"/>
              </w:rPr>
              <w:t>231</w:t>
            </w:r>
          </w:p>
        </w:tc>
        <w:tc>
          <w:tcPr>
            <w:tcW w:w="464" w:type="pct"/>
            <w:shd w:val="clear" w:color="auto" w:fill="FFFFFF"/>
            <w:vAlign w:val="center"/>
          </w:tcPr>
          <w:p w14:paraId="78BE5386" w14:textId="2EF5AA3A" w:rsidR="00E64A71" w:rsidRPr="00877411" w:rsidRDefault="00E64A71" w:rsidP="00E64A71">
            <w:pPr>
              <w:spacing w:line="192" w:lineRule="auto"/>
              <w:jc w:val="center"/>
              <w:rPr>
                <w:sz w:val="16"/>
                <w:szCs w:val="16"/>
              </w:rPr>
            </w:pPr>
            <w:r w:rsidRPr="00877411">
              <w:rPr>
                <w:sz w:val="16"/>
                <w:szCs w:val="16"/>
              </w:rPr>
              <w:t>Інформація "Про невідкладні заходи щодо захисту України та зміцнення її обороноздатності"</w:t>
            </w:r>
          </w:p>
        </w:tc>
        <w:tc>
          <w:tcPr>
            <w:tcW w:w="350" w:type="pct"/>
            <w:shd w:val="clear" w:color="auto" w:fill="FFFFFF"/>
            <w:vAlign w:val="center"/>
          </w:tcPr>
          <w:p w14:paraId="38972D32" w14:textId="1E678A28" w:rsidR="00E64A71" w:rsidRPr="00877411" w:rsidRDefault="00E64A71" w:rsidP="00E64A71">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566/0/25</w:t>
            </w:r>
          </w:p>
        </w:tc>
        <w:tc>
          <w:tcPr>
            <w:tcW w:w="300" w:type="pct"/>
            <w:shd w:val="clear" w:color="auto" w:fill="FFFFFF"/>
            <w:vAlign w:val="center"/>
          </w:tcPr>
          <w:p w14:paraId="1AADB833" w14:textId="6C3AC6CA" w:rsidR="00E64A71" w:rsidRPr="00877411" w:rsidRDefault="00E64A71" w:rsidP="00E64A71">
            <w:pPr>
              <w:spacing w:line="192" w:lineRule="auto"/>
              <w:jc w:val="center"/>
              <w:rPr>
                <w:sz w:val="16"/>
                <w:szCs w:val="16"/>
              </w:rPr>
            </w:pPr>
            <w:r w:rsidRPr="00877411">
              <w:rPr>
                <w:bCs/>
                <w:sz w:val="16"/>
                <w:szCs w:val="16"/>
                <w:lang w:val="ru-RU"/>
              </w:rPr>
              <w:t>20.06.2025</w:t>
            </w:r>
          </w:p>
        </w:tc>
        <w:tc>
          <w:tcPr>
            <w:tcW w:w="377" w:type="pct"/>
            <w:shd w:val="clear" w:color="auto" w:fill="FFFFFF"/>
            <w:vAlign w:val="center"/>
          </w:tcPr>
          <w:p w14:paraId="1580389F" w14:textId="7C396C95" w:rsidR="00E64A71" w:rsidRPr="00877411" w:rsidRDefault="00E64A71" w:rsidP="00E64A71">
            <w:pPr>
              <w:spacing w:line="192" w:lineRule="auto"/>
              <w:jc w:val="center"/>
              <w:rPr>
                <w:sz w:val="16"/>
                <w:szCs w:val="16"/>
              </w:rPr>
            </w:pPr>
            <w:r w:rsidRPr="00877411">
              <w:rPr>
                <w:bCs/>
                <w:sz w:val="16"/>
                <w:szCs w:val="16"/>
                <w:lang w:val="ru-RU"/>
              </w:rPr>
              <w:t>-</w:t>
            </w:r>
          </w:p>
        </w:tc>
        <w:tc>
          <w:tcPr>
            <w:tcW w:w="307" w:type="pct"/>
            <w:shd w:val="clear" w:color="auto" w:fill="FFFFFF"/>
            <w:vAlign w:val="center"/>
          </w:tcPr>
          <w:p w14:paraId="7308F929" w14:textId="3961ED24" w:rsidR="00E64A71" w:rsidRPr="00877411" w:rsidRDefault="00E64A71" w:rsidP="00E64A71">
            <w:pPr>
              <w:spacing w:line="192" w:lineRule="auto"/>
              <w:jc w:val="center"/>
              <w:rPr>
                <w:bCs/>
                <w:sz w:val="16"/>
                <w:szCs w:val="16"/>
              </w:rPr>
            </w:pPr>
            <w:r w:rsidRPr="00877411">
              <w:rPr>
                <w:bCs/>
                <w:sz w:val="16"/>
                <w:szCs w:val="16"/>
              </w:rPr>
              <w:t>Відділ контролю облдержадміністрації</w:t>
            </w:r>
          </w:p>
        </w:tc>
        <w:tc>
          <w:tcPr>
            <w:tcW w:w="231" w:type="pct"/>
            <w:shd w:val="clear" w:color="auto" w:fill="FFFFFF"/>
            <w:vAlign w:val="center"/>
          </w:tcPr>
          <w:p w14:paraId="3A4B8C16" w14:textId="10AEA091"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F49FAEF" w14:textId="16528B4F"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542CA5F3" w14:textId="77B704C0"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FE73052" w14:textId="03DD9513" w:rsidR="00E64A71" w:rsidRPr="00877411" w:rsidRDefault="00E64A71" w:rsidP="00E64A71">
            <w:pPr>
              <w:spacing w:line="192" w:lineRule="auto"/>
              <w:jc w:val="center"/>
              <w:rPr>
                <w:sz w:val="16"/>
                <w:szCs w:val="16"/>
              </w:rPr>
            </w:pPr>
            <w:r w:rsidRPr="00877411">
              <w:rPr>
                <w:sz w:val="16"/>
                <w:szCs w:val="16"/>
              </w:rPr>
              <w:t>Інформація "Про невідкладні заходи щодо захисту України та зміцнення її обороноздатності"</w:t>
            </w:r>
          </w:p>
        </w:tc>
        <w:tc>
          <w:tcPr>
            <w:tcW w:w="404" w:type="pct"/>
            <w:shd w:val="clear" w:color="auto" w:fill="FFFFFF"/>
          </w:tcPr>
          <w:p w14:paraId="733599D8" w14:textId="224624D5"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A5BEE6C" w14:textId="2974569A"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63D6A848" w14:textId="6F2B0CC3" w:rsidR="00E64A71" w:rsidRPr="00877411" w:rsidRDefault="00E64A71" w:rsidP="00E64A71">
            <w:pPr>
              <w:spacing w:line="192" w:lineRule="auto"/>
              <w:jc w:val="center"/>
              <w:rPr>
                <w:sz w:val="16"/>
                <w:szCs w:val="16"/>
              </w:rPr>
            </w:pPr>
          </w:p>
        </w:tc>
        <w:tc>
          <w:tcPr>
            <w:tcW w:w="306" w:type="pct"/>
            <w:shd w:val="clear" w:color="auto" w:fill="FFFFFF"/>
          </w:tcPr>
          <w:p w14:paraId="3D02C672" w14:textId="402513F5"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F0F5003" w14:textId="77777777"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p w14:paraId="2E83D9A8" w14:textId="7CD33E70" w:rsidR="00E64A71" w:rsidRPr="00877411" w:rsidRDefault="00E64A71" w:rsidP="00E64A71">
            <w:pPr>
              <w:spacing w:line="192" w:lineRule="auto"/>
              <w:jc w:val="center"/>
              <w:rPr>
                <w:bCs/>
                <w:sz w:val="16"/>
                <w:szCs w:val="16"/>
              </w:rPr>
            </w:pPr>
          </w:p>
        </w:tc>
        <w:tc>
          <w:tcPr>
            <w:tcW w:w="166" w:type="pct"/>
            <w:shd w:val="clear" w:color="auto" w:fill="FFFFFF"/>
            <w:vAlign w:val="center"/>
          </w:tcPr>
          <w:p w14:paraId="1341DE7F" w14:textId="77777777" w:rsidR="00E64A71" w:rsidRPr="00877411" w:rsidRDefault="00E64A71" w:rsidP="00E64A71">
            <w:pPr>
              <w:spacing w:line="192" w:lineRule="auto"/>
              <w:jc w:val="center"/>
              <w:rPr>
                <w:lang w:val="ru-RU"/>
              </w:rPr>
            </w:pPr>
          </w:p>
        </w:tc>
      </w:tr>
      <w:tr w:rsidR="00E64A71" w:rsidRPr="00877411" w14:paraId="451ED530" w14:textId="77777777" w:rsidTr="00A2669A">
        <w:trPr>
          <w:trHeight w:val="975"/>
        </w:trPr>
        <w:tc>
          <w:tcPr>
            <w:tcW w:w="174" w:type="pct"/>
            <w:shd w:val="clear" w:color="auto" w:fill="FFFFFF"/>
            <w:vAlign w:val="center"/>
          </w:tcPr>
          <w:p w14:paraId="10CC92BC" w14:textId="529B80AE" w:rsidR="00E64A71" w:rsidRPr="00877411" w:rsidRDefault="00A2669A" w:rsidP="00E64A71">
            <w:pPr>
              <w:spacing w:line="192" w:lineRule="auto"/>
              <w:jc w:val="center"/>
              <w:rPr>
                <w:b/>
                <w:bCs/>
                <w:sz w:val="16"/>
                <w:szCs w:val="16"/>
              </w:rPr>
            </w:pPr>
            <w:r w:rsidRPr="00877411">
              <w:rPr>
                <w:b/>
                <w:bCs/>
                <w:sz w:val="16"/>
                <w:szCs w:val="16"/>
              </w:rPr>
              <w:t>232</w:t>
            </w:r>
          </w:p>
        </w:tc>
        <w:tc>
          <w:tcPr>
            <w:tcW w:w="464" w:type="pct"/>
            <w:shd w:val="clear" w:color="auto" w:fill="FFFFFF"/>
            <w:vAlign w:val="center"/>
          </w:tcPr>
          <w:p w14:paraId="1325FF21" w14:textId="7F1BB8FA" w:rsidR="00E64A71" w:rsidRPr="00877411" w:rsidRDefault="00E64A71" w:rsidP="00E64A71">
            <w:pPr>
              <w:spacing w:line="192" w:lineRule="auto"/>
              <w:jc w:val="center"/>
              <w:rPr>
                <w:sz w:val="16"/>
                <w:szCs w:val="16"/>
              </w:rPr>
            </w:pPr>
            <w:r w:rsidRPr="00877411">
              <w:rPr>
                <w:sz w:val="16"/>
                <w:szCs w:val="16"/>
              </w:rPr>
              <w:t>Щодо проведення тестування для працівників Рівненської ОДА</w:t>
            </w:r>
          </w:p>
        </w:tc>
        <w:tc>
          <w:tcPr>
            <w:tcW w:w="350" w:type="pct"/>
            <w:shd w:val="clear" w:color="auto" w:fill="FFFFFF"/>
            <w:vAlign w:val="center"/>
          </w:tcPr>
          <w:p w14:paraId="33B95DBF" w14:textId="39717F18" w:rsidR="00E64A71" w:rsidRPr="00877411" w:rsidRDefault="00E64A71" w:rsidP="00E64A71">
            <w:pPr>
              <w:spacing w:line="192" w:lineRule="auto"/>
              <w:jc w:val="center"/>
              <w:rPr>
                <w:bCs/>
                <w:sz w:val="16"/>
                <w:szCs w:val="16"/>
              </w:rPr>
            </w:pPr>
            <w:r w:rsidRPr="00877411">
              <w:rPr>
                <w:bCs/>
                <w:sz w:val="16"/>
                <w:szCs w:val="16"/>
                <w:lang w:val="ru-RU"/>
              </w:rPr>
              <w:t>№вх-865/0/25</w:t>
            </w:r>
          </w:p>
        </w:tc>
        <w:tc>
          <w:tcPr>
            <w:tcW w:w="300" w:type="pct"/>
            <w:shd w:val="clear" w:color="auto" w:fill="FFFFFF"/>
            <w:vAlign w:val="center"/>
          </w:tcPr>
          <w:p w14:paraId="694E2A2C" w14:textId="46FFF9E2"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76B4C641" w14:textId="793D72B5" w:rsidR="00E64A71" w:rsidRPr="00877411" w:rsidRDefault="00E64A71" w:rsidP="00E64A71">
            <w:pPr>
              <w:spacing w:line="192" w:lineRule="auto"/>
              <w:jc w:val="center"/>
              <w:rPr>
                <w:bCs/>
                <w:sz w:val="16"/>
                <w:szCs w:val="16"/>
                <w:lang w:val="ru-RU"/>
              </w:rPr>
            </w:pPr>
            <w:r w:rsidRPr="00877411">
              <w:rPr>
                <w:bCs/>
                <w:sz w:val="16"/>
                <w:szCs w:val="16"/>
                <w:lang w:val="ru-RU"/>
              </w:rPr>
              <w:t>20.06.2025</w:t>
            </w:r>
          </w:p>
        </w:tc>
        <w:tc>
          <w:tcPr>
            <w:tcW w:w="307" w:type="pct"/>
            <w:shd w:val="clear" w:color="auto" w:fill="FFFFFF"/>
            <w:vAlign w:val="center"/>
          </w:tcPr>
          <w:p w14:paraId="10269783" w14:textId="2595E62F" w:rsidR="00E64A71" w:rsidRPr="00877411" w:rsidRDefault="00E64A71" w:rsidP="00E64A71">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w:t>
            </w:r>
            <w:proofErr w:type="spellEnd"/>
          </w:p>
        </w:tc>
        <w:tc>
          <w:tcPr>
            <w:tcW w:w="231" w:type="pct"/>
            <w:shd w:val="clear" w:color="auto" w:fill="FFFFFF"/>
            <w:vAlign w:val="center"/>
          </w:tcPr>
          <w:p w14:paraId="338F45A5" w14:textId="02AC50D3"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A6FA89B" w14:textId="27A56786"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8A3F7BB" w14:textId="0F81545B"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563AE54" w14:textId="51D734E2" w:rsidR="00E64A71" w:rsidRPr="00877411" w:rsidRDefault="00E64A71" w:rsidP="00E64A71">
            <w:pPr>
              <w:spacing w:line="192" w:lineRule="auto"/>
              <w:jc w:val="center"/>
              <w:rPr>
                <w:sz w:val="16"/>
                <w:szCs w:val="16"/>
              </w:rPr>
            </w:pPr>
            <w:r w:rsidRPr="00877411">
              <w:rPr>
                <w:sz w:val="16"/>
                <w:szCs w:val="16"/>
              </w:rPr>
              <w:t>Щодо проведення тестування для працівників Рівненської ОДА</w:t>
            </w:r>
          </w:p>
        </w:tc>
        <w:tc>
          <w:tcPr>
            <w:tcW w:w="404" w:type="pct"/>
            <w:shd w:val="clear" w:color="auto" w:fill="FFFFFF"/>
          </w:tcPr>
          <w:p w14:paraId="6C23ADD8" w14:textId="2DE23E29"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FD135CD" w14:textId="5B777885"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0809B68B" w14:textId="77777777" w:rsidR="00E64A71" w:rsidRPr="00877411" w:rsidRDefault="00E64A71" w:rsidP="00E64A71">
            <w:pPr>
              <w:spacing w:line="192" w:lineRule="auto"/>
              <w:jc w:val="center"/>
              <w:rPr>
                <w:sz w:val="16"/>
                <w:szCs w:val="16"/>
              </w:rPr>
            </w:pPr>
          </w:p>
        </w:tc>
        <w:tc>
          <w:tcPr>
            <w:tcW w:w="306" w:type="pct"/>
            <w:shd w:val="clear" w:color="auto" w:fill="FFFFFF"/>
          </w:tcPr>
          <w:p w14:paraId="77ACA764" w14:textId="1157670D"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59EB0AC" w14:textId="6119244E"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3EC8E61" w14:textId="77777777" w:rsidR="00E64A71" w:rsidRPr="00877411" w:rsidRDefault="00E64A71" w:rsidP="00E64A71">
            <w:pPr>
              <w:spacing w:line="192" w:lineRule="auto"/>
              <w:jc w:val="center"/>
              <w:rPr>
                <w:lang w:val="ru-RU"/>
              </w:rPr>
            </w:pPr>
          </w:p>
        </w:tc>
      </w:tr>
      <w:tr w:rsidR="00E64A71" w:rsidRPr="00877411" w14:paraId="3BC27C34" w14:textId="77777777" w:rsidTr="00A2669A">
        <w:trPr>
          <w:trHeight w:val="975"/>
        </w:trPr>
        <w:tc>
          <w:tcPr>
            <w:tcW w:w="174" w:type="pct"/>
            <w:shd w:val="clear" w:color="auto" w:fill="FFFFFF"/>
            <w:vAlign w:val="center"/>
          </w:tcPr>
          <w:p w14:paraId="70ACDD34" w14:textId="4440A478" w:rsidR="00E64A71" w:rsidRPr="00877411" w:rsidRDefault="00A2669A" w:rsidP="00E64A71">
            <w:pPr>
              <w:spacing w:line="192" w:lineRule="auto"/>
              <w:jc w:val="center"/>
              <w:rPr>
                <w:b/>
                <w:bCs/>
                <w:sz w:val="16"/>
                <w:szCs w:val="16"/>
              </w:rPr>
            </w:pPr>
            <w:r w:rsidRPr="00877411">
              <w:rPr>
                <w:b/>
                <w:bCs/>
                <w:sz w:val="16"/>
                <w:szCs w:val="16"/>
              </w:rPr>
              <w:lastRenderedPageBreak/>
              <w:t>233</w:t>
            </w:r>
          </w:p>
        </w:tc>
        <w:tc>
          <w:tcPr>
            <w:tcW w:w="464" w:type="pct"/>
            <w:shd w:val="clear" w:color="auto" w:fill="FFFFFF"/>
            <w:vAlign w:val="center"/>
          </w:tcPr>
          <w:p w14:paraId="32AF0D5A" w14:textId="39B1CF5D" w:rsidR="00E64A71" w:rsidRPr="00877411" w:rsidRDefault="00E64A71" w:rsidP="00E64A71">
            <w:pPr>
              <w:spacing w:line="192" w:lineRule="auto"/>
              <w:jc w:val="center"/>
              <w:rPr>
                <w:sz w:val="16"/>
                <w:szCs w:val="16"/>
              </w:rPr>
            </w:pPr>
            <w:r w:rsidRPr="00877411">
              <w:rPr>
                <w:sz w:val="16"/>
                <w:szCs w:val="16"/>
              </w:rPr>
              <w:t>Запит інформації</w:t>
            </w:r>
          </w:p>
        </w:tc>
        <w:tc>
          <w:tcPr>
            <w:tcW w:w="350" w:type="pct"/>
            <w:shd w:val="clear" w:color="auto" w:fill="FFFFFF"/>
            <w:vAlign w:val="center"/>
          </w:tcPr>
          <w:p w14:paraId="009FFA1C" w14:textId="07407C9E" w:rsidR="00E64A71" w:rsidRPr="00877411" w:rsidRDefault="00E64A71" w:rsidP="00E64A71">
            <w:pPr>
              <w:spacing w:line="192" w:lineRule="auto"/>
              <w:jc w:val="center"/>
              <w:rPr>
                <w:bCs/>
                <w:sz w:val="16"/>
                <w:szCs w:val="16"/>
              </w:rPr>
            </w:pPr>
            <w:r w:rsidRPr="00877411">
              <w:rPr>
                <w:bCs/>
                <w:sz w:val="16"/>
                <w:szCs w:val="16"/>
                <w:lang w:val="ru-RU"/>
              </w:rPr>
              <w:t>№вх-866/0/25</w:t>
            </w:r>
          </w:p>
        </w:tc>
        <w:tc>
          <w:tcPr>
            <w:tcW w:w="300" w:type="pct"/>
            <w:shd w:val="clear" w:color="auto" w:fill="FFFFFF"/>
            <w:vAlign w:val="center"/>
          </w:tcPr>
          <w:p w14:paraId="144AB16E" w14:textId="087644BD"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108597B7" w14:textId="18558BEC" w:rsidR="00E64A71" w:rsidRPr="00877411" w:rsidRDefault="00E64A71" w:rsidP="00E64A71">
            <w:pPr>
              <w:spacing w:line="192" w:lineRule="auto"/>
              <w:jc w:val="center"/>
              <w:rPr>
                <w:bCs/>
                <w:sz w:val="16"/>
                <w:szCs w:val="16"/>
                <w:lang w:val="ru-RU"/>
              </w:rPr>
            </w:pPr>
            <w:r w:rsidRPr="00877411">
              <w:rPr>
                <w:bCs/>
                <w:sz w:val="16"/>
                <w:szCs w:val="16"/>
                <w:lang w:val="ru-RU"/>
              </w:rPr>
              <w:t>20.06.2025</w:t>
            </w:r>
          </w:p>
        </w:tc>
        <w:tc>
          <w:tcPr>
            <w:tcW w:w="307" w:type="pct"/>
            <w:shd w:val="clear" w:color="auto" w:fill="FFFFFF"/>
            <w:vAlign w:val="center"/>
          </w:tcPr>
          <w:p w14:paraId="701A02C9" w14:textId="221E3BD6" w:rsidR="00E64A71" w:rsidRPr="00877411" w:rsidRDefault="00E64A71" w:rsidP="00E64A71">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w:t>
            </w:r>
            <w:proofErr w:type="spellEnd"/>
          </w:p>
        </w:tc>
        <w:tc>
          <w:tcPr>
            <w:tcW w:w="231" w:type="pct"/>
            <w:shd w:val="clear" w:color="auto" w:fill="FFFFFF"/>
            <w:vAlign w:val="center"/>
          </w:tcPr>
          <w:p w14:paraId="30E9BD2A" w14:textId="7CEA43F3"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20AB1ED" w14:textId="423DBEDB"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3F589761" w14:textId="55CFC1E1"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4B44C9D" w14:textId="2EC64DE6" w:rsidR="00E64A71" w:rsidRPr="00877411" w:rsidRDefault="00E64A71" w:rsidP="00E64A71">
            <w:pPr>
              <w:spacing w:line="192" w:lineRule="auto"/>
              <w:jc w:val="center"/>
              <w:rPr>
                <w:sz w:val="16"/>
                <w:szCs w:val="16"/>
              </w:rPr>
            </w:pPr>
            <w:r w:rsidRPr="00877411">
              <w:rPr>
                <w:sz w:val="16"/>
                <w:szCs w:val="16"/>
              </w:rPr>
              <w:t>Запит інформації</w:t>
            </w:r>
          </w:p>
        </w:tc>
        <w:tc>
          <w:tcPr>
            <w:tcW w:w="404" w:type="pct"/>
            <w:shd w:val="clear" w:color="auto" w:fill="FFFFFF"/>
          </w:tcPr>
          <w:p w14:paraId="53EBFDD9" w14:textId="1C92A239"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F764D5E" w14:textId="40662F09"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1882D955" w14:textId="77777777" w:rsidR="00E64A71" w:rsidRPr="00877411" w:rsidRDefault="00E64A71" w:rsidP="00E64A71">
            <w:pPr>
              <w:spacing w:line="192" w:lineRule="auto"/>
              <w:jc w:val="center"/>
              <w:rPr>
                <w:sz w:val="16"/>
                <w:szCs w:val="16"/>
              </w:rPr>
            </w:pPr>
          </w:p>
        </w:tc>
        <w:tc>
          <w:tcPr>
            <w:tcW w:w="306" w:type="pct"/>
            <w:shd w:val="clear" w:color="auto" w:fill="FFFFFF"/>
          </w:tcPr>
          <w:p w14:paraId="6ED83E9C" w14:textId="2B274D4E"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8E6D15E" w14:textId="1DCD656E"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9FAF62A" w14:textId="77777777" w:rsidR="00E64A71" w:rsidRPr="00877411" w:rsidRDefault="00E64A71" w:rsidP="00E64A71">
            <w:pPr>
              <w:spacing w:line="192" w:lineRule="auto"/>
              <w:jc w:val="center"/>
              <w:rPr>
                <w:lang w:val="ru-RU"/>
              </w:rPr>
            </w:pPr>
          </w:p>
        </w:tc>
      </w:tr>
      <w:tr w:rsidR="00E64A71" w:rsidRPr="00877411" w14:paraId="5EF588AA" w14:textId="77777777" w:rsidTr="00A2669A">
        <w:trPr>
          <w:trHeight w:val="975"/>
        </w:trPr>
        <w:tc>
          <w:tcPr>
            <w:tcW w:w="174" w:type="pct"/>
            <w:shd w:val="clear" w:color="auto" w:fill="FFFFFF"/>
            <w:vAlign w:val="center"/>
          </w:tcPr>
          <w:p w14:paraId="5272E429" w14:textId="6E4E056B" w:rsidR="00E64A71" w:rsidRPr="00877411" w:rsidRDefault="00A2669A" w:rsidP="00E64A71">
            <w:pPr>
              <w:spacing w:line="192" w:lineRule="auto"/>
              <w:jc w:val="center"/>
              <w:rPr>
                <w:b/>
                <w:bCs/>
                <w:sz w:val="16"/>
                <w:szCs w:val="16"/>
              </w:rPr>
            </w:pPr>
            <w:r w:rsidRPr="00877411">
              <w:rPr>
                <w:b/>
                <w:bCs/>
                <w:sz w:val="16"/>
                <w:szCs w:val="16"/>
              </w:rPr>
              <w:t>234</w:t>
            </w:r>
          </w:p>
        </w:tc>
        <w:tc>
          <w:tcPr>
            <w:tcW w:w="464" w:type="pct"/>
            <w:shd w:val="clear" w:color="auto" w:fill="FFFFFF"/>
            <w:vAlign w:val="center"/>
          </w:tcPr>
          <w:p w14:paraId="1CA7CF70" w14:textId="674E22DA" w:rsidR="00E64A71" w:rsidRPr="00877411" w:rsidRDefault="00E64A71" w:rsidP="00E64A71">
            <w:pPr>
              <w:spacing w:line="192" w:lineRule="auto"/>
              <w:jc w:val="center"/>
              <w:rPr>
                <w:sz w:val="16"/>
                <w:szCs w:val="16"/>
              </w:rPr>
            </w:pPr>
            <w:r w:rsidRPr="00877411">
              <w:rPr>
                <w:sz w:val="16"/>
                <w:szCs w:val="16"/>
              </w:rPr>
              <w:t>Щодо тематичних заходів  з нагоди Дня  Конституції 28.06.2025 року</w:t>
            </w:r>
          </w:p>
        </w:tc>
        <w:tc>
          <w:tcPr>
            <w:tcW w:w="350" w:type="pct"/>
            <w:shd w:val="clear" w:color="auto" w:fill="FFFFFF"/>
            <w:vAlign w:val="center"/>
          </w:tcPr>
          <w:p w14:paraId="6CCDCDA8" w14:textId="2CDB95AE" w:rsidR="00E64A71" w:rsidRPr="00877411" w:rsidRDefault="00E64A71" w:rsidP="00E64A71">
            <w:pPr>
              <w:spacing w:line="192" w:lineRule="auto"/>
              <w:jc w:val="center"/>
              <w:rPr>
                <w:bCs/>
                <w:sz w:val="16"/>
                <w:szCs w:val="16"/>
              </w:rPr>
            </w:pPr>
            <w:r w:rsidRPr="00877411">
              <w:rPr>
                <w:bCs/>
                <w:sz w:val="16"/>
                <w:szCs w:val="16"/>
                <w:lang w:val="ru-RU"/>
              </w:rPr>
              <w:t>№вх-867/0/25</w:t>
            </w:r>
          </w:p>
        </w:tc>
        <w:tc>
          <w:tcPr>
            <w:tcW w:w="300" w:type="pct"/>
            <w:shd w:val="clear" w:color="auto" w:fill="FFFFFF"/>
            <w:vAlign w:val="center"/>
          </w:tcPr>
          <w:p w14:paraId="2E579B4C" w14:textId="433C0030"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71ED706C" w14:textId="6474E8FB" w:rsidR="00E64A71" w:rsidRPr="00877411" w:rsidRDefault="00E64A71" w:rsidP="00E64A71">
            <w:pPr>
              <w:spacing w:line="192" w:lineRule="auto"/>
              <w:jc w:val="center"/>
              <w:rPr>
                <w:bCs/>
                <w:sz w:val="16"/>
                <w:szCs w:val="16"/>
                <w:lang w:val="ru-RU"/>
              </w:rPr>
            </w:pPr>
            <w:r w:rsidRPr="00877411">
              <w:rPr>
                <w:bCs/>
                <w:sz w:val="16"/>
                <w:szCs w:val="16"/>
                <w:lang w:val="ru-RU"/>
              </w:rPr>
              <w:t>20.06.2025</w:t>
            </w:r>
          </w:p>
        </w:tc>
        <w:tc>
          <w:tcPr>
            <w:tcW w:w="307" w:type="pct"/>
            <w:shd w:val="clear" w:color="auto" w:fill="FFFFFF"/>
            <w:vAlign w:val="center"/>
          </w:tcPr>
          <w:p w14:paraId="3CFED9D1" w14:textId="102D77F5" w:rsidR="00E64A71" w:rsidRPr="00877411" w:rsidRDefault="00E64A71" w:rsidP="00E64A71">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w:t>
            </w:r>
            <w:proofErr w:type="spellEnd"/>
          </w:p>
        </w:tc>
        <w:tc>
          <w:tcPr>
            <w:tcW w:w="231" w:type="pct"/>
            <w:shd w:val="clear" w:color="auto" w:fill="FFFFFF"/>
            <w:vAlign w:val="center"/>
          </w:tcPr>
          <w:p w14:paraId="17F70710" w14:textId="3B5FB85D"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AD6A602" w14:textId="623090C3"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17AB9995" w14:textId="7C2E85E4"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D2FB089" w14:textId="5332D2AF" w:rsidR="00E64A71" w:rsidRPr="00877411" w:rsidRDefault="00E64A71" w:rsidP="00E64A71">
            <w:pPr>
              <w:spacing w:line="192" w:lineRule="auto"/>
              <w:jc w:val="center"/>
              <w:rPr>
                <w:sz w:val="16"/>
                <w:szCs w:val="16"/>
              </w:rPr>
            </w:pPr>
            <w:r w:rsidRPr="00877411">
              <w:rPr>
                <w:sz w:val="16"/>
                <w:szCs w:val="16"/>
              </w:rPr>
              <w:t>Щодо тематичних заходів  з нагоди Дня  Конституції 28.06.2025 року</w:t>
            </w:r>
          </w:p>
        </w:tc>
        <w:tc>
          <w:tcPr>
            <w:tcW w:w="404" w:type="pct"/>
            <w:shd w:val="clear" w:color="auto" w:fill="FFFFFF"/>
          </w:tcPr>
          <w:p w14:paraId="19945595" w14:textId="6BB8FA5C"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AA3F87D" w14:textId="32698D9D"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2F80B891" w14:textId="77777777" w:rsidR="00E64A71" w:rsidRPr="00877411" w:rsidRDefault="00E64A71" w:rsidP="00E64A71">
            <w:pPr>
              <w:spacing w:line="192" w:lineRule="auto"/>
              <w:jc w:val="center"/>
              <w:rPr>
                <w:sz w:val="16"/>
                <w:szCs w:val="16"/>
              </w:rPr>
            </w:pPr>
          </w:p>
        </w:tc>
        <w:tc>
          <w:tcPr>
            <w:tcW w:w="306" w:type="pct"/>
            <w:shd w:val="clear" w:color="auto" w:fill="FFFFFF"/>
          </w:tcPr>
          <w:p w14:paraId="78354E64" w14:textId="166A92FC"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00D499E" w14:textId="119583F3"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CDEC79" w14:textId="77777777" w:rsidR="00E64A71" w:rsidRPr="00877411" w:rsidRDefault="00E64A71" w:rsidP="00E64A71">
            <w:pPr>
              <w:spacing w:line="192" w:lineRule="auto"/>
              <w:jc w:val="center"/>
              <w:rPr>
                <w:lang w:val="ru-RU"/>
              </w:rPr>
            </w:pPr>
          </w:p>
        </w:tc>
      </w:tr>
      <w:tr w:rsidR="00E64A71" w:rsidRPr="00877411" w14:paraId="2D8303A0" w14:textId="77777777" w:rsidTr="00A2669A">
        <w:trPr>
          <w:trHeight w:val="975"/>
        </w:trPr>
        <w:tc>
          <w:tcPr>
            <w:tcW w:w="174" w:type="pct"/>
            <w:shd w:val="clear" w:color="auto" w:fill="FFFFFF"/>
            <w:vAlign w:val="center"/>
          </w:tcPr>
          <w:p w14:paraId="30908020" w14:textId="33DF1CE9" w:rsidR="00E64A71" w:rsidRPr="00877411" w:rsidRDefault="00E64A71" w:rsidP="00E64A71">
            <w:pPr>
              <w:spacing w:line="192" w:lineRule="auto"/>
              <w:jc w:val="center"/>
              <w:rPr>
                <w:b/>
                <w:bCs/>
                <w:sz w:val="16"/>
                <w:szCs w:val="16"/>
              </w:rPr>
            </w:pPr>
            <w:r w:rsidRPr="00877411">
              <w:rPr>
                <w:b/>
                <w:bCs/>
                <w:sz w:val="16"/>
                <w:szCs w:val="16"/>
              </w:rPr>
              <w:t>23</w:t>
            </w:r>
            <w:r w:rsidR="00A2669A" w:rsidRPr="00877411">
              <w:rPr>
                <w:b/>
                <w:bCs/>
                <w:sz w:val="16"/>
                <w:szCs w:val="16"/>
              </w:rPr>
              <w:t>5</w:t>
            </w:r>
          </w:p>
        </w:tc>
        <w:tc>
          <w:tcPr>
            <w:tcW w:w="464" w:type="pct"/>
            <w:shd w:val="clear" w:color="auto" w:fill="FFFFFF"/>
            <w:vAlign w:val="center"/>
          </w:tcPr>
          <w:p w14:paraId="32901940" w14:textId="2AD8F287" w:rsidR="00E64A71" w:rsidRPr="00877411" w:rsidRDefault="00E64A71" w:rsidP="00E64A71">
            <w:pPr>
              <w:spacing w:line="192" w:lineRule="auto"/>
              <w:jc w:val="center"/>
              <w:rPr>
                <w:sz w:val="16"/>
                <w:szCs w:val="16"/>
              </w:rPr>
            </w:pPr>
            <w:r w:rsidRPr="00877411">
              <w:rPr>
                <w:sz w:val="16"/>
                <w:szCs w:val="16"/>
              </w:rPr>
              <w:t>Щодо сприяння у проведенні комплексних змагань серед ветеранів системи МВС України</w:t>
            </w:r>
          </w:p>
        </w:tc>
        <w:tc>
          <w:tcPr>
            <w:tcW w:w="350" w:type="pct"/>
            <w:shd w:val="clear" w:color="auto" w:fill="FFFFFF"/>
            <w:vAlign w:val="center"/>
          </w:tcPr>
          <w:p w14:paraId="5D258CFB" w14:textId="6428B5EB" w:rsidR="00E64A71" w:rsidRPr="00877411" w:rsidRDefault="00E64A71" w:rsidP="00E64A71">
            <w:pPr>
              <w:spacing w:line="192" w:lineRule="auto"/>
              <w:jc w:val="center"/>
              <w:rPr>
                <w:bCs/>
                <w:sz w:val="16"/>
                <w:szCs w:val="16"/>
              </w:rPr>
            </w:pPr>
            <w:r w:rsidRPr="00877411">
              <w:rPr>
                <w:bCs/>
                <w:sz w:val="16"/>
                <w:szCs w:val="16"/>
                <w:lang w:val="ru-RU"/>
              </w:rPr>
              <w:t>№вх-876/0/25</w:t>
            </w:r>
          </w:p>
        </w:tc>
        <w:tc>
          <w:tcPr>
            <w:tcW w:w="300" w:type="pct"/>
            <w:shd w:val="clear" w:color="auto" w:fill="FFFFFF"/>
            <w:vAlign w:val="center"/>
          </w:tcPr>
          <w:p w14:paraId="049E6622" w14:textId="076C12D1" w:rsidR="00E64A71" w:rsidRPr="00877411" w:rsidRDefault="00E64A71" w:rsidP="00E64A71">
            <w:pPr>
              <w:spacing w:line="192" w:lineRule="auto"/>
              <w:jc w:val="center"/>
              <w:rPr>
                <w:sz w:val="16"/>
                <w:szCs w:val="16"/>
              </w:rPr>
            </w:pPr>
            <w:r w:rsidRPr="00877411">
              <w:rPr>
                <w:sz w:val="16"/>
                <w:szCs w:val="16"/>
              </w:rPr>
              <w:t>-</w:t>
            </w:r>
          </w:p>
        </w:tc>
        <w:tc>
          <w:tcPr>
            <w:tcW w:w="377" w:type="pct"/>
            <w:shd w:val="clear" w:color="auto" w:fill="FFFFFF"/>
            <w:vAlign w:val="center"/>
          </w:tcPr>
          <w:p w14:paraId="4BC0DDDF" w14:textId="7B54F370" w:rsidR="00E64A71" w:rsidRPr="00877411" w:rsidRDefault="00E64A71" w:rsidP="00E64A71">
            <w:pPr>
              <w:spacing w:line="192" w:lineRule="auto"/>
              <w:jc w:val="center"/>
              <w:rPr>
                <w:bCs/>
                <w:sz w:val="16"/>
                <w:szCs w:val="16"/>
                <w:lang w:val="ru-RU"/>
              </w:rPr>
            </w:pPr>
            <w:r w:rsidRPr="00877411">
              <w:rPr>
                <w:bCs/>
                <w:sz w:val="16"/>
                <w:szCs w:val="16"/>
                <w:lang w:val="ru-RU"/>
              </w:rPr>
              <w:t>20.06.2025</w:t>
            </w:r>
          </w:p>
        </w:tc>
        <w:tc>
          <w:tcPr>
            <w:tcW w:w="307" w:type="pct"/>
            <w:shd w:val="clear" w:color="auto" w:fill="FFFFFF"/>
            <w:vAlign w:val="center"/>
          </w:tcPr>
          <w:p w14:paraId="410CA4B4" w14:textId="2452F1A5" w:rsidR="00E64A71" w:rsidRPr="00877411" w:rsidRDefault="00E64A71" w:rsidP="00E64A71">
            <w:pPr>
              <w:spacing w:line="192" w:lineRule="auto"/>
              <w:jc w:val="center"/>
              <w:rPr>
                <w:iCs/>
                <w:sz w:val="16"/>
                <w:szCs w:val="16"/>
              </w:rPr>
            </w:pPr>
            <w:r w:rsidRPr="00877411">
              <w:rPr>
                <w:bCs/>
                <w:sz w:val="16"/>
                <w:szCs w:val="16"/>
              </w:rPr>
              <w:t>національна поліція в Рівненській області управління превентивної діяльності</w:t>
            </w:r>
          </w:p>
        </w:tc>
        <w:tc>
          <w:tcPr>
            <w:tcW w:w="231" w:type="pct"/>
            <w:shd w:val="clear" w:color="auto" w:fill="FFFFFF"/>
            <w:vAlign w:val="center"/>
          </w:tcPr>
          <w:p w14:paraId="1D176E6D" w14:textId="0837A884"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26F407B1" w14:textId="5A487424"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7AD7DEB3" w14:textId="289C7F04"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6876B38" w14:textId="2AAB589D" w:rsidR="00E64A71" w:rsidRPr="00877411" w:rsidRDefault="00E64A71" w:rsidP="00E64A71">
            <w:pPr>
              <w:spacing w:line="192" w:lineRule="auto"/>
              <w:jc w:val="center"/>
              <w:rPr>
                <w:sz w:val="16"/>
                <w:szCs w:val="16"/>
              </w:rPr>
            </w:pPr>
            <w:r w:rsidRPr="00877411">
              <w:rPr>
                <w:sz w:val="16"/>
                <w:szCs w:val="16"/>
              </w:rPr>
              <w:t>Щодо сприяння у проведенні комплексних змагань серед ветеранів системи МВС України</w:t>
            </w:r>
          </w:p>
        </w:tc>
        <w:tc>
          <w:tcPr>
            <w:tcW w:w="404" w:type="pct"/>
            <w:shd w:val="clear" w:color="auto" w:fill="FFFFFF"/>
          </w:tcPr>
          <w:p w14:paraId="5429164A" w14:textId="2FF3AFCF"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748F1A5" w14:textId="32AC6A52"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546B1BD6" w14:textId="77777777" w:rsidR="00E64A71" w:rsidRPr="00877411" w:rsidRDefault="00E64A71" w:rsidP="00E64A71">
            <w:pPr>
              <w:spacing w:line="192" w:lineRule="auto"/>
              <w:jc w:val="center"/>
              <w:rPr>
                <w:sz w:val="16"/>
                <w:szCs w:val="16"/>
              </w:rPr>
            </w:pPr>
          </w:p>
        </w:tc>
        <w:tc>
          <w:tcPr>
            <w:tcW w:w="306" w:type="pct"/>
            <w:shd w:val="clear" w:color="auto" w:fill="FFFFFF"/>
          </w:tcPr>
          <w:p w14:paraId="2C17B2DD" w14:textId="1B77A8A1"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435A520" w14:textId="588CDDFC"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90C7220" w14:textId="77777777" w:rsidR="00E64A71" w:rsidRPr="00877411" w:rsidRDefault="00E64A71" w:rsidP="00E64A71">
            <w:pPr>
              <w:spacing w:line="192" w:lineRule="auto"/>
              <w:jc w:val="center"/>
              <w:rPr>
                <w:lang w:val="ru-RU"/>
              </w:rPr>
            </w:pPr>
          </w:p>
        </w:tc>
      </w:tr>
      <w:tr w:rsidR="00E64A71" w:rsidRPr="00877411" w14:paraId="4799D353" w14:textId="77777777" w:rsidTr="00A2669A">
        <w:trPr>
          <w:trHeight w:val="975"/>
        </w:trPr>
        <w:tc>
          <w:tcPr>
            <w:tcW w:w="174" w:type="pct"/>
            <w:shd w:val="clear" w:color="auto" w:fill="FFFFFF"/>
            <w:vAlign w:val="center"/>
          </w:tcPr>
          <w:p w14:paraId="7F2A28F6" w14:textId="64E11F74" w:rsidR="00E64A71" w:rsidRPr="00877411" w:rsidRDefault="00E64A71" w:rsidP="00E64A71">
            <w:pPr>
              <w:spacing w:line="192" w:lineRule="auto"/>
              <w:jc w:val="center"/>
              <w:rPr>
                <w:b/>
                <w:bCs/>
                <w:sz w:val="16"/>
                <w:szCs w:val="16"/>
              </w:rPr>
            </w:pPr>
            <w:r w:rsidRPr="00877411">
              <w:rPr>
                <w:b/>
                <w:bCs/>
                <w:sz w:val="16"/>
                <w:szCs w:val="16"/>
              </w:rPr>
              <w:t>23</w:t>
            </w:r>
            <w:r w:rsidR="00A2669A" w:rsidRPr="00877411">
              <w:rPr>
                <w:b/>
                <w:bCs/>
                <w:sz w:val="16"/>
                <w:szCs w:val="16"/>
              </w:rPr>
              <w:t>6</w:t>
            </w:r>
          </w:p>
        </w:tc>
        <w:tc>
          <w:tcPr>
            <w:tcW w:w="464" w:type="pct"/>
            <w:shd w:val="clear" w:color="auto" w:fill="FFFFFF"/>
            <w:vAlign w:val="center"/>
          </w:tcPr>
          <w:p w14:paraId="0F725AB5" w14:textId="6B1C6F58" w:rsidR="00E64A71" w:rsidRPr="00877411" w:rsidRDefault="00E64A71" w:rsidP="00E64A71">
            <w:pPr>
              <w:spacing w:line="192" w:lineRule="auto"/>
              <w:jc w:val="center"/>
              <w:rPr>
                <w:sz w:val="16"/>
                <w:szCs w:val="16"/>
              </w:rPr>
            </w:pPr>
            <w:r w:rsidRPr="00877411">
              <w:rPr>
                <w:sz w:val="16"/>
                <w:szCs w:val="16"/>
              </w:rPr>
              <w:t>Відповідь громадянину щодо надання пільг на ліки</w:t>
            </w:r>
          </w:p>
        </w:tc>
        <w:tc>
          <w:tcPr>
            <w:tcW w:w="350" w:type="pct"/>
            <w:shd w:val="clear" w:color="auto" w:fill="FFFFFF"/>
            <w:vAlign w:val="center"/>
          </w:tcPr>
          <w:p w14:paraId="310E969D" w14:textId="32DFCCDE" w:rsidR="00E64A71" w:rsidRPr="00877411" w:rsidRDefault="00E64A71" w:rsidP="00E64A71">
            <w:pPr>
              <w:spacing w:line="192" w:lineRule="auto"/>
              <w:jc w:val="center"/>
              <w:rPr>
                <w:bCs/>
                <w:sz w:val="16"/>
                <w:szCs w:val="16"/>
              </w:rPr>
            </w:pPr>
            <w:r w:rsidRPr="00877411">
              <w:rPr>
                <w:bCs/>
                <w:sz w:val="16"/>
                <w:szCs w:val="16"/>
              </w:rPr>
              <w:t>03-У-19</w:t>
            </w:r>
          </w:p>
        </w:tc>
        <w:tc>
          <w:tcPr>
            <w:tcW w:w="300" w:type="pct"/>
            <w:shd w:val="clear" w:color="auto" w:fill="FFFFFF"/>
            <w:vAlign w:val="center"/>
          </w:tcPr>
          <w:p w14:paraId="17B4DC1B" w14:textId="58D0D71B" w:rsidR="00E64A71" w:rsidRPr="00877411" w:rsidRDefault="00E64A71" w:rsidP="00E64A71">
            <w:pPr>
              <w:spacing w:line="192" w:lineRule="auto"/>
              <w:jc w:val="center"/>
              <w:rPr>
                <w:sz w:val="16"/>
                <w:szCs w:val="16"/>
              </w:rPr>
            </w:pPr>
            <w:r w:rsidRPr="00877411">
              <w:rPr>
                <w:sz w:val="16"/>
                <w:szCs w:val="16"/>
              </w:rPr>
              <w:t>20.06.2025</w:t>
            </w:r>
          </w:p>
        </w:tc>
        <w:tc>
          <w:tcPr>
            <w:tcW w:w="377" w:type="pct"/>
            <w:shd w:val="clear" w:color="auto" w:fill="FFFFFF"/>
            <w:vAlign w:val="center"/>
          </w:tcPr>
          <w:p w14:paraId="106CADD6" w14:textId="1069092F"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34559CCC" w14:textId="2621F427" w:rsidR="00E64A71" w:rsidRPr="00877411" w:rsidRDefault="00E64A71" w:rsidP="00E64A71">
            <w:pPr>
              <w:spacing w:line="192" w:lineRule="auto"/>
              <w:jc w:val="center"/>
              <w:rPr>
                <w:iCs/>
                <w:sz w:val="16"/>
                <w:szCs w:val="16"/>
              </w:rPr>
            </w:pPr>
            <w:r w:rsidRPr="00877411">
              <w:rPr>
                <w:rFonts w:cs="Arial"/>
                <w:color w:val="363636"/>
                <w:sz w:val="16"/>
                <w:szCs w:val="16"/>
                <w:shd w:val="clear" w:color="auto" w:fill="E1E1E1"/>
              </w:rPr>
              <w:t xml:space="preserve">Департамент цивільного захисту та охорони здоров’я </w:t>
            </w:r>
          </w:p>
        </w:tc>
        <w:tc>
          <w:tcPr>
            <w:tcW w:w="231" w:type="pct"/>
            <w:shd w:val="clear" w:color="auto" w:fill="FFFFFF"/>
            <w:vAlign w:val="center"/>
          </w:tcPr>
          <w:p w14:paraId="536CFE79" w14:textId="7964DB18"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76B42EC" w14:textId="2D3616FD"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8F31ED8" w14:textId="6D531C88"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1F30667" w14:textId="42AEF7D1" w:rsidR="00E64A71" w:rsidRPr="00877411" w:rsidRDefault="00E64A71" w:rsidP="00E64A71">
            <w:pPr>
              <w:spacing w:line="192" w:lineRule="auto"/>
              <w:jc w:val="center"/>
              <w:rPr>
                <w:sz w:val="16"/>
                <w:szCs w:val="16"/>
              </w:rPr>
            </w:pPr>
            <w:r w:rsidRPr="00877411">
              <w:rPr>
                <w:sz w:val="16"/>
                <w:szCs w:val="16"/>
              </w:rPr>
              <w:t xml:space="preserve">Відповідь громадянину щодо надання пільг на ліки </w:t>
            </w:r>
          </w:p>
        </w:tc>
        <w:tc>
          <w:tcPr>
            <w:tcW w:w="404" w:type="pct"/>
            <w:shd w:val="clear" w:color="auto" w:fill="FFFFFF"/>
          </w:tcPr>
          <w:p w14:paraId="134997A1" w14:textId="2F2D00E9"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94AB8DC" w14:textId="6C88C7DA"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12A27A56" w14:textId="77777777" w:rsidR="00E64A71" w:rsidRPr="00877411" w:rsidRDefault="00E64A71" w:rsidP="00E64A71">
            <w:pPr>
              <w:spacing w:line="192" w:lineRule="auto"/>
              <w:jc w:val="center"/>
              <w:rPr>
                <w:sz w:val="16"/>
                <w:szCs w:val="16"/>
              </w:rPr>
            </w:pPr>
          </w:p>
        </w:tc>
        <w:tc>
          <w:tcPr>
            <w:tcW w:w="306" w:type="pct"/>
            <w:shd w:val="clear" w:color="auto" w:fill="FFFFFF"/>
          </w:tcPr>
          <w:p w14:paraId="7E3BE15F" w14:textId="5667F4E6"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A41F930" w14:textId="6D2AFB63"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001940F" w14:textId="77777777" w:rsidR="00E64A71" w:rsidRPr="00877411" w:rsidRDefault="00E64A71" w:rsidP="00E64A71">
            <w:pPr>
              <w:spacing w:line="192" w:lineRule="auto"/>
              <w:jc w:val="center"/>
              <w:rPr>
                <w:lang w:val="ru-RU"/>
              </w:rPr>
            </w:pPr>
          </w:p>
        </w:tc>
      </w:tr>
      <w:tr w:rsidR="00E64A71" w:rsidRPr="00877411" w14:paraId="4B342C6B" w14:textId="77777777" w:rsidTr="00A2669A">
        <w:trPr>
          <w:trHeight w:val="975"/>
        </w:trPr>
        <w:tc>
          <w:tcPr>
            <w:tcW w:w="174" w:type="pct"/>
            <w:shd w:val="clear" w:color="auto" w:fill="FFFFFF"/>
            <w:vAlign w:val="center"/>
          </w:tcPr>
          <w:p w14:paraId="4179A435" w14:textId="00541E28" w:rsidR="00E64A71" w:rsidRPr="00877411" w:rsidRDefault="00E64A71" w:rsidP="00E64A71">
            <w:pPr>
              <w:spacing w:line="192" w:lineRule="auto"/>
              <w:jc w:val="center"/>
              <w:rPr>
                <w:b/>
                <w:bCs/>
                <w:sz w:val="16"/>
                <w:szCs w:val="16"/>
              </w:rPr>
            </w:pPr>
            <w:r w:rsidRPr="00877411">
              <w:rPr>
                <w:b/>
                <w:bCs/>
                <w:sz w:val="16"/>
                <w:szCs w:val="16"/>
              </w:rPr>
              <w:t>23</w:t>
            </w:r>
            <w:r w:rsidR="00A2669A" w:rsidRPr="00877411">
              <w:rPr>
                <w:b/>
                <w:bCs/>
                <w:sz w:val="16"/>
                <w:szCs w:val="16"/>
              </w:rPr>
              <w:t>7</w:t>
            </w:r>
          </w:p>
        </w:tc>
        <w:tc>
          <w:tcPr>
            <w:tcW w:w="464" w:type="pct"/>
            <w:shd w:val="clear" w:color="auto" w:fill="FFFFFF"/>
            <w:vAlign w:val="center"/>
          </w:tcPr>
          <w:p w14:paraId="729D6DDA" w14:textId="57099B53" w:rsidR="00E64A71" w:rsidRPr="00877411" w:rsidRDefault="00E64A71" w:rsidP="00E64A71">
            <w:pPr>
              <w:spacing w:line="192" w:lineRule="auto"/>
              <w:jc w:val="center"/>
              <w:rPr>
                <w:sz w:val="16"/>
                <w:szCs w:val="16"/>
              </w:rPr>
            </w:pPr>
            <w:r w:rsidRPr="00877411">
              <w:rPr>
                <w:sz w:val="16"/>
                <w:szCs w:val="16"/>
              </w:rPr>
              <w:t xml:space="preserve">Відповідь громадянину щодо засобів реабілітації та умов отримання </w:t>
            </w:r>
          </w:p>
        </w:tc>
        <w:tc>
          <w:tcPr>
            <w:tcW w:w="350" w:type="pct"/>
            <w:shd w:val="clear" w:color="auto" w:fill="FFFFFF"/>
            <w:vAlign w:val="center"/>
          </w:tcPr>
          <w:p w14:paraId="1C8C33EA" w14:textId="3E608D12" w:rsidR="00E64A71" w:rsidRPr="00877411" w:rsidRDefault="00E64A71" w:rsidP="00E64A71">
            <w:pPr>
              <w:spacing w:line="192" w:lineRule="auto"/>
              <w:jc w:val="center"/>
              <w:rPr>
                <w:bCs/>
                <w:sz w:val="16"/>
                <w:szCs w:val="16"/>
              </w:rPr>
            </w:pPr>
            <w:r w:rsidRPr="00877411">
              <w:rPr>
                <w:bCs/>
                <w:sz w:val="16"/>
                <w:szCs w:val="16"/>
              </w:rPr>
              <w:t>03-П-20</w:t>
            </w:r>
          </w:p>
        </w:tc>
        <w:tc>
          <w:tcPr>
            <w:tcW w:w="300" w:type="pct"/>
            <w:shd w:val="clear" w:color="auto" w:fill="FFFFFF"/>
            <w:vAlign w:val="center"/>
          </w:tcPr>
          <w:p w14:paraId="49B06B41" w14:textId="0DEEDA77" w:rsidR="00E64A71" w:rsidRPr="00877411" w:rsidRDefault="00E64A71" w:rsidP="00E64A71">
            <w:pPr>
              <w:spacing w:line="192" w:lineRule="auto"/>
              <w:jc w:val="center"/>
              <w:rPr>
                <w:sz w:val="16"/>
                <w:szCs w:val="16"/>
              </w:rPr>
            </w:pPr>
            <w:r w:rsidRPr="00877411">
              <w:rPr>
                <w:sz w:val="16"/>
                <w:szCs w:val="16"/>
              </w:rPr>
              <w:t>20.06.2025</w:t>
            </w:r>
          </w:p>
        </w:tc>
        <w:tc>
          <w:tcPr>
            <w:tcW w:w="377" w:type="pct"/>
            <w:shd w:val="clear" w:color="auto" w:fill="FFFFFF"/>
            <w:vAlign w:val="center"/>
          </w:tcPr>
          <w:p w14:paraId="100F6EE3" w14:textId="6B3AFFCD"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3B1DBEE0" w14:textId="77D10EE2" w:rsidR="00E64A71" w:rsidRPr="00877411" w:rsidRDefault="00E64A71" w:rsidP="00E64A71">
            <w:pPr>
              <w:spacing w:line="192" w:lineRule="auto"/>
              <w:jc w:val="center"/>
              <w:rPr>
                <w:iCs/>
                <w:sz w:val="16"/>
                <w:szCs w:val="16"/>
              </w:rPr>
            </w:pPr>
            <w:r w:rsidRPr="00877411">
              <w:rPr>
                <w:rFonts w:cs="Arial"/>
                <w:color w:val="363636"/>
                <w:sz w:val="16"/>
                <w:szCs w:val="16"/>
                <w:shd w:val="clear" w:color="auto" w:fill="E1E1E1"/>
              </w:rPr>
              <w:t xml:space="preserve">Департамент цивільного захисту та охорони здоров’я </w:t>
            </w:r>
          </w:p>
        </w:tc>
        <w:tc>
          <w:tcPr>
            <w:tcW w:w="231" w:type="pct"/>
            <w:shd w:val="clear" w:color="auto" w:fill="FFFFFF"/>
            <w:vAlign w:val="center"/>
          </w:tcPr>
          <w:p w14:paraId="7F306AFE" w14:textId="4DF475D7"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F858762" w14:textId="28A01A79"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40A7B735" w14:textId="08BE1486" w:rsidR="00E64A71" w:rsidRPr="00877411" w:rsidRDefault="00E64A71"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D2C48C9" w14:textId="754B51A4" w:rsidR="00E64A71" w:rsidRPr="00877411" w:rsidRDefault="00E64A71" w:rsidP="00E64A71">
            <w:pPr>
              <w:spacing w:line="192" w:lineRule="auto"/>
              <w:jc w:val="center"/>
              <w:rPr>
                <w:sz w:val="16"/>
                <w:szCs w:val="16"/>
              </w:rPr>
            </w:pPr>
            <w:r w:rsidRPr="00877411">
              <w:rPr>
                <w:sz w:val="16"/>
                <w:szCs w:val="16"/>
              </w:rPr>
              <w:t>Відповідь громадянину щодо засобів реабілітації та умов отримання</w:t>
            </w:r>
          </w:p>
        </w:tc>
        <w:tc>
          <w:tcPr>
            <w:tcW w:w="404" w:type="pct"/>
            <w:shd w:val="clear" w:color="auto" w:fill="FFFFFF"/>
          </w:tcPr>
          <w:p w14:paraId="26F153BD" w14:textId="5537A622"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32631EF" w14:textId="74009B3E" w:rsidR="00E64A71" w:rsidRPr="00877411" w:rsidRDefault="00E64A71" w:rsidP="00E64A71">
            <w:pPr>
              <w:spacing w:line="192" w:lineRule="auto"/>
              <w:jc w:val="center"/>
              <w:rPr>
                <w:sz w:val="16"/>
                <w:szCs w:val="16"/>
              </w:rPr>
            </w:pPr>
            <w:r w:rsidRPr="00877411">
              <w:rPr>
                <w:sz w:val="16"/>
                <w:szCs w:val="16"/>
              </w:rPr>
              <w:t>Лист</w:t>
            </w:r>
          </w:p>
        </w:tc>
        <w:tc>
          <w:tcPr>
            <w:tcW w:w="112" w:type="pct"/>
            <w:shd w:val="clear" w:color="auto" w:fill="FFFFFF"/>
            <w:vAlign w:val="center"/>
          </w:tcPr>
          <w:p w14:paraId="3B56611C" w14:textId="77777777" w:rsidR="00E64A71" w:rsidRPr="00877411" w:rsidRDefault="00E64A71" w:rsidP="00E64A71">
            <w:pPr>
              <w:spacing w:line="192" w:lineRule="auto"/>
              <w:jc w:val="center"/>
              <w:rPr>
                <w:sz w:val="16"/>
                <w:szCs w:val="16"/>
              </w:rPr>
            </w:pPr>
          </w:p>
        </w:tc>
        <w:tc>
          <w:tcPr>
            <w:tcW w:w="306" w:type="pct"/>
            <w:shd w:val="clear" w:color="auto" w:fill="FFFFFF"/>
          </w:tcPr>
          <w:p w14:paraId="7BD84D5A" w14:textId="6E233AEF" w:rsidR="00E64A71" w:rsidRPr="00877411" w:rsidRDefault="00E64A71" w:rsidP="00E64A7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41C8243" w14:textId="7AA9881D"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4BE14E3" w14:textId="77777777" w:rsidR="00E64A71" w:rsidRPr="00877411" w:rsidRDefault="00E64A71" w:rsidP="00E64A71">
            <w:pPr>
              <w:spacing w:line="192" w:lineRule="auto"/>
              <w:jc w:val="center"/>
              <w:rPr>
                <w:lang w:val="ru-RU"/>
              </w:rPr>
            </w:pPr>
          </w:p>
        </w:tc>
      </w:tr>
      <w:tr w:rsidR="00E64A71" w:rsidRPr="00877411" w14:paraId="4A548FE3" w14:textId="77777777" w:rsidTr="00A2669A">
        <w:trPr>
          <w:trHeight w:val="975"/>
        </w:trPr>
        <w:tc>
          <w:tcPr>
            <w:tcW w:w="174" w:type="pct"/>
            <w:shd w:val="clear" w:color="auto" w:fill="FFFFFF"/>
            <w:vAlign w:val="center"/>
          </w:tcPr>
          <w:p w14:paraId="52622495" w14:textId="72DD5445" w:rsidR="00E64A71" w:rsidRPr="00877411" w:rsidRDefault="00E64A71" w:rsidP="00E64A71">
            <w:pPr>
              <w:spacing w:line="192" w:lineRule="auto"/>
              <w:jc w:val="center"/>
              <w:rPr>
                <w:b/>
                <w:bCs/>
                <w:sz w:val="16"/>
                <w:szCs w:val="16"/>
              </w:rPr>
            </w:pPr>
            <w:r w:rsidRPr="00877411">
              <w:rPr>
                <w:b/>
                <w:bCs/>
                <w:sz w:val="16"/>
                <w:szCs w:val="16"/>
              </w:rPr>
              <w:t>23</w:t>
            </w:r>
            <w:r w:rsidR="00A2669A" w:rsidRPr="00877411">
              <w:rPr>
                <w:b/>
                <w:bCs/>
                <w:sz w:val="16"/>
                <w:szCs w:val="16"/>
              </w:rPr>
              <w:t>8</w:t>
            </w:r>
          </w:p>
        </w:tc>
        <w:tc>
          <w:tcPr>
            <w:tcW w:w="464" w:type="pct"/>
            <w:shd w:val="clear" w:color="auto" w:fill="FFFFFF"/>
            <w:vAlign w:val="center"/>
          </w:tcPr>
          <w:p w14:paraId="1A225740" w14:textId="785D82EC" w:rsidR="00E64A71" w:rsidRPr="00877411" w:rsidRDefault="00B5409C" w:rsidP="00E64A71">
            <w:pPr>
              <w:spacing w:line="192" w:lineRule="auto"/>
              <w:jc w:val="center"/>
              <w:rPr>
                <w:sz w:val="16"/>
                <w:szCs w:val="16"/>
              </w:rPr>
            </w:pPr>
            <w:r w:rsidRPr="00877411">
              <w:rPr>
                <w:sz w:val="16"/>
                <w:szCs w:val="16"/>
              </w:rPr>
              <w:t xml:space="preserve">Про </w:t>
            </w:r>
            <w:proofErr w:type="spellStart"/>
            <w:r w:rsidRPr="00877411">
              <w:rPr>
                <w:sz w:val="16"/>
                <w:szCs w:val="16"/>
              </w:rPr>
              <w:t>сприянння</w:t>
            </w:r>
            <w:proofErr w:type="spellEnd"/>
            <w:r w:rsidRPr="00877411">
              <w:rPr>
                <w:sz w:val="16"/>
                <w:szCs w:val="16"/>
              </w:rPr>
              <w:t xml:space="preserve"> в організації та проведенні змагань серед ветеранів системи МВС України «Незламні Рівненщини»</w:t>
            </w:r>
          </w:p>
        </w:tc>
        <w:tc>
          <w:tcPr>
            <w:tcW w:w="350" w:type="pct"/>
            <w:shd w:val="clear" w:color="auto" w:fill="FFFFFF"/>
            <w:vAlign w:val="center"/>
          </w:tcPr>
          <w:p w14:paraId="3279F40A" w14:textId="5CE7FAF8" w:rsidR="00E64A71" w:rsidRPr="00877411" w:rsidRDefault="00B5409C" w:rsidP="00E64A71">
            <w:pPr>
              <w:spacing w:line="192" w:lineRule="auto"/>
              <w:jc w:val="center"/>
              <w:rPr>
                <w:bCs/>
                <w:sz w:val="16"/>
                <w:szCs w:val="16"/>
              </w:rPr>
            </w:pPr>
            <w:r w:rsidRPr="00877411">
              <w:rPr>
                <w:bCs/>
                <w:sz w:val="16"/>
                <w:szCs w:val="16"/>
              </w:rPr>
              <w:t>42</w:t>
            </w:r>
          </w:p>
        </w:tc>
        <w:tc>
          <w:tcPr>
            <w:tcW w:w="300" w:type="pct"/>
            <w:shd w:val="clear" w:color="auto" w:fill="FFFFFF"/>
            <w:vAlign w:val="center"/>
          </w:tcPr>
          <w:p w14:paraId="0B93E98B" w14:textId="430D61E4" w:rsidR="00E64A71" w:rsidRPr="00877411" w:rsidRDefault="00B5409C" w:rsidP="00E64A71">
            <w:pPr>
              <w:spacing w:line="192" w:lineRule="auto"/>
              <w:jc w:val="center"/>
              <w:rPr>
                <w:sz w:val="16"/>
                <w:szCs w:val="16"/>
              </w:rPr>
            </w:pPr>
            <w:r w:rsidRPr="00877411">
              <w:rPr>
                <w:sz w:val="16"/>
                <w:szCs w:val="16"/>
              </w:rPr>
              <w:t>20.06.2025</w:t>
            </w:r>
          </w:p>
        </w:tc>
        <w:tc>
          <w:tcPr>
            <w:tcW w:w="377" w:type="pct"/>
            <w:shd w:val="clear" w:color="auto" w:fill="FFFFFF"/>
            <w:vAlign w:val="center"/>
          </w:tcPr>
          <w:p w14:paraId="44733F08" w14:textId="5C1C0157" w:rsidR="00E64A71" w:rsidRPr="00877411" w:rsidRDefault="00B5409C"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1445DEF7" w14:textId="7F88CEB5" w:rsidR="00E64A71" w:rsidRPr="00877411" w:rsidRDefault="00E64A71" w:rsidP="00E64A71">
            <w:pPr>
              <w:spacing w:line="192" w:lineRule="auto"/>
              <w:jc w:val="center"/>
              <w:rPr>
                <w:i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57876107" w14:textId="5A56EF6B"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7FA22554" w14:textId="542BB675"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0A7EF4EA" w14:textId="7E7B8468" w:rsidR="00E64A71" w:rsidRPr="00877411" w:rsidRDefault="00E64A71" w:rsidP="00E64A71">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43866FFA" w14:textId="2F85E013" w:rsidR="00E64A71" w:rsidRPr="00877411" w:rsidRDefault="00B5409C" w:rsidP="00E64A71">
            <w:pPr>
              <w:spacing w:line="192" w:lineRule="auto"/>
              <w:jc w:val="center"/>
              <w:rPr>
                <w:sz w:val="16"/>
                <w:szCs w:val="16"/>
              </w:rPr>
            </w:pPr>
            <w:r w:rsidRPr="00877411">
              <w:rPr>
                <w:sz w:val="16"/>
                <w:szCs w:val="16"/>
              </w:rPr>
              <w:t xml:space="preserve">Про </w:t>
            </w:r>
            <w:proofErr w:type="spellStart"/>
            <w:r w:rsidRPr="00877411">
              <w:rPr>
                <w:sz w:val="16"/>
                <w:szCs w:val="16"/>
              </w:rPr>
              <w:t>сприянння</w:t>
            </w:r>
            <w:proofErr w:type="spellEnd"/>
            <w:r w:rsidRPr="00877411">
              <w:rPr>
                <w:sz w:val="16"/>
                <w:szCs w:val="16"/>
              </w:rPr>
              <w:t xml:space="preserve"> в організації та проведенні змагань серед ветеранів системи МВС України «Незламні Рівненщини»</w:t>
            </w:r>
          </w:p>
        </w:tc>
        <w:tc>
          <w:tcPr>
            <w:tcW w:w="404" w:type="pct"/>
            <w:shd w:val="clear" w:color="auto" w:fill="FFFFFF"/>
          </w:tcPr>
          <w:p w14:paraId="1782A1CA" w14:textId="108AD86F"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9857F4E" w14:textId="2E3600A5" w:rsidR="00E64A71" w:rsidRPr="00877411" w:rsidRDefault="00E64A71" w:rsidP="00E64A71">
            <w:pPr>
              <w:spacing w:line="192" w:lineRule="auto"/>
              <w:jc w:val="center"/>
              <w:rPr>
                <w:sz w:val="16"/>
                <w:szCs w:val="16"/>
              </w:rPr>
            </w:pPr>
            <w:r w:rsidRPr="00877411">
              <w:rPr>
                <w:sz w:val="16"/>
                <w:szCs w:val="16"/>
              </w:rPr>
              <w:t>Наказ</w:t>
            </w:r>
          </w:p>
        </w:tc>
        <w:tc>
          <w:tcPr>
            <w:tcW w:w="112" w:type="pct"/>
            <w:shd w:val="clear" w:color="auto" w:fill="FFFFFF"/>
            <w:vAlign w:val="center"/>
          </w:tcPr>
          <w:p w14:paraId="61717A4C" w14:textId="77777777" w:rsidR="00E64A71" w:rsidRPr="00877411" w:rsidRDefault="00E64A71" w:rsidP="00E64A71">
            <w:pPr>
              <w:spacing w:line="192" w:lineRule="auto"/>
              <w:jc w:val="center"/>
              <w:rPr>
                <w:sz w:val="16"/>
                <w:szCs w:val="16"/>
              </w:rPr>
            </w:pPr>
          </w:p>
        </w:tc>
        <w:tc>
          <w:tcPr>
            <w:tcW w:w="306" w:type="pct"/>
            <w:shd w:val="clear" w:color="auto" w:fill="FFFFFF"/>
          </w:tcPr>
          <w:p w14:paraId="596DA0D5" w14:textId="2C03977F" w:rsidR="00E64A71" w:rsidRPr="00877411" w:rsidRDefault="00E64A71" w:rsidP="00E64A71">
            <w:pPr>
              <w:spacing w:line="192" w:lineRule="auto"/>
              <w:jc w:val="center"/>
              <w:rPr>
                <w:bCs/>
                <w:sz w:val="16"/>
                <w:szCs w:val="16"/>
              </w:rPr>
            </w:pPr>
            <w:r w:rsidRPr="00877411">
              <w:rPr>
                <w:bCs/>
                <w:sz w:val="16"/>
                <w:szCs w:val="16"/>
              </w:rPr>
              <w:t>Паперова</w:t>
            </w:r>
          </w:p>
        </w:tc>
        <w:tc>
          <w:tcPr>
            <w:tcW w:w="690" w:type="pct"/>
            <w:shd w:val="clear" w:color="auto" w:fill="FFFFFF"/>
          </w:tcPr>
          <w:p w14:paraId="5DBFE272" w14:textId="736AA114"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55F0BCD" w14:textId="77777777" w:rsidR="00E64A71" w:rsidRPr="00877411" w:rsidRDefault="00E64A71" w:rsidP="00E64A71">
            <w:pPr>
              <w:spacing w:line="192" w:lineRule="auto"/>
              <w:jc w:val="center"/>
              <w:rPr>
                <w:lang w:val="ru-RU"/>
              </w:rPr>
            </w:pPr>
          </w:p>
        </w:tc>
      </w:tr>
      <w:tr w:rsidR="00E64A71" w:rsidRPr="00877411" w14:paraId="06702A9E" w14:textId="77777777" w:rsidTr="00A2669A">
        <w:trPr>
          <w:trHeight w:val="975"/>
        </w:trPr>
        <w:tc>
          <w:tcPr>
            <w:tcW w:w="174" w:type="pct"/>
            <w:shd w:val="clear" w:color="auto" w:fill="FFFFFF"/>
            <w:vAlign w:val="center"/>
          </w:tcPr>
          <w:p w14:paraId="4B40FD83" w14:textId="2D4C4C1F" w:rsidR="00E64A71" w:rsidRPr="00877411" w:rsidRDefault="00E64A71" w:rsidP="00E64A71">
            <w:pPr>
              <w:spacing w:line="192" w:lineRule="auto"/>
              <w:jc w:val="center"/>
              <w:rPr>
                <w:b/>
                <w:bCs/>
                <w:sz w:val="16"/>
                <w:szCs w:val="16"/>
              </w:rPr>
            </w:pPr>
            <w:r w:rsidRPr="00877411">
              <w:rPr>
                <w:b/>
                <w:bCs/>
                <w:sz w:val="16"/>
                <w:szCs w:val="16"/>
              </w:rPr>
              <w:lastRenderedPageBreak/>
              <w:t>23</w:t>
            </w:r>
            <w:r w:rsidR="00A2669A" w:rsidRPr="00877411">
              <w:rPr>
                <w:b/>
                <w:bCs/>
                <w:sz w:val="16"/>
                <w:szCs w:val="16"/>
              </w:rPr>
              <w:t>9</w:t>
            </w:r>
          </w:p>
        </w:tc>
        <w:tc>
          <w:tcPr>
            <w:tcW w:w="464" w:type="pct"/>
            <w:shd w:val="clear" w:color="auto" w:fill="FFFFFF"/>
            <w:vAlign w:val="center"/>
          </w:tcPr>
          <w:p w14:paraId="174A6EFF" w14:textId="62F7FCAB" w:rsidR="00E64A71" w:rsidRPr="00877411" w:rsidRDefault="00B5409C" w:rsidP="00E64A71">
            <w:pPr>
              <w:spacing w:line="192" w:lineRule="auto"/>
              <w:jc w:val="center"/>
              <w:rPr>
                <w:sz w:val="16"/>
                <w:szCs w:val="16"/>
              </w:rPr>
            </w:pPr>
            <w:r w:rsidRPr="00877411">
              <w:rPr>
                <w:sz w:val="16"/>
                <w:szCs w:val="16"/>
              </w:rPr>
              <w:t>Щодо погодження проекту розпорядження голови ОВА</w:t>
            </w:r>
          </w:p>
        </w:tc>
        <w:tc>
          <w:tcPr>
            <w:tcW w:w="350" w:type="pct"/>
            <w:shd w:val="clear" w:color="auto" w:fill="FFFFFF"/>
            <w:vAlign w:val="center"/>
          </w:tcPr>
          <w:p w14:paraId="1D90EF66" w14:textId="3D7899C8" w:rsidR="00E64A71" w:rsidRPr="00877411" w:rsidRDefault="00B5409C" w:rsidP="00E64A71">
            <w:pPr>
              <w:spacing w:line="192" w:lineRule="auto"/>
              <w:jc w:val="center"/>
              <w:rPr>
                <w:bCs/>
                <w:sz w:val="16"/>
                <w:szCs w:val="16"/>
              </w:rPr>
            </w:pPr>
            <w:r w:rsidRPr="00877411">
              <w:rPr>
                <w:bCs/>
                <w:sz w:val="16"/>
                <w:szCs w:val="16"/>
                <w:lang w:val="ru-RU"/>
              </w:rPr>
              <w:t>№вх-868/0/25</w:t>
            </w:r>
          </w:p>
        </w:tc>
        <w:tc>
          <w:tcPr>
            <w:tcW w:w="300" w:type="pct"/>
            <w:shd w:val="clear" w:color="auto" w:fill="FFFFFF"/>
            <w:vAlign w:val="center"/>
          </w:tcPr>
          <w:p w14:paraId="5C3CEFD3" w14:textId="6B96DD31" w:rsidR="00E64A71" w:rsidRPr="00877411" w:rsidRDefault="00B5409C" w:rsidP="00E64A71">
            <w:pPr>
              <w:spacing w:line="192" w:lineRule="auto"/>
              <w:jc w:val="center"/>
              <w:rPr>
                <w:sz w:val="16"/>
                <w:szCs w:val="16"/>
              </w:rPr>
            </w:pPr>
            <w:r w:rsidRPr="00877411">
              <w:rPr>
                <w:sz w:val="16"/>
                <w:szCs w:val="16"/>
              </w:rPr>
              <w:t>23.06.2025</w:t>
            </w:r>
          </w:p>
        </w:tc>
        <w:tc>
          <w:tcPr>
            <w:tcW w:w="377" w:type="pct"/>
            <w:shd w:val="clear" w:color="auto" w:fill="FFFFFF"/>
            <w:vAlign w:val="center"/>
          </w:tcPr>
          <w:p w14:paraId="28C94E57" w14:textId="3231EB27" w:rsidR="00E64A71" w:rsidRPr="00877411" w:rsidRDefault="00B5409C"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4DCF2D88" w14:textId="16BB9A70" w:rsidR="00E64A71" w:rsidRPr="00877411" w:rsidRDefault="00B5409C" w:rsidP="00E64A71">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w:t>
            </w:r>
            <w:proofErr w:type="spellEnd"/>
          </w:p>
        </w:tc>
        <w:tc>
          <w:tcPr>
            <w:tcW w:w="231" w:type="pct"/>
            <w:shd w:val="clear" w:color="auto" w:fill="FFFFFF"/>
            <w:vAlign w:val="center"/>
          </w:tcPr>
          <w:p w14:paraId="201290A7" w14:textId="66BB9847"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03440CC5" w14:textId="45CDC78A"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64AA9A96" w14:textId="24305B64" w:rsidR="00E64A71" w:rsidRPr="00877411" w:rsidRDefault="00B5409C" w:rsidP="00E64A7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FF94F19" w14:textId="6D1F2DF5" w:rsidR="00E64A71" w:rsidRPr="00877411" w:rsidRDefault="00B5409C" w:rsidP="00E64A71">
            <w:pPr>
              <w:spacing w:line="192" w:lineRule="auto"/>
              <w:jc w:val="center"/>
              <w:rPr>
                <w:sz w:val="16"/>
                <w:szCs w:val="16"/>
              </w:rPr>
            </w:pPr>
            <w:r w:rsidRPr="00877411">
              <w:rPr>
                <w:sz w:val="16"/>
                <w:szCs w:val="16"/>
              </w:rPr>
              <w:t>Щодо погодження проекту розпорядження голови ОВА</w:t>
            </w:r>
          </w:p>
        </w:tc>
        <w:tc>
          <w:tcPr>
            <w:tcW w:w="404" w:type="pct"/>
            <w:shd w:val="clear" w:color="auto" w:fill="FFFFFF"/>
          </w:tcPr>
          <w:p w14:paraId="1A5C646D" w14:textId="5CB25EF2"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5856444" w14:textId="10B99A8D" w:rsidR="00E64A71" w:rsidRPr="00877411" w:rsidRDefault="00E64A71" w:rsidP="00E64A71">
            <w:pPr>
              <w:spacing w:line="192" w:lineRule="auto"/>
              <w:jc w:val="center"/>
              <w:rPr>
                <w:sz w:val="16"/>
                <w:szCs w:val="16"/>
              </w:rPr>
            </w:pPr>
            <w:r w:rsidRPr="00877411">
              <w:rPr>
                <w:sz w:val="16"/>
                <w:szCs w:val="16"/>
              </w:rPr>
              <w:t>Наказ</w:t>
            </w:r>
          </w:p>
        </w:tc>
        <w:tc>
          <w:tcPr>
            <w:tcW w:w="112" w:type="pct"/>
            <w:shd w:val="clear" w:color="auto" w:fill="FFFFFF"/>
            <w:vAlign w:val="center"/>
          </w:tcPr>
          <w:p w14:paraId="49646729" w14:textId="77777777" w:rsidR="00E64A71" w:rsidRPr="00877411" w:rsidRDefault="00E64A71" w:rsidP="00E64A71">
            <w:pPr>
              <w:spacing w:line="192" w:lineRule="auto"/>
              <w:jc w:val="center"/>
              <w:rPr>
                <w:sz w:val="16"/>
                <w:szCs w:val="16"/>
              </w:rPr>
            </w:pPr>
          </w:p>
        </w:tc>
        <w:tc>
          <w:tcPr>
            <w:tcW w:w="306" w:type="pct"/>
            <w:shd w:val="clear" w:color="auto" w:fill="FFFFFF"/>
          </w:tcPr>
          <w:p w14:paraId="2BD65D4C" w14:textId="6D47EE3F" w:rsidR="00E64A71" w:rsidRPr="00877411" w:rsidRDefault="00E64A71" w:rsidP="00E64A71">
            <w:pPr>
              <w:spacing w:line="192" w:lineRule="auto"/>
              <w:jc w:val="center"/>
              <w:rPr>
                <w:bCs/>
                <w:sz w:val="16"/>
                <w:szCs w:val="16"/>
              </w:rPr>
            </w:pPr>
            <w:proofErr w:type="spellStart"/>
            <w:r w:rsidRPr="00877411">
              <w:rPr>
                <w:bCs/>
                <w:sz w:val="16"/>
                <w:szCs w:val="16"/>
              </w:rPr>
              <w:t>Паперова</w:t>
            </w:r>
            <w:r w:rsidR="00B5409C" w:rsidRPr="00877411">
              <w:rPr>
                <w:bCs/>
                <w:sz w:val="16"/>
                <w:szCs w:val="16"/>
              </w:rPr>
              <w:t>,електронна</w:t>
            </w:r>
            <w:proofErr w:type="spellEnd"/>
          </w:p>
        </w:tc>
        <w:tc>
          <w:tcPr>
            <w:tcW w:w="690" w:type="pct"/>
            <w:shd w:val="clear" w:color="auto" w:fill="FFFFFF"/>
          </w:tcPr>
          <w:p w14:paraId="59C5F870" w14:textId="28A263F2"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AD8B3A3" w14:textId="77777777" w:rsidR="00E64A71" w:rsidRPr="00877411" w:rsidRDefault="00E64A71" w:rsidP="00E64A71">
            <w:pPr>
              <w:spacing w:line="192" w:lineRule="auto"/>
              <w:jc w:val="center"/>
              <w:rPr>
                <w:lang w:val="ru-RU"/>
              </w:rPr>
            </w:pPr>
          </w:p>
        </w:tc>
      </w:tr>
      <w:tr w:rsidR="00B5409C" w:rsidRPr="00877411" w14:paraId="007ACCE5" w14:textId="77777777" w:rsidTr="00A2669A">
        <w:trPr>
          <w:trHeight w:val="975"/>
        </w:trPr>
        <w:tc>
          <w:tcPr>
            <w:tcW w:w="174" w:type="pct"/>
            <w:shd w:val="clear" w:color="auto" w:fill="FFFFFF"/>
            <w:vAlign w:val="center"/>
          </w:tcPr>
          <w:p w14:paraId="26561249" w14:textId="7FFB4403" w:rsidR="00B5409C" w:rsidRPr="00877411" w:rsidRDefault="00B5409C" w:rsidP="00B5409C">
            <w:pPr>
              <w:spacing w:line="192" w:lineRule="auto"/>
              <w:jc w:val="center"/>
              <w:rPr>
                <w:b/>
                <w:bCs/>
                <w:sz w:val="16"/>
                <w:szCs w:val="16"/>
              </w:rPr>
            </w:pPr>
            <w:r w:rsidRPr="00877411">
              <w:rPr>
                <w:b/>
                <w:bCs/>
                <w:sz w:val="16"/>
                <w:szCs w:val="16"/>
              </w:rPr>
              <w:t>2</w:t>
            </w:r>
            <w:r w:rsidR="00A2669A" w:rsidRPr="00877411">
              <w:rPr>
                <w:b/>
                <w:bCs/>
                <w:sz w:val="16"/>
                <w:szCs w:val="16"/>
              </w:rPr>
              <w:t>40</w:t>
            </w:r>
          </w:p>
        </w:tc>
        <w:tc>
          <w:tcPr>
            <w:tcW w:w="464" w:type="pct"/>
            <w:shd w:val="clear" w:color="auto" w:fill="FFFFFF"/>
            <w:vAlign w:val="center"/>
          </w:tcPr>
          <w:p w14:paraId="4F084DEA" w14:textId="1AF7D0BF" w:rsidR="00B5409C" w:rsidRPr="00877411" w:rsidRDefault="00B5409C" w:rsidP="00B5409C">
            <w:pPr>
              <w:spacing w:line="192" w:lineRule="auto"/>
              <w:jc w:val="center"/>
              <w:rPr>
                <w:sz w:val="16"/>
                <w:szCs w:val="16"/>
              </w:rPr>
            </w:pPr>
            <w:r w:rsidRPr="00877411">
              <w:rPr>
                <w:sz w:val="16"/>
                <w:szCs w:val="16"/>
              </w:rPr>
              <w:t>Щодо співпраці із всеукраїнськими спортивними федераціями</w:t>
            </w:r>
          </w:p>
        </w:tc>
        <w:tc>
          <w:tcPr>
            <w:tcW w:w="350" w:type="pct"/>
            <w:shd w:val="clear" w:color="auto" w:fill="FFFFFF"/>
            <w:vAlign w:val="center"/>
          </w:tcPr>
          <w:p w14:paraId="0CA1EA38" w14:textId="1A52B1BF" w:rsidR="00B5409C" w:rsidRPr="00877411" w:rsidRDefault="00B5409C" w:rsidP="00B5409C">
            <w:pPr>
              <w:spacing w:line="192" w:lineRule="auto"/>
              <w:jc w:val="center"/>
              <w:rPr>
                <w:bCs/>
                <w:sz w:val="16"/>
                <w:szCs w:val="16"/>
              </w:rPr>
            </w:pPr>
            <w:r w:rsidRPr="00877411">
              <w:rPr>
                <w:bCs/>
                <w:sz w:val="16"/>
                <w:szCs w:val="16"/>
                <w:lang w:val="ru-RU"/>
              </w:rPr>
              <w:t>№вх-869/0/25</w:t>
            </w:r>
          </w:p>
        </w:tc>
        <w:tc>
          <w:tcPr>
            <w:tcW w:w="300" w:type="pct"/>
            <w:shd w:val="clear" w:color="auto" w:fill="FFFFFF"/>
            <w:vAlign w:val="center"/>
          </w:tcPr>
          <w:p w14:paraId="3AA32283" w14:textId="30869736" w:rsidR="00B5409C" w:rsidRPr="00877411" w:rsidRDefault="00B5409C" w:rsidP="00B5409C">
            <w:pPr>
              <w:spacing w:line="192" w:lineRule="auto"/>
              <w:jc w:val="center"/>
              <w:rPr>
                <w:sz w:val="16"/>
                <w:szCs w:val="16"/>
              </w:rPr>
            </w:pPr>
            <w:r w:rsidRPr="00877411">
              <w:rPr>
                <w:sz w:val="16"/>
                <w:szCs w:val="16"/>
              </w:rPr>
              <w:t>23.06.2025</w:t>
            </w:r>
          </w:p>
        </w:tc>
        <w:tc>
          <w:tcPr>
            <w:tcW w:w="377" w:type="pct"/>
            <w:shd w:val="clear" w:color="auto" w:fill="FFFFFF"/>
            <w:vAlign w:val="center"/>
          </w:tcPr>
          <w:p w14:paraId="1F6FCFF6" w14:textId="2CEF7E74" w:rsidR="00B5409C" w:rsidRPr="00877411" w:rsidRDefault="00B5409C" w:rsidP="00B5409C">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1F89D813" w14:textId="14557C70" w:rsidR="00B5409C" w:rsidRPr="00877411" w:rsidRDefault="00B5409C" w:rsidP="00B5409C">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w:t>
            </w:r>
            <w:proofErr w:type="spellEnd"/>
          </w:p>
        </w:tc>
        <w:tc>
          <w:tcPr>
            <w:tcW w:w="231" w:type="pct"/>
            <w:shd w:val="clear" w:color="auto" w:fill="FFFFFF"/>
            <w:vAlign w:val="center"/>
          </w:tcPr>
          <w:p w14:paraId="0633243A" w14:textId="5C4E125A" w:rsidR="00B5409C" w:rsidRPr="00877411" w:rsidRDefault="00B5409C" w:rsidP="00B5409C">
            <w:pPr>
              <w:spacing w:line="192" w:lineRule="auto"/>
              <w:jc w:val="center"/>
              <w:rPr>
                <w:iCs/>
                <w:sz w:val="16"/>
                <w:szCs w:val="16"/>
              </w:rPr>
            </w:pPr>
            <w:r w:rsidRPr="00877411">
              <w:rPr>
                <w:iCs/>
                <w:sz w:val="16"/>
                <w:szCs w:val="16"/>
              </w:rPr>
              <w:t>-</w:t>
            </w:r>
          </w:p>
        </w:tc>
        <w:tc>
          <w:tcPr>
            <w:tcW w:w="164" w:type="pct"/>
            <w:shd w:val="clear" w:color="auto" w:fill="FFFFFF"/>
            <w:vAlign w:val="center"/>
          </w:tcPr>
          <w:p w14:paraId="730177F2" w14:textId="3A22EFBF" w:rsidR="00B5409C" w:rsidRPr="00877411" w:rsidRDefault="00B5409C" w:rsidP="00B5409C">
            <w:pPr>
              <w:spacing w:line="192" w:lineRule="auto"/>
              <w:jc w:val="center"/>
              <w:rPr>
                <w:iCs/>
                <w:sz w:val="16"/>
                <w:szCs w:val="16"/>
              </w:rPr>
            </w:pPr>
            <w:r w:rsidRPr="00877411">
              <w:rPr>
                <w:iCs/>
                <w:sz w:val="16"/>
                <w:szCs w:val="16"/>
              </w:rPr>
              <w:t>-</w:t>
            </w:r>
          </w:p>
        </w:tc>
        <w:tc>
          <w:tcPr>
            <w:tcW w:w="278" w:type="pct"/>
            <w:shd w:val="clear" w:color="auto" w:fill="FFFFFF"/>
            <w:vAlign w:val="center"/>
          </w:tcPr>
          <w:p w14:paraId="1A636592" w14:textId="69543F30" w:rsidR="00B5409C" w:rsidRPr="00877411" w:rsidRDefault="00B5409C" w:rsidP="00B5409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23C3FD1" w14:textId="4896263B" w:rsidR="00B5409C" w:rsidRPr="00877411" w:rsidRDefault="00B5409C" w:rsidP="00B5409C">
            <w:pPr>
              <w:spacing w:line="192" w:lineRule="auto"/>
              <w:jc w:val="center"/>
              <w:rPr>
                <w:sz w:val="16"/>
                <w:szCs w:val="16"/>
              </w:rPr>
            </w:pPr>
            <w:r w:rsidRPr="00877411">
              <w:rPr>
                <w:sz w:val="16"/>
                <w:szCs w:val="16"/>
              </w:rPr>
              <w:t>Щодо співпраці із всеукраїнськими спортивними федераціями</w:t>
            </w:r>
          </w:p>
        </w:tc>
        <w:tc>
          <w:tcPr>
            <w:tcW w:w="404" w:type="pct"/>
            <w:shd w:val="clear" w:color="auto" w:fill="FFFFFF"/>
          </w:tcPr>
          <w:p w14:paraId="0C693475" w14:textId="5B67963B" w:rsidR="00B5409C" w:rsidRPr="00877411" w:rsidRDefault="00B5409C" w:rsidP="00B5409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B0E25F9" w14:textId="2FFB47DA" w:rsidR="00B5409C" w:rsidRPr="00877411" w:rsidRDefault="00B5409C" w:rsidP="00B5409C">
            <w:pPr>
              <w:spacing w:line="192" w:lineRule="auto"/>
              <w:jc w:val="center"/>
              <w:rPr>
                <w:sz w:val="16"/>
                <w:szCs w:val="16"/>
              </w:rPr>
            </w:pPr>
            <w:r w:rsidRPr="00877411">
              <w:rPr>
                <w:sz w:val="16"/>
                <w:szCs w:val="16"/>
              </w:rPr>
              <w:t>Лист</w:t>
            </w:r>
          </w:p>
        </w:tc>
        <w:tc>
          <w:tcPr>
            <w:tcW w:w="112" w:type="pct"/>
            <w:shd w:val="clear" w:color="auto" w:fill="FFFFFF"/>
            <w:vAlign w:val="center"/>
          </w:tcPr>
          <w:p w14:paraId="28D3A783" w14:textId="77777777" w:rsidR="00B5409C" w:rsidRPr="00877411" w:rsidRDefault="00B5409C" w:rsidP="00B5409C">
            <w:pPr>
              <w:spacing w:line="192" w:lineRule="auto"/>
              <w:jc w:val="center"/>
              <w:rPr>
                <w:sz w:val="16"/>
                <w:szCs w:val="16"/>
              </w:rPr>
            </w:pPr>
          </w:p>
        </w:tc>
        <w:tc>
          <w:tcPr>
            <w:tcW w:w="306" w:type="pct"/>
            <w:shd w:val="clear" w:color="auto" w:fill="FFFFFF"/>
          </w:tcPr>
          <w:p w14:paraId="5ACE0F33" w14:textId="560037AE" w:rsidR="00B5409C" w:rsidRPr="00877411" w:rsidRDefault="00B5409C" w:rsidP="00B5409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E2A03BA" w14:textId="616504F8" w:rsidR="00B5409C" w:rsidRPr="00877411" w:rsidRDefault="00B5409C" w:rsidP="00B5409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CDDB523" w14:textId="77777777" w:rsidR="00B5409C" w:rsidRPr="00877411" w:rsidRDefault="00B5409C" w:rsidP="00B5409C">
            <w:pPr>
              <w:spacing w:line="192" w:lineRule="auto"/>
              <w:jc w:val="center"/>
              <w:rPr>
                <w:lang w:val="ru-RU"/>
              </w:rPr>
            </w:pPr>
          </w:p>
        </w:tc>
      </w:tr>
      <w:tr w:rsidR="00B5409C" w:rsidRPr="00877411" w14:paraId="41E37CE0" w14:textId="77777777" w:rsidTr="00A2669A">
        <w:trPr>
          <w:trHeight w:val="975"/>
        </w:trPr>
        <w:tc>
          <w:tcPr>
            <w:tcW w:w="174" w:type="pct"/>
            <w:shd w:val="clear" w:color="auto" w:fill="FFFFFF"/>
            <w:vAlign w:val="center"/>
          </w:tcPr>
          <w:p w14:paraId="532C3080" w14:textId="4B194D3F" w:rsidR="00B5409C" w:rsidRPr="00877411" w:rsidRDefault="00B5409C" w:rsidP="00B5409C">
            <w:pPr>
              <w:spacing w:line="192" w:lineRule="auto"/>
              <w:jc w:val="center"/>
              <w:rPr>
                <w:b/>
                <w:bCs/>
                <w:sz w:val="16"/>
                <w:szCs w:val="16"/>
              </w:rPr>
            </w:pPr>
            <w:r w:rsidRPr="00877411">
              <w:rPr>
                <w:b/>
                <w:bCs/>
                <w:sz w:val="16"/>
                <w:szCs w:val="16"/>
              </w:rPr>
              <w:t>2</w:t>
            </w:r>
            <w:r w:rsidR="00A2669A" w:rsidRPr="00877411">
              <w:rPr>
                <w:b/>
                <w:bCs/>
                <w:sz w:val="16"/>
                <w:szCs w:val="16"/>
              </w:rPr>
              <w:t>41</w:t>
            </w:r>
          </w:p>
        </w:tc>
        <w:tc>
          <w:tcPr>
            <w:tcW w:w="464" w:type="pct"/>
            <w:shd w:val="clear" w:color="auto" w:fill="FFFFFF"/>
            <w:vAlign w:val="center"/>
          </w:tcPr>
          <w:p w14:paraId="614D7FC1" w14:textId="00C7FD7B" w:rsidR="00B5409C" w:rsidRPr="00877411" w:rsidRDefault="00B5409C" w:rsidP="00B5409C">
            <w:pPr>
              <w:spacing w:line="192" w:lineRule="auto"/>
              <w:jc w:val="center"/>
              <w:rPr>
                <w:sz w:val="16"/>
                <w:szCs w:val="16"/>
              </w:rPr>
            </w:pPr>
            <w:r w:rsidRPr="00877411">
              <w:rPr>
                <w:sz w:val="16"/>
                <w:szCs w:val="16"/>
              </w:rPr>
              <w:t>Щодо протоколу № 49 Координаційного штабу від 16.06.2026</w:t>
            </w:r>
          </w:p>
        </w:tc>
        <w:tc>
          <w:tcPr>
            <w:tcW w:w="350" w:type="pct"/>
            <w:shd w:val="clear" w:color="auto" w:fill="FFFFFF"/>
            <w:vAlign w:val="center"/>
          </w:tcPr>
          <w:p w14:paraId="752B0679" w14:textId="301C5881" w:rsidR="00B5409C" w:rsidRPr="00877411" w:rsidRDefault="00B5409C" w:rsidP="00B5409C">
            <w:pPr>
              <w:spacing w:line="192" w:lineRule="auto"/>
              <w:jc w:val="center"/>
              <w:rPr>
                <w:bCs/>
                <w:sz w:val="16"/>
                <w:szCs w:val="16"/>
              </w:rPr>
            </w:pPr>
            <w:r w:rsidRPr="00877411">
              <w:rPr>
                <w:bCs/>
                <w:sz w:val="16"/>
                <w:szCs w:val="16"/>
                <w:lang w:val="ru-RU"/>
              </w:rPr>
              <w:t>№вх-870/0/25</w:t>
            </w:r>
          </w:p>
        </w:tc>
        <w:tc>
          <w:tcPr>
            <w:tcW w:w="300" w:type="pct"/>
            <w:shd w:val="clear" w:color="auto" w:fill="FFFFFF"/>
            <w:vAlign w:val="center"/>
          </w:tcPr>
          <w:p w14:paraId="0EA4375D" w14:textId="4FCCD2ED" w:rsidR="00B5409C" w:rsidRPr="00877411" w:rsidRDefault="00B5409C" w:rsidP="00B5409C">
            <w:pPr>
              <w:spacing w:line="192" w:lineRule="auto"/>
              <w:jc w:val="center"/>
              <w:rPr>
                <w:sz w:val="16"/>
                <w:szCs w:val="16"/>
              </w:rPr>
            </w:pPr>
            <w:r w:rsidRPr="00877411">
              <w:rPr>
                <w:sz w:val="16"/>
                <w:szCs w:val="16"/>
              </w:rPr>
              <w:t>23.06.2025</w:t>
            </w:r>
          </w:p>
        </w:tc>
        <w:tc>
          <w:tcPr>
            <w:tcW w:w="377" w:type="pct"/>
            <w:shd w:val="clear" w:color="auto" w:fill="FFFFFF"/>
            <w:vAlign w:val="center"/>
          </w:tcPr>
          <w:p w14:paraId="4CEC915F" w14:textId="35128361" w:rsidR="00B5409C" w:rsidRPr="00877411" w:rsidRDefault="00B5409C" w:rsidP="00B5409C">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2A91D842" w14:textId="77CA1358" w:rsidR="00B5409C" w:rsidRPr="00877411" w:rsidRDefault="00B5409C" w:rsidP="00B5409C">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w:t>
            </w:r>
            <w:proofErr w:type="spellEnd"/>
          </w:p>
        </w:tc>
        <w:tc>
          <w:tcPr>
            <w:tcW w:w="231" w:type="pct"/>
            <w:shd w:val="clear" w:color="auto" w:fill="FFFFFF"/>
            <w:vAlign w:val="center"/>
          </w:tcPr>
          <w:p w14:paraId="38222149" w14:textId="3A9C051E" w:rsidR="00B5409C" w:rsidRPr="00877411" w:rsidRDefault="00B5409C" w:rsidP="00B5409C">
            <w:pPr>
              <w:spacing w:line="192" w:lineRule="auto"/>
              <w:jc w:val="center"/>
              <w:rPr>
                <w:iCs/>
                <w:sz w:val="16"/>
                <w:szCs w:val="16"/>
              </w:rPr>
            </w:pPr>
            <w:r w:rsidRPr="00877411">
              <w:rPr>
                <w:iCs/>
                <w:sz w:val="16"/>
                <w:szCs w:val="16"/>
              </w:rPr>
              <w:t>-</w:t>
            </w:r>
          </w:p>
        </w:tc>
        <w:tc>
          <w:tcPr>
            <w:tcW w:w="164" w:type="pct"/>
            <w:shd w:val="clear" w:color="auto" w:fill="FFFFFF"/>
            <w:vAlign w:val="center"/>
          </w:tcPr>
          <w:p w14:paraId="1063C809" w14:textId="0E7D295E" w:rsidR="00B5409C" w:rsidRPr="00877411" w:rsidRDefault="00B5409C" w:rsidP="00B5409C">
            <w:pPr>
              <w:spacing w:line="192" w:lineRule="auto"/>
              <w:jc w:val="center"/>
              <w:rPr>
                <w:iCs/>
                <w:sz w:val="16"/>
                <w:szCs w:val="16"/>
              </w:rPr>
            </w:pPr>
            <w:r w:rsidRPr="00877411">
              <w:rPr>
                <w:iCs/>
                <w:sz w:val="16"/>
                <w:szCs w:val="16"/>
              </w:rPr>
              <w:t>-</w:t>
            </w:r>
          </w:p>
        </w:tc>
        <w:tc>
          <w:tcPr>
            <w:tcW w:w="278" w:type="pct"/>
            <w:shd w:val="clear" w:color="auto" w:fill="FFFFFF"/>
            <w:vAlign w:val="center"/>
          </w:tcPr>
          <w:p w14:paraId="5EFDC4EE" w14:textId="0FE43FCA" w:rsidR="00B5409C" w:rsidRPr="00877411" w:rsidRDefault="00B5409C" w:rsidP="00B5409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878B920" w14:textId="1683B110" w:rsidR="00B5409C" w:rsidRPr="00877411" w:rsidRDefault="00B5409C" w:rsidP="00B5409C">
            <w:pPr>
              <w:spacing w:line="192" w:lineRule="auto"/>
              <w:jc w:val="center"/>
              <w:rPr>
                <w:sz w:val="16"/>
                <w:szCs w:val="16"/>
              </w:rPr>
            </w:pPr>
            <w:r w:rsidRPr="00877411">
              <w:rPr>
                <w:sz w:val="16"/>
                <w:szCs w:val="16"/>
              </w:rPr>
              <w:t>Щодо протоколу № 49 Координаційного штабу від 16.06.2026</w:t>
            </w:r>
          </w:p>
        </w:tc>
        <w:tc>
          <w:tcPr>
            <w:tcW w:w="404" w:type="pct"/>
            <w:shd w:val="clear" w:color="auto" w:fill="FFFFFF"/>
          </w:tcPr>
          <w:p w14:paraId="5A62D238" w14:textId="7B7C9A79" w:rsidR="00B5409C" w:rsidRPr="00877411" w:rsidRDefault="00B5409C" w:rsidP="00B5409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C27A721" w14:textId="763F01E0" w:rsidR="00B5409C" w:rsidRPr="00877411" w:rsidRDefault="00B5409C" w:rsidP="00B5409C">
            <w:pPr>
              <w:spacing w:line="192" w:lineRule="auto"/>
              <w:jc w:val="center"/>
              <w:rPr>
                <w:sz w:val="16"/>
                <w:szCs w:val="16"/>
              </w:rPr>
            </w:pPr>
            <w:r w:rsidRPr="00877411">
              <w:rPr>
                <w:sz w:val="16"/>
                <w:szCs w:val="16"/>
              </w:rPr>
              <w:t>Лист</w:t>
            </w:r>
          </w:p>
        </w:tc>
        <w:tc>
          <w:tcPr>
            <w:tcW w:w="112" w:type="pct"/>
            <w:shd w:val="clear" w:color="auto" w:fill="FFFFFF"/>
            <w:vAlign w:val="center"/>
          </w:tcPr>
          <w:p w14:paraId="38436F56" w14:textId="77777777" w:rsidR="00B5409C" w:rsidRPr="00877411" w:rsidRDefault="00B5409C" w:rsidP="00B5409C">
            <w:pPr>
              <w:spacing w:line="192" w:lineRule="auto"/>
              <w:jc w:val="center"/>
              <w:rPr>
                <w:sz w:val="16"/>
                <w:szCs w:val="16"/>
              </w:rPr>
            </w:pPr>
          </w:p>
        </w:tc>
        <w:tc>
          <w:tcPr>
            <w:tcW w:w="306" w:type="pct"/>
            <w:shd w:val="clear" w:color="auto" w:fill="FFFFFF"/>
          </w:tcPr>
          <w:p w14:paraId="0E1301A0" w14:textId="6A37DA32" w:rsidR="00B5409C" w:rsidRPr="00877411" w:rsidRDefault="00B5409C" w:rsidP="00B5409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A320044" w14:textId="7BBA98B0" w:rsidR="00B5409C" w:rsidRPr="00877411" w:rsidRDefault="00B5409C" w:rsidP="00B5409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B40D977" w14:textId="77777777" w:rsidR="00B5409C" w:rsidRPr="00877411" w:rsidRDefault="00B5409C" w:rsidP="00B5409C">
            <w:pPr>
              <w:spacing w:line="192" w:lineRule="auto"/>
              <w:jc w:val="center"/>
              <w:rPr>
                <w:lang w:val="ru-RU"/>
              </w:rPr>
            </w:pPr>
          </w:p>
        </w:tc>
      </w:tr>
      <w:tr w:rsidR="00B5409C" w:rsidRPr="00877411" w14:paraId="6DB6C36A" w14:textId="77777777" w:rsidTr="00A2669A">
        <w:trPr>
          <w:trHeight w:val="975"/>
        </w:trPr>
        <w:tc>
          <w:tcPr>
            <w:tcW w:w="174" w:type="pct"/>
            <w:shd w:val="clear" w:color="auto" w:fill="FFFFFF"/>
            <w:vAlign w:val="center"/>
          </w:tcPr>
          <w:p w14:paraId="461ADBD7" w14:textId="1C96CD05" w:rsidR="00B5409C" w:rsidRPr="00877411" w:rsidRDefault="00B5409C" w:rsidP="00B5409C">
            <w:pPr>
              <w:spacing w:line="192" w:lineRule="auto"/>
              <w:jc w:val="center"/>
              <w:rPr>
                <w:b/>
                <w:bCs/>
                <w:sz w:val="16"/>
                <w:szCs w:val="16"/>
              </w:rPr>
            </w:pPr>
            <w:r w:rsidRPr="00877411">
              <w:rPr>
                <w:b/>
                <w:bCs/>
                <w:sz w:val="16"/>
                <w:szCs w:val="16"/>
              </w:rPr>
              <w:t>2</w:t>
            </w:r>
            <w:r w:rsidR="00A2669A" w:rsidRPr="00877411">
              <w:rPr>
                <w:b/>
                <w:bCs/>
                <w:sz w:val="16"/>
                <w:szCs w:val="16"/>
              </w:rPr>
              <w:t>42</w:t>
            </w:r>
          </w:p>
        </w:tc>
        <w:tc>
          <w:tcPr>
            <w:tcW w:w="464" w:type="pct"/>
            <w:shd w:val="clear" w:color="auto" w:fill="FFFFFF"/>
            <w:vAlign w:val="center"/>
          </w:tcPr>
          <w:p w14:paraId="0F70A226" w14:textId="7BBA29E6" w:rsidR="00B5409C" w:rsidRPr="00877411" w:rsidRDefault="00B5409C" w:rsidP="00B5409C">
            <w:pPr>
              <w:spacing w:line="192" w:lineRule="auto"/>
              <w:jc w:val="center"/>
              <w:rPr>
                <w:sz w:val="16"/>
                <w:szCs w:val="16"/>
              </w:rPr>
            </w:pPr>
            <w:r w:rsidRPr="00877411">
              <w:rPr>
                <w:sz w:val="16"/>
                <w:szCs w:val="16"/>
              </w:rPr>
              <w:t>Щодо оголошення про проведення  некомерційною організацією “</w:t>
            </w:r>
            <w:proofErr w:type="spellStart"/>
            <w:r w:rsidRPr="00877411">
              <w:rPr>
                <w:sz w:val="16"/>
                <w:szCs w:val="16"/>
              </w:rPr>
              <w:t>Momentum</w:t>
            </w:r>
            <w:proofErr w:type="spellEnd"/>
            <w:r w:rsidRPr="00877411">
              <w:rPr>
                <w:sz w:val="16"/>
                <w:szCs w:val="16"/>
              </w:rPr>
              <w:t xml:space="preserve"> </w:t>
            </w:r>
            <w:proofErr w:type="spellStart"/>
            <w:r w:rsidRPr="00877411">
              <w:rPr>
                <w:sz w:val="16"/>
                <w:szCs w:val="16"/>
              </w:rPr>
              <w:t>Wheels</w:t>
            </w:r>
            <w:proofErr w:type="spellEnd"/>
            <w:r w:rsidRPr="00877411">
              <w:rPr>
                <w:sz w:val="16"/>
                <w:szCs w:val="16"/>
              </w:rPr>
              <w:t xml:space="preserve"> </w:t>
            </w:r>
            <w:proofErr w:type="spellStart"/>
            <w:r w:rsidRPr="00877411">
              <w:rPr>
                <w:sz w:val="16"/>
                <w:szCs w:val="16"/>
              </w:rPr>
              <w:t>for</w:t>
            </w:r>
            <w:proofErr w:type="spellEnd"/>
            <w:r w:rsidRPr="00877411">
              <w:rPr>
                <w:sz w:val="16"/>
                <w:szCs w:val="16"/>
              </w:rPr>
              <w:t xml:space="preserve"> </w:t>
            </w:r>
            <w:proofErr w:type="spellStart"/>
            <w:r w:rsidRPr="00877411">
              <w:rPr>
                <w:sz w:val="16"/>
                <w:szCs w:val="16"/>
              </w:rPr>
              <w:t>Humanity</w:t>
            </w:r>
            <w:proofErr w:type="spellEnd"/>
            <w:r w:rsidRPr="00877411">
              <w:rPr>
                <w:sz w:val="16"/>
                <w:szCs w:val="16"/>
              </w:rPr>
              <w:t>” грантового конкурсу “Створення та зміцнення потенціалу Просторів турботи про ветерана”</w:t>
            </w:r>
          </w:p>
        </w:tc>
        <w:tc>
          <w:tcPr>
            <w:tcW w:w="350" w:type="pct"/>
            <w:shd w:val="clear" w:color="auto" w:fill="FFFFFF"/>
            <w:vAlign w:val="center"/>
          </w:tcPr>
          <w:p w14:paraId="6F093384" w14:textId="286186BC" w:rsidR="00B5409C" w:rsidRPr="00877411" w:rsidRDefault="00B5409C" w:rsidP="00B5409C">
            <w:pPr>
              <w:spacing w:line="192" w:lineRule="auto"/>
              <w:jc w:val="center"/>
              <w:rPr>
                <w:bCs/>
                <w:sz w:val="16"/>
                <w:szCs w:val="16"/>
              </w:rPr>
            </w:pPr>
            <w:r w:rsidRPr="00877411">
              <w:rPr>
                <w:bCs/>
                <w:sz w:val="16"/>
                <w:szCs w:val="16"/>
                <w:lang w:val="ru-RU"/>
              </w:rPr>
              <w:t>№вх-871/0/25</w:t>
            </w:r>
          </w:p>
        </w:tc>
        <w:tc>
          <w:tcPr>
            <w:tcW w:w="300" w:type="pct"/>
            <w:shd w:val="clear" w:color="auto" w:fill="FFFFFF"/>
            <w:vAlign w:val="center"/>
          </w:tcPr>
          <w:p w14:paraId="4F0A3322" w14:textId="4E587B22" w:rsidR="00B5409C" w:rsidRPr="00877411" w:rsidRDefault="00B5409C" w:rsidP="00B5409C">
            <w:pPr>
              <w:spacing w:line="192" w:lineRule="auto"/>
              <w:jc w:val="center"/>
              <w:rPr>
                <w:sz w:val="16"/>
                <w:szCs w:val="16"/>
              </w:rPr>
            </w:pPr>
            <w:r w:rsidRPr="00877411">
              <w:rPr>
                <w:sz w:val="16"/>
                <w:szCs w:val="16"/>
              </w:rPr>
              <w:t>23.06.2025</w:t>
            </w:r>
          </w:p>
        </w:tc>
        <w:tc>
          <w:tcPr>
            <w:tcW w:w="377" w:type="pct"/>
            <w:shd w:val="clear" w:color="auto" w:fill="FFFFFF"/>
            <w:vAlign w:val="center"/>
          </w:tcPr>
          <w:p w14:paraId="555873A5" w14:textId="374255A9" w:rsidR="00B5409C" w:rsidRPr="00877411" w:rsidRDefault="00B5409C" w:rsidP="00B5409C">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3D59680B" w14:textId="013541EF" w:rsidR="00B5409C" w:rsidRPr="00877411" w:rsidRDefault="00B5409C" w:rsidP="00B5409C">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w:t>
            </w:r>
            <w:proofErr w:type="spellEnd"/>
          </w:p>
        </w:tc>
        <w:tc>
          <w:tcPr>
            <w:tcW w:w="231" w:type="pct"/>
            <w:shd w:val="clear" w:color="auto" w:fill="FFFFFF"/>
            <w:vAlign w:val="center"/>
          </w:tcPr>
          <w:p w14:paraId="29F94570" w14:textId="73B58647" w:rsidR="00B5409C" w:rsidRPr="00877411" w:rsidRDefault="00B5409C" w:rsidP="00B5409C">
            <w:pPr>
              <w:spacing w:line="192" w:lineRule="auto"/>
              <w:jc w:val="center"/>
              <w:rPr>
                <w:iCs/>
                <w:sz w:val="16"/>
                <w:szCs w:val="16"/>
              </w:rPr>
            </w:pPr>
            <w:r w:rsidRPr="00877411">
              <w:rPr>
                <w:iCs/>
                <w:sz w:val="16"/>
                <w:szCs w:val="16"/>
              </w:rPr>
              <w:t>-</w:t>
            </w:r>
          </w:p>
        </w:tc>
        <w:tc>
          <w:tcPr>
            <w:tcW w:w="164" w:type="pct"/>
            <w:shd w:val="clear" w:color="auto" w:fill="FFFFFF"/>
            <w:vAlign w:val="center"/>
          </w:tcPr>
          <w:p w14:paraId="5AE9B28D" w14:textId="4CA3330E" w:rsidR="00B5409C" w:rsidRPr="00877411" w:rsidRDefault="00B5409C" w:rsidP="00B5409C">
            <w:pPr>
              <w:spacing w:line="192" w:lineRule="auto"/>
              <w:jc w:val="center"/>
              <w:rPr>
                <w:iCs/>
                <w:sz w:val="16"/>
                <w:szCs w:val="16"/>
              </w:rPr>
            </w:pPr>
            <w:r w:rsidRPr="00877411">
              <w:rPr>
                <w:iCs/>
                <w:sz w:val="16"/>
                <w:szCs w:val="16"/>
              </w:rPr>
              <w:t>-</w:t>
            </w:r>
          </w:p>
        </w:tc>
        <w:tc>
          <w:tcPr>
            <w:tcW w:w="278" w:type="pct"/>
            <w:shd w:val="clear" w:color="auto" w:fill="FFFFFF"/>
            <w:vAlign w:val="center"/>
          </w:tcPr>
          <w:p w14:paraId="5273B565" w14:textId="5EB01B1F" w:rsidR="00B5409C" w:rsidRPr="00877411" w:rsidRDefault="00B5409C" w:rsidP="00B5409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C02CC4B" w14:textId="765F2BF1" w:rsidR="00B5409C" w:rsidRPr="00877411" w:rsidRDefault="00B5409C" w:rsidP="00B5409C">
            <w:pPr>
              <w:spacing w:line="192" w:lineRule="auto"/>
              <w:jc w:val="center"/>
              <w:rPr>
                <w:sz w:val="16"/>
                <w:szCs w:val="16"/>
              </w:rPr>
            </w:pPr>
            <w:r w:rsidRPr="00877411">
              <w:rPr>
                <w:sz w:val="16"/>
                <w:szCs w:val="16"/>
              </w:rPr>
              <w:t>Щодо оголошення про проведення  некомерційною організацією “</w:t>
            </w:r>
            <w:proofErr w:type="spellStart"/>
            <w:r w:rsidRPr="00877411">
              <w:rPr>
                <w:sz w:val="16"/>
                <w:szCs w:val="16"/>
              </w:rPr>
              <w:t>Momentum</w:t>
            </w:r>
            <w:proofErr w:type="spellEnd"/>
            <w:r w:rsidRPr="00877411">
              <w:rPr>
                <w:sz w:val="16"/>
                <w:szCs w:val="16"/>
              </w:rPr>
              <w:t xml:space="preserve"> </w:t>
            </w:r>
            <w:proofErr w:type="spellStart"/>
            <w:r w:rsidRPr="00877411">
              <w:rPr>
                <w:sz w:val="16"/>
                <w:szCs w:val="16"/>
              </w:rPr>
              <w:t>Wheels</w:t>
            </w:r>
            <w:proofErr w:type="spellEnd"/>
            <w:r w:rsidRPr="00877411">
              <w:rPr>
                <w:sz w:val="16"/>
                <w:szCs w:val="16"/>
              </w:rPr>
              <w:t xml:space="preserve"> </w:t>
            </w:r>
            <w:proofErr w:type="spellStart"/>
            <w:r w:rsidRPr="00877411">
              <w:rPr>
                <w:sz w:val="16"/>
                <w:szCs w:val="16"/>
              </w:rPr>
              <w:t>for</w:t>
            </w:r>
            <w:proofErr w:type="spellEnd"/>
            <w:r w:rsidRPr="00877411">
              <w:rPr>
                <w:sz w:val="16"/>
                <w:szCs w:val="16"/>
              </w:rPr>
              <w:t xml:space="preserve"> </w:t>
            </w:r>
            <w:proofErr w:type="spellStart"/>
            <w:r w:rsidRPr="00877411">
              <w:rPr>
                <w:sz w:val="16"/>
                <w:szCs w:val="16"/>
              </w:rPr>
              <w:t>Humanity</w:t>
            </w:r>
            <w:proofErr w:type="spellEnd"/>
            <w:r w:rsidRPr="00877411">
              <w:rPr>
                <w:sz w:val="16"/>
                <w:szCs w:val="16"/>
              </w:rPr>
              <w:t>” грантового конкурсу “Створення та зміцнення потенціалу Просторів турботи про ветерана”</w:t>
            </w:r>
          </w:p>
        </w:tc>
        <w:tc>
          <w:tcPr>
            <w:tcW w:w="404" w:type="pct"/>
            <w:shd w:val="clear" w:color="auto" w:fill="FFFFFF"/>
          </w:tcPr>
          <w:p w14:paraId="5264229A" w14:textId="408080B0" w:rsidR="00B5409C" w:rsidRPr="00877411" w:rsidRDefault="00B5409C" w:rsidP="00B5409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690411D" w14:textId="1CD5B762" w:rsidR="00B5409C" w:rsidRPr="00877411" w:rsidRDefault="00B5409C" w:rsidP="00B5409C">
            <w:pPr>
              <w:spacing w:line="192" w:lineRule="auto"/>
              <w:jc w:val="center"/>
              <w:rPr>
                <w:sz w:val="16"/>
                <w:szCs w:val="16"/>
              </w:rPr>
            </w:pPr>
            <w:r w:rsidRPr="00877411">
              <w:rPr>
                <w:sz w:val="16"/>
                <w:szCs w:val="16"/>
              </w:rPr>
              <w:t>Лист</w:t>
            </w:r>
          </w:p>
        </w:tc>
        <w:tc>
          <w:tcPr>
            <w:tcW w:w="112" w:type="pct"/>
            <w:shd w:val="clear" w:color="auto" w:fill="FFFFFF"/>
            <w:vAlign w:val="center"/>
          </w:tcPr>
          <w:p w14:paraId="471EE734" w14:textId="77777777" w:rsidR="00B5409C" w:rsidRPr="00877411" w:rsidRDefault="00B5409C" w:rsidP="00B5409C">
            <w:pPr>
              <w:spacing w:line="192" w:lineRule="auto"/>
              <w:jc w:val="center"/>
              <w:rPr>
                <w:sz w:val="16"/>
                <w:szCs w:val="16"/>
              </w:rPr>
            </w:pPr>
          </w:p>
        </w:tc>
        <w:tc>
          <w:tcPr>
            <w:tcW w:w="306" w:type="pct"/>
            <w:shd w:val="clear" w:color="auto" w:fill="FFFFFF"/>
          </w:tcPr>
          <w:p w14:paraId="07987E6D" w14:textId="4DE8DD1A" w:rsidR="00B5409C" w:rsidRPr="00877411" w:rsidRDefault="00B5409C" w:rsidP="00B5409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036C87C" w14:textId="7977189E" w:rsidR="00B5409C" w:rsidRPr="00877411" w:rsidRDefault="00B5409C" w:rsidP="00B5409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B5E8F4" w14:textId="77777777" w:rsidR="00B5409C" w:rsidRPr="00877411" w:rsidRDefault="00B5409C" w:rsidP="00B5409C">
            <w:pPr>
              <w:spacing w:line="192" w:lineRule="auto"/>
              <w:jc w:val="center"/>
              <w:rPr>
                <w:lang w:val="ru-RU"/>
              </w:rPr>
            </w:pPr>
          </w:p>
        </w:tc>
      </w:tr>
      <w:tr w:rsidR="00B5409C" w:rsidRPr="00877411" w14:paraId="4F0A3469" w14:textId="77777777" w:rsidTr="00A2669A">
        <w:trPr>
          <w:trHeight w:val="1975"/>
        </w:trPr>
        <w:tc>
          <w:tcPr>
            <w:tcW w:w="174" w:type="pct"/>
            <w:shd w:val="clear" w:color="auto" w:fill="FFFFFF"/>
            <w:vAlign w:val="center"/>
          </w:tcPr>
          <w:p w14:paraId="7B7C23E7" w14:textId="4B988B2F" w:rsidR="00B5409C" w:rsidRPr="00877411" w:rsidRDefault="00B5409C" w:rsidP="00B5409C">
            <w:pPr>
              <w:spacing w:line="192" w:lineRule="auto"/>
              <w:jc w:val="center"/>
              <w:rPr>
                <w:b/>
                <w:bCs/>
                <w:sz w:val="16"/>
                <w:szCs w:val="16"/>
              </w:rPr>
            </w:pPr>
            <w:r w:rsidRPr="00877411">
              <w:rPr>
                <w:b/>
                <w:bCs/>
                <w:sz w:val="16"/>
                <w:szCs w:val="16"/>
              </w:rPr>
              <w:t>2</w:t>
            </w:r>
            <w:r w:rsidR="00A2669A" w:rsidRPr="00877411">
              <w:rPr>
                <w:b/>
                <w:bCs/>
                <w:sz w:val="16"/>
                <w:szCs w:val="16"/>
              </w:rPr>
              <w:t>43</w:t>
            </w:r>
          </w:p>
        </w:tc>
        <w:tc>
          <w:tcPr>
            <w:tcW w:w="464" w:type="pct"/>
            <w:shd w:val="clear" w:color="auto" w:fill="FFFFFF"/>
            <w:vAlign w:val="center"/>
          </w:tcPr>
          <w:p w14:paraId="647A483B" w14:textId="33CD6D62" w:rsidR="00B5409C" w:rsidRPr="00877411" w:rsidRDefault="00B5409C" w:rsidP="00B5409C">
            <w:pPr>
              <w:spacing w:line="192" w:lineRule="auto"/>
              <w:jc w:val="center"/>
              <w:rPr>
                <w:sz w:val="16"/>
                <w:szCs w:val="16"/>
              </w:rPr>
            </w:pPr>
            <w:r w:rsidRPr="00877411">
              <w:rPr>
                <w:sz w:val="16"/>
                <w:szCs w:val="16"/>
              </w:rPr>
              <w:t>Щодо презентації навчальної онлайн-програми "Дружина ветерана"</w:t>
            </w:r>
          </w:p>
        </w:tc>
        <w:tc>
          <w:tcPr>
            <w:tcW w:w="350" w:type="pct"/>
            <w:shd w:val="clear" w:color="auto" w:fill="FFFFFF"/>
            <w:vAlign w:val="center"/>
          </w:tcPr>
          <w:p w14:paraId="4231EE41" w14:textId="6D9F41EE" w:rsidR="00B5409C" w:rsidRPr="00877411" w:rsidRDefault="00B5409C" w:rsidP="00B5409C">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567/0/25</w:t>
            </w:r>
          </w:p>
        </w:tc>
        <w:tc>
          <w:tcPr>
            <w:tcW w:w="300" w:type="pct"/>
            <w:shd w:val="clear" w:color="auto" w:fill="FFFFFF"/>
            <w:vAlign w:val="center"/>
          </w:tcPr>
          <w:p w14:paraId="108DFFE5" w14:textId="74B3752B" w:rsidR="00B5409C" w:rsidRPr="00877411" w:rsidRDefault="00B5409C" w:rsidP="00B5409C">
            <w:pPr>
              <w:spacing w:line="192" w:lineRule="auto"/>
              <w:jc w:val="center"/>
              <w:rPr>
                <w:sz w:val="16"/>
                <w:szCs w:val="16"/>
              </w:rPr>
            </w:pPr>
            <w:r w:rsidRPr="00877411">
              <w:rPr>
                <w:bCs/>
                <w:sz w:val="16"/>
                <w:szCs w:val="16"/>
                <w:lang w:val="ru-RU"/>
              </w:rPr>
              <w:t>23.06.2025</w:t>
            </w:r>
          </w:p>
        </w:tc>
        <w:tc>
          <w:tcPr>
            <w:tcW w:w="377" w:type="pct"/>
            <w:shd w:val="clear" w:color="auto" w:fill="FFFFFF"/>
            <w:vAlign w:val="center"/>
          </w:tcPr>
          <w:p w14:paraId="329EA439" w14:textId="7B4B59E1" w:rsidR="00B5409C" w:rsidRPr="00877411" w:rsidRDefault="00B5409C" w:rsidP="00B5409C">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tbl>
            <w:tblPr>
              <w:tblW w:w="5000" w:type="pct"/>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6"/>
              <w:gridCol w:w="70"/>
            </w:tblGrid>
            <w:tr w:rsidR="00B5409C" w:rsidRPr="00877411" w14:paraId="741AF95C" w14:textId="77777777" w:rsidTr="00B5409C">
              <w:trPr>
                <w:tblCellSpacing w:w="15" w:type="dxa"/>
              </w:trPr>
              <w:tc>
                <w:tcPr>
                  <w:tcW w:w="9785" w:type="dxa"/>
                  <w:shd w:val="clear" w:color="auto" w:fill="E1E1E1"/>
                  <w:tcMar>
                    <w:top w:w="0" w:type="dxa"/>
                    <w:left w:w="0" w:type="dxa"/>
                    <w:bottom w:w="0" w:type="dxa"/>
                    <w:right w:w="0" w:type="dxa"/>
                  </w:tcMar>
                  <w:vAlign w:val="center"/>
                  <w:hideMark/>
                </w:tcPr>
                <w:p w14:paraId="786FD20D" w14:textId="77777777" w:rsidR="00B5409C" w:rsidRPr="00877411" w:rsidRDefault="00B5409C" w:rsidP="00132236">
                  <w:pPr>
                    <w:framePr w:hSpace="180" w:wrap="around" w:vAnchor="page" w:hAnchor="margin" w:xAlign="center" w:y="2520"/>
                    <w:spacing w:after="0" w:line="210" w:lineRule="atLeast"/>
                    <w:rPr>
                      <w:rFonts w:eastAsia="Times New Roman" w:cs="Arial"/>
                      <w:color w:val="363636"/>
                      <w:kern w:val="0"/>
                      <w:sz w:val="16"/>
                      <w:szCs w:val="16"/>
                      <w:lang w:eastAsia="uk-UA"/>
                    </w:rPr>
                  </w:pPr>
                  <w:r w:rsidRPr="00877411">
                    <w:rPr>
                      <w:rFonts w:eastAsia="Times New Roman" w:cs="Arial"/>
                      <w:color w:val="363636"/>
                      <w:kern w:val="0"/>
                      <w:sz w:val="16"/>
                      <w:szCs w:val="16"/>
                      <w:lang w:eastAsia="uk-UA"/>
                    </w:rPr>
                    <w:t>фахівці із супроводу ветеранів війни та демобілізованих осіб</w:t>
                  </w:r>
                </w:p>
              </w:tc>
              <w:tc>
                <w:tcPr>
                  <w:tcW w:w="98" w:type="dxa"/>
                  <w:shd w:val="clear" w:color="auto" w:fill="E1E1E1"/>
                  <w:noWrap/>
                  <w:tcMar>
                    <w:top w:w="0" w:type="dxa"/>
                    <w:left w:w="0" w:type="dxa"/>
                    <w:bottom w:w="0" w:type="dxa"/>
                    <w:right w:w="0" w:type="dxa"/>
                  </w:tcMar>
                  <w:vAlign w:val="center"/>
                  <w:hideMark/>
                </w:tcPr>
                <w:p w14:paraId="74DA41CB" w14:textId="77777777" w:rsidR="00B5409C" w:rsidRPr="00877411" w:rsidRDefault="00B5409C" w:rsidP="00132236">
                  <w:pPr>
                    <w:framePr w:hSpace="180" w:wrap="around" w:vAnchor="page" w:hAnchor="margin" w:xAlign="center" w:y="2520"/>
                    <w:spacing w:after="0" w:line="210" w:lineRule="atLeast"/>
                    <w:rPr>
                      <w:rFonts w:eastAsia="Times New Roman" w:cs="Arial"/>
                      <w:color w:val="363636"/>
                      <w:kern w:val="0"/>
                      <w:sz w:val="18"/>
                      <w:szCs w:val="18"/>
                      <w:lang w:eastAsia="uk-UA"/>
                    </w:rPr>
                  </w:pPr>
                  <w:r w:rsidRPr="00877411">
                    <w:rPr>
                      <w:rFonts w:eastAsia="Times New Roman" w:cs="Arial"/>
                      <w:color w:val="363636"/>
                      <w:kern w:val="0"/>
                      <w:sz w:val="18"/>
                      <w:szCs w:val="18"/>
                      <w:lang w:eastAsia="uk-UA"/>
                    </w:rPr>
                    <w:t> </w:t>
                  </w:r>
                </w:p>
              </w:tc>
            </w:tr>
          </w:tbl>
          <w:p w14:paraId="0B0EE2BF" w14:textId="33D7CA12" w:rsidR="00B5409C" w:rsidRPr="00877411" w:rsidRDefault="00B5409C" w:rsidP="00B5409C">
            <w:pPr>
              <w:spacing w:line="192" w:lineRule="auto"/>
              <w:jc w:val="center"/>
              <w:rPr>
                <w:iCs/>
                <w:sz w:val="16"/>
                <w:szCs w:val="16"/>
              </w:rPr>
            </w:pPr>
          </w:p>
        </w:tc>
        <w:tc>
          <w:tcPr>
            <w:tcW w:w="231" w:type="pct"/>
            <w:shd w:val="clear" w:color="auto" w:fill="FFFFFF"/>
            <w:vAlign w:val="center"/>
          </w:tcPr>
          <w:p w14:paraId="551D6A2A" w14:textId="6231E3D5" w:rsidR="00B5409C" w:rsidRPr="00877411" w:rsidRDefault="00B5409C" w:rsidP="00B5409C">
            <w:pPr>
              <w:spacing w:line="192" w:lineRule="auto"/>
              <w:jc w:val="center"/>
              <w:rPr>
                <w:iCs/>
                <w:sz w:val="16"/>
                <w:szCs w:val="16"/>
              </w:rPr>
            </w:pPr>
            <w:r w:rsidRPr="00877411">
              <w:rPr>
                <w:iCs/>
                <w:sz w:val="16"/>
                <w:szCs w:val="16"/>
              </w:rPr>
              <w:t>-</w:t>
            </w:r>
          </w:p>
        </w:tc>
        <w:tc>
          <w:tcPr>
            <w:tcW w:w="164" w:type="pct"/>
            <w:shd w:val="clear" w:color="auto" w:fill="FFFFFF"/>
            <w:vAlign w:val="center"/>
          </w:tcPr>
          <w:p w14:paraId="647EB09C" w14:textId="2EFE3DA5" w:rsidR="00B5409C" w:rsidRPr="00877411" w:rsidRDefault="00B5409C" w:rsidP="00B5409C">
            <w:pPr>
              <w:spacing w:line="192" w:lineRule="auto"/>
              <w:jc w:val="center"/>
              <w:rPr>
                <w:iCs/>
                <w:sz w:val="16"/>
                <w:szCs w:val="16"/>
              </w:rPr>
            </w:pPr>
            <w:r w:rsidRPr="00877411">
              <w:rPr>
                <w:iCs/>
                <w:sz w:val="16"/>
                <w:szCs w:val="16"/>
              </w:rPr>
              <w:t>-</w:t>
            </w:r>
          </w:p>
        </w:tc>
        <w:tc>
          <w:tcPr>
            <w:tcW w:w="278" w:type="pct"/>
            <w:shd w:val="clear" w:color="auto" w:fill="FFFFFF"/>
            <w:vAlign w:val="center"/>
          </w:tcPr>
          <w:p w14:paraId="6B4A4B54" w14:textId="22E4ABE8" w:rsidR="00B5409C" w:rsidRPr="00877411" w:rsidRDefault="00B5409C" w:rsidP="00B5409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C38BC9F" w14:textId="589ECCF8" w:rsidR="00B5409C" w:rsidRPr="00877411" w:rsidRDefault="00B5409C" w:rsidP="00B5409C">
            <w:pPr>
              <w:spacing w:line="192" w:lineRule="auto"/>
              <w:jc w:val="center"/>
              <w:rPr>
                <w:sz w:val="16"/>
                <w:szCs w:val="16"/>
              </w:rPr>
            </w:pPr>
            <w:r w:rsidRPr="00877411">
              <w:rPr>
                <w:sz w:val="16"/>
                <w:szCs w:val="16"/>
              </w:rPr>
              <w:t>Щодо презентації навчальної онлайн-програми "Дружина ветерана"</w:t>
            </w:r>
          </w:p>
        </w:tc>
        <w:tc>
          <w:tcPr>
            <w:tcW w:w="404" w:type="pct"/>
            <w:shd w:val="clear" w:color="auto" w:fill="FFFFFF"/>
          </w:tcPr>
          <w:p w14:paraId="47A8D0D7" w14:textId="68F84DFF" w:rsidR="00B5409C" w:rsidRPr="00877411" w:rsidRDefault="00B5409C" w:rsidP="00B5409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260A0F9" w14:textId="18D51F5C" w:rsidR="00B5409C" w:rsidRPr="00877411" w:rsidRDefault="00B5409C" w:rsidP="00B5409C">
            <w:pPr>
              <w:spacing w:line="192" w:lineRule="auto"/>
              <w:jc w:val="center"/>
              <w:rPr>
                <w:sz w:val="16"/>
                <w:szCs w:val="16"/>
              </w:rPr>
            </w:pPr>
            <w:r w:rsidRPr="00877411">
              <w:rPr>
                <w:sz w:val="16"/>
                <w:szCs w:val="16"/>
              </w:rPr>
              <w:t>Лист</w:t>
            </w:r>
          </w:p>
        </w:tc>
        <w:tc>
          <w:tcPr>
            <w:tcW w:w="112" w:type="pct"/>
            <w:shd w:val="clear" w:color="auto" w:fill="FFFFFF"/>
            <w:vAlign w:val="center"/>
          </w:tcPr>
          <w:p w14:paraId="400C3444" w14:textId="77777777" w:rsidR="00B5409C" w:rsidRPr="00877411" w:rsidRDefault="00B5409C" w:rsidP="00B5409C">
            <w:pPr>
              <w:spacing w:line="192" w:lineRule="auto"/>
              <w:jc w:val="center"/>
              <w:rPr>
                <w:sz w:val="16"/>
                <w:szCs w:val="16"/>
              </w:rPr>
            </w:pPr>
          </w:p>
        </w:tc>
        <w:tc>
          <w:tcPr>
            <w:tcW w:w="306" w:type="pct"/>
            <w:shd w:val="clear" w:color="auto" w:fill="FFFFFF"/>
          </w:tcPr>
          <w:p w14:paraId="2F3DFD4E" w14:textId="4320B93B" w:rsidR="00B5409C" w:rsidRPr="00877411" w:rsidRDefault="00B5409C" w:rsidP="00B5409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82B62B0" w14:textId="596ED7BC" w:rsidR="00B5409C" w:rsidRPr="00877411" w:rsidRDefault="00B5409C" w:rsidP="00B5409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375F379" w14:textId="77777777" w:rsidR="00B5409C" w:rsidRPr="00877411" w:rsidRDefault="00B5409C" w:rsidP="00B5409C">
            <w:pPr>
              <w:spacing w:line="192" w:lineRule="auto"/>
              <w:jc w:val="center"/>
              <w:rPr>
                <w:lang w:val="ru-RU"/>
              </w:rPr>
            </w:pPr>
          </w:p>
        </w:tc>
      </w:tr>
      <w:tr w:rsidR="00B5409C" w:rsidRPr="00877411" w14:paraId="2EBD1BFF" w14:textId="77777777" w:rsidTr="00A2669A">
        <w:trPr>
          <w:trHeight w:val="975"/>
        </w:trPr>
        <w:tc>
          <w:tcPr>
            <w:tcW w:w="174" w:type="pct"/>
            <w:shd w:val="clear" w:color="auto" w:fill="FFFFFF"/>
            <w:vAlign w:val="center"/>
          </w:tcPr>
          <w:p w14:paraId="44D8D7B3" w14:textId="701E1EAA" w:rsidR="00B5409C" w:rsidRPr="00877411" w:rsidRDefault="00B5409C" w:rsidP="00B5409C">
            <w:pPr>
              <w:spacing w:line="192" w:lineRule="auto"/>
              <w:jc w:val="center"/>
              <w:rPr>
                <w:b/>
                <w:bCs/>
                <w:sz w:val="16"/>
                <w:szCs w:val="16"/>
              </w:rPr>
            </w:pPr>
            <w:r w:rsidRPr="00877411">
              <w:rPr>
                <w:b/>
                <w:bCs/>
                <w:sz w:val="16"/>
                <w:szCs w:val="16"/>
              </w:rPr>
              <w:lastRenderedPageBreak/>
              <w:t>2</w:t>
            </w:r>
            <w:r w:rsidR="00A2669A" w:rsidRPr="00877411">
              <w:rPr>
                <w:b/>
                <w:bCs/>
                <w:sz w:val="16"/>
                <w:szCs w:val="16"/>
              </w:rPr>
              <w:t>44</w:t>
            </w:r>
          </w:p>
        </w:tc>
        <w:tc>
          <w:tcPr>
            <w:tcW w:w="464" w:type="pct"/>
            <w:shd w:val="clear" w:color="auto" w:fill="FFFFFF"/>
            <w:vAlign w:val="center"/>
          </w:tcPr>
          <w:p w14:paraId="4DD7C1A6" w14:textId="7A7D0AF5" w:rsidR="00B5409C" w:rsidRPr="00877411" w:rsidRDefault="00F61226" w:rsidP="00B5409C">
            <w:pPr>
              <w:spacing w:line="192" w:lineRule="auto"/>
              <w:jc w:val="center"/>
              <w:rPr>
                <w:sz w:val="16"/>
                <w:szCs w:val="16"/>
              </w:rPr>
            </w:pPr>
            <w:r w:rsidRPr="00877411">
              <w:rPr>
                <w:sz w:val="16"/>
                <w:szCs w:val="16"/>
              </w:rPr>
              <w:t>Щодо затвердження операційного плану заходів з реалізації у 2025-2027 роках Обласної стратегії забезпечення рівних прав та можливостей жінок і чоловіків на період до 2030 року в Рівненській області</w:t>
            </w:r>
          </w:p>
        </w:tc>
        <w:tc>
          <w:tcPr>
            <w:tcW w:w="350" w:type="pct"/>
            <w:shd w:val="clear" w:color="auto" w:fill="FFFFFF"/>
            <w:vAlign w:val="center"/>
          </w:tcPr>
          <w:p w14:paraId="692CCC0D" w14:textId="46BD2461" w:rsidR="00B5409C" w:rsidRPr="00877411" w:rsidRDefault="00B5409C" w:rsidP="00B5409C">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56</w:t>
            </w:r>
            <w:r w:rsidR="00F61226" w:rsidRPr="00877411">
              <w:rPr>
                <w:bCs/>
                <w:sz w:val="16"/>
                <w:szCs w:val="16"/>
                <w:lang w:val="ru-RU"/>
              </w:rPr>
              <w:t>8</w:t>
            </w:r>
            <w:r w:rsidRPr="00877411">
              <w:rPr>
                <w:bCs/>
                <w:sz w:val="16"/>
                <w:szCs w:val="16"/>
                <w:lang w:val="ru-RU"/>
              </w:rPr>
              <w:t>/0/25</w:t>
            </w:r>
          </w:p>
        </w:tc>
        <w:tc>
          <w:tcPr>
            <w:tcW w:w="300" w:type="pct"/>
            <w:shd w:val="clear" w:color="auto" w:fill="FFFFFF"/>
            <w:vAlign w:val="center"/>
          </w:tcPr>
          <w:p w14:paraId="769D0B40" w14:textId="098F7ED1" w:rsidR="00B5409C" w:rsidRPr="00877411" w:rsidRDefault="00B5409C" w:rsidP="00B5409C">
            <w:pPr>
              <w:spacing w:line="192" w:lineRule="auto"/>
              <w:jc w:val="center"/>
              <w:rPr>
                <w:sz w:val="16"/>
                <w:szCs w:val="16"/>
              </w:rPr>
            </w:pPr>
            <w:r w:rsidRPr="00877411">
              <w:rPr>
                <w:bCs/>
                <w:sz w:val="16"/>
                <w:szCs w:val="16"/>
                <w:lang w:val="ru-RU"/>
              </w:rPr>
              <w:t>23.06.2025</w:t>
            </w:r>
          </w:p>
        </w:tc>
        <w:tc>
          <w:tcPr>
            <w:tcW w:w="377" w:type="pct"/>
            <w:shd w:val="clear" w:color="auto" w:fill="FFFFFF"/>
            <w:vAlign w:val="center"/>
          </w:tcPr>
          <w:p w14:paraId="01C5921C" w14:textId="29A92EBE" w:rsidR="00B5409C" w:rsidRPr="00877411" w:rsidRDefault="00B5409C" w:rsidP="00B5409C">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1382F964" w14:textId="3597E25E" w:rsidR="00B5409C" w:rsidRPr="00877411" w:rsidRDefault="00F61226" w:rsidP="00B5409C">
            <w:pPr>
              <w:spacing w:line="192" w:lineRule="auto"/>
              <w:jc w:val="center"/>
              <w:rPr>
                <w:iCs/>
                <w:sz w:val="16"/>
                <w:szCs w:val="16"/>
              </w:rPr>
            </w:pPr>
            <w:r w:rsidRPr="00877411">
              <w:rPr>
                <w:rFonts w:cs="Arial"/>
                <w:color w:val="363636"/>
                <w:sz w:val="16"/>
                <w:szCs w:val="16"/>
                <w:shd w:val="clear" w:color="auto" w:fill="CCCCCC"/>
              </w:rPr>
              <w:t>Департамент соціальної політики</w:t>
            </w:r>
          </w:p>
        </w:tc>
        <w:tc>
          <w:tcPr>
            <w:tcW w:w="231" w:type="pct"/>
            <w:shd w:val="clear" w:color="auto" w:fill="FFFFFF"/>
            <w:vAlign w:val="center"/>
          </w:tcPr>
          <w:p w14:paraId="22A6342B" w14:textId="229A2671" w:rsidR="00B5409C" w:rsidRPr="00877411" w:rsidRDefault="00B5409C" w:rsidP="00B5409C">
            <w:pPr>
              <w:spacing w:line="192" w:lineRule="auto"/>
              <w:jc w:val="center"/>
              <w:rPr>
                <w:iCs/>
                <w:sz w:val="16"/>
                <w:szCs w:val="16"/>
              </w:rPr>
            </w:pPr>
            <w:r w:rsidRPr="00877411">
              <w:rPr>
                <w:iCs/>
                <w:sz w:val="16"/>
                <w:szCs w:val="16"/>
              </w:rPr>
              <w:t>-</w:t>
            </w:r>
          </w:p>
        </w:tc>
        <w:tc>
          <w:tcPr>
            <w:tcW w:w="164" w:type="pct"/>
            <w:shd w:val="clear" w:color="auto" w:fill="FFFFFF"/>
            <w:vAlign w:val="center"/>
          </w:tcPr>
          <w:p w14:paraId="5D2C20FF" w14:textId="0EC17733" w:rsidR="00B5409C" w:rsidRPr="00877411" w:rsidRDefault="00B5409C" w:rsidP="00B5409C">
            <w:pPr>
              <w:spacing w:line="192" w:lineRule="auto"/>
              <w:jc w:val="center"/>
              <w:rPr>
                <w:iCs/>
                <w:sz w:val="16"/>
                <w:szCs w:val="16"/>
              </w:rPr>
            </w:pPr>
            <w:r w:rsidRPr="00877411">
              <w:rPr>
                <w:iCs/>
                <w:sz w:val="16"/>
                <w:szCs w:val="16"/>
              </w:rPr>
              <w:t>-</w:t>
            </w:r>
          </w:p>
        </w:tc>
        <w:tc>
          <w:tcPr>
            <w:tcW w:w="278" w:type="pct"/>
            <w:shd w:val="clear" w:color="auto" w:fill="FFFFFF"/>
            <w:vAlign w:val="center"/>
          </w:tcPr>
          <w:p w14:paraId="00FACC81" w14:textId="7ED984E7" w:rsidR="00B5409C" w:rsidRPr="00877411" w:rsidRDefault="00B5409C" w:rsidP="00B5409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08419A0" w14:textId="2366FA88" w:rsidR="00B5409C" w:rsidRPr="00877411" w:rsidRDefault="00F61226" w:rsidP="00B5409C">
            <w:pPr>
              <w:spacing w:line="192" w:lineRule="auto"/>
              <w:jc w:val="center"/>
              <w:rPr>
                <w:sz w:val="16"/>
                <w:szCs w:val="16"/>
              </w:rPr>
            </w:pPr>
            <w:r w:rsidRPr="00877411">
              <w:rPr>
                <w:sz w:val="16"/>
                <w:szCs w:val="16"/>
              </w:rPr>
              <w:t>Щодо затвердження операційного плану заходів з реалізації у 2025-2027 роках Обласної стратегії забезпечення рівних прав та можливостей жінок і чоловіків на період до 2030 року в Рівненській області</w:t>
            </w:r>
          </w:p>
        </w:tc>
        <w:tc>
          <w:tcPr>
            <w:tcW w:w="404" w:type="pct"/>
            <w:shd w:val="clear" w:color="auto" w:fill="FFFFFF"/>
          </w:tcPr>
          <w:p w14:paraId="56D7E1C5" w14:textId="0C573632" w:rsidR="00B5409C" w:rsidRPr="00877411" w:rsidRDefault="00B5409C" w:rsidP="00B5409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2FD3552" w14:textId="08C6C90D" w:rsidR="00B5409C" w:rsidRPr="00877411" w:rsidRDefault="00B5409C" w:rsidP="00B5409C">
            <w:pPr>
              <w:spacing w:line="192" w:lineRule="auto"/>
              <w:jc w:val="center"/>
              <w:rPr>
                <w:sz w:val="16"/>
                <w:szCs w:val="16"/>
              </w:rPr>
            </w:pPr>
            <w:r w:rsidRPr="00877411">
              <w:rPr>
                <w:sz w:val="16"/>
                <w:szCs w:val="16"/>
              </w:rPr>
              <w:t>Лист</w:t>
            </w:r>
          </w:p>
        </w:tc>
        <w:tc>
          <w:tcPr>
            <w:tcW w:w="112" w:type="pct"/>
            <w:shd w:val="clear" w:color="auto" w:fill="FFFFFF"/>
            <w:vAlign w:val="center"/>
          </w:tcPr>
          <w:p w14:paraId="36F3586A" w14:textId="77777777" w:rsidR="00B5409C" w:rsidRPr="00877411" w:rsidRDefault="00B5409C" w:rsidP="00B5409C">
            <w:pPr>
              <w:spacing w:line="192" w:lineRule="auto"/>
              <w:jc w:val="center"/>
              <w:rPr>
                <w:sz w:val="16"/>
                <w:szCs w:val="16"/>
              </w:rPr>
            </w:pPr>
          </w:p>
        </w:tc>
        <w:tc>
          <w:tcPr>
            <w:tcW w:w="306" w:type="pct"/>
            <w:shd w:val="clear" w:color="auto" w:fill="FFFFFF"/>
          </w:tcPr>
          <w:p w14:paraId="3093BB3E" w14:textId="4D1BA3A1" w:rsidR="00B5409C" w:rsidRPr="00877411" w:rsidRDefault="00B5409C" w:rsidP="00B5409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E83001B" w14:textId="38614243" w:rsidR="00B5409C" w:rsidRPr="00877411" w:rsidRDefault="00B5409C" w:rsidP="00B5409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A7E9B1" w14:textId="77777777" w:rsidR="00B5409C" w:rsidRPr="00877411" w:rsidRDefault="00B5409C" w:rsidP="00B5409C">
            <w:pPr>
              <w:spacing w:line="192" w:lineRule="auto"/>
              <w:jc w:val="center"/>
              <w:rPr>
                <w:lang w:val="ru-RU"/>
              </w:rPr>
            </w:pPr>
          </w:p>
        </w:tc>
      </w:tr>
      <w:tr w:rsidR="00E64A71" w:rsidRPr="00877411" w14:paraId="7AA4A974" w14:textId="77777777" w:rsidTr="00A2669A">
        <w:trPr>
          <w:trHeight w:val="975"/>
        </w:trPr>
        <w:tc>
          <w:tcPr>
            <w:tcW w:w="174" w:type="pct"/>
            <w:shd w:val="clear" w:color="auto" w:fill="FFFFFF"/>
            <w:vAlign w:val="center"/>
          </w:tcPr>
          <w:p w14:paraId="547291C0" w14:textId="520D27A3" w:rsidR="00E64A71" w:rsidRPr="00877411" w:rsidRDefault="00E64A71" w:rsidP="00E64A71">
            <w:pPr>
              <w:spacing w:line="192" w:lineRule="auto"/>
              <w:jc w:val="center"/>
              <w:rPr>
                <w:b/>
                <w:bCs/>
                <w:sz w:val="16"/>
                <w:szCs w:val="16"/>
              </w:rPr>
            </w:pPr>
            <w:r w:rsidRPr="00877411">
              <w:rPr>
                <w:b/>
                <w:bCs/>
                <w:sz w:val="16"/>
                <w:szCs w:val="16"/>
              </w:rPr>
              <w:t>24</w:t>
            </w:r>
            <w:r w:rsidR="00A2669A" w:rsidRPr="00877411">
              <w:rPr>
                <w:b/>
                <w:bCs/>
                <w:sz w:val="16"/>
                <w:szCs w:val="16"/>
              </w:rPr>
              <w:t>5</w:t>
            </w:r>
          </w:p>
        </w:tc>
        <w:tc>
          <w:tcPr>
            <w:tcW w:w="464" w:type="pct"/>
            <w:shd w:val="clear" w:color="auto" w:fill="FFFFFF"/>
            <w:vAlign w:val="center"/>
          </w:tcPr>
          <w:p w14:paraId="4A4E4326" w14:textId="5A1C186F" w:rsidR="00E64A71" w:rsidRPr="00877411" w:rsidRDefault="00F61226" w:rsidP="00E64A71">
            <w:pPr>
              <w:spacing w:line="192" w:lineRule="auto"/>
              <w:jc w:val="center"/>
              <w:rPr>
                <w:sz w:val="16"/>
                <w:szCs w:val="16"/>
              </w:rPr>
            </w:pPr>
            <w:r w:rsidRPr="00877411">
              <w:rPr>
                <w:sz w:val="16"/>
                <w:szCs w:val="16"/>
              </w:rPr>
              <w:t>Про відрядження</w:t>
            </w:r>
          </w:p>
        </w:tc>
        <w:tc>
          <w:tcPr>
            <w:tcW w:w="350" w:type="pct"/>
            <w:shd w:val="clear" w:color="auto" w:fill="FFFFFF"/>
            <w:vAlign w:val="center"/>
          </w:tcPr>
          <w:p w14:paraId="3772DED3" w14:textId="727F4803" w:rsidR="00E64A71" w:rsidRPr="00877411" w:rsidRDefault="00F61226" w:rsidP="00E64A71">
            <w:pPr>
              <w:spacing w:line="192" w:lineRule="auto"/>
              <w:jc w:val="center"/>
              <w:rPr>
                <w:bCs/>
                <w:sz w:val="16"/>
                <w:szCs w:val="16"/>
              </w:rPr>
            </w:pPr>
            <w:r w:rsidRPr="00877411">
              <w:rPr>
                <w:bCs/>
                <w:sz w:val="16"/>
                <w:szCs w:val="16"/>
              </w:rPr>
              <w:t>23-В</w:t>
            </w:r>
          </w:p>
        </w:tc>
        <w:tc>
          <w:tcPr>
            <w:tcW w:w="300" w:type="pct"/>
            <w:shd w:val="clear" w:color="auto" w:fill="FFFFFF"/>
            <w:vAlign w:val="center"/>
          </w:tcPr>
          <w:p w14:paraId="4CDB0C35" w14:textId="7D4949B6" w:rsidR="00E64A71" w:rsidRPr="00877411" w:rsidRDefault="00F61226" w:rsidP="00E64A71">
            <w:pPr>
              <w:spacing w:line="192" w:lineRule="auto"/>
              <w:jc w:val="center"/>
              <w:rPr>
                <w:sz w:val="16"/>
                <w:szCs w:val="16"/>
              </w:rPr>
            </w:pPr>
            <w:r w:rsidRPr="00877411">
              <w:rPr>
                <w:sz w:val="16"/>
                <w:szCs w:val="16"/>
              </w:rPr>
              <w:t>23.06.2025</w:t>
            </w:r>
          </w:p>
        </w:tc>
        <w:tc>
          <w:tcPr>
            <w:tcW w:w="377" w:type="pct"/>
            <w:shd w:val="clear" w:color="auto" w:fill="FFFFFF"/>
            <w:vAlign w:val="center"/>
          </w:tcPr>
          <w:p w14:paraId="0A703901" w14:textId="1EA97655" w:rsidR="00E64A71" w:rsidRPr="00877411" w:rsidRDefault="00E64A71" w:rsidP="00E64A71">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0E47967C" w14:textId="1986A1D7" w:rsidR="00E64A71" w:rsidRPr="00877411" w:rsidRDefault="009B2548" w:rsidP="00E64A71">
            <w:pPr>
              <w:spacing w:line="192" w:lineRule="auto"/>
              <w:jc w:val="center"/>
              <w:rPr>
                <w:iCs/>
                <w:sz w:val="16"/>
                <w:szCs w:val="16"/>
              </w:rPr>
            </w:pPr>
            <w:r w:rsidRPr="00877411">
              <w:rPr>
                <w:bCs/>
                <w:sz w:val="16"/>
                <w:szCs w:val="16"/>
              </w:rPr>
              <w:t>Департамент економічного розвитку і торгівлі</w:t>
            </w:r>
          </w:p>
        </w:tc>
        <w:tc>
          <w:tcPr>
            <w:tcW w:w="231" w:type="pct"/>
            <w:shd w:val="clear" w:color="auto" w:fill="FFFFFF"/>
            <w:vAlign w:val="center"/>
          </w:tcPr>
          <w:p w14:paraId="6B64D295" w14:textId="7E73CA32" w:rsidR="00E64A71" w:rsidRPr="00877411" w:rsidRDefault="00E64A71" w:rsidP="00E64A71">
            <w:pPr>
              <w:spacing w:line="192" w:lineRule="auto"/>
              <w:jc w:val="center"/>
              <w:rPr>
                <w:iCs/>
                <w:sz w:val="16"/>
                <w:szCs w:val="16"/>
              </w:rPr>
            </w:pPr>
            <w:r w:rsidRPr="00877411">
              <w:rPr>
                <w:iCs/>
                <w:sz w:val="16"/>
                <w:szCs w:val="16"/>
              </w:rPr>
              <w:t>-</w:t>
            </w:r>
          </w:p>
        </w:tc>
        <w:tc>
          <w:tcPr>
            <w:tcW w:w="164" w:type="pct"/>
            <w:shd w:val="clear" w:color="auto" w:fill="FFFFFF"/>
            <w:vAlign w:val="center"/>
          </w:tcPr>
          <w:p w14:paraId="15EF9F88" w14:textId="3B20EEDE" w:rsidR="00E64A71" w:rsidRPr="00877411" w:rsidRDefault="00E64A71" w:rsidP="00E64A71">
            <w:pPr>
              <w:spacing w:line="192" w:lineRule="auto"/>
              <w:jc w:val="center"/>
              <w:rPr>
                <w:iCs/>
                <w:sz w:val="16"/>
                <w:szCs w:val="16"/>
              </w:rPr>
            </w:pPr>
            <w:r w:rsidRPr="00877411">
              <w:rPr>
                <w:iCs/>
                <w:sz w:val="16"/>
                <w:szCs w:val="16"/>
              </w:rPr>
              <w:t>-</w:t>
            </w:r>
          </w:p>
        </w:tc>
        <w:tc>
          <w:tcPr>
            <w:tcW w:w="278" w:type="pct"/>
            <w:shd w:val="clear" w:color="auto" w:fill="FFFFFF"/>
            <w:vAlign w:val="center"/>
          </w:tcPr>
          <w:p w14:paraId="24C7F28F" w14:textId="505F34B2" w:rsidR="00E64A71" w:rsidRPr="00877411" w:rsidRDefault="00F61226" w:rsidP="00E64A71">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25B11CBC" w14:textId="4B866AD0" w:rsidR="00E64A71" w:rsidRPr="00877411" w:rsidRDefault="00F61226" w:rsidP="00E64A71">
            <w:pPr>
              <w:spacing w:line="192" w:lineRule="auto"/>
              <w:jc w:val="center"/>
              <w:rPr>
                <w:sz w:val="16"/>
                <w:szCs w:val="16"/>
              </w:rPr>
            </w:pPr>
            <w:r w:rsidRPr="00877411">
              <w:rPr>
                <w:sz w:val="16"/>
                <w:szCs w:val="16"/>
              </w:rPr>
              <w:t>Про відрядження</w:t>
            </w:r>
          </w:p>
        </w:tc>
        <w:tc>
          <w:tcPr>
            <w:tcW w:w="404" w:type="pct"/>
            <w:shd w:val="clear" w:color="auto" w:fill="FFFFFF"/>
          </w:tcPr>
          <w:p w14:paraId="16A82866" w14:textId="0637D7F7" w:rsidR="00E64A71" w:rsidRPr="00877411" w:rsidRDefault="00E64A71" w:rsidP="00E64A71">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C228B33" w14:textId="43A43827" w:rsidR="00E64A71" w:rsidRPr="00877411" w:rsidRDefault="00F61226" w:rsidP="00E64A71">
            <w:pPr>
              <w:spacing w:line="192" w:lineRule="auto"/>
              <w:jc w:val="center"/>
              <w:rPr>
                <w:sz w:val="16"/>
                <w:szCs w:val="16"/>
              </w:rPr>
            </w:pPr>
            <w:r w:rsidRPr="00877411">
              <w:rPr>
                <w:sz w:val="16"/>
                <w:szCs w:val="16"/>
              </w:rPr>
              <w:t>Наказ</w:t>
            </w:r>
          </w:p>
        </w:tc>
        <w:tc>
          <w:tcPr>
            <w:tcW w:w="112" w:type="pct"/>
            <w:shd w:val="clear" w:color="auto" w:fill="FFFFFF"/>
            <w:vAlign w:val="center"/>
          </w:tcPr>
          <w:p w14:paraId="6442FB91" w14:textId="77777777" w:rsidR="00E64A71" w:rsidRPr="00877411" w:rsidRDefault="00E64A71" w:rsidP="00E64A71">
            <w:pPr>
              <w:spacing w:line="192" w:lineRule="auto"/>
              <w:jc w:val="center"/>
              <w:rPr>
                <w:sz w:val="16"/>
                <w:szCs w:val="16"/>
              </w:rPr>
            </w:pPr>
          </w:p>
        </w:tc>
        <w:tc>
          <w:tcPr>
            <w:tcW w:w="306" w:type="pct"/>
            <w:shd w:val="clear" w:color="auto" w:fill="FFFFFF"/>
          </w:tcPr>
          <w:p w14:paraId="78B9D3EC" w14:textId="7EBC7B42" w:rsidR="00E64A71" w:rsidRPr="00877411" w:rsidRDefault="00E64A71" w:rsidP="00E64A71">
            <w:pPr>
              <w:spacing w:line="192" w:lineRule="auto"/>
              <w:jc w:val="center"/>
              <w:rPr>
                <w:bCs/>
                <w:sz w:val="16"/>
                <w:szCs w:val="16"/>
              </w:rPr>
            </w:pPr>
            <w:r w:rsidRPr="00877411">
              <w:rPr>
                <w:bCs/>
                <w:sz w:val="16"/>
                <w:szCs w:val="16"/>
              </w:rPr>
              <w:t>Паперова</w:t>
            </w:r>
          </w:p>
        </w:tc>
        <w:tc>
          <w:tcPr>
            <w:tcW w:w="690" w:type="pct"/>
            <w:shd w:val="clear" w:color="auto" w:fill="FFFFFF"/>
          </w:tcPr>
          <w:p w14:paraId="0C03F44E" w14:textId="510481AB" w:rsidR="00E64A71" w:rsidRPr="00877411" w:rsidRDefault="00E64A71" w:rsidP="00E64A7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EC019A6" w14:textId="77777777" w:rsidR="00E64A71" w:rsidRPr="00877411" w:rsidRDefault="00E64A71" w:rsidP="00E64A71">
            <w:pPr>
              <w:spacing w:line="192" w:lineRule="auto"/>
              <w:jc w:val="center"/>
              <w:rPr>
                <w:lang w:val="ru-RU"/>
              </w:rPr>
            </w:pPr>
          </w:p>
        </w:tc>
      </w:tr>
      <w:tr w:rsidR="009B2548" w:rsidRPr="00877411" w14:paraId="5006CE9B" w14:textId="77777777" w:rsidTr="00A2669A">
        <w:trPr>
          <w:trHeight w:val="975"/>
        </w:trPr>
        <w:tc>
          <w:tcPr>
            <w:tcW w:w="174" w:type="pct"/>
            <w:shd w:val="clear" w:color="auto" w:fill="FFFFFF"/>
            <w:vAlign w:val="center"/>
          </w:tcPr>
          <w:p w14:paraId="6807416D" w14:textId="3AD7F98B" w:rsidR="009B2548" w:rsidRPr="00877411" w:rsidRDefault="009B2548" w:rsidP="009B2548">
            <w:pPr>
              <w:spacing w:line="192" w:lineRule="auto"/>
              <w:jc w:val="center"/>
              <w:rPr>
                <w:b/>
                <w:bCs/>
                <w:sz w:val="16"/>
                <w:szCs w:val="16"/>
              </w:rPr>
            </w:pPr>
            <w:r w:rsidRPr="00877411">
              <w:rPr>
                <w:b/>
                <w:bCs/>
                <w:sz w:val="16"/>
                <w:szCs w:val="16"/>
              </w:rPr>
              <w:t>24</w:t>
            </w:r>
            <w:r w:rsidR="00A2669A" w:rsidRPr="00877411">
              <w:rPr>
                <w:b/>
                <w:bCs/>
                <w:sz w:val="16"/>
                <w:szCs w:val="16"/>
              </w:rPr>
              <w:t>6</w:t>
            </w:r>
          </w:p>
        </w:tc>
        <w:tc>
          <w:tcPr>
            <w:tcW w:w="464" w:type="pct"/>
            <w:shd w:val="clear" w:color="auto" w:fill="FFFFFF"/>
            <w:vAlign w:val="center"/>
          </w:tcPr>
          <w:p w14:paraId="7965E78F" w14:textId="774EC452" w:rsidR="009B2548" w:rsidRPr="00877411" w:rsidRDefault="009B2548" w:rsidP="009B2548">
            <w:pPr>
              <w:spacing w:line="192" w:lineRule="auto"/>
              <w:jc w:val="center"/>
              <w:rPr>
                <w:sz w:val="16"/>
                <w:szCs w:val="16"/>
              </w:rPr>
            </w:pPr>
            <w:r w:rsidRPr="00877411">
              <w:rPr>
                <w:sz w:val="16"/>
                <w:szCs w:val="16"/>
              </w:rPr>
              <w:t>Щодо застосування персональних спеціальних економічних та обмежувальних заходів</w:t>
            </w:r>
          </w:p>
        </w:tc>
        <w:tc>
          <w:tcPr>
            <w:tcW w:w="350" w:type="pct"/>
            <w:shd w:val="clear" w:color="auto" w:fill="FFFFFF"/>
            <w:vAlign w:val="center"/>
          </w:tcPr>
          <w:p w14:paraId="5571478B" w14:textId="6E10A6B0" w:rsidR="009B2548" w:rsidRPr="00877411" w:rsidRDefault="009B2548" w:rsidP="009B2548">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569/0/25</w:t>
            </w:r>
          </w:p>
        </w:tc>
        <w:tc>
          <w:tcPr>
            <w:tcW w:w="300" w:type="pct"/>
            <w:shd w:val="clear" w:color="auto" w:fill="FFFFFF"/>
            <w:vAlign w:val="center"/>
          </w:tcPr>
          <w:p w14:paraId="75D27D3A" w14:textId="210D4B0F" w:rsidR="009B2548" w:rsidRPr="00877411" w:rsidRDefault="009B2548" w:rsidP="009B2548">
            <w:pPr>
              <w:spacing w:line="192" w:lineRule="auto"/>
              <w:jc w:val="center"/>
              <w:rPr>
                <w:sz w:val="16"/>
                <w:szCs w:val="16"/>
              </w:rPr>
            </w:pPr>
            <w:r w:rsidRPr="00877411">
              <w:rPr>
                <w:bCs/>
                <w:sz w:val="16"/>
                <w:szCs w:val="16"/>
                <w:lang w:val="ru-RU"/>
              </w:rPr>
              <w:t>24.06.2025</w:t>
            </w:r>
          </w:p>
        </w:tc>
        <w:tc>
          <w:tcPr>
            <w:tcW w:w="377" w:type="pct"/>
            <w:shd w:val="clear" w:color="auto" w:fill="FFFFFF"/>
            <w:vAlign w:val="center"/>
          </w:tcPr>
          <w:p w14:paraId="271B2331" w14:textId="11165BC8" w:rsidR="009B2548" w:rsidRPr="00877411" w:rsidRDefault="009B2548" w:rsidP="009B2548">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5721D1DC" w14:textId="05D24B9F" w:rsidR="009B2548" w:rsidRPr="00877411" w:rsidRDefault="009B2548" w:rsidP="009B2548">
            <w:pPr>
              <w:spacing w:line="192" w:lineRule="auto"/>
              <w:jc w:val="center"/>
              <w:rPr>
                <w:iCs/>
                <w:sz w:val="16"/>
                <w:szCs w:val="16"/>
              </w:rPr>
            </w:pPr>
            <w:r w:rsidRPr="00877411">
              <w:rPr>
                <w:rFonts w:cs="Arial"/>
                <w:color w:val="363636"/>
                <w:sz w:val="16"/>
                <w:szCs w:val="16"/>
                <w:shd w:val="clear" w:color="auto" w:fill="E1E1E1"/>
              </w:rPr>
              <w:t>Департамент цифрової трансформації та суспільних комунікацій</w:t>
            </w:r>
          </w:p>
        </w:tc>
        <w:tc>
          <w:tcPr>
            <w:tcW w:w="231" w:type="pct"/>
            <w:shd w:val="clear" w:color="auto" w:fill="FFFFFF"/>
            <w:vAlign w:val="center"/>
          </w:tcPr>
          <w:p w14:paraId="477CD491" w14:textId="0F0CE0C0" w:rsidR="009B2548" w:rsidRPr="00877411" w:rsidRDefault="009B2548" w:rsidP="009B2548">
            <w:pPr>
              <w:spacing w:line="192" w:lineRule="auto"/>
              <w:jc w:val="center"/>
              <w:rPr>
                <w:iCs/>
                <w:sz w:val="16"/>
                <w:szCs w:val="16"/>
              </w:rPr>
            </w:pPr>
            <w:r w:rsidRPr="00877411">
              <w:rPr>
                <w:iCs/>
                <w:sz w:val="16"/>
                <w:szCs w:val="16"/>
              </w:rPr>
              <w:t>-</w:t>
            </w:r>
          </w:p>
        </w:tc>
        <w:tc>
          <w:tcPr>
            <w:tcW w:w="164" w:type="pct"/>
            <w:shd w:val="clear" w:color="auto" w:fill="FFFFFF"/>
            <w:vAlign w:val="center"/>
          </w:tcPr>
          <w:p w14:paraId="1AF38AE1" w14:textId="7C16D181" w:rsidR="009B2548" w:rsidRPr="00877411" w:rsidRDefault="009B2548" w:rsidP="009B2548">
            <w:pPr>
              <w:spacing w:line="192" w:lineRule="auto"/>
              <w:jc w:val="center"/>
              <w:rPr>
                <w:iCs/>
                <w:sz w:val="16"/>
                <w:szCs w:val="16"/>
              </w:rPr>
            </w:pPr>
            <w:r w:rsidRPr="00877411">
              <w:rPr>
                <w:iCs/>
                <w:sz w:val="16"/>
                <w:szCs w:val="16"/>
              </w:rPr>
              <w:t>-</w:t>
            </w:r>
          </w:p>
        </w:tc>
        <w:tc>
          <w:tcPr>
            <w:tcW w:w="278" w:type="pct"/>
            <w:shd w:val="clear" w:color="auto" w:fill="FFFFFF"/>
            <w:vAlign w:val="center"/>
          </w:tcPr>
          <w:p w14:paraId="0C23A92A" w14:textId="12704511" w:rsidR="009B2548" w:rsidRPr="00877411" w:rsidRDefault="009B2548" w:rsidP="009B2548">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F1D786A" w14:textId="0FC7F4B5" w:rsidR="009B2548" w:rsidRPr="00877411" w:rsidRDefault="009B2548" w:rsidP="009B2548">
            <w:pPr>
              <w:spacing w:line="192" w:lineRule="auto"/>
              <w:jc w:val="center"/>
              <w:rPr>
                <w:sz w:val="16"/>
                <w:szCs w:val="16"/>
              </w:rPr>
            </w:pPr>
            <w:r w:rsidRPr="00877411">
              <w:rPr>
                <w:sz w:val="16"/>
                <w:szCs w:val="16"/>
              </w:rPr>
              <w:t xml:space="preserve">Щодо застосування персональних спеціальних економічних та обмежувальних </w:t>
            </w:r>
            <w:proofErr w:type="spellStart"/>
            <w:r w:rsidRPr="00877411">
              <w:rPr>
                <w:sz w:val="16"/>
                <w:szCs w:val="16"/>
              </w:rPr>
              <w:t>заходівпо</w:t>
            </w:r>
            <w:proofErr w:type="spellEnd"/>
            <w:r w:rsidRPr="00877411">
              <w:rPr>
                <w:sz w:val="16"/>
                <w:szCs w:val="16"/>
              </w:rPr>
              <w:t xml:space="preserve"> </w:t>
            </w:r>
            <w:proofErr w:type="spellStart"/>
            <w:r w:rsidRPr="00877411">
              <w:rPr>
                <w:sz w:val="16"/>
                <w:szCs w:val="16"/>
              </w:rPr>
              <w:t>кіберзв'язку</w:t>
            </w:r>
            <w:proofErr w:type="spellEnd"/>
          </w:p>
        </w:tc>
        <w:tc>
          <w:tcPr>
            <w:tcW w:w="404" w:type="pct"/>
            <w:shd w:val="clear" w:color="auto" w:fill="FFFFFF"/>
          </w:tcPr>
          <w:p w14:paraId="38A15147" w14:textId="34EF60A0" w:rsidR="009B2548" w:rsidRPr="00877411" w:rsidRDefault="009B2548" w:rsidP="009B2548">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FB7D14F" w14:textId="5E5ABC5B" w:rsidR="009B2548" w:rsidRPr="00877411" w:rsidRDefault="009B2548" w:rsidP="009B2548">
            <w:pPr>
              <w:spacing w:line="192" w:lineRule="auto"/>
              <w:jc w:val="center"/>
              <w:rPr>
                <w:sz w:val="16"/>
                <w:szCs w:val="16"/>
              </w:rPr>
            </w:pPr>
            <w:r w:rsidRPr="00877411">
              <w:rPr>
                <w:sz w:val="16"/>
                <w:szCs w:val="16"/>
              </w:rPr>
              <w:t>Лист</w:t>
            </w:r>
          </w:p>
        </w:tc>
        <w:tc>
          <w:tcPr>
            <w:tcW w:w="112" w:type="pct"/>
            <w:shd w:val="clear" w:color="auto" w:fill="FFFFFF"/>
            <w:vAlign w:val="center"/>
          </w:tcPr>
          <w:p w14:paraId="69E5863C" w14:textId="77777777" w:rsidR="009B2548" w:rsidRPr="00877411" w:rsidRDefault="009B2548" w:rsidP="009B2548">
            <w:pPr>
              <w:spacing w:line="192" w:lineRule="auto"/>
              <w:jc w:val="center"/>
              <w:rPr>
                <w:sz w:val="16"/>
                <w:szCs w:val="16"/>
              </w:rPr>
            </w:pPr>
          </w:p>
        </w:tc>
        <w:tc>
          <w:tcPr>
            <w:tcW w:w="306" w:type="pct"/>
            <w:shd w:val="clear" w:color="auto" w:fill="FFFFFF"/>
          </w:tcPr>
          <w:p w14:paraId="255B9107" w14:textId="59F8CDEB" w:rsidR="009B2548" w:rsidRPr="00877411" w:rsidRDefault="009B2548" w:rsidP="009B2548">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4D77C3B" w14:textId="39008890" w:rsidR="009B2548" w:rsidRPr="00877411" w:rsidRDefault="009B2548" w:rsidP="009B2548">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9C5B03D" w14:textId="77777777" w:rsidR="009B2548" w:rsidRPr="00877411" w:rsidRDefault="009B2548" w:rsidP="009B2548">
            <w:pPr>
              <w:spacing w:line="192" w:lineRule="auto"/>
              <w:jc w:val="center"/>
              <w:rPr>
                <w:lang w:val="ru-RU"/>
              </w:rPr>
            </w:pPr>
          </w:p>
        </w:tc>
      </w:tr>
      <w:tr w:rsidR="009B2548" w:rsidRPr="00877411" w14:paraId="6B0C2084" w14:textId="77777777" w:rsidTr="00A2669A">
        <w:trPr>
          <w:trHeight w:val="975"/>
        </w:trPr>
        <w:tc>
          <w:tcPr>
            <w:tcW w:w="174" w:type="pct"/>
            <w:shd w:val="clear" w:color="auto" w:fill="FFFFFF"/>
            <w:vAlign w:val="center"/>
          </w:tcPr>
          <w:p w14:paraId="52D272B7" w14:textId="635ACE5F" w:rsidR="009B2548" w:rsidRPr="00877411" w:rsidRDefault="009B2548" w:rsidP="009B2548">
            <w:pPr>
              <w:spacing w:line="192" w:lineRule="auto"/>
              <w:jc w:val="center"/>
              <w:rPr>
                <w:b/>
                <w:bCs/>
                <w:sz w:val="16"/>
                <w:szCs w:val="16"/>
              </w:rPr>
            </w:pPr>
            <w:r w:rsidRPr="00877411">
              <w:rPr>
                <w:b/>
                <w:bCs/>
                <w:sz w:val="16"/>
                <w:szCs w:val="16"/>
              </w:rPr>
              <w:t>24</w:t>
            </w:r>
            <w:r w:rsidR="00A2669A" w:rsidRPr="00877411">
              <w:rPr>
                <w:b/>
                <w:bCs/>
                <w:sz w:val="16"/>
                <w:szCs w:val="16"/>
              </w:rPr>
              <w:t>7</w:t>
            </w:r>
          </w:p>
        </w:tc>
        <w:tc>
          <w:tcPr>
            <w:tcW w:w="464" w:type="pct"/>
            <w:shd w:val="clear" w:color="auto" w:fill="FFFFFF"/>
            <w:vAlign w:val="center"/>
          </w:tcPr>
          <w:p w14:paraId="6E87A7A0" w14:textId="75052ADE" w:rsidR="009B2548" w:rsidRPr="00877411" w:rsidRDefault="009B2548" w:rsidP="009B2548">
            <w:pPr>
              <w:spacing w:line="192" w:lineRule="auto"/>
              <w:jc w:val="center"/>
              <w:rPr>
                <w:sz w:val="16"/>
                <w:szCs w:val="16"/>
              </w:rPr>
            </w:pPr>
            <w:r w:rsidRPr="00877411">
              <w:rPr>
                <w:sz w:val="16"/>
                <w:szCs w:val="16"/>
              </w:rPr>
              <w:t xml:space="preserve">Щодо проведення прийому фахівців, які входять до складу робочої групи Спеціалізованого центру ГУНП в Рівненській області з розшуку осіб у </w:t>
            </w:r>
            <w:proofErr w:type="spellStart"/>
            <w:r w:rsidRPr="00877411">
              <w:rPr>
                <w:sz w:val="16"/>
                <w:szCs w:val="16"/>
              </w:rPr>
              <w:t>с.Деражне</w:t>
            </w:r>
            <w:proofErr w:type="spellEnd"/>
          </w:p>
        </w:tc>
        <w:tc>
          <w:tcPr>
            <w:tcW w:w="350" w:type="pct"/>
            <w:shd w:val="clear" w:color="auto" w:fill="FFFFFF"/>
            <w:vAlign w:val="center"/>
          </w:tcPr>
          <w:p w14:paraId="65369A76" w14:textId="0D44B3D5" w:rsidR="009B2548" w:rsidRPr="00877411" w:rsidRDefault="009B2548" w:rsidP="009B2548">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570/0/25</w:t>
            </w:r>
          </w:p>
        </w:tc>
        <w:tc>
          <w:tcPr>
            <w:tcW w:w="300" w:type="pct"/>
            <w:shd w:val="clear" w:color="auto" w:fill="FFFFFF"/>
            <w:vAlign w:val="center"/>
          </w:tcPr>
          <w:p w14:paraId="7AD08C16" w14:textId="462734D3" w:rsidR="009B2548" w:rsidRPr="00877411" w:rsidRDefault="009B2548" w:rsidP="009B2548">
            <w:pPr>
              <w:spacing w:line="192" w:lineRule="auto"/>
              <w:jc w:val="center"/>
              <w:rPr>
                <w:sz w:val="16"/>
                <w:szCs w:val="16"/>
              </w:rPr>
            </w:pPr>
            <w:r w:rsidRPr="00877411">
              <w:rPr>
                <w:bCs/>
                <w:sz w:val="16"/>
                <w:szCs w:val="16"/>
                <w:lang w:val="ru-RU"/>
              </w:rPr>
              <w:t>24.06.2025</w:t>
            </w:r>
          </w:p>
        </w:tc>
        <w:tc>
          <w:tcPr>
            <w:tcW w:w="377" w:type="pct"/>
            <w:shd w:val="clear" w:color="auto" w:fill="FFFFFF"/>
            <w:vAlign w:val="center"/>
          </w:tcPr>
          <w:p w14:paraId="2D9B256C" w14:textId="1C3B9388" w:rsidR="009B2548" w:rsidRPr="00877411" w:rsidRDefault="009B2548" w:rsidP="009B2548">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33F77CC6" w14:textId="4C2C0DFB" w:rsidR="009B2548" w:rsidRPr="00877411" w:rsidRDefault="009B2548" w:rsidP="009B2548">
            <w:pPr>
              <w:spacing w:line="192" w:lineRule="auto"/>
              <w:jc w:val="center"/>
              <w:rPr>
                <w:iCs/>
                <w:sz w:val="16"/>
                <w:szCs w:val="16"/>
              </w:rPr>
            </w:pPr>
            <w:r w:rsidRPr="00877411">
              <w:rPr>
                <w:rFonts w:cs="Arial"/>
                <w:color w:val="363636"/>
                <w:sz w:val="16"/>
                <w:szCs w:val="16"/>
                <w:shd w:val="clear" w:color="auto" w:fill="E1E1E1"/>
              </w:rPr>
              <w:t>Спеціалізований центр ГУНП в Рівненській області</w:t>
            </w:r>
          </w:p>
        </w:tc>
        <w:tc>
          <w:tcPr>
            <w:tcW w:w="231" w:type="pct"/>
            <w:shd w:val="clear" w:color="auto" w:fill="FFFFFF"/>
            <w:vAlign w:val="center"/>
          </w:tcPr>
          <w:p w14:paraId="387A77EB" w14:textId="010C93E4" w:rsidR="009B2548" w:rsidRPr="00877411" w:rsidRDefault="009B2548" w:rsidP="009B2548">
            <w:pPr>
              <w:spacing w:line="192" w:lineRule="auto"/>
              <w:jc w:val="center"/>
              <w:rPr>
                <w:iCs/>
                <w:sz w:val="16"/>
                <w:szCs w:val="16"/>
              </w:rPr>
            </w:pPr>
            <w:r w:rsidRPr="00877411">
              <w:rPr>
                <w:iCs/>
                <w:sz w:val="16"/>
                <w:szCs w:val="16"/>
              </w:rPr>
              <w:t>-</w:t>
            </w:r>
          </w:p>
        </w:tc>
        <w:tc>
          <w:tcPr>
            <w:tcW w:w="164" w:type="pct"/>
            <w:shd w:val="clear" w:color="auto" w:fill="FFFFFF"/>
            <w:vAlign w:val="center"/>
          </w:tcPr>
          <w:p w14:paraId="4D5750DB" w14:textId="5A92484D" w:rsidR="009B2548" w:rsidRPr="00877411" w:rsidRDefault="009B2548" w:rsidP="009B2548">
            <w:pPr>
              <w:spacing w:line="192" w:lineRule="auto"/>
              <w:jc w:val="center"/>
              <w:rPr>
                <w:iCs/>
                <w:sz w:val="16"/>
                <w:szCs w:val="16"/>
              </w:rPr>
            </w:pPr>
            <w:r w:rsidRPr="00877411">
              <w:rPr>
                <w:iCs/>
                <w:sz w:val="16"/>
                <w:szCs w:val="16"/>
              </w:rPr>
              <w:t>-</w:t>
            </w:r>
          </w:p>
        </w:tc>
        <w:tc>
          <w:tcPr>
            <w:tcW w:w="278" w:type="pct"/>
            <w:shd w:val="clear" w:color="auto" w:fill="FFFFFF"/>
            <w:vAlign w:val="center"/>
          </w:tcPr>
          <w:p w14:paraId="29C5BD46" w14:textId="38EC8DD6" w:rsidR="009B2548" w:rsidRPr="00877411" w:rsidRDefault="009B2548" w:rsidP="009B2548">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1FAE67F" w14:textId="2E24F745" w:rsidR="009B2548" w:rsidRPr="00877411" w:rsidRDefault="009B2548" w:rsidP="009B2548">
            <w:pPr>
              <w:spacing w:line="192" w:lineRule="auto"/>
              <w:jc w:val="center"/>
              <w:rPr>
                <w:sz w:val="16"/>
                <w:szCs w:val="16"/>
              </w:rPr>
            </w:pPr>
            <w:r w:rsidRPr="00877411">
              <w:rPr>
                <w:sz w:val="16"/>
                <w:szCs w:val="16"/>
              </w:rPr>
              <w:t xml:space="preserve">Щодо проведення прийому фахівців, які входять до складу робочої групи Спеціалізованого центру ГУНП в Рівненській області з розшуку осіб у </w:t>
            </w:r>
            <w:proofErr w:type="spellStart"/>
            <w:r w:rsidRPr="00877411">
              <w:rPr>
                <w:sz w:val="16"/>
                <w:szCs w:val="16"/>
              </w:rPr>
              <w:t>с.Деражне</w:t>
            </w:r>
            <w:proofErr w:type="spellEnd"/>
          </w:p>
        </w:tc>
        <w:tc>
          <w:tcPr>
            <w:tcW w:w="404" w:type="pct"/>
            <w:shd w:val="clear" w:color="auto" w:fill="FFFFFF"/>
          </w:tcPr>
          <w:p w14:paraId="3169553A" w14:textId="6483CE22" w:rsidR="009B2548" w:rsidRPr="00877411" w:rsidRDefault="009B2548" w:rsidP="009B2548">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0F769AA" w14:textId="2F87D5AE" w:rsidR="009B2548" w:rsidRPr="00877411" w:rsidRDefault="009B2548" w:rsidP="009B2548">
            <w:pPr>
              <w:spacing w:line="192" w:lineRule="auto"/>
              <w:jc w:val="center"/>
              <w:rPr>
                <w:sz w:val="16"/>
                <w:szCs w:val="16"/>
              </w:rPr>
            </w:pPr>
            <w:r w:rsidRPr="00877411">
              <w:rPr>
                <w:sz w:val="16"/>
                <w:szCs w:val="16"/>
              </w:rPr>
              <w:t>Лист</w:t>
            </w:r>
          </w:p>
        </w:tc>
        <w:tc>
          <w:tcPr>
            <w:tcW w:w="112" w:type="pct"/>
            <w:shd w:val="clear" w:color="auto" w:fill="FFFFFF"/>
            <w:vAlign w:val="center"/>
          </w:tcPr>
          <w:p w14:paraId="1E9D5F33" w14:textId="77777777" w:rsidR="009B2548" w:rsidRPr="00877411" w:rsidRDefault="009B2548" w:rsidP="009B2548">
            <w:pPr>
              <w:spacing w:line="192" w:lineRule="auto"/>
              <w:jc w:val="center"/>
              <w:rPr>
                <w:sz w:val="16"/>
                <w:szCs w:val="16"/>
              </w:rPr>
            </w:pPr>
          </w:p>
        </w:tc>
        <w:tc>
          <w:tcPr>
            <w:tcW w:w="306" w:type="pct"/>
            <w:shd w:val="clear" w:color="auto" w:fill="FFFFFF"/>
          </w:tcPr>
          <w:p w14:paraId="1659E319" w14:textId="091D3A33" w:rsidR="009B2548" w:rsidRPr="00877411" w:rsidRDefault="009B2548" w:rsidP="009B2548">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169F912" w14:textId="414E5CAB" w:rsidR="009B2548" w:rsidRPr="00877411" w:rsidRDefault="009B2548" w:rsidP="009B2548">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84E9DA" w14:textId="77777777" w:rsidR="009B2548" w:rsidRPr="00877411" w:rsidRDefault="009B2548" w:rsidP="009B2548">
            <w:pPr>
              <w:spacing w:line="192" w:lineRule="auto"/>
              <w:jc w:val="center"/>
              <w:rPr>
                <w:lang w:val="ru-RU"/>
              </w:rPr>
            </w:pPr>
          </w:p>
        </w:tc>
      </w:tr>
      <w:tr w:rsidR="009B2548" w:rsidRPr="00877411" w14:paraId="4F852478" w14:textId="77777777" w:rsidTr="00A2669A">
        <w:trPr>
          <w:trHeight w:val="2400"/>
        </w:trPr>
        <w:tc>
          <w:tcPr>
            <w:tcW w:w="174" w:type="pct"/>
            <w:shd w:val="clear" w:color="auto" w:fill="FFFFFF"/>
            <w:vAlign w:val="center"/>
          </w:tcPr>
          <w:p w14:paraId="47C45517" w14:textId="37C2286E" w:rsidR="009B2548" w:rsidRPr="00877411" w:rsidRDefault="009B2548" w:rsidP="009B2548">
            <w:pPr>
              <w:spacing w:line="192" w:lineRule="auto"/>
              <w:jc w:val="center"/>
              <w:rPr>
                <w:b/>
                <w:bCs/>
                <w:sz w:val="16"/>
                <w:szCs w:val="16"/>
              </w:rPr>
            </w:pPr>
            <w:r w:rsidRPr="00877411">
              <w:rPr>
                <w:b/>
                <w:bCs/>
                <w:sz w:val="16"/>
                <w:szCs w:val="16"/>
              </w:rPr>
              <w:lastRenderedPageBreak/>
              <w:t>24</w:t>
            </w:r>
            <w:r w:rsidR="00A2669A" w:rsidRPr="00877411">
              <w:rPr>
                <w:b/>
                <w:bCs/>
                <w:sz w:val="16"/>
                <w:szCs w:val="16"/>
              </w:rPr>
              <w:t>8</w:t>
            </w:r>
          </w:p>
        </w:tc>
        <w:tc>
          <w:tcPr>
            <w:tcW w:w="464" w:type="pct"/>
            <w:shd w:val="clear" w:color="auto" w:fill="FFFFFF"/>
            <w:vAlign w:val="center"/>
          </w:tcPr>
          <w:p w14:paraId="52013DFB" w14:textId="6C852C20" w:rsidR="009B2548" w:rsidRPr="00877411" w:rsidRDefault="009B2548" w:rsidP="009B2548">
            <w:pPr>
              <w:spacing w:line="192" w:lineRule="auto"/>
              <w:jc w:val="center"/>
              <w:rPr>
                <w:sz w:val="16"/>
                <w:szCs w:val="16"/>
              </w:rPr>
            </w:pPr>
            <w:r w:rsidRPr="00877411">
              <w:rPr>
                <w:sz w:val="16"/>
                <w:szCs w:val="16"/>
              </w:rPr>
              <w:t>Щодо використання в роботі листа Міністерства у справах ветеранів України від 20.06.2025 №13037/1.3/3.4-25</w:t>
            </w:r>
          </w:p>
        </w:tc>
        <w:tc>
          <w:tcPr>
            <w:tcW w:w="350" w:type="pct"/>
            <w:shd w:val="clear" w:color="auto" w:fill="FFFFFF"/>
            <w:vAlign w:val="center"/>
          </w:tcPr>
          <w:p w14:paraId="14B3A2DF" w14:textId="0F76C5C6" w:rsidR="009B2548" w:rsidRPr="00877411" w:rsidRDefault="009B2548" w:rsidP="009B2548">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571/0/25</w:t>
            </w:r>
          </w:p>
        </w:tc>
        <w:tc>
          <w:tcPr>
            <w:tcW w:w="300" w:type="pct"/>
            <w:shd w:val="clear" w:color="auto" w:fill="FFFFFF"/>
            <w:vAlign w:val="center"/>
          </w:tcPr>
          <w:p w14:paraId="4A7C12F0" w14:textId="6690BBF4" w:rsidR="009B2548" w:rsidRPr="00877411" w:rsidRDefault="009B2548" w:rsidP="009B2548">
            <w:pPr>
              <w:spacing w:line="192" w:lineRule="auto"/>
              <w:jc w:val="center"/>
              <w:rPr>
                <w:sz w:val="16"/>
                <w:szCs w:val="16"/>
              </w:rPr>
            </w:pPr>
            <w:r w:rsidRPr="00877411">
              <w:rPr>
                <w:bCs/>
                <w:sz w:val="16"/>
                <w:szCs w:val="16"/>
                <w:lang w:val="ru-RU"/>
              </w:rPr>
              <w:t>24.06.2025</w:t>
            </w:r>
          </w:p>
        </w:tc>
        <w:tc>
          <w:tcPr>
            <w:tcW w:w="377" w:type="pct"/>
            <w:shd w:val="clear" w:color="auto" w:fill="FFFFFF"/>
            <w:vAlign w:val="center"/>
          </w:tcPr>
          <w:p w14:paraId="14EF576F" w14:textId="165C0DBA" w:rsidR="009B2548" w:rsidRPr="00877411" w:rsidRDefault="009B2548" w:rsidP="009B2548">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3CF9F36C" w14:textId="44950A58" w:rsidR="009B2548" w:rsidRPr="00877411" w:rsidRDefault="009B2548" w:rsidP="009B2548">
            <w:pPr>
              <w:spacing w:line="192" w:lineRule="auto"/>
              <w:jc w:val="center"/>
              <w:rPr>
                <w:iCs/>
                <w:sz w:val="16"/>
                <w:szCs w:val="16"/>
              </w:rPr>
            </w:pPr>
            <w:r w:rsidRPr="00877411">
              <w:rPr>
                <w:bCs/>
                <w:sz w:val="16"/>
                <w:szCs w:val="16"/>
              </w:rPr>
              <w:t>Структурні підрозділи</w:t>
            </w:r>
          </w:p>
        </w:tc>
        <w:tc>
          <w:tcPr>
            <w:tcW w:w="231" w:type="pct"/>
            <w:shd w:val="clear" w:color="auto" w:fill="FFFFFF"/>
            <w:vAlign w:val="center"/>
          </w:tcPr>
          <w:p w14:paraId="5BFC559E" w14:textId="12431FFB" w:rsidR="009B2548" w:rsidRPr="00877411" w:rsidRDefault="009B2548" w:rsidP="009B2548">
            <w:pPr>
              <w:spacing w:line="192" w:lineRule="auto"/>
              <w:jc w:val="center"/>
              <w:rPr>
                <w:iCs/>
                <w:sz w:val="16"/>
                <w:szCs w:val="16"/>
              </w:rPr>
            </w:pPr>
            <w:r w:rsidRPr="00877411">
              <w:rPr>
                <w:iCs/>
                <w:sz w:val="16"/>
                <w:szCs w:val="16"/>
              </w:rPr>
              <w:t>-</w:t>
            </w:r>
          </w:p>
        </w:tc>
        <w:tc>
          <w:tcPr>
            <w:tcW w:w="164" w:type="pct"/>
            <w:shd w:val="clear" w:color="auto" w:fill="FFFFFF"/>
            <w:vAlign w:val="center"/>
          </w:tcPr>
          <w:p w14:paraId="7A6D7100" w14:textId="342E9516" w:rsidR="009B2548" w:rsidRPr="00877411" w:rsidRDefault="009B2548" w:rsidP="009B2548">
            <w:pPr>
              <w:spacing w:line="192" w:lineRule="auto"/>
              <w:jc w:val="center"/>
              <w:rPr>
                <w:iCs/>
                <w:sz w:val="16"/>
                <w:szCs w:val="16"/>
              </w:rPr>
            </w:pPr>
            <w:r w:rsidRPr="00877411">
              <w:rPr>
                <w:iCs/>
                <w:sz w:val="16"/>
                <w:szCs w:val="16"/>
              </w:rPr>
              <w:t>-</w:t>
            </w:r>
          </w:p>
        </w:tc>
        <w:tc>
          <w:tcPr>
            <w:tcW w:w="278" w:type="pct"/>
            <w:shd w:val="clear" w:color="auto" w:fill="FFFFFF"/>
            <w:vAlign w:val="center"/>
          </w:tcPr>
          <w:p w14:paraId="53950EB3" w14:textId="7A1A299B" w:rsidR="009B2548" w:rsidRPr="00877411" w:rsidRDefault="009B2548" w:rsidP="009B2548">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861D30E" w14:textId="18E8DF30" w:rsidR="009B2548" w:rsidRPr="00877411" w:rsidRDefault="009B2548" w:rsidP="009B2548">
            <w:pPr>
              <w:spacing w:line="192" w:lineRule="auto"/>
              <w:jc w:val="center"/>
              <w:rPr>
                <w:sz w:val="16"/>
                <w:szCs w:val="16"/>
              </w:rPr>
            </w:pPr>
            <w:r w:rsidRPr="00877411">
              <w:rPr>
                <w:sz w:val="16"/>
                <w:szCs w:val="16"/>
              </w:rPr>
              <w:t>Щодо використання в роботі листа Міністерства у справах ветеранів України від 20.06.2025 №13037/1.3/3.4-25"</w:t>
            </w:r>
          </w:p>
        </w:tc>
        <w:tc>
          <w:tcPr>
            <w:tcW w:w="404" w:type="pct"/>
            <w:shd w:val="clear" w:color="auto" w:fill="FFFFFF"/>
          </w:tcPr>
          <w:p w14:paraId="7BEA7462" w14:textId="7645D10D" w:rsidR="009B2548" w:rsidRPr="00877411" w:rsidRDefault="009B2548" w:rsidP="009B2548">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C7FCB8F" w14:textId="6016A6D9" w:rsidR="009B2548" w:rsidRPr="00877411" w:rsidRDefault="009B2548" w:rsidP="009B2548">
            <w:pPr>
              <w:spacing w:line="192" w:lineRule="auto"/>
              <w:jc w:val="center"/>
              <w:rPr>
                <w:sz w:val="16"/>
                <w:szCs w:val="16"/>
              </w:rPr>
            </w:pPr>
            <w:r w:rsidRPr="00877411">
              <w:rPr>
                <w:sz w:val="16"/>
                <w:szCs w:val="16"/>
              </w:rPr>
              <w:t>Лист</w:t>
            </w:r>
          </w:p>
        </w:tc>
        <w:tc>
          <w:tcPr>
            <w:tcW w:w="112" w:type="pct"/>
            <w:shd w:val="clear" w:color="auto" w:fill="FFFFFF"/>
            <w:vAlign w:val="center"/>
          </w:tcPr>
          <w:p w14:paraId="7DB125CE" w14:textId="77777777" w:rsidR="009B2548" w:rsidRPr="00877411" w:rsidRDefault="009B2548" w:rsidP="009B2548">
            <w:pPr>
              <w:spacing w:line="192" w:lineRule="auto"/>
              <w:jc w:val="center"/>
              <w:rPr>
                <w:sz w:val="16"/>
                <w:szCs w:val="16"/>
              </w:rPr>
            </w:pPr>
          </w:p>
        </w:tc>
        <w:tc>
          <w:tcPr>
            <w:tcW w:w="306" w:type="pct"/>
            <w:shd w:val="clear" w:color="auto" w:fill="FFFFFF"/>
          </w:tcPr>
          <w:p w14:paraId="10044F98" w14:textId="7F495199" w:rsidR="009B2548" w:rsidRPr="00877411" w:rsidRDefault="009B2548" w:rsidP="009B2548">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06E2229" w14:textId="3ACC60C7" w:rsidR="009B2548" w:rsidRPr="00877411" w:rsidRDefault="009B2548" w:rsidP="009B2548">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C212B40" w14:textId="77777777" w:rsidR="009B2548" w:rsidRPr="00877411" w:rsidRDefault="009B2548" w:rsidP="009B2548">
            <w:pPr>
              <w:spacing w:line="192" w:lineRule="auto"/>
              <w:jc w:val="center"/>
              <w:rPr>
                <w:lang w:val="ru-RU"/>
              </w:rPr>
            </w:pPr>
          </w:p>
        </w:tc>
      </w:tr>
      <w:tr w:rsidR="009B2548" w:rsidRPr="00877411" w14:paraId="39EFB3E0" w14:textId="77777777" w:rsidTr="00A2669A">
        <w:trPr>
          <w:trHeight w:val="975"/>
        </w:trPr>
        <w:tc>
          <w:tcPr>
            <w:tcW w:w="174" w:type="pct"/>
            <w:shd w:val="clear" w:color="auto" w:fill="FFFFFF"/>
            <w:vAlign w:val="center"/>
          </w:tcPr>
          <w:p w14:paraId="2D4A1A7D" w14:textId="42D5DC66" w:rsidR="009B2548" w:rsidRPr="00877411" w:rsidRDefault="009B2548" w:rsidP="009B2548">
            <w:pPr>
              <w:spacing w:line="192" w:lineRule="auto"/>
              <w:jc w:val="center"/>
              <w:rPr>
                <w:b/>
                <w:bCs/>
                <w:sz w:val="16"/>
                <w:szCs w:val="16"/>
              </w:rPr>
            </w:pPr>
            <w:r w:rsidRPr="00877411">
              <w:rPr>
                <w:b/>
                <w:bCs/>
                <w:sz w:val="16"/>
                <w:szCs w:val="16"/>
              </w:rPr>
              <w:t>24</w:t>
            </w:r>
            <w:r w:rsidR="00A2669A" w:rsidRPr="00877411">
              <w:rPr>
                <w:b/>
                <w:bCs/>
                <w:sz w:val="16"/>
                <w:szCs w:val="16"/>
              </w:rPr>
              <w:t>9</w:t>
            </w:r>
          </w:p>
        </w:tc>
        <w:tc>
          <w:tcPr>
            <w:tcW w:w="464" w:type="pct"/>
            <w:shd w:val="clear" w:color="auto" w:fill="FFFFFF"/>
            <w:vAlign w:val="center"/>
          </w:tcPr>
          <w:p w14:paraId="0EE70022" w14:textId="1E133EAF" w:rsidR="009B2548" w:rsidRPr="00877411" w:rsidRDefault="009B2548" w:rsidP="009B2548">
            <w:pPr>
              <w:spacing w:line="192" w:lineRule="auto"/>
              <w:jc w:val="center"/>
              <w:rPr>
                <w:sz w:val="16"/>
                <w:szCs w:val="16"/>
              </w:rPr>
            </w:pPr>
            <w:r w:rsidRPr="00877411">
              <w:rPr>
                <w:sz w:val="16"/>
                <w:szCs w:val="16"/>
              </w:rPr>
              <w:t>Щодо  депутатського звернення щодо відмови у наданні  статусу особи з інвалідністю внаслідок війни</w:t>
            </w:r>
          </w:p>
        </w:tc>
        <w:tc>
          <w:tcPr>
            <w:tcW w:w="350" w:type="pct"/>
            <w:shd w:val="clear" w:color="auto" w:fill="FFFFFF"/>
            <w:vAlign w:val="center"/>
          </w:tcPr>
          <w:p w14:paraId="4EFCE035" w14:textId="35C5B363" w:rsidR="009B2548" w:rsidRPr="00877411" w:rsidRDefault="009B2548" w:rsidP="009B2548">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572/0/25</w:t>
            </w:r>
          </w:p>
        </w:tc>
        <w:tc>
          <w:tcPr>
            <w:tcW w:w="300" w:type="pct"/>
            <w:shd w:val="clear" w:color="auto" w:fill="FFFFFF"/>
            <w:vAlign w:val="center"/>
          </w:tcPr>
          <w:p w14:paraId="56323283" w14:textId="51B5D48D" w:rsidR="009B2548" w:rsidRPr="00877411" w:rsidRDefault="009B2548" w:rsidP="009B2548">
            <w:pPr>
              <w:spacing w:line="192" w:lineRule="auto"/>
              <w:jc w:val="center"/>
              <w:rPr>
                <w:sz w:val="16"/>
                <w:szCs w:val="16"/>
              </w:rPr>
            </w:pPr>
            <w:r w:rsidRPr="00877411">
              <w:rPr>
                <w:bCs/>
                <w:sz w:val="16"/>
                <w:szCs w:val="16"/>
                <w:lang w:val="ru-RU"/>
              </w:rPr>
              <w:t>23.06.2025</w:t>
            </w:r>
          </w:p>
        </w:tc>
        <w:tc>
          <w:tcPr>
            <w:tcW w:w="377" w:type="pct"/>
            <w:shd w:val="clear" w:color="auto" w:fill="FFFFFF"/>
            <w:vAlign w:val="center"/>
          </w:tcPr>
          <w:p w14:paraId="5EC89C96" w14:textId="120AE4D5" w:rsidR="009B2548" w:rsidRPr="00877411" w:rsidRDefault="009B2548" w:rsidP="009B2548">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512C0DE4" w14:textId="00A72449" w:rsidR="009B2548" w:rsidRPr="00877411" w:rsidRDefault="009B2548" w:rsidP="009B2548">
            <w:pPr>
              <w:spacing w:line="192" w:lineRule="auto"/>
              <w:jc w:val="center"/>
              <w:rPr>
                <w:iCs/>
                <w:sz w:val="16"/>
                <w:szCs w:val="16"/>
              </w:rPr>
            </w:pPr>
            <w:r w:rsidRPr="00877411">
              <w:rPr>
                <w:rFonts w:cs="Arial"/>
                <w:color w:val="363636"/>
                <w:sz w:val="16"/>
                <w:szCs w:val="16"/>
                <w:shd w:val="clear" w:color="auto" w:fill="E1E1E1"/>
              </w:rPr>
              <w:t>Департамент соціальної політики Рівненської міської ради</w:t>
            </w:r>
          </w:p>
        </w:tc>
        <w:tc>
          <w:tcPr>
            <w:tcW w:w="231" w:type="pct"/>
            <w:shd w:val="clear" w:color="auto" w:fill="FFFFFF"/>
            <w:vAlign w:val="center"/>
          </w:tcPr>
          <w:p w14:paraId="221DD725" w14:textId="57CABF62" w:rsidR="009B2548" w:rsidRPr="00877411" w:rsidRDefault="009B2548" w:rsidP="009B2548">
            <w:pPr>
              <w:spacing w:line="192" w:lineRule="auto"/>
              <w:jc w:val="center"/>
              <w:rPr>
                <w:iCs/>
                <w:sz w:val="16"/>
                <w:szCs w:val="16"/>
              </w:rPr>
            </w:pPr>
            <w:r w:rsidRPr="00877411">
              <w:rPr>
                <w:iCs/>
                <w:sz w:val="16"/>
                <w:szCs w:val="16"/>
              </w:rPr>
              <w:t>-</w:t>
            </w:r>
          </w:p>
        </w:tc>
        <w:tc>
          <w:tcPr>
            <w:tcW w:w="164" w:type="pct"/>
            <w:shd w:val="clear" w:color="auto" w:fill="FFFFFF"/>
            <w:vAlign w:val="center"/>
          </w:tcPr>
          <w:p w14:paraId="6DD36ED2" w14:textId="181CF762" w:rsidR="009B2548" w:rsidRPr="00877411" w:rsidRDefault="009B2548" w:rsidP="009B2548">
            <w:pPr>
              <w:spacing w:line="192" w:lineRule="auto"/>
              <w:jc w:val="center"/>
              <w:rPr>
                <w:iCs/>
                <w:sz w:val="16"/>
                <w:szCs w:val="16"/>
              </w:rPr>
            </w:pPr>
            <w:r w:rsidRPr="00877411">
              <w:rPr>
                <w:iCs/>
                <w:sz w:val="16"/>
                <w:szCs w:val="16"/>
              </w:rPr>
              <w:t>-</w:t>
            </w:r>
          </w:p>
        </w:tc>
        <w:tc>
          <w:tcPr>
            <w:tcW w:w="278" w:type="pct"/>
            <w:shd w:val="clear" w:color="auto" w:fill="FFFFFF"/>
            <w:vAlign w:val="center"/>
          </w:tcPr>
          <w:p w14:paraId="634F59F6" w14:textId="2A4B29D8" w:rsidR="009B2548" w:rsidRPr="00877411" w:rsidRDefault="009B2548" w:rsidP="009B2548">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63B0CF4" w14:textId="3BC01867" w:rsidR="009B2548" w:rsidRPr="00877411" w:rsidRDefault="009B2548" w:rsidP="009B2548">
            <w:pPr>
              <w:spacing w:line="192" w:lineRule="auto"/>
              <w:jc w:val="center"/>
              <w:rPr>
                <w:sz w:val="16"/>
                <w:szCs w:val="16"/>
              </w:rPr>
            </w:pPr>
            <w:r w:rsidRPr="00877411">
              <w:rPr>
                <w:sz w:val="16"/>
                <w:szCs w:val="16"/>
              </w:rPr>
              <w:t>Щодо  депутатського звернення щодо відмови у наданні  статусу особи з інвалідністю внаслідок війни</w:t>
            </w:r>
          </w:p>
        </w:tc>
        <w:tc>
          <w:tcPr>
            <w:tcW w:w="404" w:type="pct"/>
            <w:shd w:val="clear" w:color="auto" w:fill="FFFFFF"/>
          </w:tcPr>
          <w:p w14:paraId="526CDDA2" w14:textId="4DA9986B" w:rsidR="009B2548" w:rsidRPr="00877411" w:rsidRDefault="009B2548" w:rsidP="009B2548">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57F6665" w14:textId="7E4930CF" w:rsidR="009B2548" w:rsidRPr="00877411" w:rsidRDefault="009B2548" w:rsidP="009B2548">
            <w:pPr>
              <w:spacing w:line="192" w:lineRule="auto"/>
              <w:jc w:val="center"/>
              <w:rPr>
                <w:sz w:val="16"/>
                <w:szCs w:val="16"/>
              </w:rPr>
            </w:pPr>
            <w:r w:rsidRPr="00877411">
              <w:rPr>
                <w:sz w:val="16"/>
                <w:szCs w:val="16"/>
              </w:rPr>
              <w:t>Лист</w:t>
            </w:r>
          </w:p>
        </w:tc>
        <w:tc>
          <w:tcPr>
            <w:tcW w:w="112" w:type="pct"/>
            <w:shd w:val="clear" w:color="auto" w:fill="FFFFFF"/>
            <w:vAlign w:val="center"/>
          </w:tcPr>
          <w:p w14:paraId="738802A9" w14:textId="77777777" w:rsidR="009B2548" w:rsidRPr="00877411" w:rsidRDefault="009B2548" w:rsidP="009B2548">
            <w:pPr>
              <w:spacing w:line="192" w:lineRule="auto"/>
              <w:jc w:val="center"/>
              <w:rPr>
                <w:sz w:val="16"/>
                <w:szCs w:val="16"/>
              </w:rPr>
            </w:pPr>
          </w:p>
        </w:tc>
        <w:tc>
          <w:tcPr>
            <w:tcW w:w="306" w:type="pct"/>
            <w:shd w:val="clear" w:color="auto" w:fill="FFFFFF"/>
          </w:tcPr>
          <w:p w14:paraId="43DB02A8" w14:textId="58E283A3" w:rsidR="009B2548" w:rsidRPr="00877411" w:rsidRDefault="009B2548" w:rsidP="009B2548">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401CB36" w14:textId="04E0E999" w:rsidR="009B2548" w:rsidRPr="00877411" w:rsidRDefault="009B2548" w:rsidP="009B2548">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3DDAAD7" w14:textId="77777777" w:rsidR="009B2548" w:rsidRPr="00877411" w:rsidRDefault="009B2548" w:rsidP="009B2548">
            <w:pPr>
              <w:spacing w:line="192" w:lineRule="auto"/>
              <w:jc w:val="center"/>
              <w:rPr>
                <w:lang w:val="ru-RU"/>
              </w:rPr>
            </w:pPr>
          </w:p>
        </w:tc>
      </w:tr>
      <w:tr w:rsidR="000A174A" w:rsidRPr="00877411" w14:paraId="14B2C26E" w14:textId="77777777" w:rsidTr="00A2669A">
        <w:trPr>
          <w:trHeight w:val="975"/>
        </w:trPr>
        <w:tc>
          <w:tcPr>
            <w:tcW w:w="174" w:type="pct"/>
            <w:shd w:val="clear" w:color="auto" w:fill="FFFFFF"/>
            <w:vAlign w:val="center"/>
          </w:tcPr>
          <w:p w14:paraId="01800355" w14:textId="0A9F7F5B" w:rsidR="000A174A" w:rsidRPr="00877411" w:rsidRDefault="000A174A" w:rsidP="000A174A">
            <w:pPr>
              <w:spacing w:line="192" w:lineRule="auto"/>
              <w:jc w:val="center"/>
              <w:rPr>
                <w:b/>
                <w:bCs/>
                <w:sz w:val="16"/>
                <w:szCs w:val="16"/>
              </w:rPr>
            </w:pPr>
            <w:r w:rsidRPr="00877411">
              <w:rPr>
                <w:b/>
                <w:bCs/>
                <w:sz w:val="16"/>
                <w:szCs w:val="16"/>
              </w:rPr>
              <w:t>2</w:t>
            </w:r>
            <w:r w:rsidR="00A2669A" w:rsidRPr="00877411">
              <w:rPr>
                <w:b/>
                <w:bCs/>
                <w:sz w:val="16"/>
                <w:szCs w:val="16"/>
              </w:rPr>
              <w:t>50</w:t>
            </w:r>
          </w:p>
        </w:tc>
        <w:tc>
          <w:tcPr>
            <w:tcW w:w="464" w:type="pct"/>
            <w:shd w:val="clear" w:color="auto" w:fill="FFFFFF"/>
            <w:vAlign w:val="center"/>
          </w:tcPr>
          <w:p w14:paraId="270C7F6A" w14:textId="29FBA671" w:rsidR="000A174A" w:rsidRPr="00877411" w:rsidRDefault="000A174A" w:rsidP="000A174A">
            <w:pPr>
              <w:spacing w:line="192" w:lineRule="auto"/>
              <w:jc w:val="center"/>
              <w:rPr>
                <w:sz w:val="16"/>
                <w:szCs w:val="16"/>
              </w:rPr>
            </w:pPr>
            <w:r w:rsidRPr="00877411">
              <w:rPr>
                <w:bCs/>
                <w:sz w:val="16"/>
                <w:szCs w:val="16"/>
                <w:lang w:val="ru-RU"/>
              </w:rPr>
              <w:t xml:space="preserve">Про </w:t>
            </w:r>
            <w:proofErr w:type="spellStart"/>
            <w:r w:rsidRPr="00877411">
              <w:rPr>
                <w:bCs/>
                <w:sz w:val="16"/>
                <w:szCs w:val="16"/>
                <w:lang w:val="ru-RU"/>
              </w:rPr>
              <w:t>визначення</w:t>
            </w:r>
            <w:proofErr w:type="spellEnd"/>
            <w:r w:rsidRPr="00877411">
              <w:rPr>
                <w:bCs/>
                <w:sz w:val="16"/>
                <w:szCs w:val="16"/>
                <w:lang w:val="ru-RU"/>
              </w:rPr>
              <w:t xml:space="preserve"> такими, </w:t>
            </w:r>
            <w:proofErr w:type="spellStart"/>
            <w:r w:rsidRPr="00877411">
              <w:rPr>
                <w:bCs/>
                <w:sz w:val="16"/>
                <w:szCs w:val="16"/>
                <w:lang w:val="ru-RU"/>
              </w:rPr>
              <w:t>що</w:t>
            </w:r>
            <w:proofErr w:type="spellEnd"/>
            <w:r w:rsidRPr="00877411">
              <w:rPr>
                <w:bCs/>
                <w:sz w:val="16"/>
                <w:szCs w:val="16"/>
                <w:lang w:val="ru-RU"/>
              </w:rPr>
              <w:t xml:space="preserve"> </w:t>
            </w:r>
            <w:proofErr w:type="spellStart"/>
            <w:r w:rsidRPr="00877411">
              <w:rPr>
                <w:bCs/>
                <w:sz w:val="16"/>
                <w:szCs w:val="16"/>
                <w:lang w:val="ru-RU"/>
              </w:rPr>
              <w:t>втратили</w:t>
            </w:r>
            <w:proofErr w:type="spellEnd"/>
            <w:r w:rsidRPr="00877411">
              <w:rPr>
                <w:bCs/>
                <w:sz w:val="16"/>
                <w:szCs w:val="16"/>
                <w:lang w:val="ru-RU"/>
              </w:rPr>
              <w:t xml:space="preserve"> </w:t>
            </w:r>
            <w:proofErr w:type="spellStart"/>
            <w:r w:rsidRPr="00877411">
              <w:rPr>
                <w:bCs/>
                <w:sz w:val="16"/>
                <w:szCs w:val="16"/>
                <w:lang w:val="ru-RU"/>
              </w:rPr>
              <w:t>чинність</w:t>
            </w:r>
            <w:proofErr w:type="spellEnd"/>
            <w:r w:rsidRPr="00877411">
              <w:rPr>
                <w:bCs/>
                <w:sz w:val="16"/>
                <w:szCs w:val="16"/>
                <w:lang w:val="ru-RU"/>
              </w:rPr>
              <w:t xml:space="preserve">, </w:t>
            </w:r>
            <w:proofErr w:type="spellStart"/>
            <w:r w:rsidRPr="00877411">
              <w:rPr>
                <w:bCs/>
                <w:sz w:val="16"/>
                <w:szCs w:val="16"/>
                <w:lang w:val="ru-RU"/>
              </w:rPr>
              <w:t>деяких</w:t>
            </w:r>
            <w:proofErr w:type="spellEnd"/>
            <w:r w:rsidRPr="00877411">
              <w:rPr>
                <w:bCs/>
                <w:sz w:val="16"/>
                <w:szCs w:val="16"/>
                <w:lang w:val="ru-RU"/>
              </w:rPr>
              <w:t xml:space="preserve"> </w:t>
            </w:r>
            <w:proofErr w:type="spellStart"/>
            <w:r w:rsidRPr="00877411">
              <w:rPr>
                <w:bCs/>
                <w:sz w:val="16"/>
                <w:szCs w:val="16"/>
                <w:lang w:val="ru-RU"/>
              </w:rPr>
              <w:t>розпоряджень</w:t>
            </w:r>
            <w:proofErr w:type="spellEnd"/>
            <w:r w:rsidRPr="00877411">
              <w:rPr>
                <w:bCs/>
                <w:sz w:val="16"/>
                <w:szCs w:val="16"/>
                <w:lang w:val="ru-RU"/>
              </w:rPr>
              <w:t xml:space="preserve"> </w:t>
            </w:r>
            <w:proofErr w:type="spellStart"/>
            <w:r w:rsidRPr="00877411">
              <w:rPr>
                <w:bCs/>
                <w:sz w:val="16"/>
                <w:szCs w:val="16"/>
                <w:lang w:val="ru-RU"/>
              </w:rPr>
              <w:t>голови</w:t>
            </w:r>
            <w:proofErr w:type="spellEnd"/>
            <w:r w:rsidRPr="00877411">
              <w:rPr>
                <w:bCs/>
                <w:sz w:val="16"/>
                <w:szCs w:val="16"/>
                <w:lang w:val="ru-RU"/>
              </w:rPr>
              <w:t xml:space="preserve"> </w:t>
            </w:r>
            <w:proofErr w:type="spellStart"/>
            <w:r w:rsidRPr="00877411">
              <w:rPr>
                <w:bCs/>
                <w:sz w:val="16"/>
                <w:szCs w:val="16"/>
                <w:lang w:val="ru-RU"/>
              </w:rPr>
              <w:t>Рівненської</w:t>
            </w:r>
            <w:proofErr w:type="spellEnd"/>
            <w:r w:rsidRPr="00877411">
              <w:rPr>
                <w:bCs/>
                <w:sz w:val="16"/>
                <w:szCs w:val="16"/>
                <w:lang w:val="ru-RU"/>
              </w:rPr>
              <w:t xml:space="preserve"> </w:t>
            </w:r>
            <w:proofErr w:type="spellStart"/>
            <w:r w:rsidRPr="00877411">
              <w:rPr>
                <w:bCs/>
                <w:sz w:val="16"/>
                <w:szCs w:val="16"/>
                <w:lang w:val="ru-RU"/>
              </w:rPr>
              <w:t>обласної</w:t>
            </w:r>
            <w:proofErr w:type="spellEnd"/>
            <w:r w:rsidRPr="00877411">
              <w:rPr>
                <w:bCs/>
                <w:sz w:val="16"/>
                <w:szCs w:val="16"/>
                <w:lang w:val="ru-RU"/>
              </w:rPr>
              <w:t xml:space="preserve"> </w:t>
            </w:r>
            <w:proofErr w:type="spellStart"/>
            <w:r w:rsidRPr="00877411">
              <w:rPr>
                <w:bCs/>
                <w:sz w:val="16"/>
                <w:szCs w:val="16"/>
                <w:lang w:val="ru-RU"/>
              </w:rPr>
              <w:t>державної</w:t>
            </w:r>
            <w:proofErr w:type="spellEnd"/>
            <w:r w:rsidRPr="00877411">
              <w:rPr>
                <w:bCs/>
                <w:sz w:val="16"/>
                <w:szCs w:val="16"/>
                <w:lang w:val="ru-RU"/>
              </w:rPr>
              <w:t xml:space="preserve"> </w:t>
            </w:r>
            <w:proofErr w:type="spellStart"/>
            <w:r w:rsidRPr="00877411">
              <w:rPr>
                <w:bCs/>
                <w:sz w:val="16"/>
                <w:szCs w:val="16"/>
                <w:lang w:val="ru-RU"/>
              </w:rPr>
              <w:t>адміністрації</w:t>
            </w:r>
            <w:proofErr w:type="spellEnd"/>
          </w:p>
        </w:tc>
        <w:tc>
          <w:tcPr>
            <w:tcW w:w="350" w:type="pct"/>
            <w:shd w:val="clear" w:color="auto" w:fill="FFFFFF"/>
            <w:vAlign w:val="center"/>
          </w:tcPr>
          <w:p w14:paraId="2580CD71" w14:textId="38AD96AD" w:rsidR="000A174A" w:rsidRPr="00877411" w:rsidRDefault="000A174A" w:rsidP="000A174A">
            <w:pPr>
              <w:spacing w:line="192" w:lineRule="auto"/>
              <w:jc w:val="center"/>
              <w:rPr>
                <w:bCs/>
                <w:sz w:val="16"/>
                <w:szCs w:val="16"/>
              </w:rPr>
            </w:pPr>
            <w:r w:rsidRPr="00877411">
              <w:rPr>
                <w:iCs/>
                <w:sz w:val="16"/>
                <w:szCs w:val="16"/>
              </w:rPr>
              <w:t>№</w:t>
            </w:r>
            <w:proofErr w:type="spellStart"/>
            <w:r w:rsidRPr="00877411">
              <w:rPr>
                <w:iCs/>
                <w:sz w:val="16"/>
                <w:szCs w:val="16"/>
              </w:rPr>
              <w:t>вх</w:t>
            </w:r>
            <w:proofErr w:type="spellEnd"/>
            <w:r w:rsidRPr="00877411">
              <w:rPr>
                <w:iCs/>
                <w:sz w:val="16"/>
                <w:szCs w:val="16"/>
              </w:rPr>
              <w:t xml:space="preserve">- </w:t>
            </w:r>
            <w:r w:rsidR="00616407" w:rsidRPr="00877411">
              <w:rPr>
                <w:bCs/>
                <w:sz w:val="16"/>
                <w:szCs w:val="16"/>
                <w:lang w:val="ru-RU"/>
              </w:rPr>
              <w:t>8</w:t>
            </w:r>
            <w:r w:rsidRPr="00877411">
              <w:rPr>
                <w:bCs/>
                <w:sz w:val="16"/>
                <w:szCs w:val="16"/>
                <w:lang w:val="ru-RU"/>
              </w:rPr>
              <w:t>72/0/25</w:t>
            </w:r>
          </w:p>
        </w:tc>
        <w:tc>
          <w:tcPr>
            <w:tcW w:w="300" w:type="pct"/>
            <w:shd w:val="clear" w:color="auto" w:fill="FFFFFF"/>
            <w:vAlign w:val="center"/>
          </w:tcPr>
          <w:p w14:paraId="5956356A" w14:textId="066D891F" w:rsidR="000A174A" w:rsidRPr="00877411" w:rsidRDefault="007D50D9" w:rsidP="000A174A">
            <w:pPr>
              <w:spacing w:line="192" w:lineRule="auto"/>
              <w:jc w:val="center"/>
              <w:rPr>
                <w:sz w:val="16"/>
                <w:szCs w:val="16"/>
              </w:rPr>
            </w:pPr>
            <w:r w:rsidRPr="00877411">
              <w:rPr>
                <w:bCs/>
                <w:sz w:val="16"/>
                <w:szCs w:val="16"/>
                <w:lang w:val="ru-RU"/>
              </w:rPr>
              <w:t>-</w:t>
            </w:r>
          </w:p>
        </w:tc>
        <w:tc>
          <w:tcPr>
            <w:tcW w:w="377" w:type="pct"/>
            <w:shd w:val="clear" w:color="auto" w:fill="FFFFFF"/>
            <w:vAlign w:val="center"/>
          </w:tcPr>
          <w:p w14:paraId="5B4BFF08" w14:textId="02C081BA" w:rsidR="000A174A" w:rsidRPr="00877411" w:rsidRDefault="007D50D9" w:rsidP="000A174A">
            <w:pPr>
              <w:spacing w:line="192" w:lineRule="auto"/>
              <w:jc w:val="center"/>
              <w:rPr>
                <w:bCs/>
                <w:sz w:val="16"/>
                <w:szCs w:val="16"/>
                <w:lang w:val="ru-RU"/>
              </w:rPr>
            </w:pPr>
            <w:r w:rsidRPr="00877411">
              <w:rPr>
                <w:bCs/>
                <w:sz w:val="16"/>
                <w:szCs w:val="16"/>
                <w:lang w:val="ru-RU"/>
              </w:rPr>
              <w:t>24.06.2025</w:t>
            </w:r>
          </w:p>
        </w:tc>
        <w:tc>
          <w:tcPr>
            <w:tcW w:w="307" w:type="pct"/>
            <w:shd w:val="clear" w:color="auto" w:fill="FFFFFF"/>
            <w:vAlign w:val="center"/>
          </w:tcPr>
          <w:p w14:paraId="0D83BE0F" w14:textId="0ABABE11" w:rsidR="000A174A" w:rsidRPr="00877411" w:rsidRDefault="000A174A" w:rsidP="000A174A">
            <w:pPr>
              <w:spacing w:line="192" w:lineRule="auto"/>
              <w:jc w:val="center"/>
              <w:rPr>
                <w:iCs/>
                <w:sz w:val="16"/>
                <w:szCs w:val="16"/>
              </w:rPr>
            </w:pPr>
            <w:r w:rsidRPr="00877411">
              <w:rPr>
                <w:bCs/>
                <w:sz w:val="16"/>
                <w:szCs w:val="16"/>
              </w:rPr>
              <w:t>О. КОВАЛЬ Начальник обласної військової адміністрації</w:t>
            </w:r>
          </w:p>
        </w:tc>
        <w:tc>
          <w:tcPr>
            <w:tcW w:w="231" w:type="pct"/>
            <w:shd w:val="clear" w:color="auto" w:fill="FFFFFF"/>
            <w:vAlign w:val="center"/>
          </w:tcPr>
          <w:p w14:paraId="121F0B5C" w14:textId="1333FF21" w:rsidR="000A174A" w:rsidRPr="00877411" w:rsidRDefault="000A174A" w:rsidP="000A174A">
            <w:pPr>
              <w:spacing w:line="192" w:lineRule="auto"/>
              <w:jc w:val="center"/>
              <w:rPr>
                <w:iCs/>
                <w:sz w:val="16"/>
                <w:szCs w:val="16"/>
              </w:rPr>
            </w:pPr>
            <w:r w:rsidRPr="00877411">
              <w:rPr>
                <w:iCs/>
                <w:sz w:val="16"/>
                <w:szCs w:val="16"/>
              </w:rPr>
              <w:t>-</w:t>
            </w:r>
          </w:p>
        </w:tc>
        <w:tc>
          <w:tcPr>
            <w:tcW w:w="164" w:type="pct"/>
            <w:shd w:val="clear" w:color="auto" w:fill="FFFFFF"/>
            <w:vAlign w:val="center"/>
          </w:tcPr>
          <w:p w14:paraId="4C038DF4" w14:textId="4CCF4EFB" w:rsidR="000A174A" w:rsidRPr="00877411" w:rsidRDefault="000A174A" w:rsidP="000A174A">
            <w:pPr>
              <w:spacing w:line="192" w:lineRule="auto"/>
              <w:jc w:val="center"/>
              <w:rPr>
                <w:iCs/>
                <w:sz w:val="16"/>
                <w:szCs w:val="16"/>
              </w:rPr>
            </w:pPr>
            <w:r w:rsidRPr="00877411">
              <w:rPr>
                <w:iCs/>
                <w:sz w:val="16"/>
                <w:szCs w:val="16"/>
              </w:rPr>
              <w:t>-</w:t>
            </w:r>
          </w:p>
        </w:tc>
        <w:tc>
          <w:tcPr>
            <w:tcW w:w="278" w:type="pct"/>
            <w:shd w:val="clear" w:color="auto" w:fill="FFFFFF"/>
            <w:vAlign w:val="center"/>
          </w:tcPr>
          <w:p w14:paraId="3F69B90F" w14:textId="4815E3A7" w:rsidR="000A174A" w:rsidRPr="00877411" w:rsidRDefault="000A174A" w:rsidP="000A174A">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5ED521C" w14:textId="0227F43C" w:rsidR="000A174A" w:rsidRPr="00877411" w:rsidRDefault="000A174A" w:rsidP="000A174A">
            <w:pPr>
              <w:spacing w:line="192" w:lineRule="auto"/>
              <w:jc w:val="center"/>
              <w:rPr>
                <w:sz w:val="16"/>
                <w:szCs w:val="16"/>
              </w:rPr>
            </w:pPr>
            <w:r w:rsidRPr="00877411">
              <w:rPr>
                <w:sz w:val="16"/>
                <w:szCs w:val="16"/>
              </w:rPr>
              <w:t>Про визначення такими, що втратили чинність, деяких розпоряджень голови Рівненської обласної державної адміністрації</w:t>
            </w:r>
          </w:p>
        </w:tc>
        <w:tc>
          <w:tcPr>
            <w:tcW w:w="404" w:type="pct"/>
            <w:shd w:val="clear" w:color="auto" w:fill="FFFFFF"/>
          </w:tcPr>
          <w:p w14:paraId="0C73D7F6" w14:textId="436E3CD7" w:rsidR="000A174A" w:rsidRPr="00877411" w:rsidRDefault="000A174A" w:rsidP="000A174A">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330BF66" w14:textId="48CBBC10" w:rsidR="000A174A" w:rsidRPr="00877411" w:rsidRDefault="000A174A" w:rsidP="000A174A">
            <w:pPr>
              <w:spacing w:line="192" w:lineRule="auto"/>
              <w:jc w:val="center"/>
              <w:rPr>
                <w:sz w:val="16"/>
                <w:szCs w:val="16"/>
              </w:rPr>
            </w:pPr>
            <w:r w:rsidRPr="00877411">
              <w:rPr>
                <w:sz w:val="16"/>
                <w:szCs w:val="16"/>
              </w:rPr>
              <w:t>Розпорядження</w:t>
            </w:r>
          </w:p>
        </w:tc>
        <w:tc>
          <w:tcPr>
            <w:tcW w:w="112" w:type="pct"/>
            <w:shd w:val="clear" w:color="auto" w:fill="FFFFFF"/>
            <w:vAlign w:val="center"/>
          </w:tcPr>
          <w:p w14:paraId="102B8D64" w14:textId="77777777" w:rsidR="000A174A" w:rsidRPr="00877411" w:rsidRDefault="000A174A" w:rsidP="000A174A">
            <w:pPr>
              <w:spacing w:line="192" w:lineRule="auto"/>
              <w:jc w:val="center"/>
              <w:rPr>
                <w:sz w:val="16"/>
                <w:szCs w:val="16"/>
              </w:rPr>
            </w:pPr>
          </w:p>
        </w:tc>
        <w:tc>
          <w:tcPr>
            <w:tcW w:w="306" w:type="pct"/>
            <w:shd w:val="clear" w:color="auto" w:fill="FFFFFF"/>
          </w:tcPr>
          <w:p w14:paraId="71DBE6EE" w14:textId="457EC11A" w:rsidR="000A174A" w:rsidRPr="00877411" w:rsidRDefault="000A174A" w:rsidP="000A174A">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C371BBE" w14:textId="2AC2C91B" w:rsidR="000A174A" w:rsidRPr="00877411" w:rsidRDefault="000A174A" w:rsidP="000A174A">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930156E" w14:textId="77777777" w:rsidR="000A174A" w:rsidRPr="00877411" w:rsidRDefault="000A174A" w:rsidP="000A174A">
            <w:pPr>
              <w:spacing w:line="192" w:lineRule="auto"/>
              <w:jc w:val="center"/>
              <w:rPr>
                <w:lang w:val="ru-RU"/>
              </w:rPr>
            </w:pPr>
          </w:p>
        </w:tc>
      </w:tr>
      <w:tr w:rsidR="000A174A" w:rsidRPr="00877411" w14:paraId="576429E3" w14:textId="77777777" w:rsidTr="00A2669A">
        <w:trPr>
          <w:trHeight w:val="975"/>
        </w:trPr>
        <w:tc>
          <w:tcPr>
            <w:tcW w:w="174" w:type="pct"/>
            <w:shd w:val="clear" w:color="auto" w:fill="FFFFFF"/>
            <w:vAlign w:val="center"/>
          </w:tcPr>
          <w:p w14:paraId="45B7D7DE" w14:textId="1EA527C1" w:rsidR="000A174A" w:rsidRPr="00877411" w:rsidRDefault="000A174A" w:rsidP="000A174A">
            <w:pPr>
              <w:spacing w:line="192" w:lineRule="auto"/>
              <w:jc w:val="center"/>
              <w:rPr>
                <w:b/>
                <w:bCs/>
                <w:sz w:val="16"/>
                <w:szCs w:val="16"/>
              </w:rPr>
            </w:pPr>
            <w:r w:rsidRPr="00877411">
              <w:rPr>
                <w:b/>
                <w:bCs/>
                <w:sz w:val="16"/>
                <w:szCs w:val="16"/>
              </w:rPr>
              <w:t>2</w:t>
            </w:r>
            <w:r w:rsidR="00A2669A" w:rsidRPr="00877411">
              <w:rPr>
                <w:b/>
                <w:bCs/>
                <w:sz w:val="16"/>
                <w:szCs w:val="16"/>
              </w:rPr>
              <w:t>51</w:t>
            </w:r>
          </w:p>
        </w:tc>
        <w:tc>
          <w:tcPr>
            <w:tcW w:w="464" w:type="pct"/>
            <w:shd w:val="clear" w:color="auto" w:fill="FFFFFF"/>
            <w:vAlign w:val="center"/>
          </w:tcPr>
          <w:p w14:paraId="38E148EC" w14:textId="627D5283" w:rsidR="000A174A" w:rsidRPr="00877411" w:rsidRDefault="00616407" w:rsidP="000A174A">
            <w:pPr>
              <w:spacing w:line="192" w:lineRule="auto"/>
              <w:jc w:val="center"/>
              <w:rPr>
                <w:sz w:val="16"/>
                <w:szCs w:val="16"/>
              </w:rPr>
            </w:pPr>
            <w:r w:rsidRPr="00877411">
              <w:rPr>
                <w:sz w:val="16"/>
                <w:szCs w:val="16"/>
              </w:rPr>
              <w:t>Запит інформації</w:t>
            </w:r>
          </w:p>
        </w:tc>
        <w:tc>
          <w:tcPr>
            <w:tcW w:w="350" w:type="pct"/>
            <w:shd w:val="clear" w:color="auto" w:fill="FFFFFF"/>
            <w:vAlign w:val="center"/>
          </w:tcPr>
          <w:p w14:paraId="35B76771" w14:textId="54E107AB" w:rsidR="000A174A" w:rsidRPr="00877411" w:rsidRDefault="000A174A" w:rsidP="000A174A">
            <w:pPr>
              <w:spacing w:line="192" w:lineRule="auto"/>
              <w:jc w:val="center"/>
              <w:rPr>
                <w:bCs/>
                <w:sz w:val="16"/>
                <w:szCs w:val="16"/>
              </w:rPr>
            </w:pPr>
            <w:r w:rsidRPr="00877411">
              <w:rPr>
                <w:bCs/>
                <w:sz w:val="16"/>
                <w:szCs w:val="16"/>
                <w:lang w:val="ru-RU"/>
              </w:rPr>
              <w:t>№вх-87</w:t>
            </w:r>
            <w:r w:rsidR="00616407" w:rsidRPr="00877411">
              <w:rPr>
                <w:bCs/>
                <w:sz w:val="16"/>
                <w:szCs w:val="16"/>
                <w:lang w:val="ru-RU"/>
              </w:rPr>
              <w:t>3</w:t>
            </w:r>
            <w:r w:rsidRPr="00877411">
              <w:rPr>
                <w:bCs/>
                <w:sz w:val="16"/>
                <w:szCs w:val="16"/>
                <w:lang w:val="ru-RU"/>
              </w:rPr>
              <w:t>/0/25</w:t>
            </w:r>
          </w:p>
        </w:tc>
        <w:tc>
          <w:tcPr>
            <w:tcW w:w="300" w:type="pct"/>
            <w:shd w:val="clear" w:color="auto" w:fill="FFFFFF"/>
            <w:vAlign w:val="center"/>
          </w:tcPr>
          <w:p w14:paraId="58082E7E" w14:textId="1428A6E2" w:rsidR="000A174A" w:rsidRPr="00877411" w:rsidRDefault="00FC2D1E" w:rsidP="000A174A">
            <w:pPr>
              <w:spacing w:line="192" w:lineRule="auto"/>
              <w:jc w:val="center"/>
              <w:rPr>
                <w:sz w:val="16"/>
                <w:szCs w:val="16"/>
              </w:rPr>
            </w:pPr>
            <w:r w:rsidRPr="00877411">
              <w:rPr>
                <w:sz w:val="16"/>
                <w:szCs w:val="16"/>
              </w:rPr>
              <w:t>-</w:t>
            </w:r>
          </w:p>
        </w:tc>
        <w:tc>
          <w:tcPr>
            <w:tcW w:w="377" w:type="pct"/>
            <w:shd w:val="clear" w:color="auto" w:fill="FFFFFF"/>
            <w:vAlign w:val="center"/>
          </w:tcPr>
          <w:p w14:paraId="4CEC8CD0" w14:textId="16763225" w:rsidR="000A174A" w:rsidRPr="00877411" w:rsidRDefault="00FC2D1E" w:rsidP="000A174A">
            <w:pPr>
              <w:spacing w:line="192" w:lineRule="auto"/>
              <w:jc w:val="center"/>
              <w:rPr>
                <w:bCs/>
                <w:sz w:val="16"/>
                <w:szCs w:val="16"/>
                <w:lang w:val="ru-RU"/>
              </w:rPr>
            </w:pPr>
            <w:r w:rsidRPr="00877411">
              <w:rPr>
                <w:sz w:val="16"/>
                <w:szCs w:val="16"/>
              </w:rPr>
              <w:t>24.06.2025</w:t>
            </w:r>
          </w:p>
        </w:tc>
        <w:tc>
          <w:tcPr>
            <w:tcW w:w="307" w:type="pct"/>
            <w:shd w:val="clear" w:color="auto" w:fill="FFFFFF"/>
            <w:vAlign w:val="center"/>
          </w:tcPr>
          <w:p w14:paraId="29E2D6C3" w14:textId="74E72386" w:rsidR="000A174A" w:rsidRPr="00877411" w:rsidRDefault="000A174A" w:rsidP="000A174A">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w:t>
            </w:r>
            <w:proofErr w:type="spellEnd"/>
          </w:p>
        </w:tc>
        <w:tc>
          <w:tcPr>
            <w:tcW w:w="231" w:type="pct"/>
            <w:shd w:val="clear" w:color="auto" w:fill="FFFFFF"/>
            <w:vAlign w:val="center"/>
          </w:tcPr>
          <w:p w14:paraId="7E55D073" w14:textId="624AB687" w:rsidR="000A174A" w:rsidRPr="00877411" w:rsidRDefault="000A174A" w:rsidP="000A174A">
            <w:pPr>
              <w:spacing w:line="192" w:lineRule="auto"/>
              <w:jc w:val="center"/>
              <w:rPr>
                <w:iCs/>
                <w:sz w:val="16"/>
                <w:szCs w:val="16"/>
              </w:rPr>
            </w:pPr>
            <w:r w:rsidRPr="00877411">
              <w:rPr>
                <w:iCs/>
                <w:sz w:val="16"/>
                <w:szCs w:val="16"/>
              </w:rPr>
              <w:t>-</w:t>
            </w:r>
          </w:p>
        </w:tc>
        <w:tc>
          <w:tcPr>
            <w:tcW w:w="164" w:type="pct"/>
            <w:shd w:val="clear" w:color="auto" w:fill="FFFFFF"/>
            <w:vAlign w:val="center"/>
          </w:tcPr>
          <w:p w14:paraId="3D2AD545" w14:textId="674933C7" w:rsidR="000A174A" w:rsidRPr="00877411" w:rsidRDefault="000A174A" w:rsidP="000A174A">
            <w:pPr>
              <w:spacing w:line="192" w:lineRule="auto"/>
              <w:jc w:val="center"/>
              <w:rPr>
                <w:iCs/>
                <w:sz w:val="16"/>
                <w:szCs w:val="16"/>
              </w:rPr>
            </w:pPr>
            <w:r w:rsidRPr="00877411">
              <w:rPr>
                <w:iCs/>
                <w:sz w:val="16"/>
                <w:szCs w:val="16"/>
              </w:rPr>
              <w:t>-</w:t>
            </w:r>
          </w:p>
        </w:tc>
        <w:tc>
          <w:tcPr>
            <w:tcW w:w="278" w:type="pct"/>
            <w:shd w:val="clear" w:color="auto" w:fill="FFFFFF"/>
            <w:vAlign w:val="center"/>
          </w:tcPr>
          <w:p w14:paraId="2F449DE5" w14:textId="7E545838" w:rsidR="000A174A" w:rsidRPr="00877411" w:rsidRDefault="000A174A" w:rsidP="000A174A">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66A2E42" w14:textId="67C56747" w:rsidR="000A174A" w:rsidRPr="00877411" w:rsidRDefault="00616407" w:rsidP="000A174A">
            <w:pPr>
              <w:spacing w:line="192" w:lineRule="auto"/>
              <w:jc w:val="center"/>
              <w:rPr>
                <w:sz w:val="16"/>
                <w:szCs w:val="16"/>
              </w:rPr>
            </w:pPr>
            <w:r w:rsidRPr="00877411">
              <w:rPr>
                <w:sz w:val="16"/>
                <w:szCs w:val="16"/>
              </w:rPr>
              <w:t>Запит інформації</w:t>
            </w:r>
          </w:p>
        </w:tc>
        <w:tc>
          <w:tcPr>
            <w:tcW w:w="404" w:type="pct"/>
            <w:shd w:val="clear" w:color="auto" w:fill="FFFFFF"/>
          </w:tcPr>
          <w:p w14:paraId="627D9289" w14:textId="0DA9CF4D" w:rsidR="000A174A" w:rsidRPr="00877411" w:rsidRDefault="000A174A" w:rsidP="000A174A">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66B75A7" w14:textId="077A37B4" w:rsidR="000A174A" w:rsidRPr="00877411" w:rsidRDefault="00616407" w:rsidP="000A174A">
            <w:pPr>
              <w:spacing w:line="192" w:lineRule="auto"/>
              <w:jc w:val="center"/>
              <w:rPr>
                <w:sz w:val="16"/>
                <w:szCs w:val="16"/>
              </w:rPr>
            </w:pPr>
            <w:r w:rsidRPr="00877411">
              <w:rPr>
                <w:sz w:val="16"/>
                <w:szCs w:val="16"/>
              </w:rPr>
              <w:t>Запит</w:t>
            </w:r>
          </w:p>
        </w:tc>
        <w:tc>
          <w:tcPr>
            <w:tcW w:w="112" w:type="pct"/>
            <w:shd w:val="clear" w:color="auto" w:fill="FFFFFF"/>
            <w:vAlign w:val="center"/>
          </w:tcPr>
          <w:p w14:paraId="638D4003" w14:textId="77777777" w:rsidR="000A174A" w:rsidRPr="00877411" w:rsidRDefault="000A174A" w:rsidP="000A174A">
            <w:pPr>
              <w:spacing w:line="192" w:lineRule="auto"/>
              <w:jc w:val="center"/>
              <w:rPr>
                <w:sz w:val="16"/>
                <w:szCs w:val="16"/>
              </w:rPr>
            </w:pPr>
          </w:p>
        </w:tc>
        <w:tc>
          <w:tcPr>
            <w:tcW w:w="306" w:type="pct"/>
            <w:shd w:val="clear" w:color="auto" w:fill="FFFFFF"/>
          </w:tcPr>
          <w:p w14:paraId="3CDDA3B5" w14:textId="17EF5D1F" w:rsidR="000A174A" w:rsidRPr="00877411" w:rsidRDefault="000A174A" w:rsidP="000A174A">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DDE30D2" w14:textId="54D426D5" w:rsidR="000A174A" w:rsidRPr="00877411" w:rsidRDefault="000A174A" w:rsidP="000A174A">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003A880" w14:textId="77777777" w:rsidR="000A174A" w:rsidRPr="00877411" w:rsidRDefault="000A174A" w:rsidP="000A174A">
            <w:pPr>
              <w:spacing w:line="192" w:lineRule="auto"/>
              <w:jc w:val="center"/>
              <w:rPr>
                <w:lang w:val="ru-RU"/>
              </w:rPr>
            </w:pPr>
          </w:p>
        </w:tc>
      </w:tr>
      <w:tr w:rsidR="000A174A" w:rsidRPr="00877411" w14:paraId="45A7FFC6" w14:textId="77777777" w:rsidTr="00A2669A">
        <w:trPr>
          <w:trHeight w:val="975"/>
        </w:trPr>
        <w:tc>
          <w:tcPr>
            <w:tcW w:w="174" w:type="pct"/>
            <w:shd w:val="clear" w:color="auto" w:fill="FFFFFF"/>
            <w:vAlign w:val="center"/>
          </w:tcPr>
          <w:p w14:paraId="13028835" w14:textId="1D60F1F6" w:rsidR="000A174A" w:rsidRPr="00877411" w:rsidRDefault="000A174A" w:rsidP="000A174A">
            <w:pPr>
              <w:spacing w:line="192" w:lineRule="auto"/>
              <w:jc w:val="center"/>
              <w:rPr>
                <w:b/>
                <w:bCs/>
                <w:sz w:val="16"/>
                <w:szCs w:val="16"/>
              </w:rPr>
            </w:pPr>
            <w:r w:rsidRPr="00877411">
              <w:rPr>
                <w:b/>
                <w:bCs/>
                <w:sz w:val="16"/>
                <w:szCs w:val="16"/>
              </w:rPr>
              <w:t>2</w:t>
            </w:r>
            <w:r w:rsidR="00A2669A" w:rsidRPr="00877411">
              <w:rPr>
                <w:b/>
                <w:bCs/>
                <w:sz w:val="16"/>
                <w:szCs w:val="16"/>
              </w:rPr>
              <w:t>52</w:t>
            </w:r>
          </w:p>
        </w:tc>
        <w:tc>
          <w:tcPr>
            <w:tcW w:w="464" w:type="pct"/>
            <w:shd w:val="clear" w:color="auto" w:fill="FFFFFF"/>
            <w:vAlign w:val="center"/>
          </w:tcPr>
          <w:p w14:paraId="63301605" w14:textId="71B0AE5B" w:rsidR="000A174A" w:rsidRPr="00877411" w:rsidRDefault="00616407" w:rsidP="000A174A">
            <w:pPr>
              <w:spacing w:line="192" w:lineRule="auto"/>
              <w:jc w:val="center"/>
              <w:rPr>
                <w:sz w:val="16"/>
                <w:szCs w:val="16"/>
              </w:rPr>
            </w:pPr>
            <w:r w:rsidRPr="00877411">
              <w:rPr>
                <w:sz w:val="16"/>
                <w:szCs w:val="16"/>
              </w:rPr>
              <w:t xml:space="preserve">Щодо застосування в роботі карток адміністративних послуг в новій  редакції відповідно до наказу </w:t>
            </w:r>
            <w:proofErr w:type="spellStart"/>
            <w:r w:rsidRPr="00877411">
              <w:rPr>
                <w:sz w:val="16"/>
                <w:szCs w:val="16"/>
              </w:rPr>
              <w:t>Мінветеранів</w:t>
            </w:r>
            <w:proofErr w:type="spellEnd"/>
            <w:r w:rsidRPr="00877411">
              <w:rPr>
                <w:sz w:val="16"/>
                <w:szCs w:val="16"/>
              </w:rPr>
              <w:t xml:space="preserve"> від 19.06.2025 № 499 </w:t>
            </w:r>
            <w:r w:rsidRPr="00877411">
              <w:rPr>
                <w:sz w:val="16"/>
                <w:szCs w:val="16"/>
              </w:rPr>
              <w:lastRenderedPageBreak/>
              <w:t>“Про внесення змін до наказу Міністерства у справах ветеранів України від 20 червня 2023 року № 145”.</w:t>
            </w:r>
          </w:p>
        </w:tc>
        <w:tc>
          <w:tcPr>
            <w:tcW w:w="350" w:type="pct"/>
            <w:shd w:val="clear" w:color="auto" w:fill="FFFFFF"/>
            <w:vAlign w:val="center"/>
          </w:tcPr>
          <w:p w14:paraId="46C9A392" w14:textId="0B77D44F" w:rsidR="000A174A" w:rsidRPr="00877411" w:rsidRDefault="000A174A" w:rsidP="000A174A">
            <w:pPr>
              <w:spacing w:line="192" w:lineRule="auto"/>
              <w:jc w:val="center"/>
              <w:rPr>
                <w:bCs/>
                <w:sz w:val="16"/>
                <w:szCs w:val="16"/>
              </w:rPr>
            </w:pPr>
            <w:r w:rsidRPr="00877411">
              <w:rPr>
                <w:bCs/>
                <w:sz w:val="16"/>
                <w:szCs w:val="16"/>
                <w:lang w:val="ru-RU"/>
              </w:rPr>
              <w:lastRenderedPageBreak/>
              <w:t>№вх-87</w:t>
            </w:r>
            <w:r w:rsidR="00616407" w:rsidRPr="00877411">
              <w:rPr>
                <w:bCs/>
                <w:sz w:val="16"/>
                <w:szCs w:val="16"/>
                <w:lang w:val="ru-RU"/>
              </w:rPr>
              <w:t>4</w:t>
            </w:r>
            <w:r w:rsidRPr="00877411">
              <w:rPr>
                <w:bCs/>
                <w:sz w:val="16"/>
                <w:szCs w:val="16"/>
                <w:lang w:val="ru-RU"/>
              </w:rPr>
              <w:t>/0/25</w:t>
            </w:r>
          </w:p>
        </w:tc>
        <w:tc>
          <w:tcPr>
            <w:tcW w:w="300" w:type="pct"/>
            <w:shd w:val="clear" w:color="auto" w:fill="FFFFFF"/>
            <w:vAlign w:val="center"/>
          </w:tcPr>
          <w:p w14:paraId="4094E524" w14:textId="5C56B30A" w:rsidR="000A174A" w:rsidRPr="00877411" w:rsidRDefault="00FC2D1E" w:rsidP="000A174A">
            <w:pPr>
              <w:spacing w:line="192" w:lineRule="auto"/>
              <w:jc w:val="center"/>
              <w:rPr>
                <w:sz w:val="16"/>
                <w:szCs w:val="16"/>
              </w:rPr>
            </w:pPr>
            <w:r w:rsidRPr="00877411">
              <w:rPr>
                <w:sz w:val="16"/>
                <w:szCs w:val="16"/>
              </w:rPr>
              <w:t>-</w:t>
            </w:r>
          </w:p>
        </w:tc>
        <w:tc>
          <w:tcPr>
            <w:tcW w:w="377" w:type="pct"/>
            <w:shd w:val="clear" w:color="auto" w:fill="FFFFFF"/>
            <w:vAlign w:val="center"/>
          </w:tcPr>
          <w:p w14:paraId="2B276C66" w14:textId="20268F3C" w:rsidR="000A174A" w:rsidRPr="00877411" w:rsidRDefault="00FC2D1E" w:rsidP="000A174A">
            <w:pPr>
              <w:spacing w:line="192" w:lineRule="auto"/>
              <w:jc w:val="center"/>
              <w:rPr>
                <w:bCs/>
                <w:sz w:val="16"/>
                <w:szCs w:val="16"/>
                <w:lang w:val="ru-RU"/>
              </w:rPr>
            </w:pPr>
            <w:r w:rsidRPr="00877411">
              <w:rPr>
                <w:sz w:val="16"/>
                <w:szCs w:val="16"/>
              </w:rPr>
              <w:t>24.06.2025</w:t>
            </w:r>
          </w:p>
        </w:tc>
        <w:tc>
          <w:tcPr>
            <w:tcW w:w="307" w:type="pct"/>
            <w:shd w:val="clear" w:color="auto" w:fill="FFFFFF"/>
            <w:vAlign w:val="center"/>
          </w:tcPr>
          <w:p w14:paraId="22764220" w14:textId="377D928B" w:rsidR="000A174A" w:rsidRPr="00877411" w:rsidRDefault="000A174A" w:rsidP="000A174A">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w:t>
            </w:r>
            <w:r w:rsidR="00616407" w:rsidRPr="00877411">
              <w:rPr>
                <w:bCs/>
                <w:sz w:val="16"/>
                <w:szCs w:val="16"/>
              </w:rPr>
              <w:t>я</w:t>
            </w:r>
            <w:proofErr w:type="spellEnd"/>
          </w:p>
        </w:tc>
        <w:tc>
          <w:tcPr>
            <w:tcW w:w="231" w:type="pct"/>
            <w:shd w:val="clear" w:color="auto" w:fill="FFFFFF"/>
            <w:vAlign w:val="center"/>
          </w:tcPr>
          <w:p w14:paraId="2DD37A87" w14:textId="0CF16E12" w:rsidR="000A174A" w:rsidRPr="00877411" w:rsidRDefault="000A174A" w:rsidP="000A174A">
            <w:pPr>
              <w:spacing w:line="192" w:lineRule="auto"/>
              <w:jc w:val="center"/>
              <w:rPr>
                <w:iCs/>
                <w:sz w:val="16"/>
                <w:szCs w:val="16"/>
              </w:rPr>
            </w:pPr>
            <w:r w:rsidRPr="00877411">
              <w:rPr>
                <w:iCs/>
                <w:sz w:val="16"/>
                <w:szCs w:val="16"/>
              </w:rPr>
              <w:t>-</w:t>
            </w:r>
          </w:p>
        </w:tc>
        <w:tc>
          <w:tcPr>
            <w:tcW w:w="164" w:type="pct"/>
            <w:shd w:val="clear" w:color="auto" w:fill="FFFFFF"/>
            <w:vAlign w:val="center"/>
          </w:tcPr>
          <w:p w14:paraId="251049A9" w14:textId="251853A0" w:rsidR="000A174A" w:rsidRPr="00877411" w:rsidRDefault="000A174A" w:rsidP="000A174A">
            <w:pPr>
              <w:spacing w:line="192" w:lineRule="auto"/>
              <w:jc w:val="center"/>
              <w:rPr>
                <w:iCs/>
                <w:sz w:val="16"/>
                <w:szCs w:val="16"/>
              </w:rPr>
            </w:pPr>
            <w:r w:rsidRPr="00877411">
              <w:rPr>
                <w:iCs/>
                <w:sz w:val="16"/>
                <w:szCs w:val="16"/>
              </w:rPr>
              <w:t>-</w:t>
            </w:r>
          </w:p>
        </w:tc>
        <w:tc>
          <w:tcPr>
            <w:tcW w:w="278" w:type="pct"/>
            <w:shd w:val="clear" w:color="auto" w:fill="FFFFFF"/>
            <w:vAlign w:val="center"/>
          </w:tcPr>
          <w:p w14:paraId="7CE6B035" w14:textId="314CE59C" w:rsidR="000A174A" w:rsidRPr="00877411" w:rsidRDefault="000A174A" w:rsidP="000A174A">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902DCF6" w14:textId="4F6A7984" w:rsidR="000A174A" w:rsidRPr="00877411" w:rsidRDefault="00616407" w:rsidP="000A174A">
            <w:pPr>
              <w:spacing w:line="192" w:lineRule="auto"/>
              <w:jc w:val="center"/>
              <w:rPr>
                <w:sz w:val="16"/>
                <w:szCs w:val="16"/>
              </w:rPr>
            </w:pPr>
            <w:r w:rsidRPr="00877411">
              <w:rPr>
                <w:sz w:val="16"/>
                <w:szCs w:val="16"/>
              </w:rPr>
              <w:t xml:space="preserve">Щодо застосування в роботі карток адміністративних послуг в новій  редакції відповідно до наказу </w:t>
            </w:r>
            <w:proofErr w:type="spellStart"/>
            <w:r w:rsidRPr="00877411">
              <w:rPr>
                <w:sz w:val="16"/>
                <w:szCs w:val="16"/>
              </w:rPr>
              <w:t>Мінветеранів</w:t>
            </w:r>
            <w:proofErr w:type="spellEnd"/>
            <w:r w:rsidRPr="00877411">
              <w:rPr>
                <w:sz w:val="16"/>
                <w:szCs w:val="16"/>
              </w:rPr>
              <w:t xml:space="preserve"> від 19.06.2025 № </w:t>
            </w:r>
            <w:r w:rsidRPr="00877411">
              <w:rPr>
                <w:sz w:val="16"/>
                <w:szCs w:val="16"/>
              </w:rPr>
              <w:lastRenderedPageBreak/>
              <w:t>499 “Про внесення змін до наказу Міністерства у справах ветеранів України від 20 червня 2023 року № 145”.</w:t>
            </w:r>
          </w:p>
        </w:tc>
        <w:tc>
          <w:tcPr>
            <w:tcW w:w="404" w:type="pct"/>
            <w:shd w:val="clear" w:color="auto" w:fill="FFFFFF"/>
          </w:tcPr>
          <w:p w14:paraId="3DE39F03" w14:textId="5525C29D" w:rsidR="000A174A" w:rsidRPr="00877411" w:rsidRDefault="000A174A" w:rsidP="000A174A">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6058012B" w14:textId="24A7EE35" w:rsidR="000A174A" w:rsidRPr="00877411" w:rsidRDefault="000A174A" w:rsidP="000A174A">
            <w:pPr>
              <w:spacing w:line="192" w:lineRule="auto"/>
              <w:jc w:val="center"/>
              <w:rPr>
                <w:sz w:val="16"/>
                <w:szCs w:val="16"/>
              </w:rPr>
            </w:pPr>
            <w:r w:rsidRPr="00877411">
              <w:rPr>
                <w:sz w:val="16"/>
                <w:szCs w:val="16"/>
              </w:rPr>
              <w:t>Лист</w:t>
            </w:r>
          </w:p>
        </w:tc>
        <w:tc>
          <w:tcPr>
            <w:tcW w:w="112" w:type="pct"/>
            <w:shd w:val="clear" w:color="auto" w:fill="FFFFFF"/>
            <w:vAlign w:val="center"/>
          </w:tcPr>
          <w:p w14:paraId="2B31A89D" w14:textId="77777777" w:rsidR="000A174A" w:rsidRPr="00877411" w:rsidRDefault="000A174A" w:rsidP="000A174A">
            <w:pPr>
              <w:spacing w:line="192" w:lineRule="auto"/>
              <w:jc w:val="center"/>
              <w:rPr>
                <w:sz w:val="16"/>
                <w:szCs w:val="16"/>
              </w:rPr>
            </w:pPr>
          </w:p>
        </w:tc>
        <w:tc>
          <w:tcPr>
            <w:tcW w:w="306" w:type="pct"/>
            <w:shd w:val="clear" w:color="auto" w:fill="FFFFFF"/>
          </w:tcPr>
          <w:p w14:paraId="2B1E4848" w14:textId="596A33AE" w:rsidR="000A174A" w:rsidRPr="00877411" w:rsidRDefault="000A174A" w:rsidP="000A174A">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3C7C34E" w14:textId="5A4D7E8A" w:rsidR="000A174A" w:rsidRPr="00877411" w:rsidRDefault="000A174A" w:rsidP="000A174A">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9C564F" w14:textId="77777777" w:rsidR="000A174A" w:rsidRPr="00877411" w:rsidRDefault="000A174A" w:rsidP="000A174A">
            <w:pPr>
              <w:spacing w:line="192" w:lineRule="auto"/>
              <w:jc w:val="center"/>
              <w:rPr>
                <w:lang w:val="ru-RU"/>
              </w:rPr>
            </w:pPr>
          </w:p>
        </w:tc>
      </w:tr>
      <w:tr w:rsidR="00FC2D1E" w:rsidRPr="00877411" w14:paraId="33792720" w14:textId="77777777" w:rsidTr="00A2669A">
        <w:trPr>
          <w:trHeight w:val="975"/>
        </w:trPr>
        <w:tc>
          <w:tcPr>
            <w:tcW w:w="174" w:type="pct"/>
            <w:shd w:val="clear" w:color="auto" w:fill="FFFFFF"/>
            <w:vAlign w:val="center"/>
          </w:tcPr>
          <w:p w14:paraId="5E58C0A7" w14:textId="532E0602" w:rsidR="00FC2D1E" w:rsidRPr="00877411" w:rsidRDefault="00FC2D1E" w:rsidP="00FC2D1E">
            <w:pPr>
              <w:spacing w:line="192" w:lineRule="auto"/>
              <w:jc w:val="center"/>
              <w:rPr>
                <w:b/>
                <w:bCs/>
                <w:sz w:val="16"/>
                <w:szCs w:val="16"/>
              </w:rPr>
            </w:pPr>
            <w:r w:rsidRPr="00877411">
              <w:rPr>
                <w:b/>
                <w:bCs/>
                <w:sz w:val="16"/>
                <w:szCs w:val="16"/>
              </w:rPr>
              <w:t>253</w:t>
            </w:r>
          </w:p>
        </w:tc>
        <w:tc>
          <w:tcPr>
            <w:tcW w:w="464" w:type="pct"/>
            <w:shd w:val="clear" w:color="auto" w:fill="FFFFFF"/>
            <w:vAlign w:val="center"/>
          </w:tcPr>
          <w:p w14:paraId="0DE3AA8D" w14:textId="6AD53ADC" w:rsidR="00FC2D1E" w:rsidRPr="00877411" w:rsidRDefault="00FC2D1E" w:rsidP="00FC2D1E">
            <w:pPr>
              <w:spacing w:line="192" w:lineRule="auto"/>
              <w:jc w:val="center"/>
              <w:rPr>
                <w:sz w:val="16"/>
                <w:szCs w:val="16"/>
              </w:rPr>
            </w:pPr>
            <w:r w:rsidRPr="00877411">
              <w:rPr>
                <w:sz w:val="16"/>
                <w:szCs w:val="16"/>
              </w:rPr>
              <w:t>Щодо чергового засідання Координаційного штабу 23 червня 2025 року</w:t>
            </w:r>
          </w:p>
        </w:tc>
        <w:tc>
          <w:tcPr>
            <w:tcW w:w="350" w:type="pct"/>
            <w:shd w:val="clear" w:color="auto" w:fill="FFFFFF"/>
            <w:vAlign w:val="center"/>
          </w:tcPr>
          <w:p w14:paraId="72129B91" w14:textId="1F6942B8" w:rsidR="00FC2D1E" w:rsidRPr="00877411" w:rsidRDefault="00FC2D1E" w:rsidP="00FC2D1E">
            <w:pPr>
              <w:spacing w:line="192" w:lineRule="auto"/>
              <w:jc w:val="center"/>
              <w:rPr>
                <w:bCs/>
                <w:sz w:val="16"/>
                <w:szCs w:val="16"/>
              </w:rPr>
            </w:pPr>
            <w:r w:rsidRPr="00877411">
              <w:rPr>
                <w:bCs/>
                <w:sz w:val="16"/>
                <w:szCs w:val="16"/>
                <w:lang w:val="ru-RU"/>
              </w:rPr>
              <w:t>№вх-875/0/25</w:t>
            </w:r>
          </w:p>
        </w:tc>
        <w:tc>
          <w:tcPr>
            <w:tcW w:w="300" w:type="pct"/>
            <w:shd w:val="clear" w:color="auto" w:fill="FFFFFF"/>
            <w:vAlign w:val="center"/>
          </w:tcPr>
          <w:p w14:paraId="4EE6FA4B" w14:textId="3801EA06"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0E1CE963" w14:textId="7039E93B" w:rsidR="00FC2D1E" w:rsidRPr="00877411" w:rsidRDefault="00FC2D1E" w:rsidP="00FC2D1E">
            <w:pPr>
              <w:spacing w:line="192" w:lineRule="auto"/>
              <w:jc w:val="center"/>
              <w:rPr>
                <w:bCs/>
                <w:sz w:val="16"/>
                <w:szCs w:val="16"/>
                <w:lang w:val="ru-RU"/>
              </w:rPr>
            </w:pPr>
            <w:r w:rsidRPr="00877411">
              <w:rPr>
                <w:sz w:val="16"/>
                <w:szCs w:val="16"/>
              </w:rPr>
              <w:t>24.06.2025</w:t>
            </w:r>
          </w:p>
        </w:tc>
        <w:tc>
          <w:tcPr>
            <w:tcW w:w="307" w:type="pct"/>
            <w:shd w:val="clear" w:color="auto" w:fill="FFFFFF"/>
            <w:vAlign w:val="center"/>
          </w:tcPr>
          <w:p w14:paraId="06324227" w14:textId="3B8219B6" w:rsidR="00FC2D1E" w:rsidRPr="00877411" w:rsidRDefault="00FC2D1E" w:rsidP="00FC2D1E">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адміністраяс</w:t>
            </w:r>
            <w:proofErr w:type="spellEnd"/>
          </w:p>
        </w:tc>
        <w:tc>
          <w:tcPr>
            <w:tcW w:w="231" w:type="pct"/>
            <w:shd w:val="clear" w:color="auto" w:fill="FFFFFF"/>
            <w:vAlign w:val="center"/>
          </w:tcPr>
          <w:p w14:paraId="512074B6" w14:textId="36E238AE"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652A39D7" w14:textId="1FA535FE"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1FF9D123" w14:textId="62FC390E"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DD8F1FF" w14:textId="625D79BD" w:rsidR="00FC2D1E" w:rsidRPr="00877411" w:rsidRDefault="00FC2D1E" w:rsidP="00FC2D1E">
            <w:pPr>
              <w:spacing w:line="192" w:lineRule="auto"/>
              <w:jc w:val="center"/>
              <w:rPr>
                <w:sz w:val="16"/>
                <w:szCs w:val="16"/>
              </w:rPr>
            </w:pPr>
            <w:r w:rsidRPr="00877411">
              <w:rPr>
                <w:sz w:val="16"/>
                <w:szCs w:val="16"/>
              </w:rPr>
              <w:t xml:space="preserve">Щодо чергового засідання Координаційного штабу 23 червня 2025 року </w:t>
            </w:r>
          </w:p>
        </w:tc>
        <w:tc>
          <w:tcPr>
            <w:tcW w:w="404" w:type="pct"/>
            <w:shd w:val="clear" w:color="auto" w:fill="FFFFFF"/>
          </w:tcPr>
          <w:p w14:paraId="16C8AC04" w14:textId="69FC5649"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B7BC9E8" w14:textId="10872CC7"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46FD8274" w14:textId="77777777" w:rsidR="00FC2D1E" w:rsidRPr="00877411" w:rsidRDefault="00FC2D1E" w:rsidP="00FC2D1E">
            <w:pPr>
              <w:spacing w:line="192" w:lineRule="auto"/>
              <w:jc w:val="center"/>
              <w:rPr>
                <w:sz w:val="16"/>
                <w:szCs w:val="16"/>
              </w:rPr>
            </w:pPr>
          </w:p>
        </w:tc>
        <w:tc>
          <w:tcPr>
            <w:tcW w:w="306" w:type="pct"/>
            <w:shd w:val="clear" w:color="auto" w:fill="FFFFFF"/>
          </w:tcPr>
          <w:p w14:paraId="06826653" w14:textId="2CCD843E"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39C2AE2" w14:textId="63570FF8"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260ACD" w14:textId="77777777" w:rsidR="00FC2D1E" w:rsidRPr="00877411" w:rsidRDefault="00FC2D1E" w:rsidP="00FC2D1E">
            <w:pPr>
              <w:spacing w:line="192" w:lineRule="auto"/>
              <w:jc w:val="center"/>
              <w:rPr>
                <w:lang w:val="ru-RU"/>
              </w:rPr>
            </w:pPr>
          </w:p>
        </w:tc>
      </w:tr>
      <w:tr w:rsidR="00FC2D1E" w:rsidRPr="00877411" w14:paraId="7643EE59" w14:textId="77777777" w:rsidTr="00A2669A">
        <w:trPr>
          <w:trHeight w:val="975"/>
        </w:trPr>
        <w:tc>
          <w:tcPr>
            <w:tcW w:w="174" w:type="pct"/>
            <w:shd w:val="clear" w:color="auto" w:fill="FFFFFF"/>
            <w:vAlign w:val="center"/>
          </w:tcPr>
          <w:p w14:paraId="6F7A0169" w14:textId="77777777" w:rsidR="00FC2D1E" w:rsidRPr="00877411" w:rsidRDefault="00FC2D1E" w:rsidP="00FC2D1E">
            <w:pPr>
              <w:spacing w:line="192" w:lineRule="auto"/>
              <w:jc w:val="center"/>
              <w:rPr>
                <w:b/>
                <w:bCs/>
                <w:sz w:val="16"/>
                <w:szCs w:val="16"/>
              </w:rPr>
            </w:pPr>
          </w:p>
          <w:p w14:paraId="3A47CCAC" w14:textId="6BB2219A" w:rsidR="00FC2D1E" w:rsidRPr="00877411" w:rsidRDefault="00FC2D1E" w:rsidP="00FC2D1E">
            <w:pPr>
              <w:spacing w:line="192" w:lineRule="auto"/>
              <w:jc w:val="center"/>
              <w:rPr>
                <w:b/>
                <w:bCs/>
                <w:sz w:val="16"/>
                <w:szCs w:val="16"/>
              </w:rPr>
            </w:pPr>
            <w:r w:rsidRPr="00877411">
              <w:rPr>
                <w:b/>
                <w:bCs/>
                <w:sz w:val="16"/>
                <w:szCs w:val="16"/>
              </w:rPr>
              <w:t>254</w:t>
            </w:r>
          </w:p>
        </w:tc>
        <w:tc>
          <w:tcPr>
            <w:tcW w:w="464" w:type="pct"/>
            <w:shd w:val="clear" w:color="auto" w:fill="FFFFFF"/>
            <w:vAlign w:val="center"/>
          </w:tcPr>
          <w:p w14:paraId="6F83C563" w14:textId="5C13D322" w:rsidR="00FC2D1E" w:rsidRPr="00877411" w:rsidRDefault="00FC2D1E" w:rsidP="00FC2D1E">
            <w:pPr>
              <w:spacing w:line="192" w:lineRule="auto"/>
              <w:jc w:val="center"/>
              <w:rPr>
                <w:sz w:val="16"/>
                <w:szCs w:val="16"/>
              </w:rPr>
            </w:pPr>
            <w:r w:rsidRPr="00877411">
              <w:rPr>
                <w:sz w:val="16"/>
                <w:szCs w:val="16"/>
              </w:rPr>
              <w:t>Про затвердження Порядку та умов надання у 2025 році субвенції з державного бюджету місцевим бюджетам на реалізацію публічного інвестиційного проекту із розвитку ветеранських просторів</w:t>
            </w:r>
          </w:p>
        </w:tc>
        <w:tc>
          <w:tcPr>
            <w:tcW w:w="350" w:type="pct"/>
            <w:shd w:val="clear" w:color="auto" w:fill="FFFFFF"/>
            <w:vAlign w:val="center"/>
          </w:tcPr>
          <w:p w14:paraId="2D385E2D" w14:textId="77C2889D" w:rsidR="00FC2D1E" w:rsidRPr="00877411" w:rsidRDefault="00FC2D1E" w:rsidP="00FC2D1E">
            <w:pPr>
              <w:spacing w:line="192" w:lineRule="auto"/>
              <w:jc w:val="center"/>
              <w:rPr>
                <w:bCs/>
                <w:sz w:val="16"/>
                <w:szCs w:val="16"/>
              </w:rPr>
            </w:pPr>
            <w:r w:rsidRPr="00877411">
              <w:rPr>
                <w:bCs/>
                <w:sz w:val="16"/>
                <w:szCs w:val="16"/>
                <w:lang w:val="ru-RU"/>
              </w:rPr>
              <w:t>№вх-877/0/25</w:t>
            </w:r>
          </w:p>
        </w:tc>
        <w:tc>
          <w:tcPr>
            <w:tcW w:w="300" w:type="pct"/>
            <w:shd w:val="clear" w:color="auto" w:fill="FFFFFF"/>
            <w:vAlign w:val="center"/>
          </w:tcPr>
          <w:p w14:paraId="6681BDE3" w14:textId="6A4E6E12"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1A5E89A1" w14:textId="34B756D6" w:rsidR="00FC2D1E" w:rsidRPr="00877411" w:rsidRDefault="00FC2D1E" w:rsidP="00FC2D1E">
            <w:pPr>
              <w:spacing w:line="192" w:lineRule="auto"/>
              <w:jc w:val="center"/>
              <w:rPr>
                <w:bCs/>
                <w:sz w:val="16"/>
                <w:szCs w:val="16"/>
                <w:lang w:val="ru-RU"/>
              </w:rPr>
            </w:pPr>
            <w:r w:rsidRPr="00877411">
              <w:rPr>
                <w:sz w:val="16"/>
                <w:szCs w:val="16"/>
              </w:rPr>
              <w:t>24.06.2025</w:t>
            </w:r>
          </w:p>
        </w:tc>
        <w:tc>
          <w:tcPr>
            <w:tcW w:w="307" w:type="pct"/>
            <w:shd w:val="clear" w:color="auto" w:fill="FFFFFF"/>
            <w:vAlign w:val="center"/>
          </w:tcPr>
          <w:p w14:paraId="37D2A900" w14:textId="653135AD" w:rsidR="00FC2D1E" w:rsidRPr="00877411" w:rsidRDefault="00FC2D1E" w:rsidP="00FC2D1E">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адміністрая</w:t>
            </w:r>
            <w:proofErr w:type="spellEnd"/>
          </w:p>
        </w:tc>
        <w:tc>
          <w:tcPr>
            <w:tcW w:w="231" w:type="pct"/>
            <w:shd w:val="clear" w:color="auto" w:fill="FFFFFF"/>
            <w:vAlign w:val="center"/>
          </w:tcPr>
          <w:p w14:paraId="27AA31BA" w14:textId="0536AE1E"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47428669" w14:textId="1DC26E72"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5E2B3BD1" w14:textId="4713D212"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BA29A51" w14:textId="1E9A8886" w:rsidR="00FC2D1E" w:rsidRPr="00877411" w:rsidRDefault="00FC2D1E" w:rsidP="00FC2D1E">
            <w:pPr>
              <w:spacing w:line="192" w:lineRule="auto"/>
              <w:jc w:val="center"/>
              <w:rPr>
                <w:sz w:val="16"/>
                <w:szCs w:val="16"/>
              </w:rPr>
            </w:pPr>
            <w:r w:rsidRPr="00877411">
              <w:rPr>
                <w:sz w:val="16"/>
                <w:szCs w:val="16"/>
              </w:rPr>
              <w:t>Про затвердження Порядку та умов надання у 2025 році субвенції з державного бюджету місцевим бюджетам на реалізацію публічного інвестиційного проекту із розвитку ветеранських просторів</w:t>
            </w:r>
          </w:p>
        </w:tc>
        <w:tc>
          <w:tcPr>
            <w:tcW w:w="404" w:type="pct"/>
            <w:shd w:val="clear" w:color="auto" w:fill="FFFFFF"/>
          </w:tcPr>
          <w:p w14:paraId="6806E3A6" w14:textId="1E0C87F2"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B58496B" w14:textId="129C619B"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35058036" w14:textId="77777777" w:rsidR="00FC2D1E" w:rsidRPr="00877411" w:rsidRDefault="00FC2D1E" w:rsidP="00FC2D1E">
            <w:pPr>
              <w:spacing w:line="192" w:lineRule="auto"/>
              <w:jc w:val="center"/>
              <w:rPr>
                <w:sz w:val="16"/>
                <w:szCs w:val="16"/>
              </w:rPr>
            </w:pPr>
          </w:p>
        </w:tc>
        <w:tc>
          <w:tcPr>
            <w:tcW w:w="306" w:type="pct"/>
            <w:shd w:val="clear" w:color="auto" w:fill="FFFFFF"/>
          </w:tcPr>
          <w:p w14:paraId="2F1478A7" w14:textId="512D46B5"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F655AC3" w14:textId="50FE644C"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E57B83E" w14:textId="77777777" w:rsidR="00FC2D1E" w:rsidRPr="00877411" w:rsidRDefault="00FC2D1E" w:rsidP="00FC2D1E">
            <w:pPr>
              <w:spacing w:line="192" w:lineRule="auto"/>
              <w:jc w:val="center"/>
              <w:rPr>
                <w:lang w:val="ru-RU"/>
              </w:rPr>
            </w:pPr>
          </w:p>
        </w:tc>
      </w:tr>
      <w:tr w:rsidR="00FC2D1E" w:rsidRPr="00877411" w14:paraId="1A446C86" w14:textId="77777777" w:rsidTr="00A2669A">
        <w:trPr>
          <w:trHeight w:val="1286"/>
        </w:trPr>
        <w:tc>
          <w:tcPr>
            <w:tcW w:w="174" w:type="pct"/>
            <w:shd w:val="clear" w:color="auto" w:fill="FFFFFF"/>
            <w:vAlign w:val="center"/>
          </w:tcPr>
          <w:p w14:paraId="5A6A9CA0" w14:textId="7EFD778D" w:rsidR="00FC2D1E" w:rsidRPr="00877411" w:rsidRDefault="00FC2D1E" w:rsidP="00FC2D1E">
            <w:pPr>
              <w:spacing w:line="192" w:lineRule="auto"/>
              <w:jc w:val="center"/>
              <w:rPr>
                <w:b/>
                <w:bCs/>
                <w:sz w:val="16"/>
                <w:szCs w:val="16"/>
              </w:rPr>
            </w:pPr>
            <w:r w:rsidRPr="00877411">
              <w:rPr>
                <w:b/>
                <w:bCs/>
                <w:sz w:val="16"/>
                <w:szCs w:val="16"/>
              </w:rPr>
              <w:t>255</w:t>
            </w:r>
          </w:p>
          <w:p w14:paraId="67A2362D" w14:textId="28B2476B" w:rsidR="00FC2D1E" w:rsidRPr="00877411" w:rsidRDefault="00FC2D1E" w:rsidP="00FC2D1E">
            <w:pPr>
              <w:spacing w:line="192" w:lineRule="auto"/>
              <w:jc w:val="center"/>
              <w:rPr>
                <w:b/>
                <w:bCs/>
                <w:sz w:val="16"/>
                <w:szCs w:val="16"/>
              </w:rPr>
            </w:pPr>
          </w:p>
        </w:tc>
        <w:tc>
          <w:tcPr>
            <w:tcW w:w="464" w:type="pct"/>
            <w:shd w:val="clear" w:color="auto" w:fill="FFFFFF"/>
            <w:vAlign w:val="center"/>
          </w:tcPr>
          <w:p w14:paraId="550537AF" w14:textId="7C0C4061" w:rsidR="00FC2D1E" w:rsidRPr="00877411" w:rsidRDefault="00FC2D1E" w:rsidP="00FC2D1E">
            <w:pPr>
              <w:spacing w:line="192" w:lineRule="auto"/>
              <w:jc w:val="center"/>
              <w:rPr>
                <w:sz w:val="16"/>
                <w:szCs w:val="16"/>
              </w:rPr>
            </w:pPr>
            <w:r w:rsidRPr="00877411">
              <w:rPr>
                <w:sz w:val="16"/>
                <w:szCs w:val="16"/>
              </w:rPr>
              <w:t>Запрошення на онлайн - нараду з питань ветеранської політики на 26.06.2025 р.</w:t>
            </w:r>
          </w:p>
        </w:tc>
        <w:tc>
          <w:tcPr>
            <w:tcW w:w="350" w:type="pct"/>
            <w:shd w:val="clear" w:color="auto" w:fill="FFFFFF"/>
            <w:vAlign w:val="center"/>
          </w:tcPr>
          <w:p w14:paraId="44361E86" w14:textId="68E8AD70" w:rsidR="00FC2D1E" w:rsidRPr="00877411" w:rsidRDefault="00FC2D1E" w:rsidP="00FC2D1E">
            <w:pPr>
              <w:spacing w:line="192" w:lineRule="auto"/>
              <w:jc w:val="center"/>
              <w:rPr>
                <w:bCs/>
                <w:sz w:val="16"/>
                <w:szCs w:val="16"/>
              </w:rPr>
            </w:pPr>
            <w:r w:rsidRPr="00877411">
              <w:rPr>
                <w:bCs/>
                <w:sz w:val="16"/>
                <w:szCs w:val="16"/>
                <w:lang w:val="ru-RU"/>
              </w:rPr>
              <w:t>№вх-878/0/25</w:t>
            </w:r>
          </w:p>
        </w:tc>
        <w:tc>
          <w:tcPr>
            <w:tcW w:w="300" w:type="pct"/>
            <w:shd w:val="clear" w:color="auto" w:fill="FFFFFF"/>
            <w:vAlign w:val="center"/>
          </w:tcPr>
          <w:p w14:paraId="6B3DCE5F" w14:textId="1B902075"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3D230E98" w14:textId="611FF6AB" w:rsidR="00FC2D1E" w:rsidRPr="00877411" w:rsidRDefault="00FC2D1E" w:rsidP="00FC2D1E">
            <w:pPr>
              <w:spacing w:line="192" w:lineRule="auto"/>
              <w:jc w:val="center"/>
              <w:rPr>
                <w:bCs/>
                <w:sz w:val="16"/>
                <w:szCs w:val="16"/>
                <w:lang w:val="ru-RU"/>
              </w:rPr>
            </w:pPr>
            <w:r w:rsidRPr="00877411">
              <w:rPr>
                <w:sz w:val="16"/>
                <w:szCs w:val="16"/>
              </w:rPr>
              <w:t>24.06.2025</w:t>
            </w:r>
          </w:p>
        </w:tc>
        <w:tc>
          <w:tcPr>
            <w:tcW w:w="307" w:type="pct"/>
            <w:shd w:val="clear" w:color="auto" w:fill="FFFFFF"/>
            <w:vAlign w:val="center"/>
          </w:tcPr>
          <w:p w14:paraId="04F3AF45" w14:textId="2BE520DD" w:rsidR="00FC2D1E" w:rsidRPr="00877411" w:rsidRDefault="00FC2D1E" w:rsidP="00FC2D1E">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адміністрая</w:t>
            </w:r>
            <w:proofErr w:type="spellEnd"/>
          </w:p>
        </w:tc>
        <w:tc>
          <w:tcPr>
            <w:tcW w:w="231" w:type="pct"/>
            <w:shd w:val="clear" w:color="auto" w:fill="FFFFFF"/>
            <w:vAlign w:val="center"/>
          </w:tcPr>
          <w:p w14:paraId="13979993" w14:textId="5B5B0CBB"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39EB5606" w14:textId="4F044DFB"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144FF1CF" w14:textId="43E7DACF"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9FC4C91" w14:textId="31A63E31" w:rsidR="00FC2D1E" w:rsidRPr="00877411" w:rsidRDefault="00FC2D1E" w:rsidP="00FC2D1E">
            <w:pPr>
              <w:spacing w:line="192" w:lineRule="auto"/>
              <w:jc w:val="center"/>
              <w:rPr>
                <w:sz w:val="16"/>
                <w:szCs w:val="16"/>
              </w:rPr>
            </w:pPr>
            <w:r w:rsidRPr="00877411">
              <w:rPr>
                <w:sz w:val="16"/>
                <w:szCs w:val="16"/>
              </w:rPr>
              <w:t>Запрошення на онлайн - нараду з питань ветеранської політики на 26.06.2025 р.</w:t>
            </w:r>
          </w:p>
        </w:tc>
        <w:tc>
          <w:tcPr>
            <w:tcW w:w="404" w:type="pct"/>
            <w:shd w:val="clear" w:color="auto" w:fill="FFFFFF"/>
          </w:tcPr>
          <w:p w14:paraId="3F12439F" w14:textId="4A5A8995"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AB908A6" w14:textId="0E5CE808"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678D92A2" w14:textId="77777777" w:rsidR="00FC2D1E" w:rsidRPr="00877411" w:rsidRDefault="00FC2D1E" w:rsidP="00FC2D1E">
            <w:pPr>
              <w:spacing w:line="192" w:lineRule="auto"/>
              <w:jc w:val="center"/>
              <w:rPr>
                <w:sz w:val="16"/>
                <w:szCs w:val="16"/>
              </w:rPr>
            </w:pPr>
          </w:p>
        </w:tc>
        <w:tc>
          <w:tcPr>
            <w:tcW w:w="306" w:type="pct"/>
            <w:shd w:val="clear" w:color="auto" w:fill="FFFFFF"/>
          </w:tcPr>
          <w:p w14:paraId="3D3F31E2" w14:textId="1D3E38A6"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C698D8F" w14:textId="7710058D"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868745A" w14:textId="77777777" w:rsidR="00FC2D1E" w:rsidRPr="00877411" w:rsidRDefault="00FC2D1E" w:rsidP="00FC2D1E">
            <w:pPr>
              <w:spacing w:line="192" w:lineRule="auto"/>
              <w:jc w:val="center"/>
              <w:rPr>
                <w:lang w:val="ru-RU"/>
              </w:rPr>
            </w:pPr>
          </w:p>
        </w:tc>
      </w:tr>
      <w:tr w:rsidR="00FC2D1E" w:rsidRPr="00877411" w14:paraId="6471537B" w14:textId="77777777" w:rsidTr="00A2669A">
        <w:trPr>
          <w:trHeight w:val="975"/>
        </w:trPr>
        <w:tc>
          <w:tcPr>
            <w:tcW w:w="174" w:type="pct"/>
            <w:shd w:val="clear" w:color="auto" w:fill="FFFFFF"/>
            <w:vAlign w:val="center"/>
          </w:tcPr>
          <w:p w14:paraId="4E1FE535" w14:textId="2477C83E" w:rsidR="00FC2D1E" w:rsidRPr="00877411" w:rsidRDefault="00FC2D1E" w:rsidP="00FC2D1E">
            <w:pPr>
              <w:spacing w:line="192" w:lineRule="auto"/>
              <w:jc w:val="center"/>
              <w:rPr>
                <w:b/>
                <w:bCs/>
                <w:sz w:val="14"/>
                <w:szCs w:val="14"/>
              </w:rPr>
            </w:pPr>
            <w:r w:rsidRPr="00877411">
              <w:rPr>
                <w:b/>
                <w:bCs/>
                <w:sz w:val="14"/>
                <w:szCs w:val="14"/>
              </w:rPr>
              <w:t>256</w:t>
            </w:r>
          </w:p>
        </w:tc>
        <w:tc>
          <w:tcPr>
            <w:tcW w:w="464" w:type="pct"/>
            <w:shd w:val="clear" w:color="auto" w:fill="FFFFFF"/>
            <w:vAlign w:val="center"/>
          </w:tcPr>
          <w:p w14:paraId="38A8EEE8" w14:textId="5542DF87" w:rsidR="00FC2D1E" w:rsidRPr="00877411" w:rsidRDefault="00FC2D1E" w:rsidP="00FC2D1E">
            <w:pPr>
              <w:spacing w:line="192" w:lineRule="auto"/>
              <w:jc w:val="center"/>
              <w:rPr>
                <w:sz w:val="14"/>
                <w:szCs w:val="14"/>
              </w:rPr>
            </w:pPr>
            <w:r w:rsidRPr="00877411">
              <w:rPr>
                <w:sz w:val="14"/>
                <w:szCs w:val="14"/>
              </w:rPr>
              <w:t>Щодо презентації навчальної програми "Дружина ветерана" у м. Рівне</w:t>
            </w:r>
          </w:p>
        </w:tc>
        <w:tc>
          <w:tcPr>
            <w:tcW w:w="350" w:type="pct"/>
            <w:shd w:val="clear" w:color="auto" w:fill="FFFFFF"/>
            <w:vAlign w:val="center"/>
          </w:tcPr>
          <w:p w14:paraId="43E20D27" w14:textId="6FE85C91" w:rsidR="00FC2D1E" w:rsidRPr="00877411" w:rsidRDefault="00FC2D1E" w:rsidP="00FC2D1E">
            <w:pPr>
              <w:spacing w:line="192" w:lineRule="auto"/>
              <w:jc w:val="center"/>
              <w:rPr>
                <w:bCs/>
                <w:sz w:val="14"/>
                <w:szCs w:val="14"/>
              </w:rPr>
            </w:pPr>
            <w:r w:rsidRPr="00877411">
              <w:rPr>
                <w:bCs/>
                <w:sz w:val="16"/>
                <w:szCs w:val="16"/>
                <w:lang w:val="ru-RU"/>
              </w:rPr>
              <w:t>№вх-879/0/25</w:t>
            </w:r>
          </w:p>
        </w:tc>
        <w:tc>
          <w:tcPr>
            <w:tcW w:w="300" w:type="pct"/>
            <w:shd w:val="clear" w:color="auto" w:fill="FFFFFF"/>
            <w:vAlign w:val="center"/>
          </w:tcPr>
          <w:p w14:paraId="521F66F6" w14:textId="73819FFA" w:rsidR="00FC2D1E" w:rsidRPr="00877411" w:rsidRDefault="00FC2D1E" w:rsidP="00FC2D1E">
            <w:pPr>
              <w:spacing w:line="192" w:lineRule="auto"/>
              <w:jc w:val="center"/>
              <w:rPr>
                <w:sz w:val="14"/>
                <w:szCs w:val="14"/>
              </w:rPr>
            </w:pPr>
            <w:r w:rsidRPr="00877411">
              <w:rPr>
                <w:sz w:val="16"/>
                <w:szCs w:val="16"/>
              </w:rPr>
              <w:t>-</w:t>
            </w:r>
          </w:p>
        </w:tc>
        <w:tc>
          <w:tcPr>
            <w:tcW w:w="377" w:type="pct"/>
            <w:shd w:val="clear" w:color="auto" w:fill="FFFFFF"/>
            <w:vAlign w:val="center"/>
          </w:tcPr>
          <w:p w14:paraId="19BDC462" w14:textId="7A13F984" w:rsidR="00FC2D1E" w:rsidRPr="00877411" w:rsidRDefault="00FC2D1E" w:rsidP="00FC2D1E">
            <w:pPr>
              <w:spacing w:line="192" w:lineRule="auto"/>
              <w:jc w:val="center"/>
              <w:rPr>
                <w:bCs/>
                <w:sz w:val="14"/>
                <w:szCs w:val="14"/>
                <w:lang w:val="ru-RU"/>
              </w:rPr>
            </w:pPr>
            <w:r w:rsidRPr="00877411">
              <w:rPr>
                <w:sz w:val="16"/>
                <w:szCs w:val="16"/>
              </w:rPr>
              <w:t>24.06.2025</w:t>
            </w:r>
          </w:p>
        </w:tc>
        <w:tc>
          <w:tcPr>
            <w:tcW w:w="307" w:type="pct"/>
            <w:shd w:val="clear" w:color="auto" w:fill="FFFFFF"/>
            <w:vAlign w:val="center"/>
          </w:tcPr>
          <w:p w14:paraId="2023B55A" w14:textId="102A9129" w:rsidR="00FC2D1E" w:rsidRPr="00877411" w:rsidRDefault="00FC2D1E" w:rsidP="00FC2D1E">
            <w:pPr>
              <w:spacing w:line="192" w:lineRule="auto"/>
              <w:jc w:val="center"/>
              <w:rPr>
                <w:iCs/>
                <w:sz w:val="14"/>
                <w:szCs w:val="14"/>
              </w:rPr>
            </w:pPr>
            <w:r w:rsidRPr="00877411">
              <w:rPr>
                <w:bCs/>
                <w:sz w:val="16"/>
                <w:szCs w:val="16"/>
              </w:rPr>
              <w:t xml:space="preserve">Рівненська обласна військова </w:t>
            </w:r>
            <w:proofErr w:type="spellStart"/>
            <w:r w:rsidRPr="00877411">
              <w:rPr>
                <w:bCs/>
                <w:sz w:val="16"/>
                <w:szCs w:val="16"/>
              </w:rPr>
              <w:t>адміністрая</w:t>
            </w:r>
            <w:proofErr w:type="spellEnd"/>
          </w:p>
        </w:tc>
        <w:tc>
          <w:tcPr>
            <w:tcW w:w="231" w:type="pct"/>
            <w:shd w:val="clear" w:color="auto" w:fill="FFFFFF"/>
            <w:vAlign w:val="center"/>
          </w:tcPr>
          <w:p w14:paraId="14F0F7B1" w14:textId="728B8739" w:rsidR="00FC2D1E" w:rsidRPr="00877411" w:rsidRDefault="00FC2D1E" w:rsidP="00FC2D1E">
            <w:pPr>
              <w:spacing w:line="192" w:lineRule="auto"/>
              <w:jc w:val="center"/>
              <w:rPr>
                <w:iCs/>
                <w:sz w:val="14"/>
                <w:szCs w:val="14"/>
              </w:rPr>
            </w:pPr>
            <w:r w:rsidRPr="00877411">
              <w:rPr>
                <w:iCs/>
                <w:sz w:val="16"/>
                <w:szCs w:val="16"/>
              </w:rPr>
              <w:t>-</w:t>
            </w:r>
          </w:p>
        </w:tc>
        <w:tc>
          <w:tcPr>
            <w:tcW w:w="164" w:type="pct"/>
            <w:shd w:val="clear" w:color="auto" w:fill="FFFFFF"/>
            <w:vAlign w:val="center"/>
          </w:tcPr>
          <w:p w14:paraId="7B5B0B67" w14:textId="6DCF7B15" w:rsidR="00FC2D1E" w:rsidRPr="00877411" w:rsidRDefault="00FC2D1E" w:rsidP="00FC2D1E">
            <w:pPr>
              <w:spacing w:line="192" w:lineRule="auto"/>
              <w:jc w:val="center"/>
              <w:rPr>
                <w:iCs/>
                <w:sz w:val="14"/>
                <w:szCs w:val="14"/>
              </w:rPr>
            </w:pPr>
            <w:r w:rsidRPr="00877411">
              <w:rPr>
                <w:iCs/>
                <w:sz w:val="16"/>
                <w:szCs w:val="16"/>
              </w:rPr>
              <w:t>-</w:t>
            </w:r>
          </w:p>
        </w:tc>
        <w:tc>
          <w:tcPr>
            <w:tcW w:w="278" w:type="pct"/>
            <w:shd w:val="clear" w:color="auto" w:fill="FFFFFF"/>
            <w:vAlign w:val="center"/>
          </w:tcPr>
          <w:p w14:paraId="6ED160E8" w14:textId="340F7DEA" w:rsidR="00FC2D1E" w:rsidRPr="00877411" w:rsidRDefault="00FC2D1E" w:rsidP="00FC2D1E">
            <w:pPr>
              <w:spacing w:line="192" w:lineRule="auto"/>
              <w:ind w:left="-85" w:right="-85"/>
              <w:jc w:val="center"/>
              <w:rPr>
                <w:bCs/>
                <w:sz w:val="14"/>
                <w:szCs w:val="14"/>
              </w:rPr>
            </w:pPr>
            <w:r w:rsidRPr="00877411">
              <w:rPr>
                <w:bCs/>
                <w:sz w:val="16"/>
                <w:szCs w:val="16"/>
              </w:rPr>
              <w:t>Організаційні</w:t>
            </w:r>
          </w:p>
        </w:tc>
        <w:tc>
          <w:tcPr>
            <w:tcW w:w="458" w:type="pct"/>
            <w:shd w:val="clear" w:color="auto" w:fill="FFFFFF"/>
            <w:vAlign w:val="center"/>
          </w:tcPr>
          <w:p w14:paraId="717F9319" w14:textId="1D9488EA" w:rsidR="00FC2D1E" w:rsidRPr="00877411" w:rsidRDefault="00FC2D1E" w:rsidP="00FC2D1E">
            <w:pPr>
              <w:spacing w:line="192" w:lineRule="auto"/>
              <w:jc w:val="center"/>
              <w:rPr>
                <w:sz w:val="14"/>
                <w:szCs w:val="14"/>
              </w:rPr>
            </w:pPr>
            <w:r w:rsidRPr="00877411">
              <w:rPr>
                <w:sz w:val="14"/>
                <w:szCs w:val="14"/>
              </w:rPr>
              <w:t>Щодо презентації навчальної програми "Дружина ветерана" у м. Рівне</w:t>
            </w:r>
          </w:p>
        </w:tc>
        <w:tc>
          <w:tcPr>
            <w:tcW w:w="404" w:type="pct"/>
            <w:shd w:val="clear" w:color="auto" w:fill="FFFFFF"/>
          </w:tcPr>
          <w:p w14:paraId="463B18CC" w14:textId="3CB1FCD7" w:rsidR="00FC2D1E" w:rsidRPr="00877411" w:rsidRDefault="00FC2D1E" w:rsidP="00FC2D1E">
            <w:pPr>
              <w:spacing w:line="192" w:lineRule="auto"/>
              <w:jc w:val="center"/>
              <w:rPr>
                <w:sz w:val="14"/>
                <w:szCs w:val="14"/>
              </w:rPr>
            </w:pPr>
            <w:r w:rsidRPr="00877411">
              <w:rPr>
                <w:sz w:val="14"/>
                <w:szCs w:val="14"/>
              </w:rPr>
              <w:t>Текстовий документ</w:t>
            </w:r>
          </w:p>
        </w:tc>
        <w:tc>
          <w:tcPr>
            <w:tcW w:w="219" w:type="pct"/>
            <w:shd w:val="clear" w:color="auto" w:fill="FFFFFF"/>
          </w:tcPr>
          <w:p w14:paraId="6433278B" w14:textId="133D9F72" w:rsidR="00FC2D1E" w:rsidRPr="00877411" w:rsidRDefault="00FC2D1E" w:rsidP="00FC2D1E">
            <w:pPr>
              <w:spacing w:line="192" w:lineRule="auto"/>
              <w:jc w:val="center"/>
              <w:rPr>
                <w:sz w:val="14"/>
                <w:szCs w:val="14"/>
              </w:rPr>
            </w:pPr>
            <w:r w:rsidRPr="00877411">
              <w:rPr>
                <w:sz w:val="14"/>
                <w:szCs w:val="14"/>
              </w:rPr>
              <w:t>Лист</w:t>
            </w:r>
          </w:p>
        </w:tc>
        <w:tc>
          <w:tcPr>
            <w:tcW w:w="112" w:type="pct"/>
            <w:shd w:val="clear" w:color="auto" w:fill="FFFFFF"/>
            <w:vAlign w:val="center"/>
          </w:tcPr>
          <w:p w14:paraId="1980ECBF" w14:textId="77777777" w:rsidR="00FC2D1E" w:rsidRPr="00877411" w:rsidRDefault="00FC2D1E" w:rsidP="00FC2D1E">
            <w:pPr>
              <w:spacing w:line="192" w:lineRule="auto"/>
              <w:jc w:val="center"/>
              <w:rPr>
                <w:sz w:val="14"/>
                <w:szCs w:val="14"/>
              </w:rPr>
            </w:pPr>
          </w:p>
        </w:tc>
        <w:tc>
          <w:tcPr>
            <w:tcW w:w="306" w:type="pct"/>
            <w:shd w:val="clear" w:color="auto" w:fill="FFFFFF"/>
          </w:tcPr>
          <w:p w14:paraId="0207086C" w14:textId="3E1A9C00" w:rsidR="00FC2D1E" w:rsidRPr="00877411" w:rsidRDefault="00FC2D1E" w:rsidP="00FC2D1E">
            <w:pPr>
              <w:spacing w:line="192" w:lineRule="auto"/>
              <w:jc w:val="center"/>
              <w:rPr>
                <w:bCs/>
                <w:sz w:val="14"/>
                <w:szCs w:val="14"/>
              </w:rPr>
            </w:pPr>
            <w:r w:rsidRPr="00877411">
              <w:rPr>
                <w:bCs/>
                <w:sz w:val="14"/>
                <w:szCs w:val="14"/>
              </w:rPr>
              <w:t>Паперова, електронна</w:t>
            </w:r>
          </w:p>
        </w:tc>
        <w:tc>
          <w:tcPr>
            <w:tcW w:w="690" w:type="pct"/>
            <w:shd w:val="clear" w:color="auto" w:fill="FFFFFF"/>
          </w:tcPr>
          <w:p w14:paraId="62DAD114" w14:textId="1DDF7FB3" w:rsidR="00FC2D1E" w:rsidRPr="00877411" w:rsidRDefault="00FC2D1E" w:rsidP="00FC2D1E">
            <w:pPr>
              <w:spacing w:line="192" w:lineRule="auto"/>
              <w:jc w:val="center"/>
              <w:rPr>
                <w:bCs/>
                <w:sz w:val="14"/>
                <w:szCs w:val="14"/>
              </w:rPr>
            </w:pPr>
            <w:r w:rsidRPr="00877411">
              <w:rPr>
                <w:bCs/>
                <w:sz w:val="14"/>
                <w:szCs w:val="14"/>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93CECC" w14:textId="77777777" w:rsidR="00FC2D1E" w:rsidRPr="00877411" w:rsidRDefault="00FC2D1E" w:rsidP="00FC2D1E">
            <w:pPr>
              <w:spacing w:line="192" w:lineRule="auto"/>
              <w:jc w:val="center"/>
              <w:rPr>
                <w:sz w:val="14"/>
                <w:szCs w:val="14"/>
                <w:lang w:val="ru-RU"/>
              </w:rPr>
            </w:pPr>
          </w:p>
        </w:tc>
      </w:tr>
      <w:tr w:rsidR="00FC2D1E" w:rsidRPr="00877411" w14:paraId="691385DF" w14:textId="77777777" w:rsidTr="00A2669A">
        <w:trPr>
          <w:trHeight w:val="975"/>
        </w:trPr>
        <w:tc>
          <w:tcPr>
            <w:tcW w:w="174" w:type="pct"/>
            <w:shd w:val="clear" w:color="auto" w:fill="FFFFFF"/>
            <w:vAlign w:val="center"/>
          </w:tcPr>
          <w:p w14:paraId="4256FF9A" w14:textId="022994DE" w:rsidR="00FC2D1E" w:rsidRPr="00877411" w:rsidRDefault="00FC2D1E" w:rsidP="00FC2D1E">
            <w:pPr>
              <w:spacing w:line="192" w:lineRule="auto"/>
              <w:jc w:val="center"/>
              <w:rPr>
                <w:b/>
                <w:bCs/>
                <w:sz w:val="16"/>
                <w:szCs w:val="16"/>
              </w:rPr>
            </w:pPr>
            <w:r w:rsidRPr="00877411">
              <w:rPr>
                <w:b/>
                <w:bCs/>
                <w:sz w:val="16"/>
                <w:szCs w:val="16"/>
              </w:rPr>
              <w:lastRenderedPageBreak/>
              <w:t>257</w:t>
            </w:r>
          </w:p>
        </w:tc>
        <w:tc>
          <w:tcPr>
            <w:tcW w:w="464" w:type="pct"/>
            <w:shd w:val="clear" w:color="auto" w:fill="FFFFFF"/>
            <w:vAlign w:val="center"/>
          </w:tcPr>
          <w:p w14:paraId="1E989C07" w14:textId="4D004D33" w:rsidR="00FC2D1E" w:rsidRPr="00877411" w:rsidRDefault="00FC2D1E" w:rsidP="00FC2D1E">
            <w:pPr>
              <w:spacing w:line="192" w:lineRule="auto"/>
              <w:jc w:val="center"/>
              <w:rPr>
                <w:sz w:val="16"/>
                <w:szCs w:val="16"/>
              </w:rPr>
            </w:pPr>
            <w:r w:rsidRPr="00877411">
              <w:rPr>
                <w:sz w:val="16"/>
                <w:szCs w:val="16"/>
              </w:rPr>
              <w:t xml:space="preserve">Щодо включення відповідальної особи до складу робочої групи в рамках </w:t>
            </w:r>
            <w:proofErr w:type="spellStart"/>
            <w:r w:rsidRPr="00877411">
              <w:rPr>
                <w:sz w:val="16"/>
                <w:szCs w:val="16"/>
              </w:rPr>
              <w:t>проєкту</w:t>
            </w:r>
            <w:proofErr w:type="spellEnd"/>
            <w:r w:rsidRPr="00877411">
              <w:rPr>
                <w:sz w:val="16"/>
                <w:szCs w:val="16"/>
              </w:rPr>
              <w:t xml:space="preserve"> "Кваліфікації, загартовані боєм"</w:t>
            </w:r>
          </w:p>
        </w:tc>
        <w:tc>
          <w:tcPr>
            <w:tcW w:w="350" w:type="pct"/>
            <w:shd w:val="clear" w:color="auto" w:fill="FFFFFF"/>
            <w:vAlign w:val="center"/>
          </w:tcPr>
          <w:p w14:paraId="5FA66D4A" w14:textId="04F0DCC9" w:rsidR="00FC2D1E" w:rsidRPr="00877411" w:rsidRDefault="00FC2D1E" w:rsidP="00FC2D1E">
            <w:pPr>
              <w:spacing w:line="192" w:lineRule="auto"/>
              <w:jc w:val="center"/>
              <w:rPr>
                <w:bCs/>
                <w:sz w:val="16"/>
                <w:szCs w:val="16"/>
              </w:rPr>
            </w:pPr>
            <w:r w:rsidRPr="00877411">
              <w:rPr>
                <w:bCs/>
                <w:sz w:val="16"/>
                <w:szCs w:val="16"/>
                <w:lang w:val="ru-RU"/>
              </w:rPr>
              <w:t>№вх-880/0/25</w:t>
            </w:r>
          </w:p>
        </w:tc>
        <w:tc>
          <w:tcPr>
            <w:tcW w:w="300" w:type="pct"/>
            <w:shd w:val="clear" w:color="auto" w:fill="FFFFFF"/>
            <w:vAlign w:val="center"/>
          </w:tcPr>
          <w:p w14:paraId="0EBBAB4B" w14:textId="0F95F54B"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50A715F1" w14:textId="413DF3AB" w:rsidR="00FC2D1E" w:rsidRPr="00877411" w:rsidRDefault="00FC2D1E" w:rsidP="00FC2D1E">
            <w:pPr>
              <w:spacing w:line="192" w:lineRule="auto"/>
              <w:jc w:val="center"/>
              <w:rPr>
                <w:bCs/>
                <w:sz w:val="16"/>
                <w:szCs w:val="16"/>
                <w:lang w:val="ru-RU"/>
              </w:rPr>
            </w:pPr>
            <w:r w:rsidRPr="00877411">
              <w:rPr>
                <w:sz w:val="16"/>
                <w:szCs w:val="16"/>
              </w:rPr>
              <w:t>24.06.2025</w:t>
            </w:r>
          </w:p>
        </w:tc>
        <w:tc>
          <w:tcPr>
            <w:tcW w:w="307" w:type="pct"/>
            <w:shd w:val="clear" w:color="auto" w:fill="FFFFFF"/>
            <w:vAlign w:val="center"/>
          </w:tcPr>
          <w:p w14:paraId="35019325" w14:textId="6DE78048" w:rsidR="00FC2D1E" w:rsidRPr="00877411" w:rsidRDefault="00FC2D1E" w:rsidP="00FC2D1E">
            <w:pPr>
              <w:spacing w:line="192" w:lineRule="auto"/>
              <w:jc w:val="center"/>
              <w:rPr>
                <w:iCs/>
                <w:sz w:val="16"/>
                <w:szCs w:val="16"/>
              </w:rPr>
            </w:pPr>
            <w:r w:rsidRPr="00877411">
              <w:rPr>
                <w:bCs/>
                <w:sz w:val="16"/>
                <w:szCs w:val="16"/>
              </w:rPr>
              <w:t>Управління торгівлі і власності</w:t>
            </w:r>
            <w:r w:rsidRPr="00877411">
              <w:rPr>
                <w:bCs/>
                <w:sz w:val="16"/>
                <w:szCs w:val="16"/>
              </w:rPr>
              <w:tab/>
            </w:r>
          </w:p>
        </w:tc>
        <w:tc>
          <w:tcPr>
            <w:tcW w:w="231" w:type="pct"/>
            <w:shd w:val="clear" w:color="auto" w:fill="FFFFFF"/>
            <w:vAlign w:val="center"/>
          </w:tcPr>
          <w:p w14:paraId="1876CF0E" w14:textId="0AF5D0CE"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20F2130C" w14:textId="13581DBE"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01D1675D" w14:textId="3679D0A0"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9771082" w14:textId="54D096BD" w:rsidR="00FC2D1E" w:rsidRPr="00877411" w:rsidRDefault="00FC2D1E" w:rsidP="00FC2D1E">
            <w:pPr>
              <w:spacing w:line="192" w:lineRule="auto"/>
              <w:jc w:val="center"/>
              <w:rPr>
                <w:sz w:val="16"/>
                <w:szCs w:val="16"/>
              </w:rPr>
            </w:pPr>
            <w:r w:rsidRPr="00877411">
              <w:rPr>
                <w:sz w:val="16"/>
                <w:szCs w:val="16"/>
              </w:rPr>
              <w:t xml:space="preserve">Щодо включення відповідальної особи до складу робочої групи в рамках </w:t>
            </w:r>
            <w:proofErr w:type="spellStart"/>
            <w:r w:rsidRPr="00877411">
              <w:rPr>
                <w:sz w:val="16"/>
                <w:szCs w:val="16"/>
              </w:rPr>
              <w:t>проєкту</w:t>
            </w:r>
            <w:proofErr w:type="spellEnd"/>
            <w:r w:rsidRPr="00877411">
              <w:rPr>
                <w:sz w:val="16"/>
                <w:szCs w:val="16"/>
              </w:rPr>
              <w:t xml:space="preserve"> "Кваліфікації, загартовані боєм"</w:t>
            </w:r>
          </w:p>
        </w:tc>
        <w:tc>
          <w:tcPr>
            <w:tcW w:w="404" w:type="pct"/>
            <w:shd w:val="clear" w:color="auto" w:fill="FFFFFF"/>
          </w:tcPr>
          <w:p w14:paraId="47C12E22" w14:textId="14F98DD4"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913B633" w14:textId="44C2AF8B"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6441B949" w14:textId="77777777" w:rsidR="00FC2D1E" w:rsidRPr="00877411" w:rsidRDefault="00FC2D1E" w:rsidP="00FC2D1E">
            <w:pPr>
              <w:spacing w:line="192" w:lineRule="auto"/>
              <w:jc w:val="center"/>
              <w:rPr>
                <w:sz w:val="16"/>
                <w:szCs w:val="16"/>
              </w:rPr>
            </w:pPr>
          </w:p>
        </w:tc>
        <w:tc>
          <w:tcPr>
            <w:tcW w:w="306" w:type="pct"/>
            <w:shd w:val="clear" w:color="auto" w:fill="FFFFFF"/>
          </w:tcPr>
          <w:p w14:paraId="486E21E6" w14:textId="7BD543CE"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4176279" w14:textId="3F972DA6"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29A7B4" w14:textId="77777777" w:rsidR="00FC2D1E" w:rsidRPr="00877411" w:rsidRDefault="00FC2D1E" w:rsidP="00FC2D1E">
            <w:pPr>
              <w:spacing w:line="192" w:lineRule="auto"/>
              <w:jc w:val="center"/>
              <w:rPr>
                <w:lang w:val="ru-RU"/>
              </w:rPr>
            </w:pPr>
          </w:p>
        </w:tc>
      </w:tr>
      <w:tr w:rsidR="00FC2D1E" w:rsidRPr="00877411" w14:paraId="7E230C4C" w14:textId="77777777" w:rsidTr="00A2669A">
        <w:trPr>
          <w:trHeight w:val="975"/>
        </w:trPr>
        <w:tc>
          <w:tcPr>
            <w:tcW w:w="174" w:type="pct"/>
            <w:shd w:val="clear" w:color="auto" w:fill="FFFFFF"/>
            <w:vAlign w:val="center"/>
          </w:tcPr>
          <w:p w14:paraId="2F5870E3" w14:textId="20F92CB8" w:rsidR="00FC2D1E" w:rsidRPr="00877411" w:rsidRDefault="00FC2D1E" w:rsidP="00FC2D1E">
            <w:pPr>
              <w:spacing w:line="192" w:lineRule="auto"/>
              <w:jc w:val="center"/>
              <w:rPr>
                <w:b/>
                <w:bCs/>
                <w:sz w:val="16"/>
                <w:szCs w:val="16"/>
              </w:rPr>
            </w:pPr>
            <w:r w:rsidRPr="00877411">
              <w:rPr>
                <w:b/>
                <w:bCs/>
                <w:sz w:val="16"/>
                <w:szCs w:val="16"/>
              </w:rPr>
              <w:t>258</w:t>
            </w:r>
          </w:p>
        </w:tc>
        <w:tc>
          <w:tcPr>
            <w:tcW w:w="464" w:type="pct"/>
            <w:shd w:val="clear" w:color="auto" w:fill="FFFFFF"/>
            <w:vAlign w:val="center"/>
          </w:tcPr>
          <w:p w14:paraId="6EEF7A72" w14:textId="2DAC1502" w:rsidR="00FC2D1E" w:rsidRPr="00877411" w:rsidRDefault="00FC2D1E" w:rsidP="00FC2D1E">
            <w:pPr>
              <w:spacing w:line="192" w:lineRule="auto"/>
              <w:jc w:val="center"/>
              <w:rPr>
                <w:sz w:val="16"/>
                <w:szCs w:val="16"/>
              </w:rPr>
            </w:pPr>
            <w:r w:rsidRPr="00877411">
              <w:rPr>
                <w:sz w:val="16"/>
                <w:szCs w:val="16"/>
              </w:rPr>
              <w:t>Щодо надання статусу інваліда війни.</w:t>
            </w:r>
          </w:p>
        </w:tc>
        <w:tc>
          <w:tcPr>
            <w:tcW w:w="350" w:type="pct"/>
            <w:shd w:val="clear" w:color="auto" w:fill="FFFFFF"/>
            <w:vAlign w:val="center"/>
          </w:tcPr>
          <w:p w14:paraId="74395A47" w14:textId="19E0F9D8" w:rsidR="00FC2D1E" w:rsidRPr="00877411" w:rsidRDefault="00FC2D1E" w:rsidP="00FC2D1E">
            <w:pPr>
              <w:spacing w:line="192" w:lineRule="auto"/>
              <w:jc w:val="center"/>
              <w:rPr>
                <w:bCs/>
                <w:sz w:val="16"/>
                <w:szCs w:val="16"/>
              </w:rPr>
            </w:pPr>
            <w:r w:rsidRPr="00877411">
              <w:rPr>
                <w:bCs/>
                <w:sz w:val="16"/>
                <w:szCs w:val="16"/>
                <w:lang w:val="ru-RU"/>
              </w:rPr>
              <w:t>№вх-881/0/25</w:t>
            </w:r>
          </w:p>
        </w:tc>
        <w:tc>
          <w:tcPr>
            <w:tcW w:w="300" w:type="pct"/>
            <w:shd w:val="clear" w:color="auto" w:fill="FFFFFF"/>
            <w:vAlign w:val="center"/>
          </w:tcPr>
          <w:p w14:paraId="5749412A" w14:textId="527E660A"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3055CD56" w14:textId="42760EDA" w:rsidR="00FC2D1E" w:rsidRPr="00877411" w:rsidRDefault="00FC2D1E" w:rsidP="00FC2D1E">
            <w:pPr>
              <w:spacing w:line="192" w:lineRule="auto"/>
              <w:jc w:val="center"/>
              <w:rPr>
                <w:bCs/>
                <w:sz w:val="16"/>
                <w:szCs w:val="16"/>
                <w:lang w:val="ru-RU"/>
              </w:rPr>
            </w:pPr>
            <w:r w:rsidRPr="00877411">
              <w:rPr>
                <w:sz w:val="16"/>
                <w:szCs w:val="16"/>
              </w:rPr>
              <w:t>24.06.2025</w:t>
            </w:r>
          </w:p>
        </w:tc>
        <w:tc>
          <w:tcPr>
            <w:tcW w:w="307" w:type="pct"/>
            <w:shd w:val="clear" w:color="auto" w:fill="FFFFFF"/>
            <w:vAlign w:val="center"/>
          </w:tcPr>
          <w:p w14:paraId="66B3375A" w14:textId="4C0F8153" w:rsidR="00FC2D1E" w:rsidRPr="00877411" w:rsidRDefault="00FC2D1E" w:rsidP="00FC2D1E">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адміністрая</w:t>
            </w:r>
            <w:proofErr w:type="spellEnd"/>
          </w:p>
        </w:tc>
        <w:tc>
          <w:tcPr>
            <w:tcW w:w="231" w:type="pct"/>
            <w:shd w:val="clear" w:color="auto" w:fill="FFFFFF"/>
            <w:vAlign w:val="center"/>
          </w:tcPr>
          <w:p w14:paraId="045F731B" w14:textId="45F086DE"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5CCF8C80" w14:textId="3772C0E0"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214E0576" w14:textId="485E1D21"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934361D" w14:textId="61DABA77" w:rsidR="00FC2D1E" w:rsidRPr="00877411" w:rsidRDefault="00FC2D1E" w:rsidP="00FC2D1E">
            <w:pPr>
              <w:spacing w:line="192" w:lineRule="auto"/>
              <w:jc w:val="center"/>
              <w:rPr>
                <w:sz w:val="16"/>
                <w:szCs w:val="16"/>
              </w:rPr>
            </w:pPr>
            <w:r w:rsidRPr="00877411">
              <w:rPr>
                <w:sz w:val="16"/>
                <w:szCs w:val="16"/>
              </w:rPr>
              <w:t>Щодо надання статусу інваліда війни.</w:t>
            </w:r>
          </w:p>
        </w:tc>
        <w:tc>
          <w:tcPr>
            <w:tcW w:w="404" w:type="pct"/>
            <w:shd w:val="clear" w:color="auto" w:fill="FFFFFF"/>
          </w:tcPr>
          <w:p w14:paraId="730CE3DA" w14:textId="25BEFDDE"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08E22EC" w14:textId="2B1DE8D8"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77DE93F8" w14:textId="77777777" w:rsidR="00FC2D1E" w:rsidRPr="00877411" w:rsidRDefault="00FC2D1E" w:rsidP="00FC2D1E">
            <w:pPr>
              <w:spacing w:line="192" w:lineRule="auto"/>
              <w:jc w:val="center"/>
              <w:rPr>
                <w:sz w:val="16"/>
                <w:szCs w:val="16"/>
              </w:rPr>
            </w:pPr>
          </w:p>
        </w:tc>
        <w:tc>
          <w:tcPr>
            <w:tcW w:w="306" w:type="pct"/>
            <w:shd w:val="clear" w:color="auto" w:fill="FFFFFF"/>
          </w:tcPr>
          <w:p w14:paraId="30DF81F0" w14:textId="357A6CFA"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9889CF2" w14:textId="34B389BD"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8F9B1B3" w14:textId="77777777" w:rsidR="00FC2D1E" w:rsidRPr="00877411" w:rsidRDefault="00FC2D1E" w:rsidP="00FC2D1E">
            <w:pPr>
              <w:spacing w:line="192" w:lineRule="auto"/>
              <w:jc w:val="center"/>
              <w:rPr>
                <w:lang w:val="ru-RU"/>
              </w:rPr>
            </w:pPr>
          </w:p>
        </w:tc>
      </w:tr>
      <w:tr w:rsidR="00FC2D1E" w:rsidRPr="00877411" w14:paraId="4FF1F62C" w14:textId="77777777" w:rsidTr="00A2669A">
        <w:trPr>
          <w:trHeight w:val="975"/>
        </w:trPr>
        <w:tc>
          <w:tcPr>
            <w:tcW w:w="174" w:type="pct"/>
            <w:shd w:val="clear" w:color="auto" w:fill="FFFFFF"/>
            <w:vAlign w:val="center"/>
          </w:tcPr>
          <w:p w14:paraId="10571E09" w14:textId="251D9D56" w:rsidR="00FC2D1E" w:rsidRPr="00877411" w:rsidRDefault="00FC2D1E" w:rsidP="00FC2D1E">
            <w:pPr>
              <w:spacing w:line="192" w:lineRule="auto"/>
              <w:jc w:val="center"/>
              <w:rPr>
                <w:b/>
                <w:bCs/>
                <w:sz w:val="16"/>
                <w:szCs w:val="16"/>
              </w:rPr>
            </w:pPr>
            <w:r w:rsidRPr="00877411">
              <w:rPr>
                <w:b/>
                <w:bCs/>
                <w:sz w:val="16"/>
                <w:szCs w:val="16"/>
              </w:rPr>
              <w:t>259</w:t>
            </w:r>
          </w:p>
        </w:tc>
        <w:tc>
          <w:tcPr>
            <w:tcW w:w="464" w:type="pct"/>
            <w:shd w:val="clear" w:color="auto" w:fill="FFFFFF"/>
            <w:vAlign w:val="center"/>
          </w:tcPr>
          <w:p w14:paraId="7927FEE1" w14:textId="17D25057" w:rsidR="00FC2D1E" w:rsidRPr="00877411" w:rsidRDefault="00FC2D1E" w:rsidP="00FC2D1E">
            <w:pPr>
              <w:spacing w:line="192" w:lineRule="auto"/>
              <w:jc w:val="center"/>
              <w:rPr>
                <w:sz w:val="16"/>
                <w:szCs w:val="16"/>
              </w:rPr>
            </w:pPr>
            <w:r w:rsidRPr="00877411">
              <w:rPr>
                <w:sz w:val="16"/>
                <w:szCs w:val="16"/>
              </w:rPr>
              <w:t>Про деякі заходи із забезпечення соціальних гарантій військовослужбовців та ветеранів війни   до п 4 щоквартально</w:t>
            </w:r>
          </w:p>
        </w:tc>
        <w:tc>
          <w:tcPr>
            <w:tcW w:w="350" w:type="pct"/>
            <w:shd w:val="clear" w:color="auto" w:fill="FFFFFF"/>
            <w:vAlign w:val="center"/>
          </w:tcPr>
          <w:p w14:paraId="0E6A061C" w14:textId="59A3EE22" w:rsidR="00FC2D1E" w:rsidRPr="00877411" w:rsidRDefault="00FC2D1E" w:rsidP="00FC2D1E">
            <w:pPr>
              <w:spacing w:line="192" w:lineRule="auto"/>
              <w:jc w:val="center"/>
              <w:rPr>
                <w:bCs/>
                <w:sz w:val="16"/>
                <w:szCs w:val="16"/>
              </w:rPr>
            </w:pPr>
            <w:r w:rsidRPr="00877411">
              <w:rPr>
                <w:bCs/>
                <w:sz w:val="16"/>
                <w:szCs w:val="16"/>
                <w:lang w:val="ru-RU"/>
              </w:rPr>
              <w:t>№вх-882/0/25</w:t>
            </w:r>
          </w:p>
        </w:tc>
        <w:tc>
          <w:tcPr>
            <w:tcW w:w="300" w:type="pct"/>
            <w:shd w:val="clear" w:color="auto" w:fill="FFFFFF"/>
            <w:vAlign w:val="center"/>
          </w:tcPr>
          <w:p w14:paraId="14792A21" w14:textId="604069F3"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0751F22F" w14:textId="449C24C2" w:rsidR="00FC2D1E" w:rsidRPr="00877411" w:rsidRDefault="00FC2D1E" w:rsidP="00FC2D1E">
            <w:pPr>
              <w:spacing w:line="192" w:lineRule="auto"/>
              <w:jc w:val="center"/>
              <w:rPr>
                <w:bCs/>
                <w:sz w:val="16"/>
                <w:szCs w:val="16"/>
                <w:lang w:val="ru-RU"/>
              </w:rPr>
            </w:pPr>
            <w:r w:rsidRPr="00877411">
              <w:rPr>
                <w:sz w:val="16"/>
                <w:szCs w:val="16"/>
              </w:rPr>
              <w:t>24.06.2025</w:t>
            </w:r>
          </w:p>
        </w:tc>
        <w:tc>
          <w:tcPr>
            <w:tcW w:w="307" w:type="pct"/>
            <w:shd w:val="clear" w:color="auto" w:fill="FFFFFF"/>
            <w:vAlign w:val="center"/>
          </w:tcPr>
          <w:p w14:paraId="6DC49F68" w14:textId="09E1262C" w:rsidR="00FC2D1E" w:rsidRPr="00877411" w:rsidRDefault="00FC2D1E" w:rsidP="00FC2D1E">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адміністрая</w:t>
            </w:r>
            <w:proofErr w:type="spellEnd"/>
          </w:p>
        </w:tc>
        <w:tc>
          <w:tcPr>
            <w:tcW w:w="231" w:type="pct"/>
            <w:shd w:val="clear" w:color="auto" w:fill="FFFFFF"/>
            <w:vAlign w:val="center"/>
          </w:tcPr>
          <w:p w14:paraId="2B244AAD" w14:textId="626DB0CE"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2A5185EC" w14:textId="2524C646"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148B759F" w14:textId="0ED73370"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52C01CB" w14:textId="268A3183" w:rsidR="00FC2D1E" w:rsidRPr="00877411" w:rsidRDefault="00FC2D1E" w:rsidP="00FC2D1E">
            <w:pPr>
              <w:spacing w:line="192" w:lineRule="auto"/>
              <w:jc w:val="center"/>
              <w:rPr>
                <w:sz w:val="16"/>
                <w:szCs w:val="16"/>
              </w:rPr>
            </w:pPr>
            <w:r w:rsidRPr="00877411">
              <w:rPr>
                <w:sz w:val="16"/>
                <w:szCs w:val="16"/>
              </w:rPr>
              <w:t>Про деякі заходи із забезпечення соціальних гарантій військовослужбовців та ветеранів війни   до п 4 щоквартально</w:t>
            </w:r>
          </w:p>
        </w:tc>
        <w:tc>
          <w:tcPr>
            <w:tcW w:w="404" w:type="pct"/>
            <w:shd w:val="clear" w:color="auto" w:fill="FFFFFF"/>
          </w:tcPr>
          <w:p w14:paraId="444DA8F4" w14:textId="66B7E61C"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2577B2B" w14:textId="3803A0D5"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211D1B5B" w14:textId="77777777" w:rsidR="00FC2D1E" w:rsidRPr="00877411" w:rsidRDefault="00FC2D1E" w:rsidP="00FC2D1E">
            <w:pPr>
              <w:spacing w:line="192" w:lineRule="auto"/>
              <w:jc w:val="center"/>
              <w:rPr>
                <w:sz w:val="16"/>
                <w:szCs w:val="16"/>
              </w:rPr>
            </w:pPr>
          </w:p>
        </w:tc>
        <w:tc>
          <w:tcPr>
            <w:tcW w:w="306" w:type="pct"/>
            <w:shd w:val="clear" w:color="auto" w:fill="FFFFFF"/>
          </w:tcPr>
          <w:p w14:paraId="74AF39E9" w14:textId="7E3DCAFD"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14DA745" w14:textId="23A15448"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B16ACDA" w14:textId="77777777" w:rsidR="00FC2D1E" w:rsidRPr="00877411" w:rsidRDefault="00FC2D1E" w:rsidP="00FC2D1E">
            <w:pPr>
              <w:spacing w:line="192" w:lineRule="auto"/>
              <w:jc w:val="center"/>
              <w:rPr>
                <w:lang w:val="ru-RU"/>
              </w:rPr>
            </w:pPr>
          </w:p>
        </w:tc>
      </w:tr>
      <w:tr w:rsidR="00FC2D1E" w:rsidRPr="00877411" w14:paraId="72FE6D07" w14:textId="77777777" w:rsidTr="00A2669A">
        <w:trPr>
          <w:trHeight w:val="1843"/>
        </w:trPr>
        <w:tc>
          <w:tcPr>
            <w:tcW w:w="174" w:type="pct"/>
            <w:shd w:val="clear" w:color="auto" w:fill="FFFFFF"/>
            <w:vAlign w:val="center"/>
          </w:tcPr>
          <w:p w14:paraId="60EE24C5" w14:textId="4B6B8FF0" w:rsidR="00FC2D1E" w:rsidRPr="00877411" w:rsidRDefault="00FC2D1E" w:rsidP="00FC2D1E">
            <w:pPr>
              <w:spacing w:line="192" w:lineRule="auto"/>
              <w:jc w:val="center"/>
              <w:rPr>
                <w:b/>
                <w:bCs/>
                <w:sz w:val="16"/>
                <w:szCs w:val="16"/>
              </w:rPr>
            </w:pPr>
            <w:r w:rsidRPr="00877411">
              <w:rPr>
                <w:b/>
                <w:bCs/>
                <w:sz w:val="16"/>
                <w:szCs w:val="16"/>
              </w:rPr>
              <w:t>260</w:t>
            </w:r>
          </w:p>
        </w:tc>
        <w:tc>
          <w:tcPr>
            <w:tcW w:w="464" w:type="pct"/>
            <w:shd w:val="clear" w:color="auto" w:fill="FFFFFF"/>
            <w:vAlign w:val="center"/>
          </w:tcPr>
          <w:p w14:paraId="2B057608" w14:textId="3E70F13E" w:rsidR="00FC2D1E" w:rsidRPr="00877411" w:rsidRDefault="00FC2D1E" w:rsidP="00FC2D1E">
            <w:pPr>
              <w:spacing w:line="192" w:lineRule="auto"/>
              <w:jc w:val="center"/>
              <w:rPr>
                <w:sz w:val="16"/>
                <w:szCs w:val="16"/>
              </w:rPr>
            </w:pPr>
            <w:r w:rsidRPr="00877411">
              <w:rPr>
                <w:sz w:val="16"/>
                <w:szCs w:val="16"/>
              </w:rPr>
              <w:t>Деякі питання захисту інформаційних, електронних комунікаційних, інформаційно-комунікаційних, технологічних систем "</w:t>
            </w:r>
          </w:p>
        </w:tc>
        <w:tc>
          <w:tcPr>
            <w:tcW w:w="350" w:type="pct"/>
            <w:shd w:val="clear" w:color="auto" w:fill="FFFFFF"/>
            <w:vAlign w:val="center"/>
          </w:tcPr>
          <w:p w14:paraId="0B8DC9EE" w14:textId="602BF17F" w:rsidR="00FC2D1E" w:rsidRPr="00877411" w:rsidRDefault="00FC2D1E" w:rsidP="00FC2D1E">
            <w:pPr>
              <w:spacing w:line="192" w:lineRule="auto"/>
              <w:jc w:val="center"/>
              <w:rPr>
                <w:bCs/>
                <w:sz w:val="16"/>
                <w:szCs w:val="16"/>
              </w:rPr>
            </w:pPr>
            <w:r w:rsidRPr="00877411">
              <w:rPr>
                <w:bCs/>
                <w:sz w:val="16"/>
                <w:szCs w:val="16"/>
                <w:lang w:val="ru-RU"/>
              </w:rPr>
              <w:t>№вх-883/0/25</w:t>
            </w:r>
          </w:p>
        </w:tc>
        <w:tc>
          <w:tcPr>
            <w:tcW w:w="300" w:type="pct"/>
            <w:shd w:val="clear" w:color="auto" w:fill="FFFFFF"/>
            <w:vAlign w:val="center"/>
          </w:tcPr>
          <w:p w14:paraId="59886BB4" w14:textId="260FDEDF"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6198B3BA" w14:textId="13220DDF" w:rsidR="00FC2D1E" w:rsidRPr="00877411" w:rsidRDefault="00FC2D1E" w:rsidP="00FC2D1E">
            <w:pPr>
              <w:spacing w:line="192" w:lineRule="auto"/>
              <w:jc w:val="center"/>
              <w:rPr>
                <w:bCs/>
                <w:sz w:val="16"/>
                <w:szCs w:val="16"/>
                <w:lang w:val="ru-RU"/>
              </w:rPr>
            </w:pPr>
            <w:r w:rsidRPr="00877411">
              <w:rPr>
                <w:sz w:val="16"/>
                <w:szCs w:val="16"/>
              </w:rPr>
              <w:t>24.06.2025</w:t>
            </w:r>
          </w:p>
        </w:tc>
        <w:tc>
          <w:tcPr>
            <w:tcW w:w="307" w:type="pct"/>
            <w:shd w:val="clear" w:color="auto" w:fill="FFFFFF"/>
            <w:vAlign w:val="center"/>
          </w:tcPr>
          <w:p w14:paraId="3A33D085" w14:textId="1EAB6801" w:rsidR="00FC2D1E" w:rsidRPr="00877411" w:rsidRDefault="00FC2D1E" w:rsidP="00FC2D1E">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w:t>
            </w:r>
            <w:proofErr w:type="spellEnd"/>
          </w:p>
        </w:tc>
        <w:tc>
          <w:tcPr>
            <w:tcW w:w="231" w:type="pct"/>
            <w:shd w:val="clear" w:color="auto" w:fill="FFFFFF"/>
            <w:vAlign w:val="center"/>
          </w:tcPr>
          <w:p w14:paraId="70D35202" w14:textId="30C1A583"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75FE12CE" w14:textId="0FF76072"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2F24613F" w14:textId="203B9E54"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1B383D5" w14:textId="004F34A8" w:rsidR="00FC2D1E" w:rsidRPr="00877411" w:rsidRDefault="00FC2D1E" w:rsidP="00FC2D1E">
            <w:pPr>
              <w:spacing w:line="192" w:lineRule="auto"/>
              <w:jc w:val="center"/>
              <w:rPr>
                <w:sz w:val="16"/>
                <w:szCs w:val="16"/>
              </w:rPr>
            </w:pPr>
            <w:r w:rsidRPr="00877411">
              <w:rPr>
                <w:sz w:val="16"/>
                <w:szCs w:val="16"/>
              </w:rPr>
              <w:t>Деякі питання захисту інформаційних, електронних комунікаційних, інформаційно-комунікаційних, технологічних систем "</w:t>
            </w:r>
          </w:p>
        </w:tc>
        <w:tc>
          <w:tcPr>
            <w:tcW w:w="404" w:type="pct"/>
            <w:shd w:val="clear" w:color="auto" w:fill="FFFFFF"/>
          </w:tcPr>
          <w:p w14:paraId="7ED542F7" w14:textId="16620870"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676ED99" w14:textId="49EA7852"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2B85E7C4" w14:textId="77777777" w:rsidR="00FC2D1E" w:rsidRPr="00877411" w:rsidRDefault="00FC2D1E" w:rsidP="00FC2D1E">
            <w:pPr>
              <w:spacing w:line="192" w:lineRule="auto"/>
              <w:jc w:val="center"/>
              <w:rPr>
                <w:sz w:val="16"/>
                <w:szCs w:val="16"/>
              </w:rPr>
            </w:pPr>
          </w:p>
        </w:tc>
        <w:tc>
          <w:tcPr>
            <w:tcW w:w="306" w:type="pct"/>
            <w:shd w:val="clear" w:color="auto" w:fill="FFFFFF"/>
          </w:tcPr>
          <w:p w14:paraId="4B19143B" w14:textId="4316AE24"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C2A06F5" w14:textId="58237870"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359B195" w14:textId="77777777" w:rsidR="00FC2D1E" w:rsidRPr="00877411" w:rsidRDefault="00FC2D1E" w:rsidP="00FC2D1E">
            <w:pPr>
              <w:spacing w:line="192" w:lineRule="auto"/>
              <w:jc w:val="center"/>
              <w:rPr>
                <w:lang w:val="ru-RU"/>
              </w:rPr>
            </w:pPr>
          </w:p>
        </w:tc>
      </w:tr>
      <w:tr w:rsidR="00FC2D1E" w:rsidRPr="00877411" w14:paraId="6026332F" w14:textId="77777777" w:rsidTr="00A2669A">
        <w:trPr>
          <w:trHeight w:val="2407"/>
        </w:trPr>
        <w:tc>
          <w:tcPr>
            <w:tcW w:w="174" w:type="pct"/>
            <w:shd w:val="clear" w:color="auto" w:fill="FFFFFF"/>
            <w:vAlign w:val="center"/>
          </w:tcPr>
          <w:p w14:paraId="149FB6DA" w14:textId="28C2CCDD" w:rsidR="00FC2D1E" w:rsidRPr="00877411" w:rsidRDefault="00FC2D1E" w:rsidP="00FC2D1E">
            <w:pPr>
              <w:spacing w:line="192" w:lineRule="auto"/>
              <w:jc w:val="center"/>
              <w:rPr>
                <w:b/>
                <w:bCs/>
                <w:sz w:val="16"/>
                <w:szCs w:val="16"/>
              </w:rPr>
            </w:pPr>
            <w:r w:rsidRPr="00877411">
              <w:rPr>
                <w:b/>
                <w:bCs/>
                <w:sz w:val="16"/>
                <w:szCs w:val="16"/>
              </w:rPr>
              <w:t>261</w:t>
            </w:r>
          </w:p>
        </w:tc>
        <w:tc>
          <w:tcPr>
            <w:tcW w:w="464" w:type="pct"/>
            <w:shd w:val="clear" w:color="auto" w:fill="FFFFFF"/>
            <w:vAlign w:val="center"/>
          </w:tcPr>
          <w:p w14:paraId="4E36976B" w14:textId="3A9F31CA" w:rsidR="00FC2D1E" w:rsidRPr="00877411" w:rsidRDefault="00FC2D1E" w:rsidP="00FC2D1E">
            <w:pPr>
              <w:spacing w:line="192" w:lineRule="auto"/>
              <w:jc w:val="center"/>
              <w:rPr>
                <w:sz w:val="16"/>
                <w:szCs w:val="16"/>
              </w:rPr>
            </w:pPr>
            <w:r w:rsidRPr="00877411">
              <w:rPr>
                <w:sz w:val="16"/>
                <w:szCs w:val="16"/>
              </w:rPr>
              <w:t xml:space="preserve">Про внесення змін до Порядку виплати грошової компенсації особам, які захищали незалежність, суверенітет та територіальну цілісність України, за </w:t>
            </w:r>
            <w:proofErr w:type="spellStart"/>
            <w:r w:rsidRPr="00877411">
              <w:rPr>
                <w:sz w:val="16"/>
                <w:szCs w:val="16"/>
              </w:rPr>
              <w:t>найм</w:t>
            </w:r>
            <w:proofErr w:type="spellEnd"/>
            <w:r w:rsidRPr="00877411">
              <w:rPr>
                <w:sz w:val="16"/>
                <w:szCs w:val="16"/>
              </w:rPr>
              <w:t xml:space="preserve"> (оренду) ними </w:t>
            </w:r>
            <w:r w:rsidRPr="00877411">
              <w:rPr>
                <w:sz w:val="16"/>
                <w:szCs w:val="16"/>
              </w:rPr>
              <w:lastRenderedPageBreak/>
              <w:t>житлових приміщень</w:t>
            </w:r>
          </w:p>
        </w:tc>
        <w:tc>
          <w:tcPr>
            <w:tcW w:w="350" w:type="pct"/>
            <w:shd w:val="clear" w:color="auto" w:fill="FFFFFF"/>
            <w:vAlign w:val="center"/>
          </w:tcPr>
          <w:p w14:paraId="1F5BD5FD" w14:textId="374E8A21" w:rsidR="00FC2D1E" w:rsidRPr="00877411" w:rsidRDefault="00FC2D1E" w:rsidP="00FC2D1E">
            <w:pPr>
              <w:spacing w:line="192" w:lineRule="auto"/>
              <w:jc w:val="center"/>
              <w:rPr>
                <w:bCs/>
                <w:sz w:val="16"/>
                <w:szCs w:val="16"/>
              </w:rPr>
            </w:pPr>
            <w:r w:rsidRPr="00877411">
              <w:rPr>
                <w:bCs/>
                <w:sz w:val="16"/>
                <w:szCs w:val="16"/>
              </w:rPr>
              <w:lastRenderedPageBreak/>
              <w:t>№вх-884/0/25</w:t>
            </w:r>
          </w:p>
        </w:tc>
        <w:tc>
          <w:tcPr>
            <w:tcW w:w="300" w:type="pct"/>
            <w:shd w:val="clear" w:color="auto" w:fill="FFFFFF"/>
            <w:vAlign w:val="center"/>
          </w:tcPr>
          <w:p w14:paraId="212D16E4" w14:textId="312B5C36"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59D3E359" w14:textId="4C18C9F9" w:rsidR="00FC2D1E" w:rsidRPr="00877411" w:rsidRDefault="00FC2D1E" w:rsidP="00FC2D1E">
            <w:pPr>
              <w:spacing w:line="192" w:lineRule="auto"/>
              <w:jc w:val="center"/>
              <w:rPr>
                <w:bCs/>
                <w:sz w:val="16"/>
                <w:szCs w:val="16"/>
                <w:lang w:val="ru-RU"/>
              </w:rPr>
            </w:pPr>
            <w:r w:rsidRPr="00877411">
              <w:rPr>
                <w:sz w:val="16"/>
                <w:szCs w:val="16"/>
              </w:rPr>
              <w:t>24.06.2025</w:t>
            </w:r>
          </w:p>
        </w:tc>
        <w:tc>
          <w:tcPr>
            <w:tcW w:w="307" w:type="pct"/>
            <w:shd w:val="clear" w:color="auto" w:fill="FFFFFF"/>
            <w:vAlign w:val="center"/>
          </w:tcPr>
          <w:p w14:paraId="30C5A1DA" w14:textId="6EE5F0BB" w:rsidR="00FC2D1E" w:rsidRPr="00877411" w:rsidRDefault="00FC2D1E" w:rsidP="00FC2D1E">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w:t>
            </w:r>
            <w:proofErr w:type="spellEnd"/>
          </w:p>
        </w:tc>
        <w:tc>
          <w:tcPr>
            <w:tcW w:w="231" w:type="pct"/>
            <w:shd w:val="clear" w:color="auto" w:fill="FFFFFF"/>
            <w:vAlign w:val="center"/>
          </w:tcPr>
          <w:p w14:paraId="28DEFDD7" w14:textId="065125F5"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0DBCEC30" w14:textId="7229CA65"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23BDA111" w14:textId="48466CD7"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CD8C26C" w14:textId="3A9B3D1A" w:rsidR="00FC2D1E" w:rsidRPr="00877411" w:rsidRDefault="00FC2D1E" w:rsidP="00FC2D1E">
            <w:pPr>
              <w:spacing w:line="192" w:lineRule="auto"/>
              <w:jc w:val="center"/>
              <w:rPr>
                <w:sz w:val="16"/>
                <w:szCs w:val="16"/>
              </w:rPr>
            </w:pPr>
            <w:r w:rsidRPr="00877411">
              <w:rPr>
                <w:sz w:val="16"/>
                <w:szCs w:val="16"/>
              </w:rPr>
              <w:t xml:space="preserve">Про внесення змін до Порядку виплати грошової компенсації особам, які захищали незалежність, суверенітет та територіальну цілісність України, за </w:t>
            </w:r>
            <w:proofErr w:type="spellStart"/>
            <w:r w:rsidRPr="00877411">
              <w:rPr>
                <w:sz w:val="16"/>
                <w:szCs w:val="16"/>
              </w:rPr>
              <w:t>найм</w:t>
            </w:r>
            <w:proofErr w:type="spellEnd"/>
            <w:r w:rsidRPr="00877411">
              <w:rPr>
                <w:sz w:val="16"/>
                <w:szCs w:val="16"/>
              </w:rPr>
              <w:t xml:space="preserve"> (оренду) ними </w:t>
            </w:r>
            <w:r w:rsidRPr="00877411">
              <w:rPr>
                <w:sz w:val="16"/>
                <w:szCs w:val="16"/>
              </w:rPr>
              <w:lastRenderedPageBreak/>
              <w:t>житлових приміщень</w:t>
            </w:r>
          </w:p>
        </w:tc>
        <w:tc>
          <w:tcPr>
            <w:tcW w:w="404" w:type="pct"/>
            <w:shd w:val="clear" w:color="auto" w:fill="FFFFFF"/>
          </w:tcPr>
          <w:p w14:paraId="62A77A61" w14:textId="63D046F6" w:rsidR="00FC2D1E" w:rsidRPr="00877411" w:rsidRDefault="00FC2D1E" w:rsidP="00FC2D1E">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4E0ED093" w14:textId="483F493F"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2964827A" w14:textId="77777777" w:rsidR="00FC2D1E" w:rsidRPr="00877411" w:rsidRDefault="00FC2D1E" w:rsidP="00FC2D1E">
            <w:pPr>
              <w:spacing w:line="192" w:lineRule="auto"/>
              <w:jc w:val="center"/>
              <w:rPr>
                <w:sz w:val="16"/>
                <w:szCs w:val="16"/>
              </w:rPr>
            </w:pPr>
          </w:p>
        </w:tc>
        <w:tc>
          <w:tcPr>
            <w:tcW w:w="306" w:type="pct"/>
            <w:shd w:val="clear" w:color="auto" w:fill="FFFFFF"/>
          </w:tcPr>
          <w:p w14:paraId="0FEE4B74" w14:textId="3EE9D5B8"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3D15F68" w14:textId="2BB8D9E6"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245F072" w14:textId="77777777" w:rsidR="00FC2D1E" w:rsidRPr="00877411" w:rsidRDefault="00FC2D1E" w:rsidP="00FC2D1E">
            <w:pPr>
              <w:spacing w:line="192" w:lineRule="auto"/>
              <w:jc w:val="center"/>
              <w:rPr>
                <w:lang w:val="ru-RU"/>
              </w:rPr>
            </w:pPr>
          </w:p>
        </w:tc>
      </w:tr>
      <w:tr w:rsidR="00FC2D1E" w:rsidRPr="00877411" w14:paraId="7E03189E" w14:textId="77777777" w:rsidTr="00134551">
        <w:trPr>
          <w:trHeight w:val="975"/>
        </w:trPr>
        <w:tc>
          <w:tcPr>
            <w:tcW w:w="174" w:type="pct"/>
            <w:shd w:val="clear" w:color="auto" w:fill="FFFFFF"/>
            <w:vAlign w:val="center"/>
          </w:tcPr>
          <w:p w14:paraId="489E46C8" w14:textId="1658EC1D" w:rsidR="00FC2D1E" w:rsidRPr="00877411" w:rsidRDefault="00FC2D1E" w:rsidP="00FC2D1E">
            <w:pPr>
              <w:spacing w:line="192" w:lineRule="auto"/>
              <w:jc w:val="center"/>
              <w:rPr>
                <w:b/>
                <w:bCs/>
                <w:sz w:val="16"/>
                <w:szCs w:val="16"/>
              </w:rPr>
            </w:pPr>
            <w:r w:rsidRPr="00877411">
              <w:rPr>
                <w:b/>
                <w:bCs/>
                <w:sz w:val="16"/>
                <w:szCs w:val="16"/>
              </w:rPr>
              <w:t>262</w:t>
            </w:r>
          </w:p>
        </w:tc>
        <w:tc>
          <w:tcPr>
            <w:tcW w:w="464" w:type="pct"/>
            <w:shd w:val="clear" w:color="auto" w:fill="FFFFFF"/>
            <w:vAlign w:val="center"/>
          </w:tcPr>
          <w:p w14:paraId="7B0E3E2B" w14:textId="4D4C8C24" w:rsidR="00FC2D1E" w:rsidRPr="00877411" w:rsidRDefault="00FC2D1E" w:rsidP="00FC2D1E">
            <w:pPr>
              <w:spacing w:line="192" w:lineRule="auto"/>
              <w:jc w:val="center"/>
              <w:rPr>
                <w:sz w:val="16"/>
                <w:szCs w:val="16"/>
              </w:rPr>
            </w:pPr>
            <w:r w:rsidRPr="00877411">
              <w:rPr>
                <w:sz w:val="16"/>
                <w:szCs w:val="16"/>
              </w:rPr>
              <w:t>Про надання інформації щодо прийняття ПКМУ №722 про внесення змін до ПКМУ №252</w:t>
            </w:r>
          </w:p>
        </w:tc>
        <w:tc>
          <w:tcPr>
            <w:tcW w:w="350" w:type="pct"/>
            <w:shd w:val="clear" w:color="auto" w:fill="FFFFFF"/>
            <w:vAlign w:val="center"/>
          </w:tcPr>
          <w:p w14:paraId="6C73FDD1" w14:textId="5AF301B6" w:rsidR="00FC2D1E" w:rsidRPr="00877411" w:rsidRDefault="00FC2D1E" w:rsidP="00FC2D1E">
            <w:pPr>
              <w:spacing w:line="192" w:lineRule="auto"/>
              <w:jc w:val="center"/>
              <w:rPr>
                <w:bCs/>
                <w:sz w:val="16"/>
                <w:szCs w:val="16"/>
              </w:rPr>
            </w:pPr>
            <w:r w:rsidRPr="00877411">
              <w:rPr>
                <w:bCs/>
                <w:sz w:val="16"/>
                <w:szCs w:val="16"/>
              </w:rPr>
              <w:t>№вх-885/0/25</w:t>
            </w:r>
          </w:p>
        </w:tc>
        <w:tc>
          <w:tcPr>
            <w:tcW w:w="300" w:type="pct"/>
            <w:shd w:val="clear" w:color="auto" w:fill="FFFFFF"/>
            <w:vAlign w:val="center"/>
          </w:tcPr>
          <w:p w14:paraId="38DD210E" w14:textId="7677B7F6"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1649DFBE" w14:textId="4FA6A78D" w:rsidR="00FC2D1E" w:rsidRPr="00877411" w:rsidRDefault="00FC2D1E" w:rsidP="00FC2D1E">
            <w:pPr>
              <w:spacing w:line="192" w:lineRule="auto"/>
              <w:jc w:val="center"/>
              <w:rPr>
                <w:bCs/>
                <w:sz w:val="16"/>
                <w:szCs w:val="16"/>
                <w:lang w:val="ru-RU"/>
              </w:rPr>
            </w:pPr>
            <w:r w:rsidRPr="00877411">
              <w:rPr>
                <w:sz w:val="16"/>
                <w:szCs w:val="16"/>
              </w:rPr>
              <w:t>24.06.2025</w:t>
            </w:r>
          </w:p>
        </w:tc>
        <w:tc>
          <w:tcPr>
            <w:tcW w:w="307" w:type="pct"/>
            <w:shd w:val="clear" w:color="auto" w:fill="FFFFFF"/>
            <w:vAlign w:val="center"/>
          </w:tcPr>
          <w:p w14:paraId="2B1944B5" w14:textId="1A133929" w:rsidR="00FC2D1E" w:rsidRPr="00877411" w:rsidRDefault="00FC2D1E" w:rsidP="00FC2D1E">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w:t>
            </w:r>
            <w:proofErr w:type="spellEnd"/>
          </w:p>
        </w:tc>
        <w:tc>
          <w:tcPr>
            <w:tcW w:w="231" w:type="pct"/>
            <w:shd w:val="clear" w:color="auto" w:fill="FFFFFF"/>
            <w:vAlign w:val="center"/>
          </w:tcPr>
          <w:p w14:paraId="036D8E94" w14:textId="6E849F80"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1D03676F" w14:textId="70E7E7E2"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26A3D27C" w14:textId="799207A4" w:rsidR="00FC2D1E" w:rsidRPr="00877411" w:rsidRDefault="00FC2D1E" w:rsidP="00FC2D1E">
            <w:pPr>
              <w:spacing w:line="192" w:lineRule="auto"/>
              <w:ind w:left="-85" w:right="-85"/>
              <w:jc w:val="center"/>
              <w:rPr>
                <w:bCs/>
                <w:sz w:val="16"/>
                <w:szCs w:val="16"/>
              </w:rPr>
            </w:pPr>
            <w:r w:rsidRPr="00877411">
              <w:rPr>
                <w:bCs/>
                <w:sz w:val="16"/>
                <w:szCs w:val="16"/>
              </w:rPr>
              <w:t xml:space="preserve">Організаційні </w:t>
            </w:r>
          </w:p>
        </w:tc>
        <w:tc>
          <w:tcPr>
            <w:tcW w:w="458" w:type="pct"/>
            <w:shd w:val="clear" w:color="auto" w:fill="FFFFFF"/>
            <w:vAlign w:val="center"/>
          </w:tcPr>
          <w:p w14:paraId="75CEAB9F" w14:textId="52CB1E0B" w:rsidR="00FC2D1E" w:rsidRPr="00877411" w:rsidRDefault="00FC2D1E" w:rsidP="00FC2D1E">
            <w:pPr>
              <w:spacing w:line="192" w:lineRule="auto"/>
              <w:jc w:val="center"/>
              <w:rPr>
                <w:sz w:val="16"/>
                <w:szCs w:val="16"/>
              </w:rPr>
            </w:pPr>
            <w:r w:rsidRPr="00877411">
              <w:rPr>
                <w:sz w:val="16"/>
                <w:szCs w:val="16"/>
              </w:rPr>
              <w:t>24.06.2025</w:t>
            </w:r>
          </w:p>
        </w:tc>
        <w:tc>
          <w:tcPr>
            <w:tcW w:w="404" w:type="pct"/>
            <w:shd w:val="clear" w:color="auto" w:fill="FFFFFF"/>
            <w:vAlign w:val="center"/>
          </w:tcPr>
          <w:p w14:paraId="149AE508" w14:textId="72300EC7" w:rsidR="00FC2D1E" w:rsidRPr="00877411" w:rsidRDefault="00FC2D1E" w:rsidP="00FC2D1E">
            <w:pPr>
              <w:spacing w:line="192" w:lineRule="auto"/>
              <w:jc w:val="center"/>
              <w:rPr>
                <w:sz w:val="16"/>
                <w:szCs w:val="16"/>
              </w:rPr>
            </w:pPr>
            <w:r w:rsidRPr="00877411">
              <w:rPr>
                <w:bCs/>
                <w:sz w:val="16"/>
                <w:szCs w:val="16"/>
                <w:lang w:val="ru-RU"/>
              </w:rPr>
              <w:t>-</w:t>
            </w:r>
          </w:p>
        </w:tc>
        <w:tc>
          <w:tcPr>
            <w:tcW w:w="219" w:type="pct"/>
            <w:shd w:val="clear" w:color="auto" w:fill="FFFFFF"/>
          </w:tcPr>
          <w:p w14:paraId="15511789" w14:textId="312EAA75"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63009C03" w14:textId="77777777" w:rsidR="00FC2D1E" w:rsidRPr="00877411" w:rsidRDefault="00FC2D1E" w:rsidP="00FC2D1E">
            <w:pPr>
              <w:spacing w:line="192" w:lineRule="auto"/>
              <w:jc w:val="center"/>
              <w:rPr>
                <w:sz w:val="16"/>
                <w:szCs w:val="16"/>
              </w:rPr>
            </w:pPr>
          </w:p>
        </w:tc>
        <w:tc>
          <w:tcPr>
            <w:tcW w:w="306" w:type="pct"/>
            <w:shd w:val="clear" w:color="auto" w:fill="FFFFFF"/>
          </w:tcPr>
          <w:p w14:paraId="296E169A" w14:textId="664E0911"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F65E0EB" w14:textId="5ABEC4B7"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2728273" w14:textId="77777777" w:rsidR="00FC2D1E" w:rsidRPr="00877411" w:rsidRDefault="00FC2D1E" w:rsidP="00FC2D1E">
            <w:pPr>
              <w:spacing w:line="192" w:lineRule="auto"/>
              <w:jc w:val="center"/>
              <w:rPr>
                <w:lang w:val="ru-RU"/>
              </w:rPr>
            </w:pPr>
          </w:p>
        </w:tc>
      </w:tr>
      <w:tr w:rsidR="00FC2D1E" w:rsidRPr="00877411" w14:paraId="634A5690" w14:textId="77777777" w:rsidTr="00A2669A">
        <w:trPr>
          <w:trHeight w:val="975"/>
        </w:trPr>
        <w:tc>
          <w:tcPr>
            <w:tcW w:w="174" w:type="pct"/>
            <w:shd w:val="clear" w:color="auto" w:fill="FFFFFF"/>
            <w:vAlign w:val="center"/>
          </w:tcPr>
          <w:p w14:paraId="1328C0FD" w14:textId="0F068BE6" w:rsidR="00FC2D1E" w:rsidRPr="00877411" w:rsidRDefault="00FC2D1E" w:rsidP="00FC2D1E">
            <w:pPr>
              <w:spacing w:line="192" w:lineRule="auto"/>
              <w:jc w:val="center"/>
              <w:rPr>
                <w:b/>
                <w:bCs/>
                <w:sz w:val="16"/>
                <w:szCs w:val="16"/>
              </w:rPr>
            </w:pPr>
            <w:r w:rsidRPr="00877411">
              <w:rPr>
                <w:b/>
                <w:bCs/>
                <w:sz w:val="16"/>
                <w:szCs w:val="16"/>
              </w:rPr>
              <w:t>263</w:t>
            </w:r>
          </w:p>
        </w:tc>
        <w:tc>
          <w:tcPr>
            <w:tcW w:w="464" w:type="pct"/>
            <w:shd w:val="clear" w:color="auto" w:fill="FFFFFF"/>
            <w:vAlign w:val="center"/>
          </w:tcPr>
          <w:p w14:paraId="1D807524" w14:textId="0D2487B6" w:rsidR="00FC2D1E" w:rsidRPr="00877411" w:rsidRDefault="00FC2D1E" w:rsidP="00FC2D1E">
            <w:pPr>
              <w:spacing w:line="192" w:lineRule="auto"/>
              <w:jc w:val="center"/>
              <w:rPr>
                <w:sz w:val="16"/>
                <w:szCs w:val="16"/>
              </w:rPr>
            </w:pPr>
            <w:r w:rsidRPr="00877411">
              <w:rPr>
                <w:sz w:val="16"/>
                <w:szCs w:val="16"/>
              </w:rPr>
              <w:t xml:space="preserve">Про розподіл </w:t>
            </w:r>
            <w:r w:rsidRPr="00877411">
              <w:t xml:space="preserve"> </w:t>
            </w:r>
            <w:r w:rsidRPr="00877411">
              <w:rPr>
                <w:sz w:val="16"/>
                <w:szCs w:val="16"/>
              </w:rPr>
              <w:t>№ 4494-ІХ "Про надання згоди на призначення Президентом України Кравченка Р.А. на посаду Генерального прокурора"</w:t>
            </w:r>
          </w:p>
        </w:tc>
        <w:tc>
          <w:tcPr>
            <w:tcW w:w="350" w:type="pct"/>
            <w:shd w:val="clear" w:color="auto" w:fill="FFFFFF"/>
            <w:vAlign w:val="center"/>
          </w:tcPr>
          <w:p w14:paraId="641AA7A3" w14:textId="0C6451AA" w:rsidR="00FC2D1E" w:rsidRPr="00877411" w:rsidRDefault="00FC2D1E" w:rsidP="00FC2D1E">
            <w:pPr>
              <w:spacing w:line="192" w:lineRule="auto"/>
              <w:jc w:val="center"/>
              <w:rPr>
                <w:bCs/>
                <w:sz w:val="16"/>
                <w:szCs w:val="16"/>
              </w:rPr>
            </w:pPr>
            <w:r w:rsidRPr="00877411">
              <w:rPr>
                <w:bCs/>
                <w:sz w:val="16"/>
                <w:szCs w:val="16"/>
              </w:rPr>
              <w:t>№вх-886/0/25</w:t>
            </w:r>
          </w:p>
        </w:tc>
        <w:tc>
          <w:tcPr>
            <w:tcW w:w="300" w:type="pct"/>
            <w:shd w:val="clear" w:color="auto" w:fill="FFFFFF"/>
            <w:vAlign w:val="center"/>
          </w:tcPr>
          <w:p w14:paraId="6D9E15F1" w14:textId="6371DD87"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64BCB6CF" w14:textId="6B2425F2" w:rsidR="00FC2D1E" w:rsidRPr="00877411" w:rsidRDefault="00FC2D1E" w:rsidP="00FC2D1E">
            <w:pPr>
              <w:spacing w:line="192" w:lineRule="auto"/>
              <w:jc w:val="center"/>
              <w:rPr>
                <w:bCs/>
                <w:sz w:val="16"/>
                <w:szCs w:val="16"/>
                <w:lang w:val="ru-RU"/>
              </w:rPr>
            </w:pPr>
            <w:r w:rsidRPr="00877411">
              <w:rPr>
                <w:sz w:val="16"/>
                <w:szCs w:val="16"/>
              </w:rPr>
              <w:t>24.06.2025</w:t>
            </w:r>
          </w:p>
        </w:tc>
        <w:tc>
          <w:tcPr>
            <w:tcW w:w="307" w:type="pct"/>
            <w:shd w:val="clear" w:color="auto" w:fill="FFFFFF"/>
            <w:vAlign w:val="center"/>
          </w:tcPr>
          <w:p w14:paraId="36BE1192" w14:textId="26E53FF8" w:rsidR="00FC2D1E" w:rsidRPr="00877411" w:rsidRDefault="00FC2D1E" w:rsidP="00FC2D1E">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w:t>
            </w:r>
            <w:proofErr w:type="spellEnd"/>
          </w:p>
        </w:tc>
        <w:tc>
          <w:tcPr>
            <w:tcW w:w="231" w:type="pct"/>
            <w:shd w:val="clear" w:color="auto" w:fill="FFFFFF"/>
            <w:vAlign w:val="center"/>
          </w:tcPr>
          <w:p w14:paraId="34B4D6DF" w14:textId="2FCE58D9"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18A3F1C5" w14:textId="3BB6B701"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647ED45A" w14:textId="2EF0B975" w:rsidR="00FC2D1E" w:rsidRPr="00877411" w:rsidRDefault="00FC2D1E" w:rsidP="00FC2D1E">
            <w:pPr>
              <w:spacing w:line="192" w:lineRule="auto"/>
              <w:ind w:left="-85" w:right="-85"/>
              <w:jc w:val="center"/>
              <w:rPr>
                <w:bCs/>
                <w:sz w:val="16"/>
                <w:szCs w:val="16"/>
              </w:rPr>
            </w:pPr>
            <w:r w:rsidRPr="00877411">
              <w:rPr>
                <w:bCs/>
                <w:sz w:val="16"/>
                <w:szCs w:val="16"/>
              </w:rPr>
              <w:t xml:space="preserve">Організаційні </w:t>
            </w:r>
          </w:p>
        </w:tc>
        <w:tc>
          <w:tcPr>
            <w:tcW w:w="458" w:type="pct"/>
            <w:shd w:val="clear" w:color="auto" w:fill="FFFFFF"/>
            <w:vAlign w:val="center"/>
          </w:tcPr>
          <w:p w14:paraId="70A56CF7" w14:textId="533E2B03" w:rsidR="00FC2D1E" w:rsidRPr="00877411" w:rsidRDefault="00FC2D1E" w:rsidP="00FC2D1E">
            <w:pPr>
              <w:spacing w:line="192" w:lineRule="auto"/>
              <w:jc w:val="center"/>
              <w:rPr>
                <w:sz w:val="16"/>
                <w:szCs w:val="16"/>
              </w:rPr>
            </w:pPr>
            <w:r w:rsidRPr="00877411">
              <w:rPr>
                <w:sz w:val="16"/>
                <w:szCs w:val="16"/>
              </w:rPr>
              <w:t>№ 4494-ІХ "Про надання згоди на призначення Президентом України Кравченка Р.А. на посаду Генерального прокурора"</w:t>
            </w:r>
          </w:p>
        </w:tc>
        <w:tc>
          <w:tcPr>
            <w:tcW w:w="404" w:type="pct"/>
            <w:shd w:val="clear" w:color="auto" w:fill="FFFFFF"/>
            <w:vAlign w:val="center"/>
          </w:tcPr>
          <w:p w14:paraId="15522BA1" w14:textId="5835D664"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C60888C" w14:textId="461EA783"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6E631A27" w14:textId="77777777" w:rsidR="00FC2D1E" w:rsidRPr="00877411" w:rsidRDefault="00FC2D1E" w:rsidP="00FC2D1E">
            <w:pPr>
              <w:spacing w:line="192" w:lineRule="auto"/>
              <w:jc w:val="center"/>
              <w:rPr>
                <w:sz w:val="16"/>
                <w:szCs w:val="16"/>
              </w:rPr>
            </w:pPr>
          </w:p>
        </w:tc>
        <w:tc>
          <w:tcPr>
            <w:tcW w:w="306" w:type="pct"/>
            <w:shd w:val="clear" w:color="auto" w:fill="FFFFFF"/>
          </w:tcPr>
          <w:p w14:paraId="6AEF4C51" w14:textId="210D283B"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94FACE5" w14:textId="10CD1888"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A8B592" w14:textId="77777777" w:rsidR="00FC2D1E" w:rsidRPr="00877411" w:rsidRDefault="00FC2D1E" w:rsidP="00FC2D1E">
            <w:pPr>
              <w:spacing w:line="192" w:lineRule="auto"/>
              <w:jc w:val="center"/>
              <w:rPr>
                <w:lang w:val="ru-RU"/>
              </w:rPr>
            </w:pPr>
          </w:p>
        </w:tc>
      </w:tr>
      <w:tr w:rsidR="00FC2D1E" w:rsidRPr="00877411" w14:paraId="486CC380" w14:textId="77777777" w:rsidTr="00A2669A">
        <w:trPr>
          <w:trHeight w:val="975"/>
        </w:trPr>
        <w:tc>
          <w:tcPr>
            <w:tcW w:w="174" w:type="pct"/>
            <w:shd w:val="clear" w:color="auto" w:fill="FFFFFF"/>
            <w:vAlign w:val="center"/>
          </w:tcPr>
          <w:p w14:paraId="3EE94BC0" w14:textId="18C0ABD5" w:rsidR="00FC2D1E" w:rsidRPr="00877411" w:rsidRDefault="00FC2D1E" w:rsidP="00FC2D1E">
            <w:pPr>
              <w:spacing w:line="192" w:lineRule="auto"/>
              <w:jc w:val="center"/>
              <w:rPr>
                <w:b/>
                <w:bCs/>
                <w:sz w:val="16"/>
                <w:szCs w:val="16"/>
              </w:rPr>
            </w:pPr>
            <w:r w:rsidRPr="00877411">
              <w:rPr>
                <w:b/>
                <w:bCs/>
                <w:sz w:val="16"/>
                <w:szCs w:val="16"/>
              </w:rPr>
              <w:t>264</w:t>
            </w:r>
          </w:p>
        </w:tc>
        <w:tc>
          <w:tcPr>
            <w:tcW w:w="464" w:type="pct"/>
            <w:shd w:val="clear" w:color="auto" w:fill="FFFFFF"/>
            <w:vAlign w:val="center"/>
          </w:tcPr>
          <w:p w14:paraId="170BDD3E" w14:textId="3324DDFD" w:rsidR="00FC2D1E" w:rsidRPr="00877411" w:rsidRDefault="00FC2D1E" w:rsidP="00FC2D1E">
            <w:pPr>
              <w:spacing w:line="192" w:lineRule="auto"/>
              <w:jc w:val="center"/>
              <w:rPr>
                <w:sz w:val="16"/>
                <w:szCs w:val="16"/>
              </w:rPr>
            </w:pPr>
            <w:r w:rsidRPr="00877411">
              <w:rPr>
                <w:sz w:val="16"/>
                <w:szCs w:val="16"/>
              </w:rPr>
              <w:t xml:space="preserve">Запрошення на онлайн-нараду з питань підготовки громадян України до національного спротиву, що </w:t>
            </w:r>
            <w:proofErr w:type="spellStart"/>
            <w:r w:rsidRPr="00877411">
              <w:rPr>
                <w:sz w:val="16"/>
                <w:szCs w:val="16"/>
              </w:rPr>
              <w:t>відбудется</w:t>
            </w:r>
            <w:proofErr w:type="spellEnd"/>
            <w:r w:rsidRPr="00877411">
              <w:rPr>
                <w:sz w:val="16"/>
                <w:szCs w:val="16"/>
              </w:rPr>
              <w:t xml:space="preserve"> 26.06.2025, 11.00</w:t>
            </w:r>
          </w:p>
        </w:tc>
        <w:tc>
          <w:tcPr>
            <w:tcW w:w="350" w:type="pct"/>
            <w:shd w:val="clear" w:color="auto" w:fill="FFFFFF"/>
            <w:vAlign w:val="center"/>
          </w:tcPr>
          <w:p w14:paraId="3D335ADB" w14:textId="43C4602B" w:rsidR="00FC2D1E" w:rsidRPr="00877411" w:rsidRDefault="00FC2D1E" w:rsidP="00FC2D1E">
            <w:pPr>
              <w:spacing w:line="192" w:lineRule="auto"/>
              <w:jc w:val="center"/>
              <w:rPr>
                <w:bCs/>
                <w:sz w:val="16"/>
                <w:szCs w:val="16"/>
              </w:rPr>
            </w:pPr>
            <w:r w:rsidRPr="00877411">
              <w:rPr>
                <w:bCs/>
                <w:sz w:val="16"/>
                <w:szCs w:val="16"/>
              </w:rPr>
              <w:t>№вх-887/0/25</w:t>
            </w:r>
          </w:p>
        </w:tc>
        <w:tc>
          <w:tcPr>
            <w:tcW w:w="300" w:type="pct"/>
            <w:shd w:val="clear" w:color="auto" w:fill="FFFFFF"/>
            <w:vAlign w:val="center"/>
          </w:tcPr>
          <w:p w14:paraId="76315A66" w14:textId="267EC477"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5E65E8E6" w14:textId="0BF2C32D" w:rsidR="00FC2D1E" w:rsidRPr="00877411" w:rsidRDefault="00FC2D1E" w:rsidP="00FC2D1E">
            <w:pPr>
              <w:spacing w:line="192" w:lineRule="auto"/>
              <w:jc w:val="center"/>
              <w:rPr>
                <w:bCs/>
                <w:sz w:val="16"/>
                <w:szCs w:val="16"/>
                <w:lang w:val="ru-RU"/>
              </w:rPr>
            </w:pPr>
            <w:r w:rsidRPr="00877411">
              <w:rPr>
                <w:sz w:val="16"/>
                <w:szCs w:val="16"/>
              </w:rPr>
              <w:t>24.06.2025</w:t>
            </w:r>
          </w:p>
        </w:tc>
        <w:tc>
          <w:tcPr>
            <w:tcW w:w="307" w:type="pct"/>
            <w:shd w:val="clear" w:color="auto" w:fill="FFFFFF"/>
            <w:vAlign w:val="center"/>
          </w:tcPr>
          <w:p w14:paraId="06A4A47D" w14:textId="588EE670" w:rsidR="00FC2D1E" w:rsidRPr="00877411" w:rsidRDefault="00FC2D1E" w:rsidP="00FC2D1E">
            <w:pPr>
              <w:spacing w:line="192" w:lineRule="auto"/>
              <w:jc w:val="center"/>
              <w:rPr>
                <w:iCs/>
                <w:sz w:val="16"/>
                <w:szCs w:val="16"/>
              </w:rPr>
            </w:pPr>
            <w:r w:rsidRPr="00877411">
              <w:rPr>
                <w:bCs/>
                <w:sz w:val="16"/>
                <w:szCs w:val="16"/>
              </w:rPr>
              <w:t xml:space="preserve">Рівненська обласна військова </w:t>
            </w:r>
            <w:proofErr w:type="spellStart"/>
            <w:r w:rsidRPr="00877411">
              <w:rPr>
                <w:bCs/>
                <w:sz w:val="16"/>
                <w:szCs w:val="16"/>
              </w:rPr>
              <w:t>адміністра</w:t>
            </w:r>
            <w:proofErr w:type="spellEnd"/>
          </w:p>
        </w:tc>
        <w:tc>
          <w:tcPr>
            <w:tcW w:w="231" w:type="pct"/>
            <w:shd w:val="clear" w:color="auto" w:fill="FFFFFF"/>
            <w:vAlign w:val="center"/>
          </w:tcPr>
          <w:p w14:paraId="7546F638" w14:textId="7D2B4A13"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3E60C5FE" w14:textId="00C5B09E"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219880A9" w14:textId="3B155EA9"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28C8FA2" w14:textId="524E4C22" w:rsidR="00FC2D1E" w:rsidRPr="00877411" w:rsidRDefault="00FC2D1E" w:rsidP="00FC2D1E">
            <w:pPr>
              <w:spacing w:line="192" w:lineRule="auto"/>
              <w:jc w:val="center"/>
              <w:rPr>
                <w:sz w:val="16"/>
                <w:szCs w:val="16"/>
              </w:rPr>
            </w:pPr>
            <w:r w:rsidRPr="00877411">
              <w:rPr>
                <w:sz w:val="16"/>
                <w:szCs w:val="16"/>
              </w:rPr>
              <w:t xml:space="preserve">Запрошення на онлайн-нараду з питань підготовки громадян України до національного спротиву, що </w:t>
            </w:r>
            <w:proofErr w:type="spellStart"/>
            <w:r w:rsidRPr="00877411">
              <w:rPr>
                <w:sz w:val="16"/>
                <w:szCs w:val="16"/>
              </w:rPr>
              <w:t>відбудется</w:t>
            </w:r>
            <w:proofErr w:type="spellEnd"/>
            <w:r w:rsidRPr="00877411">
              <w:rPr>
                <w:sz w:val="16"/>
                <w:szCs w:val="16"/>
              </w:rPr>
              <w:t xml:space="preserve"> 26.06.2025, 11.00</w:t>
            </w:r>
          </w:p>
        </w:tc>
        <w:tc>
          <w:tcPr>
            <w:tcW w:w="404" w:type="pct"/>
            <w:shd w:val="clear" w:color="auto" w:fill="FFFFFF"/>
          </w:tcPr>
          <w:p w14:paraId="156F3B8E" w14:textId="4355BCB0"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74C7A3E" w14:textId="4B348C72"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7BFA9D8C" w14:textId="77777777" w:rsidR="00FC2D1E" w:rsidRPr="00877411" w:rsidRDefault="00FC2D1E" w:rsidP="00FC2D1E">
            <w:pPr>
              <w:spacing w:line="192" w:lineRule="auto"/>
              <w:jc w:val="center"/>
              <w:rPr>
                <w:sz w:val="16"/>
                <w:szCs w:val="16"/>
              </w:rPr>
            </w:pPr>
          </w:p>
        </w:tc>
        <w:tc>
          <w:tcPr>
            <w:tcW w:w="306" w:type="pct"/>
            <w:shd w:val="clear" w:color="auto" w:fill="FFFFFF"/>
          </w:tcPr>
          <w:p w14:paraId="587AFBD2" w14:textId="39FCC975"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11B79CA" w14:textId="31C95164"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61BED56" w14:textId="77777777" w:rsidR="00FC2D1E" w:rsidRPr="00877411" w:rsidRDefault="00FC2D1E" w:rsidP="00FC2D1E">
            <w:pPr>
              <w:spacing w:line="192" w:lineRule="auto"/>
              <w:jc w:val="center"/>
              <w:rPr>
                <w:lang w:val="ru-RU"/>
              </w:rPr>
            </w:pPr>
          </w:p>
        </w:tc>
      </w:tr>
      <w:tr w:rsidR="0091088F" w:rsidRPr="00877411" w14:paraId="230E9503" w14:textId="77777777" w:rsidTr="00A2669A">
        <w:trPr>
          <w:trHeight w:val="975"/>
        </w:trPr>
        <w:tc>
          <w:tcPr>
            <w:tcW w:w="174" w:type="pct"/>
            <w:shd w:val="clear" w:color="auto" w:fill="FFFFFF"/>
            <w:vAlign w:val="center"/>
          </w:tcPr>
          <w:p w14:paraId="4B91E478" w14:textId="5E61B4F3" w:rsidR="0091088F" w:rsidRPr="00877411" w:rsidRDefault="0091088F" w:rsidP="0091088F">
            <w:pPr>
              <w:spacing w:line="192" w:lineRule="auto"/>
              <w:jc w:val="center"/>
              <w:rPr>
                <w:b/>
                <w:bCs/>
                <w:sz w:val="16"/>
                <w:szCs w:val="16"/>
              </w:rPr>
            </w:pPr>
            <w:r w:rsidRPr="00877411">
              <w:rPr>
                <w:b/>
                <w:bCs/>
                <w:sz w:val="16"/>
                <w:szCs w:val="16"/>
              </w:rPr>
              <w:t>265</w:t>
            </w:r>
          </w:p>
        </w:tc>
        <w:tc>
          <w:tcPr>
            <w:tcW w:w="464" w:type="pct"/>
            <w:shd w:val="clear" w:color="auto" w:fill="FFFFFF"/>
            <w:vAlign w:val="center"/>
          </w:tcPr>
          <w:p w14:paraId="36F6AB3B" w14:textId="2F9AD539" w:rsidR="0091088F" w:rsidRPr="00877411" w:rsidRDefault="0091088F" w:rsidP="0091088F">
            <w:pPr>
              <w:spacing w:line="192" w:lineRule="auto"/>
              <w:jc w:val="center"/>
              <w:rPr>
                <w:sz w:val="16"/>
                <w:szCs w:val="16"/>
              </w:rPr>
            </w:pPr>
            <w:r w:rsidRPr="00877411">
              <w:rPr>
                <w:sz w:val="16"/>
                <w:szCs w:val="16"/>
              </w:rPr>
              <w:t>Про відрядження</w:t>
            </w:r>
          </w:p>
        </w:tc>
        <w:tc>
          <w:tcPr>
            <w:tcW w:w="350" w:type="pct"/>
            <w:shd w:val="clear" w:color="auto" w:fill="FFFFFF"/>
            <w:vAlign w:val="center"/>
          </w:tcPr>
          <w:p w14:paraId="3013D5E5" w14:textId="58F9F0AE" w:rsidR="0091088F" w:rsidRPr="00877411" w:rsidRDefault="0091088F" w:rsidP="0091088F">
            <w:pPr>
              <w:spacing w:line="192" w:lineRule="auto"/>
              <w:jc w:val="center"/>
              <w:rPr>
                <w:bCs/>
                <w:sz w:val="16"/>
                <w:szCs w:val="16"/>
              </w:rPr>
            </w:pPr>
            <w:r w:rsidRPr="00877411">
              <w:rPr>
                <w:bCs/>
                <w:sz w:val="16"/>
                <w:szCs w:val="16"/>
              </w:rPr>
              <w:t>24-В</w:t>
            </w:r>
          </w:p>
        </w:tc>
        <w:tc>
          <w:tcPr>
            <w:tcW w:w="300" w:type="pct"/>
            <w:shd w:val="clear" w:color="auto" w:fill="FFFFFF"/>
            <w:vAlign w:val="center"/>
          </w:tcPr>
          <w:p w14:paraId="04017568" w14:textId="342CD21C" w:rsidR="0091088F" w:rsidRPr="00877411" w:rsidRDefault="0091088F" w:rsidP="0091088F">
            <w:pPr>
              <w:spacing w:line="192" w:lineRule="auto"/>
              <w:jc w:val="center"/>
              <w:rPr>
                <w:sz w:val="16"/>
                <w:szCs w:val="16"/>
              </w:rPr>
            </w:pPr>
            <w:r w:rsidRPr="00877411">
              <w:rPr>
                <w:sz w:val="16"/>
                <w:szCs w:val="16"/>
              </w:rPr>
              <w:t>24.06.2025</w:t>
            </w:r>
          </w:p>
        </w:tc>
        <w:tc>
          <w:tcPr>
            <w:tcW w:w="377" w:type="pct"/>
            <w:shd w:val="clear" w:color="auto" w:fill="FFFFFF"/>
            <w:vAlign w:val="center"/>
          </w:tcPr>
          <w:p w14:paraId="4701C7A2" w14:textId="669DD96E" w:rsidR="0091088F" w:rsidRPr="00877411" w:rsidRDefault="0091088F" w:rsidP="0091088F">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2A547C2D" w14:textId="56D0C42B" w:rsidR="0091088F" w:rsidRPr="00877411" w:rsidRDefault="0091088F" w:rsidP="0091088F">
            <w:pPr>
              <w:spacing w:line="192" w:lineRule="auto"/>
              <w:jc w:val="center"/>
              <w:rPr>
                <w:iCs/>
                <w:sz w:val="16"/>
                <w:szCs w:val="16"/>
              </w:rPr>
            </w:pPr>
            <w:r w:rsidRPr="00877411">
              <w:rPr>
                <w:bCs/>
                <w:sz w:val="16"/>
                <w:szCs w:val="16"/>
              </w:rPr>
              <w:t xml:space="preserve">Управління з питань ветеранської політики Рівненської </w:t>
            </w:r>
            <w:r w:rsidRPr="00877411">
              <w:rPr>
                <w:bCs/>
                <w:sz w:val="16"/>
                <w:szCs w:val="16"/>
              </w:rPr>
              <w:lastRenderedPageBreak/>
              <w:t>обласної державної адміністрації</w:t>
            </w:r>
          </w:p>
        </w:tc>
        <w:tc>
          <w:tcPr>
            <w:tcW w:w="231" w:type="pct"/>
            <w:shd w:val="clear" w:color="auto" w:fill="FFFFFF"/>
            <w:vAlign w:val="center"/>
          </w:tcPr>
          <w:p w14:paraId="062C9A86" w14:textId="48577CE7" w:rsidR="0091088F" w:rsidRPr="00877411" w:rsidRDefault="0091088F" w:rsidP="0091088F">
            <w:pPr>
              <w:spacing w:line="192" w:lineRule="auto"/>
              <w:jc w:val="center"/>
              <w:rPr>
                <w:iCs/>
                <w:sz w:val="16"/>
                <w:szCs w:val="16"/>
              </w:rPr>
            </w:pPr>
            <w:r w:rsidRPr="00877411">
              <w:rPr>
                <w:iCs/>
                <w:sz w:val="16"/>
                <w:szCs w:val="16"/>
              </w:rPr>
              <w:lastRenderedPageBreak/>
              <w:t>-</w:t>
            </w:r>
          </w:p>
        </w:tc>
        <w:tc>
          <w:tcPr>
            <w:tcW w:w="164" w:type="pct"/>
            <w:shd w:val="clear" w:color="auto" w:fill="FFFFFF"/>
            <w:vAlign w:val="center"/>
          </w:tcPr>
          <w:p w14:paraId="7830C7CA" w14:textId="70AA1FFD" w:rsidR="0091088F" w:rsidRPr="00877411" w:rsidRDefault="0091088F" w:rsidP="0091088F">
            <w:pPr>
              <w:spacing w:line="192" w:lineRule="auto"/>
              <w:jc w:val="center"/>
              <w:rPr>
                <w:iCs/>
                <w:sz w:val="16"/>
                <w:szCs w:val="16"/>
              </w:rPr>
            </w:pPr>
            <w:r w:rsidRPr="00877411">
              <w:rPr>
                <w:iCs/>
                <w:sz w:val="16"/>
                <w:szCs w:val="16"/>
              </w:rPr>
              <w:t>-</w:t>
            </w:r>
          </w:p>
        </w:tc>
        <w:tc>
          <w:tcPr>
            <w:tcW w:w="278" w:type="pct"/>
            <w:shd w:val="clear" w:color="auto" w:fill="FFFFFF"/>
            <w:vAlign w:val="center"/>
          </w:tcPr>
          <w:p w14:paraId="026D8AAB" w14:textId="377A290C" w:rsidR="0091088F" w:rsidRPr="00877411" w:rsidRDefault="0091088F" w:rsidP="0091088F">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3F6D8662" w14:textId="6F90B3D9" w:rsidR="0091088F" w:rsidRPr="00877411" w:rsidRDefault="0091088F" w:rsidP="0091088F">
            <w:pPr>
              <w:spacing w:line="192" w:lineRule="auto"/>
              <w:jc w:val="center"/>
              <w:rPr>
                <w:sz w:val="16"/>
                <w:szCs w:val="16"/>
              </w:rPr>
            </w:pPr>
            <w:r w:rsidRPr="00877411">
              <w:rPr>
                <w:sz w:val="16"/>
                <w:szCs w:val="16"/>
              </w:rPr>
              <w:t>Про відрядження</w:t>
            </w:r>
          </w:p>
        </w:tc>
        <w:tc>
          <w:tcPr>
            <w:tcW w:w="404" w:type="pct"/>
            <w:shd w:val="clear" w:color="auto" w:fill="FFFFFF"/>
          </w:tcPr>
          <w:p w14:paraId="67C92349" w14:textId="32EB8B8B" w:rsidR="0091088F" w:rsidRPr="00877411" w:rsidRDefault="0091088F" w:rsidP="0091088F">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A5B9584" w14:textId="08355666" w:rsidR="0091088F" w:rsidRPr="00877411" w:rsidRDefault="0091088F" w:rsidP="0091088F">
            <w:pPr>
              <w:spacing w:line="192" w:lineRule="auto"/>
              <w:jc w:val="center"/>
              <w:rPr>
                <w:sz w:val="16"/>
                <w:szCs w:val="16"/>
              </w:rPr>
            </w:pPr>
            <w:r w:rsidRPr="00877411">
              <w:rPr>
                <w:sz w:val="16"/>
                <w:szCs w:val="16"/>
              </w:rPr>
              <w:t>Наказ</w:t>
            </w:r>
          </w:p>
        </w:tc>
        <w:tc>
          <w:tcPr>
            <w:tcW w:w="112" w:type="pct"/>
            <w:shd w:val="clear" w:color="auto" w:fill="FFFFFF"/>
            <w:vAlign w:val="center"/>
          </w:tcPr>
          <w:p w14:paraId="1683B54F" w14:textId="77777777" w:rsidR="0091088F" w:rsidRPr="00877411" w:rsidRDefault="0091088F" w:rsidP="0091088F">
            <w:pPr>
              <w:spacing w:line="192" w:lineRule="auto"/>
              <w:jc w:val="center"/>
              <w:rPr>
                <w:sz w:val="16"/>
                <w:szCs w:val="16"/>
              </w:rPr>
            </w:pPr>
          </w:p>
        </w:tc>
        <w:tc>
          <w:tcPr>
            <w:tcW w:w="306" w:type="pct"/>
            <w:shd w:val="clear" w:color="auto" w:fill="FFFFFF"/>
          </w:tcPr>
          <w:p w14:paraId="55CF4EB2" w14:textId="15D63ED1" w:rsidR="0091088F" w:rsidRPr="00877411" w:rsidRDefault="0091088F" w:rsidP="0091088F">
            <w:pPr>
              <w:spacing w:line="192" w:lineRule="auto"/>
              <w:jc w:val="center"/>
              <w:rPr>
                <w:bCs/>
                <w:sz w:val="16"/>
                <w:szCs w:val="16"/>
              </w:rPr>
            </w:pPr>
            <w:r w:rsidRPr="00877411">
              <w:rPr>
                <w:bCs/>
                <w:sz w:val="16"/>
                <w:szCs w:val="16"/>
              </w:rPr>
              <w:t>Паперова</w:t>
            </w:r>
          </w:p>
        </w:tc>
        <w:tc>
          <w:tcPr>
            <w:tcW w:w="690" w:type="pct"/>
            <w:shd w:val="clear" w:color="auto" w:fill="FFFFFF"/>
          </w:tcPr>
          <w:p w14:paraId="0D0AE8F2" w14:textId="17EE5369" w:rsidR="0091088F" w:rsidRPr="00877411" w:rsidRDefault="0091088F" w:rsidP="0091088F">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973D10" w14:textId="77777777" w:rsidR="0091088F" w:rsidRPr="00877411" w:rsidRDefault="0091088F" w:rsidP="0091088F">
            <w:pPr>
              <w:spacing w:line="192" w:lineRule="auto"/>
              <w:jc w:val="center"/>
              <w:rPr>
                <w:lang w:val="ru-RU"/>
              </w:rPr>
            </w:pPr>
          </w:p>
        </w:tc>
      </w:tr>
      <w:tr w:rsidR="00FC2D1E" w:rsidRPr="00877411" w14:paraId="3723A2C0" w14:textId="77777777" w:rsidTr="00A2669A">
        <w:trPr>
          <w:trHeight w:val="975"/>
        </w:trPr>
        <w:tc>
          <w:tcPr>
            <w:tcW w:w="174" w:type="pct"/>
            <w:shd w:val="clear" w:color="auto" w:fill="FFFFFF"/>
            <w:vAlign w:val="center"/>
          </w:tcPr>
          <w:p w14:paraId="442DA19B" w14:textId="58696D60" w:rsidR="00FC2D1E" w:rsidRPr="00877411" w:rsidRDefault="00FC2D1E" w:rsidP="00FC2D1E">
            <w:pPr>
              <w:spacing w:line="192" w:lineRule="auto"/>
              <w:jc w:val="center"/>
              <w:rPr>
                <w:b/>
                <w:bCs/>
                <w:sz w:val="16"/>
                <w:szCs w:val="16"/>
              </w:rPr>
            </w:pPr>
            <w:r w:rsidRPr="00877411">
              <w:rPr>
                <w:b/>
                <w:bCs/>
                <w:sz w:val="16"/>
                <w:szCs w:val="16"/>
              </w:rPr>
              <w:t>266</w:t>
            </w:r>
          </w:p>
        </w:tc>
        <w:tc>
          <w:tcPr>
            <w:tcW w:w="464" w:type="pct"/>
            <w:shd w:val="clear" w:color="auto" w:fill="FFFFFF"/>
            <w:vAlign w:val="center"/>
          </w:tcPr>
          <w:p w14:paraId="259DA36F" w14:textId="5F560A47" w:rsidR="00FC2D1E" w:rsidRPr="00877411" w:rsidRDefault="00FC2D1E" w:rsidP="00FC2D1E">
            <w:pPr>
              <w:spacing w:line="192" w:lineRule="auto"/>
              <w:jc w:val="center"/>
              <w:rPr>
                <w:sz w:val="16"/>
                <w:szCs w:val="16"/>
              </w:rPr>
            </w:pPr>
            <w:r w:rsidRPr="00877411">
              <w:rPr>
                <w:sz w:val="16"/>
                <w:szCs w:val="16"/>
              </w:rPr>
              <w:t>Про надання відпустки</w:t>
            </w:r>
          </w:p>
        </w:tc>
        <w:tc>
          <w:tcPr>
            <w:tcW w:w="350" w:type="pct"/>
            <w:shd w:val="clear" w:color="auto" w:fill="FFFFFF"/>
            <w:vAlign w:val="center"/>
          </w:tcPr>
          <w:p w14:paraId="2B9390EC" w14:textId="6D35F9FB" w:rsidR="00FC2D1E" w:rsidRPr="00877411" w:rsidRDefault="00FC2D1E" w:rsidP="00FC2D1E">
            <w:pPr>
              <w:spacing w:line="192" w:lineRule="auto"/>
              <w:jc w:val="center"/>
              <w:rPr>
                <w:bCs/>
                <w:sz w:val="16"/>
                <w:szCs w:val="16"/>
              </w:rPr>
            </w:pPr>
            <w:r w:rsidRPr="00877411">
              <w:rPr>
                <w:bCs/>
                <w:sz w:val="16"/>
                <w:szCs w:val="16"/>
              </w:rPr>
              <w:t>7-ВД</w:t>
            </w:r>
          </w:p>
        </w:tc>
        <w:tc>
          <w:tcPr>
            <w:tcW w:w="300" w:type="pct"/>
            <w:shd w:val="clear" w:color="auto" w:fill="FFFFFF"/>
            <w:vAlign w:val="center"/>
          </w:tcPr>
          <w:p w14:paraId="572B7F08" w14:textId="2F382F71" w:rsidR="00FC2D1E" w:rsidRPr="00877411" w:rsidRDefault="00FC2D1E" w:rsidP="00FC2D1E">
            <w:pPr>
              <w:spacing w:line="192" w:lineRule="auto"/>
              <w:jc w:val="center"/>
              <w:rPr>
                <w:sz w:val="16"/>
                <w:szCs w:val="16"/>
              </w:rPr>
            </w:pPr>
            <w:r w:rsidRPr="00877411">
              <w:rPr>
                <w:bCs/>
                <w:sz w:val="16"/>
                <w:szCs w:val="16"/>
                <w:lang w:val="ru-RU"/>
              </w:rPr>
              <w:t>25.06.2025</w:t>
            </w:r>
          </w:p>
        </w:tc>
        <w:tc>
          <w:tcPr>
            <w:tcW w:w="377" w:type="pct"/>
            <w:shd w:val="clear" w:color="auto" w:fill="FFFFFF"/>
            <w:vAlign w:val="center"/>
          </w:tcPr>
          <w:p w14:paraId="3AB532D1" w14:textId="1EE69944" w:rsidR="00FC2D1E" w:rsidRPr="00877411" w:rsidRDefault="00FC2D1E" w:rsidP="00FC2D1E">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546B5EC1" w14:textId="00FFB586" w:rsidR="00FC2D1E" w:rsidRPr="00877411" w:rsidRDefault="00FC2D1E" w:rsidP="00FC2D1E">
            <w:pPr>
              <w:spacing w:line="192" w:lineRule="auto"/>
              <w:jc w:val="center"/>
              <w:rPr>
                <w:i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361F025B" w14:textId="6E59C8FD"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5EAA3AA4" w14:textId="2EDFC664"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4398A0C3" w14:textId="4E484BAB" w:rsidR="00FC2D1E" w:rsidRPr="00877411" w:rsidRDefault="00FC2D1E" w:rsidP="00FC2D1E">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515C23FE" w14:textId="250B2C42" w:rsidR="00FC2D1E" w:rsidRPr="00877411" w:rsidRDefault="007D50D9" w:rsidP="00FC2D1E">
            <w:pPr>
              <w:spacing w:line="192" w:lineRule="auto"/>
              <w:jc w:val="center"/>
              <w:rPr>
                <w:sz w:val="16"/>
                <w:szCs w:val="16"/>
              </w:rPr>
            </w:pPr>
            <w:r w:rsidRPr="00877411">
              <w:rPr>
                <w:sz w:val="16"/>
                <w:szCs w:val="16"/>
              </w:rPr>
              <w:t>Про надання відпустки</w:t>
            </w:r>
          </w:p>
        </w:tc>
        <w:tc>
          <w:tcPr>
            <w:tcW w:w="404" w:type="pct"/>
            <w:shd w:val="clear" w:color="auto" w:fill="FFFFFF"/>
          </w:tcPr>
          <w:p w14:paraId="56DDA83B" w14:textId="1C954BDB"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08BBAED" w14:textId="5F5BCBDB" w:rsidR="00FC2D1E" w:rsidRPr="00877411" w:rsidRDefault="00FC2D1E" w:rsidP="00FC2D1E">
            <w:pPr>
              <w:spacing w:line="192" w:lineRule="auto"/>
              <w:jc w:val="center"/>
              <w:rPr>
                <w:sz w:val="16"/>
                <w:szCs w:val="16"/>
              </w:rPr>
            </w:pPr>
            <w:r w:rsidRPr="00877411">
              <w:rPr>
                <w:sz w:val="16"/>
                <w:szCs w:val="16"/>
              </w:rPr>
              <w:t>Наказ</w:t>
            </w:r>
          </w:p>
        </w:tc>
        <w:tc>
          <w:tcPr>
            <w:tcW w:w="112" w:type="pct"/>
            <w:shd w:val="clear" w:color="auto" w:fill="FFFFFF"/>
            <w:vAlign w:val="center"/>
          </w:tcPr>
          <w:p w14:paraId="5B8EC141" w14:textId="77777777" w:rsidR="00FC2D1E" w:rsidRPr="00877411" w:rsidRDefault="00FC2D1E" w:rsidP="00FC2D1E">
            <w:pPr>
              <w:spacing w:line="192" w:lineRule="auto"/>
              <w:jc w:val="center"/>
              <w:rPr>
                <w:sz w:val="16"/>
                <w:szCs w:val="16"/>
              </w:rPr>
            </w:pPr>
          </w:p>
        </w:tc>
        <w:tc>
          <w:tcPr>
            <w:tcW w:w="306" w:type="pct"/>
            <w:shd w:val="clear" w:color="auto" w:fill="FFFFFF"/>
          </w:tcPr>
          <w:p w14:paraId="0E98CC6F" w14:textId="5E39D7DE" w:rsidR="00FC2D1E" w:rsidRPr="00877411" w:rsidRDefault="00FC2D1E" w:rsidP="00FC2D1E">
            <w:pPr>
              <w:spacing w:line="192" w:lineRule="auto"/>
              <w:jc w:val="center"/>
              <w:rPr>
                <w:bCs/>
                <w:sz w:val="16"/>
                <w:szCs w:val="16"/>
              </w:rPr>
            </w:pPr>
            <w:r w:rsidRPr="00877411">
              <w:rPr>
                <w:bCs/>
                <w:sz w:val="16"/>
                <w:szCs w:val="16"/>
              </w:rPr>
              <w:t>Паперова</w:t>
            </w:r>
          </w:p>
        </w:tc>
        <w:tc>
          <w:tcPr>
            <w:tcW w:w="690" w:type="pct"/>
            <w:shd w:val="clear" w:color="auto" w:fill="FFFFFF"/>
          </w:tcPr>
          <w:p w14:paraId="16E76E6E" w14:textId="6D9E4961"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7843CF7" w14:textId="77777777" w:rsidR="00FC2D1E" w:rsidRPr="00877411" w:rsidRDefault="00FC2D1E" w:rsidP="00FC2D1E">
            <w:pPr>
              <w:spacing w:line="192" w:lineRule="auto"/>
              <w:jc w:val="center"/>
              <w:rPr>
                <w:lang w:val="ru-RU"/>
              </w:rPr>
            </w:pPr>
          </w:p>
        </w:tc>
      </w:tr>
      <w:tr w:rsidR="00FC2D1E" w:rsidRPr="00877411" w14:paraId="5EF1C65A" w14:textId="77777777" w:rsidTr="00A2669A">
        <w:trPr>
          <w:trHeight w:val="975"/>
        </w:trPr>
        <w:tc>
          <w:tcPr>
            <w:tcW w:w="174" w:type="pct"/>
            <w:shd w:val="clear" w:color="auto" w:fill="FFFFFF"/>
            <w:vAlign w:val="center"/>
          </w:tcPr>
          <w:p w14:paraId="0EB01D32" w14:textId="12D597EA" w:rsidR="00FC2D1E" w:rsidRPr="00877411" w:rsidRDefault="00FC2D1E" w:rsidP="00FC2D1E">
            <w:pPr>
              <w:spacing w:line="192" w:lineRule="auto"/>
              <w:jc w:val="center"/>
              <w:rPr>
                <w:b/>
                <w:bCs/>
                <w:sz w:val="16"/>
                <w:szCs w:val="16"/>
              </w:rPr>
            </w:pPr>
            <w:r w:rsidRPr="00877411">
              <w:rPr>
                <w:b/>
                <w:bCs/>
                <w:sz w:val="16"/>
                <w:szCs w:val="16"/>
              </w:rPr>
              <w:t>267</w:t>
            </w:r>
          </w:p>
        </w:tc>
        <w:tc>
          <w:tcPr>
            <w:tcW w:w="464" w:type="pct"/>
            <w:shd w:val="clear" w:color="auto" w:fill="FFFFFF"/>
            <w:vAlign w:val="center"/>
          </w:tcPr>
          <w:p w14:paraId="155CCD26" w14:textId="7C0B64CE" w:rsidR="00FC2D1E" w:rsidRPr="00877411" w:rsidRDefault="00FC2D1E" w:rsidP="00FC2D1E">
            <w:pPr>
              <w:spacing w:line="192" w:lineRule="auto"/>
              <w:jc w:val="center"/>
              <w:rPr>
                <w:sz w:val="16"/>
                <w:szCs w:val="16"/>
              </w:rPr>
            </w:pPr>
            <w:r w:rsidRPr="00877411">
              <w:rPr>
                <w:sz w:val="16"/>
                <w:szCs w:val="16"/>
              </w:rPr>
              <w:t xml:space="preserve">Щодо сприяння у забезпеченні реабілітаційними послугами з комплексної реабілітації в умовах </w:t>
            </w:r>
            <w:proofErr w:type="spellStart"/>
            <w:r w:rsidRPr="00877411">
              <w:rPr>
                <w:sz w:val="16"/>
                <w:szCs w:val="16"/>
              </w:rPr>
              <w:t>КЗ"Рівненський</w:t>
            </w:r>
            <w:proofErr w:type="spellEnd"/>
            <w:r w:rsidRPr="00877411">
              <w:rPr>
                <w:sz w:val="16"/>
                <w:szCs w:val="16"/>
              </w:rPr>
              <w:t xml:space="preserve"> обласний центр комплексної реабілітації" за рахунок коштів місцевого бюджету.</w:t>
            </w:r>
          </w:p>
        </w:tc>
        <w:tc>
          <w:tcPr>
            <w:tcW w:w="350" w:type="pct"/>
            <w:shd w:val="clear" w:color="auto" w:fill="FFFFFF"/>
            <w:vAlign w:val="center"/>
          </w:tcPr>
          <w:p w14:paraId="2436F74F" w14:textId="4A2673BF" w:rsidR="00FC2D1E" w:rsidRPr="00877411" w:rsidRDefault="00FC2D1E" w:rsidP="00FC2D1E">
            <w:pPr>
              <w:spacing w:line="192" w:lineRule="auto"/>
              <w:jc w:val="center"/>
              <w:rPr>
                <w:bCs/>
                <w:sz w:val="16"/>
                <w:szCs w:val="16"/>
              </w:rPr>
            </w:pPr>
            <w:r w:rsidRPr="00877411">
              <w:rPr>
                <w:bCs/>
                <w:sz w:val="16"/>
                <w:szCs w:val="16"/>
              </w:rPr>
              <w:t>№вх-888/0/25</w:t>
            </w:r>
          </w:p>
        </w:tc>
        <w:tc>
          <w:tcPr>
            <w:tcW w:w="300" w:type="pct"/>
            <w:shd w:val="clear" w:color="auto" w:fill="FFFFFF"/>
            <w:vAlign w:val="center"/>
          </w:tcPr>
          <w:p w14:paraId="6BBA56A2" w14:textId="1D3B5CBD"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669A62E2" w14:textId="1A2BE125" w:rsidR="00FC2D1E" w:rsidRPr="00877411" w:rsidRDefault="00FC2D1E" w:rsidP="00FC2D1E">
            <w:pPr>
              <w:spacing w:line="192" w:lineRule="auto"/>
              <w:jc w:val="center"/>
              <w:rPr>
                <w:bCs/>
                <w:sz w:val="16"/>
                <w:szCs w:val="16"/>
                <w:lang w:val="ru-RU"/>
              </w:rPr>
            </w:pPr>
            <w:r w:rsidRPr="00877411">
              <w:rPr>
                <w:sz w:val="16"/>
                <w:szCs w:val="16"/>
              </w:rPr>
              <w:t>25.06.2025</w:t>
            </w:r>
          </w:p>
        </w:tc>
        <w:tc>
          <w:tcPr>
            <w:tcW w:w="307" w:type="pct"/>
            <w:shd w:val="clear" w:color="auto" w:fill="FFFFFF"/>
            <w:vAlign w:val="center"/>
          </w:tcPr>
          <w:p w14:paraId="4BD076CE" w14:textId="342DF842" w:rsidR="00FC2D1E" w:rsidRPr="00877411" w:rsidRDefault="00FC2D1E" w:rsidP="00FC2D1E">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176A9C99" w14:textId="78D36E00"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7006524D" w14:textId="622FFB25"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3D904112" w14:textId="65C2B21A"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21D14FF" w14:textId="0178B0AC" w:rsidR="00FC2D1E" w:rsidRPr="00877411" w:rsidRDefault="00FC2D1E" w:rsidP="00FC2D1E">
            <w:pPr>
              <w:spacing w:line="192" w:lineRule="auto"/>
              <w:jc w:val="center"/>
              <w:rPr>
                <w:sz w:val="16"/>
                <w:szCs w:val="16"/>
              </w:rPr>
            </w:pPr>
            <w:r w:rsidRPr="00877411">
              <w:rPr>
                <w:sz w:val="16"/>
                <w:szCs w:val="16"/>
              </w:rPr>
              <w:t xml:space="preserve">Щодо сприяння у забезпеченні реабілітаційними послугами з комплексної реабілітації в умовах </w:t>
            </w:r>
            <w:proofErr w:type="spellStart"/>
            <w:r w:rsidRPr="00877411">
              <w:rPr>
                <w:sz w:val="16"/>
                <w:szCs w:val="16"/>
              </w:rPr>
              <w:t>КЗ"Рівненський</w:t>
            </w:r>
            <w:proofErr w:type="spellEnd"/>
            <w:r w:rsidRPr="00877411">
              <w:rPr>
                <w:sz w:val="16"/>
                <w:szCs w:val="16"/>
              </w:rPr>
              <w:t xml:space="preserve"> обласний центр комплексної реабілітації" за рахунок коштів місцевого бюджету.</w:t>
            </w:r>
          </w:p>
        </w:tc>
        <w:tc>
          <w:tcPr>
            <w:tcW w:w="404" w:type="pct"/>
            <w:shd w:val="clear" w:color="auto" w:fill="FFFFFF"/>
          </w:tcPr>
          <w:p w14:paraId="10BB6317" w14:textId="13090381"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FD524C5" w14:textId="5BD816DF"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2EF09B58" w14:textId="77777777" w:rsidR="00FC2D1E" w:rsidRPr="00877411" w:rsidRDefault="00FC2D1E" w:rsidP="00FC2D1E">
            <w:pPr>
              <w:spacing w:line="192" w:lineRule="auto"/>
              <w:jc w:val="center"/>
              <w:rPr>
                <w:sz w:val="16"/>
                <w:szCs w:val="16"/>
              </w:rPr>
            </w:pPr>
          </w:p>
        </w:tc>
        <w:tc>
          <w:tcPr>
            <w:tcW w:w="306" w:type="pct"/>
            <w:shd w:val="clear" w:color="auto" w:fill="FFFFFF"/>
          </w:tcPr>
          <w:p w14:paraId="5F844985" w14:textId="0BF24CE5"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1056940" w14:textId="697CA589"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7A3B8B4" w14:textId="77777777" w:rsidR="00FC2D1E" w:rsidRPr="00877411" w:rsidRDefault="00FC2D1E" w:rsidP="00FC2D1E">
            <w:pPr>
              <w:spacing w:line="192" w:lineRule="auto"/>
              <w:jc w:val="center"/>
              <w:rPr>
                <w:lang w:val="ru-RU"/>
              </w:rPr>
            </w:pPr>
          </w:p>
        </w:tc>
      </w:tr>
      <w:tr w:rsidR="00FC2D1E" w:rsidRPr="00877411" w14:paraId="20BAAA5A" w14:textId="77777777" w:rsidTr="00A2669A">
        <w:trPr>
          <w:trHeight w:val="975"/>
        </w:trPr>
        <w:tc>
          <w:tcPr>
            <w:tcW w:w="174" w:type="pct"/>
            <w:shd w:val="clear" w:color="auto" w:fill="FFFFFF"/>
            <w:vAlign w:val="center"/>
          </w:tcPr>
          <w:p w14:paraId="3129111E" w14:textId="3597EB88" w:rsidR="00FC2D1E" w:rsidRPr="00877411" w:rsidRDefault="00FC2D1E" w:rsidP="00FC2D1E">
            <w:pPr>
              <w:spacing w:line="192" w:lineRule="auto"/>
              <w:jc w:val="center"/>
              <w:rPr>
                <w:b/>
                <w:bCs/>
                <w:sz w:val="16"/>
                <w:szCs w:val="16"/>
              </w:rPr>
            </w:pPr>
            <w:r w:rsidRPr="00877411">
              <w:rPr>
                <w:b/>
                <w:bCs/>
                <w:sz w:val="16"/>
                <w:szCs w:val="16"/>
              </w:rPr>
              <w:t>268</w:t>
            </w:r>
          </w:p>
          <w:p w14:paraId="2A759CCD" w14:textId="51BF40E2" w:rsidR="00FC2D1E" w:rsidRPr="00877411" w:rsidRDefault="00FC2D1E" w:rsidP="00FC2D1E">
            <w:pPr>
              <w:spacing w:line="192" w:lineRule="auto"/>
              <w:jc w:val="center"/>
              <w:rPr>
                <w:b/>
                <w:bCs/>
                <w:sz w:val="16"/>
                <w:szCs w:val="16"/>
              </w:rPr>
            </w:pPr>
          </w:p>
        </w:tc>
        <w:tc>
          <w:tcPr>
            <w:tcW w:w="464" w:type="pct"/>
            <w:shd w:val="clear" w:color="auto" w:fill="FFFFFF"/>
            <w:vAlign w:val="center"/>
          </w:tcPr>
          <w:p w14:paraId="7D0D237C" w14:textId="73EC5084" w:rsidR="00FC2D1E" w:rsidRPr="00877411" w:rsidRDefault="00FC2D1E" w:rsidP="00FC2D1E">
            <w:pPr>
              <w:spacing w:line="192" w:lineRule="auto"/>
              <w:jc w:val="center"/>
              <w:rPr>
                <w:sz w:val="16"/>
                <w:szCs w:val="16"/>
              </w:rPr>
            </w:pPr>
            <w:r w:rsidRPr="00877411">
              <w:rPr>
                <w:sz w:val="16"/>
                <w:szCs w:val="16"/>
              </w:rPr>
              <w:t xml:space="preserve">Щодо участі у події </w:t>
            </w:r>
            <w:proofErr w:type="spellStart"/>
            <w:r w:rsidRPr="00877411">
              <w:rPr>
                <w:sz w:val="16"/>
                <w:szCs w:val="16"/>
              </w:rPr>
              <w:t>ВетеранEXPO</w:t>
            </w:r>
            <w:proofErr w:type="spellEnd"/>
          </w:p>
        </w:tc>
        <w:tc>
          <w:tcPr>
            <w:tcW w:w="350" w:type="pct"/>
            <w:shd w:val="clear" w:color="auto" w:fill="FFFFFF"/>
            <w:vAlign w:val="center"/>
          </w:tcPr>
          <w:p w14:paraId="7C174308" w14:textId="2504537F" w:rsidR="00FC2D1E" w:rsidRPr="00877411" w:rsidRDefault="00FC2D1E" w:rsidP="00FC2D1E">
            <w:pPr>
              <w:spacing w:line="192" w:lineRule="auto"/>
              <w:jc w:val="center"/>
              <w:rPr>
                <w:bCs/>
                <w:sz w:val="16"/>
                <w:szCs w:val="16"/>
              </w:rPr>
            </w:pPr>
            <w:r w:rsidRPr="00877411">
              <w:rPr>
                <w:bCs/>
                <w:sz w:val="16"/>
                <w:szCs w:val="16"/>
              </w:rPr>
              <w:t>№вх-889/0/25</w:t>
            </w:r>
          </w:p>
        </w:tc>
        <w:tc>
          <w:tcPr>
            <w:tcW w:w="300" w:type="pct"/>
            <w:shd w:val="clear" w:color="auto" w:fill="FFFFFF"/>
            <w:vAlign w:val="center"/>
          </w:tcPr>
          <w:p w14:paraId="237374D5" w14:textId="6FC2D3C8"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1F55CAA6" w14:textId="5C8F55B8" w:rsidR="00FC2D1E" w:rsidRPr="00877411" w:rsidRDefault="00FC2D1E" w:rsidP="00FC2D1E">
            <w:pPr>
              <w:spacing w:line="192" w:lineRule="auto"/>
              <w:jc w:val="center"/>
              <w:rPr>
                <w:bCs/>
                <w:sz w:val="16"/>
                <w:szCs w:val="16"/>
                <w:lang w:val="ru-RU"/>
              </w:rPr>
            </w:pPr>
            <w:r w:rsidRPr="00877411">
              <w:rPr>
                <w:sz w:val="16"/>
                <w:szCs w:val="16"/>
              </w:rPr>
              <w:t>25.06.2025</w:t>
            </w:r>
          </w:p>
        </w:tc>
        <w:tc>
          <w:tcPr>
            <w:tcW w:w="307" w:type="pct"/>
            <w:shd w:val="clear" w:color="auto" w:fill="FFFFFF"/>
            <w:vAlign w:val="center"/>
          </w:tcPr>
          <w:p w14:paraId="394C0FC8" w14:textId="681F6997" w:rsidR="00FC2D1E" w:rsidRPr="00877411" w:rsidRDefault="00FC2D1E" w:rsidP="00FC2D1E">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6063E74" w14:textId="715C0A94" w:rsidR="00FC2D1E" w:rsidRPr="00877411" w:rsidRDefault="00FC2D1E" w:rsidP="00FC2D1E">
            <w:pPr>
              <w:spacing w:line="192" w:lineRule="auto"/>
              <w:jc w:val="center"/>
              <w:rPr>
                <w:iCs/>
                <w:sz w:val="16"/>
                <w:szCs w:val="16"/>
              </w:rPr>
            </w:pPr>
            <w:r w:rsidRPr="00877411">
              <w:rPr>
                <w:iCs/>
                <w:sz w:val="16"/>
                <w:szCs w:val="16"/>
              </w:rPr>
              <w:t>Департамент економічного розвитку і торгівлі</w:t>
            </w:r>
          </w:p>
        </w:tc>
        <w:tc>
          <w:tcPr>
            <w:tcW w:w="164" w:type="pct"/>
            <w:shd w:val="clear" w:color="auto" w:fill="FFFFFF"/>
            <w:vAlign w:val="center"/>
          </w:tcPr>
          <w:p w14:paraId="2896B6F8" w14:textId="22727D5D"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38F5FEDE" w14:textId="1D401E79"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03F5C05" w14:textId="17D6BD70" w:rsidR="00FC2D1E" w:rsidRPr="00877411" w:rsidRDefault="00FC2D1E" w:rsidP="00FC2D1E">
            <w:pPr>
              <w:spacing w:line="192" w:lineRule="auto"/>
              <w:jc w:val="center"/>
              <w:rPr>
                <w:sz w:val="16"/>
                <w:szCs w:val="16"/>
              </w:rPr>
            </w:pPr>
            <w:r w:rsidRPr="00877411">
              <w:rPr>
                <w:sz w:val="16"/>
                <w:szCs w:val="16"/>
              </w:rPr>
              <w:t xml:space="preserve">Щодо участі у події </w:t>
            </w:r>
            <w:proofErr w:type="spellStart"/>
            <w:r w:rsidRPr="00877411">
              <w:rPr>
                <w:sz w:val="16"/>
                <w:szCs w:val="16"/>
              </w:rPr>
              <w:t>ВетеранEXPO</w:t>
            </w:r>
            <w:proofErr w:type="spellEnd"/>
          </w:p>
        </w:tc>
        <w:tc>
          <w:tcPr>
            <w:tcW w:w="404" w:type="pct"/>
            <w:shd w:val="clear" w:color="auto" w:fill="FFFFFF"/>
          </w:tcPr>
          <w:p w14:paraId="29BA0FB3" w14:textId="6DE76962"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1F8FE5F" w14:textId="61C2D507"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28437321" w14:textId="77777777" w:rsidR="00FC2D1E" w:rsidRPr="00877411" w:rsidRDefault="00FC2D1E" w:rsidP="00FC2D1E">
            <w:pPr>
              <w:spacing w:line="192" w:lineRule="auto"/>
              <w:jc w:val="center"/>
              <w:rPr>
                <w:sz w:val="16"/>
                <w:szCs w:val="16"/>
              </w:rPr>
            </w:pPr>
          </w:p>
        </w:tc>
        <w:tc>
          <w:tcPr>
            <w:tcW w:w="306" w:type="pct"/>
            <w:shd w:val="clear" w:color="auto" w:fill="FFFFFF"/>
          </w:tcPr>
          <w:p w14:paraId="3EA4930D" w14:textId="0A735446"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AAA404D" w14:textId="0574B609"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719701" w14:textId="77777777" w:rsidR="00FC2D1E" w:rsidRPr="00877411" w:rsidRDefault="00FC2D1E" w:rsidP="00FC2D1E">
            <w:pPr>
              <w:spacing w:line="192" w:lineRule="auto"/>
              <w:jc w:val="center"/>
              <w:rPr>
                <w:lang w:val="ru-RU"/>
              </w:rPr>
            </w:pPr>
          </w:p>
        </w:tc>
      </w:tr>
      <w:tr w:rsidR="00FC2D1E" w:rsidRPr="00877411" w14:paraId="525B7E23" w14:textId="77777777" w:rsidTr="00A2669A">
        <w:trPr>
          <w:trHeight w:val="975"/>
        </w:trPr>
        <w:tc>
          <w:tcPr>
            <w:tcW w:w="174" w:type="pct"/>
            <w:shd w:val="clear" w:color="auto" w:fill="FFFFFF"/>
            <w:vAlign w:val="center"/>
          </w:tcPr>
          <w:p w14:paraId="5B3A1B90" w14:textId="77777777" w:rsidR="00FC2D1E" w:rsidRPr="00877411" w:rsidRDefault="00FC2D1E" w:rsidP="00FC2D1E">
            <w:pPr>
              <w:spacing w:line="192" w:lineRule="auto"/>
              <w:jc w:val="center"/>
              <w:rPr>
                <w:b/>
                <w:bCs/>
                <w:sz w:val="16"/>
                <w:szCs w:val="16"/>
              </w:rPr>
            </w:pPr>
          </w:p>
          <w:p w14:paraId="78E3C2D7" w14:textId="73C5D62E" w:rsidR="00FC2D1E" w:rsidRPr="00877411" w:rsidRDefault="00FC2D1E" w:rsidP="00FC2D1E">
            <w:pPr>
              <w:spacing w:line="192" w:lineRule="auto"/>
              <w:jc w:val="center"/>
              <w:rPr>
                <w:b/>
                <w:bCs/>
                <w:sz w:val="16"/>
                <w:szCs w:val="16"/>
              </w:rPr>
            </w:pPr>
            <w:r w:rsidRPr="00877411">
              <w:rPr>
                <w:b/>
                <w:bCs/>
                <w:sz w:val="16"/>
                <w:szCs w:val="16"/>
              </w:rPr>
              <w:t>269</w:t>
            </w:r>
          </w:p>
        </w:tc>
        <w:tc>
          <w:tcPr>
            <w:tcW w:w="464" w:type="pct"/>
            <w:shd w:val="clear" w:color="auto" w:fill="FFFFFF"/>
            <w:vAlign w:val="center"/>
          </w:tcPr>
          <w:p w14:paraId="54B6B95A" w14:textId="0FF034C4" w:rsidR="00FC2D1E" w:rsidRPr="00877411" w:rsidRDefault="00FC2D1E" w:rsidP="00FC2D1E">
            <w:pPr>
              <w:spacing w:line="192" w:lineRule="auto"/>
              <w:jc w:val="center"/>
              <w:rPr>
                <w:sz w:val="16"/>
                <w:szCs w:val="16"/>
              </w:rPr>
            </w:pPr>
            <w:r w:rsidRPr="00877411">
              <w:rPr>
                <w:sz w:val="16"/>
                <w:szCs w:val="16"/>
              </w:rPr>
              <w:t>Про виконання актів</w:t>
            </w:r>
          </w:p>
        </w:tc>
        <w:tc>
          <w:tcPr>
            <w:tcW w:w="350" w:type="pct"/>
            <w:shd w:val="clear" w:color="auto" w:fill="FFFFFF"/>
            <w:vAlign w:val="center"/>
          </w:tcPr>
          <w:p w14:paraId="00F1864B" w14:textId="6B15D682" w:rsidR="00FC2D1E" w:rsidRPr="00877411" w:rsidRDefault="00FC2D1E" w:rsidP="00FC2D1E">
            <w:pPr>
              <w:spacing w:line="192" w:lineRule="auto"/>
              <w:jc w:val="center"/>
              <w:rPr>
                <w:bCs/>
                <w:sz w:val="16"/>
                <w:szCs w:val="16"/>
              </w:rPr>
            </w:pPr>
            <w:r w:rsidRPr="00877411">
              <w:rPr>
                <w:bCs/>
                <w:sz w:val="16"/>
                <w:szCs w:val="16"/>
              </w:rPr>
              <w:t>№вх-890/0/25</w:t>
            </w:r>
          </w:p>
        </w:tc>
        <w:tc>
          <w:tcPr>
            <w:tcW w:w="300" w:type="pct"/>
            <w:shd w:val="clear" w:color="auto" w:fill="FFFFFF"/>
            <w:vAlign w:val="center"/>
          </w:tcPr>
          <w:p w14:paraId="4CB9A17E" w14:textId="1F988E5E" w:rsidR="00FC2D1E" w:rsidRPr="00877411" w:rsidRDefault="00FC2D1E" w:rsidP="00FC2D1E">
            <w:pPr>
              <w:spacing w:line="192" w:lineRule="auto"/>
              <w:jc w:val="center"/>
              <w:rPr>
                <w:sz w:val="16"/>
                <w:szCs w:val="16"/>
              </w:rPr>
            </w:pPr>
            <w:r w:rsidRPr="00877411">
              <w:rPr>
                <w:sz w:val="16"/>
                <w:szCs w:val="16"/>
              </w:rPr>
              <w:t xml:space="preserve"> </w:t>
            </w:r>
          </w:p>
        </w:tc>
        <w:tc>
          <w:tcPr>
            <w:tcW w:w="377" w:type="pct"/>
            <w:shd w:val="clear" w:color="auto" w:fill="FFFFFF"/>
            <w:vAlign w:val="center"/>
          </w:tcPr>
          <w:p w14:paraId="08754C19" w14:textId="12A745E7" w:rsidR="00FC2D1E" w:rsidRPr="00877411" w:rsidRDefault="00FC2D1E" w:rsidP="00FC2D1E">
            <w:pPr>
              <w:spacing w:line="192" w:lineRule="auto"/>
              <w:jc w:val="center"/>
              <w:rPr>
                <w:bCs/>
                <w:sz w:val="16"/>
                <w:szCs w:val="16"/>
                <w:lang w:val="ru-RU"/>
              </w:rPr>
            </w:pPr>
            <w:r w:rsidRPr="00877411">
              <w:rPr>
                <w:sz w:val="16"/>
                <w:szCs w:val="16"/>
              </w:rPr>
              <w:t>25.06.2025</w:t>
            </w:r>
          </w:p>
        </w:tc>
        <w:tc>
          <w:tcPr>
            <w:tcW w:w="307" w:type="pct"/>
            <w:shd w:val="clear" w:color="auto" w:fill="FFFFFF"/>
            <w:vAlign w:val="center"/>
          </w:tcPr>
          <w:p w14:paraId="16F51A8D" w14:textId="03A9B68B" w:rsidR="00FC2D1E" w:rsidRPr="00877411" w:rsidRDefault="00FC2D1E" w:rsidP="00FC2D1E">
            <w:pPr>
              <w:spacing w:line="192" w:lineRule="auto"/>
              <w:jc w:val="center"/>
              <w:rPr>
                <w:iCs/>
                <w:sz w:val="16"/>
                <w:szCs w:val="16"/>
              </w:rPr>
            </w:pPr>
            <w:r w:rsidRPr="00877411">
              <w:rPr>
                <w:bCs/>
                <w:sz w:val="16"/>
                <w:szCs w:val="16"/>
              </w:rPr>
              <w:t>О. КОВАЛЬ Начальник обласної військової адміністрації</w:t>
            </w:r>
          </w:p>
        </w:tc>
        <w:tc>
          <w:tcPr>
            <w:tcW w:w="231" w:type="pct"/>
            <w:shd w:val="clear" w:color="auto" w:fill="FFFFFF"/>
            <w:vAlign w:val="center"/>
          </w:tcPr>
          <w:p w14:paraId="540840EE" w14:textId="5FEEEBFF"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5BAFBCA8" w14:textId="6BE07A6A"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7FE55CD5" w14:textId="1DC51A1D"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D27557C" w14:textId="6A03B41D" w:rsidR="00FC2D1E" w:rsidRPr="00877411" w:rsidRDefault="00FC2D1E" w:rsidP="00FC2D1E">
            <w:pPr>
              <w:spacing w:line="192" w:lineRule="auto"/>
              <w:jc w:val="center"/>
              <w:rPr>
                <w:sz w:val="16"/>
                <w:szCs w:val="16"/>
              </w:rPr>
            </w:pPr>
            <w:r w:rsidRPr="00877411">
              <w:rPr>
                <w:sz w:val="16"/>
                <w:szCs w:val="16"/>
              </w:rPr>
              <w:t>Про виконання актів</w:t>
            </w:r>
          </w:p>
        </w:tc>
        <w:tc>
          <w:tcPr>
            <w:tcW w:w="404" w:type="pct"/>
            <w:shd w:val="clear" w:color="auto" w:fill="FFFFFF"/>
          </w:tcPr>
          <w:p w14:paraId="09074480" w14:textId="3AEFBB62"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6DB9CCB" w14:textId="19F47539"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621AFDB9" w14:textId="77777777" w:rsidR="00FC2D1E" w:rsidRPr="00877411" w:rsidRDefault="00FC2D1E" w:rsidP="00FC2D1E">
            <w:pPr>
              <w:spacing w:line="192" w:lineRule="auto"/>
              <w:jc w:val="center"/>
              <w:rPr>
                <w:sz w:val="16"/>
                <w:szCs w:val="16"/>
              </w:rPr>
            </w:pPr>
          </w:p>
        </w:tc>
        <w:tc>
          <w:tcPr>
            <w:tcW w:w="306" w:type="pct"/>
            <w:shd w:val="clear" w:color="auto" w:fill="FFFFFF"/>
          </w:tcPr>
          <w:p w14:paraId="4084844A" w14:textId="5241BE48"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6D3DBCE" w14:textId="3F2DC14C"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A44E44" w14:textId="77777777" w:rsidR="00FC2D1E" w:rsidRPr="00877411" w:rsidRDefault="00FC2D1E" w:rsidP="00FC2D1E">
            <w:pPr>
              <w:spacing w:line="192" w:lineRule="auto"/>
              <w:jc w:val="center"/>
              <w:rPr>
                <w:lang w:val="ru-RU"/>
              </w:rPr>
            </w:pPr>
          </w:p>
        </w:tc>
      </w:tr>
      <w:tr w:rsidR="00FC2D1E" w:rsidRPr="00877411" w14:paraId="5DBFA6B2" w14:textId="77777777" w:rsidTr="00A2669A">
        <w:trPr>
          <w:trHeight w:val="975"/>
        </w:trPr>
        <w:tc>
          <w:tcPr>
            <w:tcW w:w="174" w:type="pct"/>
            <w:shd w:val="clear" w:color="auto" w:fill="FFFFFF"/>
            <w:vAlign w:val="center"/>
          </w:tcPr>
          <w:p w14:paraId="52957A7C" w14:textId="4EA47B8B" w:rsidR="00FC2D1E" w:rsidRPr="00877411" w:rsidRDefault="00FC2D1E" w:rsidP="00FC2D1E">
            <w:pPr>
              <w:spacing w:line="192" w:lineRule="auto"/>
              <w:rPr>
                <w:b/>
                <w:bCs/>
                <w:sz w:val="16"/>
                <w:szCs w:val="16"/>
              </w:rPr>
            </w:pPr>
            <w:r w:rsidRPr="00877411">
              <w:rPr>
                <w:b/>
                <w:bCs/>
                <w:sz w:val="16"/>
                <w:szCs w:val="16"/>
              </w:rPr>
              <w:lastRenderedPageBreak/>
              <w:t>270</w:t>
            </w:r>
          </w:p>
        </w:tc>
        <w:tc>
          <w:tcPr>
            <w:tcW w:w="464" w:type="pct"/>
            <w:shd w:val="clear" w:color="auto" w:fill="FFFFFF"/>
            <w:vAlign w:val="center"/>
          </w:tcPr>
          <w:p w14:paraId="4B88C754" w14:textId="3B8568BC" w:rsidR="00FC2D1E" w:rsidRPr="00877411" w:rsidRDefault="00FC2D1E" w:rsidP="00FC2D1E">
            <w:pPr>
              <w:spacing w:line="192" w:lineRule="auto"/>
              <w:jc w:val="center"/>
              <w:rPr>
                <w:sz w:val="16"/>
                <w:szCs w:val="16"/>
              </w:rPr>
            </w:pPr>
            <w:r w:rsidRPr="00877411">
              <w:rPr>
                <w:sz w:val="16"/>
                <w:szCs w:val="16"/>
              </w:rPr>
              <w:t>Щодо започаткування навчальної програми JICA</w:t>
            </w:r>
          </w:p>
        </w:tc>
        <w:tc>
          <w:tcPr>
            <w:tcW w:w="350" w:type="pct"/>
            <w:shd w:val="clear" w:color="auto" w:fill="FFFFFF"/>
            <w:vAlign w:val="center"/>
          </w:tcPr>
          <w:p w14:paraId="5953CB03" w14:textId="5D436B94" w:rsidR="00FC2D1E" w:rsidRPr="00877411" w:rsidRDefault="00FC2D1E" w:rsidP="00FC2D1E">
            <w:pPr>
              <w:spacing w:line="192" w:lineRule="auto"/>
              <w:jc w:val="center"/>
              <w:rPr>
                <w:bCs/>
                <w:sz w:val="16"/>
                <w:szCs w:val="16"/>
              </w:rPr>
            </w:pPr>
            <w:r w:rsidRPr="00877411">
              <w:rPr>
                <w:bCs/>
                <w:sz w:val="16"/>
                <w:szCs w:val="16"/>
              </w:rPr>
              <w:t>№вх-891/25</w:t>
            </w:r>
          </w:p>
        </w:tc>
        <w:tc>
          <w:tcPr>
            <w:tcW w:w="300" w:type="pct"/>
            <w:shd w:val="clear" w:color="auto" w:fill="FFFFFF"/>
            <w:vAlign w:val="center"/>
          </w:tcPr>
          <w:p w14:paraId="7EA028B3" w14:textId="68DA6AB0"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61464978" w14:textId="79BE57FD" w:rsidR="00FC2D1E" w:rsidRPr="00877411" w:rsidRDefault="00FC2D1E" w:rsidP="00FC2D1E">
            <w:pPr>
              <w:spacing w:line="192" w:lineRule="auto"/>
              <w:jc w:val="center"/>
              <w:rPr>
                <w:bCs/>
                <w:sz w:val="16"/>
                <w:szCs w:val="16"/>
                <w:lang w:val="ru-RU"/>
              </w:rPr>
            </w:pPr>
            <w:r w:rsidRPr="00877411">
              <w:rPr>
                <w:sz w:val="16"/>
                <w:szCs w:val="16"/>
              </w:rPr>
              <w:t>25.06.2025</w:t>
            </w:r>
          </w:p>
        </w:tc>
        <w:tc>
          <w:tcPr>
            <w:tcW w:w="307" w:type="pct"/>
            <w:shd w:val="clear" w:color="auto" w:fill="FFFFFF"/>
            <w:vAlign w:val="center"/>
          </w:tcPr>
          <w:p w14:paraId="607D76E7" w14:textId="5683D3CA" w:rsidR="00FC2D1E" w:rsidRPr="00877411" w:rsidRDefault="00FC2D1E" w:rsidP="00FC2D1E">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484774DA" w14:textId="4AF43FA8"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785AAF7A" w14:textId="173AF543"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4A0AC4D2" w14:textId="4BDFCE07"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A2D7C8A" w14:textId="5A2359FB" w:rsidR="00FC2D1E" w:rsidRPr="00877411" w:rsidRDefault="00FC2D1E" w:rsidP="00FC2D1E">
            <w:pPr>
              <w:spacing w:line="192" w:lineRule="auto"/>
              <w:jc w:val="center"/>
              <w:rPr>
                <w:sz w:val="16"/>
                <w:szCs w:val="16"/>
              </w:rPr>
            </w:pPr>
            <w:r w:rsidRPr="00877411">
              <w:rPr>
                <w:sz w:val="16"/>
                <w:szCs w:val="16"/>
              </w:rPr>
              <w:t>Щодо започаткування навчальної програми JICA</w:t>
            </w:r>
          </w:p>
        </w:tc>
        <w:tc>
          <w:tcPr>
            <w:tcW w:w="404" w:type="pct"/>
            <w:shd w:val="clear" w:color="auto" w:fill="FFFFFF"/>
          </w:tcPr>
          <w:p w14:paraId="5E0F8236" w14:textId="595D6516"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40347C8" w14:textId="6EFBED15"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5CE5884A" w14:textId="77777777" w:rsidR="00FC2D1E" w:rsidRPr="00877411" w:rsidRDefault="00FC2D1E" w:rsidP="00FC2D1E">
            <w:pPr>
              <w:spacing w:line="192" w:lineRule="auto"/>
              <w:jc w:val="center"/>
              <w:rPr>
                <w:sz w:val="16"/>
                <w:szCs w:val="16"/>
              </w:rPr>
            </w:pPr>
          </w:p>
        </w:tc>
        <w:tc>
          <w:tcPr>
            <w:tcW w:w="306" w:type="pct"/>
            <w:shd w:val="clear" w:color="auto" w:fill="FFFFFF"/>
          </w:tcPr>
          <w:p w14:paraId="6CAA6768" w14:textId="51C334A4"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04DE988" w14:textId="48C754B7"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804DDD9" w14:textId="77777777" w:rsidR="00FC2D1E" w:rsidRPr="00877411" w:rsidRDefault="00FC2D1E" w:rsidP="00FC2D1E">
            <w:pPr>
              <w:spacing w:line="192" w:lineRule="auto"/>
              <w:jc w:val="center"/>
              <w:rPr>
                <w:lang w:val="ru-RU"/>
              </w:rPr>
            </w:pPr>
          </w:p>
        </w:tc>
      </w:tr>
      <w:tr w:rsidR="00FC2D1E" w:rsidRPr="00877411" w14:paraId="2AB949EA" w14:textId="77777777" w:rsidTr="00A2669A">
        <w:trPr>
          <w:trHeight w:val="975"/>
        </w:trPr>
        <w:tc>
          <w:tcPr>
            <w:tcW w:w="174" w:type="pct"/>
            <w:shd w:val="clear" w:color="auto" w:fill="FFFFFF"/>
            <w:vAlign w:val="center"/>
          </w:tcPr>
          <w:p w14:paraId="76ABCE3C" w14:textId="0397CD85" w:rsidR="00FC2D1E" w:rsidRPr="00877411" w:rsidRDefault="00FC2D1E" w:rsidP="00FC2D1E">
            <w:pPr>
              <w:spacing w:line="192" w:lineRule="auto"/>
              <w:jc w:val="center"/>
              <w:rPr>
                <w:b/>
                <w:bCs/>
                <w:sz w:val="16"/>
                <w:szCs w:val="16"/>
              </w:rPr>
            </w:pPr>
            <w:r w:rsidRPr="00877411">
              <w:rPr>
                <w:b/>
                <w:bCs/>
                <w:sz w:val="16"/>
                <w:szCs w:val="16"/>
              </w:rPr>
              <w:t>271</w:t>
            </w:r>
          </w:p>
        </w:tc>
        <w:tc>
          <w:tcPr>
            <w:tcW w:w="464" w:type="pct"/>
            <w:shd w:val="clear" w:color="auto" w:fill="FFFFFF"/>
            <w:vAlign w:val="center"/>
          </w:tcPr>
          <w:p w14:paraId="3813BCC6" w14:textId="22364DBB" w:rsidR="00FC2D1E" w:rsidRPr="00877411" w:rsidRDefault="00FC2D1E" w:rsidP="00FC2D1E">
            <w:pPr>
              <w:spacing w:line="192" w:lineRule="auto"/>
              <w:jc w:val="center"/>
              <w:rPr>
                <w:sz w:val="16"/>
                <w:szCs w:val="16"/>
              </w:rPr>
            </w:pPr>
            <w:r w:rsidRPr="00877411">
              <w:rPr>
                <w:sz w:val="16"/>
                <w:szCs w:val="16"/>
              </w:rPr>
              <w:t>Щодо вручення сертифікатів на отримання житла  ветеранам війни та членам родин загиблих</w:t>
            </w:r>
          </w:p>
        </w:tc>
        <w:tc>
          <w:tcPr>
            <w:tcW w:w="350" w:type="pct"/>
            <w:shd w:val="clear" w:color="auto" w:fill="FFFFFF"/>
            <w:vAlign w:val="center"/>
          </w:tcPr>
          <w:p w14:paraId="683DBDD6" w14:textId="485F249D" w:rsidR="00FC2D1E" w:rsidRPr="00877411" w:rsidRDefault="00FC2D1E" w:rsidP="00FC2D1E">
            <w:pPr>
              <w:spacing w:line="192" w:lineRule="auto"/>
              <w:jc w:val="center"/>
              <w:rPr>
                <w:bCs/>
                <w:sz w:val="16"/>
                <w:szCs w:val="16"/>
              </w:rPr>
            </w:pPr>
            <w:r w:rsidRPr="00877411">
              <w:rPr>
                <w:bCs/>
                <w:sz w:val="16"/>
                <w:szCs w:val="16"/>
              </w:rPr>
              <w:t>№вх-892/0/25</w:t>
            </w:r>
          </w:p>
        </w:tc>
        <w:tc>
          <w:tcPr>
            <w:tcW w:w="300" w:type="pct"/>
            <w:shd w:val="clear" w:color="auto" w:fill="FFFFFF"/>
            <w:vAlign w:val="center"/>
          </w:tcPr>
          <w:p w14:paraId="23A8A6A4" w14:textId="40D5DA09"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180DAAA3" w14:textId="792D25C8" w:rsidR="00FC2D1E" w:rsidRPr="00877411" w:rsidRDefault="00FC2D1E" w:rsidP="00FC2D1E">
            <w:pPr>
              <w:spacing w:line="192" w:lineRule="auto"/>
              <w:jc w:val="center"/>
              <w:rPr>
                <w:bCs/>
                <w:sz w:val="16"/>
                <w:szCs w:val="16"/>
                <w:lang w:val="ru-RU"/>
              </w:rPr>
            </w:pPr>
            <w:r w:rsidRPr="00877411">
              <w:rPr>
                <w:sz w:val="16"/>
                <w:szCs w:val="16"/>
              </w:rPr>
              <w:t>25.06.2025</w:t>
            </w:r>
          </w:p>
        </w:tc>
        <w:tc>
          <w:tcPr>
            <w:tcW w:w="307" w:type="pct"/>
            <w:shd w:val="clear" w:color="auto" w:fill="FFFFFF"/>
            <w:vAlign w:val="center"/>
          </w:tcPr>
          <w:p w14:paraId="5F57E683" w14:textId="7E2ECC75" w:rsidR="00FC2D1E" w:rsidRPr="00877411" w:rsidRDefault="00FC2D1E" w:rsidP="00FC2D1E">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4A330B60" w14:textId="52EE3F47"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23484F46" w14:textId="18FE76BD"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2815EB66" w14:textId="751DF25F"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BF48005" w14:textId="28CDAD04" w:rsidR="00FC2D1E" w:rsidRPr="00877411" w:rsidRDefault="00FC2D1E" w:rsidP="00FC2D1E">
            <w:pPr>
              <w:spacing w:line="192" w:lineRule="auto"/>
              <w:jc w:val="center"/>
              <w:rPr>
                <w:sz w:val="16"/>
                <w:szCs w:val="16"/>
              </w:rPr>
            </w:pPr>
            <w:r w:rsidRPr="00877411">
              <w:rPr>
                <w:sz w:val="16"/>
                <w:szCs w:val="16"/>
              </w:rPr>
              <w:t>Щодо вручення сертифікатів на отримання житла  ветеранам війни та членам родин загиблих</w:t>
            </w:r>
          </w:p>
        </w:tc>
        <w:tc>
          <w:tcPr>
            <w:tcW w:w="404" w:type="pct"/>
            <w:shd w:val="clear" w:color="auto" w:fill="FFFFFF"/>
          </w:tcPr>
          <w:p w14:paraId="1DE02319" w14:textId="2209C1DB"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AAF437C" w14:textId="6B5EAC13"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70BCB7DF" w14:textId="77777777" w:rsidR="00FC2D1E" w:rsidRPr="00877411" w:rsidRDefault="00FC2D1E" w:rsidP="00FC2D1E">
            <w:pPr>
              <w:spacing w:line="192" w:lineRule="auto"/>
              <w:jc w:val="center"/>
              <w:rPr>
                <w:sz w:val="16"/>
                <w:szCs w:val="16"/>
              </w:rPr>
            </w:pPr>
          </w:p>
        </w:tc>
        <w:tc>
          <w:tcPr>
            <w:tcW w:w="306" w:type="pct"/>
            <w:shd w:val="clear" w:color="auto" w:fill="FFFFFF"/>
          </w:tcPr>
          <w:p w14:paraId="12E6DF53" w14:textId="29FC339D"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E1229A0" w14:textId="4B54D84A"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9D3BAFC" w14:textId="77777777" w:rsidR="00FC2D1E" w:rsidRPr="00877411" w:rsidRDefault="00FC2D1E" w:rsidP="00FC2D1E">
            <w:pPr>
              <w:spacing w:line="192" w:lineRule="auto"/>
              <w:jc w:val="center"/>
              <w:rPr>
                <w:lang w:val="ru-RU"/>
              </w:rPr>
            </w:pPr>
          </w:p>
        </w:tc>
      </w:tr>
      <w:tr w:rsidR="00FC2D1E" w:rsidRPr="00877411" w14:paraId="26084206" w14:textId="77777777" w:rsidTr="00A2669A">
        <w:trPr>
          <w:trHeight w:val="975"/>
        </w:trPr>
        <w:tc>
          <w:tcPr>
            <w:tcW w:w="174" w:type="pct"/>
            <w:shd w:val="clear" w:color="auto" w:fill="FFFFFF"/>
            <w:vAlign w:val="center"/>
          </w:tcPr>
          <w:p w14:paraId="09C23D99" w14:textId="5E604D9A" w:rsidR="00FC2D1E" w:rsidRPr="00877411" w:rsidRDefault="00FC2D1E" w:rsidP="00FC2D1E">
            <w:pPr>
              <w:spacing w:line="192" w:lineRule="auto"/>
              <w:jc w:val="center"/>
              <w:rPr>
                <w:b/>
                <w:bCs/>
                <w:sz w:val="16"/>
                <w:szCs w:val="16"/>
              </w:rPr>
            </w:pPr>
            <w:r w:rsidRPr="00877411">
              <w:rPr>
                <w:b/>
                <w:bCs/>
                <w:sz w:val="16"/>
                <w:szCs w:val="16"/>
              </w:rPr>
              <w:t>272</w:t>
            </w:r>
          </w:p>
        </w:tc>
        <w:tc>
          <w:tcPr>
            <w:tcW w:w="464" w:type="pct"/>
            <w:shd w:val="clear" w:color="auto" w:fill="FFFFFF"/>
            <w:vAlign w:val="center"/>
          </w:tcPr>
          <w:p w14:paraId="7BC1C3C3" w14:textId="75544EE3" w:rsidR="00FC2D1E" w:rsidRPr="00877411" w:rsidRDefault="00FC2D1E" w:rsidP="00FC2D1E">
            <w:pPr>
              <w:spacing w:line="192" w:lineRule="auto"/>
              <w:jc w:val="center"/>
              <w:rPr>
                <w:sz w:val="16"/>
                <w:szCs w:val="16"/>
              </w:rPr>
            </w:pPr>
            <w:r w:rsidRPr="00877411">
              <w:rPr>
                <w:sz w:val="16"/>
                <w:szCs w:val="16"/>
              </w:rPr>
              <w:t xml:space="preserve">Щодо реалізації </w:t>
            </w:r>
            <w:proofErr w:type="spellStart"/>
            <w:r w:rsidRPr="00877411">
              <w:rPr>
                <w:sz w:val="16"/>
                <w:szCs w:val="16"/>
              </w:rPr>
              <w:t>проєкту</w:t>
            </w:r>
            <w:proofErr w:type="spellEnd"/>
            <w:r w:rsidRPr="00877411">
              <w:rPr>
                <w:sz w:val="16"/>
                <w:szCs w:val="16"/>
              </w:rPr>
              <w:t xml:space="preserve"> "Посвіт пам`яті"</w:t>
            </w:r>
          </w:p>
        </w:tc>
        <w:tc>
          <w:tcPr>
            <w:tcW w:w="350" w:type="pct"/>
            <w:shd w:val="clear" w:color="auto" w:fill="FFFFFF"/>
            <w:vAlign w:val="center"/>
          </w:tcPr>
          <w:p w14:paraId="537FFDFC" w14:textId="623AFA30" w:rsidR="00FC2D1E" w:rsidRPr="00877411" w:rsidRDefault="00FC2D1E" w:rsidP="00FC2D1E">
            <w:pPr>
              <w:spacing w:line="192" w:lineRule="auto"/>
              <w:jc w:val="center"/>
              <w:rPr>
                <w:bCs/>
                <w:sz w:val="16"/>
                <w:szCs w:val="16"/>
              </w:rPr>
            </w:pPr>
            <w:r w:rsidRPr="00877411">
              <w:rPr>
                <w:bCs/>
                <w:sz w:val="16"/>
                <w:szCs w:val="16"/>
              </w:rPr>
              <w:t>№вх-893/0/25</w:t>
            </w:r>
          </w:p>
        </w:tc>
        <w:tc>
          <w:tcPr>
            <w:tcW w:w="300" w:type="pct"/>
            <w:shd w:val="clear" w:color="auto" w:fill="FFFFFF"/>
            <w:vAlign w:val="center"/>
          </w:tcPr>
          <w:p w14:paraId="703F86FC" w14:textId="7F17224B"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502A549A" w14:textId="452FE01E" w:rsidR="00FC2D1E" w:rsidRPr="00877411" w:rsidRDefault="00FC2D1E" w:rsidP="00FC2D1E">
            <w:pPr>
              <w:spacing w:line="192" w:lineRule="auto"/>
              <w:jc w:val="center"/>
              <w:rPr>
                <w:bCs/>
                <w:sz w:val="16"/>
                <w:szCs w:val="16"/>
                <w:lang w:val="ru-RU"/>
              </w:rPr>
            </w:pPr>
            <w:r w:rsidRPr="00877411">
              <w:rPr>
                <w:sz w:val="16"/>
                <w:szCs w:val="16"/>
              </w:rPr>
              <w:t>25.06.2025</w:t>
            </w:r>
          </w:p>
        </w:tc>
        <w:tc>
          <w:tcPr>
            <w:tcW w:w="307" w:type="pct"/>
            <w:shd w:val="clear" w:color="auto" w:fill="FFFFFF"/>
            <w:vAlign w:val="center"/>
          </w:tcPr>
          <w:p w14:paraId="02FC76E2" w14:textId="32A2C673" w:rsidR="00FC2D1E" w:rsidRPr="00877411" w:rsidRDefault="00FC2D1E" w:rsidP="00FC2D1E">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2A6974E6" w14:textId="6453DA35"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2AB66942" w14:textId="7FE6FD77"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32F0E151" w14:textId="5B96B2BE"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E00C02F" w14:textId="57AA2333" w:rsidR="00FC2D1E" w:rsidRPr="00877411" w:rsidRDefault="00FC2D1E" w:rsidP="00FC2D1E">
            <w:pPr>
              <w:spacing w:line="192" w:lineRule="auto"/>
              <w:jc w:val="center"/>
              <w:rPr>
                <w:sz w:val="16"/>
                <w:szCs w:val="16"/>
              </w:rPr>
            </w:pPr>
            <w:r w:rsidRPr="00877411">
              <w:rPr>
                <w:sz w:val="16"/>
                <w:szCs w:val="16"/>
              </w:rPr>
              <w:t xml:space="preserve">Щодо реалізації </w:t>
            </w:r>
            <w:proofErr w:type="spellStart"/>
            <w:r w:rsidRPr="00877411">
              <w:rPr>
                <w:sz w:val="16"/>
                <w:szCs w:val="16"/>
              </w:rPr>
              <w:t>проєкту</w:t>
            </w:r>
            <w:proofErr w:type="spellEnd"/>
            <w:r w:rsidRPr="00877411">
              <w:rPr>
                <w:sz w:val="16"/>
                <w:szCs w:val="16"/>
              </w:rPr>
              <w:t xml:space="preserve"> "Посвіт пам`яті"</w:t>
            </w:r>
          </w:p>
        </w:tc>
        <w:tc>
          <w:tcPr>
            <w:tcW w:w="404" w:type="pct"/>
            <w:shd w:val="clear" w:color="auto" w:fill="FFFFFF"/>
          </w:tcPr>
          <w:p w14:paraId="5DD9AA28" w14:textId="10FA68F3"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261ADA2" w14:textId="7198F27D"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784EBEF2" w14:textId="77777777" w:rsidR="00FC2D1E" w:rsidRPr="00877411" w:rsidRDefault="00FC2D1E" w:rsidP="00FC2D1E">
            <w:pPr>
              <w:spacing w:line="192" w:lineRule="auto"/>
              <w:jc w:val="center"/>
              <w:rPr>
                <w:sz w:val="16"/>
                <w:szCs w:val="16"/>
              </w:rPr>
            </w:pPr>
          </w:p>
        </w:tc>
        <w:tc>
          <w:tcPr>
            <w:tcW w:w="306" w:type="pct"/>
            <w:shd w:val="clear" w:color="auto" w:fill="FFFFFF"/>
          </w:tcPr>
          <w:p w14:paraId="0000325F" w14:textId="139B98CE"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29912A6" w14:textId="5341BFD2"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56D1D41" w14:textId="77777777" w:rsidR="00FC2D1E" w:rsidRPr="00877411" w:rsidRDefault="00FC2D1E" w:rsidP="00FC2D1E">
            <w:pPr>
              <w:spacing w:line="192" w:lineRule="auto"/>
              <w:jc w:val="center"/>
              <w:rPr>
                <w:lang w:val="ru-RU"/>
              </w:rPr>
            </w:pPr>
          </w:p>
        </w:tc>
      </w:tr>
      <w:tr w:rsidR="00FC2D1E" w:rsidRPr="00877411" w14:paraId="4E992EEB" w14:textId="77777777" w:rsidTr="00A2669A">
        <w:trPr>
          <w:trHeight w:val="975"/>
        </w:trPr>
        <w:tc>
          <w:tcPr>
            <w:tcW w:w="174" w:type="pct"/>
            <w:shd w:val="clear" w:color="auto" w:fill="FFFFFF"/>
            <w:vAlign w:val="center"/>
          </w:tcPr>
          <w:p w14:paraId="56589102" w14:textId="1E329EB2" w:rsidR="00FC2D1E" w:rsidRPr="00877411" w:rsidRDefault="00FC2D1E" w:rsidP="00FC2D1E">
            <w:pPr>
              <w:spacing w:line="192" w:lineRule="auto"/>
              <w:jc w:val="center"/>
              <w:rPr>
                <w:b/>
                <w:bCs/>
                <w:sz w:val="16"/>
                <w:szCs w:val="16"/>
              </w:rPr>
            </w:pPr>
            <w:r w:rsidRPr="00877411">
              <w:rPr>
                <w:b/>
                <w:bCs/>
                <w:sz w:val="16"/>
                <w:szCs w:val="16"/>
              </w:rPr>
              <w:t>2</w:t>
            </w:r>
            <w:r w:rsidR="00DF20A7" w:rsidRPr="00877411">
              <w:rPr>
                <w:b/>
                <w:bCs/>
                <w:sz w:val="16"/>
                <w:szCs w:val="16"/>
              </w:rPr>
              <w:t>73</w:t>
            </w:r>
          </w:p>
          <w:p w14:paraId="73DC0D8B" w14:textId="2E88EF7E" w:rsidR="00FC2D1E" w:rsidRPr="00877411" w:rsidRDefault="00FC2D1E" w:rsidP="00FC2D1E">
            <w:pPr>
              <w:spacing w:line="192" w:lineRule="auto"/>
              <w:jc w:val="center"/>
              <w:rPr>
                <w:b/>
                <w:bCs/>
                <w:sz w:val="16"/>
                <w:szCs w:val="16"/>
              </w:rPr>
            </w:pPr>
          </w:p>
        </w:tc>
        <w:tc>
          <w:tcPr>
            <w:tcW w:w="464" w:type="pct"/>
            <w:shd w:val="clear" w:color="auto" w:fill="FFFFFF"/>
            <w:vAlign w:val="center"/>
          </w:tcPr>
          <w:p w14:paraId="5C009364" w14:textId="2F6FCAE9" w:rsidR="00FC2D1E" w:rsidRPr="00877411" w:rsidRDefault="00FC2D1E" w:rsidP="00FC2D1E">
            <w:pPr>
              <w:spacing w:line="192" w:lineRule="auto"/>
              <w:jc w:val="center"/>
              <w:rPr>
                <w:sz w:val="16"/>
                <w:szCs w:val="16"/>
              </w:rPr>
            </w:pPr>
            <w:r w:rsidRPr="00877411">
              <w:rPr>
                <w:sz w:val="16"/>
                <w:szCs w:val="16"/>
              </w:rPr>
              <w:t>Щодо надання інформації про відповідальних за внесення інформації в Моніторинг стану реалізації ветеранської політики</w:t>
            </w:r>
          </w:p>
        </w:tc>
        <w:tc>
          <w:tcPr>
            <w:tcW w:w="350" w:type="pct"/>
            <w:shd w:val="clear" w:color="auto" w:fill="FFFFFF"/>
            <w:vAlign w:val="center"/>
          </w:tcPr>
          <w:p w14:paraId="1D2353F3" w14:textId="272707EE" w:rsidR="00FC2D1E" w:rsidRPr="00877411" w:rsidRDefault="00FC2D1E" w:rsidP="00FC2D1E">
            <w:pPr>
              <w:spacing w:line="192" w:lineRule="auto"/>
              <w:jc w:val="center"/>
              <w:rPr>
                <w:bCs/>
                <w:sz w:val="16"/>
                <w:szCs w:val="16"/>
              </w:rPr>
            </w:pPr>
            <w:r w:rsidRPr="00877411">
              <w:rPr>
                <w:bCs/>
                <w:sz w:val="16"/>
                <w:szCs w:val="16"/>
              </w:rPr>
              <w:t>№вх-894/0/25</w:t>
            </w:r>
          </w:p>
        </w:tc>
        <w:tc>
          <w:tcPr>
            <w:tcW w:w="300" w:type="pct"/>
            <w:shd w:val="clear" w:color="auto" w:fill="FFFFFF"/>
            <w:vAlign w:val="center"/>
          </w:tcPr>
          <w:p w14:paraId="6F5844FA" w14:textId="4E6B79E9"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285B1166" w14:textId="464564D4" w:rsidR="00FC2D1E" w:rsidRPr="00877411" w:rsidRDefault="00FC2D1E" w:rsidP="00FC2D1E">
            <w:pPr>
              <w:spacing w:line="192" w:lineRule="auto"/>
              <w:jc w:val="center"/>
              <w:rPr>
                <w:bCs/>
                <w:sz w:val="16"/>
                <w:szCs w:val="16"/>
                <w:lang w:val="ru-RU"/>
              </w:rPr>
            </w:pPr>
            <w:r w:rsidRPr="00877411">
              <w:rPr>
                <w:sz w:val="16"/>
                <w:szCs w:val="16"/>
              </w:rPr>
              <w:t>25.06.2025</w:t>
            </w:r>
          </w:p>
        </w:tc>
        <w:tc>
          <w:tcPr>
            <w:tcW w:w="307" w:type="pct"/>
            <w:shd w:val="clear" w:color="auto" w:fill="FFFFFF"/>
            <w:vAlign w:val="center"/>
          </w:tcPr>
          <w:p w14:paraId="48B74328" w14:textId="46A1EFF1" w:rsidR="00FC2D1E" w:rsidRPr="00877411" w:rsidRDefault="00FC2D1E" w:rsidP="00FC2D1E">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39982BD9" w14:textId="55D2469A"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1DD70744" w14:textId="7EEB6885"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5D3E709A" w14:textId="2815A9B5"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F72A6ED" w14:textId="3F956A08" w:rsidR="00FC2D1E" w:rsidRPr="00877411" w:rsidRDefault="00FC2D1E" w:rsidP="00FC2D1E">
            <w:pPr>
              <w:spacing w:line="192" w:lineRule="auto"/>
              <w:jc w:val="center"/>
              <w:rPr>
                <w:sz w:val="16"/>
                <w:szCs w:val="16"/>
              </w:rPr>
            </w:pPr>
            <w:r w:rsidRPr="00877411">
              <w:rPr>
                <w:sz w:val="16"/>
                <w:szCs w:val="16"/>
              </w:rPr>
              <w:t>Щодо надання інформації про відповідальних за внесення інформації в Моніторинг стану реалізації ветеранської політики</w:t>
            </w:r>
          </w:p>
        </w:tc>
        <w:tc>
          <w:tcPr>
            <w:tcW w:w="404" w:type="pct"/>
            <w:shd w:val="clear" w:color="auto" w:fill="FFFFFF"/>
          </w:tcPr>
          <w:p w14:paraId="2C7AA9EA" w14:textId="1C68C2D8" w:rsidR="00FC2D1E" w:rsidRPr="00877411" w:rsidRDefault="00FC2D1E" w:rsidP="00FC2D1E">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8D54B59" w14:textId="7A078CFE" w:rsidR="00FC2D1E" w:rsidRPr="00877411" w:rsidRDefault="00FC2D1E" w:rsidP="00FC2D1E">
            <w:pPr>
              <w:spacing w:line="192" w:lineRule="auto"/>
              <w:jc w:val="center"/>
              <w:rPr>
                <w:sz w:val="16"/>
                <w:szCs w:val="16"/>
              </w:rPr>
            </w:pPr>
            <w:r w:rsidRPr="00877411">
              <w:rPr>
                <w:sz w:val="16"/>
                <w:szCs w:val="16"/>
              </w:rPr>
              <w:t>Лист</w:t>
            </w:r>
          </w:p>
        </w:tc>
        <w:tc>
          <w:tcPr>
            <w:tcW w:w="112" w:type="pct"/>
            <w:shd w:val="clear" w:color="auto" w:fill="FFFFFF"/>
            <w:vAlign w:val="center"/>
          </w:tcPr>
          <w:p w14:paraId="29B89144" w14:textId="77777777" w:rsidR="00FC2D1E" w:rsidRPr="00877411" w:rsidRDefault="00FC2D1E" w:rsidP="00FC2D1E">
            <w:pPr>
              <w:spacing w:line="192" w:lineRule="auto"/>
              <w:jc w:val="center"/>
              <w:rPr>
                <w:sz w:val="16"/>
                <w:szCs w:val="16"/>
              </w:rPr>
            </w:pPr>
          </w:p>
        </w:tc>
        <w:tc>
          <w:tcPr>
            <w:tcW w:w="306" w:type="pct"/>
            <w:shd w:val="clear" w:color="auto" w:fill="FFFFFF"/>
          </w:tcPr>
          <w:p w14:paraId="28A9A1F7" w14:textId="0EB8D2C7" w:rsidR="00FC2D1E" w:rsidRPr="00877411" w:rsidRDefault="00FC2D1E" w:rsidP="00FC2D1E">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EB7466B" w14:textId="637AE259" w:rsidR="00FC2D1E" w:rsidRPr="00877411" w:rsidRDefault="00FC2D1E" w:rsidP="00FC2D1E">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8152780" w14:textId="77777777" w:rsidR="00FC2D1E" w:rsidRPr="00877411" w:rsidRDefault="00FC2D1E" w:rsidP="00FC2D1E">
            <w:pPr>
              <w:spacing w:line="192" w:lineRule="auto"/>
              <w:jc w:val="center"/>
              <w:rPr>
                <w:lang w:val="ru-RU"/>
              </w:rPr>
            </w:pPr>
          </w:p>
        </w:tc>
      </w:tr>
      <w:tr w:rsidR="00FC2D1E" w:rsidRPr="00877411" w14:paraId="3BEE0BB0" w14:textId="77777777" w:rsidTr="00A2669A">
        <w:trPr>
          <w:trHeight w:val="975"/>
        </w:trPr>
        <w:tc>
          <w:tcPr>
            <w:tcW w:w="174" w:type="pct"/>
            <w:shd w:val="clear" w:color="auto" w:fill="FFFFFF"/>
            <w:vAlign w:val="center"/>
          </w:tcPr>
          <w:p w14:paraId="02711220" w14:textId="06AB5CFE" w:rsidR="00FC2D1E" w:rsidRPr="00877411" w:rsidRDefault="00FC2D1E" w:rsidP="00FC2D1E">
            <w:pPr>
              <w:spacing w:line="192" w:lineRule="auto"/>
              <w:jc w:val="center"/>
              <w:rPr>
                <w:b/>
                <w:bCs/>
                <w:sz w:val="16"/>
                <w:szCs w:val="16"/>
              </w:rPr>
            </w:pPr>
            <w:r w:rsidRPr="00877411">
              <w:rPr>
                <w:b/>
                <w:bCs/>
                <w:sz w:val="16"/>
                <w:szCs w:val="16"/>
              </w:rPr>
              <w:t>2</w:t>
            </w:r>
            <w:r w:rsidR="00DF20A7" w:rsidRPr="00877411">
              <w:rPr>
                <w:b/>
                <w:bCs/>
                <w:sz w:val="16"/>
                <w:szCs w:val="16"/>
              </w:rPr>
              <w:t>74</w:t>
            </w:r>
          </w:p>
        </w:tc>
        <w:tc>
          <w:tcPr>
            <w:tcW w:w="464" w:type="pct"/>
            <w:shd w:val="clear" w:color="auto" w:fill="FFFFFF"/>
            <w:vAlign w:val="center"/>
          </w:tcPr>
          <w:p w14:paraId="46D1123E" w14:textId="11A9750F" w:rsidR="00FC2D1E" w:rsidRPr="00877411" w:rsidRDefault="00FC2D1E" w:rsidP="00FC2D1E">
            <w:pPr>
              <w:spacing w:line="192" w:lineRule="auto"/>
              <w:jc w:val="center"/>
              <w:rPr>
                <w:sz w:val="16"/>
                <w:szCs w:val="16"/>
              </w:rPr>
            </w:pPr>
            <w:r w:rsidRPr="00877411">
              <w:rPr>
                <w:sz w:val="16"/>
                <w:szCs w:val="16"/>
              </w:rPr>
              <w:t>Про погодження преміювання</w:t>
            </w:r>
          </w:p>
        </w:tc>
        <w:tc>
          <w:tcPr>
            <w:tcW w:w="350" w:type="pct"/>
            <w:shd w:val="clear" w:color="auto" w:fill="FFFFFF"/>
            <w:vAlign w:val="center"/>
          </w:tcPr>
          <w:p w14:paraId="5DB5B7D6" w14:textId="23B408C1" w:rsidR="00FC2D1E" w:rsidRPr="00877411" w:rsidRDefault="00FC2D1E" w:rsidP="00FC2D1E">
            <w:pPr>
              <w:spacing w:line="192" w:lineRule="auto"/>
              <w:jc w:val="center"/>
              <w:rPr>
                <w:bCs/>
                <w:sz w:val="16"/>
                <w:szCs w:val="16"/>
              </w:rPr>
            </w:pPr>
            <w:r w:rsidRPr="00877411">
              <w:rPr>
                <w:bCs/>
                <w:sz w:val="16"/>
                <w:szCs w:val="16"/>
              </w:rPr>
              <w:t>№вх-895/0/25</w:t>
            </w:r>
          </w:p>
        </w:tc>
        <w:tc>
          <w:tcPr>
            <w:tcW w:w="300" w:type="pct"/>
            <w:shd w:val="clear" w:color="auto" w:fill="FFFFFF"/>
            <w:vAlign w:val="center"/>
          </w:tcPr>
          <w:p w14:paraId="1F5A8022" w14:textId="664F882B" w:rsidR="00FC2D1E" w:rsidRPr="00877411" w:rsidRDefault="00FC2D1E" w:rsidP="00FC2D1E">
            <w:pPr>
              <w:spacing w:line="192" w:lineRule="auto"/>
              <w:jc w:val="center"/>
              <w:rPr>
                <w:sz w:val="16"/>
                <w:szCs w:val="16"/>
              </w:rPr>
            </w:pPr>
            <w:r w:rsidRPr="00877411">
              <w:rPr>
                <w:sz w:val="16"/>
                <w:szCs w:val="16"/>
              </w:rPr>
              <w:t>-</w:t>
            </w:r>
          </w:p>
        </w:tc>
        <w:tc>
          <w:tcPr>
            <w:tcW w:w="377" w:type="pct"/>
            <w:shd w:val="clear" w:color="auto" w:fill="FFFFFF"/>
            <w:vAlign w:val="center"/>
          </w:tcPr>
          <w:p w14:paraId="6DF267B3" w14:textId="54BD2947" w:rsidR="00FC2D1E" w:rsidRPr="00877411" w:rsidRDefault="00FC2D1E" w:rsidP="00FC2D1E">
            <w:pPr>
              <w:spacing w:line="192" w:lineRule="auto"/>
              <w:jc w:val="center"/>
              <w:rPr>
                <w:bCs/>
                <w:sz w:val="16"/>
                <w:szCs w:val="16"/>
                <w:lang w:val="ru-RU"/>
              </w:rPr>
            </w:pPr>
            <w:r w:rsidRPr="00877411">
              <w:rPr>
                <w:sz w:val="16"/>
                <w:szCs w:val="16"/>
              </w:rPr>
              <w:t>25.06.2025</w:t>
            </w:r>
          </w:p>
        </w:tc>
        <w:tc>
          <w:tcPr>
            <w:tcW w:w="307" w:type="pct"/>
            <w:shd w:val="clear" w:color="auto" w:fill="FFFFFF"/>
            <w:vAlign w:val="center"/>
          </w:tcPr>
          <w:p w14:paraId="07812595" w14:textId="64D261B7" w:rsidR="00FC2D1E" w:rsidRPr="00877411" w:rsidRDefault="00FC2D1E" w:rsidP="00FC2D1E">
            <w:pPr>
              <w:spacing w:line="192" w:lineRule="auto"/>
              <w:jc w:val="center"/>
              <w:rPr>
                <w:iCs/>
                <w:sz w:val="16"/>
                <w:szCs w:val="16"/>
              </w:rPr>
            </w:pPr>
            <w:r w:rsidRPr="00877411">
              <w:rPr>
                <w:bCs/>
                <w:sz w:val="16"/>
                <w:szCs w:val="16"/>
              </w:rPr>
              <w:t>О. КОВАЛЬ Начальник обласної військової адміністрації</w:t>
            </w:r>
          </w:p>
        </w:tc>
        <w:tc>
          <w:tcPr>
            <w:tcW w:w="231" w:type="pct"/>
            <w:shd w:val="clear" w:color="auto" w:fill="FFFFFF"/>
            <w:vAlign w:val="center"/>
          </w:tcPr>
          <w:p w14:paraId="008B79CF" w14:textId="42DD2B4D" w:rsidR="00FC2D1E" w:rsidRPr="00877411" w:rsidRDefault="00FC2D1E" w:rsidP="00FC2D1E">
            <w:pPr>
              <w:spacing w:line="192" w:lineRule="auto"/>
              <w:jc w:val="center"/>
              <w:rPr>
                <w:iCs/>
                <w:sz w:val="16"/>
                <w:szCs w:val="16"/>
              </w:rPr>
            </w:pPr>
            <w:r w:rsidRPr="00877411">
              <w:rPr>
                <w:iCs/>
                <w:sz w:val="16"/>
                <w:szCs w:val="16"/>
              </w:rPr>
              <w:t>-</w:t>
            </w:r>
          </w:p>
        </w:tc>
        <w:tc>
          <w:tcPr>
            <w:tcW w:w="164" w:type="pct"/>
            <w:shd w:val="clear" w:color="auto" w:fill="FFFFFF"/>
            <w:vAlign w:val="center"/>
          </w:tcPr>
          <w:p w14:paraId="01CCA1EA" w14:textId="39D2FE64" w:rsidR="00FC2D1E" w:rsidRPr="00877411" w:rsidRDefault="00FC2D1E" w:rsidP="00FC2D1E">
            <w:pPr>
              <w:spacing w:line="192" w:lineRule="auto"/>
              <w:jc w:val="center"/>
              <w:rPr>
                <w:iCs/>
                <w:sz w:val="16"/>
                <w:szCs w:val="16"/>
              </w:rPr>
            </w:pPr>
            <w:r w:rsidRPr="00877411">
              <w:rPr>
                <w:iCs/>
                <w:sz w:val="16"/>
                <w:szCs w:val="16"/>
              </w:rPr>
              <w:t>-</w:t>
            </w:r>
          </w:p>
        </w:tc>
        <w:tc>
          <w:tcPr>
            <w:tcW w:w="278" w:type="pct"/>
            <w:shd w:val="clear" w:color="auto" w:fill="FFFFFF"/>
            <w:vAlign w:val="center"/>
          </w:tcPr>
          <w:p w14:paraId="226C4BD4" w14:textId="6E761EDD" w:rsidR="00FC2D1E" w:rsidRPr="00877411" w:rsidRDefault="00FC2D1E" w:rsidP="00FC2D1E">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FA5BD5F" w14:textId="350660C3" w:rsidR="00FC2D1E" w:rsidRPr="00877411" w:rsidRDefault="00FC2D1E" w:rsidP="00FC2D1E">
            <w:pPr>
              <w:spacing w:line="192" w:lineRule="auto"/>
              <w:jc w:val="center"/>
              <w:rPr>
                <w:sz w:val="16"/>
                <w:szCs w:val="16"/>
              </w:rPr>
            </w:pPr>
            <w:r w:rsidRPr="00877411">
              <w:rPr>
                <w:sz w:val="16"/>
                <w:szCs w:val="16"/>
              </w:rPr>
              <w:t>Про погодження преміювання</w:t>
            </w:r>
          </w:p>
        </w:tc>
        <w:tc>
          <w:tcPr>
            <w:tcW w:w="404" w:type="pct"/>
            <w:shd w:val="clear" w:color="auto" w:fill="FFFFFF"/>
          </w:tcPr>
          <w:p w14:paraId="045EBD4B" w14:textId="678CECFF" w:rsidR="00FC2D1E" w:rsidRPr="00877411" w:rsidRDefault="00FC2D1E" w:rsidP="00FC2D1E">
            <w:pPr>
              <w:spacing w:line="192" w:lineRule="auto"/>
              <w:jc w:val="center"/>
              <w:rPr>
                <w:b/>
                <w:bCs/>
                <w:sz w:val="16"/>
                <w:szCs w:val="16"/>
              </w:rPr>
            </w:pPr>
            <w:r w:rsidRPr="00877411">
              <w:rPr>
                <w:sz w:val="16"/>
                <w:szCs w:val="16"/>
              </w:rPr>
              <w:t>Текстовий документ</w:t>
            </w:r>
          </w:p>
        </w:tc>
        <w:tc>
          <w:tcPr>
            <w:tcW w:w="219" w:type="pct"/>
            <w:shd w:val="clear" w:color="auto" w:fill="FFFFFF"/>
          </w:tcPr>
          <w:p w14:paraId="4190A4ED" w14:textId="246CE009" w:rsidR="00FC2D1E" w:rsidRPr="00877411" w:rsidRDefault="00FC2D1E" w:rsidP="00FC2D1E">
            <w:pPr>
              <w:spacing w:line="192" w:lineRule="auto"/>
              <w:jc w:val="center"/>
              <w:rPr>
                <w:b/>
                <w:bCs/>
                <w:sz w:val="16"/>
                <w:szCs w:val="16"/>
              </w:rPr>
            </w:pPr>
            <w:r w:rsidRPr="00877411">
              <w:rPr>
                <w:sz w:val="16"/>
                <w:szCs w:val="16"/>
              </w:rPr>
              <w:t>Лист</w:t>
            </w:r>
          </w:p>
        </w:tc>
        <w:tc>
          <w:tcPr>
            <w:tcW w:w="112" w:type="pct"/>
            <w:shd w:val="clear" w:color="auto" w:fill="FFFFFF"/>
            <w:vAlign w:val="center"/>
          </w:tcPr>
          <w:p w14:paraId="6513DC8B" w14:textId="77777777" w:rsidR="00FC2D1E" w:rsidRPr="00877411" w:rsidRDefault="00FC2D1E" w:rsidP="00FC2D1E">
            <w:pPr>
              <w:spacing w:line="192" w:lineRule="auto"/>
              <w:jc w:val="center"/>
              <w:rPr>
                <w:b/>
                <w:bCs/>
                <w:sz w:val="16"/>
                <w:szCs w:val="16"/>
              </w:rPr>
            </w:pPr>
          </w:p>
        </w:tc>
        <w:tc>
          <w:tcPr>
            <w:tcW w:w="306" w:type="pct"/>
            <w:shd w:val="clear" w:color="auto" w:fill="FFFFFF"/>
          </w:tcPr>
          <w:p w14:paraId="4600AABF" w14:textId="7FDB743C" w:rsidR="00FC2D1E" w:rsidRPr="00877411" w:rsidRDefault="00FC2D1E" w:rsidP="00FC2D1E">
            <w:pPr>
              <w:spacing w:line="192" w:lineRule="auto"/>
              <w:jc w:val="center"/>
              <w:rPr>
                <w:b/>
                <w:bCs/>
                <w:sz w:val="16"/>
                <w:szCs w:val="16"/>
              </w:rPr>
            </w:pPr>
            <w:r w:rsidRPr="00877411">
              <w:rPr>
                <w:bCs/>
                <w:sz w:val="16"/>
                <w:szCs w:val="16"/>
              </w:rPr>
              <w:t>Паперова, електронна</w:t>
            </w:r>
          </w:p>
        </w:tc>
        <w:tc>
          <w:tcPr>
            <w:tcW w:w="690" w:type="pct"/>
            <w:shd w:val="clear" w:color="auto" w:fill="FFFFFF"/>
          </w:tcPr>
          <w:p w14:paraId="22A32A98" w14:textId="21072021" w:rsidR="00FC2D1E" w:rsidRPr="00877411" w:rsidRDefault="00FC2D1E" w:rsidP="00FC2D1E">
            <w:pPr>
              <w:spacing w:line="192" w:lineRule="auto"/>
              <w:jc w:val="center"/>
              <w:rPr>
                <w:b/>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A5CE73" w14:textId="77777777" w:rsidR="00FC2D1E" w:rsidRPr="00877411" w:rsidRDefault="00FC2D1E" w:rsidP="00FC2D1E">
            <w:pPr>
              <w:spacing w:line="192" w:lineRule="auto"/>
              <w:jc w:val="center"/>
              <w:rPr>
                <w:lang w:val="ru-RU"/>
              </w:rPr>
            </w:pPr>
          </w:p>
        </w:tc>
      </w:tr>
      <w:tr w:rsidR="00CE6C14" w:rsidRPr="00877411" w14:paraId="6A57968C" w14:textId="77777777" w:rsidTr="00A2669A">
        <w:trPr>
          <w:trHeight w:val="975"/>
        </w:trPr>
        <w:tc>
          <w:tcPr>
            <w:tcW w:w="174" w:type="pct"/>
            <w:shd w:val="clear" w:color="auto" w:fill="FFFFFF"/>
            <w:vAlign w:val="center"/>
          </w:tcPr>
          <w:p w14:paraId="33ECA9FB" w14:textId="6AD83557" w:rsidR="00CE6C14" w:rsidRPr="00877411" w:rsidRDefault="00CE6C14" w:rsidP="00CE6C14">
            <w:pPr>
              <w:spacing w:line="192" w:lineRule="auto"/>
              <w:jc w:val="center"/>
              <w:rPr>
                <w:b/>
                <w:bCs/>
                <w:sz w:val="16"/>
                <w:szCs w:val="16"/>
              </w:rPr>
            </w:pPr>
            <w:r w:rsidRPr="00877411">
              <w:rPr>
                <w:b/>
                <w:bCs/>
                <w:sz w:val="16"/>
                <w:szCs w:val="16"/>
              </w:rPr>
              <w:t>27</w:t>
            </w:r>
            <w:r w:rsidR="00DF20A7" w:rsidRPr="00877411">
              <w:rPr>
                <w:b/>
                <w:bCs/>
                <w:sz w:val="16"/>
                <w:szCs w:val="16"/>
              </w:rPr>
              <w:t>5</w:t>
            </w:r>
          </w:p>
        </w:tc>
        <w:tc>
          <w:tcPr>
            <w:tcW w:w="464" w:type="pct"/>
            <w:shd w:val="clear" w:color="auto" w:fill="FFFFFF"/>
            <w:vAlign w:val="center"/>
          </w:tcPr>
          <w:p w14:paraId="1941C266" w14:textId="7CEBCC69" w:rsidR="00CE6C14" w:rsidRPr="00877411" w:rsidRDefault="00CE6C14" w:rsidP="00CE6C14">
            <w:pPr>
              <w:spacing w:line="192" w:lineRule="auto"/>
              <w:jc w:val="center"/>
              <w:rPr>
                <w:sz w:val="16"/>
                <w:szCs w:val="16"/>
              </w:rPr>
            </w:pPr>
            <w:r w:rsidRPr="00877411">
              <w:rPr>
                <w:sz w:val="16"/>
                <w:szCs w:val="16"/>
              </w:rPr>
              <w:t>Щодо передачі майна для задоволення потреб функціонування держави в умовах воєнного стану</w:t>
            </w:r>
          </w:p>
        </w:tc>
        <w:tc>
          <w:tcPr>
            <w:tcW w:w="350" w:type="pct"/>
            <w:shd w:val="clear" w:color="auto" w:fill="FFFFFF"/>
            <w:vAlign w:val="center"/>
          </w:tcPr>
          <w:p w14:paraId="0ACB9016" w14:textId="28DB9A03" w:rsidR="00CE6C14" w:rsidRPr="00877411" w:rsidRDefault="00CE6C14" w:rsidP="00CE6C14">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573/0/25</w:t>
            </w:r>
          </w:p>
        </w:tc>
        <w:tc>
          <w:tcPr>
            <w:tcW w:w="300" w:type="pct"/>
            <w:shd w:val="clear" w:color="auto" w:fill="FFFFFF"/>
            <w:vAlign w:val="center"/>
          </w:tcPr>
          <w:p w14:paraId="3E6344FA" w14:textId="60CB0428" w:rsidR="00CE6C14" w:rsidRPr="00877411" w:rsidRDefault="00CE6C14" w:rsidP="00CE6C14">
            <w:pPr>
              <w:spacing w:line="192" w:lineRule="auto"/>
              <w:jc w:val="center"/>
              <w:rPr>
                <w:sz w:val="16"/>
                <w:szCs w:val="16"/>
              </w:rPr>
            </w:pPr>
            <w:r w:rsidRPr="00877411">
              <w:rPr>
                <w:bCs/>
                <w:sz w:val="16"/>
                <w:szCs w:val="16"/>
                <w:lang w:val="ru-RU"/>
              </w:rPr>
              <w:t>25.06.2025</w:t>
            </w:r>
          </w:p>
        </w:tc>
        <w:tc>
          <w:tcPr>
            <w:tcW w:w="377" w:type="pct"/>
            <w:shd w:val="clear" w:color="auto" w:fill="FFFFFF"/>
            <w:vAlign w:val="center"/>
          </w:tcPr>
          <w:p w14:paraId="015A1260" w14:textId="1C9C9052" w:rsidR="00CE6C14" w:rsidRPr="00877411" w:rsidRDefault="00CE6C14" w:rsidP="00CE6C14">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777FA166" w14:textId="62145159" w:rsidR="00CE6C14" w:rsidRPr="00877411" w:rsidRDefault="00CE6C14" w:rsidP="00CE6C14">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765FAC8E" w14:textId="47415C3F" w:rsidR="00CE6C14" w:rsidRPr="00877411" w:rsidRDefault="00CE6C14" w:rsidP="00CE6C14">
            <w:pPr>
              <w:spacing w:line="192" w:lineRule="auto"/>
              <w:jc w:val="center"/>
              <w:rPr>
                <w:iCs/>
                <w:sz w:val="16"/>
                <w:szCs w:val="16"/>
              </w:rPr>
            </w:pPr>
            <w:r w:rsidRPr="00877411">
              <w:rPr>
                <w:iCs/>
                <w:sz w:val="16"/>
                <w:szCs w:val="16"/>
              </w:rPr>
              <w:t>-</w:t>
            </w:r>
          </w:p>
        </w:tc>
        <w:tc>
          <w:tcPr>
            <w:tcW w:w="164" w:type="pct"/>
            <w:shd w:val="clear" w:color="auto" w:fill="FFFFFF"/>
            <w:vAlign w:val="center"/>
          </w:tcPr>
          <w:p w14:paraId="4F6BBB8C" w14:textId="317CB3F4" w:rsidR="00CE6C14" w:rsidRPr="00877411" w:rsidRDefault="00CE6C14" w:rsidP="00CE6C14">
            <w:pPr>
              <w:spacing w:line="192" w:lineRule="auto"/>
              <w:jc w:val="center"/>
              <w:rPr>
                <w:iCs/>
                <w:sz w:val="16"/>
                <w:szCs w:val="16"/>
              </w:rPr>
            </w:pPr>
            <w:r w:rsidRPr="00877411">
              <w:rPr>
                <w:iCs/>
                <w:sz w:val="16"/>
                <w:szCs w:val="16"/>
              </w:rPr>
              <w:t>-</w:t>
            </w:r>
          </w:p>
        </w:tc>
        <w:tc>
          <w:tcPr>
            <w:tcW w:w="278" w:type="pct"/>
            <w:shd w:val="clear" w:color="auto" w:fill="FFFFFF"/>
            <w:vAlign w:val="center"/>
          </w:tcPr>
          <w:p w14:paraId="7306BC5A" w14:textId="5DAAE4D2" w:rsidR="00CE6C14" w:rsidRPr="00877411" w:rsidRDefault="00CE6C14" w:rsidP="00CE6C14">
            <w:pPr>
              <w:spacing w:line="192" w:lineRule="auto"/>
              <w:ind w:left="-85" w:right="-85"/>
              <w:jc w:val="center"/>
              <w:rPr>
                <w:bCs/>
                <w:sz w:val="16"/>
                <w:szCs w:val="16"/>
              </w:rPr>
            </w:pPr>
            <w:r w:rsidRPr="00877411">
              <w:rPr>
                <w:bCs/>
                <w:sz w:val="16"/>
                <w:szCs w:val="16"/>
              </w:rPr>
              <w:t>Органі</w:t>
            </w:r>
            <w:r w:rsidR="00DF20A7" w:rsidRPr="00877411">
              <w:rPr>
                <w:bCs/>
                <w:sz w:val="16"/>
                <w:szCs w:val="16"/>
              </w:rPr>
              <w:t>з</w:t>
            </w:r>
            <w:r w:rsidRPr="00877411">
              <w:rPr>
                <w:bCs/>
                <w:sz w:val="16"/>
                <w:szCs w:val="16"/>
              </w:rPr>
              <w:t>аційні</w:t>
            </w:r>
          </w:p>
        </w:tc>
        <w:tc>
          <w:tcPr>
            <w:tcW w:w="458" w:type="pct"/>
            <w:shd w:val="clear" w:color="auto" w:fill="FFFFFF"/>
            <w:vAlign w:val="center"/>
          </w:tcPr>
          <w:p w14:paraId="6474C85F" w14:textId="743EEDFE" w:rsidR="00CE6C14" w:rsidRPr="00877411" w:rsidRDefault="00CE6C14" w:rsidP="00CE6C14">
            <w:pPr>
              <w:spacing w:line="192" w:lineRule="auto"/>
              <w:jc w:val="center"/>
              <w:rPr>
                <w:sz w:val="16"/>
                <w:szCs w:val="16"/>
              </w:rPr>
            </w:pPr>
            <w:r w:rsidRPr="00877411">
              <w:rPr>
                <w:sz w:val="16"/>
                <w:szCs w:val="16"/>
              </w:rPr>
              <w:t>Щодо передачі майна для задоволення потреб функціонування держави в умовах воєнного стану</w:t>
            </w:r>
          </w:p>
        </w:tc>
        <w:tc>
          <w:tcPr>
            <w:tcW w:w="404" w:type="pct"/>
            <w:shd w:val="clear" w:color="auto" w:fill="FFFFFF"/>
          </w:tcPr>
          <w:p w14:paraId="6F37D221" w14:textId="29684F0E" w:rsidR="00CE6C14" w:rsidRPr="00877411" w:rsidRDefault="00CE6C14" w:rsidP="00CE6C14">
            <w:pPr>
              <w:spacing w:line="192" w:lineRule="auto"/>
              <w:jc w:val="center"/>
              <w:rPr>
                <w:b/>
                <w:bCs/>
                <w:sz w:val="16"/>
                <w:szCs w:val="16"/>
              </w:rPr>
            </w:pPr>
            <w:r w:rsidRPr="00877411">
              <w:rPr>
                <w:sz w:val="16"/>
                <w:szCs w:val="16"/>
              </w:rPr>
              <w:t>Текстовий документ</w:t>
            </w:r>
          </w:p>
        </w:tc>
        <w:tc>
          <w:tcPr>
            <w:tcW w:w="219" w:type="pct"/>
            <w:shd w:val="clear" w:color="auto" w:fill="FFFFFF"/>
          </w:tcPr>
          <w:p w14:paraId="4B85323A" w14:textId="21ADA75A" w:rsidR="00CE6C14" w:rsidRPr="00877411" w:rsidRDefault="00CE6C14" w:rsidP="00CE6C14">
            <w:pPr>
              <w:spacing w:line="192" w:lineRule="auto"/>
              <w:jc w:val="center"/>
              <w:rPr>
                <w:b/>
                <w:bCs/>
                <w:sz w:val="16"/>
                <w:szCs w:val="16"/>
              </w:rPr>
            </w:pPr>
            <w:r w:rsidRPr="00877411">
              <w:rPr>
                <w:sz w:val="16"/>
                <w:szCs w:val="16"/>
              </w:rPr>
              <w:t>Лист</w:t>
            </w:r>
          </w:p>
        </w:tc>
        <w:tc>
          <w:tcPr>
            <w:tcW w:w="112" w:type="pct"/>
            <w:shd w:val="clear" w:color="auto" w:fill="FFFFFF"/>
            <w:vAlign w:val="center"/>
          </w:tcPr>
          <w:p w14:paraId="4FE4A6D2" w14:textId="77777777" w:rsidR="00CE6C14" w:rsidRPr="00877411" w:rsidRDefault="00CE6C14" w:rsidP="00CE6C14">
            <w:pPr>
              <w:spacing w:line="192" w:lineRule="auto"/>
              <w:jc w:val="center"/>
              <w:rPr>
                <w:b/>
                <w:bCs/>
                <w:sz w:val="16"/>
                <w:szCs w:val="16"/>
              </w:rPr>
            </w:pPr>
          </w:p>
        </w:tc>
        <w:tc>
          <w:tcPr>
            <w:tcW w:w="306" w:type="pct"/>
            <w:shd w:val="clear" w:color="auto" w:fill="FFFFFF"/>
          </w:tcPr>
          <w:p w14:paraId="11E0B8A2" w14:textId="1DF9E451" w:rsidR="00CE6C14" w:rsidRPr="00877411" w:rsidRDefault="00CE6C14" w:rsidP="00CE6C14">
            <w:pPr>
              <w:spacing w:line="192" w:lineRule="auto"/>
              <w:jc w:val="center"/>
              <w:rPr>
                <w:b/>
                <w:bCs/>
                <w:sz w:val="16"/>
                <w:szCs w:val="16"/>
              </w:rPr>
            </w:pPr>
            <w:r w:rsidRPr="00877411">
              <w:rPr>
                <w:bCs/>
                <w:sz w:val="16"/>
                <w:szCs w:val="16"/>
              </w:rPr>
              <w:t>Паперова, електронна</w:t>
            </w:r>
          </w:p>
        </w:tc>
        <w:tc>
          <w:tcPr>
            <w:tcW w:w="690" w:type="pct"/>
            <w:shd w:val="clear" w:color="auto" w:fill="FFFFFF"/>
          </w:tcPr>
          <w:p w14:paraId="7517D95E" w14:textId="16B8A8E2" w:rsidR="00CE6C14" w:rsidRPr="00877411" w:rsidRDefault="00CE6C14" w:rsidP="00CE6C14">
            <w:pPr>
              <w:spacing w:line="192" w:lineRule="auto"/>
              <w:jc w:val="center"/>
              <w:rPr>
                <w:b/>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EFAE608" w14:textId="77777777" w:rsidR="00CE6C14" w:rsidRPr="00877411" w:rsidRDefault="00CE6C14" w:rsidP="00CE6C14">
            <w:pPr>
              <w:spacing w:line="192" w:lineRule="auto"/>
              <w:jc w:val="center"/>
              <w:rPr>
                <w:lang w:val="ru-RU"/>
              </w:rPr>
            </w:pPr>
          </w:p>
        </w:tc>
      </w:tr>
      <w:tr w:rsidR="007D50D9" w:rsidRPr="00877411" w14:paraId="2BE391AF" w14:textId="77777777" w:rsidTr="00A2669A">
        <w:trPr>
          <w:trHeight w:val="975"/>
        </w:trPr>
        <w:tc>
          <w:tcPr>
            <w:tcW w:w="174" w:type="pct"/>
            <w:shd w:val="clear" w:color="auto" w:fill="FFFFFF"/>
            <w:vAlign w:val="center"/>
          </w:tcPr>
          <w:p w14:paraId="1B634080" w14:textId="5BDD1B58" w:rsidR="007D50D9" w:rsidRPr="00877411" w:rsidRDefault="007D50D9" w:rsidP="007D50D9">
            <w:pPr>
              <w:spacing w:line="192" w:lineRule="auto"/>
              <w:jc w:val="center"/>
              <w:rPr>
                <w:b/>
                <w:bCs/>
                <w:sz w:val="16"/>
                <w:szCs w:val="16"/>
              </w:rPr>
            </w:pPr>
            <w:r w:rsidRPr="00877411">
              <w:rPr>
                <w:b/>
                <w:bCs/>
                <w:sz w:val="16"/>
                <w:szCs w:val="16"/>
              </w:rPr>
              <w:lastRenderedPageBreak/>
              <w:t>27</w:t>
            </w:r>
            <w:r w:rsidR="00DF20A7" w:rsidRPr="00877411">
              <w:rPr>
                <w:b/>
                <w:bCs/>
                <w:sz w:val="16"/>
                <w:szCs w:val="16"/>
              </w:rPr>
              <w:t>6</w:t>
            </w:r>
          </w:p>
        </w:tc>
        <w:tc>
          <w:tcPr>
            <w:tcW w:w="464" w:type="pct"/>
            <w:shd w:val="clear" w:color="auto" w:fill="FFFFFF"/>
            <w:vAlign w:val="center"/>
          </w:tcPr>
          <w:p w14:paraId="49AE1F0E" w14:textId="4BD3154C" w:rsidR="007D50D9" w:rsidRPr="00877411" w:rsidRDefault="00CE6C14" w:rsidP="007D50D9">
            <w:pPr>
              <w:spacing w:line="192" w:lineRule="auto"/>
              <w:jc w:val="center"/>
              <w:rPr>
                <w:sz w:val="16"/>
                <w:szCs w:val="16"/>
              </w:rPr>
            </w:pPr>
            <w:r w:rsidRPr="00877411">
              <w:rPr>
                <w:sz w:val="16"/>
                <w:szCs w:val="16"/>
              </w:rPr>
              <w:t xml:space="preserve">Щодо винесення на розгляд постійної комісії  з питань Регламенту </w:t>
            </w:r>
            <w:proofErr w:type="spellStart"/>
            <w:r w:rsidRPr="00877411">
              <w:rPr>
                <w:sz w:val="16"/>
                <w:szCs w:val="16"/>
              </w:rPr>
              <w:t>проєкт</w:t>
            </w:r>
            <w:proofErr w:type="spellEnd"/>
            <w:r w:rsidRPr="00877411">
              <w:rPr>
                <w:sz w:val="16"/>
                <w:szCs w:val="16"/>
              </w:rPr>
              <w:t xml:space="preserve"> структури та штатного розпису КЗ "Рівненський обласний центр підготовки громадян до національного </w:t>
            </w:r>
            <w:proofErr w:type="spellStart"/>
            <w:r w:rsidRPr="00877411">
              <w:rPr>
                <w:sz w:val="16"/>
                <w:szCs w:val="16"/>
              </w:rPr>
              <w:t>спротиву"</w:t>
            </w:r>
            <w:r w:rsidR="007D50D9" w:rsidRPr="00877411">
              <w:rPr>
                <w:sz w:val="16"/>
                <w:szCs w:val="16"/>
              </w:rPr>
              <w:t>штабу</w:t>
            </w:r>
            <w:proofErr w:type="spellEnd"/>
            <w:r w:rsidR="007D50D9" w:rsidRPr="00877411">
              <w:rPr>
                <w:sz w:val="16"/>
                <w:szCs w:val="16"/>
              </w:rPr>
              <w:t xml:space="preserve"> від 26.05.2025</w:t>
            </w:r>
          </w:p>
        </w:tc>
        <w:tc>
          <w:tcPr>
            <w:tcW w:w="350" w:type="pct"/>
            <w:shd w:val="clear" w:color="auto" w:fill="FFFFFF"/>
            <w:vAlign w:val="center"/>
          </w:tcPr>
          <w:p w14:paraId="37EA2A89" w14:textId="19EFBD10" w:rsidR="007D50D9" w:rsidRPr="00877411" w:rsidRDefault="007D50D9" w:rsidP="007D50D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57</w:t>
            </w:r>
            <w:r w:rsidR="00CE6C14" w:rsidRPr="00877411">
              <w:rPr>
                <w:bCs/>
                <w:sz w:val="16"/>
                <w:szCs w:val="16"/>
                <w:lang w:val="ru-RU"/>
              </w:rPr>
              <w:t>4</w:t>
            </w:r>
            <w:r w:rsidRPr="00877411">
              <w:rPr>
                <w:bCs/>
                <w:sz w:val="16"/>
                <w:szCs w:val="16"/>
                <w:lang w:val="ru-RU"/>
              </w:rPr>
              <w:t>/0/25</w:t>
            </w:r>
          </w:p>
        </w:tc>
        <w:tc>
          <w:tcPr>
            <w:tcW w:w="300" w:type="pct"/>
            <w:shd w:val="clear" w:color="auto" w:fill="FFFFFF"/>
            <w:vAlign w:val="center"/>
          </w:tcPr>
          <w:p w14:paraId="2D6EAA6E" w14:textId="318BB72E" w:rsidR="007D50D9" w:rsidRPr="00877411" w:rsidRDefault="007D50D9" w:rsidP="007D50D9">
            <w:pPr>
              <w:spacing w:line="192" w:lineRule="auto"/>
              <w:jc w:val="center"/>
              <w:rPr>
                <w:sz w:val="16"/>
                <w:szCs w:val="16"/>
              </w:rPr>
            </w:pPr>
            <w:r w:rsidRPr="00877411">
              <w:rPr>
                <w:bCs/>
                <w:sz w:val="16"/>
                <w:szCs w:val="16"/>
                <w:lang w:val="ru-RU"/>
              </w:rPr>
              <w:t>25.06.2025</w:t>
            </w:r>
          </w:p>
        </w:tc>
        <w:tc>
          <w:tcPr>
            <w:tcW w:w="377" w:type="pct"/>
            <w:shd w:val="clear" w:color="auto" w:fill="FFFFFF"/>
            <w:vAlign w:val="center"/>
          </w:tcPr>
          <w:p w14:paraId="098CFD94" w14:textId="60B535D4" w:rsidR="007D50D9" w:rsidRPr="00877411" w:rsidRDefault="007D50D9" w:rsidP="007D50D9">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00E8D26A" w14:textId="50A65FA6" w:rsidR="007D50D9" w:rsidRPr="00877411" w:rsidRDefault="007D50D9" w:rsidP="007D50D9">
            <w:pPr>
              <w:spacing w:line="192" w:lineRule="auto"/>
              <w:jc w:val="center"/>
              <w:rPr>
                <w:iCs/>
                <w:sz w:val="16"/>
                <w:szCs w:val="16"/>
              </w:rPr>
            </w:pPr>
            <w:r w:rsidRPr="00877411">
              <w:rPr>
                <w:bCs/>
                <w:sz w:val="16"/>
                <w:szCs w:val="16"/>
              </w:rPr>
              <w:t xml:space="preserve">Рівненська обласна </w:t>
            </w:r>
            <w:r w:rsidR="00CE6C14" w:rsidRPr="00877411">
              <w:rPr>
                <w:bCs/>
                <w:sz w:val="16"/>
                <w:szCs w:val="16"/>
              </w:rPr>
              <w:t>рада</w:t>
            </w:r>
          </w:p>
        </w:tc>
        <w:tc>
          <w:tcPr>
            <w:tcW w:w="231" w:type="pct"/>
            <w:shd w:val="clear" w:color="auto" w:fill="FFFFFF"/>
            <w:vAlign w:val="center"/>
          </w:tcPr>
          <w:p w14:paraId="7EDCD018" w14:textId="19260239" w:rsidR="007D50D9" w:rsidRPr="00877411" w:rsidRDefault="007D50D9" w:rsidP="007D50D9">
            <w:pPr>
              <w:spacing w:line="192" w:lineRule="auto"/>
              <w:jc w:val="center"/>
              <w:rPr>
                <w:iCs/>
                <w:sz w:val="16"/>
                <w:szCs w:val="16"/>
              </w:rPr>
            </w:pPr>
            <w:r w:rsidRPr="00877411">
              <w:rPr>
                <w:iCs/>
                <w:sz w:val="16"/>
                <w:szCs w:val="16"/>
              </w:rPr>
              <w:t>-</w:t>
            </w:r>
          </w:p>
        </w:tc>
        <w:tc>
          <w:tcPr>
            <w:tcW w:w="164" w:type="pct"/>
            <w:shd w:val="clear" w:color="auto" w:fill="FFFFFF"/>
            <w:vAlign w:val="center"/>
          </w:tcPr>
          <w:p w14:paraId="782833A2" w14:textId="623000F3" w:rsidR="007D50D9" w:rsidRPr="00877411" w:rsidRDefault="007D50D9" w:rsidP="007D50D9">
            <w:pPr>
              <w:spacing w:line="192" w:lineRule="auto"/>
              <w:jc w:val="center"/>
              <w:rPr>
                <w:iCs/>
                <w:sz w:val="16"/>
                <w:szCs w:val="16"/>
              </w:rPr>
            </w:pPr>
            <w:r w:rsidRPr="00877411">
              <w:rPr>
                <w:iCs/>
                <w:sz w:val="16"/>
                <w:szCs w:val="16"/>
              </w:rPr>
              <w:t>-</w:t>
            </w:r>
          </w:p>
        </w:tc>
        <w:tc>
          <w:tcPr>
            <w:tcW w:w="278" w:type="pct"/>
            <w:shd w:val="clear" w:color="auto" w:fill="FFFFFF"/>
            <w:vAlign w:val="center"/>
          </w:tcPr>
          <w:p w14:paraId="3951D074" w14:textId="66A1459D" w:rsidR="007D50D9" w:rsidRPr="00877411" w:rsidRDefault="007D50D9" w:rsidP="007D50D9">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2B6BCB3" w14:textId="08DC3F0F" w:rsidR="007D50D9" w:rsidRPr="00877411" w:rsidRDefault="00CE6C14" w:rsidP="007D50D9">
            <w:pPr>
              <w:spacing w:line="192" w:lineRule="auto"/>
              <w:jc w:val="center"/>
              <w:rPr>
                <w:sz w:val="16"/>
                <w:szCs w:val="16"/>
              </w:rPr>
            </w:pPr>
            <w:r w:rsidRPr="00877411">
              <w:rPr>
                <w:sz w:val="16"/>
                <w:szCs w:val="16"/>
              </w:rPr>
              <w:t xml:space="preserve">Щодо винесення на розгляд постійної комісії  з питань Регламенту </w:t>
            </w:r>
            <w:proofErr w:type="spellStart"/>
            <w:r w:rsidRPr="00877411">
              <w:rPr>
                <w:sz w:val="16"/>
                <w:szCs w:val="16"/>
              </w:rPr>
              <w:t>проєкт</w:t>
            </w:r>
            <w:proofErr w:type="spellEnd"/>
            <w:r w:rsidRPr="00877411">
              <w:rPr>
                <w:sz w:val="16"/>
                <w:szCs w:val="16"/>
              </w:rPr>
              <w:t xml:space="preserve"> структури та штатного розпису КЗ "Рівненський обласний центр підготовки громадян до національного спротиву"</w:t>
            </w:r>
          </w:p>
        </w:tc>
        <w:tc>
          <w:tcPr>
            <w:tcW w:w="404" w:type="pct"/>
            <w:shd w:val="clear" w:color="auto" w:fill="FFFFFF"/>
          </w:tcPr>
          <w:p w14:paraId="0771C83E" w14:textId="45339515" w:rsidR="007D50D9" w:rsidRPr="00877411" w:rsidRDefault="007D50D9" w:rsidP="007D50D9">
            <w:pPr>
              <w:spacing w:line="192" w:lineRule="auto"/>
              <w:jc w:val="center"/>
              <w:rPr>
                <w:b/>
                <w:bCs/>
                <w:sz w:val="16"/>
                <w:szCs w:val="16"/>
              </w:rPr>
            </w:pPr>
            <w:r w:rsidRPr="00877411">
              <w:rPr>
                <w:sz w:val="16"/>
                <w:szCs w:val="16"/>
              </w:rPr>
              <w:t>Текстовий документ</w:t>
            </w:r>
          </w:p>
        </w:tc>
        <w:tc>
          <w:tcPr>
            <w:tcW w:w="219" w:type="pct"/>
            <w:shd w:val="clear" w:color="auto" w:fill="FFFFFF"/>
          </w:tcPr>
          <w:p w14:paraId="331BA241" w14:textId="66EB1C32" w:rsidR="007D50D9" w:rsidRPr="00877411" w:rsidRDefault="007D50D9" w:rsidP="007D50D9">
            <w:pPr>
              <w:spacing w:line="192" w:lineRule="auto"/>
              <w:jc w:val="center"/>
              <w:rPr>
                <w:b/>
                <w:bCs/>
                <w:sz w:val="16"/>
                <w:szCs w:val="16"/>
              </w:rPr>
            </w:pPr>
            <w:r w:rsidRPr="00877411">
              <w:rPr>
                <w:sz w:val="16"/>
                <w:szCs w:val="16"/>
              </w:rPr>
              <w:t>Лист</w:t>
            </w:r>
          </w:p>
        </w:tc>
        <w:tc>
          <w:tcPr>
            <w:tcW w:w="112" w:type="pct"/>
            <w:shd w:val="clear" w:color="auto" w:fill="FFFFFF"/>
            <w:vAlign w:val="center"/>
          </w:tcPr>
          <w:p w14:paraId="462C6623" w14:textId="77777777" w:rsidR="007D50D9" w:rsidRPr="00877411" w:rsidRDefault="007D50D9" w:rsidP="007D50D9">
            <w:pPr>
              <w:spacing w:line="192" w:lineRule="auto"/>
              <w:jc w:val="center"/>
              <w:rPr>
                <w:b/>
                <w:bCs/>
                <w:sz w:val="16"/>
                <w:szCs w:val="16"/>
              </w:rPr>
            </w:pPr>
          </w:p>
        </w:tc>
        <w:tc>
          <w:tcPr>
            <w:tcW w:w="306" w:type="pct"/>
            <w:shd w:val="clear" w:color="auto" w:fill="FFFFFF"/>
          </w:tcPr>
          <w:p w14:paraId="30573458" w14:textId="64A594A3" w:rsidR="007D50D9" w:rsidRPr="00877411" w:rsidRDefault="007D50D9" w:rsidP="007D50D9">
            <w:pPr>
              <w:spacing w:line="192" w:lineRule="auto"/>
              <w:jc w:val="center"/>
              <w:rPr>
                <w:b/>
                <w:bCs/>
                <w:sz w:val="16"/>
                <w:szCs w:val="16"/>
              </w:rPr>
            </w:pPr>
            <w:r w:rsidRPr="00877411">
              <w:rPr>
                <w:bCs/>
                <w:sz w:val="16"/>
                <w:szCs w:val="16"/>
              </w:rPr>
              <w:t>Паперова, електронна</w:t>
            </w:r>
          </w:p>
        </w:tc>
        <w:tc>
          <w:tcPr>
            <w:tcW w:w="690" w:type="pct"/>
            <w:shd w:val="clear" w:color="auto" w:fill="FFFFFF"/>
          </w:tcPr>
          <w:p w14:paraId="1C7FCF77" w14:textId="3F440F53" w:rsidR="007D50D9" w:rsidRPr="00877411" w:rsidRDefault="007D50D9" w:rsidP="007D50D9">
            <w:pPr>
              <w:spacing w:line="192" w:lineRule="auto"/>
              <w:jc w:val="center"/>
              <w:rPr>
                <w:b/>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E46C43F" w14:textId="77777777" w:rsidR="007D50D9" w:rsidRPr="00877411" w:rsidRDefault="007D50D9" w:rsidP="007D50D9">
            <w:pPr>
              <w:spacing w:line="192" w:lineRule="auto"/>
              <w:jc w:val="center"/>
              <w:rPr>
                <w:lang w:val="ru-RU"/>
              </w:rPr>
            </w:pPr>
          </w:p>
        </w:tc>
      </w:tr>
      <w:tr w:rsidR="007D50D9" w:rsidRPr="00877411" w14:paraId="69017304" w14:textId="77777777" w:rsidTr="00A2669A">
        <w:trPr>
          <w:trHeight w:val="975"/>
        </w:trPr>
        <w:tc>
          <w:tcPr>
            <w:tcW w:w="174" w:type="pct"/>
            <w:shd w:val="clear" w:color="auto" w:fill="FFFFFF"/>
            <w:vAlign w:val="center"/>
          </w:tcPr>
          <w:p w14:paraId="5FB3BBA3" w14:textId="57C77D99" w:rsidR="007D50D9" w:rsidRPr="00877411" w:rsidRDefault="007D50D9" w:rsidP="007D50D9">
            <w:pPr>
              <w:spacing w:line="192" w:lineRule="auto"/>
              <w:jc w:val="center"/>
              <w:rPr>
                <w:b/>
                <w:bCs/>
                <w:sz w:val="16"/>
                <w:szCs w:val="16"/>
              </w:rPr>
            </w:pPr>
            <w:r w:rsidRPr="00877411">
              <w:rPr>
                <w:b/>
                <w:bCs/>
                <w:sz w:val="16"/>
                <w:szCs w:val="16"/>
              </w:rPr>
              <w:t>27</w:t>
            </w:r>
            <w:r w:rsidR="00DF20A7" w:rsidRPr="00877411">
              <w:rPr>
                <w:b/>
                <w:bCs/>
                <w:sz w:val="16"/>
                <w:szCs w:val="16"/>
              </w:rPr>
              <w:t>7</w:t>
            </w:r>
          </w:p>
        </w:tc>
        <w:tc>
          <w:tcPr>
            <w:tcW w:w="464" w:type="pct"/>
            <w:shd w:val="clear" w:color="auto" w:fill="FFFFFF"/>
            <w:vAlign w:val="center"/>
          </w:tcPr>
          <w:p w14:paraId="0D324664" w14:textId="5E0CF085" w:rsidR="007D50D9" w:rsidRPr="00877411" w:rsidRDefault="00CE6C14" w:rsidP="007D50D9">
            <w:pPr>
              <w:spacing w:line="192" w:lineRule="auto"/>
              <w:jc w:val="center"/>
              <w:rPr>
                <w:sz w:val="16"/>
                <w:szCs w:val="16"/>
              </w:rPr>
            </w:pPr>
            <w:r w:rsidRPr="00877411">
              <w:rPr>
                <w:sz w:val="16"/>
                <w:szCs w:val="16"/>
              </w:rPr>
              <w:t>Щодо присутніх на нараді з питань підготовки громадян України до національного спротиву</w:t>
            </w:r>
          </w:p>
        </w:tc>
        <w:tc>
          <w:tcPr>
            <w:tcW w:w="350" w:type="pct"/>
            <w:shd w:val="clear" w:color="auto" w:fill="FFFFFF"/>
            <w:vAlign w:val="center"/>
          </w:tcPr>
          <w:p w14:paraId="5CC32C90" w14:textId="0EC04385" w:rsidR="007D50D9" w:rsidRPr="00877411" w:rsidRDefault="007D50D9" w:rsidP="007D50D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57</w:t>
            </w:r>
            <w:r w:rsidR="00CE6C14" w:rsidRPr="00877411">
              <w:rPr>
                <w:bCs/>
                <w:sz w:val="16"/>
                <w:szCs w:val="16"/>
                <w:lang w:val="ru-RU"/>
              </w:rPr>
              <w:t>5</w:t>
            </w:r>
            <w:r w:rsidRPr="00877411">
              <w:rPr>
                <w:bCs/>
                <w:sz w:val="16"/>
                <w:szCs w:val="16"/>
                <w:lang w:val="ru-RU"/>
              </w:rPr>
              <w:t>/0/25</w:t>
            </w:r>
          </w:p>
        </w:tc>
        <w:tc>
          <w:tcPr>
            <w:tcW w:w="300" w:type="pct"/>
            <w:shd w:val="clear" w:color="auto" w:fill="FFFFFF"/>
            <w:vAlign w:val="center"/>
          </w:tcPr>
          <w:p w14:paraId="46918008" w14:textId="75C58297" w:rsidR="007D50D9" w:rsidRPr="00877411" w:rsidRDefault="007D50D9" w:rsidP="007D50D9">
            <w:pPr>
              <w:spacing w:line="192" w:lineRule="auto"/>
              <w:jc w:val="center"/>
              <w:rPr>
                <w:sz w:val="16"/>
                <w:szCs w:val="16"/>
              </w:rPr>
            </w:pPr>
            <w:r w:rsidRPr="00877411">
              <w:rPr>
                <w:bCs/>
                <w:sz w:val="16"/>
                <w:szCs w:val="16"/>
                <w:lang w:val="ru-RU"/>
              </w:rPr>
              <w:t>25.06.2025</w:t>
            </w:r>
          </w:p>
        </w:tc>
        <w:tc>
          <w:tcPr>
            <w:tcW w:w="377" w:type="pct"/>
            <w:shd w:val="clear" w:color="auto" w:fill="FFFFFF"/>
            <w:vAlign w:val="center"/>
          </w:tcPr>
          <w:p w14:paraId="56E98613" w14:textId="4A2A268E" w:rsidR="007D50D9" w:rsidRPr="00877411" w:rsidRDefault="007D50D9" w:rsidP="007D50D9">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57C97891" w14:textId="1F003D71" w:rsidR="007D50D9" w:rsidRPr="00877411" w:rsidRDefault="00CE6C14" w:rsidP="007D50D9">
            <w:pPr>
              <w:spacing w:line="192" w:lineRule="auto"/>
              <w:jc w:val="center"/>
              <w:rPr>
                <w:iCs/>
                <w:sz w:val="16"/>
                <w:szCs w:val="16"/>
              </w:rPr>
            </w:pPr>
            <w:r w:rsidRPr="00877411">
              <w:rPr>
                <w:bCs/>
                <w:sz w:val="16"/>
                <w:szCs w:val="16"/>
              </w:rPr>
              <w:t>Департамент освіти і науки</w:t>
            </w:r>
          </w:p>
        </w:tc>
        <w:tc>
          <w:tcPr>
            <w:tcW w:w="231" w:type="pct"/>
            <w:shd w:val="clear" w:color="auto" w:fill="FFFFFF"/>
            <w:vAlign w:val="center"/>
          </w:tcPr>
          <w:p w14:paraId="67234191" w14:textId="2F3512AE" w:rsidR="007D50D9" w:rsidRPr="00877411" w:rsidRDefault="007D50D9" w:rsidP="007D50D9">
            <w:pPr>
              <w:spacing w:line="192" w:lineRule="auto"/>
              <w:jc w:val="center"/>
              <w:rPr>
                <w:iCs/>
                <w:sz w:val="16"/>
                <w:szCs w:val="16"/>
              </w:rPr>
            </w:pPr>
            <w:r w:rsidRPr="00877411">
              <w:rPr>
                <w:iCs/>
                <w:sz w:val="16"/>
                <w:szCs w:val="16"/>
              </w:rPr>
              <w:t>-</w:t>
            </w:r>
          </w:p>
        </w:tc>
        <w:tc>
          <w:tcPr>
            <w:tcW w:w="164" w:type="pct"/>
            <w:shd w:val="clear" w:color="auto" w:fill="FFFFFF"/>
            <w:vAlign w:val="center"/>
          </w:tcPr>
          <w:p w14:paraId="4E975149" w14:textId="221A7B66" w:rsidR="007D50D9" w:rsidRPr="00877411" w:rsidRDefault="007D50D9" w:rsidP="007D50D9">
            <w:pPr>
              <w:spacing w:line="192" w:lineRule="auto"/>
              <w:jc w:val="center"/>
              <w:rPr>
                <w:iCs/>
                <w:sz w:val="16"/>
                <w:szCs w:val="16"/>
              </w:rPr>
            </w:pPr>
            <w:r w:rsidRPr="00877411">
              <w:rPr>
                <w:iCs/>
                <w:sz w:val="16"/>
                <w:szCs w:val="16"/>
              </w:rPr>
              <w:t>-</w:t>
            </w:r>
          </w:p>
        </w:tc>
        <w:tc>
          <w:tcPr>
            <w:tcW w:w="278" w:type="pct"/>
            <w:shd w:val="clear" w:color="auto" w:fill="FFFFFF"/>
            <w:vAlign w:val="center"/>
          </w:tcPr>
          <w:p w14:paraId="1E162FCB" w14:textId="6CFCB7E4" w:rsidR="007D50D9" w:rsidRPr="00877411" w:rsidRDefault="007D50D9" w:rsidP="007D50D9">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4344328" w14:textId="631B8C5D" w:rsidR="007D50D9" w:rsidRPr="00877411" w:rsidRDefault="00CE6C14" w:rsidP="007D50D9">
            <w:pPr>
              <w:spacing w:line="192" w:lineRule="auto"/>
              <w:jc w:val="center"/>
              <w:rPr>
                <w:sz w:val="16"/>
                <w:szCs w:val="16"/>
              </w:rPr>
            </w:pPr>
            <w:r w:rsidRPr="00877411">
              <w:rPr>
                <w:sz w:val="16"/>
                <w:szCs w:val="16"/>
              </w:rPr>
              <w:t>Щодо присутніх на нараді з питань підготовки громадян України до національного спротиву</w:t>
            </w:r>
          </w:p>
        </w:tc>
        <w:tc>
          <w:tcPr>
            <w:tcW w:w="404" w:type="pct"/>
            <w:shd w:val="clear" w:color="auto" w:fill="FFFFFF"/>
          </w:tcPr>
          <w:p w14:paraId="74012926" w14:textId="310CC263" w:rsidR="007D50D9" w:rsidRPr="00877411" w:rsidRDefault="007D50D9" w:rsidP="007D50D9">
            <w:pPr>
              <w:spacing w:line="192" w:lineRule="auto"/>
              <w:jc w:val="center"/>
              <w:rPr>
                <w:b/>
                <w:bCs/>
                <w:sz w:val="16"/>
                <w:szCs w:val="16"/>
              </w:rPr>
            </w:pPr>
            <w:r w:rsidRPr="00877411">
              <w:rPr>
                <w:sz w:val="16"/>
                <w:szCs w:val="16"/>
              </w:rPr>
              <w:t>Текстовий документ</w:t>
            </w:r>
          </w:p>
        </w:tc>
        <w:tc>
          <w:tcPr>
            <w:tcW w:w="219" w:type="pct"/>
            <w:shd w:val="clear" w:color="auto" w:fill="FFFFFF"/>
          </w:tcPr>
          <w:p w14:paraId="6B948BEA" w14:textId="518A24A2" w:rsidR="007D50D9" w:rsidRPr="00877411" w:rsidRDefault="007D50D9" w:rsidP="007D50D9">
            <w:pPr>
              <w:spacing w:line="192" w:lineRule="auto"/>
              <w:jc w:val="center"/>
              <w:rPr>
                <w:b/>
                <w:bCs/>
                <w:sz w:val="16"/>
                <w:szCs w:val="16"/>
              </w:rPr>
            </w:pPr>
            <w:r w:rsidRPr="00877411">
              <w:rPr>
                <w:sz w:val="16"/>
                <w:szCs w:val="16"/>
              </w:rPr>
              <w:t>Лист</w:t>
            </w:r>
          </w:p>
        </w:tc>
        <w:tc>
          <w:tcPr>
            <w:tcW w:w="112" w:type="pct"/>
            <w:shd w:val="clear" w:color="auto" w:fill="FFFFFF"/>
            <w:vAlign w:val="center"/>
          </w:tcPr>
          <w:p w14:paraId="3CC88C9D" w14:textId="77777777" w:rsidR="007D50D9" w:rsidRPr="00877411" w:rsidRDefault="007D50D9" w:rsidP="007D50D9">
            <w:pPr>
              <w:spacing w:line="192" w:lineRule="auto"/>
              <w:jc w:val="center"/>
              <w:rPr>
                <w:b/>
                <w:bCs/>
                <w:sz w:val="16"/>
                <w:szCs w:val="16"/>
              </w:rPr>
            </w:pPr>
          </w:p>
        </w:tc>
        <w:tc>
          <w:tcPr>
            <w:tcW w:w="306" w:type="pct"/>
            <w:shd w:val="clear" w:color="auto" w:fill="FFFFFF"/>
          </w:tcPr>
          <w:p w14:paraId="74C73F92" w14:textId="3BAC3E6F" w:rsidR="007D50D9" w:rsidRPr="00877411" w:rsidRDefault="007D50D9" w:rsidP="007D50D9">
            <w:pPr>
              <w:spacing w:line="192" w:lineRule="auto"/>
              <w:jc w:val="center"/>
              <w:rPr>
                <w:b/>
                <w:bCs/>
                <w:sz w:val="16"/>
                <w:szCs w:val="16"/>
              </w:rPr>
            </w:pPr>
            <w:r w:rsidRPr="00877411">
              <w:rPr>
                <w:bCs/>
                <w:sz w:val="16"/>
                <w:szCs w:val="16"/>
              </w:rPr>
              <w:t>Паперова, електронна</w:t>
            </w:r>
          </w:p>
        </w:tc>
        <w:tc>
          <w:tcPr>
            <w:tcW w:w="690" w:type="pct"/>
            <w:shd w:val="clear" w:color="auto" w:fill="FFFFFF"/>
          </w:tcPr>
          <w:p w14:paraId="1ADEAA65" w14:textId="59E3EB29" w:rsidR="007D50D9" w:rsidRPr="00877411" w:rsidRDefault="007D50D9" w:rsidP="007D50D9">
            <w:pPr>
              <w:spacing w:line="192" w:lineRule="auto"/>
              <w:jc w:val="center"/>
              <w:rPr>
                <w:b/>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B3B9CF6" w14:textId="77777777" w:rsidR="007D50D9" w:rsidRPr="00877411" w:rsidRDefault="007D50D9" w:rsidP="007D50D9">
            <w:pPr>
              <w:spacing w:line="192" w:lineRule="auto"/>
              <w:jc w:val="center"/>
              <w:rPr>
                <w:lang w:val="ru-RU"/>
              </w:rPr>
            </w:pPr>
          </w:p>
        </w:tc>
      </w:tr>
      <w:tr w:rsidR="007D50D9" w:rsidRPr="00877411" w14:paraId="70617C31" w14:textId="77777777" w:rsidTr="00A2669A">
        <w:trPr>
          <w:trHeight w:val="975"/>
        </w:trPr>
        <w:tc>
          <w:tcPr>
            <w:tcW w:w="174" w:type="pct"/>
            <w:shd w:val="clear" w:color="auto" w:fill="FFFFFF"/>
            <w:vAlign w:val="center"/>
          </w:tcPr>
          <w:p w14:paraId="2511B8E6" w14:textId="32404AC1" w:rsidR="007D50D9" w:rsidRPr="00877411" w:rsidRDefault="007D50D9" w:rsidP="007D50D9">
            <w:pPr>
              <w:spacing w:line="192" w:lineRule="auto"/>
              <w:jc w:val="center"/>
              <w:rPr>
                <w:b/>
                <w:bCs/>
                <w:sz w:val="16"/>
                <w:szCs w:val="16"/>
              </w:rPr>
            </w:pPr>
            <w:r w:rsidRPr="00877411">
              <w:rPr>
                <w:b/>
                <w:bCs/>
                <w:sz w:val="16"/>
                <w:szCs w:val="16"/>
              </w:rPr>
              <w:t>27</w:t>
            </w:r>
            <w:r w:rsidR="00DF20A7" w:rsidRPr="00877411">
              <w:rPr>
                <w:b/>
                <w:bCs/>
                <w:sz w:val="16"/>
                <w:szCs w:val="16"/>
              </w:rPr>
              <w:t>8</w:t>
            </w:r>
          </w:p>
        </w:tc>
        <w:tc>
          <w:tcPr>
            <w:tcW w:w="464" w:type="pct"/>
            <w:shd w:val="clear" w:color="auto" w:fill="FFFFFF"/>
            <w:vAlign w:val="center"/>
          </w:tcPr>
          <w:p w14:paraId="33EF0488" w14:textId="1C1478A6" w:rsidR="007D50D9" w:rsidRPr="00877411" w:rsidRDefault="00CE6C14" w:rsidP="007D50D9">
            <w:pPr>
              <w:spacing w:line="192" w:lineRule="auto"/>
              <w:jc w:val="center"/>
              <w:rPr>
                <w:sz w:val="16"/>
                <w:szCs w:val="16"/>
              </w:rPr>
            </w:pPr>
            <w:r w:rsidRPr="00877411">
              <w:rPr>
                <w:sz w:val="16"/>
                <w:szCs w:val="16"/>
              </w:rPr>
              <w:t>Щодо внесення змін до обласного бюджету на 2025 рік  по Програмі інформатизації Рівненської області на 2024-2026 роки</w:t>
            </w:r>
          </w:p>
        </w:tc>
        <w:tc>
          <w:tcPr>
            <w:tcW w:w="350" w:type="pct"/>
            <w:shd w:val="clear" w:color="auto" w:fill="FFFFFF"/>
            <w:vAlign w:val="center"/>
          </w:tcPr>
          <w:p w14:paraId="738D98FD" w14:textId="44E2BB33" w:rsidR="007D50D9" w:rsidRPr="00877411" w:rsidRDefault="007D50D9" w:rsidP="007D50D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57</w:t>
            </w:r>
            <w:r w:rsidR="00CE6C14" w:rsidRPr="00877411">
              <w:rPr>
                <w:bCs/>
                <w:sz w:val="16"/>
                <w:szCs w:val="16"/>
                <w:lang w:val="ru-RU"/>
              </w:rPr>
              <w:t>6</w:t>
            </w:r>
            <w:r w:rsidRPr="00877411">
              <w:rPr>
                <w:bCs/>
                <w:sz w:val="16"/>
                <w:szCs w:val="16"/>
                <w:lang w:val="ru-RU"/>
              </w:rPr>
              <w:t>/0/25</w:t>
            </w:r>
          </w:p>
        </w:tc>
        <w:tc>
          <w:tcPr>
            <w:tcW w:w="300" w:type="pct"/>
            <w:shd w:val="clear" w:color="auto" w:fill="FFFFFF"/>
            <w:vAlign w:val="center"/>
          </w:tcPr>
          <w:p w14:paraId="1A331BF9" w14:textId="058F5BD2" w:rsidR="007D50D9" w:rsidRPr="00877411" w:rsidRDefault="007D50D9" w:rsidP="007D50D9">
            <w:pPr>
              <w:spacing w:line="192" w:lineRule="auto"/>
              <w:jc w:val="center"/>
              <w:rPr>
                <w:sz w:val="16"/>
                <w:szCs w:val="16"/>
              </w:rPr>
            </w:pPr>
            <w:r w:rsidRPr="00877411">
              <w:rPr>
                <w:bCs/>
                <w:sz w:val="16"/>
                <w:szCs w:val="16"/>
                <w:lang w:val="ru-RU"/>
              </w:rPr>
              <w:t>25.06.2025</w:t>
            </w:r>
          </w:p>
        </w:tc>
        <w:tc>
          <w:tcPr>
            <w:tcW w:w="377" w:type="pct"/>
            <w:shd w:val="clear" w:color="auto" w:fill="FFFFFF"/>
            <w:vAlign w:val="center"/>
          </w:tcPr>
          <w:p w14:paraId="35C4CEE3" w14:textId="661C0110" w:rsidR="007D50D9" w:rsidRPr="00877411" w:rsidRDefault="007D50D9" w:rsidP="007D50D9">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5A41B37A" w14:textId="4F1E256C" w:rsidR="007D50D9" w:rsidRPr="00877411" w:rsidRDefault="00CE6C14" w:rsidP="007D50D9">
            <w:pPr>
              <w:spacing w:line="192" w:lineRule="auto"/>
              <w:jc w:val="center"/>
              <w:rPr>
                <w:iCs/>
                <w:sz w:val="16"/>
                <w:szCs w:val="16"/>
              </w:rPr>
            </w:pPr>
            <w:r w:rsidRPr="00877411">
              <w:rPr>
                <w:bCs/>
                <w:sz w:val="16"/>
                <w:szCs w:val="16"/>
              </w:rPr>
              <w:t xml:space="preserve">Департамент фінансів, </w:t>
            </w:r>
            <w:r w:rsidR="007D50D9" w:rsidRPr="00877411">
              <w:rPr>
                <w:bCs/>
                <w:sz w:val="16"/>
                <w:szCs w:val="16"/>
              </w:rPr>
              <w:t>Рівненська обласна військова адміністрація</w:t>
            </w:r>
          </w:p>
        </w:tc>
        <w:tc>
          <w:tcPr>
            <w:tcW w:w="231" w:type="pct"/>
            <w:shd w:val="clear" w:color="auto" w:fill="FFFFFF"/>
            <w:vAlign w:val="center"/>
          </w:tcPr>
          <w:p w14:paraId="258F476F" w14:textId="78A1A49A" w:rsidR="007D50D9" w:rsidRPr="00877411" w:rsidRDefault="007D50D9" w:rsidP="007D50D9">
            <w:pPr>
              <w:spacing w:line="192" w:lineRule="auto"/>
              <w:jc w:val="center"/>
              <w:rPr>
                <w:iCs/>
                <w:sz w:val="16"/>
                <w:szCs w:val="16"/>
              </w:rPr>
            </w:pPr>
            <w:r w:rsidRPr="00877411">
              <w:rPr>
                <w:iCs/>
                <w:sz w:val="16"/>
                <w:szCs w:val="16"/>
              </w:rPr>
              <w:t>-</w:t>
            </w:r>
          </w:p>
        </w:tc>
        <w:tc>
          <w:tcPr>
            <w:tcW w:w="164" w:type="pct"/>
            <w:shd w:val="clear" w:color="auto" w:fill="FFFFFF"/>
            <w:vAlign w:val="center"/>
          </w:tcPr>
          <w:p w14:paraId="04B42753" w14:textId="6C348FDE" w:rsidR="007D50D9" w:rsidRPr="00877411" w:rsidRDefault="007D50D9" w:rsidP="007D50D9">
            <w:pPr>
              <w:spacing w:line="192" w:lineRule="auto"/>
              <w:jc w:val="center"/>
              <w:rPr>
                <w:iCs/>
                <w:sz w:val="16"/>
                <w:szCs w:val="16"/>
              </w:rPr>
            </w:pPr>
            <w:r w:rsidRPr="00877411">
              <w:rPr>
                <w:iCs/>
                <w:sz w:val="16"/>
                <w:szCs w:val="16"/>
              </w:rPr>
              <w:t>-</w:t>
            </w:r>
          </w:p>
        </w:tc>
        <w:tc>
          <w:tcPr>
            <w:tcW w:w="278" w:type="pct"/>
            <w:shd w:val="clear" w:color="auto" w:fill="FFFFFF"/>
            <w:vAlign w:val="center"/>
          </w:tcPr>
          <w:p w14:paraId="0E553EE6" w14:textId="28000D93" w:rsidR="007D50D9" w:rsidRPr="00877411" w:rsidRDefault="00CE6C14" w:rsidP="007D50D9">
            <w:pPr>
              <w:spacing w:line="192" w:lineRule="auto"/>
              <w:ind w:left="-85" w:right="-85"/>
              <w:jc w:val="center"/>
              <w:rPr>
                <w:bCs/>
                <w:sz w:val="16"/>
                <w:szCs w:val="16"/>
              </w:rPr>
            </w:pPr>
            <w:r w:rsidRPr="00877411">
              <w:rPr>
                <w:bCs/>
                <w:sz w:val="16"/>
                <w:szCs w:val="16"/>
              </w:rPr>
              <w:t>Фінанси</w:t>
            </w:r>
          </w:p>
        </w:tc>
        <w:tc>
          <w:tcPr>
            <w:tcW w:w="458" w:type="pct"/>
            <w:shd w:val="clear" w:color="auto" w:fill="FFFFFF"/>
            <w:vAlign w:val="center"/>
          </w:tcPr>
          <w:p w14:paraId="775AA351" w14:textId="6B9572F2" w:rsidR="007D50D9" w:rsidRPr="00877411" w:rsidRDefault="00CE6C14" w:rsidP="007D50D9">
            <w:pPr>
              <w:spacing w:line="192" w:lineRule="auto"/>
              <w:jc w:val="center"/>
              <w:rPr>
                <w:sz w:val="16"/>
                <w:szCs w:val="16"/>
              </w:rPr>
            </w:pPr>
            <w:r w:rsidRPr="00877411">
              <w:rPr>
                <w:sz w:val="16"/>
                <w:szCs w:val="16"/>
              </w:rPr>
              <w:t>Щодо внесення змін до обласного бюджету на 2025 рік  по Програмі інформатизації Рівненської області на 2024-2026 роки</w:t>
            </w:r>
          </w:p>
        </w:tc>
        <w:tc>
          <w:tcPr>
            <w:tcW w:w="404" w:type="pct"/>
            <w:shd w:val="clear" w:color="auto" w:fill="FFFFFF"/>
          </w:tcPr>
          <w:p w14:paraId="6B38493E" w14:textId="17C15EA3" w:rsidR="007D50D9" w:rsidRPr="00877411" w:rsidRDefault="007D50D9" w:rsidP="007D50D9">
            <w:pPr>
              <w:spacing w:line="192" w:lineRule="auto"/>
              <w:jc w:val="center"/>
              <w:rPr>
                <w:b/>
                <w:bCs/>
                <w:sz w:val="16"/>
                <w:szCs w:val="16"/>
              </w:rPr>
            </w:pPr>
            <w:r w:rsidRPr="00877411">
              <w:rPr>
                <w:sz w:val="16"/>
                <w:szCs w:val="16"/>
              </w:rPr>
              <w:t>Текстовий документ</w:t>
            </w:r>
          </w:p>
        </w:tc>
        <w:tc>
          <w:tcPr>
            <w:tcW w:w="219" w:type="pct"/>
            <w:shd w:val="clear" w:color="auto" w:fill="FFFFFF"/>
          </w:tcPr>
          <w:p w14:paraId="695EC23D" w14:textId="7058456A" w:rsidR="007D50D9" w:rsidRPr="00877411" w:rsidRDefault="007D50D9" w:rsidP="007D50D9">
            <w:pPr>
              <w:spacing w:line="192" w:lineRule="auto"/>
              <w:jc w:val="center"/>
              <w:rPr>
                <w:b/>
                <w:bCs/>
                <w:sz w:val="16"/>
                <w:szCs w:val="16"/>
              </w:rPr>
            </w:pPr>
            <w:r w:rsidRPr="00877411">
              <w:rPr>
                <w:sz w:val="16"/>
                <w:szCs w:val="16"/>
              </w:rPr>
              <w:t>Лист</w:t>
            </w:r>
          </w:p>
        </w:tc>
        <w:tc>
          <w:tcPr>
            <w:tcW w:w="112" w:type="pct"/>
            <w:shd w:val="clear" w:color="auto" w:fill="FFFFFF"/>
            <w:vAlign w:val="center"/>
          </w:tcPr>
          <w:p w14:paraId="734E7B98" w14:textId="77777777" w:rsidR="007D50D9" w:rsidRPr="00877411" w:rsidRDefault="007D50D9" w:rsidP="007D50D9">
            <w:pPr>
              <w:spacing w:line="192" w:lineRule="auto"/>
              <w:jc w:val="center"/>
              <w:rPr>
                <w:b/>
                <w:bCs/>
                <w:sz w:val="16"/>
                <w:szCs w:val="16"/>
              </w:rPr>
            </w:pPr>
          </w:p>
        </w:tc>
        <w:tc>
          <w:tcPr>
            <w:tcW w:w="306" w:type="pct"/>
            <w:shd w:val="clear" w:color="auto" w:fill="FFFFFF"/>
          </w:tcPr>
          <w:p w14:paraId="24E86377" w14:textId="056BE82D" w:rsidR="007D50D9" w:rsidRPr="00877411" w:rsidRDefault="007D50D9" w:rsidP="007D50D9">
            <w:pPr>
              <w:spacing w:line="192" w:lineRule="auto"/>
              <w:jc w:val="center"/>
              <w:rPr>
                <w:b/>
                <w:bCs/>
                <w:sz w:val="16"/>
                <w:szCs w:val="16"/>
              </w:rPr>
            </w:pPr>
            <w:r w:rsidRPr="00877411">
              <w:rPr>
                <w:bCs/>
                <w:sz w:val="16"/>
                <w:szCs w:val="16"/>
              </w:rPr>
              <w:t>Паперова, електронна</w:t>
            </w:r>
          </w:p>
        </w:tc>
        <w:tc>
          <w:tcPr>
            <w:tcW w:w="690" w:type="pct"/>
            <w:shd w:val="clear" w:color="auto" w:fill="FFFFFF"/>
          </w:tcPr>
          <w:p w14:paraId="023C9FC8" w14:textId="17B6B2C8" w:rsidR="007D50D9" w:rsidRPr="00877411" w:rsidRDefault="007D50D9" w:rsidP="007D50D9">
            <w:pPr>
              <w:spacing w:line="192" w:lineRule="auto"/>
              <w:jc w:val="center"/>
              <w:rPr>
                <w:b/>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CA5D12" w14:textId="77777777" w:rsidR="007D50D9" w:rsidRPr="00877411" w:rsidRDefault="007D50D9" w:rsidP="007D50D9">
            <w:pPr>
              <w:spacing w:line="192" w:lineRule="auto"/>
              <w:jc w:val="center"/>
              <w:rPr>
                <w:lang w:val="ru-RU"/>
              </w:rPr>
            </w:pPr>
          </w:p>
        </w:tc>
      </w:tr>
      <w:tr w:rsidR="007D50D9" w:rsidRPr="00877411" w14:paraId="32205574" w14:textId="77777777" w:rsidTr="00A2669A">
        <w:trPr>
          <w:trHeight w:val="975"/>
        </w:trPr>
        <w:tc>
          <w:tcPr>
            <w:tcW w:w="174" w:type="pct"/>
            <w:shd w:val="clear" w:color="auto" w:fill="FFFFFF"/>
            <w:vAlign w:val="center"/>
          </w:tcPr>
          <w:p w14:paraId="5B71A29E" w14:textId="4B062C5A" w:rsidR="007D50D9" w:rsidRPr="00877411" w:rsidRDefault="007D50D9" w:rsidP="007D50D9">
            <w:pPr>
              <w:spacing w:line="192" w:lineRule="auto"/>
              <w:jc w:val="center"/>
              <w:rPr>
                <w:b/>
                <w:bCs/>
                <w:sz w:val="16"/>
                <w:szCs w:val="16"/>
              </w:rPr>
            </w:pPr>
            <w:r w:rsidRPr="00877411">
              <w:rPr>
                <w:b/>
                <w:bCs/>
                <w:sz w:val="16"/>
                <w:szCs w:val="16"/>
              </w:rPr>
              <w:t>27</w:t>
            </w:r>
            <w:r w:rsidR="00DF20A7" w:rsidRPr="00877411">
              <w:rPr>
                <w:b/>
                <w:bCs/>
                <w:sz w:val="16"/>
                <w:szCs w:val="16"/>
              </w:rPr>
              <w:t>9</w:t>
            </w:r>
          </w:p>
          <w:p w14:paraId="620AAF94" w14:textId="762DF089" w:rsidR="007D50D9" w:rsidRPr="00877411" w:rsidRDefault="007D50D9" w:rsidP="007D50D9">
            <w:pPr>
              <w:spacing w:line="192" w:lineRule="auto"/>
              <w:jc w:val="center"/>
              <w:rPr>
                <w:b/>
                <w:bCs/>
                <w:sz w:val="16"/>
                <w:szCs w:val="16"/>
              </w:rPr>
            </w:pPr>
          </w:p>
        </w:tc>
        <w:tc>
          <w:tcPr>
            <w:tcW w:w="464" w:type="pct"/>
            <w:shd w:val="clear" w:color="auto" w:fill="FFFFFF"/>
            <w:vAlign w:val="center"/>
          </w:tcPr>
          <w:p w14:paraId="4EFEAE9C" w14:textId="1436D3F5" w:rsidR="007D50D9" w:rsidRPr="00877411" w:rsidRDefault="00CE6C14" w:rsidP="007D50D9">
            <w:pPr>
              <w:spacing w:line="192" w:lineRule="auto"/>
              <w:jc w:val="center"/>
              <w:rPr>
                <w:sz w:val="16"/>
                <w:szCs w:val="16"/>
              </w:rPr>
            </w:pPr>
            <w:r w:rsidRPr="00877411">
              <w:rPr>
                <w:sz w:val="16"/>
                <w:szCs w:val="16"/>
              </w:rPr>
              <w:t>Щодо кредиторської заборгованості в управління з питань ветеранської політики</w:t>
            </w:r>
          </w:p>
        </w:tc>
        <w:tc>
          <w:tcPr>
            <w:tcW w:w="350" w:type="pct"/>
            <w:shd w:val="clear" w:color="auto" w:fill="FFFFFF"/>
            <w:vAlign w:val="center"/>
          </w:tcPr>
          <w:p w14:paraId="1B7D7B74" w14:textId="4700C510" w:rsidR="007D50D9" w:rsidRPr="00877411" w:rsidRDefault="007D50D9" w:rsidP="007D50D9">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57</w:t>
            </w:r>
            <w:r w:rsidR="00CE6C14" w:rsidRPr="00877411">
              <w:rPr>
                <w:bCs/>
                <w:sz w:val="16"/>
                <w:szCs w:val="16"/>
                <w:lang w:val="ru-RU"/>
              </w:rPr>
              <w:t>7</w:t>
            </w:r>
            <w:r w:rsidRPr="00877411">
              <w:rPr>
                <w:bCs/>
                <w:sz w:val="16"/>
                <w:szCs w:val="16"/>
                <w:lang w:val="ru-RU"/>
              </w:rPr>
              <w:t>/0/25</w:t>
            </w:r>
          </w:p>
        </w:tc>
        <w:tc>
          <w:tcPr>
            <w:tcW w:w="300" w:type="pct"/>
            <w:shd w:val="clear" w:color="auto" w:fill="FFFFFF"/>
            <w:vAlign w:val="center"/>
          </w:tcPr>
          <w:p w14:paraId="37F5D062" w14:textId="7DAB38A2" w:rsidR="007D50D9" w:rsidRPr="00877411" w:rsidRDefault="007D50D9" w:rsidP="007D50D9">
            <w:pPr>
              <w:spacing w:line="192" w:lineRule="auto"/>
              <w:jc w:val="center"/>
              <w:rPr>
                <w:sz w:val="16"/>
                <w:szCs w:val="16"/>
              </w:rPr>
            </w:pPr>
            <w:r w:rsidRPr="00877411">
              <w:rPr>
                <w:bCs/>
                <w:sz w:val="16"/>
                <w:szCs w:val="16"/>
                <w:lang w:val="ru-RU"/>
              </w:rPr>
              <w:t>2</w:t>
            </w:r>
            <w:r w:rsidR="00CE6C14" w:rsidRPr="00877411">
              <w:rPr>
                <w:bCs/>
                <w:sz w:val="16"/>
                <w:szCs w:val="16"/>
                <w:lang w:val="ru-RU"/>
              </w:rPr>
              <w:t>6</w:t>
            </w:r>
            <w:r w:rsidRPr="00877411">
              <w:rPr>
                <w:bCs/>
                <w:sz w:val="16"/>
                <w:szCs w:val="16"/>
                <w:lang w:val="ru-RU"/>
              </w:rPr>
              <w:t>.06.2025</w:t>
            </w:r>
          </w:p>
        </w:tc>
        <w:tc>
          <w:tcPr>
            <w:tcW w:w="377" w:type="pct"/>
            <w:shd w:val="clear" w:color="auto" w:fill="FFFFFF"/>
            <w:vAlign w:val="center"/>
          </w:tcPr>
          <w:p w14:paraId="6C47FEC4" w14:textId="4EB73564" w:rsidR="007D50D9" w:rsidRPr="00877411" w:rsidRDefault="007D50D9" w:rsidP="007D50D9">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210583C4" w14:textId="260595CC" w:rsidR="007D50D9" w:rsidRPr="00877411" w:rsidRDefault="00CE6C14" w:rsidP="007D50D9">
            <w:pPr>
              <w:spacing w:line="192" w:lineRule="auto"/>
              <w:jc w:val="center"/>
              <w:rPr>
                <w:iCs/>
                <w:sz w:val="16"/>
                <w:szCs w:val="16"/>
              </w:rPr>
            </w:pPr>
            <w:r w:rsidRPr="00877411">
              <w:rPr>
                <w:bCs/>
                <w:sz w:val="16"/>
                <w:szCs w:val="16"/>
              </w:rPr>
              <w:t>Департамент фінансів</w:t>
            </w:r>
          </w:p>
        </w:tc>
        <w:tc>
          <w:tcPr>
            <w:tcW w:w="231" w:type="pct"/>
            <w:shd w:val="clear" w:color="auto" w:fill="FFFFFF"/>
            <w:vAlign w:val="center"/>
          </w:tcPr>
          <w:p w14:paraId="6B9CB2AB" w14:textId="59A7CBAB" w:rsidR="007D50D9" w:rsidRPr="00877411" w:rsidRDefault="007D50D9" w:rsidP="007D50D9">
            <w:pPr>
              <w:spacing w:line="192" w:lineRule="auto"/>
              <w:jc w:val="center"/>
              <w:rPr>
                <w:iCs/>
                <w:sz w:val="16"/>
                <w:szCs w:val="16"/>
              </w:rPr>
            </w:pPr>
            <w:r w:rsidRPr="00877411">
              <w:rPr>
                <w:iCs/>
                <w:sz w:val="16"/>
                <w:szCs w:val="16"/>
              </w:rPr>
              <w:t>-</w:t>
            </w:r>
          </w:p>
        </w:tc>
        <w:tc>
          <w:tcPr>
            <w:tcW w:w="164" w:type="pct"/>
            <w:shd w:val="clear" w:color="auto" w:fill="FFFFFF"/>
            <w:vAlign w:val="center"/>
          </w:tcPr>
          <w:p w14:paraId="757F3A5C" w14:textId="153D4D58" w:rsidR="007D50D9" w:rsidRPr="00877411" w:rsidRDefault="007D50D9" w:rsidP="007D50D9">
            <w:pPr>
              <w:spacing w:line="192" w:lineRule="auto"/>
              <w:jc w:val="center"/>
              <w:rPr>
                <w:iCs/>
                <w:sz w:val="16"/>
                <w:szCs w:val="16"/>
              </w:rPr>
            </w:pPr>
            <w:r w:rsidRPr="00877411">
              <w:rPr>
                <w:iCs/>
                <w:sz w:val="16"/>
                <w:szCs w:val="16"/>
              </w:rPr>
              <w:t>-</w:t>
            </w:r>
          </w:p>
        </w:tc>
        <w:tc>
          <w:tcPr>
            <w:tcW w:w="278" w:type="pct"/>
            <w:shd w:val="clear" w:color="auto" w:fill="FFFFFF"/>
            <w:vAlign w:val="center"/>
          </w:tcPr>
          <w:p w14:paraId="2CEEDF86" w14:textId="59C9EDC7" w:rsidR="007D50D9" w:rsidRPr="00877411" w:rsidRDefault="00CE6C14" w:rsidP="007D50D9">
            <w:pPr>
              <w:spacing w:line="192" w:lineRule="auto"/>
              <w:ind w:left="-85" w:right="-85"/>
              <w:jc w:val="center"/>
              <w:rPr>
                <w:bCs/>
                <w:sz w:val="16"/>
                <w:szCs w:val="16"/>
              </w:rPr>
            </w:pPr>
            <w:r w:rsidRPr="00877411">
              <w:rPr>
                <w:bCs/>
                <w:sz w:val="16"/>
                <w:szCs w:val="16"/>
              </w:rPr>
              <w:t>Фінанси</w:t>
            </w:r>
          </w:p>
        </w:tc>
        <w:tc>
          <w:tcPr>
            <w:tcW w:w="458" w:type="pct"/>
            <w:shd w:val="clear" w:color="auto" w:fill="FFFFFF"/>
            <w:vAlign w:val="center"/>
          </w:tcPr>
          <w:p w14:paraId="6301D425" w14:textId="06A76BDB" w:rsidR="007D50D9" w:rsidRPr="00877411" w:rsidRDefault="00CE6C14" w:rsidP="007D50D9">
            <w:pPr>
              <w:spacing w:line="192" w:lineRule="auto"/>
              <w:jc w:val="center"/>
              <w:rPr>
                <w:sz w:val="16"/>
                <w:szCs w:val="16"/>
              </w:rPr>
            </w:pPr>
            <w:r w:rsidRPr="00877411">
              <w:rPr>
                <w:sz w:val="16"/>
                <w:szCs w:val="16"/>
              </w:rPr>
              <w:t>Щодо кредиторської заборгованості в управління з питань ветеранської політики</w:t>
            </w:r>
          </w:p>
        </w:tc>
        <w:tc>
          <w:tcPr>
            <w:tcW w:w="404" w:type="pct"/>
            <w:shd w:val="clear" w:color="auto" w:fill="FFFFFF"/>
          </w:tcPr>
          <w:p w14:paraId="58347FAF" w14:textId="56F5717B" w:rsidR="007D50D9" w:rsidRPr="00877411" w:rsidRDefault="007D50D9" w:rsidP="007D50D9">
            <w:pPr>
              <w:spacing w:line="192" w:lineRule="auto"/>
              <w:jc w:val="center"/>
              <w:rPr>
                <w:b/>
                <w:bCs/>
                <w:sz w:val="16"/>
                <w:szCs w:val="16"/>
              </w:rPr>
            </w:pPr>
            <w:r w:rsidRPr="00877411">
              <w:rPr>
                <w:sz w:val="16"/>
                <w:szCs w:val="16"/>
              </w:rPr>
              <w:t>Текстовий документ</w:t>
            </w:r>
          </w:p>
        </w:tc>
        <w:tc>
          <w:tcPr>
            <w:tcW w:w="219" w:type="pct"/>
            <w:shd w:val="clear" w:color="auto" w:fill="FFFFFF"/>
          </w:tcPr>
          <w:p w14:paraId="71133A28" w14:textId="210F58D2" w:rsidR="007D50D9" w:rsidRPr="00877411" w:rsidRDefault="007D50D9" w:rsidP="007D50D9">
            <w:pPr>
              <w:spacing w:line="192" w:lineRule="auto"/>
              <w:jc w:val="center"/>
              <w:rPr>
                <w:b/>
                <w:bCs/>
                <w:sz w:val="16"/>
                <w:szCs w:val="16"/>
              </w:rPr>
            </w:pPr>
            <w:r w:rsidRPr="00877411">
              <w:rPr>
                <w:sz w:val="16"/>
                <w:szCs w:val="16"/>
              </w:rPr>
              <w:t>Лист</w:t>
            </w:r>
          </w:p>
        </w:tc>
        <w:tc>
          <w:tcPr>
            <w:tcW w:w="112" w:type="pct"/>
            <w:shd w:val="clear" w:color="auto" w:fill="FFFFFF"/>
            <w:vAlign w:val="center"/>
          </w:tcPr>
          <w:p w14:paraId="09AB0BB8" w14:textId="77777777" w:rsidR="007D50D9" w:rsidRPr="00877411" w:rsidRDefault="007D50D9" w:rsidP="007D50D9">
            <w:pPr>
              <w:spacing w:line="192" w:lineRule="auto"/>
              <w:jc w:val="center"/>
              <w:rPr>
                <w:b/>
                <w:bCs/>
                <w:sz w:val="16"/>
                <w:szCs w:val="16"/>
              </w:rPr>
            </w:pPr>
          </w:p>
        </w:tc>
        <w:tc>
          <w:tcPr>
            <w:tcW w:w="306" w:type="pct"/>
            <w:shd w:val="clear" w:color="auto" w:fill="FFFFFF"/>
          </w:tcPr>
          <w:p w14:paraId="01ED36A3" w14:textId="64CF41A9" w:rsidR="007D50D9" w:rsidRPr="00877411" w:rsidRDefault="007D50D9" w:rsidP="007D50D9">
            <w:pPr>
              <w:spacing w:line="192" w:lineRule="auto"/>
              <w:jc w:val="center"/>
              <w:rPr>
                <w:b/>
                <w:bCs/>
                <w:sz w:val="16"/>
                <w:szCs w:val="16"/>
              </w:rPr>
            </w:pPr>
            <w:r w:rsidRPr="00877411">
              <w:rPr>
                <w:bCs/>
                <w:sz w:val="16"/>
                <w:szCs w:val="16"/>
              </w:rPr>
              <w:t>Паперова, електронна</w:t>
            </w:r>
          </w:p>
        </w:tc>
        <w:tc>
          <w:tcPr>
            <w:tcW w:w="690" w:type="pct"/>
            <w:shd w:val="clear" w:color="auto" w:fill="FFFFFF"/>
          </w:tcPr>
          <w:p w14:paraId="0455C5D0" w14:textId="7E16D445" w:rsidR="007D50D9" w:rsidRPr="00877411" w:rsidRDefault="007D50D9" w:rsidP="007D50D9">
            <w:pPr>
              <w:spacing w:line="192" w:lineRule="auto"/>
              <w:jc w:val="center"/>
              <w:rPr>
                <w:b/>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9271B0" w14:textId="77777777" w:rsidR="007D50D9" w:rsidRPr="00877411" w:rsidRDefault="007D50D9" w:rsidP="007D50D9">
            <w:pPr>
              <w:spacing w:line="192" w:lineRule="auto"/>
              <w:jc w:val="center"/>
              <w:rPr>
                <w:lang w:val="ru-RU"/>
              </w:rPr>
            </w:pPr>
          </w:p>
        </w:tc>
      </w:tr>
      <w:tr w:rsidR="00CE6C14" w:rsidRPr="00877411" w14:paraId="14C8C075" w14:textId="77777777" w:rsidTr="00A2669A">
        <w:trPr>
          <w:trHeight w:val="975"/>
        </w:trPr>
        <w:tc>
          <w:tcPr>
            <w:tcW w:w="174" w:type="pct"/>
            <w:shd w:val="clear" w:color="auto" w:fill="FFFFFF"/>
            <w:vAlign w:val="center"/>
          </w:tcPr>
          <w:p w14:paraId="75DCCA04" w14:textId="3AA022E1" w:rsidR="00CE6C14" w:rsidRPr="00877411" w:rsidRDefault="00CE6C14" w:rsidP="00CE6C14">
            <w:pPr>
              <w:spacing w:line="192" w:lineRule="auto"/>
              <w:jc w:val="center"/>
              <w:rPr>
                <w:b/>
                <w:bCs/>
                <w:sz w:val="16"/>
                <w:szCs w:val="16"/>
              </w:rPr>
            </w:pPr>
            <w:r w:rsidRPr="00877411">
              <w:rPr>
                <w:b/>
                <w:bCs/>
                <w:sz w:val="16"/>
                <w:szCs w:val="16"/>
              </w:rPr>
              <w:t>2</w:t>
            </w:r>
            <w:r w:rsidR="00DF20A7" w:rsidRPr="00877411">
              <w:rPr>
                <w:b/>
                <w:bCs/>
                <w:sz w:val="16"/>
                <w:szCs w:val="16"/>
              </w:rPr>
              <w:t>80</w:t>
            </w:r>
          </w:p>
        </w:tc>
        <w:tc>
          <w:tcPr>
            <w:tcW w:w="464" w:type="pct"/>
            <w:shd w:val="clear" w:color="auto" w:fill="FFFFFF"/>
            <w:vAlign w:val="center"/>
          </w:tcPr>
          <w:p w14:paraId="323EF85C" w14:textId="6B16DE00" w:rsidR="00CE6C14" w:rsidRPr="00877411" w:rsidRDefault="00CE6C14" w:rsidP="00CE6C14">
            <w:pPr>
              <w:spacing w:line="192" w:lineRule="auto"/>
              <w:jc w:val="center"/>
              <w:rPr>
                <w:sz w:val="16"/>
                <w:szCs w:val="16"/>
              </w:rPr>
            </w:pPr>
            <w:r w:rsidRPr="00877411">
              <w:rPr>
                <w:sz w:val="16"/>
                <w:szCs w:val="16"/>
              </w:rPr>
              <w:t xml:space="preserve">Щодо надання копій розпорядження начальника обласної військової адміністрації про затвердження </w:t>
            </w:r>
            <w:r w:rsidRPr="00877411">
              <w:rPr>
                <w:sz w:val="16"/>
                <w:szCs w:val="16"/>
              </w:rPr>
              <w:lastRenderedPageBreak/>
              <w:t>змін до Положення про управління з питань ветеранської політики РОДА</w:t>
            </w:r>
          </w:p>
        </w:tc>
        <w:tc>
          <w:tcPr>
            <w:tcW w:w="350" w:type="pct"/>
            <w:shd w:val="clear" w:color="auto" w:fill="FFFFFF"/>
            <w:vAlign w:val="center"/>
          </w:tcPr>
          <w:p w14:paraId="34CAB378" w14:textId="592D4D63" w:rsidR="00CE6C14" w:rsidRPr="00877411" w:rsidRDefault="00CE6C14" w:rsidP="00CE6C14">
            <w:pPr>
              <w:spacing w:line="192" w:lineRule="auto"/>
              <w:jc w:val="center"/>
              <w:rPr>
                <w:bCs/>
                <w:sz w:val="16"/>
                <w:szCs w:val="16"/>
              </w:rPr>
            </w:pPr>
            <w:r w:rsidRPr="00877411">
              <w:rPr>
                <w:iCs/>
                <w:sz w:val="16"/>
                <w:szCs w:val="16"/>
              </w:rPr>
              <w:lastRenderedPageBreak/>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578/0/25</w:t>
            </w:r>
          </w:p>
        </w:tc>
        <w:tc>
          <w:tcPr>
            <w:tcW w:w="300" w:type="pct"/>
            <w:shd w:val="clear" w:color="auto" w:fill="FFFFFF"/>
            <w:vAlign w:val="center"/>
          </w:tcPr>
          <w:p w14:paraId="5F53D876" w14:textId="7BCF3F49" w:rsidR="00CE6C14" w:rsidRPr="00877411" w:rsidRDefault="00CE6C14" w:rsidP="00CE6C14">
            <w:pPr>
              <w:spacing w:line="192" w:lineRule="auto"/>
              <w:jc w:val="center"/>
              <w:rPr>
                <w:sz w:val="16"/>
                <w:szCs w:val="16"/>
              </w:rPr>
            </w:pPr>
            <w:r w:rsidRPr="00877411">
              <w:rPr>
                <w:bCs/>
                <w:sz w:val="16"/>
                <w:szCs w:val="16"/>
                <w:lang w:val="ru-RU"/>
              </w:rPr>
              <w:t>26.06.2025</w:t>
            </w:r>
          </w:p>
        </w:tc>
        <w:tc>
          <w:tcPr>
            <w:tcW w:w="377" w:type="pct"/>
            <w:shd w:val="clear" w:color="auto" w:fill="FFFFFF"/>
            <w:vAlign w:val="center"/>
          </w:tcPr>
          <w:p w14:paraId="2EA406DA" w14:textId="2E9A6A3F" w:rsidR="00CE6C14" w:rsidRPr="00877411" w:rsidRDefault="00CE6C14" w:rsidP="00CE6C14">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65A7A6D2" w14:textId="39DB8589" w:rsidR="00CE6C14" w:rsidRPr="00877411" w:rsidRDefault="00CE6C14" w:rsidP="00CE6C14">
            <w:pPr>
              <w:spacing w:line="192" w:lineRule="auto"/>
              <w:jc w:val="center"/>
              <w:rPr>
                <w:iCs/>
                <w:sz w:val="16"/>
                <w:szCs w:val="16"/>
              </w:rPr>
            </w:pPr>
            <w:r w:rsidRPr="00877411">
              <w:rPr>
                <w:rFonts w:cs="Arial"/>
                <w:color w:val="363636"/>
                <w:sz w:val="16"/>
                <w:szCs w:val="16"/>
                <w:shd w:val="clear" w:color="auto" w:fill="E1E1E1"/>
              </w:rPr>
              <w:t xml:space="preserve">Головне управління Державної казначейської служби </w:t>
            </w:r>
            <w:r w:rsidRPr="00877411">
              <w:rPr>
                <w:rFonts w:cs="Arial"/>
                <w:color w:val="363636"/>
                <w:sz w:val="16"/>
                <w:szCs w:val="16"/>
                <w:shd w:val="clear" w:color="auto" w:fill="E1E1E1"/>
              </w:rPr>
              <w:lastRenderedPageBreak/>
              <w:t>України у Рівненській області</w:t>
            </w:r>
          </w:p>
        </w:tc>
        <w:tc>
          <w:tcPr>
            <w:tcW w:w="231" w:type="pct"/>
            <w:shd w:val="clear" w:color="auto" w:fill="FFFFFF"/>
            <w:vAlign w:val="center"/>
          </w:tcPr>
          <w:p w14:paraId="6BB7A705" w14:textId="4FB31C5A" w:rsidR="00CE6C14" w:rsidRPr="00877411" w:rsidRDefault="00CE6C14" w:rsidP="00CE6C14">
            <w:pPr>
              <w:spacing w:line="192" w:lineRule="auto"/>
              <w:jc w:val="center"/>
              <w:rPr>
                <w:iCs/>
                <w:sz w:val="16"/>
                <w:szCs w:val="16"/>
              </w:rPr>
            </w:pPr>
            <w:r w:rsidRPr="00877411">
              <w:rPr>
                <w:iCs/>
                <w:sz w:val="16"/>
                <w:szCs w:val="16"/>
              </w:rPr>
              <w:lastRenderedPageBreak/>
              <w:t>-</w:t>
            </w:r>
          </w:p>
        </w:tc>
        <w:tc>
          <w:tcPr>
            <w:tcW w:w="164" w:type="pct"/>
            <w:shd w:val="clear" w:color="auto" w:fill="FFFFFF"/>
            <w:vAlign w:val="center"/>
          </w:tcPr>
          <w:p w14:paraId="7F8F57C2" w14:textId="25537E91" w:rsidR="00CE6C14" w:rsidRPr="00877411" w:rsidRDefault="00CE6C14" w:rsidP="00CE6C14">
            <w:pPr>
              <w:spacing w:line="192" w:lineRule="auto"/>
              <w:jc w:val="center"/>
              <w:rPr>
                <w:iCs/>
                <w:sz w:val="16"/>
                <w:szCs w:val="16"/>
              </w:rPr>
            </w:pPr>
            <w:r w:rsidRPr="00877411">
              <w:rPr>
                <w:iCs/>
                <w:sz w:val="16"/>
                <w:szCs w:val="16"/>
              </w:rPr>
              <w:t>-</w:t>
            </w:r>
          </w:p>
        </w:tc>
        <w:tc>
          <w:tcPr>
            <w:tcW w:w="278" w:type="pct"/>
            <w:shd w:val="clear" w:color="auto" w:fill="FFFFFF"/>
            <w:vAlign w:val="center"/>
          </w:tcPr>
          <w:p w14:paraId="3926B1E0" w14:textId="027473A0" w:rsidR="00CE6C14" w:rsidRPr="00877411" w:rsidRDefault="00CE6C14" w:rsidP="00CE6C14">
            <w:pPr>
              <w:spacing w:line="192" w:lineRule="auto"/>
              <w:ind w:left="-85" w:right="-85"/>
              <w:jc w:val="center"/>
              <w:rPr>
                <w:bCs/>
                <w:sz w:val="16"/>
                <w:szCs w:val="16"/>
              </w:rPr>
            </w:pPr>
            <w:r w:rsidRPr="00877411">
              <w:rPr>
                <w:bCs/>
                <w:sz w:val="16"/>
                <w:szCs w:val="16"/>
              </w:rPr>
              <w:t>Бюджет</w:t>
            </w:r>
          </w:p>
        </w:tc>
        <w:tc>
          <w:tcPr>
            <w:tcW w:w="458" w:type="pct"/>
            <w:shd w:val="clear" w:color="auto" w:fill="FFFFFF"/>
            <w:vAlign w:val="center"/>
          </w:tcPr>
          <w:p w14:paraId="1C82B6B8" w14:textId="3343A9B5" w:rsidR="00CE6C14" w:rsidRPr="00877411" w:rsidRDefault="00CE6C14" w:rsidP="00CE6C14">
            <w:pPr>
              <w:spacing w:line="192" w:lineRule="auto"/>
              <w:jc w:val="center"/>
              <w:rPr>
                <w:sz w:val="16"/>
                <w:szCs w:val="16"/>
              </w:rPr>
            </w:pPr>
            <w:r w:rsidRPr="00877411">
              <w:rPr>
                <w:sz w:val="16"/>
                <w:szCs w:val="16"/>
              </w:rPr>
              <w:t xml:space="preserve">Щодо надання копій розпорядження начальника обласної військової адміністрації про затвердження </w:t>
            </w:r>
            <w:r w:rsidRPr="00877411">
              <w:rPr>
                <w:sz w:val="16"/>
                <w:szCs w:val="16"/>
              </w:rPr>
              <w:lastRenderedPageBreak/>
              <w:t>змін до Положення про управління з питань ветеранської політики РОДА</w:t>
            </w:r>
          </w:p>
        </w:tc>
        <w:tc>
          <w:tcPr>
            <w:tcW w:w="404" w:type="pct"/>
            <w:shd w:val="clear" w:color="auto" w:fill="FFFFFF"/>
          </w:tcPr>
          <w:p w14:paraId="5DA86A3D" w14:textId="6B4E03C1" w:rsidR="00CE6C14" w:rsidRPr="00877411" w:rsidRDefault="00CE6C14" w:rsidP="00CE6C14">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2100853F" w14:textId="2AF2F096" w:rsidR="00CE6C14" w:rsidRPr="00877411" w:rsidRDefault="00CE6C14" w:rsidP="00CE6C14">
            <w:pPr>
              <w:spacing w:line="192" w:lineRule="auto"/>
              <w:jc w:val="center"/>
              <w:rPr>
                <w:sz w:val="16"/>
                <w:szCs w:val="16"/>
              </w:rPr>
            </w:pPr>
            <w:r w:rsidRPr="00877411">
              <w:rPr>
                <w:sz w:val="16"/>
                <w:szCs w:val="16"/>
              </w:rPr>
              <w:t>Лист</w:t>
            </w:r>
          </w:p>
        </w:tc>
        <w:tc>
          <w:tcPr>
            <w:tcW w:w="112" w:type="pct"/>
            <w:shd w:val="clear" w:color="auto" w:fill="FFFFFF"/>
            <w:vAlign w:val="center"/>
          </w:tcPr>
          <w:p w14:paraId="2C04889F" w14:textId="77777777" w:rsidR="00CE6C14" w:rsidRPr="00877411" w:rsidRDefault="00CE6C14" w:rsidP="00CE6C14">
            <w:pPr>
              <w:spacing w:line="192" w:lineRule="auto"/>
              <w:jc w:val="center"/>
              <w:rPr>
                <w:sz w:val="16"/>
                <w:szCs w:val="16"/>
              </w:rPr>
            </w:pPr>
          </w:p>
        </w:tc>
        <w:tc>
          <w:tcPr>
            <w:tcW w:w="306" w:type="pct"/>
            <w:shd w:val="clear" w:color="auto" w:fill="FFFFFF"/>
          </w:tcPr>
          <w:p w14:paraId="44FA0138" w14:textId="45046C81" w:rsidR="00CE6C14" w:rsidRPr="00877411" w:rsidRDefault="00CE6C14" w:rsidP="00CE6C14">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60DA9CB" w14:textId="55C36BAD" w:rsidR="00CE6C14" w:rsidRPr="00877411" w:rsidRDefault="00CE6C14" w:rsidP="00CE6C14">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37B288" w14:textId="77777777" w:rsidR="00CE6C14" w:rsidRPr="00877411" w:rsidRDefault="00CE6C14" w:rsidP="00CE6C14">
            <w:pPr>
              <w:spacing w:line="192" w:lineRule="auto"/>
              <w:jc w:val="center"/>
              <w:rPr>
                <w:lang w:val="ru-RU"/>
              </w:rPr>
            </w:pPr>
          </w:p>
        </w:tc>
      </w:tr>
      <w:tr w:rsidR="00CE6C14" w:rsidRPr="00877411" w14:paraId="2CF7C614" w14:textId="77777777" w:rsidTr="00A2669A">
        <w:trPr>
          <w:trHeight w:val="975"/>
        </w:trPr>
        <w:tc>
          <w:tcPr>
            <w:tcW w:w="174" w:type="pct"/>
            <w:shd w:val="clear" w:color="auto" w:fill="FFFFFF"/>
            <w:vAlign w:val="center"/>
          </w:tcPr>
          <w:p w14:paraId="4AAB0293" w14:textId="66FAB979" w:rsidR="00CE6C14" w:rsidRPr="00877411" w:rsidRDefault="00CE6C14" w:rsidP="00CE6C14">
            <w:pPr>
              <w:spacing w:line="192" w:lineRule="auto"/>
              <w:jc w:val="center"/>
              <w:rPr>
                <w:b/>
                <w:bCs/>
                <w:sz w:val="16"/>
                <w:szCs w:val="16"/>
              </w:rPr>
            </w:pPr>
            <w:r w:rsidRPr="00877411">
              <w:rPr>
                <w:b/>
                <w:bCs/>
                <w:sz w:val="16"/>
                <w:szCs w:val="16"/>
              </w:rPr>
              <w:t>2</w:t>
            </w:r>
            <w:r w:rsidR="00DF20A7" w:rsidRPr="00877411">
              <w:rPr>
                <w:b/>
                <w:bCs/>
                <w:sz w:val="16"/>
                <w:szCs w:val="16"/>
              </w:rPr>
              <w:t>81</w:t>
            </w:r>
          </w:p>
        </w:tc>
        <w:tc>
          <w:tcPr>
            <w:tcW w:w="464" w:type="pct"/>
            <w:shd w:val="clear" w:color="auto" w:fill="FFFFFF"/>
            <w:vAlign w:val="center"/>
          </w:tcPr>
          <w:p w14:paraId="1D8E9D91" w14:textId="4A65FEC8" w:rsidR="00CE6C14" w:rsidRPr="00877411" w:rsidRDefault="00CE6C14" w:rsidP="00CE6C14">
            <w:pPr>
              <w:spacing w:line="192" w:lineRule="auto"/>
              <w:jc w:val="center"/>
              <w:rPr>
                <w:sz w:val="16"/>
                <w:szCs w:val="16"/>
              </w:rPr>
            </w:pPr>
            <w:r w:rsidRPr="00877411">
              <w:rPr>
                <w:sz w:val="16"/>
                <w:szCs w:val="16"/>
              </w:rPr>
              <w:t xml:space="preserve">Щодо функціонування КЗ "Рівненський обласний центр комплексної </w:t>
            </w:r>
            <w:proofErr w:type="spellStart"/>
            <w:r w:rsidRPr="00877411">
              <w:rPr>
                <w:sz w:val="16"/>
                <w:szCs w:val="16"/>
              </w:rPr>
              <w:t>реабілітацї</w:t>
            </w:r>
            <w:proofErr w:type="spellEnd"/>
            <w:r w:rsidRPr="00877411">
              <w:rPr>
                <w:sz w:val="16"/>
                <w:szCs w:val="16"/>
              </w:rPr>
              <w:t>" Рівненської  обласної ради</w:t>
            </w:r>
          </w:p>
        </w:tc>
        <w:tc>
          <w:tcPr>
            <w:tcW w:w="350" w:type="pct"/>
            <w:shd w:val="clear" w:color="auto" w:fill="FFFFFF"/>
            <w:vAlign w:val="center"/>
          </w:tcPr>
          <w:p w14:paraId="033F8731" w14:textId="38F28F2A" w:rsidR="00CE6C14" w:rsidRPr="00877411" w:rsidRDefault="00CE6C14" w:rsidP="00CE6C14">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579/0/25</w:t>
            </w:r>
          </w:p>
        </w:tc>
        <w:tc>
          <w:tcPr>
            <w:tcW w:w="300" w:type="pct"/>
            <w:shd w:val="clear" w:color="auto" w:fill="FFFFFF"/>
            <w:vAlign w:val="center"/>
          </w:tcPr>
          <w:p w14:paraId="3732092A" w14:textId="41FE7A79" w:rsidR="00CE6C14" w:rsidRPr="00877411" w:rsidRDefault="00CE6C14" w:rsidP="00CE6C14">
            <w:pPr>
              <w:spacing w:line="192" w:lineRule="auto"/>
              <w:jc w:val="center"/>
              <w:rPr>
                <w:sz w:val="16"/>
                <w:szCs w:val="16"/>
              </w:rPr>
            </w:pPr>
            <w:r w:rsidRPr="00877411">
              <w:rPr>
                <w:bCs/>
                <w:sz w:val="16"/>
                <w:szCs w:val="16"/>
                <w:lang w:val="ru-RU"/>
              </w:rPr>
              <w:t>26.06.2025</w:t>
            </w:r>
          </w:p>
        </w:tc>
        <w:tc>
          <w:tcPr>
            <w:tcW w:w="377" w:type="pct"/>
            <w:shd w:val="clear" w:color="auto" w:fill="FFFFFF"/>
            <w:vAlign w:val="center"/>
          </w:tcPr>
          <w:p w14:paraId="15966A1A" w14:textId="2A956F93" w:rsidR="00CE6C14" w:rsidRPr="00877411" w:rsidRDefault="00CE6C14" w:rsidP="00CE6C14">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16C6030F" w14:textId="77777777" w:rsidR="00CE6C14" w:rsidRPr="00877411" w:rsidRDefault="00CE6C14" w:rsidP="00CE6C14">
            <w:pPr>
              <w:spacing w:after="0" w:line="210" w:lineRule="atLeast"/>
              <w:jc w:val="center"/>
              <w:rPr>
                <w:rFonts w:cs="Arial"/>
                <w:color w:val="363636"/>
                <w:kern w:val="0"/>
                <w:sz w:val="16"/>
                <w:szCs w:val="16"/>
                <w:lang w:eastAsia="uk-UA"/>
              </w:rPr>
            </w:pPr>
            <w:r w:rsidRPr="00877411">
              <w:rPr>
                <w:rFonts w:ascii="Arial" w:hAnsi="Arial" w:cs="Arial"/>
                <w:color w:val="363636"/>
                <w:sz w:val="18"/>
                <w:szCs w:val="18"/>
              </w:rPr>
              <w:br/>
            </w:r>
            <w:r w:rsidRPr="00877411">
              <w:rPr>
                <w:rFonts w:cs="Arial"/>
                <w:color w:val="363636"/>
                <w:sz w:val="16"/>
                <w:szCs w:val="16"/>
              </w:rPr>
              <w:t>Департамент цивільного захисту та охорони здоров’я населення</w:t>
            </w:r>
          </w:p>
          <w:p w14:paraId="467129C2" w14:textId="5C4CCF83" w:rsidR="00CE6C14" w:rsidRPr="00877411" w:rsidRDefault="00CE6C14" w:rsidP="00CE6C14">
            <w:pPr>
              <w:spacing w:line="192" w:lineRule="auto"/>
              <w:jc w:val="center"/>
              <w:rPr>
                <w:iCs/>
                <w:sz w:val="16"/>
                <w:szCs w:val="16"/>
              </w:rPr>
            </w:pPr>
          </w:p>
        </w:tc>
        <w:tc>
          <w:tcPr>
            <w:tcW w:w="231" w:type="pct"/>
            <w:shd w:val="clear" w:color="auto" w:fill="FFFFFF"/>
            <w:vAlign w:val="center"/>
          </w:tcPr>
          <w:p w14:paraId="7E5BC7CC" w14:textId="7E6A8E32" w:rsidR="00CE6C14" w:rsidRPr="00877411" w:rsidRDefault="00CE6C14" w:rsidP="00CE6C14">
            <w:pPr>
              <w:spacing w:line="192" w:lineRule="auto"/>
              <w:jc w:val="center"/>
              <w:rPr>
                <w:iCs/>
                <w:sz w:val="16"/>
                <w:szCs w:val="16"/>
              </w:rPr>
            </w:pPr>
            <w:r w:rsidRPr="00877411">
              <w:rPr>
                <w:iCs/>
                <w:sz w:val="16"/>
                <w:szCs w:val="16"/>
              </w:rPr>
              <w:t>-</w:t>
            </w:r>
          </w:p>
        </w:tc>
        <w:tc>
          <w:tcPr>
            <w:tcW w:w="164" w:type="pct"/>
            <w:shd w:val="clear" w:color="auto" w:fill="FFFFFF"/>
            <w:vAlign w:val="center"/>
          </w:tcPr>
          <w:p w14:paraId="220CD286" w14:textId="58DE1809" w:rsidR="00CE6C14" w:rsidRPr="00877411" w:rsidRDefault="00CE6C14" w:rsidP="00CE6C14">
            <w:pPr>
              <w:spacing w:line="192" w:lineRule="auto"/>
              <w:jc w:val="center"/>
              <w:rPr>
                <w:iCs/>
                <w:sz w:val="16"/>
                <w:szCs w:val="16"/>
              </w:rPr>
            </w:pPr>
            <w:r w:rsidRPr="00877411">
              <w:rPr>
                <w:iCs/>
                <w:sz w:val="16"/>
                <w:szCs w:val="16"/>
              </w:rPr>
              <w:t>-</w:t>
            </w:r>
          </w:p>
        </w:tc>
        <w:tc>
          <w:tcPr>
            <w:tcW w:w="278" w:type="pct"/>
            <w:shd w:val="clear" w:color="auto" w:fill="FFFFFF"/>
            <w:vAlign w:val="center"/>
          </w:tcPr>
          <w:p w14:paraId="60F52A6E" w14:textId="5B4D057B" w:rsidR="00CE6C14" w:rsidRPr="00877411" w:rsidRDefault="00CE6C14" w:rsidP="00CE6C14">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869B04D" w14:textId="09A3AA07" w:rsidR="00CE6C14" w:rsidRPr="00877411" w:rsidRDefault="00CE6C14" w:rsidP="00CE6C14">
            <w:pPr>
              <w:spacing w:line="192" w:lineRule="auto"/>
              <w:jc w:val="center"/>
              <w:rPr>
                <w:sz w:val="16"/>
                <w:szCs w:val="16"/>
              </w:rPr>
            </w:pPr>
            <w:r w:rsidRPr="00877411">
              <w:rPr>
                <w:sz w:val="16"/>
                <w:szCs w:val="16"/>
              </w:rPr>
              <w:t xml:space="preserve">Щодо функціонування КЗ "Рівненський обласний центр комплексної </w:t>
            </w:r>
            <w:proofErr w:type="spellStart"/>
            <w:r w:rsidRPr="00877411">
              <w:rPr>
                <w:sz w:val="16"/>
                <w:szCs w:val="16"/>
              </w:rPr>
              <w:t>реабілітацї</w:t>
            </w:r>
            <w:proofErr w:type="spellEnd"/>
            <w:r w:rsidRPr="00877411">
              <w:rPr>
                <w:sz w:val="16"/>
                <w:szCs w:val="16"/>
              </w:rPr>
              <w:t>" Рівненської  обласної ради</w:t>
            </w:r>
          </w:p>
        </w:tc>
        <w:tc>
          <w:tcPr>
            <w:tcW w:w="404" w:type="pct"/>
            <w:shd w:val="clear" w:color="auto" w:fill="FFFFFF"/>
          </w:tcPr>
          <w:p w14:paraId="499D5ADB" w14:textId="4506AB62" w:rsidR="00CE6C14" w:rsidRPr="00877411" w:rsidRDefault="00CE6C14" w:rsidP="00CE6C14">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4B35814" w14:textId="2BE998C8" w:rsidR="00CE6C14" w:rsidRPr="00877411" w:rsidRDefault="00CE6C14" w:rsidP="00CE6C14">
            <w:pPr>
              <w:spacing w:line="192" w:lineRule="auto"/>
              <w:jc w:val="center"/>
              <w:rPr>
                <w:sz w:val="16"/>
                <w:szCs w:val="16"/>
              </w:rPr>
            </w:pPr>
            <w:r w:rsidRPr="00877411">
              <w:rPr>
                <w:sz w:val="16"/>
                <w:szCs w:val="16"/>
              </w:rPr>
              <w:t>Лист</w:t>
            </w:r>
          </w:p>
        </w:tc>
        <w:tc>
          <w:tcPr>
            <w:tcW w:w="112" w:type="pct"/>
            <w:shd w:val="clear" w:color="auto" w:fill="FFFFFF"/>
            <w:vAlign w:val="center"/>
          </w:tcPr>
          <w:p w14:paraId="5F46CCE8" w14:textId="77777777" w:rsidR="00CE6C14" w:rsidRPr="00877411" w:rsidRDefault="00CE6C14" w:rsidP="00CE6C14">
            <w:pPr>
              <w:spacing w:line="192" w:lineRule="auto"/>
              <w:jc w:val="center"/>
              <w:rPr>
                <w:sz w:val="16"/>
                <w:szCs w:val="16"/>
              </w:rPr>
            </w:pPr>
          </w:p>
        </w:tc>
        <w:tc>
          <w:tcPr>
            <w:tcW w:w="306" w:type="pct"/>
            <w:shd w:val="clear" w:color="auto" w:fill="FFFFFF"/>
          </w:tcPr>
          <w:p w14:paraId="3A2FD1B9" w14:textId="3B9703C1" w:rsidR="00CE6C14" w:rsidRPr="00877411" w:rsidRDefault="00CE6C14" w:rsidP="00CE6C14">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78D8032" w14:textId="2B77C773" w:rsidR="00CE6C14" w:rsidRPr="00877411" w:rsidRDefault="00CE6C14" w:rsidP="00CE6C14">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7BDDC5" w14:textId="77777777" w:rsidR="00CE6C14" w:rsidRPr="00877411" w:rsidRDefault="00CE6C14" w:rsidP="00CE6C14">
            <w:pPr>
              <w:spacing w:line="192" w:lineRule="auto"/>
              <w:jc w:val="center"/>
              <w:rPr>
                <w:lang w:val="ru-RU"/>
              </w:rPr>
            </w:pPr>
          </w:p>
        </w:tc>
      </w:tr>
      <w:tr w:rsidR="00CE6C14" w:rsidRPr="00877411" w14:paraId="7209C6DE" w14:textId="77777777" w:rsidTr="00A2669A">
        <w:trPr>
          <w:trHeight w:val="975"/>
        </w:trPr>
        <w:tc>
          <w:tcPr>
            <w:tcW w:w="174" w:type="pct"/>
            <w:shd w:val="clear" w:color="auto" w:fill="FFFFFF"/>
            <w:vAlign w:val="center"/>
          </w:tcPr>
          <w:p w14:paraId="2B99918D" w14:textId="4D354036" w:rsidR="00CE6C14" w:rsidRPr="00877411" w:rsidRDefault="00CE6C14" w:rsidP="00CE6C14">
            <w:pPr>
              <w:spacing w:line="192" w:lineRule="auto"/>
              <w:jc w:val="center"/>
              <w:rPr>
                <w:b/>
                <w:bCs/>
                <w:sz w:val="16"/>
                <w:szCs w:val="16"/>
              </w:rPr>
            </w:pPr>
            <w:r w:rsidRPr="00877411">
              <w:rPr>
                <w:b/>
                <w:bCs/>
                <w:sz w:val="16"/>
                <w:szCs w:val="16"/>
              </w:rPr>
              <w:t>2</w:t>
            </w:r>
            <w:r w:rsidR="00DF20A7" w:rsidRPr="00877411">
              <w:rPr>
                <w:b/>
                <w:bCs/>
                <w:sz w:val="16"/>
                <w:szCs w:val="16"/>
              </w:rPr>
              <w:t>82</w:t>
            </w:r>
          </w:p>
        </w:tc>
        <w:tc>
          <w:tcPr>
            <w:tcW w:w="464" w:type="pct"/>
            <w:shd w:val="clear" w:color="auto" w:fill="FFFFFF"/>
            <w:vAlign w:val="center"/>
          </w:tcPr>
          <w:p w14:paraId="3D718E70" w14:textId="6F425529" w:rsidR="00CE6C14" w:rsidRPr="00877411" w:rsidRDefault="00CE6C14" w:rsidP="00CE6C14">
            <w:pPr>
              <w:spacing w:line="192" w:lineRule="auto"/>
              <w:jc w:val="center"/>
              <w:rPr>
                <w:sz w:val="16"/>
                <w:szCs w:val="16"/>
              </w:rPr>
            </w:pPr>
            <w:r w:rsidRPr="00877411">
              <w:rPr>
                <w:sz w:val="16"/>
                <w:szCs w:val="16"/>
              </w:rPr>
              <w:t>Щодо участі у навчанні "Корупційні ризики при виконанні службових обов'язків"</w:t>
            </w:r>
          </w:p>
        </w:tc>
        <w:tc>
          <w:tcPr>
            <w:tcW w:w="350" w:type="pct"/>
            <w:shd w:val="clear" w:color="auto" w:fill="FFFFFF"/>
            <w:vAlign w:val="center"/>
          </w:tcPr>
          <w:p w14:paraId="48722BB7" w14:textId="7601C88D" w:rsidR="00CE6C14" w:rsidRPr="00877411" w:rsidRDefault="00CE6C14" w:rsidP="00CE6C14">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580/0/25</w:t>
            </w:r>
          </w:p>
        </w:tc>
        <w:tc>
          <w:tcPr>
            <w:tcW w:w="300" w:type="pct"/>
            <w:shd w:val="clear" w:color="auto" w:fill="FFFFFF"/>
            <w:vAlign w:val="center"/>
          </w:tcPr>
          <w:p w14:paraId="5F03DAD4" w14:textId="38BEDD9A" w:rsidR="00CE6C14" w:rsidRPr="00877411" w:rsidRDefault="00CE6C14" w:rsidP="00CE6C14">
            <w:pPr>
              <w:spacing w:line="192" w:lineRule="auto"/>
              <w:jc w:val="center"/>
              <w:rPr>
                <w:sz w:val="16"/>
                <w:szCs w:val="16"/>
              </w:rPr>
            </w:pPr>
            <w:r w:rsidRPr="00877411">
              <w:rPr>
                <w:bCs/>
                <w:sz w:val="16"/>
                <w:szCs w:val="16"/>
                <w:lang w:val="ru-RU"/>
              </w:rPr>
              <w:t>26.06.2025</w:t>
            </w:r>
          </w:p>
        </w:tc>
        <w:tc>
          <w:tcPr>
            <w:tcW w:w="377" w:type="pct"/>
            <w:shd w:val="clear" w:color="auto" w:fill="FFFFFF"/>
            <w:vAlign w:val="center"/>
          </w:tcPr>
          <w:p w14:paraId="31EEDE91" w14:textId="09D9D516" w:rsidR="00CE6C14" w:rsidRPr="00877411" w:rsidRDefault="00CE6C14" w:rsidP="00CE6C14">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33DD3B91" w14:textId="09DDB9CB" w:rsidR="00CE6C14" w:rsidRPr="00877411" w:rsidRDefault="00DF20A7" w:rsidP="00CE6C14">
            <w:pPr>
              <w:spacing w:line="192" w:lineRule="auto"/>
              <w:jc w:val="center"/>
              <w:rPr>
                <w:iCs/>
                <w:sz w:val="16"/>
                <w:szCs w:val="16"/>
              </w:rPr>
            </w:pPr>
            <w:r w:rsidRPr="00877411">
              <w:rPr>
                <w:bCs/>
                <w:sz w:val="16"/>
                <w:szCs w:val="16"/>
              </w:rPr>
              <w:t xml:space="preserve">Сектор з питань запобігання та виявленню корупції, </w:t>
            </w:r>
            <w:r w:rsidR="00CE6C14" w:rsidRPr="00877411">
              <w:rPr>
                <w:bCs/>
                <w:sz w:val="16"/>
                <w:szCs w:val="16"/>
              </w:rPr>
              <w:t>Рівненська обласна військова адміністрація</w:t>
            </w:r>
          </w:p>
        </w:tc>
        <w:tc>
          <w:tcPr>
            <w:tcW w:w="231" w:type="pct"/>
            <w:shd w:val="clear" w:color="auto" w:fill="FFFFFF"/>
            <w:vAlign w:val="center"/>
          </w:tcPr>
          <w:p w14:paraId="4942E9D0" w14:textId="6E11D51E" w:rsidR="00CE6C14" w:rsidRPr="00877411" w:rsidRDefault="00CE6C14" w:rsidP="00CE6C14">
            <w:pPr>
              <w:spacing w:line="192" w:lineRule="auto"/>
              <w:jc w:val="center"/>
              <w:rPr>
                <w:iCs/>
                <w:sz w:val="16"/>
                <w:szCs w:val="16"/>
              </w:rPr>
            </w:pPr>
            <w:r w:rsidRPr="00877411">
              <w:rPr>
                <w:iCs/>
                <w:sz w:val="16"/>
                <w:szCs w:val="16"/>
              </w:rPr>
              <w:t>-</w:t>
            </w:r>
          </w:p>
        </w:tc>
        <w:tc>
          <w:tcPr>
            <w:tcW w:w="164" w:type="pct"/>
            <w:shd w:val="clear" w:color="auto" w:fill="FFFFFF"/>
            <w:vAlign w:val="center"/>
          </w:tcPr>
          <w:p w14:paraId="2710BCFC" w14:textId="3D29D456" w:rsidR="00CE6C14" w:rsidRPr="00877411" w:rsidRDefault="00CE6C14" w:rsidP="00CE6C14">
            <w:pPr>
              <w:spacing w:line="192" w:lineRule="auto"/>
              <w:jc w:val="center"/>
              <w:rPr>
                <w:iCs/>
                <w:sz w:val="16"/>
                <w:szCs w:val="16"/>
              </w:rPr>
            </w:pPr>
            <w:r w:rsidRPr="00877411">
              <w:rPr>
                <w:iCs/>
                <w:sz w:val="16"/>
                <w:szCs w:val="16"/>
              </w:rPr>
              <w:t>-</w:t>
            </w:r>
          </w:p>
        </w:tc>
        <w:tc>
          <w:tcPr>
            <w:tcW w:w="278" w:type="pct"/>
            <w:shd w:val="clear" w:color="auto" w:fill="FFFFFF"/>
            <w:vAlign w:val="center"/>
          </w:tcPr>
          <w:p w14:paraId="482EE304" w14:textId="147C72B5" w:rsidR="00CE6C14" w:rsidRPr="00877411" w:rsidRDefault="00DF20A7" w:rsidP="00CE6C14">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9C7F7A1" w14:textId="6539B067" w:rsidR="00CE6C14" w:rsidRPr="00877411" w:rsidRDefault="00CE6C14" w:rsidP="00CE6C14">
            <w:pPr>
              <w:spacing w:line="192" w:lineRule="auto"/>
              <w:jc w:val="center"/>
              <w:rPr>
                <w:sz w:val="16"/>
                <w:szCs w:val="16"/>
              </w:rPr>
            </w:pPr>
            <w:r w:rsidRPr="00877411">
              <w:rPr>
                <w:sz w:val="16"/>
                <w:szCs w:val="16"/>
              </w:rPr>
              <w:t>Щодо участі у навчанні "Корупційні ризики при виконанні службових обов'язків"</w:t>
            </w:r>
          </w:p>
        </w:tc>
        <w:tc>
          <w:tcPr>
            <w:tcW w:w="404" w:type="pct"/>
            <w:shd w:val="clear" w:color="auto" w:fill="FFFFFF"/>
          </w:tcPr>
          <w:p w14:paraId="1773B9E7" w14:textId="2D2B536E" w:rsidR="00CE6C14" w:rsidRPr="00877411" w:rsidRDefault="00CE6C14" w:rsidP="00CE6C14">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DAF814C" w14:textId="722C75D4" w:rsidR="00CE6C14" w:rsidRPr="00877411" w:rsidRDefault="00CE6C14" w:rsidP="00CE6C14">
            <w:pPr>
              <w:spacing w:line="192" w:lineRule="auto"/>
              <w:jc w:val="center"/>
              <w:rPr>
                <w:sz w:val="16"/>
                <w:szCs w:val="16"/>
              </w:rPr>
            </w:pPr>
            <w:r w:rsidRPr="00877411">
              <w:rPr>
                <w:sz w:val="16"/>
                <w:szCs w:val="16"/>
              </w:rPr>
              <w:t>Лист</w:t>
            </w:r>
          </w:p>
        </w:tc>
        <w:tc>
          <w:tcPr>
            <w:tcW w:w="112" w:type="pct"/>
            <w:shd w:val="clear" w:color="auto" w:fill="FFFFFF"/>
            <w:vAlign w:val="center"/>
          </w:tcPr>
          <w:p w14:paraId="61002B28" w14:textId="77777777" w:rsidR="00CE6C14" w:rsidRPr="00877411" w:rsidRDefault="00CE6C14" w:rsidP="00CE6C14">
            <w:pPr>
              <w:spacing w:line="192" w:lineRule="auto"/>
              <w:jc w:val="center"/>
              <w:rPr>
                <w:sz w:val="16"/>
                <w:szCs w:val="16"/>
              </w:rPr>
            </w:pPr>
          </w:p>
        </w:tc>
        <w:tc>
          <w:tcPr>
            <w:tcW w:w="306" w:type="pct"/>
            <w:shd w:val="clear" w:color="auto" w:fill="FFFFFF"/>
          </w:tcPr>
          <w:p w14:paraId="5E84829C" w14:textId="2EB1422C" w:rsidR="00CE6C14" w:rsidRPr="00877411" w:rsidRDefault="00CE6C14" w:rsidP="00CE6C14">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C9375CA" w14:textId="61446B13" w:rsidR="00CE6C14" w:rsidRPr="00877411" w:rsidRDefault="00CE6C14" w:rsidP="00CE6C14">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01A7510" w14:textId="77777777" w:rsidR="00CE6C14" w:rsidRPr="00877411" w:rsidRDefault="00CE6C14" w:rsidP="00CE6C14">
            <w:pPr>
              <w:spacing w:line="192" w:lineRule="auto"/>
              <w:jc w:val="center"/>
              <w:rPr>
                <w:lang w:val="ru-RU"/>
              </w:rPr>
            </w:pPr>
          </w:p>
        </w:tc>
      </w:tr>
      <w:tr w:rsidR="00DF20A7" w:rsidRPr="00877411" w14:paraId="25EB881A" w14:textId="77777777" w:rsidTr="00A2669A">
        <w:trPr>
          <w:trHeight w:val="975"/>
        </w:trPr>
        <w:tc>
          <w:tcPr>
            <w:tcW w:w="174" w:type="pct"/>
            <w:shd w:val="clear" w:color="auto" w:fill="FFFFFF"/>
            <w:vAlign w:val="center"/>
          </w:tcPr>
          <w:p w14:paraId="20EF76B4" w14:textId="60FA85D5" w:rsidR="00DF20A7" w:rsidRPr="00877411" w:rsidRDefault="00DF20A7" w:rsidP="00DF20A7">
            <w:pPr>
              <w:spacing w:line="192" w:lineRule="auto"/>
              <w:jc w:val="center"/>
              <w:rPr>
                <w:b/>
                <w:bCs/>
                <w:sz w:val="16"/>
                <w:szCs w:val="16"/>
              </w:rPr>
            </w:pPr>
            <w:r w:rsidRPr="00877411">
              <w:rPr>
                <w:b/>
                <w:bCs/>
                <w:sz w:val="16"/>
                <w:szCs w:val="16"/>
              </w:rPr>
              <w:t>283</w:t>
            </w:r>
          </w:p>
          <w:p w14:paraId="1FD42195" w14:textId="029172D8" w:rsidR="00DF20A7" w:rsidRPr="00877411" w:rsidRDefault="00DF20A7" w:rsidP="00DF20A7">
            <w:pPr>
              <w:spacing w:line="192" w:lineRule="auto"/>
              <w:jc w:val="center"/>
              <w:rPr>
                <w:b/>
                <w:bCs/>
                <w:sz w:val="16"/>
                <w:szCs w:val="16"/>
              </w:rPr>
            </w:pPr>
          </w:p>
        </w:tc>
        <w:tc>
          <w:tcPr>
            <w:tcW w:w="464" w:type="pct"/>
            <w:shd w:val="clear" w:color="auto" w:fill="FFFFFF"/>
            <w:vAlign w:val="center"/>
          </w:tcPr>
          <w:p w14:paraId="28190727" w14:textId="453CC7C3" w:rsidR="00DF20A7" w:rsidRPr="00877411" w:rsidRDefault="00DF20A7" w:rsidP="00DF20A7">
            <w:pPr>
              <w:spacing w:line="192" w:lineRule="auto"/>
              <w:jc w:val="center"/>
              <w:rPr>
                <w:sz w:val="16"/>
                <w:szCs w:val="16"/>
              </w:rPr>
            </w:pPr>
            <w:r w:rsidRPr="00877411">
              <w:rPr>
                <w:sz w:val="16"/>
                <w:szCs w:val="16"/>
              </w:rPr>
              <w:t xml:space="preserve">Про затвердження Порядку надання та позбавлення статусу учасника бойових дій та особи з інвалідністю внаслідок війни іноземцям та особам без громадянства, які захищали незалежність, суверенітет та </w:t>
            </w:r>
            <w:r w:rsidRPr="00877411">
              <w:rPr>
                <w:sz w:val="16"/>
                <w:szCs w:val="16"/>
              </w:rPr>
              <w:lastRenderedPageBreak/>
              <w:t>територіальну цілісність України</w:t>
            </w:r>
          </w:p>
        </w:tc>
        <w:tc>
          <w:tcPr>
            <w:tcW w:w="350" w:type="pct"/>
            <w:shd w:val="clear" w:color="auto" w:fill="FFFFFF"/>
            <w:vAlign w:val="center"/>
          </w:tcPr>
          <w:p w14:paraId="63343B95" w14:textId="54BD7230" w:rsidR="00DF20A7" w:rsidRPr="00877411" w:rsidRDefault="00DF20A7" w:rsidP="00DF20A7">
            <w:pPr>
              <w:spacing w:line="192" w:lineRule="auto"/>
              <w:jc w:val="center"/>
              <w:rPr>
                <w:bCs/>
                <w:sz w:val="16"/>
                <w:szCs w:val="16"/>
              </w:rPr>
            </w:pPr>
            <w:r w:rsidRPr="00877411">
              <w:rPr>
                <w:bCs/>
                <w:sz w:val="16"/>
                <w:szCs w:val="16"/>
              </w:rPr>
              <w:lastRenderedPageBreak/>
              <w:t>№вх-896/0/25</w:t>
            </w:r>
          </w:p>
        </w:tc>
        <w:tc>
          <w:tcPr>
            <w:tcW w:w="300" w:type="pct"/>
            <w:shd w:val="clear" w:color="auto" w:fill="FFFFFF"/>
            <w:vAlign w:val="center"/>
          </w:tcPr>
          <w:p w14:paraId="65DEA9DB" w14:textId="4114B4E0" w:rsidR="00DF20A7" w:rsidRPr="00877411" w:rsidRDefault="00DF20A7" w:rsidP="00DF20A7">
            <w:pPr>
              <w:spacing w:line="192" w:lineRule="auto"/>
              <w:jc w:val="center"/>
              <w:rPr>
                <w:sz w:val="16"/>
                <w:szCs w:val="16"/>
              </w:rPr>
            </w:pPr>
            <w:r w:rsidRPr="00877411">
              <w:rPr>
                <w:sz w:val="16"/>
                <w:szCs w:val="16"/>
              </w:rPr>
              <w:t>-</w:t>
            </w:r>
          </w:p>
        </w:tc>
        <w:tc>
          <w:tcPr>
            <w:tcW w:w="377" w:type="pct"/>
            <w:shd w:val="clear" w:color="auto" w:fill="FFFFFF"/>
            <w:vAlign w:val="center"/>
          </w:tcPr>
          <w:p w14:paraId="2A271186" w14:textId="47109462" w:rsidR="00DF20A7" w:rsidRPr="00877411" w:rsidRDefault="00DF20A7" w:rsidP="00DF20A7">
            <w:pPr>
              <w:spacing w:line="192" w:lineRule="auto"/>
              <w:jc w:val="center"/>
              <w:rPr>
                <w:bCs/>
                <w:sz w:val="16"/>
                <w:szCs w:val="16"/>
                <w:lang w:val="ru-RU"/>
              </w:rPr>
            </w:pPr>
            <w:r w:rsidRPr="00877411">
              <w:rPr>
                <w:sz w:val="16"/>
                <w:szCs w:val="16"/>
              </w:rPr>
              <w:t>26.06.2025</w:t>
            </w:r>
          </w:p>
        </w:tc>
        <w:tc>
          <w:tcPr>
            <w:tcW w:w="307" w:type="pct"/>
            <w:shd w:val="clear" w:color="auto" w:fill="FFFFFF"/>
            <w:vAlign w:val="center"/>
          </w:tcPr>
          <w:p w14:paraId="37D808CA" w14:textId="074F5157" w:rsidR="00DF20A7" w:rsidRPr="00877411" w:rsidRDefault="00DF20A7" w:rsidP="00DF20A7">
            <w:pPr>
              <w:spacing w:line="192" w:lineRule="auto"/>
              <w:jc w:val="center"/>
              <w:rPr>
                <w:iCs/>
                <w:sz w:val="16"/>
                <w:szCs w:val="16"/>
              </w:rPr>
            </w:pPr>
            <w:r w:rsidRPr="00877411">
              <w:rPr>
                <w:bCs/>
                <w:sz w:val="16"/>
                <w:szCs w:val="16"/>
              </w:rPr>
              <w:t>Рівненська обласна військова адміністрація</w:t>
            </w:r>
          </w:p>
        </w:tc>
        <w:tc>
          <w:tcPr>
            <w:tcW w:w="231" w:type="pct"/>
            <w:shd w:val="clear" w:color="auto" w:fill="FFFFFF"/>
            <w:vAlign w:val="center"/>
          </w:tcPr>
          <w:p w14:paraId="75D5EF51" w14:textId="010C937C" w:rsidR="00DF20A7" w:rsidRPr="00877411" w:rsidRDefault="00DF20A7"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2B4AF0A3" w14:textId="63778F22" w:rsidR="00DF20A7" w:rsidRPr="00877411" w:rsidRDefault="00DF20A7"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74FE5A94" w14:textId="2D91E573" w:rsidR="00DF20A7" w:rsidRPr="00877411" w:rsidRDefault="00DF20A7" w:rsidP="00DF20A7">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CE5D6E6" w14:textId="5AB67322" w:rsidR="00DF20A7" w:rsidRPr="00877411" w:rsidRDefault="00DF20A7" w:rsidP="00DF20A7">
            <w:pPr>
              <w:spacing w:line="192" w:lineRule="auto"/>
              <w:jc w:val="center"/>
              <w:rPr>
                <w:sz w:val="16"/>
                <w:szCs w:val="16"/>
              </w:rPr>
            </w:pPr>
            <w:r w:rsidRPr="00877411">
              <w:rPr>
                <w:sz w:val="16"/>
                <w:szCs w:val="16"/>
              </w:rPr>
              <w:t xml:space="preserve">Про затвердження Порядку надання та позбавлення статусу учасника бойових дій та особи з інвалідністю внаслідок війни іноземцям та особам без громадянства, які захищали незалежність, суверенітет та територіальну </w:t>
            </w:r>
            <w:r w:rsidRPr="00877411">
              <w:rPr>
                <w:sz w:val="16"/>
                <w:szCs w:val="16"/>
              </w:rPr>
              <w:lastRenderedPageBreak/>
              <w:t>цілісність України</w:t>
            </w:r>
          </w:p>
        </w:tc>
        <w:tc>
          <w:tcPr>
            <w:tcW w:w="404" w:type="pct"/>
            <w:shd w:val="clear" w:color="auto" w:fill="FFFFFF"/>
          </w:tcPr>
          <w:p w14:paraId="78722E90" w14:textId="18CC909F" w:rsidR="00DF20A7" w:rsidRPr="00877411" w:rsidRDefault="00DF20A7" w:rsidP="00DF20A7">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4F713190" w14:textId="7AD4D9A2" w:rsidR="00DF20A7" w:rsidRPr="00877411" w:rsidRDefault="00DF20A7" w:rsidP="00DF20A7">
            <w:pPr>
              <w:spacing w:line="192" w:lineRule="auto"/>
              <w:jc w:val="center"/>
              <w:rPr>
                <w:sz w:val="16"/>
                <w:szCs w:val="16"/>
              </w:rPr>
            </w:pPr>
            <w:r w:rsidRPr="00877411">
              <w:rPr>
                <w:sz w:val="16"/>
                <w:szCs w:val="16"/>
              </w:rPr>
              <w:t>Лист</w:t>
            </w:r>
          </w:p>
        </w:tc>
        <w:tc>
          <w:tcPr>
            <w:tcW w:w="112" w:type="pct"/>
            <w:shd w:val="clear" w:color="auto" w:fill="FFFFFF"/>
            <w:vAlign w:val="center"/>
          </w:tcPr>
          <w:p w14:paraId="448746D7" w14:textId="77777777" w:rsidR="00DF20A7" w:rsidRPr="00877411" w:rsidRDefault="00DF20A7" w:rsidP="00DF20A7">
            <w:pPr>
              <w:spacing w:line="192" w:lineRule="auto"/>
              <w:jc w:val="center"/>
              <w:rPr>
                <w:sz w:val="16"/>
                <w:szCs w:val="16"/>
              </w:rPr>
            </w:pPr>
          </w:p>
        </w:tc>
        <w:tc>
          <w:tcPr>
            <w:tcW w:w="306" w:type="pct"/>
            <w:shd w:val="clear" w:color="auto" w:fill="FFFFFF"/>
          </w:tcPr>
          <w:p w14:paraId="14B584AB" w14:textId="52AE0CB1" w:rsidR="00DF20A7" w:rsidRPr="00877411" w:rsidRDefault="00DF20A7" w:rsidP="00DF20A7">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2AF5071" w14:textId="7A29D16B"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ADBAFE" w14:textId="77777777" w:rsidR="00DF20A7" w:rsidRPr="00877411" w:rsidRDefault="00DF20A7" w:rsidP="00DF20A7">
            <w:pPr>
              <w:spacing w:line="192" w:lineRule="auto"/>
              <w:jc w:val="center"/>
              <w:rPr>
                <w:lang w:val="ru-RU"/>
              </w:rPr>
            </w:pPr>
          </w:p>
        </w:tc>
      </w:tr>
      <w:tr w:rsidR="00DF20A7" w:rsidRPr="00877411" w14:paraId="61B0C4E2" w14:textId="77777777" w:rsidTr="00A2669A">
        <w:trPr>
          <w:trHeight w:val="975"/>
        </w:trPr>
        <w:tc>
          <w:tcPr>
            <w:tcW w:w="174" w:type="pct"/>
            <w:shd w:val="clear" w:color="auto" w:fill="FFFFFF"/>
            <w:vAlign w:val="center"/>
          </w:tcPr>
          <w:p w14:paraId="184373CF" w14:textId="1276D0EE" w:rsidR="00DF20A7" w:rsidRPr="00877411" w:rsidRDefault="00DF20A7" w:rsidP="00DF20A7">
            <w:pPr>
              <w:spacing w:line="192" w:lineRule="auto"/>
              <w:jc w:val="center"/>
              <w:rPr>
                <w:b/>
                <w:bCs/>
                <w:sz w:val="16"/>
                <w:szCs w:val="16"/>
              </w:rPr>
            </w:pPr>
            <w:r w:rsidRPr="00877411">
              <w:rPr>
                <w:b/>
                <w:bCs/>
                <w:sz w:val="16"/>
                <w:szCs w:val="16"/>
              </w:rPr>
              <w:t>284</w:t>
            </w:r>
          </w:p>
        </w:tc>
        <w:tc>
          <w:tcPr>
            <w:tcW w:w="464" w:type="pct"/>
            <w:shd w:val="clear" w:color="auto" w:fill="FFFFFF"/>
            <w:vAlign w:val="center"/>
          </w:tcPr>
          <w:p w14:paraId="6EBE7914" w14:textId="3A3A06A5" w:rsidR="00DF20A7" w:rsidRPr="00877411" w:rsidRDefault="00DF20A7" w:rsidP="00DF20A7">
            <w:pPr>
              <w:spacing w:line="192" w:lineRule="auto"/>
              <w:jc w:val="center"/>
              <w:rPr>
                <w:sz w:val="16"/>
                <w:szCs w:val="16"/>
              </w:rPr>
            </w:pPr>
            <w:r w:rsidRPr="00877411">
              <w:rPr>
                <w:sz w:val="16"/>
                <w:szCs w:val="16"/>
              </w:rPr>
              <w:t>Щодо театральної постановки</w:t>
            </w:r>
          </w:p>
        </w:tc>
        <w:tc>
          <w:tcPr>
            <w:tcW w:w="350" w:type="pct"/>
            <w:shd w:val="clear" w:color="auto" w:fill="FFFFFF"/>
            <w:vAlign w:val="center"/>
          </w:tcPr>
          <w:p w14:paraId="1C37ECE7" w14:textId="6BF6CBC3" w:rsidR="00DF20A7" w:rsidRPr="00877411" w:rsidRDefault="00DF20A7" w:rsidP="00DF20A7">
            <w:pPr>
              <w:spacing w:line="192" w:lineRule="auto"/>
              <w:jc w:val="center"/>
              <w:rPr>
                <w:bCs/>
                <w:sz w:val="16"/>
                <w:szCs w:val="16"/>
              </w:rPr>
            </w:pPr>
            <w:r w:rsidRPr="00877411">
              <w:rPr>
                <w:bCs/>
                <w:sz w:val="16"/>
                <w:szCs w:val="16"/>
              </w:rPr>
              <w:t>№вх-897/0/25</w:t>
            </w:r>
          </w:p>
        </w:tc>
        <w:tc>
          <w:tcPr>
            <w:tcW w:w="300" w:type="pct"/>
            <w:shd w:val="clear" w:color="auto" w:fill="FFFFFF"/>
            <w:vAlign w:val="center"/>
          </w:tcPr>
          <w:p w14:paraId="28881E7B" w14:textId="0D83E50D" w:rsidR="00DF20A7" w:rsidRPr="00877411" w:rsidRDefault="00DF20A7" w:rsidP="00DF20A7">
            <w:pPr>
              <w:spacing w:line="192" w:lineRule="auto"/>
              <w:jc w:val="center"/>
              <w:rPr>
                <w:bCs/>
                <w:sz w:val="16"/>
                <w:szCs w:val="16"/>
                <w:lang w:val="ru-RU"/>
              </w:rPr>
            </w:pPr>
            <w:r w:rsidRPr="00877411">
              <w:rPr>
                <w:sz w:val="16"/>
                <w:szCs w:val="16"/>
              </w:rPr>
              <w:t>-</w:t>
            </w:r>
          </w:p>
        </w:tc>
        <w:tc>
          <w:tcPr>
            <w:tcW w:w="377" w:type="pct"/>
            <w:shd w:val="clear" w:color="auto" w:fill="FFFFFF"/>
            <w:vAlign w:val="center"/>
          </w:tcPr>
          <w:p w14:paraId="09060FE1" w14:textId="76C9B8BF" w:rsidR="00DF20A7" w:rsidRPr="00877411" w:rsidRDefault="00DF20A7" w:rsidP="00DF20A7">
            <w:pPr>
              <w:spacing w:line="192" w:lineRule="auto"/>
              <w:jc w:val="center"/>
              <w:rPr>
                <w:bCs/>
                <w:sz w:val="16"/>
                <w:szCs w:val="16"/>
                <w:lang w:val="ru-RU"/>
              </w:rPr>
            </w:pPr>
            <w:r w:rsidRPr="00877411">
              <w:rPr>
                <w:sz w:val="16"/>
                <w:szCs w:val="16"/>
              </w:rPr>
              <w:t>26.06.2025</w:t>
            </w:r>
          </w:p>
        </w:tc>
        <w:tc>
          <w:tcPr>
            <w:tcW w:w="307" w:type="pct"/>
            <w:shd w:val="clear" w:color="auto" w:fill="FFFFFF"/>
            <w:vAlign w:val="center"/>
          </w:tcPr>
          <w:p w14:paraId="489BF13F" w14:textId="6A9A0BE5" w:rsidR="00DF20A7" w:rsidRPr="00877411" w:rsidRDefault="00DF20A7" w:rsidP="00DF20A7">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2182D4CE" w14:textId="225B9043" w:rsidR="00DF20A7" w:rsidRPr="00877411" w:rsidRDefault="00DF20A7"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332AB149" w14:textId="5AB2E2EB" w:rsidR="00DF20A7" w:rsidRPr="00877411" w:rsidRDefault="00DF20A7"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07E01E2E" w14:textId="03D1831F" w:rsidR="00DF20A7" w:rsidRPr="00877411" w:rsidRDefault="00DF20A7" w:rsidP="00DF20A7">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BF28A53" w14:textId="3D4E4882" w:rsidR="00DF20A7" w:rsidRPr="00877411" w:rsidRDefault="00DF20A7" w:rsidP="00DF20A7">
            <w:pPr>
              <w:spacing w:line="192" w:lineRule="auto"/>
              <w:jc w:val="center"/>
              <w:rPr>
                <w:sz w:val="16"/>
                <w:szCs w:val="16"/>
              </w:rPr>
            </w:pPr>
            <w:r w:rsidRPr="00877411">
              <w:rPr>
                <w:sz w:val="16"/>
                <w:szCs w:val="16"/>
              </w:rPr>
              <w:t>Щодо театральної постановки</w:t>
            </w:r>
          </w:p>
        </w:tc>
        <w:tc>
          <w:tcPr>
            <w:tcW w:w="404" w:type="pct"/>
            <w:shd w:val="clear" w:color="auto" w:fill="FFFFFF"/>
          </w:tcPr>
          <w:p w14:paraId="62B17428" w14:textId="14F23694" w:rsidR="00DF20A7" w:rsidRPr="00877411" w:rsidRDefault="00DF20A7" w:rsidP="00DF20A7">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CC212D9" w14:textId="2B24805E" w:rsidR="00DF20A7" w:rsidRPr="00877411" w:rsidRDefault="00DF20A7" w:rsidP="00DF20A7">
            <w:pPr>
              <w:spacing w:line="192" w:lineRule="auto"/>
              <w:jc w:val="center"/>
              <w:rPr>
                <w:sz w:val="16"/>
                <w:szCs w:val="16"/>
              </w:rPr>
            </w:pPr>
            <w:r w:rsidRPr="00877411">
              <w:rPr>
                <w:sz w:val="16"/>
                <w:szCs w:val="16"/>
              </w:rPr>
              <w:t>Лист</w:t>
            </w:r>
          </w:p>
        </w:tc>
        <w:tc>
          <w:tcPr>
            <w:tcW w:w="112" w:type="pct"/>
            <w:shd w:val="clear" w:color="auto" w:fill="FFFFFF"/>
            <w:vAlign w:val="center"/>
          </w:tcPr>
          <w:p w14:paraId="4C59F363" w14:textId="77777777" w:rsidR="00DF20A7" w:rsidRPr="00877411" w:rsidRDefault="00DF20A7" w:rsidP="00DF20A7">
            <w:pPr>
              <w:spacing w:line="192" w:lineRule="auto"/>
              <w:jc w:val="center"/>
              <w:rPr>
                <w:sz w:val="16"/>
                <w:szCs w:val="16"/>
              </w:rPr>
            </w:pPr>
          </w:p>
        </w:tc>
        <w:tc>
          <w:tcPr>
            <w:tcW w:w="306" w:type="pct"/>
            <w:shd w:val="clear" w:color="auto" w:fill="FFFFFF"/>
          </w:tcPr>
          <w:p w14:paraId="31DAEDAA" w14:textId="325D5D42" w:rsidR="00DF20A7" w:rsidRPr="00877411" w:rsidRDefault="00DF20A7" w:rsidP="00DF20A7">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6DC5E49" w14:textId="42CF6EEA"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F19F3F5" w14:textId="77777777" w:rsidR="00DF20A7" w:rsidRPr="00877411" w:rsidRDefault="00DF20A7" w:rsidP="00DF20A7">
            <w:pPr>
              <w:spacing w:line="192" w:lineRule="auto"/>
              <w:jc w:val="center"/>
              <w:rPr>
                <w:lang w:val="ru-RU"/>
              </w:rPr>
            </w:pPr>
          </w:p>
        </w:tc>
      </w:tr>
      <w:tr w:rsidR="00DF20A7" w:rsidRPr="00877411" w14:paraId="006BC7F2" w14:textId="77777777" w:rsidTr="00A2669A">
        <w:trPr>
          <w:trHeight w:val="975"/>
        </w:trPr>
        <w:tc>
          <w:tcPr>
            <w:tcW w:w="174" w:type="pct"/>
            <w:shd w:val="clear" w:color="auto" w:fill="FFFFFF"/>
            <w:vAlign w:val="center"/>
          </w:tcPr>
          <w:p w14:paraId="1B61464F" w14:textId="6A77B96F" w:rsidR="00DF20A7" w:rsidRPr="00877411" w:rsidRDefault="00DF20A7" w:rsidP="00DF20A7">
            <w:pPr>
              <w:spacing w:line="192" w:lineRule="auto"/>
              <w:jc w:val="center"/>
              <w:rPr>
                <w:b/>
                <w:bCs/>
                <w:sz w:val="16"/>
                <w:szCs w:val="16"/>
              </w:rPr>
            </w:pPr>
            <w:r w:rsidRPr="00877411">
              <w:rPr>
                <w:b/>
                <w:bCs/>
                <w:sz w:val="16"/>
                <w:szCs w:val="16"/>
              </w:rPr>
              <w:t>285</w:t>
            </w:r>
          </w:p>
        </w:tc>
        <w:tc>
          <w:tcPr>
            <w:tcW w:w="464" w:type="pct"/>
            <w:shd w:val="clear" w:color="auto" w:fill="FFFFFF"/>
            <w:vAlign w:val="center"/>
          </w:tcPr>
          <w:p w14:paraId="7DD304C2" w14:textId="6C757DB3" w:rsidR="00DF20A7" w:rsidRPr="00877411" w:rsidRDefault="00DF20A7" w:rsidP="00DF20A7">
            <w:pPr>
              <w:spacing w:line="192" w:lineRule="auto"/>
              <w:jc w:val="center"/>
              <w:rPr>
                <w:sz w:val="16"/>
                <w:szCs w:val="16"/>
              </w:rPr>
            </w:pPr>
            <w:r w:rsidRPr="00877411">
              <w:rPr>
                <w:sz w:val="16"/>
                <w:szCs w:val="16"/>
              </w:rPr>
              <w:t>щодо підготовки інструкторів з підготовки населення до національного спротиву з 14.07.2025 - 26.07.2025 на базі Національної академії сухопутних військ імені гетьмана Петра Сагайдачного (м. Львів)</w:t>
            </w:r>
          </w:p>
        </w:tc>
        <w:tc>
          <w:tcPr>
            <w:tcW w:w="350" w:type="pct"/>
            <w:shd w:val="clear" w:color="auto" w:fill="FFFFFF"/>
            <w:vAlign w:val="center"/>
          </w:tcPr>
          <w:p w14:paraId="236A924B" w14:textId="6E341040" w:rsidR="00DF20A7" w:rsidRPr="00877411" w:rsidRDefault="00DF20A7" w:rsidP="00DF20A7">
            <w:pPr>
              <w:spacing w:line="192" w:lineRule="auto"/>
              <w:jc w:val="center"/>
              <w:rPr>
                <w:bCs/>
                <w:sz w:val="16"/>
                <w:szCs w:val="16"/>
              </w:rPr>
            </w:pPr>
            <w:r w:rsidRPr="00877411">
              <w:rPr>
                <w:bCs/>
                <w:sz w:val="16"/>
                <w:szCs w:val="16"/>
              </w:rPr>
              <w:t>№вх-898/0/25</w:t>
            </w:r>
          </w:p>
        </w:tc>
        <w:tc>
          <w:tcPr>
            <w:tcW w:w="300" w:type="pct"/>
            <w:shd w:val="clear" w:color="auto" w:fill="FFFFFF"/>
            <w:vAlign w:val="center"/>
          </w:tcPr>
          <w:p w14:paraId="4A7B1EFD" w14:textId="40BA1740" w:rsidR="00DF20A7" w:rsidRPr="00877411" w:rsidRDefault="00DF20A7" w:rsidP="00DF20A7">
            <w:pPr>
              <w:spacing w:line="192" w:lineRule="auto"/>
              <w:jc w:val="center"/>
              <w:rPr>
                <w:sz w:val="16"/>
                <w:szCs w:val="16"/>
              </w:rPr>
            </w:pPr>
            <w:r w:rsidRPr="00877411">
              <w:rPr>
                <w:sz w:val="16"/>
                <w:szCs w:val="16"/>
              </w:rPr>
              <w:t>-</w:t>
            </w:r>
          </w:p>
        </w:tc>
        <w:tc>
          <w:tcPr>
            <w:tcW w:w="377" w:type="pct"/>
            <w:shd w:val="clear" w:color="auto" w:fill="FFFFFF"/>
            <w:vAlign w:val="center"/>
          </w:tcPr>
          <w:p w14:paraId="70609E48" w14:textId="3E1AC798" w:rsidR="00DF20A7" w:rsidRPr="00877411" w:rsidRDefault="00DF20A7" w:rsidP="00DF20A7">
            <w:pPr>
              <w:spacing w:line="192" w:lineRule="auto"/>
              <w:jc w:val="center"/>
              <w:rPr>
                <w:sz w:val="16"/>
                <w:szCs w:val="16"/>
              </w:rPr>
            </w:pPr>
            <w:r w:rsidRPr="00877411">
              <w:rPr>
                <w:sz w:val="16"/>
                <w:szCs w:val="16"/>
              </w:rPr>
              <w:t>26.06.2025</w:t>
            </w:r>
          </w:p>
        </w:tc>
        <w:tc>
          <w:tcPr>
            <w:tcW w:w="307" w:type="pct"/>
            <w:shd w:val="clear" w:color="auto" w:fill="FFFFFF"/>
            <w:vAlign w:val="center"/>
          </w:tcPr>
          <w:p w14:paraId="45A53035" w14:textId="792E49EE" w:rsidR="00DF20A7" w:rsidRPr="00877411" w:rsidRDefault="00DF20A7" w:rsidP="00DF20A7">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6D374B6D" w14:textId="7FD72E29" w:rsidR="00DF20A7" w:rsidRPr="00877411" w:rsidRDefault="00DF20A7"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7D557D32" w14:textId="7D12E116" w:rsidR="00DF20A7" w:rsidRPr="00877411" w:rsidRDefault="00DF20A7"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53B0D6E2" w14:textId="5852157B" w:rsidR="00DF20A7" w:rsidRPr="00877411" w:rsidRDefault="00DF20A7" w:rsidP="00DF20A7">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2306F59" w14:textId="70E5A539" w:rsidR="00DF20A7" w:rsidRPr="00877411" w:rsidRDefault="00DF20A7" w:rsidP="00DF20A7">
            <w:pPr>
              <w:spacing w:line="192" w:lineRule="auto"/>
              <w:jc w:val="center"/>
              <w:rPr>
                <w:sz w:val="16"/>
                <w:szCs w:val="16"/>
              </w:rPr>
            </w:pPr>
            <w:r w:rsidRPr="00877411">
              <w:rPr>
                <w:sz w:val="16"/>
                <w:szCs w:val="16"/>
              </w:rPr>
              <w:t>щодо підготовки інструкторів з підготовки населення до національного спротиву з 14.07.2025 - 26.07.2025 на базі Національної академії сухопутних військ імені гетьмана Петра Сагайдачного (м. Львів)</w:t>
            </w:r>
          </w:p>
        </w:tc>
        <w:tc>
          <w:tcPr>
            <w:tcW w:w="404" w:type="pct"/>
            <w:shd w:val="clear" w:color="auto" w:fill="FFFFFF"/>
          </w:tcPr>
          <w:p w14:paraId="572C7B9A" w14:textId="3E0AAFFB" w:rsidR="00DF20A7" w:rsidRPr="00877411" w:rsidRDefault="00DF20A7" w:rsidP="00DF20A7">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08EADB7" w14:textId="3B0E12CA" w:rsidR="00DF20A7" w:rsidRPr="00877411" w:rsidRDefault="00DF20A7" w:rsidP="00DF20A7">
            <w:pPr>
              <w:spacing w:line="192" w:lineRule="auto"/>
              <w:jc w:val="center"/>
              <w:rPr>
                <w:sz w:val="16"/>
                <w:szCs w:val="16"/>
              </w:rPr>
            </w:pPr>
            <w:r w:rsidRPr="00877411">
              <w:rPr>
                <w:sz w:val="16"/>
                <w:szCs w:val="16"/>
              </w:rPr>
              <w:t>Лист</w:t>
            </w:r>
          </w:p>
        </w:tc>
        <w:tc>
          <w:tcPr>
            <w:tcW w:w="112" w:type="pct"/>
            <w:shd w:val="clear" w:color="auto" w:fill="FFFFFF"/>
            <w:vAlign w:val="center"/>
          </w:tcPr>
          <w:p w14:paraId="5CAB3F76" w14:textId="77777777" w:rsidR="00DF20A7" w:rsidRPr="00877411" w:rsidRDefault="00DF20A7" w:rsidP="00DF20A7">
            <w:pPr>
              <w:spacing w:line="192" w:lineRule="auto"/>
              <w:jc w:val="center"/>
              <w:rPr>
                <w:sz w:val="16"/>
                <w:szCs w:val="16"/>
              </w:rPr>
            </w:pPr>
          </w:p>
        </w:tc>
        <w:tc>
          <w:tcPr>
            <w:tcW w:w="306" w:type="pct"/>
            <w:shd w:val="clear" w:color="auto" w:fill="FFFFFF"/>
          </w:tcPr>
          <w:p w14:paraId="30AE86FB" w14:textId="25F3AAB9" w:rsidR="00DF20A7" w:rsidRPr="00877411" w:rsidRDefault="00DF20A7" w:rsidP="00DF20A7">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27D215A" w14:textId="0FE93ECC"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5754F31" w14:textId="77777777" w:rsidR="00DF20A7" w:rsidRPr="00877411" w:rsidRDefault="00DF20A7" w:rsidP="00DF20A7">
            <w:pPr>
              <w:spacing w:line="192" w:lineRule="auto"/>
              <w:jc w:val="center"/>
              <w:rPr>
                <w:lang w:val="ru-RU"/>
              </w:rPr>
            </w:pPr>
          </w:p>
        </w:tc>
      </w:tr>
      <w:tr w:rsidR="00DF20A7" w:rsidRPr="00877411" w14:paraId="35E69C2C" w14:textId="77777777" w:rsidTr="00A2669A">
        <w:trPr>
          <w:trHeight w:val="975"/>
        </w:trPr>
        <w:tc>
          <w:tcPr>
            <w:tcW w:w="174" w:type="pct"/>
            <w:shd w:val="clear" w:color="auto" w:fill="FFFFFF"/>
            <w:vAlign w:val="center"/>
          </w:tcPr>
          <w:p w14:paraId="0A3AEE83" w14:textId="63EEDADE" w:rsidR="00DF20A7" w:rsidRPr="00877411" w:rsidRDefault="00DF20A7" w:rsidP="00DF20A7">
            <w:pPr>
              <w:spacing w:line="192" w:lineRule="auto"/>
              <w:jc w:val="center"/>
              <w:rPr>
                <w:b/>
                <w:bCs/>
                <w:sz w:val="16"/>
                <w:szCs w:val="16"/>
              </w:rPr>
            </w:pPr>
            <w:r w:rsidRPr="00877411">
              <w:rPr>
                <w:b/>
                <w:bCs/>
                <w:sz w:val="16"/>
                <w:szCs w:val="16"/>
              </w:rPr>
              <w:t>286</w:t>
            </w:r>
          </w:p>
        </w:tc>
        <w:tc>
          <w:tcPr>
            <w:tcW w:w="464" w:type="pct"/>
            <w:shd w:val="clear" w:color="auto" w:fill="FFFFFF"/>
            <w:vAlign w:val="center"/>
          </w:tcPr>
          <w:p w14:paraId="11DCCC7E" w14:textId="237F5C95" w:rsidR="00DF20A7" w:rsidRPr="00877411" w:rsidRDefault="00DF20A7" w:rsidP="00DF20A7">
            <w:pPr>
              <w:spacing w:line="192" w:lineRule="auto"/>
              <w:jc w:val="center"/>
              <w:rPr>
                <w:sz w:val="16"/>
                <w:szCs w:val="16"/>
              </w:rPr>
            </w:pPr>
            <w:r w:rsidRPr="00877411">
              <w:rPr>
                <w:sz w:val="16"/>
                <w:szCs w:val="16"/>
              </w:rPr>
              <w:t>Щодо інформування про прийняття постанови Кабінету Міністрів України від 18.06.2025 № 719</w:t>
            </w:r>
          </w:p>
        </w:tc>
        <w:tc>
          <w:tcPr>
            <w:tcW w:w="350" w:type="pct"/>
            <w:shd w:val="clear" w:color="auto" w:fill="FFFFFF"/>
            <w:vAlign w:val="center"/>
          </w:tcPr>
          <w:p w14:paraId="5E9DBA64" w14:textId="4FF22765" w:rsidR="00DF20A7" w:rsidRPr="00877411" w:rsidRDefault="00DF20A7" w:rsidP="00DF20A7">
            <w:pPr>
              <w:spacing w:line="192" w:lineRule="auto"/>
              <w:jc w:val="center"/>
              <w:rPr>
                <w:bCs/>
                <w:sz w:val="16"/>
                <w:szCs w:val="16"/>
              </w:rPr>
            </w:pPr>
            <w:r w:rsidRPr="00877411">
              <w:rPr>
                <w:bCs/>
                <w:sz w:val="16"/>
                <w:szCs w:val="16"/>
              </w:rPr>
              <w:t>№вх-899/0/25</w:t>
            </w:r>
          </w:p>
        </w:tc>
        <w:tc>
          <w:tcPr>
            <w:tcW w:w="300" w:type="pct"/>
            <w:shd w:val="clear" w:color="auto" w:fill="FFFFFF"/>
            <w:vAlign w:val="center"/>
          </w:tcPr>
          <w:p w14:paraId="64046624" w14:textId="0559A8B1" w:rsidR="00DF20A7" w:rsidRPr="00877411" w:rsidRDefault="00DF20A7" w:rsidP="00DF20A7">
            <w:pPr>
              <w:spacing w:line="192" w:lineRule="auto"/>
              <w:jc w:val="center"/>
              <w:rPr>
                <w:sz w:val="16"/>
                <w:szCs w:val="16"/>
              </w:rPr>
            </w:pPr>
            <w:r w:rsidRPr="00877411">
              <w:rPr>
                <w:sz w:val="16"/>
                <w:szCs w:val="16"/>
              </w:rPr>
              <w:t>-</w:t>
            </w:r>
          </w:p>
        </w:tc>
        <w:tc>
          <w:tcPr>
            <w:tcW w:w="377" w:type="pct"/>
            <w:shd w:val="clear" w:color="auto" w:fill="FFFFFF"/>
            <w:vAlign w:val="center"/>
          </w:tcPr>
          <w:p w14:paraId="17CF6ECA" w14:textId="5BA9491E" w:rsidR="00DF20A7" w:rsidRPr="00877411" w:rsidRDefault="00DF20A7" w:rsidP="00DF20A7">
            <w:pPr>
              <w:spacing w:line="192" w:lineRule="auto"/>
              <w:jc w:val="center"/>
              <w:rPr>
                <w:sz w:val="16"/>
                <w:szCs w:val="16"/>
              </w:rPr>
            </w:pPr>
            <w:r w:rsidRPr="00877411">
              <w:rPr>
                <w:sz w:val="16"/>
                <w:szCs w:val="16"/>
              </w:rPr>
              <w:t>26.06.2025</w:t>
            </w:r>
          </w:p>
        </w:tc>
        <w:tc>
          <w:tcPr>
            <w:tcW w:w="307" w:type="pct"/>
            <w:shd w:val="clear" w:color="auto" w:fill="FFFFFF"/>
            <w:vAlign w:val="center"/>
          </w:tcPr>
          <w:p w14:paraId="0BD9EA97" w14:textId="600EFFB3" w:rsidR="00DF20A7" w:rsidRPr="00877411" w:rsidRDefault="00DF20A7" w:rsidP="00DF20A7">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420966F7" w14:textId="3A746512" w:rsidR="00DF20A7" w:rsidRPr="00877411" w:rsidRDefault="00DF20A7"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7DBFEFD6" w14:textId="1E5644B9" w:rsidR="00DF20A7" w:rsidRPr="00877411" w:rsidRDefault="00DF20A7"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4760EA57" w14:textId="6E97373C" w:rsidR="00DF20A7" w:rsidRPr="00877411" w:rsidRDefault="00DF20A7" w:rsidP="00DF20A7">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C0AE059" w14:textId="5C8E210B" w:rsidR="00DF20A7" w:rsidRPr="00877411" w:rsidRDefault="00DF20A7" w:rsidP="00DF20A7">
            <w:pPr>
              <w:spacing w:line="192" w:lineRule="auto"/>
              <w:jc w:val="center"/>
              <w:rPr>
                <w:sz w:val="16"/>
                <w:szCs w:val="16"/>
              </w:rPr>
            </w:pPr>
            <w:r w:rsidRPr="00877411">
              <w:rPr>
                <w:sz w:val="16"/>
                <w:szCs w:val="16"/>
              </w:rPr>
              <w:t>Щодо інформування про прийняття постанови Кабінету Міністрів України від 18.06.2025 № 719</w:t>
            </w:r>
          </w:p>
        </w:tc>
        <w:tc>
          <w:tcPr>
            <w:tcW w:w="404" w:type="pct"/>
            <w:shd w:val="clear" w:color="auto" w:fill="FFFFFF"/>
          </w:tcPr>
          <w:p w14:paraId="784DA0E1" w14:textId="021AC572" w:rsidR="00DF20A7" w:rsidRPr="00877411" w:rsidRDefault="00DF20A7" w:rsidP="00DF20A7">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521BCF7" w14:textId="581555C5" w:rsidR="00DF20A7" w:rsidRPr="00877411" w:rsidRDefault="00DF20A7" w:rsidP="00DF20A7">
            <w:pPr>
              <w:spacing w:line="192" w:lineRule="auto"/>
              <w:jc w:val="center"/>
              <w:rPr>
                <w:sz w:val="16"/>
                <w:szCs w:val="16"/>
              </w:rPr>
            </w:pPr>
            <w:r w:rsidRPr="00877411">
              <w:rPr>
                <w:sz w:val="16"/>
                <w:szCs w:val="16"/>
              </w:rPr>
              <w:t>Лист</w:t>
            </w:r>
          </w:p>
        </w:tc>
        <w:tc>
          <w:tcPr>
            <w:tcW w:w="112" w:type="pct"/>
            <w:shd w:val="clear" w:color="auto" w:fill="FFFFFF"/>
            <w:vAlign w:val="center"/>
          </w:tcPr>
          <w:p w14:paraId="0A5B38DC" w14:textId="77777777" w:rsidR="00DF20A7" w:rsidRPr="00877411" w:rsidRDefault="00DF20A7" w:rsidP="00DF20A7">
            <w:pPr>
              <w:spacing w:line="192" w:lineRule="auto"/>
              <w:jc w:val="center"/>
              <w:rPr>
                <w:sz w:val="16"/>
                <w:szCs w:val="16"/>
              </w:rPr>
            </w:pPr>
          </w:p>
        </w:tc>
        <w:tc>
          <w:tcPr>
            <w:tcW w:w="306" w:type="pct"/>
            <w:shd w:val="clear" w:color="auto" w:fill="FFFFFF"/>
          </w:tcPr>
          <w:p w14:paraId="68A0FD54" w14:textId="4588389D" w:rsidR="00DF20A7" w:rsidRPr="00877411" w:rsidRDefault="00DF20A7" w:rsidP="00DF20A7">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3235C35" w14:textId="15F0CBE9"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E9504D0" w14:textId="77777777" w:rsidR="00DF20A7" w:rsidRPr="00877411" w:rsidRDefault="00DF20A7" w:rsidP="00DF20A7">
            <w:pPr>
              <w:spacing w:line="192" w:lineRule="auto"/>
              <w:jc w:val="center"/>
              <w:rPr>
                <w:lang w:val="ru-RU"/>
              </w:rPr>
            </w:pPr>
          </w:p>
        </w:tc>
      </w:tr>
      <w:tr w:rsidR="00DF20A7" w:rsidRPr="00877411" w14:paraId="0B82129C" w14:textId="77777777" w:rsidTr="00A2669A">
        <w:trPr>
          <w:trHeight w:val="975"/>
        </w:trPr>
        <w:tc>
          <w:tcPr>
            <w:tcW w:w="174" w:type="pct"/>
            <w:shd w:val="clear" w:color="auto" w:fill="FFFFFF"/>
            <w:vAlign w:val="center"/>
          </w:tcPr>
          <w:p w14:paraId="655103BA" w14:textId="1B8CE50F" w:rsidR="00DF20A7" w:rsidRPr="00877411" w:rsidRDefault="00DF20A7" w:rsidP="00DF20A7">
            <w:pPr>
              <w:spacing w:line="192" w:lineRule="auto"/>
              <w:jc w:val="center"/>
              <w:rPr>
                <w:b/>
                <w:bCs/>
                <w:sz w:val="16"/>
                <w:szCs w:val="16"/>
              </w:rPr>
            </w:pPr>
            <w:r w:rsidRPr="00877411">
              <w:rPr>
                <w:b/>
                <w:bCs/>
                <w:sz w:val="16"/>
                <w:szCs w:val="16"/>
              </w:rPr>
              <w:t>287</w:t>
            </w:r>
          </w:p>
        </w:tc>
        <w:tc>
          <w:tcPr>
            <w:tcW w:w="464" w:type="pct"/>
            <w:shd w:val="clear" w:color="auto" w:fill="FFFFFF"/>
            <w:vAlign w:val="center"/>
          </w:tcPr>
          <w:p w14:paraId="7008D5CD" w14:textId="7B92E351" w:rsidR="00DF20A7" w:rsidRPr="00877411" w:rsidRDefault="00DF20A7" w:rsidP="00DF20A7">
            <w:pPr>
              <w:spacing w:line="192" w:lineRule="auto"/>
              <w:jc w:val="center"/>
              <w:rPr>
                <w:sz w:val="16"/>
                <w:szCs w:val="16"/>
              </w:rPr>
            </w:pPr>
            <w:r w:rsidRPr="00877411">
              <w:rPr>
                <w:sz w:val="16"/>
                <w:szCs w:val="16"/>
              </w:rPr>
              <w:t xml:space="preserve">Щодо надання узагальненої інформації про стан реалізації заходів щодо соціального захисту ветеранів війни, сімей загиблих, які захищали незалежність, суверенітет та територіальну </w:t>
            </w:r>
            <w:r w:rsidRPr="00877411">
              <w:rPr>
                <w:sz w:val="16"/>
                <w:szCs w:val="16"/>
              </w:rPr>
              <w:lastRenderedPageBreak/>
              <w:t>цілісність України, у тому числі стосовно забезпечення реалізації права на житло таких осіб</w:t>
            </w:r>
          </w:p>
        </w:tc>
        <w:tc>
          <w:tcPr>
            <w:tcW w:w="350" w:type="pct"/>
            <w:shd w:val="clear" w:color="auto" w:fill="FFFFFF"/>
            <w:vAlign w:val="center"/>
          </w:tcPr>
          <w:p w14:paraId="1DFF1482" w14:textId="26193F9D" w:rsidR="00DF20A7" w:rsidRPr="00877411" w:rsidRDefault="00DF20A7" w:rsidP="00DF20A7">
            <w:pPr>
              <w:spacing w:line="192" w:lineRule="auto"/>
              <w:jc w:val="center"/>
              <w:rPr>
                <w:bCs/>
                <w:sz w:val="16"/>
                <w:szCs w:val="16"/>
              </w:rPr>
            </w:pPr>
            <w:r w:rsidRPr="00877411">
              <w:rPr>
                <w:bCs/>
                <w:sz w:val="16"/>
                <w:szCs w:val="16"/>
              </w:rPr>
              <w:lastRenderedPageBreak/>
              <w:t>№вх-900/0/25</w:t>
            </w:r>
          </w:p>
        </w:tc>
        <w:tc>
          <w:tcPr>
            <w:tcW w:w="300" w:type="pct"/>
            <w:shd w:val="clear" w:color="auto" w:fill="FFFFFF"/>
            <w:vAlign w:val="center"/>
          </w:tcPr>
          <w:p w14:paraId="5DC27C97" w14:textId="5FAD8798" w:rsidR="00DF20A7" w:rsidRPr="00877411" w:rsidRDefault="00DF20A7" w:rsidP="00DF20A7">
            <w:pPr>
              <w:spacing w:line="192" w:lineRule="auto"/>
              <w:jc w:val="center"/>
              <w:rPr>
                <w:sz w:val="16"/>
                <w:szCs w:val="16"/>
              </w:rPr>
            </w:pPr>
            <w:r w:rsidRPr="00877411">
              <w:rPr>
                <w:sz w:val="16"/>
                <w:szCs w:val="16"/>
              </w:rPr>
              <w:t>-</w:t>
            </w:r>
          </w:p>
        </w:tc>
        <w:tc>
          <w:tcPr>
            <w:tcW w:w="377" w:type="pct"/>
            <w:shd w:val="clear" w:color="auto" w:fill="FFFFFF"/>
            <w:vAlign w:val="center"/>
          </w:tcPr>
          <w:p w14:paraId="0932A3FF" w14:textId="1F37CEAD" w:rsidR="00DF20A7" w:rsidRPr="00877411" w:rsidRDefault="00DF20A7" w:rsidP="00DF20A7">
            <w:pPr>
              <w:spacing w:line="192" w:lineRule="auto"/>
              <w:jc w:val="center"/>
              <w:rPr>
                <w:sz w:val="16"/>
                <w:szCs w:val="16"/>
              </w:rPr>
            </w:pPr>
            <w:r w:rsidRPr="00877411">
              <w:rPr>
                <w:sz w:val="16"/>
                <w:szCs w:val="16"/>
              </w:rPr>
              <w:t>26.06.2025</w:t>
            </w:r>
          </w:p>
        </w:tc>
        <w:tc>
          <w:tcPr>
            <w:tcW w:w="307" w:type="pct"/>
            <w:shd w:val="clear" w:color="auto" w:fill="FFFFFF"/>
            <w:vAlign w:val="center"/>
          </w:tcPr>
          <w:p w14:paraId="76CA19C4" w14:textId="3A2EE452" w:rsidR="00DF20A7" w:rsidRPr="00877411" w:rsidRDefault="00DF20A7" w:rsidP="00DF20A7">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424B73E2" w14:textId="33F9EA71" w:rsidR="00DF20A7" w:rsidRPr="00877411" w:rsidRDefault="00DF20A7"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63A96C5B" w14:textId="15A3C3ED" w:rsidR="00DF20A7" w:rsidRPr="00877411" w:rsidRDefault="00DF20A7"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75AED54B" w14:textId="46A00A87" w:rsidR="00DF20A7" w:rsidRPr="00877411" w:rsidRDefault="00DF20A7" w:rsidP="00DF20A7">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F399036" w14:textId="19EC4889" w:rsidR="00DF20A7" w:rsidRPr="00877411" w:rsidRDefault="00DF20A7" w:rsidP="00DF20A7">
            <w:pPr>
              <w:spacing w:line="192" w:lineRule="auto"/>
              <w:jc w:val="center"/>
              <w:rPr>
                <w:sz w:val="16"/>
                <w:szCs w:val="16"/>
              </w:rPr>
            </w:pPr>
            <w:r w:rsidRPr="00877411">
              <w:rPr>
                <w:sz w:val="16"/>
                <w:szCs w:val="16"/>
              </w:rPr>
              <w:t xml:space="preserve">Щодо надання узагальненої інформації про стан реалізації заходів щодо соціального захисту ветеранів війни, сімей загиблих, які захищали незалежність, суверенітет та територіальну </w:t>
            </w:r>
            <w:r w:rsidRPr="00877411">
              <w:rPr>
                <w:sz w:val="16"/>
                <w:szCs w:val="16"/>
              </w:rPr>
              <w:lastRenderedPageBreak/>
              <w:t>цілісність України, у тому числі стосовно забезпечення реалізації права на житло таких осіб</w:t>
            </w:r>
          </w:p>
        </w:tc>
        <w:tc>
          <w:tcPr>
            <w:tcW w:w="404" w:type="pct"/>
            <w:shd w:val="clear" w:color="auto" w:fill="FFFFFF"/>
          </w:tcPr>
          <w:p w14:paraId="6E5E4C18" w14:textId="51CB5A33" w:rsidR="00DF20A7" w:rsidRPr="00877411" w:rsidRDefault="00DF20A7" w:rsidP="00DF20A7">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329A24D0" w14:textId="015024FB" w:rsidR="00DF20A7" w:rsidRPr="00877411" w:rsidRDefault="00DF20A7" w:rsidP="00DF20A7">
            <w:pPr>
              <w:spacing w:line="192" w:lineRule="auto"/>
              <w:jc w:val="center"/>
              <w:rPr>
                <w:sz w:val="16"/>
                <w:szCs w:val="16"/>
              </w:rPr>
            </w:pPr>
            <w:r w:rsidRPr="00877411">
              <w:rPr>
                <w:sz w:val="16"/>
                <w:szCs w:val="16"/>
              </w:rPr>
              <w:t>Лист</w:t>
            </w:r>
          </w:p>
        </w:tc>
        <w:tc>
          <w:tcPr>
            <w:tcW w:w="112" w:type="pct"/>
            <w:shd w:val="clear" w:color="auto" w:fill="FFFFFF"/>
            <w:vAlign w:val="center"/>
          </w:tcPr>
          <w:p w14:paraId="5E830F36" w14:textId="77777777" w:rsidR="00DF20A7" w:rsidRPr="00877411" w:rsidRDefault="00DF20A7" w:rsidP="00DF20A7">
            <w:pPr>
              <w:spacing w:line="192" w:lineRule="auto"/>
              <w:jc w:val="center"/>
              <w:rPr>
                <w:sz w:val="16"/>
                <w:szCs w:val="16"/>
              </w:rPr>
            </w:pPr>
          </w:p>
        </w:tc>
        <w:tc>
          <w:tcPr>
            <w:tcW w:w="306" w:type="pct"/>
            <w:shd w:val="clear" w:color="auto" w:fill="FFFFFF"/>
          </w:tcPr>
          <w:p w14:paraId="64EB67AD" w14:textId="7AA76B79" w:rsidR="00DF20A7" w:rsidRPr="00877411" w:rsidRDefault="00DF20A7" w:rsidP="00DF20A7">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5F5489E" w14:textId="03D30D4E"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DEF970A" w14:textId="77777777" w:rsidR="00DF20A7" w:rsidRPr="00877411" w:rsidRDefault="00DF20A7" w:rsidP="00DF20A7">
            <w:pPr>
              <w:spacing w:line="192" w:lineRule="auto"/>
              <w:jc w:val="center"/>
              <w:rPr>
                <w:lang w:val="ru-RU"/>
              </w:rPr>
            </w:pPr>
          </w:p>
        </w:tc>
      </w:tr>
      <w:tr w:rsidR="00DF20A7" w:rsidRPr="00877411" w14:paraId="4093F236" w14:textId="77777777" w:rsidTr="00A2669A">
        <w:trPr>
          <w:trHeight w:val="975"/>
        </w:trPr>
        <w:tc>
          <w:tcPr>
            <w:tcW w:w="174" w:type="pct"/>
            <w:shd w:val="clear" w:color="auto" w:fill="FFFFFF"/>
            <w:vAlign w:val="center"/>
          </w:tcPr>
          <w:p w14:paraId="09713F7C" w14:textId="54BE2714" w:rsidR="00DF20A7" w:rsidRPr="00877411" w:rsidRDefault="00DF20A7" w:rsidP="00DF20A7">
            <w:pPr>
              <w:spacing w:line="192" w:lineRule="auto"/>
              <w:jc w:val="center"/>
              <w:rPr>
                <w:b/>
                <w:bCs/>
                <w:sz w:val="16"/>
                <w:szCs w:val="16"/>
              </w:rPr>
            </w:pPr>
            <w:r w:rsidRPr="00877411">
              <w:rPr>
                <w:b/>
                <w:bCs/>
                <w:sz w:val="16"/>
                <w:szCs w:val="16"/>
              </w:rPr>
              <w:t>288</w:t>
            </w:r>
          </w:p>
        </w:tc>
        <w:tc>
          <w:tcPr>
            <w:tcW w:w="464" w:type="pct"/>
            <w:shd w:val="clear" w:color="auto" w:fill="FFFFFF"/>
            <w:vAlign w:val="center"/>
          </w:tcPr>
          <w:p w14:paraId="589D2BF9" w14:textId="28E465A2" w:rsidR="00DF20A7" w:rsidRPr="00877411" w:rsidRDefault="00DF20A7" w:rsidP="00DF20A7">
            <w:pPr>
              <w:spacing w:line="192" w:lineRule="auto"/>
              <w:jc w:val="center"/>
              <w:rPr>
                <w:sz w:val="16"/>
                <w:szCs w:val="16"/>
              </w:rPr>
            </w:pPr>
            <w:r w:rsidRPr="00877411">
              <w:rPr>
                <w:sz w:val="16"/>
                <w:szCs w:val="16"/>
              </w:rPr>
              <w:t>Щодо надання РП інформації до проведення заходів державного зовнішнього фінансового контролю (аудиту) стосовно надходження та використання коштів місцевих бюджетів, а також коштів, отриманих, у тому числі, до місцевих бюджетів від іноземних держав, Європейського Союзу, іноземних фінансових установ, міжнародних організацій, донорських установ у вигляді кредитів (позик), грантів, допомоги (За списком)</w:t>
            </w:r>
          </w:p>
        </w:tc>
        <w:tc>
          <w:tcPr>
            <w:tcW w:w="350" w:type="pct"/>
            <w:shd w:val="clear" w:color="auto" w:fill="FFFFFF"/>
            <w:vAlign w:val="center"/>
          </w:tcPr>
          <w:p w14:paraId="20ACC494" w14:textId="45724E11" w:rsidR="00DF20A7" w:rsidRPr="00877411" w:rsidRDefault="00DF20A7" w:rsidP="00DF20A7">
            <w:pPr>
              <w:spacing w:line="192" w:lineRule="auto"/>
              <w:jc w:val="center"/>
              <w:rPr>
                <w:bCs/>
                <w:sz w:val="16"/>
                <w:szCs w:val="16"/>
              </w:rPr>
            </w:pPr>
            <w:r w:rsidRPr="00877411">
              <w:rPr>
                <w:bCs/>
                <w:sz w:val="16"/>
                <w:szCs w:val="16"/>
              </w:rPr>
              <w:t>№вх-901/0/25</w:t>
            </w:r>
          </w:p>
        </w:tc>
        <w:tc>
          <w:tcPr>
            <w:tcW w:w="300" w:type="pct"/>
            <w:shd w:val="clear" w:color="auto" w:fill="FFFFFF"/>
            <w:vAlign w:val="center"/>
          </w:tcPr>
          <w:p w14:paraId="1EFE226E" w14:textId="6B4CCD11" w:rsidR="00DF20A7" w:rsidRPr="00877411" w:rsidRDefault="00DF20A7" w:rsidP="00DF20A7">
            <w:pPr>
              <w:spacing w:line="192" w:lineRule="auto"/>
              <w:jc w:val="center"/>
              <w:rPr>
                <w:sz w:val="16"/>
                <w:szCs w:val="16"/>
              </w:rPr>
            </w:pPr>
            <w:r w:rsidRPr="00877411">
              <w:rPr>
                <w:sz w:val="16"/>
                <w:szCs w:val="16"/>
              </w:rPr>
              <w:t>-</w:t>
            </w:r>
          </w:p>
        </w:tc>
        <w:tc>
          <w:tcPr>
            <w:tcW w:w="377" w:type="pct"/>
            <w:shd w:val="clear" w:color="auto" w:fill="FFFFFF"/>
            <w:vAlign w:val="center"/>
          </w:tcPr>
          <w:p w14:paraId="167BA670" w14:textId="7C63FE1B" w:rsidR="00DF20A7" w:rsidRPr="00877411" w:rsidRDefault="00DF20A7" w:rsidP="00DF20A7">
            <w:pPr>
              <w:spacing w:line="192" w:lineRule="auto"/>
              <w:jc w:val="center"/>
              <w:rPr>
                <w:sz w:val="16"/>
                <w:szCs w:val="16"/>
              </w:rPr>
            </w:pPr>
            <w:r w:rsidRPr="00877411">
              <w:rPr>
                <w:sz w:val="16"/>
                <w:szCs w:val="16"/>
              </w:rPr>
              <w:t>26.06.2025</w:t>
            </w:r>
          </w:p>
        </w:tc>
        <w:tc>
          <w:tcPr>
            <w:tcW w:w="307" w:type="pct"/>
            <w:shd w:val="clear" w:color="auto" w:fill="FFFFFF"/>
            <w:vAlign w:val="center"/>
          </w:tcPr>
          <w:p w14:paraId="20ACCD50" w14:textId="04C0B610" w:rsidR="00DF20A7" w:rsidRPr="00877411" w:rsidRDefault="00DF20A7" w:rsidP="00DF20A7">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204D3980" w14:textId="70152F32" w:rsidR="00DF20A7" w:rsidRPr="00877411" w:rsidRDefault="00DF20A7"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4DA3A942" w14:textId="77C07185" w:rsidR="00DF20A7" w:rsidRPr="00877411" w:rsidRDefault="00DF20A7"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1AA126F0" w14:textId="2CCFEBEF" w:rsidR="00DF20A7" w:rsidRPr="00877411" w:rsidRDefault="00DF20A7" w:rsidP="00DF20A7">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35F967C" w14:textId="21326F65" w:rsidR="00DF20A7" w:rsidRPr="00877411" w:rsidRDefault="00DF20A7" w:rsidP="00DF20A7">
            <w:pPr>
              <w:spacing w:line="192" w:lineRule="auto"/>
              <w:jc w:val="center"/>
              <w:rPr>
                <w:sz w:val="16"/>
                <w:szCs w:val="16"/>
              </w:rPr>
            </w:pPr>
            <w:r w:rsidRPr="00877411">
              <w:rPr>
                <w:sz w:val="16"/>
                <w:szCs w:val="16"/>
              </w:rPr>
              <w:t>Щодо надання РП інформації до проведення заходів державного зовнішнього фінансового контролю (аудиту) стосовно надходження та використання коштів місцевих бюджетів, а також коштів, отриманих, у тому числі, до місцевих бюджетів від іноземних держав, Європейського Союзу, іноземних фінансових установ, міжнародних організацій, донорських установ у вигляді кредитів (позик), грантів, допомоги (За списком)</w:t>
            </w:r>
          </w:p>
        </w:tc>
        <w:tc>
          <w:tcPr>
            <w:tcW w:w="404" w:type="pct"/>
            <w:shd w:val="clear" w:color="auto" w:fill="FFFFFF"/>
          </w:tcPr>
          <w:p w14:paraId="751CEFF4" w14:textId="52B20A3B" w:rsidR="00DF20A7" w:rsidRPr="00877411" w:rsidRDefault="00DF20A7" w:rsidP="00DF20A7">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22E6CD5" w14:textId="133F494F" w:rsidR="00DF20A7" w:rsidRPr="00877411" w:rsidRDefault="00DF20A7" w:rsidP="00DF20A7">
            <w:pPr>
              <w:spacing w:line="192" w:lineRule="auto"/>
              <w:jc w:val="center"/>
              <w:rPr>
                <w:sz w:val="16"/>
                <w:szCs w:val="16"/>
              </w:rPr>
            </w:pPr>
            <w:r w:rsidRPr="00877411">
              <w:rPr>
                <w:sz w:val="16"/>
                <w:szCs w:val="16"/>
              </w:rPr>
              <w:t>Лист</w:t>
            </w:r>
          </w:p>
        </w:tc>
        <w:tc>
          <w:tcPr>
            <w:tcW w:w="112" w:type="pct"/>
            <w:shd w:val="clear" w:color="auto" w:fill="FFFFFF"/>
            <w:vAlign w:val="center"/>
          </w:tcPr>
          <w:p w14:paraId="7A1217B1" w14:textId="77777777" w:rsidR="00DF20A7" w:rsidRPr="00877411" w:rsidRDefault="00DF20A7" w:rsidP="00DF20A7">
            <w:pPr>
              <w:spacing w:line="192" w:lineRule="auto"/>
              <w:jc w:val="center"/>
              <w:rPr>
                <w:sz w:val="16"/>
                <w:szCs w:val="16"/>
              </w:rPr>
            </w:pPr>
          </w:p>
        </w:tc>
        <w:tc>
          <w:tcPr>
            <w:tcW w:w="306" w:type="pct"/>
            <w:shd w:val="clear" w:color="auto" w:fill="FFFFFF"/>
          </w:tcPr>
          <w:p w14:paraId="2323EC4B" w14:textId="7DEC274C" w:rsidR="00DF20A7" w:rsidRPr="00877411" w:rsidRDefault="00DF20A7" w:rsidP="00DF20A7">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42CD0FD" w14:textId="67AC9960"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5A4849" w14:textId="77777777" w:rsidR="00DF20A7" w:rsidRPr="00877411" w:rsidRDefault="00DF20A7" w:rsidP="00DF20A7">
            <w:pPr>
              <w:spacing w:line="192" w:lineRule="auto"/>
              <w:jc w:val="center"/>
              <w:rPr>
                <w:lang w:val="ru-RU"/>
              </w:rPr>
            </w:pPr>
          </w:p>
        </w:tc>
      </w:tr>
      <w:tr w:rsidR="00DF20A7" w:rsidRPr="00877411" w14:paraId="53B14E5E" w14:textId="77777777" w:rsidTr="00A2669A">
        <w:trPr>
          <w:trHeight w:val="975"/>
        </w:trPr>
        <w:tc>
          <w:tcPr>
            <w:tcW w:w="174" w:type="pct"/>
            <w:shd w:val="clear" w:color="auto" w:fill="FFFFFF"/>
            <w:vAlign w:val="center"/>
          </w:tcPr>
          <w:p w14:paraId="68913061" w14:textId="423C5605" w:rsidR="00DF20A7" w:rsidRPr="00877411" w:rsidRDefault="00DF20A7" w:rsidP="00DF20A7">
            <w:pPr>
              <w:spacing w:line="192" w:lineRule="auto"/>
              <w:jc w:val="center"/>
              <w:rPr>
                <w:b/>
                <w:bCs/>
                <w:sz w:val="16"/>
                <w:szCs w:val="16"/>
              </w:rPr>
            </w:pPr>
            <w:r w:rsidRPr="00877411">
              <w:rPr>
                <w:b/>
                <w:bCs/>
                <w:sz w:val="16"/>
                <w:szCs w:val="16"/>
              </w:rPr>
              <w:t>289</w:t>
            </w:r>
          </w:p>
        </w:tc>
        <w:tc>
          <w:tcPr>
            <w:tcW w:w="464" w:type="pct"/>
            <w:shd w:val="clear" w:color="auto" w:fill="FFFFFF"/>
            <w:vAlign w:val="center"/>
          </w:tcPr>
          <w:p w14:paraId="24F9F0D3" w14:textId="2A8602D0" w:rsidR="00DF20A7" w:rsidRPr="00877411" w:rsidRDefault="005B3BB0" w:rsidP="00DF20A7">
            <w:pPr>
              <w:spacing w:line="192" w:lineRule="auto"/>
              <w:jc w:val="center"/>
              <w:rPr>
                <w:sz w:val="16"/>
                <w:szCs w:val="16"/>
              </w:rPr>
            </w:pPr>
            <w:r w:rsidRPr="00877411">
              <w:rPr>
                <w:sz w:val="16"/>
                <w:szCs w:val="16"/>
              </w:rPr>
              <w:t>Обласні державні адміністрації. День кримськотатарського прапору.</w:t>
            </w:r>
          </w:p>
        </w:tc>
        <w:tc>
          <w:tcPr>
            <w:tcW w:w="350" w:type="pct"/>
            <w:shd w:val="clear" w:color="auto" w:fill="FFFFFF"/>
            <w:vAlign w:val="center"/>
          </w:tcPr>
          <w:p w14:paraId="2398A499" w14:textId="5073BD21" w:rsidR="00DF20A7" w:rsidRPr="00877411" w:rsidRDefault="00DF20A7" w:rsidP="00DF20A7">
            <w:pPr>
              <w:spacing w:line="192" w:lineRule="auto"/>
              <w:jc w:val="center"/>
              <w:rPr>
                <w:bCs/>
                <w:sz w:val="16"/>
                <w:szCs w:val="16"/>
              </w:rPr>
            </w:pPr>
            <w:r w:rsidRPr="00877411">
              <w:rPr>
                <w:bCs/>
                <w:sz w:val="16"/>
                <w:szCs w:val="16"/>
              </w:rPr>
              <w:t>№вх-</w:t>
            </w:r>
            <w:r w:rsidR="005B3BB0" w:rsidRPr="00877411">
              <w:rPr>
                <w:bCs/>
                <w:sz w:val="16"/>
                <w:szCs w:val="16"/>
              </w:rPr>
              <w:t>902</w:t>
            </w:r>
            <w:r w:rsidRPr="00877411">
              <w:rPr>
                <w:bCs/>
                <w:sz w:val="16"/>
                <w:szCs w:val="16"/>
              </w:rPr>
              <w:t>/0/25</w:t>
            </w:r>
          </w:p>
        </w:tc>
        <w:tc>
          <w:tcPr>
            <w:tcW w:w="300" w:type="pct"/>
            <w:shd w:val="clear" w:color="auto" w:fill="FFFFFF"/>
            <w:vAlign w:val="center"/>
          </w:tcPr>
          <w:p w14:paraId="31EF422C" w14:textId="7E7BA091" w:rsidR="00DF20A7" w:rsidRPr="00877411" w:rsidRDefault="00DF20A7" w:rsidP="00DF20A7">
            <w:pPr>
              <w:spacing w:line="192" w:lineRule="auto"/>
              <w:jc w:val="center"/>
              <w:rPr>
                <w:sz w:val="16"/>
                <w:szCs w:val="16"/>
              </w:rPr>
            </w:pPr>
            <w:r w:rsidRPr="00877411">
              <w:rPr>
                <w:sz w:val="16"/>
                <w:szCs w:val="16"/>
              </w:rPr>
              <w:t>-</w:t>
            </w:r>
          </w:p>
        </w:tc>
        <w:tc>
          <w:tcPr>
            <w:tcW w:w="377" w:type="pct"/>
            <w:shd w:val="clear" w:color="auto" w:fill="FFFFFF"/>
            <w:vAlign w:val="center"/>
          </w:tcPr>
          <w:p w14:paraId="42CA5B7D" w14:textId="67CBD555" w:rsidR="00DF20A7" w:rsidRPr="00877411" w:rsidRDefault="00DF20A7" w:rsidP="00DF20A7">
            <w:pPr>
              <w:spacing w:line="192" w:lineRule="auto"/>
              <w:jc w:val="center"/>
              <w:rPr>
                <w:sz w:val="16"/>
                <w:szCs w:val="16"/>
              </w:rPr>
            </w:pPr>
            <w:r w:rsidRPr="00877411">
              <w:rPr>
                <w:sz w:val="16"/>
                <w:szCs w:val="16"/>
              </w:rPr>
              <w:t>26.06.2025</w:t>
            </w:r>
          </w:p>
        </w:tc>
        <w:tc>
          <w:tcPr>
            <w:tcW w:w="307" w:type="pct"/>
            <w:shd w:val="clear" w:color="auto" w:fill="FFFFFF"/>
            <w:vAlign w:val="center"/>
          </w:tcPr>
          <w:p w14:paraId="6824AB84" w14:textId="3F9B09F7" w:rsidR="00DF20A7" w:rsidRPr="00877411" w:rsidRDefault="00DF20A7" w:rsidP="00DF20A7">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61D4D060" w14:textId="39DA0FEA" w:rsidR="00DF20A7" w:rsidRPr="00877411" w:rsidRDefault="00DF20A7"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3C4AE285" w14:textId="7DA14CE9" w:rsidR="00DF20A7" w:rsidRPr="00877411" w:rsidRDefault="00DF20A7"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1FE0D485" w14:textId="30107CBC" w:rsidR="00DF20A7" w:rsidRPr="00877411" w:rsidRDefault="00DF20A7" w:rsidP="00DF20A7">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F45C1BE" w14:textId="2FBE9304" w:rsidR="00DF20A7" w:rsidRPr="00877411" w:rsidRDefault="005B3BB0" w:rsidP="00DF20A7">
            <w:pPr>
              <w:spacing w:line="192" w:lineRule="auto"/>
              <w:jc w:val="center"/>
              <w:rPr>
                <w:sz w:val="16"/>
                <w:szCs w:val="16"/>
              </w:rPr>
            </w:pPr>
            <w:r w:rsidRPr="00877411">
              <w:rPr>
                <w:sz w:val="16"/>
                <w:szCs w:val="16"/>
              </w:rPr>
              <w:t>Обласні державні адміністрації. День кримськотатарського прапору.</w:t>
            </w:r>
          </w:p>
        </w:tc>
        <w:tc>
          <w:tcPr>
            <w:tcW w:w="404" w:type="pct"/>
            <w:shd w:val="clear" w:color="auto" w:fill="FFFFFF"/>
          </w:tcPr>
          <w:p w14:paraId="02265E2F" w14:textId="6384E0FF" w:rsidR="00DF20A7" w:rsidRPr="00877411" w:rsidRDefault="00DF20A7" w:rsidP="00DF20A7">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4F7E17B" w14:textId="7BB890C4" w:rsidR="00DF20A7" w:rsidRPr="00877411" w:rsidRDefault="00DF20A7" w:rsidP="00DF20A7">
            <w:pPr>
              <w:spacing w:line="192" w:lineRule="auto"/>
              <w:jc w:val="center"/>
              <w:rPr>
                <w:sz w:val="16"/>
                <w:szCs w:val="16"/>
              </w:rPr>
            </w:pPr>
            <w:r w:rsidRPr="00877411">
              <w:rPr>
                <w:sz w:val="16"/>
                <w:szCs w:val="16"/>
              </w:rPr>
              <w:t>Лист</w:t>
            </w:r>
          </w:p>
        </w:tc>
        <w:tc>
          <w:tcPr>
            <w:tcW w:w="112" w:type="pct"/>
            <w:shd w:val="clear" w:color="auto" w:fill="FFFFFF"/>
            <w:vAlign w:val="center"/>
          </w:tcPr>
          <w:p w14:paraId="0491EC34" w14:textId="77777777" w:rsidR="00DF20A7" w:rsidRPr="00877411" w:rsidRDefault="00DF20A7" w:rsidP="00DF20A7">
            <w:pPr>
              <w:spacing w:line="192" w:lineRule="auto"/>
              <w:jc w:val="center"/>
              <w:rPr>
                <w:sz w:val="16"/>
                <w:szCs w:val="16"/>
              </w:rPr>
            </w:pPr>
          </w:p>
        </w:tc>
        <w:tc>
          <w:tcPr>
            <w:tcW w:w="306" w:type="pct"/>
            <w:shd w:val="clear" w:color="auto" w:fill="FFFFFF"/>
          </w:tcPr>
          <w:p w14:paraId="6D1F3A10" w14:textId="7296B240" w:rsidR="00DF20A7" w:rsidRPr="00877411" w:rsidRDefault="00DF20A7" w:rsidP="00DF20A7">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2037A56" w14:textId="1A41359E"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791F44" w14:textId="77777777" w:rsidR="00DF20A7" w:rsidRPr="00877411" w:rsidRDefault="00DF20A7" w:rsidP="00DF20A7">
            <w:pPr>
              <w:spacing w:line="192" w:lineRule="auto"/>
              <w:jc w:val="center"/>
              <w:rPr>
                <w:lang w:val="ru-RU"/>
              </w:rPr>
            </w:pPr>
          </w:p>
        </w:tc>
      </w:tr>
      <w:tr w:rsidR="00DF20A7" w:rsidRPr="00877411" w14:paraId="3CD6CC43" w14:textId="77777777" w:rsidTr="00A2669A">
        <w:trPr>
          <w:trHeight w:val="975"/>
        </w:trPr>
        <w:tc>
          <w:tcPr>
            <w:tcW w:w="174" w:type="pct"/>
            <w:shd w:val="clear" w:color="auto" w:fill="FFFFFF"/>
            <w:vAlign w:val="center"/>
          </w:tcPr>
          <w:p w14:paraId="6AECC2FC" w14:textId="4EA3FDDD" w:rsidR="00DF20A7" w:rsidRPr="00877411" w:rsidRDefault="00DF20A7" w:rsidP="00DF20A7">
            <w:pPr>
              <w:spacing w:line="192" w:lineRule="auto"/>
              <w:jc w:val="center"/>
              <w:rPr>
                <w:b/>
                <w:bCs/>
                <w:sz w:val="16"/>
                <w:szCs w:val="16"/>
              </w:rPr>
            </w:pPr>
            <w:r w:rsidRPr="00877411">
              <w:rPr>
                <w:b/>
                <w:bCs/>
                <w:sz w:val="16"/>
                <w:szCs w:val="16"/>
              </w:rPr>
              <w:lastRenderedPageBreak/>
              <w:t>290</w:t>
            </w:r>
          </w:p>
        </w:tc>
        <w:tc>
          <w:tcPr>
            <w:tcW w:w="464" w:type="pct"/>
            <w:shd w:val="clear" w:color="auto" w:fill="FFFFFF"/>
            <w:vAlign w:val="center"/>
          </w:tcPr>
          <w:p w14:paraId="180135E2" w14:textId="1717096C" w:rsidR="00DF20A7" w:rsidRPr="00877411" w:rsidRDefault="005B3BB0" w:rsidP="00DF20A7">
            <w:pPr>
              <w:spacing w:line="192" w:lineRule="auto"/>
              <w:jc w:val="center"/>
              <w:rPr>
                <w:sz w:val="16"/>
                <w:szCs w:val="16"/>
              </w:rPr>
            </w:pPr>
            <w:r w:rsidRPr="00877411">
              <w:rPr>
                <w:sz w:val="16"/>
                <w:szCs w:val="16"/>
              </w:rPr>
              <w:t>Протокольне рішення за результатами наради в АПУ 23.06.2025р</w:t>
            </w:r>
          </w:p>
        </w:tc>
        <w:tc>
          <w:tcPr>
            <w:tcW w:w="350" w:type="pct"/>
            <w:shd w:val="clear" w:color="auto" w:fill="FFFFFF"/>
            <w:vAlign w:val="center"/>
          </w:tcPr>
          <w:p w14:paraId="017CEE28" w14:textId="71013854" w:rsidR="00DF20A7" w:rsidRPr="00877411" w:rsidRDefault="00DF20A7" w:rsidP="00DF20A7">
            <w:pPr>
              <w:spacing w:line="192" w:lineRule="auto"/>
              <w:jc w:val="center"/>
              <w:rPr>
                <w:bCs/>
                <w:sz w:val="16"/>
                <w:szCs w:val="16"/>
              </w:rPr>
            </w:pPr>
            <w:r w:rsidRPr="00877411">
              <w:rPr>
                <w:bCs/>
                <w:sz w:val="16"/>
                <w:szCs w:val="16"/>
              </w:rPr>
              <w:t>№вх-</w:t>
            </w:r>
            <w:r w:rsidR="005B3BB0" w:rsidRPr="00877411">
              <w:rPr>
                <w:bCs/>
                <w:sz w:val="16"/>
                <w:szCs w:val="16"/>
              </w:rPr>
              <w:t>903</w:t>
            </w:r>
            <w:r w:rsidRPr="00877411">
              <w:rPr>
                <w:bCs/>
                <w:sz w:val="16"/>
                <w:szCs w:val="16"/>
              </w:rPr>
              <w:t>/0/25</w:t>
            </w:r>
          </w:p>
        </w:tc>
        <w:tc>
          <w:tcPr>
            <w:tcW w:w="300" w:type="pct"/>
            <w:shd w:val="clear" w:color="auto" w:fill="FFFFFF"/>
            <w:vAlign w:val="center"/>
          </w:tcPr>
          <w:p w14:paraId="30C919D9" w14:textId="27DDEFB2" w:rsidR="00DF20A7" w:rsidRPr="00877411" w:rsidRDefault="00DF20A7" w:rsidP="00DF20A7">
            <w:pPr>
              <w:spacing w:line="192" w:lineRule="auto"/>
              <w:jc w:val="center"/>
              <w:rPr>
                <w:sz w:val="16"/>
                <w:szCs w:val="16"/>
              </w:rPr>
            </w:pPr>
            <w:r w:rsidRPr="00877411">
              <w:rPr>
                <w:sz w:val="16"/>
                <w:szCs w:val="16"/>
              </w:rPr>
              <w:t>-</w:t>
            </w:r>
          </w:p>
        </w:tc>
        <w:tc>
          <w:tcPr>
            <w:tcW w:w="377" w:type="pct"/>
            <w:shd w:val="clear" w:color="auto" w:fill="FFFFFF"/>
            <w:vAlign w:val="center"/>
          </w:tcPr>
          <w:p w14:paraId="2DF15ED8" w14:textId="084154B6" w:rsidR="00DF20A7" w:rsidRPr="00877411" w:rsidRDefault="00DF20A7" w:rsidP="00DF20A7">
            <w:pPr>
              <w:spacing w:line="192" w:lineRule="auto"/>
              <w:jc w:val="center"/>
              <w:rPr>
                <w:sz w:val="16"/>
                <w:szCs w:val="16"/>
              </w:rPr>
            </w:pPr>
            <w:r w:rsidRPr="00877411">
              <w:rPr>
                <w:sz w:val="16"/>
                <w:szCs w:val="16"/>
              </w:rPr>
              <w:t>26.06.2025</w:t>
            </w:r>
          </w:p>
        </w:tc>
        <w:tc>
          <w:tcPr>
            <w:tcW w:w="307" w:type="pct"/>
            <w:shd w:val="clear" w:color="auto" w:fill="FFFFFF"/>
            <w:vAlign w:val="center"/>
          </w:tcPr>
          <w:p w14:paraId="1FD04E9D" w14:textId="038DF5F8" w:rsidR="00DF20A7" w:rsidRPr="00877411" w:rsidRDefault="00DF20A7" w:rsidP="00DF20A7">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15649978" w14:textId="7821CB03" w:rsidR="00DF20A7" w:rsidRPr="00877411" w:rsidRDefault="00DF20A7"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4F6043CE" w14:textId="43761A77" w:rsidR="00DF20A7" w:rsidRPr="00877411" w:rsidRDefault="00DF20A7"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3B1628AA" w14:textId="24E2221F" w:rsidR="00DF20A7" w:rsidRPr="00877411" w:rsidRDefault="00DF20A7" w:rsidP="00DF20A7">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C22D66D" w14:textId="62DA0AD4" w:rsidR="00DF20A7" w:rsidRPr="00877411" w:rsidRDefault="005B3BB0" w:rsidP="00DF20A7">
            <w:pPr>
              <w:spacing w:line="192" w:lineRule="auto"/>
              <w:jc w:val="center"/>
              <w:rPr>
                <w:sz w:val="16"/>
                <w:szCs w:val="16"/>
              </w:rPr>
            </w:pPr>
            <w:r w:rsidRPr="00877411">
              <w:rPr>
                <w:sz w:val="16"/>
                <w:szCs w:val="16"/>
              </w:rPr>
              <w:t>Протокольне рішення за результатами наради в АПУ 23.06.2025р</w:t>
            </w:r>
          </w:p>
        </w:tc>
        <w:tc>
          <w:tcPr>
            <w:tcW w:w="404" w:type="pct"/>
            <w:shd w:val="clear" w:color="auto" w:fill="FFFFFF"/>
          </w:tcPr>
          <w:p w14:paraId="3F88F72D" w14:textId="52B2A552" w:rsidR="00DF20A7" w:rsidRPr="00877411" w:rsidRDefault="00DF20A7" w:rsidP="00DF20A7">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47F628D" w14:textId="2A7D1A19" w:rsidR="00DF20A7" w:rsidRPr="00877411" w:rsidRDefault="00DF20A7" w:rsidP="00DF20A7">
            <w:pPr>
              <w:spacing w:line="192" w:lineRule="auto"/>
              <w:jc w:val="center"/>
              <w:rPr>
                <w:sz w:val="16"/>
                <w:szCs w:val="16"/>
              </w:rPr>
            </w:pPr>
            <w:r w:rsidRPr="00877411">
              <w:rPr>
                <w:sz w:val="16"/>
                <w:szCs w:val="16"/>
              </w:rPr>
              <w:t>Лист</w:t>
            </w:r>
          </w:p>
        </w:tc>
        <w:tc>
          <w:tcPr>
            <w:tcW w:w="112" w:type="pct"/>
            <w:shd w:val="clear" w:color="auto" w:fill="FFFFFF"/>
            <w:vAlign w:val="center"/>
          </w:tcPr>
          <w:p w14:paraId="25F46F99" w14:textId="77777777" w:rsidR="00DF20A7" w:rsidRPr="00877411" w:rsidRDefault="00DF20A7" w:rsidP="00DF20A7">
            <w:pPr>
              <w:spacing w:line="192" w:lineRule="auto"/>
              <w:jc w:val="center"/>
              <w:rPr>
                <w:sz w:val="16"/>
                <w:szCs w:val="16"/>
              </w:rPr>
            </w:pPr>
          </w:p>
        </w:tc>
        <w:tc>
          <w:tcPr>
            <w:tcW w:w="306" w:type="pct"/>
            <w:shd w:val="clear" w:color="auto" w:fill="FFFFFF"/>
          </w:tcPr>
          <w:p w14:paraId="2D6A1926" w14:textId="1C5F0CB9" w:rsidR="00DF20A7" w:rsidRPr="00877411" w:rsidRDefault="00DF20A7" w:rsidP="00DF20A7">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A53951A" w14:textId="0577CE4E"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38BFF87" w14:textId="77777777" w:rsidR="00DF20A7" w:rsidRPr="00877411" w:rsidRDefault="00DF20A7" w:rsidP="00DF20A7">
            <w:pPr>
              <w:spacing w:line="192" w:lineRule="auto"/>
              <w:jc w:val="center"/>
              <w:rPr>
                <w:lang w:val="ru-RU"/>
              </w:rPr>
            </w:pPr>
          </w:p>
        </w:tc>
      </w:tr>
      <w:tr w:rsidR="00DF20A7" w:rsidRPr="00877411" w14:paraId="5DA6CDA9" w14:textId="77777777" w:rsidTr="00A2669A">
        <w:trPr>
          <w:trHeight w:val="975"/>
        </w:trPr>
        <w:tc>
          <w:tcPr>
            <w:tcW w:w="174" w:type="pct"/>
            <w:shd w:val="clear" w:color="auto" w:fill="FFFFFF"/>
            <w:vAlign w:val="center"/>
          </w:tcPr>
          <w:p w14:paraId="2D692592" w14:textId="77777777" w:rsidR="005B3BB0" w:rsidRPr="00877411" w:rsidRDefault="005B3BB0" w:rsidP="00DF20A7">
            <w:pPr>
              <w:spacing w:line="192" w:lineRule="auto"/>
              <w:jc w:val="center"/>
              <w:rPr>
                <w:b/>
                <w:bCs/>
                <w:sz w:val="16"/>
                <w:szCs w:val="16"/>
              </w:rPr>
            </w:pPr>
          </w:p>
          <w:p w14:paraId="2034D32C" w14:textId="0976CB7D" w:rsidR="00DF20A7" w:rsidRPr="00877411" w:rsidRDefault="00DF20A7" w:rsidP="00DF20A7">
            <w:pPr>
              <w:spacing w:line="192" w:lineRule="auto"/>
              <w:jc w:val="center"/>
              <w:rPr>
                <w:b/>
                <w:bCs/>
                <w:sz w:val="16"/>
                <w:szCs w:val="16"/>
              </w:rPr>
            </w:pPr>
            <w:r w:rsidRPr="00877411">
              <w:rPr>
                <w:b/>
                <w:bCs/>
                <w:sz w:val="16"/>
                <w:szCs w:val="16"/>
              </w:rPr>
              <w:t>291</w:t>
            </w:r>
          </w:p>
          <w:p w14:paraId="6445745B" w14:textId="275FC5D2" w:rsidR="00DF20A7" w:rsidRPr="00877411" w:rsidRDefault="00DF20A7" w:rsidP="00DF20A7">
            <w:pPr>
              <w:rPr>
                <w:sz w:val="16"/>
                <w:szCs w:val="16"/>
              </w:rPr>
            </w:pPr>
          </w:p>
        </w:tc>
        <w:tc>
          <w:tcPr>
            <w:tcW w:w="464" w:type="pct"/>
            <w:shd w:val="clear" w:color="auto" w:fill="FFFFFF"/>
            <w:vAlign w:val="center"/>
          </w:tcPr>
          <w:p w14:paraId="578DBC52" w14:textId="1C1B551B" w:rsidR="00DF20A7" w:rsidRPr="00877411" w:rsidRDefault="005B3BB0" w:rsidP="00DF20A7">
            <w:pPr>
              <w:spacing w:line="192" w:lineRule="auto"/>
              <w:jc w:val="center"/>
              <w:rPr>
                <w:sz w:val="16"/>
                <w:szCs w:val="16"/>
              </w:rPr>
            </w:pPr>
            <w:r w:rsidRPr="00877411">
              <w:rPr>
                <w:sz w:val="16"/>
                <w:szCs w:val="16"/>
              </w:rPr>
              <w:t xml:space="preserve">Щодо прийняття на посаду фахівця із супроводу у КЗ "Центр надання соціальних послуг </w:t>
            </w:r>
            <w:proofErr w:type="spellStart"/>
            <w:r w:rsidRPr="00877411">
              <w:rPr>
                <w:sz w:val="16"/>
                <w:szCs w:val="16"/>
              </w:rPr>
              <w:t>Білокриницької</w:t>
            </w:r>
            <w:proofErr w:type="spellEnd"/>
            <w:r w:rsidRPr="00877411">
              <w:rPr>
                <w:sz w:val="16"/>
                <w:szCs w:val="16"/>
              </w:rPr>
              <w:t xml:space="preserve"> сільської ради"</w:t>
            </w:r>
          </w:p>
        </w:tc>
        <w:tc>
          <w:tcPr>
            <w:tcW w:w="350" w:type="pct"/>
            <w:shd w:val="clear" w:color="auto" w:fill="FFFFFF"/>
            <w:vAlign w:val="center"/>
          </w:tcPr>
          <w:p w14:paraId="737E79E4" w14:textId="68F8B60D" w:rsidR="00DF20A7" w:rsidRPr="00877411" w:rsidRDefault="00DF20A7" w:rsidP="00DF20A7">
            <w:pPr>
              <w:spacing w:line="192" w:lineRule="auto"/>
              <w:jc w:val="center"/>
              <w:rPr>
                <w:bCs/>
                <w:sz w:val="16"/>
                <w:szCs w:val="16"/>
              </w:rPr>
            </w:pPr>
            <w:r w:rsidRPr="00877411">
              <w:rPr>
                <w:bCs/>
                <w:sz w:val="16"/>
                <w:szCs w:val="16"/>
              </w:rPr>
              <w:t>№вх-</w:t>
            </w:r>
            <w:r w:rsidR="005B3BB0" w:rsidRPr="00877411">
              <w:rPr>
                <w:bCs/>
                <w:sz w:val="16"/>
                <w:szCs w:val="16"/>
              </w:rPr>
              <w:t>904</w:t>
            </w:r>
            <w:r w:rsidRPr="00877411">
              <w:rPr>
                <w:bCs/>
                <w:sz w:val="16"/>
                <w:szCs w:val="16"/>
              </w:rPr>
              <w:t>/0/25</w:t>
            </w:r>
          </w:p>
        </w:tc>
        <w:tc>
          <w:tcPr>
            <w:tcW w:w="300" w:type="pct"/>
            <w:shd w:val="clear" w:color="auto" w:fill="FFFFFF"/>
            <w:vAlign w:val="center"/>
          </w:tcPr>
          <w:p w14:paraId="56171371" w14:textId="19C28BF6" w:rsidR="00DF20A7" w:rsidRPr="00877411" w:rsidRDefault="00DF20A7" w:rsidP="00DF20A7">
            <w:pPr>
              <w:spacing w:line="192" w:lineRule="auto"/>
              <w:jc w:val="center"/>
              <w:rPr>
                <w:sz w:val="16"/>
                <w:szCs w:val="16"/>
              </w:rPr>
            </w:pPr>
            <w:r w:rsidRPr="00877411">
              <w:rPr>
                <w:sz w:val="16"/>
                <w:szCs w:val="16"/>
              </w:rPr>
              <w:t>-</w:t>
            </w:r>
          </w:p>
        </w:tc>
        <w:tc>
          <w:tcPr>
            <w:tcW w:w="377" w:type="pct"/>
            <w:shd w:val="clear" w:color="auto" w:fill="FFFFFF"/>
            <w:vAlign w:val="center"/>
          </w:tcPr>
          <w:p w14:paraId="4E51BA61" w14:textId="578018FC" w:rsidR="00DF20A7" w:rsidRPr="00877411" w:rsidRDefault="00DF20A7" w:rsidP="00DF20A7">
            <w:pPr>
              <w:spacing w:line="192" w:lineRule="auto"/>
              <w:jc w:val="center"/>
              <w:rPr>
                <w:sz w:val="16"/>
                <w:szCs w:val="16"/>
              </w:rPr>
            </w:pPr>
            <w:r w:rsidRPr="00877411">
              <w:rPr>
                <w:sz w:val="16"/>
                <w:szCs w:val="16"/>
              </w:rPr>
              <w:t>26.06.2025</w:t>
            </w:r>
          </w:p>
        </w:tc>
        <w:tc>
          <w:tcPr>
            <w:tcW w:w="307" w:type="pct"/>
            <w:shd w:val="clear" w:color="auto" w:fill="FFFFFF"/>
            <w:vAlign w:val="center"/>
          </w:tcPr>
          <w:p w14:paraId="3067FD65" w14:textId="52ABB83B" w:rsidR="00DF20A7" w:rsidRPr="00877411" w:rsidRDefault="005B3BB0" w:rsidP="00DF20A7">
            <w:pPr>
              <w:spacing w:line="192" w:lineRule="auto"/>
              <w:jc w:val="center"/>
              <w:rPr>
                <w:rFonts w:cs="Arial"/>
                <w:color w:val="363636"/>
                <w:sz w:val="16"/>
                <w:szCs w:val="16"/>
                <w:shd w:val="clear" w:color="auto" w:fill="E1E1E1"/>
              </w:rPr>
            </w:pPr>
            <w:r w:rsidRPr="00877411">
              <w:rPr>
                <w:bCs/>
                <w:sz w:val="16"/>
                <w:szCs w:val="16"/>
              </w:rPr>
              <w:t xml:space="preserve">КЗ "Центр надання соціальних послуг </w:t>
            </w:r>
            <w:proofErr w:type="spellStart"/>
            <w:r w:rsidRPr="00877411">
              <w:rPr>
                <w:bCs/>
                <w:sz w:val="16"/>
                <w:szCs w:val="16"/>
              </w:rPr>
              <w:t>Білокриницької</w:t>
            </w:r>
            <w:proofErr w:type="spellEnd"/>
            <w:r w:rsidRPr="00877411">
              <w:rPr>
                <w:bCs/>
                <w:sz w:val="16"/>
                <w:szCs w:val="16"/>
              </w:rPr>
              <w:t xml:space="preserve"> сільської ради"</w:t>
            </w:r>
          </w:p>
        </w:tc>
        <w:tc>
          <w:tcPr>
            <w:tcW w:w="231" w:type="pct"/>
            <w:shd w:val="clear" w:color="auto" w:fill="FFFFFF"/>
            <w:vAlign w:val="center"/>
          </w:tcPr>
          <w:p w14:paraId="2070E396" w14:textId="4C12987A" w:rsidR="00DF20A7" w:rsidRPr="00877411" w:rsidRDefault="00DF20A7"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25D7A771" w14:textId="007053CB" w:rsidR="00DF20A7" w:rsidRPr="00877411" w:rsidRDefault="00DF20A7"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5D3F6B7F" w14:textId="704B538E" w:rsidR="00DF20A7" w:rsidRPr="00877411" w:rsidRDefault="00DF20A7" w:rsidP="00DF20A7">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50BD1FC" w14:textId="0AF9B87D" w:rsidR="00DF20A7" w:rsidRPr="00877411" w:rsidRDefault="005B3BB0" w:rsidP="00DF20A7">
            <w:pPr>
              <w:spacing w:line="192" w:lineRule="auto"/>
              <w:jc w:val="center"/>
              <w:rPr>
                <w:sz w:val="16"/>
                <w:szCs w:val="16"/>
              </w:rPr>
            </w:pPr>
            <w:r w:rsidRPr="00877411">
              <w:rPr>
                <w:sz w:val="16"/>
                <w:szCs w:val="16"/>
              </w:rPr>
              <w:t xml:space="preserve">Щодо прийняття на посаду фахівця із супроводу у КЗ "Центр надання соціальних послуг </w:t>
            </w:r>
            <w:proofErr w:type="spellStart"/>
            <w:r w:rsidRPr="00877411">
              <w:rPr>
                <w:sz w:val="16"/>
                <w:szCs w:val="16"/>
              </w:rPr>
              <w:t>Білокриницької</w:t>
            </w:r>
            <w:proofErr w:type="spellEnd"/>
            <w:r w:rsidRPr="00877411">
              <w:rPr>
                <w:sz w:val="16"/>
                <w:szCs w:val="16"/>
              </w:rPr>
              <w:t xml:space="preserve"> сільської ради"</w:t>
            </w:r>
          </w:p>
        </w:tc>
        <w:tc>
          <w:tcPr>
            <w:tcW w:w="404" w:type="pct"/>
            <w:shd w:val="clear" w:color="auto" w:fill="FFFFFF"/>
          </w:tcPr>
          <w:p w14:paraId="11838B23" w14:textId="6032498C" w:rsidR="00DF20A7" w:rsidRPr="00877411" w:rsidRDefault="00DF20A7" w:rsidP="00DF20A7">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E7D8857" w14:textId="043C5714" w:rsidR="00DF20A7" w:rsidRPr="00877411" w:rsidRDefault="00DF20A7" w:rsidP="00DF20A7">
            <w:pPr>
              <w:spacing w:line="192" w:lineRule="auto"/>
              <w:jc w:val="center"/>
              <w:rPr>
                <w:sz w:val="16"/>
                <w:szCs w:val="16"/>
              </w:rPr>
            </w:pPr>
            <w:r w:rsidRPr="00877411">
              <w:rPr>
                <w:sz w:val="16"/>
                <w:szCs w:val="16"/>
              </w:rPr>
              <w:t>Лист</w:t>
            </w:r>
          </w:p>
        </w:tc>
        <w:tc>
          <w:tcPr>
            <w:tcW w:w="112" w:type="pct"/>
            <w:shd w:val="clear" w:color="auto" w:fill="FFFFFF"/>
            <w:vAlign w:val="center"/>
          </w:tcPr>
          <w:p w14:paraId="30E46E83" w14:textId="77777777" w:rsidR="00DF20A7" w:rsidRPr="00877411" w:rsidRDefault="00DF20A7" w:rsidP="00DF20A7">
            <w:pPr>
              <w:spacing w:line="192" w:lineRule="auto"/>
              <w:jc w:val="center"/>
              <w:rPr>
                <w:sz w:val="16"/>
                <w:szCs w:val="16"/>
              </w:rPr>
            </w:pPr>
          </w:p>
        </w:tc>
        <w:tc>
          <w:tcPr>
            <w:tcW w:w="306" w:type="pct"/>
            <w:shd w:val="clear" w:color="auto" w:fill="FFFFFF"/>
          </w:tcPr>
          <w:p w14:paraId="467069A3" w14:textId="19E55E3A" w:rsidR="00DF20A7" w:rsidRPr="00877411" w:rsidRDefault="00DF20A7" w:rsidP="00DF20A7">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1916815" w14:textId="0F5CA73F"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252CD9D" w14:textId="77777777" w:rsidR="00DF20A7" w:rsidRPr="00877411" w:rsidRDefault="00DF20A7" w:rsidP="00DF20A7">
            <w:pPr>
              <w:spacing w:line="192" w:lineRule="auto"/>
              <w:jc w:val="center"/>
              <w:rPr>
                <w:lang w:val="ru-RU"/>
              </w:rPr>
            </w:pPr>
          </w:p>
        </w:tc>
      </w:tr>
      <w:tr w:rsidR="00DF20A7" w:rsidRPr="00877411" w14:paraId="1045E718" w14:textId="77777777" w:rsidTr="00A2669A">
        <w:trPr>
          <w:trHeight w:val="975"/>
        </w:trPr>
        <w:tc>
          <w:tcPr>
            <w:tcW w:w="174" w:type="pct"/>
            <w:shd w:val="clear" w:color="auto" w:fill="FFFFFF"/>
            <w:vAlign w:val="center"/>
          </w:tcPr>
          <w:p w14:paraId="00B28F8E" w14:textId="6D16B286" w:rsidR="00DF20A7" w:rsidRPr="00877411" w:rsidRDefault="005B3BB0" w:rsidP="00DF20A7">
            <w:pPr>
              <w:spacing w:line="192" w:lineRule="auto"/>
              <w:jc w:val="center"/>
              <w:rPr>
                <w:b/>
                <w:bCs/>
                <w:sz w:val="16"/>
                <w:szCs w:val="16"/>
              </w:rPr>
            </w:pPr>
            <w:r w:rsidRPr="00877411">
              <w:rPr>
                <w:b/>
                <w:bCs/>
                <w:sz w:val="16"/>
                <w:szCs w:val="16"/>
              </w:rPr>
              <w:t>292</w:t>
            </w:r>
          </w:p>
        </w:tc>
        <w:tc>
          <w:tcPr>
            <w:tcW w:w="464" w:type="pct"/>
            <w:shd w:val="clear" w:color="auto" w:fill="FFFFFF"/>
            <w:vAlign w:val="center"/>
          </w:tcPr>
          <w:p w14:paraId="5D39E8E4" w14:textId="22D47F80" w:rsidR="00DF20A7" w:rsidRPr="00877411" w:rsidRDefault="005B3BB0" w:rsidP="00DF20A7">
            <w:pPr>
              <w:spacing w:line="192" w:lineRule="auto"/>
              <w:jc w:val="center"/>
              <w:rPr>
                <w:sz w:val="16"/>
                <w:szCs w:val="16"/>
              </w:rPr>
            </w:pPr>
            <w:r w:rsidRPr="00877411">
              <w:rPr>
                <w:sz w:val="16"/>
                <w:szCs w:val="16"/>
              </w:rPr>
              <w:t>Запит щодо оздоровлення ветеранів війни та членів їх родин</w:t>
            </w:r>
          </w:p>
        </w:tc>
        <w:tc>
          <w:tcPr>
            <w:tcW w:w="350" w:type="pct"/>
            <w:shd w:val="clear" w:color="auto" w:fill="FFFFFF"/>
            <w:vAlign w:val="center"/>
          </w:tcPr>
          <w:p w14:paraId="11A8566A" w14:textId="0405CAF7" w:rsidR="00DF20A7" w:rsidRPr="00877411" w:rsidRDefault="00DF20A7" w:rsidP="00DF20A7">
            <w:pPr>
              <w:spacing w:line="192" w:lineRule="auto"/>
              <w:jc w:val="center"/>
              <w:rPr>
                <w:bCs/>
                <w:sz w:val="16"/>
                <w:szCs w:val="16"/>
              </w:rPr>
            </w:pPr>
            <w:r w:rsidRPr="00877411">
              <w:rPr>
                <w:bCs/>
                <w:sz w:val="16"/>
                <w:szCs w:val="16"/>
              </w:rPr>
              <w:t>№вх-</w:t>
            </w:r>
            <w:r w:rsidR="005B3BB0" w:rsidRPr="00877411">
              <w:rPr>
                <w:bCs/>
                <w:sz w:val="16"/>
                <w:szCs w:val="16"/>
              </w:rPr>
              <w:t>905</w:t>
            </w:r>
            <w:r w:rsidRPr="00877411">
              <w:rPr>
                <w:bCs/>
                <w:sz w:val="16"/>
                <w:szCs w:val="16"/>
              </w:rPr>
              <w:t>/0/25</w:t>
            </w:r>
          </w:p>
        </w:tc>
        <w:tc>
          <w:tcPr>
            <w:tcW w:w="300" w:type="pct"/>
            <w:shd w:val="clear" w:color="auto" w:fill="FFFFFF"/>
            <w:vAlign w:val="center"/>
          </w:tcPr>
          <w:p w14:paraId="0207C873" w14:textId="474FA72F" w:rsidR="00DF20A7" w:rsidRPr="00877411" w:rsidRDefault="00DF20A7" w:rsidP="00DF20A7">
            <w:pPr>
              <w:spacing w:line="192" w:lineRule="auto"/>
              <w:jc w:val="center"/>
              <w:rPr>
                <w:sz w:val="16"/>
                <w:szCs w:val="16"/>
              </w:rPr>
            </w:pPr>
            <w:r w:rsidRPr="00877411">
              <w:rPr>
                <w:sz w:val="16"/>
                <w:szCs w:val="16"/>
              </w:rPr>
              <w:t>-</w:t>
            </w:r>
          </w:p>
        </w:tc>
        <w:tc>
          <w:tcPr>
            <w:tcW w:w="377" w:type="pct"/>
            <w:shd w:val="clear" w:color="auto" w:fill="FFFFFF"/>
            <w:vAlign w:val="center"/>
          </w:tcPr>
          <w:p w14:paraId="7FA19022" w14:textId="55CD8ABE" w:rsidR="00DF20A7" w:rsidRPr="00877411" w:rsidRDefault="00DF20A7" w:rsidP="00DF20A7">
            <w:pPr>
              <w:spacing w:line="192" w:lineRule="auto"/>
              <w:jc w:val="center"/>
              <w:rPr>
                <w:sz w:val="16"/>
                <w:szCs w:val="16"/>
              </w:rPr>
            </w:pPr>
            <w:r w:rsidRPr="00877411">
              <w:rPr>
                <w:sz w:val="16"/>
                <w:szCs w:val="16"/>
              </w:rPr>
              <w:t>26.06.2025</w:t>
            </w:r>
          </w:p>
        </w:tc>
        <w:tc>
          <w:tcPr>
            <w:tcW w:w="307" w:type="pct"/>
            <w:shd w:val="clear" w:color="auto" w:fill="FFFFFF"/>
            <w:vAlign w:val="center"/>
          </w:tcPr>
          <w:p w14:paraId="74235692" w14:textId="1955D13B" w:rsidR="00DF20A7" w:rsidRPr="00877411" w:rsidRDefault="005B3BB0" w:rsidP="00DF20A7">
            <w:pPr>
              <w:spacing w:line="192" w:lineRule="auto"/>
              <w:jc w:val="center"/>
              <w:rPr>
                <w:rFonts w:cs="Arial"/>
                <w:color w:val="363636"/>
                <w:sz w:val="16"/>
                <w:szCs w:val="16"/>
                <w:shd w:val="clear" w:color="auto" w:fill="E1E1E1"/>
              </w:rPr>
            </w:pPr>
            <w:r w:rsidRPr="00877411">
              <w:rPr>
                <w:bCs/>
                <w:sz w:val="16"/>
                <w:szCs w:val="16"/>
              </w:rPr>
              <w:t>Здолбунівська міська рада</w:t>
            </w:r>
          </w:p>
        </w:tc>
        <w:tc>
          <w:tcPr>
            <w:tcW w:w="231" w:type="pct"/>
            <w:shd w:val="clear" w:color="auto" w:fill="FFFFFF"/>
            <w:vAlign w:val="center"/>
          </w:tcPr>
          <w:p w14:paraId="0ABD174D" w14:textId="424370B4" w:rsidR="00DF20A7" w:rsidRPr="00877411" w:rsidRDefault="00DF20A7"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1333ACFB" w14:textId="304792E4" w:rsidR="00DF20A7" w:rsidRPr="00877411" w:rsidRDefault="00DF20A7"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407FE204" w14:textId="44DB0514" w:rsidR="00DF20A7" w:rsidRPr="00877411" w:rsidRDefault="00DF20A7" w:rsidP="00DF20A7">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50E7C36" w14:textId="7303A54D" w:rsidR="00DF20A7" w:rsidRPr="00877411" w:rsidRDefault="005B3BB0" w:rsidP="00DF20A7">
            <w:pPr>
              <w:spacing w:line="192" w:lineRule="auto"/>
              <w:jc w:val="center"/>
              <w:rPr>
                <w:sz w:val="16"/>
                <w:szCs w:val="16"/>
              </w:rPr>
            </w:pPr>
            <w:r w:rsidRPr="00877411">
              <w:rPr>
                <w:sz w:val="16"/>
                <w:szCs w:val="16"/>
              </w:rPr>
              <w:t>Запит щодо оздоровлення ветеранів війни та членів їх родин</w:t>
            </w:r>
          </w:p>
        </w:tc>
        <w:tc>
          <w:tcPr>
            <w:tcW w:w="404" w:type="pct"/>
            <w:shd w:val="clear" w:color="auto" w:fill="FFFFFF"/>
          </w:tcPr>
          <w:p w14:paraId="17BFE568" w14:textId="7088DCFF" w:rsidR="00DF20A7" w:rsidRPr="00877411" w:rsidRDefault="00DF20A7" w:rsidP="00DF20A7">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7D08CB1" w14:textId="4D931CEB" w:rsidR="00DF20A7" w:rsidRPr="00877411" w:rsidRDefault="00DF20A7" w:rsidP="00DF20A7">
            <w:pPr>
              <w:spacing w:line="192" w:lineRule="auto"/>
              <w:jc w:val="center"/>
              <w:rPr>
                <w:sz w:val="16"/>
                <w:szCs w:val="16"/>
              </w:rPr>
            </w:pPr>
            <w:r w:rsidRPr="00877411">
              <w:rPr>
                <w:sz w:val="16"/>
                <w:szCs w:val="16"/>
              </w:rPr>
              <w:t>Лист</w:t>
            </w:r>
          </w:p>
        </w:tc>
        <w:tc>
          <w:tcPr>
            <w:tcW w:w="112" w:type="pct"/>
            <w:shd w:val="clear" w:color="auto" w:fill="FFFFFF"/>
            <w:vAlign w:val="center"/>
          </w:tcPr>
          <w:p w14:paraId="56B227D5" w14:textId="77777777" w:rsidR="00DF20A7" w:rsidRPr="00877411" w:rsidRDefault="00DF20A7" w:rsidP="00DF20A7">
            <w:pPr>
              <w:spacing w:line="192" w:lineRule="auto"/>
              <w:jc w:val="center"/>
              <w:rPr>
                <w:sz w:val="16"/>
                <w:szCs w:val="16"/>
              </w:rPr>
            </w:pPr>
          </w:p>
        </w:tc>
        <w:tc>
          <w:tcPr>
            <w:tcW w:w="306" w:type="pct"/>
            <w:shd w:val="clear" w:color="auto" w:fill="FFFFFF"/>
          </w:tcPr>
          <w:p w14:paraId="0BAF05CD" w14:textId="1FC94DFF" w:rsidR="00DF20A7" w:rsidRPr="00877411" w:rsidRDefault="00DF20A7" w:rsidP="00DF20A7">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47E40C5" w14:textId="08C1F553"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A87A15B" w14:textId="77777777" w:rsidR="00DF20A7" w:rsidRPr="00877411" w:rsidRDefault="00DF20A7" w:rsidP="00DF20A7">
            <w:pPr>
              <w:spacing w:line="192" w:lineRule="auto"/>
              <w:jc w:val="center"/>
              <w:rPr>
                <w:lang w:val="ru-RU"/>
              </w:rPr>
            </w:pPr>
          </w:p>
        </w:tc>
      </w:tr>
      <w:tr w:rsidR="00DF20A7" w:rsidRPr="00877411" w14:paraId="06D14ABF" w14:textId="77777777" w:rsidTr="00A2669A">
        <w:trPr>
          <w:trHeight w:val="975"/>
        </w:trPr>
        <w:tc>
          <w:tcPr>
            <w:tcW w:w="174" w:type="pct"/>
            <w:shd w:val="clear" w:color="auto" w:fill="FFFFFF"/>
            <w:vAlign w:val="center"/>
          </w:tcPr>
          <w:p w14:paraId="21FD647C" w14:textId="5B99EC07" w:rsidR="00DF20A7" w:rsidRPr="00877411" w:rsidRDefault="005B3BB0" w:rsidP="00DF20A7">
            <w:pPr>
              <w:spacing w:line="192" w:lineRule="auto"/>
              <w:jc w:val="center"/>
              <w:rPr>
                <w:b/>
                <w:bCs/>
                <w:sz w:val="16"/>
                <w:szCs w:val="16"/>
              </w:rPr>
            </w:pPr>
            <w:r w:rsidRPr="00877411">
              <w:rPr>
                <w:b/>
                <w:bCs/>
                <w:sz w:val="16"/>
                <w:szCs w:val="16"/>
              </w:rPr>
              <w:t>293</w:t>
            </w:r>
          </w:p>
        </w:tc>
        <w:tc>
          <w:tcPr>
            <w:tcW w:w="464" w:type="pct"/>
            <w:shd w:val="clear" w:color="auto" w:fill="FFFFFF"/>
            <w:vAlign w:val="center"/>
          </w:tcPr>
          <w:p w14:paraId="1104B04F" w14:textId="55591BC1" w:rsidR="00DF20A7" w:rsidRPr="00877411" w:rsidRDefault="00436B60" w:rsidP="00DF20A7">
            <w:pPr>
              <w:spacing w:line="192" w:lineRule="auto"/>
              <w:jc w:val="center"/>
              <w:rPr>
                <w:sz w:val="16"/>
                <w:szCs w:val="16"/>
              </w:rPr>
            </w:pPr>
            <w:r w:rsidRPr="00877411">
              <w:rPr>
                <w:sz w:val="16"/>
                <w:szCs w:val="16"/>
              </w:rPr>
              <w:t>Про використання Методичних рекомендацій щодо працевлаштування ветеранів війни на посаду вчителя/викладача навчального предмета “Захист України”</w:t>
            </w:r>
          </w:p>
        </w:tc>
        <w:tc>
          <w:tcPr>
            <w:tcW w:w="350" w:type="pct"/>
            <w:shd w:val="clear" w:color="auto" w:fill="FFFFFF"/>
            <w:vAlign w:val="center"/>
          </w:tcPr>
          <w:p w14:paraId="7BEC7035" w14:textId="1A4C10BB" w:rsidR="00DF20A7" w:rsidRPr="00877411" w:rsidRDefault="00DF20A7" w:rsidP="00DF20A7">
            <w:pPr>
              <w:spacing w:line="192" w:lineRule="auto"/>
              <w:jc w:val="center"/>
              <w:rPr>
                <w:bCs/>
                <w:sz w:val="16"/>
                <w:szCs w:val="16"/>
              </w:rPr>
            </w:pPr>
            <w:r w:rsidRPr="00877411">
              <w:rPr>
                <w:bCs/>
                <w:sz w:val="16"/>
                <w:szCs w:val="16"/>
              </w:rPr>
              <w:t>№вх-</w:t>
            </w:r>
            <w:r w:rsidR="00436B60" w:rsidRPr="00877411">
              <w:rPr>
                <w:bCs/>
                <w:sz w:val="16"/>
                <w:szCs w:val="16"/>
              </w:rPr>
              <w:t>906</w:t>
            </w:r>
            <w:r w:rsidRPr="00877411">
              <w:rPr>
                <w:bCs/>
                <w:sz w:val="16"/>
                <w:szCs w:val="16"/>
              </w:rPr>
              <w:t>/0/25</w:t>
            </w:r>
          </w:p>
        </w:tc>
        <w:tc>
          <w:tcPr>
            <w:tcW w:w="300" w:type="pct"/>
            <w:shd w:val="clear" w:color="auto" w:fill="FFFFFF"/>
            <w:vAlign w:val="center"/>
          </w:tcPr>
          <w:p w14:paraId="38999338" w14:textId="21CE6B84" w:rsidR="00DF20A7" w:rsidRPr="00877411" w:rsidRDefault="00DF20A7" w:rsidP="00DF20A7">
            <w:pPr>
              <w:spacing w:line="192" w:lineRule="auto"/>
              <w:jc w:val="center"/>
              <w:rPr>
                <w:sz w:val="16"/>
                <w:szCs w:val="16"/>
              </w:rPr>
            </w:pPr>
            <w:r w:rsidRPr="00877411">
              <w:rPr>
                <w:sz w:val="16"/>
                <w:szCs w:val="16"/>
              </w:rPr>
              <w:t>-</w:t>
            </w:r>
          </w:p>
        </w:tc>
        <w:tc>
          <w:tcPr>
            <w:tcW w:w="377" w:type="pct"/>
            <w:shd w:val="clear" w:color="auto" w:fill="FFFFFF"/>
            <w:vAlign w:val="center"/>
          </w:tcPr>
          <w:p w14:paraId="76B1AFD2" w14:textId="06FF75DB" w:rsidR="00DF20A7" w:rsidRPr="00877411" w:rsidRDefault="00DF20A7" w:rsidP="00DF20A7">
            <w:pPr>
              <w:spacing w:line="192" w:lineRule="auto"/>
              <w:jc w:val="center"/>
              <w:rPr>
                <w:sz w:val="16"/>
                <w:szCs w:val="16"/>
              </w:rPr>
            </w:pPr>
            <w:r w:rsidRPr="00877411">
              <w:rPr>
                <w:sz w:val="16"/>
                <w:szCs w:val="16"/>
              </w:rPr>
              <w:t>26.06.2025</w:t>
            </w:r>
          </w:p>
        </w:tc>
        <w:tc>
          <w:tcPr>
            <w:tcW w:w="307" w:type="pct"/>
            <w:shd w:val="clear" w:color="auto" w:fill="FFFFFF"/>
            <w:vAlign w:val="center"/>
          </w:tcPr>
          <w:p w14:paraId="19B2FB62" w14:textId="215E9859" w:rsidR="00DF20A7" w:rsidRPr="00877411" w:rsidRDefault="00DF20A7" w:rsidP="00DF20A7">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0262AE41" w14:textId="45075E21" w:rsidR="00DF20A7" w:rsidRPr="00877411" w:rsidRDefault="00DF20A7"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1EC3AA50" w14:textId="46B302FC" w:rsidR="00DF20A7" w:rsidRPr="00877411" w:rsidRDefault="00DF20A7"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53698978" w14:textId="5C866612" w:rsidR="00DF20A7" w:rsidRPr="00877411" w:rsidRDefault="00DF20A7" w:rsidP="00DF20A7">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2CB993D" w14:textId="3B6FF709" w:rsidR="00DF20A7" w:rsidRPr="00877411" w:rsidRDefault="00436B60" w:rsidP="00DF20A7">
            <w:pPr>
              <w:spacing w:line="192" w:lineRule="auto"/>
              <w:jc w:val="center"/>
              <w:rPr>
                <w:sz w:val="16"/>
                <w:szCs w:val="16"/>
              </w:rPr>
            </w:pPr>
            <w:r w:rsidRPr="00877411">
              <w:rPr>
                <w:sz w:val="16"/>
                <w:szCs w:val="16"/>
              </w:rPr>
              <w:t>Про використання Методичних рекомендацій щодо працевлаштування ветеранів війни на посаду вчителя/викладача навчального предмета “Захист України”</w:t>
            </w:r>
          </w:p>
        </w:tc>
        <w:tc>
          <w:tcPr>
            <w:tcW w:w="404" w:type="pct"/>
            <w:shd w:val="clear" w:color="auto" w:fill="FFFFFF"/>
          </w:tcPr>
          <w:p w14:paraId="27C26811" w14:textId="13ED21C9" w:rsidR="00DF20A7" w:rsidRPr="00877411" w:rsidRDefault="00DF20A7" w:rsidP="00DF20A7">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81F22C6" w14:textId="0B35CB14" w:rsidR="00DF20A7" w:rsidRPr="00877411" w:rsidRDefault="00DF20A7" w:rsidP="00DF20A7">
            <w:pPr>
              <w:spacing w:line="192" w:lineRule="auto"/>
              <w:jc w:val="center"/>
              <w:rPr>
                <w:sz w:val="16"/>
                <w:szCs w:val="16"/>
              </w:rPr>
            </w:pPr>
            <w:r w:rsidRPr="00877411">
              <w:rPr>
                <w:sz w:val="16"/>
                <w:szCs w:val="16"/>
              </w:rPr>
              <w:t>Лист</w:t>
            </w:r>
          </w:p>
        </w:tc>
        <w:tc>
          <w:tcPr>
            <w:tcW w:w="112" w:type="pct"/>
            <w:shd w:val="clear" w:color="auto" w:fill="FFFFFF"/>
            <w:vAlign w:val="center"/>
          </w:tcPr>
          <w:p w14:paraId="0D85F487" w14:textId="77777777" w:rsidR="00DF20A7" w:rsidRPr="00877411" w:rsidRDefault="00DF20A7" w:rsidP="00DF20A7">
            <w:pPr>
              <w:spacing w:line="192" w:lineRule="auto"/>
              <w:jc w:val="center"/>
              <w:rPr>
                <w:sz w:val="16"/>
                <w:szCs w:val="16"/>
              </w:rPr>
            </w:pPr>
          </w:p>
        </w:tc>
        <w:tc>
          <w:tcPr>
            <w:tcW w:w="306" w:type="pct"/>
            <w:shd w:val="clear" w:color="auto" w:fill="FFFFFF"/>
          </w:tcPr>
          <w:p w14:paraId="6702966A" w14:textId="29BC7471" w:rsidR="00DF20A7" w:rsidRPr="00877411" w:rsidRDefault="00DF20A7" w:rsidP="00DF20A7">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9514343" w14:textId="3DCBD30A"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D8E4A9D" w14:textId="77777777" w:rsidR="00DF20A7" w:rsidRPr="00877411" w:rsidRDefault="00DF20A7" w:rsidP="00DF20A7">
            <w:pPr>
              <w:spacing w:line="192" w:lineRule="auto"/>
              <w:jc w:val="center"/>
              <w:rPr>
                <w:lang w:val="ru-RU"/>
              </w:rPr>
            </w:pPr>
          </w:p>
        </w:tc>
      </w:tr>
      <w:tr w:rsidR="00DF20A7" w:rsidRPr="00877411" w14:paraId="4480D9CD" w14:textId="77777777" w:rsidTr="00A2669A">
        <w:trPr>
          <w:trHeight w:val="975"/>
        </w:trPr>
        <w:tc>
          <w:tcPr>
            <w:tcW w:w="174" w:type="pct"/>
            <w:shd w:val="clear" w:color="auto" w:fill="FFFFFF"/>
            <w:vAlign w:val="center"/>
          </w:tcPr>
          <w:p w14:paraId="1DBCDEF3" w14:textId="27208906" w:rsidR="00DF20A7" w:rsidRPr="00877411" w:rsidRDefault="005B3BB0" w:rsidP="00DF20A7">
            <w:pPr>
              <w:spacing w:line="192" w:lineRule="auto"/>
              <w:jc w:val="center"/>
              <w:rPr>
                <w:b/>
                <w:bCs/>
                <w:sz w:val="16"/>
                <w:szCs w:val="16"/>
              </w:rPr>
            </w:pPr>
            <w:r w:rsidRPr="00877411">
              <w:rPr>
                <w:b/>
                <w:bCs/>
                <w:sz w:val="16"/>
                <w:szCs w:val="16"/>
              </w:rPr>
              <w:t>294</w:t>
            </w:r>
          </w:p>
        </w:tc>
        <w:tc>
          <w:tcPr>
            <w:tcW w:w="464" w:type="pct"/>
            <w:shd w:val="clear" w:color="auto" w:fill="FFFFFF"/>
            <w:vAlign w:val="center"/>
          </w:tcPr>
          <w:p w14:paraId="71C1C480" w14:textId="5335E4B4" w:rsidR="00DF20A7" w:rsidRPr="00877411" w:rsidRDefault="00436B60" w:rsidP="00DF20A7">
            <w:pPr>
              <w:spacing w:line="192" w:lineRule="auto"/>
              <w:jc w:val="center"/>
              <w:rPr>
                <w:sz w:val="16"/>
                <w:szCs w:val="16"/>
              </w:rPr>
            </w:pPr>
            <w:r w:rsidRPr="00877411">
              <w:rPr>
                <w:sz w:val="16"/>
                <w:szCs w:val="16"/>
              </w:rPr>
              <w:t>Рекомендації щодо формату та ідеології відзначення Дня Конституції України (28 червня 2025 року)</w:t>
            </w:r>
          </w:p>
        </w:tc>
        <w:tc>
          <w:tcPr>
            <w:tcW w:w="350" w:type="pct"/>
            <w:shd w:val="clear" w:color="auto" w:fill="FFFFFF"/>
            <w:vAlign w:val="center"/>
          </w:tcPr>
          <w:p w14:paraId="319C537E" w14:textId="389B926A" w:rsidR="00DF20A7" w:rsidRPr="00877411" w:rsidRDefault="00DF20A7" w:rsidP="00DF20A7">
            <w:pPr>
              <w:spacing w:line="192" w:lineRule="auto"/>
              <w:jc w:val="center"/>
              <w:rPr>
                <w:bCs/>
                <w:sz w:val="16"/>
                <w:szCs w:val="16"/>
              </w:rPr>
            </w:pPr>
            <w:r w:rsidRPr="00877411">
              <w:rPr>
                <w:bCs/>
                <w:sz w:val="16"/>
                <w:szCs w:val="16"/>
              </w:rPr>
              <w:t>№вх-</w:t>
            </w:r>
            <w:r w:rsidR="00436B60" w:rsidRPr="00877411">
              <w:rPr>
                <w:bCs/>
                <w:sz w:val="16"/>
                <w:szCs w:val="16"/>
              </w:rPr>
              <w:t>907</w:t>
            </w:r>
            <w:r w:rsidRPr="00877411">
              <w:rPr>
                <w:bCs/>
                <w:sz w:val="16"/>
                <w:szCs w:val="16"/>
              </w:rPr>
              <w:t>/0/25</w:t>
            </w:r>
          </w:p>
        </w:tc>
        <w:tc>
          <w:tcPr>
            <w:tcW w:w="300" w:type="pct"/>
            <w:shd w:val="clear" w:color="auto" w:fill="FFFFFF"/>
            <w:vAlign w:val="center"/>
          </w:tcPr>
          <w:p w14:paraId="553BDF51" w14:textId="6F0CF584" w:rsidR="00DF20A7" w:rsidRPr="00877411" w:rsidRDefault="00DF20A7" w:rsidP="00DF20A7">
            <w:pPr>
              <w:spacing w:line="192" w:lineRule="auto"/>
              <w:jc w:val="center"/>
              <w:rPr>
                <w:sz w:val="16"/>
                <w:szCs w:val="16"/>
              </w:rPr>
            </w:pPr>
            <w:r w:rsidRPr="00877411">
              <w:rPr>
                <w:sz w:val="16"/>
                <w:szCs w:val="16"/>
              </w:rPr>
              <w:t>-</w:t>
            </w:r>
          </w:p>
        </w:tc>
        <w:tc>
          <w:tcPr>
            <w:tcW w:w="377" w:type="pct"/>
            <w:shd w:val="clear" w:color="auto" w:fill="FFFFFF"/>
            <w:vAlign w:val="center"/>
          </w:tcPr>
          <w:p w14:paraId="74F2F865" w14:textId="5F33C449" w:rsidR="00DF20A7" w:rsidRPr="00877411" w:rsidRDefault="00DF20A7" w:rsidP="00DF20A7">
            <w:pPr>
              <w:spacing w:line="192" w:lineRule="auto"/>
              <w:jc w:val="center"/>
              <w:rPr>
                <w:sz w:val="16"/>
                <w:szCs w:val="16"/>
              </w:rPr>
            </w:pPr>
            <w:r w:rsidRPr="00877411">
              <w:rPr>
                <w:sz w:val="16"/>
                <w:szCs w:val="16"/>
              </w:rPr>
              <w:t>26.06.2025</w:t>
            </w:r>
          </w:p>
        </w:tc>
        <w:tc>
          <w:tcPr>
            <w:tcW w:w="307" w:type="pct"/>
            <w:shd w:val="clear" w:color="auto" w:fill="FFFFFF"/>
            <w:vAlign w:val="center"/>
          </w:tcPr>
          <w:p w14:paraId="28302FF5" w14:textId="2B06A94A" w:rsidR="00DF20A7" w:rsidRPr="00877411" w:rsidRDefault="00DF20A7" w:rsidP="00DF20A7">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5BAC87D2" w14:textId="3999532D" w:rsidR="00DF20A7" w:rsidRPr="00877411" w:rsidRDefault="00DF20A7"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04E35783" w14:textId="4A18B047" w:rsidR="00DF20A7" w:rsidRPr="00877411" w:rsidRDefault="00DF20A7"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20A0F65D" w14:textId="302F5FD9" w:rsidR="00DF20A7" w:rsidRPr="00877411" w:rsidRDefault="00DF20A7" w:rsidP="00DF20A7">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A1802FC" w14:textId="08DEE360" w:rsidR="00DF20A7" w:rsidRPr="00877411" w:rsidRDefault="00436B60" w:rsidP="00DF20A7">
            <w:pPr>
              <w:spacing w:line="192" w:lineRule="auto"/>
              <w:jc w:val="center"/>
              <w:rPr>
                <w:sz w:val="16"/>
                <w:szCs w:val="16"/>
              </w:rPr>
            </w:pPr>
            <w:r w:rsidRPr="00877411">
              <w:rPr>
                <w:sz w:val="16"/>
                <w:szCs w:val="16"/>
              </w:rPr>
              <w:t>Рекомендації щодо формату та ідеології відзначення Дня Конституції України (28 червня 2025 року)</w:t>
            </w:r>
          </w:p>
        </w:tc>
        <w:tc>
          <w:tcPr>
            <w:tcW w:w="404" w:type="pct"/>
            <w:shd w:val="clear" w:color="auto" w:fill="FFFFFF"/>
          </w:tcPr>
          <w:p w14:paraId="66375609" w14:textId="4F6C051E" w:rsidR="00DF20A7" w:rsidRPr="00877411" w:rsidRDefault="00DF20A7" w:rsidP="00DF20A7">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3EC84F6" w14:textId="7E0D2B9B" w:rsidR="00DF20A7" w:rsidRPr="00877411" w:rsidRDefault="00DF20A7" w:rsidP="00DF20A7">
            <w:pPr>
              <w:spacing w:line="192" w:lineRule="auto"/>
              <w:jc w:val="center"/>
              <w:rPr>
                <w:sz w:val="16"/>
                <w:szCs w:val="16"/>
              </w:rPr>
            </w:pPr>
            <w:r w:rsidRPr="00877411">
              <w:rPr>
                <w:sz w:val="16"/>
                <w:szCs w:val="16"/>
              </w:rPr>
              <w:t>Лист</w:t>
            </w:r>
          </w:p>
        </w:tc>
        <w:tc>
          <w:tcPr>
            <w:tcW w:w="112" w:type="pct"/>
            <w:shd w:val="clear" w:color="auto" w:fill="FFFFFF"/>
            <w:vAlign w:val="center"/>
          </w:tcPr>
          <w:p w14:paraId="53B5CE92" w14:textId="77777777" w:rsidR="00DF20A7" w:rsidRPr="00877411" w:rsidRDefault="00DF20A7" w:rsidP="00DF20A7">
            <w:pPr>
              <w:spacing w:line="192" w:lineRule="auto"/>
              <w:jc w:val="center"/>
              <w:rPr>
                <w:sz w:val="16"/>
                <w:szCs w:val="16"/>
              </w:rPr>
            </w:pPr>
          </w:p>
        </w:tc>
        <w:tc>
          <w:tcPr>
            <w:tcW w:w="306" w:type="pct"/>
            <w:shd w:val="clear" w:color="auto" w:fill="FFFFFF"/>
          </w:tcPr>
          <w:p w14:paraId="00C2A4F7" w14:textId="5A4EE619" w:rsidR="00DF20A7" w:rsidRPr="00877411" w:rsidRDefault="00DF20A7" w:rsidP="00DF20A7">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463F36C0" w14:textId="1FDE329D"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224453D" w14:textId="77777777" w:rsidR="00DF20A7" w:rsidRPr="00877411" w:rsidRDefault="00DF20A7" w:rsidP="00DF20A7">
            <w:pPr>
              <w:spacing w:line="192" w:lineRule="auto"/>
              <w:jc w:val="center"/>
              <w:rPr>
                <w:lang w:val="ru-RU"/>
              </w:rPr>
            </w:pPr>
          </w:p>
        </w:tc>
      </w:tr>
      <w:tr w:rsidR="00DF20A7" w:rsidRPr="00877411" w14:paraId="78EBABAF" w14:textId="77777777" w:rsidTr="00A2669A">
        <w:trPr>
          <w:trHeight w:val="975"/>
        </w:trPr>
        <w:tc>
          <w:tcPr>
            <w:tcW w:w="174" w:type="pct"/>
            <w:shd w:val="clear" w:color="auto" w:fill="FFFFFF"/>
            <w:vAlign w:val="center"/>
          </w:tcPr>
          <w:p w14:paraId="69DBFB67" w14:textId="00639D75" w:rsidR="00DF20A7" w:rsidRPr="00877411" w:rsidRDefault="005B3BB0" w:rsidP="00DF20A7">
            <w:pPr>
              <w:spacing w:line="192" w:lineRule="auto"/>
              <w:jc w:val="center"/>
              <w:rPr>
                <w:b/>
                <w:bCs/>
                <w:sz w:val="16"/>
                <w:szCs w:val="16"/>
              </w:rPr>
            </w:pPr>
            <w:r w:rsidRPr="00877411">
              <w:rPr>
                <w:b/>
                <w:bCs/>
                <w:sz w:val="16"/>
                <w:szCs w:val="16"/>
              </w:rPr>
              <w:t>295</w:t>
            </w:r>
          </w:p>
        </w:tc>
        <w:tc>
          <w:tcPr>
            <w:tcW w:w="464" w:type="pct"/>
            <w:shd w:val="clear" w:color="auto" w:fill="FFFFFF"/>
            <w:vAlign w:val="center"/>
          </w:tcPr>
          <w:p w14:paraId="37489A80" w14:textId="4857F920" w:rsidR="00DF20A7" w:rsidRPr="00877411" w:rsidRDefault="00436B60" w:rsidP="00DF20A7">
            <w:pPr>
              <w:spacing w:line="192" w:lineRule="auto"/>
              <w:jc w:val="center"/>
              <w:rPr>
                <w:sz w:val="16"/>
                <w:szCs w:val="16"/>
              </w:rPr>
            </w:pPr>
            <w:r w:rsidRPr="00877411">
              <w:rPr>
                <w:sz w:val="16"/>
                <w:szCs w:val="16"/>
              </w:rPr>
              <w:t>Щодо навчання 27.06.2025 р</w:t>
            </w:r>
          </w:p>
        </w:tc>
        <w:tc>
          <w:tcPr>
            <w:tcW w:w="350" w:type="pct"/>
            <w:shd w:val="clear" w:color="auto" w:fill="FFFFFF"/>
            <w:vAlign w:val="center"/>
          </w:tcPr>
          <w:p w14:paraId="775BF28B" w14:textId="004988A1" w:rsidR="00DF20A7" w:rsidRPr="00877411" w:rsidRDefault="00DF20A7" w:rsidP="00DF20A7">
            <w:pPr>
              <w:spacing w:line="192" w:lineRule="auto"/>
              <w:jc w:val="center"/>
              <w:rPr>
                <w:bCs/>
                <w:sz w:val="16"/>
                <w:szCs w:val="16"/>
              </w:rPr>
            </w:pPr>
            <w:r w:rsidRPr="00877411">
              <w:rPr>
                <w:bCs/>
                <w:sz w:val="16"/>
                <w:szCs w:val="16"/>
              </w:rPr>
              <w:t>№вх-</w:t>
            </w:r>
            <w:r w:rsidR="00436B60" w:rsidRPr="00877411">
              <w:rPr>
                <w:bCs/>
                <w:sz w:val="16"/>
                <w:szCs w:val="16"/>
              </w:rPr>
              <w:t>908</w:t>
            </w:r>
            <w:r w:rsidRPr="00877411">
              <w:rPr>
                <w:bCs/>
                <w:sz w:val="16"/>
                <w:szCs w:val="16"/>
              </w:rPr>
              <w:t>/0/25</w:t>
            </w:r>
          </w:p>
        </w:tc>
        <w:tc>
          <w:tcPr>
            <w:tcW w:w="300" w:type="pct"/>
            <w:shd w:val="clear" w:color="auto" w:fill="FFFFFF"/>
            <w:vAlign w:val="center"/>
          </w:tcPr>
          <w:p w14:paraId="1D74BABB" w14:textId="3DA1E8ED" w:rsidR="00DF20A7" w:rsidRPr="00877411" w:rsidRDefault="00DF20A7" w:rsidP="00DF20A7">
            <w:pPr>
              <w:spacing w:line="192" w:lineRule="auto"/>
              <w:jc w:val="center"/>
              <w:rPr>
                <w:sz w:val="16"/>
                <w:szCs w:val="16"/>
              </w:rPr>
            </w:pPr>
            <w:r w:rsidRPr="00877411">
              <w:rPr>
                <w:sz w:val="16"/>
                <w:szCs w:val="16"/>
              </w:rPr>
              <w:t>-</w:t>
            </w:r>
          </w:p>
        </w:tc>
        <w:tc>
          <w:tcPr>
            <w:tcW w:w="377" w:type="pct"/>
            <w:shd w:val="clear" w:color="auto" w:fill="FFFFFF"/>
            <w:vAlign w:val="center"/>
          </w:tcPr>
          <w:p w14:paraId="222C51B5" w14:textId="0771AC5E" w:rsidR="00DF20A7" w:rsidRPr="00877411" w:rsidRDefault="00DF20A7" w:rsidP="00DF20A7">
            <w:pPr>
              <w:spacing w:line="192" w:lineRule="auto"/>
              <w:jc w:val="center"/>
              <w:rPr>
                <w:sz w:val="16"/>
                <w:szCs w:val="16"/>
              </w:rPr>
            </w:pPr>
            <w:r w:rsidRPr="00877411">
              <w:rPr>
                <w:sz w:val="16"/>
                <w:szCs w:val="16"/>
              </w:rPr>
              <w:t>26.06.2025</w:t>
            </w:r>
          </w:p>
        </w:tc>
        <w:tc>
          <w:tcPr>
            <w:tcW w:w="307" w:type="pct"/>
            <w:shd w:val="clear" w:color="auto" w:fill="FFFFFF"/>
            <w:vAlign w:val="center"/>
          </w:tcPr>
          <w:p w14:paraId="194741F5" w14:textId="247CC952" w:rsidR="00DF20A7" w:rsidRPr="00877411" w:rsidRDefault="00DF20A7" w:rsidP="00DF20A7">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5DBA0621" w14:textId="62441F2F" w:rsidR="00DF20A7" w:rsidRPr="00877411" w:rsidRDefault="00DF20A7"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448A0DAF" w14:textId="6A6D4A74" w:rsidR="00DF20A7" w:rsidRPr="00877411" w:rsidRDefault="00DF20A7"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7F3BC96A" w14:textId="7DCE320F" w:rsidR="00DF20A7" w:rsidRPr="00877411" w:rsidRDefault="00DF20A7" w:rsidP="00DF20A7">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3AAD55B" w14:textId="7B522D04" w:rsidR="00DF20A7" w:rsidRPr="00877411" w:rsidRDefault="00436B60" w:rsidP="00DF20A7">
            <w:pPr>
              <w:spacing w:line="192" w:lineRule="auto"/>
              <w:jc w:val="center"/>
              <w:rPr>
                <w:sz w:val="16"/>
                <w:szCs w:val="16"/>
              </w:rPr>
            </w:pPr>
            <w:r w:rsidRPr="00877411">
              <w:rPr>
                <w:sz w:val="16"/>
                <w:szCs w:val="16"/>
              </w:rPr>
              <w:t>Щодо навчання 27.06.2025 р</w:t>
            </w:r>
          </w:p>
        </w:tc>
        <w:tc>
          <w:tcPr>
            <w:tcW w:w="404" w:type="pct"/>
            <w:shd w:val="clear" w:color="auto" w:fill="FFFFFF"/>
          </w:tcPr>
          <w:p w14:paraId="3BC7C2A0" w14:textId="2A48693C" w:rsidR="00DF20A7" w:rsidRPr="00877411" w:rsidRDefault="00DF20A7" w:rsidP="00DF20A7">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982414C" w14:textId="36F9DF1D" w:rsidR="00DF20A7" w:rsidRPr="00877411" w:rsidRDefault="00DF20A7" w:rsidP="00DF20A7">
            <w:pPr>
              <w:spacing w:line="192" w:lineRule="auto"/>
              <w:jc w:val="center"/>
              <w:rPr>
                <w:sz w:val="16"/>
                <w:szCs w:val="16"/>
              </w:rPr>
            </w:pPr>
            <w:r w:rsidRPr="00877411">
              <w:rPr>
                <w:sz w:val="16"/>
                <w:szCs w:val="16"/>
              </w:rPr>
              <w:t>Лист</w:t>
            </w:r>
          </w:p>
        </w:tc>
        <w:tc>
          <w:tcPr>
            <w:tcW w:w="112" w:type="pct"/>
            <w:shd w:val="clear" w:color="auto" w:fill="FFFFFF"/>
            <w:vAlign w:val="center"/>
          </w:tcPr>
          <w:p w14:paraId="15100443" w14:textId="77777777" w:rsidR="00DF20A7" w:rsidRPr="00877411" w:rsidRDefault="00DF20A7" w:rsidP="00DF20A7">
            <w:pPr>
              <w:spacing w:line="192" w:lineRule="auto"/>
              <w:jc w:val="center"/>
              <w:rPr>
                <w:sz w:val="16"/>
                <w:szCs w:val="16"/>
              </w:rPr>
            </w:pPr>
          </w:p>
        </w:tc>
        <w:tc>
          <w:tcPr>
            <w:tcW w:w="306" w:type="pct"/>
            <w:shd w:val="clear" w:color="auto" w:fill="FFFFFF"/>
          </w:tcPr>
          <w:p w14:paraId="2280375D" w14:textId="2AF13DD8" w:rsidR="00DF20A7" w:rsidRPr="00877411" w:rsidRDefault="00DF20A7" w:rsidP="00DF20A7">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BD8A707" w14:textId="03DE46F0"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18C92E2" w14:textId="77777777" w:rsidR="00DF20A7" w:rsidRPr="00877411" w:rsidRDefault="00DF20A7" w:rsidP="00DF20A7">
            <w:pPr>
              <w:spacing w:line="192" w:lineRule="auto"/>
              <w:jc w:val="center"/>
              <w:rPr>
                <w:lang w:val="ru-RU"/>
              </w:rPr>
            </w:pPr>
          </w:p>
        </w:tc>
      </w:tr>
      <w:tr w:rsidR="00DF20A7" w:rsidRPr="00877411" w14:paraId="158119E6" w14:textId="77777777" w:rsidTr="00A2669A">
        <w:trPr>
          <w:trHeight w:val="975"/>
        </w:trPr>
        <w:tc>
          <w:tcPr>
            <w:tcW w:w="174" w:type="pct"/>
            <w:shd w:val="clear" w:color="auto" w:fill="FFFFFF"/>
            <w:vAlign w:val="center"/>
          </w:tcPr>
          <w:p w14:paraId="65363C69" w14:textId="5F3B87A5" w:rsidR="00DF20A7" w:rsidRPr="00877411" w:rsidRDefault="005B3BB0" w:rsidP="00DF20A7">
            <w:pPr>
              <w:spacing w:line="192" w:lineRule="auto"/>
              <w:jc w:val="center"/>
              <w:rPr>
                <w:b/>
                <w:bCs/>
                <w:sz w:val="16"/>
                <w:szCs w:val="16"/>
              </w:rPr>
            </w:pPr>
            <w:r w:rsidRPr="00877411">
              <w:rPr>
                <w:b/>
                <w:bCs/>
                <w:sz w:val="16"/>
                <w:szCs w:val="16"/>
              </w:rPr>
              <w:lastRenderedPageBreak/>
              <w:t>296</w:t>
            </w:r>
          </w:p>
        </w:tc>
        <w:tc>
          <w:tcPr>
            <w:tcW w:w="464" w:type="pct"/>
            <w:shd w:val="clear" w:color="auto" w:fill="FFFFFF"/>
            <w:vAlign w:val="center"/>
          </w:tcPr>
          <w:p w14:paraId="6CB86A86" w14:textId="797D17F6" w:rsidR="00DF20A7" w:rsidRPr="00877411" w:rsidRDefault="00436B60" w:rsidP="00DF20A7">
            <w:pPr>
              <w:spacing w:line="192" w:lineRule="auto"/>
              <w:jc w:val="center"/>
              <w:rPr>
                <w:sz w:val="16"/>
                <w:szCs w:val="16"/>
              </w:rPr>
            </w:pPr>
            <w:r w:rsidRPr="00877411">
              <w:rPr>
                <w:sz w:val="16"/>
                <w:szCs w:val="16"/>
              </w:rPr>
              <w:t>Витяг з протоколу №23 від 19.06.2025 р</w:t>
            </w:r>
          </w:p>
        </w:tc>
        <w:tc>
          <w:tcPr>
            <w:tcW w:w="350" w:type="pct"/>
            <w:shd w:val="clear" w:color="auto" w:fill="FFFFFF"/>
            <w:vAlign w:val="center"/>
          </w:tcPr>
          <w:p w14:paraId="79DB8379" w14:textId="386A555F" w:rsidR="00DF20A7" w:rsidRPr="00877411" w:rsidRDefault="00DF20A7" w:rsidP="00DF20A7">
            <w:pPr>
              <w:spacing w:line="192" w:lineRule="auto"/>
              <w:jc w:val="center"/>
              <w:rPr>
                <w:bCs/>
                <w:sz w:val="16"/>
                <w:szCs w:val="16"/>
              </w:rPr>
            </w:pPr>
            <w:r w:rsidRPr="00877411">
              <w:rPr>
                <w:bCs/>
                <w:sz w:val="16"/>
                <w:szCs w:val="16"/>
              </w:rPr>
              <w:t>№вх-</w:t>
            </w:r>
            <w:r w:rsidR="00436B60" w:rsidRPr="00877411">
              <w:rPr>
                <w:bCs/>
                <w:sz w:val="16"/>
                <w:szCs w:val="16"/>
              </w:rPr>
              <w:t>909</w:t>
            </w:r>
            <w:r w:rsidRPr="00877411">
              <w:rPr>
                <w:bCs/>
                <w:sz w:val="16"/>
                <w:szCs w:val="16"/>
              </w:rPr>
              <w:t>/0/25</w:t>
            </w:r>
          </w:p>
        </w:tc>
        <w:tc>
          <w:tcPr>
            <w:tcW w:w="300" w:type="pct"/>
            <w:shd w:val="clear" w:color="auto" w:fill="FFFFFF"/>
            <w:vAlign w:val="center"/>
          </w:tcPr>
          <w:p w14:paraId="754FAF44" w14:textId="3EBC2AA8" w:rsidR="00DF20A7" w:rsidRPr="00877411" w:rsidRDefault="00DF20A7" w:rsidP="00DF20A7">
            <w:pPr>
              <w:spacing w:line="192" w:lineRule="auto"/>
              <w:jc w:val="center"/>
              <w:rPr>
                <w:sz w:val="16"/>
                <w:szCs w:val="16"/>
              </w:rPr>
            </w:pPr>
            <w:r w:rsidRPr="00877411">
              <w:rPr>
                <w:sz w:val="16"/>
                <w:szCs w:val="16"/>
              </w:rPr>
              <w:t>-</w:t>
            </w:r>
          </w:p>
        </w:tc>
        <w:tc>
          <w:tcPr>
            <w:tcW w:w="377" w:type="pct"/>
            <w:shd w:val="clear" w:color="auto" w:fill="FFFFFF"/>
            <w:vAlign w:val="center"/>
          </w:tcPr>
          <w:p w14:paraId="0D03BCB7" w14:textId="53BD364A" w:rsidR="00DF20A7" w:rsidRPr="00877411" w:rsidRDefault="00DF20A7" w:rsidP="00DF20A7">
            <w:pPr>
              <w:spacing w:line="192" w:lineRule="auto"/>
              <w:jc w:val="center"/>
              <w:rPr>
                <w:sz w:val="16"/>
                <w:szCs w:val="16"/>
              </w:rPr>
            </w:pPr>
            <w:r w:rsidRPr="00877411">
              <w:rPr>
                <w:sz w:val="16"/>
                <w:szCs w:val="16"/>
              </w:rPr>
              <w:t>26.06.2025</w:t>
            </w:r>
          </w:p>
        </w:tc>
        <w:tc>
          <w:tcPr>
            <w:tcW w:w="307" w:type="pct"/>
            <w:shd w:val="clear" w:color="auto" w:fill="FFFFFF"/>
            <w:vAlign w:val="center"/>
          </w:tcPr>
          <w:p w14:paraId="636B7971" w14:textId="6A635532" w:rsidR="00DF20A7" w:rsidRPr="00877411" w:rsidRDefault="00DF20A7" w:rsidP="00DF20A7">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2D1ED066" w14:textId="7FC840CB" w:rsidR="00DF20A7" w:rsidRPr="00877411" w:rsidRDefault="00DF20A7"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122DA58F" w14:textId="406A9F96" w:rsidR="00DF20A7" w:rsidRPr="00877411" w:rsidRDefault="00DF20A7"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7C3523E1" w14:textId="55791070" w:rsidR="00DF20A7" w:rsidRPr="00877411" w:rsidRDefault="00DF20A7" w:rsidP="00DF20A7">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DAE7324" w14:textId="4ECF56EF" w:rsidR="00DF20A7" w:rsidRPr="00877411" w:rsidRDefault="00436B60" w:rsidP="00DF20A7">
            <w:pPr>
              <w:spacing w:line="192" w:lineRule="auto"/>
              <w:jc w:val="center"/>
              <w:rPr>
                <w:sz w:val="16"/>
                <w:szCs w:val="16"/>
              </w:rPr>
            </w:pPr>
            <w:r w:rsidRPr="00877411">
              <w:rPr>
                <w:sz w:val="16"/>
                <w:szCs w:val="16"/>
              </w:rPr>
              <w:t>Витяг з протоколу №23 від 19.06.2025 р</w:t>
            </w:r>
          </w:p>
        </w:tc>
        <w:tc>
          <w:tcPr>
            <w:tcW w:w="404" w:type="pct"/>
            <w:shd w:val="clear" w:color="auto" w:fill="FFFFFF"/>
          </w:tcPr>
          <w:p w14:paraId="4883DE0E" w14:textId="015412E6" w:rsidR="00DF20A7" w:rsidRPr="00877411" w:rsidRDefault="00DF20A7" w:rsidP="00DF20A7">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5EA9ED9" w14:textId="1165AD64" w:rsidR="00DF20A7" w:rsidRPr="00877411" w:rsidRDefault="00DF20A7" w:rsidP="00DF20A7">
            <w:pPr>
              <w:spacing w:line="192" w:lineRule="auto"/>
              <w:jc w:val="center"/>
              <w:rPr>
                <w:sz w:val="16"/>
                <w:szCs w:val="16"/>
              </w:rPr>
            </w:pPr>
            <w:r w:rsidRPr="00877411">
              <w:rPr>
                <w:sz w:val="16"/>
                <w:szCs w:val="16"/>
              </w:rPr>
              <w:t>Лист</w:t>
            </w:r>
          </w:p>
        </w:tc>
        <w:tc>
          <w:tcPr>
            <w:tcW w:w="112" w:type="pct"/>
            <w:shd w:val="clear" w:color="auto" w:fill="FFFFFF"/>
            <w:vAlign w:val="center"/>
          </w:tcPr>
          <w:p w14:paraId="14DCA38E" w14:textId="77777777" w:rsidR="00DF20A7" w:rsidRPr="00877411" w:rsidRDefault="00DF20A7" w:rsidP="00DF20A7">
            <w:pPr>
              <w:spacing w:line="192" w:lineRule="auto"/>
              <w:jc w:val="center"/>
              <w:rPr>
                <w:sz w:val="16"/>
                <w:szCs w:val="16"/>
              </w:rPr>
            </w:pPr>
          </w:p>
        </w:tc>
        <w:tc>
          <w:tcPr>
            <w:tcW w:w="306" w:type="pct"/>
            <w:shd w:val="clear" w:color="auto" w:fill="FFFFFF"/>
          </w:tcPr>
          <w:p w14:paraId="6F7B4551" w14:textId="04B992C6" w:rsidR="00DF20A7" w:rsidRPr="00877411" w:rsidRDefault="00DF20A7" w:rsidP="00DF20A7">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71F203F" w14:textId="5E4072CF"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024F96A" w14:textId="77777777" w:rsidR="00DF20A7" w:rsidRPr="00877411" w:rsidRDefault="00DF20A7" w:rsidP="00DF20A7">
            <w:pPr>
              <w:spacing w:line="192" w:lineRule="auto"/>
              <w:jc w:val="center"/>
              <w:rPr>
                <w:lang w:val="ru-RU"/>
              </w:rPr>
            </w:pPr>
          </w:p>
        </w:tc>
      </w:tr>
      <w:tr w:rsidR="00DF20A7" w:rsidRPr="00877411" w14:paraId="22645FB3" w14:textId="77777777" w:rsidTr="00A2669A">
        <w:trPr>
          <w:trHeight w:val="975"/>
        </w:trPr>
        <w:tc>
          <w:tcPr>
            <w:tcW w:w="174" w:type="pct"/>
            <w:shd w:val="clear" w:color="auto" w:fill="FFFFFF"/>
            <w:vAlign w:val="center"/>
          </w:tcPr>
          <w:p w14:paraId="30AEE7D5" w14:textId="0BEFCFA0" w:rsidR="00DF20A7" w:rsidRPr="00877411" w:rsidRDefault="005B3BB0" w:rsidP="00DF20A7">
            <w:pPr>
              <w:spacing w:line="192" w:lineRule="auto"/>
              <w:jc w:val="center"/>
              <w:rPr>
                <w:b/>
                <w:bCs/>
                <w:sz w:val="16"/>
                <w:szCs w:val="16"/>
              </w:rPr>
            </w:pPr>
            <w:r w:rsidRPr="00877411">
              <w:rPr>
                <w:b/>
                <w:bCs/>
                <w:sz w:val="16"/>
                <w:szCs w:val="16"/>
              </w:rPr>
              <w:t>297</w:t>
            </w:r>
          </w:p>
        </w:tc>
        <w:tc>
          <w:tcPr>
            <w:tcW w:w="464" w:type="pct"/>
            <w:shd w:val="clear" w:color="auto" w:fill="FFFFFF"/>
            <w:vAlign w:val="center"/>
          </w:tcPr>
          <w:p w14:paraId="4100A9A0" w14:textId="4A443DE1" w:rsidR="00DF20A7" w:rsidRPr="00877411" w:rsidRDefault="00436B60" w:rsidP="00DF20A7">
            <w:pPr>
              <w:spacing w:line="192" w:lineRule="auto"/>
              <w:jc w:val="center"/>
              <w:rPr>
                <w:sz w:val="16"/>
                <w:szCs w:val="16"/>
              </w:rPr>
            </w:pPr>
            <w:r w:rsidRPr="00877411">
              <w:rPr>
                <w:sz w:val="16"/>
                <w:szCs w:val="16"/>
              </w:rPr>
              <w:t>Про відпустку</w:t>
            </w:r>
          </w:p>
        </w:tc>
        <w:tc>
          <w:tcPr>
            <w:tcW w:w="350" w:type="pct"/>
            <w:shd w:val="clear" w:color="auto" w:fill="FFFFFF"/>
            <w:vAlign w:val="center"/>
          </w:tcPr>
          <w:p w14:paraId="51783165" w14:textId="71AB69C7" w:rsidR="00DF20A7" w:rsidRPr="00877411" w:rsidRDefault="00436B60" w:rsidP="00DF20A7">
            <w:pPr>
              <w:spacing w:line="192" w:lineRule="auto"/>
              <w:jc w:val="center"/>
              <w:rPr>
                <w:bCs/>
                <w:sz w:val="16"/>
                <w:szCs w:val="16"/>
              </w:rPr>
            </w:pPr>
            <w:r w:rsidRPr="00877411">
              <w:rPr>
                <w:bCs/>
                <w:sz w:val="16"/>
                <w:szCs w:val="16"/>
              </w:rPr>
              <w:t>8-ВД</w:t>
            </w:r>
          </w:p>
        </w:tc>
        <w:tc>
          <w:tcPr>
            <w:tcW w:w="300" w:type="pct"/>
            <w:shd w:val="clear" w:color="auto" w:fill="FFFFFF"/>
            <w:vAlign w:val="center"/>
          </w:tcPr>
          <w:p w14:paraId="0B0BDA78" w14:textId="25623183" w:rsidR="00DF20A7" w:rsidRPr="00877411" w:rsidRDefault="00436B60" w:rsidP="00DF20A7">
            <w:pPr>
              <w:spacing w:line="192" w:lineRule="auto"/>
              <w:jc w:val="center"/>
              <w:rPr>
                <w:sz w:val="16"/>
                <w:szCs w:val="16"/>
              </w:rPr>
            </w:pPr>
            <w:r w:rsidRPr="00877411">
              <w:rPr>
                <w:sz w:val="16"/>
                <w:szCs w:val="16"/>
              </w:rPr>
              <w:t>26.06.2025</w:t>
            </w:r>
          </w:p>
        </w:tc>
        <w:tc>
          <w:tcPr>
            <w:tcW w:w="377" w:type="pct"/>
            <w:shd w:val="clear" w:color="auto" w:fill="FFFFFF"/>
            <w:vAlign w:val="center"/>
          </w:tcPr>
          <w:p w14:paraId="60C8DAD9" w14:textId="43122A88" w:rsidR="00DF20A7" w:rsidRPr="00877411" w:rsidRDefault="00436B60" w:rsidP="00DF20A7">
            <w:pPr>
              <w:spacing w:line="192" w:lineRule="auto"/>
              <w:jc w:val="center"/>
              <w:rPr>
                <w:sz w:val="16"/>
                <w:szCs w:val="16"/>
              </w:rPr>
            </w:pPr>
            <w:r w:rsidRPr="00877411">
              <w:rPr>
                <w:sz w:val="16"/>
                <w:szCs w:val="16"/>
              </w:rPr>
              <w:t>-</w:t>
            </w:r>
          </w:p>
        </w:tc>
        <w:tc>
          <w:tcPr>
            <w:tcW w:w="307" w:type="pct"/>
            <w:shd w:val="clear" w:color="auto" w:fill="FFFFFF"/>
            <w:vAlign w:val="center"/>
          </w:tcPr>
          <w:p w14:paraId="1480ABF3" w14:textId="24D794D9" w:rsidR="00DF20A7" w:rsidRPr="00877411" w:rsidRDefault="00436B60" w:rsidP="00DF20A7">
            <w:pPr>
              <w:spacing w:line="192" w:lineRule="auto"/>
              <w:jc w:val="center"/>
              <w:rPr>
                <w:rFonts w:cs="Arial"/>
                <w:color w:val="363636"/>
                <w:sz w:val="16"/>
                <w:szCs w:val="16"/>
                <w:shd w:val="clear" w:color="auto" w:fill="E1E1E1"/>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7513915" w14:textId="7D760645" w:rsidR="00DF20A7" w:rsidRPr="00877411" w:rsidRDefault="00436B60" w:rsidP="00DF20A7">
            <w:pPr>
              <w:spacing w:line="192" w:lineRule="auto"/>
              <w:jc w:val="center"/>
              <w:rPr>
                <w:iCs/>
                <w:sz w:val="16"/>
                <w:szCs w:val="16"/>
              </w:rPr>
            </w:pPr>
            <w:r w:rsidRPr="00877411">
              <w:rPr>
                <w:iCs/>
                <w:sz w:val="16"/>
                <w:szCs w:val="16"/>
              </w:rPr>
              <w:t>-</w:t>
            </w:r>
          </w:p>
        </w:tc>
        <w:tc>
          <w:tcPr>
            <w:tcW w:w="164" w:type="pct"/>
            <w:shd w:val="clear" w:color="auto" w:fill="FFFFFF"/>
            <w:vAlign w:val="center"/>
          </w:tcPr>
          <w:p w14:paraId="7207B01F" w14:textId="33DB832C" w:rsidR="00DF20A7" w:rsidRPr="00877411" w:rsidRDefault="00436B60" w:rsidP="00DF20A7">
            <w:pPr>
              <w:spacing w:line="192" w:lineRule="auto"/>
              <w:jc w:val="center"/>
              <w:rPr>
                <w:iCs/>
                <w:sz w:val="16"/>
                <w:szCs w:val="16"/>
              </w:rPr>
            </w:pPr>
            <w:r w:rsidRPr="00877411">
              <w:rPr>
                <w:iCs/>
                <w:sz w:val="16"/>
                <w:szCs w:val="16"/>
              </w:rPr>
              <w:t>-</w:t>
            </w:r>
          </w:p>
        </w:tc>
        <w:tc>
          <w:tcPr>
            <w:tcW w:w="278" w:type="pct"/>
            <w:shd w:val="clear" w:color="auto" w:fill="FFFFFF"/>
            <w:vAlign w:val="center"/>
          </w:tcPr>
          <w:p w14:paraId="2BFC78C5" w14:textId="7025D879" w:rsidR="00DF20A7" w:rsidRPr="00877411" w:rsidRDefault="00436B60" w:rsidP="00DF20A7">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0FB1D970" w14:textId="73AE4C51" w:rsidR="00DF20A7" w:rsidRPr="00877411" w:rsidRDefault="00436B60" w:rsidP="00DF20A7">
            <w:pPr>
              <w:spacing w:line="192" w:lineRule="auto"/>
              <w:jc w:val="center"/>
              <w:rPr>
                <w:sz w:val="16"/>
                <w:szCs w:val="16"/>
              </w:rPr>
            </w:pPr>
            <w:r w:rsidRPr="00877411">
              <w:rPr>
                <w:sz w:val="16"/>
                <w:szCs w:val="16"/>
              </w:rPr>
              <w:t>Про відпустку</w:t>
            </w:r>
          </w:p>
        </w:tc>
        <w:tc>
          <w:tcPr>
            <w:tcW w:w="404" w:type="pct"/>
            <w:shd w:val="clear" w:color="auto" w:fill="FFFFFF"/>
          </w:tcPr>
          <w:p w14:paraId="34EF562F" w14:textId="69814C38" w:rsidR="00DF20A7" w:rsidRPr="00877411" w:rsidRDefault="00DF20A7" w:rsidP="00DF20A7">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CCA2143" w14:textId="240E9CEB" w:rsidR="00DF20A7" w:rsidRPr="00877411" w:rsidRDefault="00436B60" w:rsidP="00DF20A7">
            <w:pPr>
              <w:spacing w:line="192" w:lineRule="auto"/>
              <w:jc w:val="center"/>
              <w:rPr>
                <w:sz w:val="16"/>
                <w:szCs w:val="16"/>
              </w:rPr>
            </w:pPr>
            <w:r w:rsidRPr="00877411">
              <w:rPr>
                <w:sz w:val="16"/>
                <w:szCs w:val="16"/>
              </w:rPr>
              <w:t>Наказ</w:t>
            </w:r>
          </w:p>
        </w:tc>
        <w:tc>
          <w:tcPr>
            <w:tcW w:w="112" w:type="pct"/>
            <w:shd w:val="clear" w:color="auto" w:fill="FFFFFF"/>
            <w:vAlign w:val="center"/>
          </w:tcPr>
          <w:p w14:paraId="516AFF86" w14:textId="77777777" w:rsidR="00DF20A7" w:rsidRPr="00877411" w:rsidRDefault="00DF20A7" w:rsidP="00DF20A7">
            <w:pPr>
              <w:spacing w:line="192" w:lineRule="auto"/>
              <w:jc w:val="center"/>
              <w:rPr>
                <w:sz w:val="16"/>
                <w:szCs w:val="16"/>
              </w:rPr>
            </w:pPr>
          </w:p>
        </w:tc>
        <w:tc>
          <w:tcPr>
            <w:tcW w:w="306" w:type="pct"/>
            <w:shd w:val="clear" w:color="auto" w:fill="FFFFFF"/>
          </w:tcPr>
          <w:p w14:paraId="10D99F02" w14:textId="6DEBD362" w:rsidR="00DF20A7" w:rsidRPr="00877411" w:rsidRDefault="00DF20A7" w:rsidP="00DF20A7">
            <w:pPr>
              <w:spacing w:line="192" w:lineRule="auto"/>
              <w:jc w:val="center"/>
              <w:rPr>
                <w:bCs/>
                <w:sz w:val="16"/>
                <w:szCs w:val="16"/>
              </w:rPr>
            </w:pPr>
            <w:r w:rsidRPr="00877411">
              <w:rPr>
                <w:bCs/>
                <w:sz w:val="16"/>
                <w:szCs w:val="16"/>
              </w:rPr>
              <w:t>Паперова</w:t>
            </w:r>
          </w:p>
        </w:tc>
        <w:tc>
          <w:tcPr>
            <w:tcW w:w="690" w:type="pct"/>
            <w:shd w:val="clear" w:color="auto" w:fill="FFFFFF"/>
          </w:tcPr>
          <w:p w14:paraId="07B5D5B7" w14:textId="27099478" w:rsidR="00DF20A7" w:rsidRPr="00877411" w:rsidRDefault="00DF20A7" w:rsidP="00DF20A7">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5D4739E" w14:textId="77777777" w:rsidR="00DF20A7" w:rsidRPr="00877411" w:rsidRDefault="00DF20A7" w:rsidP="00DF20A7">
            <w:pPr>
              <w:spacing w:line="192" w:lineRule="auto"/>
              <w:jc w:val="center"/>
              <w:rPr>
                <w:lang w:val="ru-RU"/>
              </w:rPr>
            </w:pPr>
          </w:p>
        </w:tc>
      </w:tr>
      <w:tr w:rsidR="00436B60" w:rsidRPr="00877411" w14:paraId="360B209C" w14:textId="77777777" w:rsidTr="00A2669A">
        <w:trPr>
          <w:trHeight w:val="975"/>
        </w:trPr>
        <w:tc>
          <w:tcPr>
            <w:tcW w:w="174" w:type="pct"/>
            <w:shd w:val="clear" w:color="auto" w:fill="FFFFFF"/>
            <w:vAlign w:val="center"/>
          </w:tcPr>
          <w:p w14:paraId="5286B9C1" w14:textId="6FCE5B3B" w:rsidR="00436B60" w:rsidRPr="00877411" w:rsidRDefault="00436B60" w:rsidP="00436B60">
            <w:pPr>
              <w:spacing w:line="192" w:lineRule="auto"/>
              <w:jc w:val="center"/>
              <w:rPr>
                <w:b/>
                <w:bCs/>
                <w:sz w:val="16"/>
                <w:szCs w:val="16"/>
              </w:rPr>
            </w:pPr>
            <w:r w:rsidRPr="00877411">
              <w:rPr>
                <w:b/>
                <w:bCs/>
                <w:sz w:val="16"/>
                <w:szCs w:val="16"/>
              </w:rPr>
              <w:t>298</w:t>
            </w:r>
          </w:p>
        </w:tc>
        <w:tc>
          <w:tcPr>
            <w:tcW w:w="464" w:type="pct"/>
            <w:shd w:val="clear" w:color="auto" w:fill="FFFFFF"/>
            <w:vAlign w:val="center"/>
          </w:tcPr>
          <w:p w14:paraId="1590F376" w14:textId="6716C2F4" w:rsidR="00436B60" w:rsidRPr="00877411" w:rsidRDefault="00436B60" w:rsidP="00436B60">
            <w:pPr>
              <w:spacing w:line="192" w:lineRule="auto"/>
              <w:jc w:val="center"/>
              <w:rPr>
                <w:sz w:val="16"/>
                <w:szCs w:val="16"/>
              </w:rPr>
            </w:pPr>
            <w:r w:rsidRPr="00877411">
              <w:rPr>
                <w:sz w:val="16"/>
                <w:szCs w:val="16"/>
              </w:rPr>
              <w:t>Про встановлення премії</w:t>
            </w:r>
          </w:p>
        </w:tc>
        <w:tc>
          <w:tcPr>
            <w:tcW w:w="350" w:type="pct"/>
            <w:shd w:val="clear" w:color="auto" w:fill="FFFFFF"/>
            <w:vAlign w:val="center"/>
          </w:tcPr>
          <w:p w14:paraId="74D8C13E" w14:textId="7638EE50" w:rsidR="00436B60" w:rsidRPr="00877411" w:rsidRDefault="00436B60" w:rsidP="00436B60">
            <w:pPr>
              <w:spacing w:line="192" w:lineRule="auto"/>
              <w:jc w:val="center"/>
              <w:rPr>
                <w:bCs/>
                <w:sz w:val="16"/>
                <w:szCs w:val="16"/>
              </w:rPr>
            </w:pPr>
            <w:r w:rsidRPr="00877411">
              <w:rPr>
                <w:bCs/>
                <w:sz w:val="16"/>
                <w:szCs w:val="16"/>
              </w:rPr>
              <w:t>18-К</w:t>
            </w:r>
          </w:p>
        </w:tc>
        <w:tc>
          <w:tcPr>
            <w:tcW w:w="300" w:type="pct"/>
            <w:shd w:val="clear" w:color="auto" w:fill="FFFFFF"/>
            <w:vAlign w:val="center"/>
          </w:tcPr>
          <w:p w14:paraId="3A7A5D63" w14:textId="380DA471" w:rsidR="00436B60" w:rsidRPr="00877411" w:rsidRDefault="00436B60" w:rsidP="00436B60">
            <w:pPr>
              <w:spacing w:line="192" w:lineRule="auto"/>
              <w:jc w:val="center"/>
              <w:rPr>
                <w:sz w:val="16"/>
                <w:szCs w:val="16"/>
              </w:rPr>
            </w:pPr>
            <w:r w:rsidRPr="00877411">
              <w:rPr>
                <w:sz w:val="16"/>
                <w:szCs w:val="16"/>
              </w:rPr>
              <w:t>26.06.2025</w:t>
            </w:r>
          </w:p>
        </w:tc>
        <w:tc>
          <w:tcPr>
            <w:tcW w:w="377" w:type="pct"/>
            <w:shd w:val="clear" w:color="auto" w:fill="FFFFFF"/>
            <w:vAlign w:val="center"/>
          </w:tcPr>
          <w:p w14:paraId="035D6E2B" w14:textId="7E6A51A6" w:rsidR="00436B60" w:rsidRPr="00877411" w:rsidRDefault="00436B60" w:rsidP="00436B60">
            <w:pPr>
              <w:spacing w:line="192" w:lineRule="auto"/>
              <w:jc w:val="center"/>
              <w:rPr>
                <w:sz w:val="16"/>
                <w:szCs w:val="16"/>
              </w:rPr>
            </w:pPr>
            <w:r w:rsidRPr="00877411">
              <w:rPr>
                <w:sz w:val="16"/>
                <w:szCs w:val="16"/>
              </w:rPr>
              <w:t>-</w:t>
            </w:r>
          </w:p>
        </w:tc>
        <w:tc>
          <w:tcPr>
            <w:tcW w:w="307" w:type="pct"/>
            <w:shd w:val="clear" w:color="auto" w:fill="FFFFFF"/>
            <w:vAlign w:val="center"/>
          </w:tcPr>
          <w:p w14:paraId="32581AE0" w14:textId="0EC3AACA" w:rsidR="00436B60" w:rsidRPr="00877411" w:rsidRDefault="00436B60" w:rsidP="00436B60">
            <w:pPr>
              <w:spacing w:line="192" w:lineRule="auto"/>
              <w:jc w:val="center"/>
              <w:rPr>
                <w:rFonts w:cs="Arial"/>
                <w:color w:val="363636"/>
                <w:sz w:val="16"/>
                <w:szCs w:val="16"/>
                <w:shd w:val="clear" w:color="auto" w:fill="E1E1E1"/>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90BC024" w14:textId="037BBAB6" w:rsidR="00436B60" w:rsidRPr="00877411" w:rsidRDefault="00436B60" w:rsidP="00436B60">
            <w:pPr>
              <w:spacing w:line="192" w:lineRule="auto"/>
              <w:jc w:val="center"/>
              <w:rPr>
                <w:iCs/>
                <w:sz w:val="16"/>
                <w:szCs w:val="16"/>
              </w:rPr>
            </w:pPr>
            <w:r w:rsidRPr="00877411">
              <w:rPr>
                <w:iCs/>
                <w:sz w:val="16"/>
                <w:szCs w:val="16"/>
              </w:rPr>
              <w:t>-</w:t>
            </w:r>
          </w:p>
        </w:tc>
        <w:tc>
          <w:tcPr>
            <w:tcW w:w="164" w:type="pct"/>
            <w:shd w:val="clear" w:color="auto" w:fill="FFFFFF"/>
            <w:vAlign w:val="center"/>
          </w:tcPr>
          <w:p w14:paraId="52D70AD4" w14:textId="3CB69BDA" w:rsidR="00436B60" w:rsidRPr="00877411" w:rsidRDefault="00436B60" w:rsidP="00436B60">
            <w:pPr>
              <w:spacing w:line="192" w:lineRule="auto"/>
              <w:jc w:val="center"/>
              <w:rPr>
                <w:iCs/>
                <w:sz w:val="16"/>
                <w:szCs w:val="16"/>
              </w:rPr>
            </w:pPr>
            <w:r w:rsidRPr="00877411">
              <w:rPr>
                <w:iCs/>
                <w:sz w:val="16"/>
                <w:szCs w:val="16"/>
              </w:rPr>
              <w:t>-</w:t>
            </w:r>
          </w:p>
        </w:tc>
        <w:tc>
          <w:tcPr>
            <w:tcW w:w="278" w:type="pct"/>
            <w:shd w:val="clear" w:color="auto" w:fill="FFFFFF"/>
            <w:vAlign w:val="center"/>
          </w:tcPr>
          <w:p w14:paraId="1EC75AA2" w14:textId="5E4F217D" w:rsidR="00436B60" w:rsidRPr="00877411" w:rsidRDefault="00436B60" w:rsidP="00436B60">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60ECB6BE" w14:textId="793740B0" w:rsidR="00436B60" w:rsidRPr="00877411" w:rsidRDefault="00436B60" w:rsidP="00436B60">
            <w:pPr>
              <w:spacing w:line="192" w:lineRule="auto"/>
              <w:jc w:val="center"/>
              <w:rPr>
                <w:sz w:val="16"/>
                <w:szCs w:val="16"/>
              </w:rPr>
            </w:pPr>
            <w:r w:rsidRPr="00877411">
              <w:rPr>
                <w:sz w:val="16"/>
                <w:szCs w:val="16"/>
              </w:rPr>
              <w:t>Про встановлення премії</w:t>
            </w:r>
          </w:p>
        </w:tc>
        <w:tc>
          <w:tcPr>
            <w:tcW w:w="404" w:type="pct"/>
            <w:shd w:val="clear" w:color="auto" w:fill="FFFFFF"/>
          </w:tcPr>
          <w:p w14:paraId="742B7235" w14:textId="35918EF2" w:rsidR="00436B60" w:rsidRPr="00877411" w:rsidRDefault="00436B60" w:rsidP="00436B60">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1C95DA1" w14:textId="770871B7" w:rsidR="00436B60" w:rsidRPr="00877411" w:rsidRDefault="00436B60" w:rsidP="00436B60">
            <w:pPr>
              <w:spacing w:line="192" w:lineRule="auto"/>
              <w:jc w:val="center"/>
              <w:rPr>
                <w:sz w:val="16"/>
                <w:szCs w:val="16"/>
              </w:rPr>
            </w:pPr>
            <w:r w:rsidRPr="00877411">
              <w:rPr>
                <w:sz w:val="16"/>
                <w:szCs w:val="16"/>
              </w:rPr>
              <w:t>Наказ</w:t>
            </w:r>
          </w:p>
        </w:tc>
        <w:tc>
          <w:tcPr>
            <w:tcW w:w="112" w:type="pct"/>
            <w:shd w:val="clear" w:color="auto" w:fill="FFFFFF"/>
            <w:vAlign w:val="center"/>
          </w:tcPr>
          <w:p w14:paraId="6519C56C" w14:textId="77777777" w:rsidR="00436B60" w:rsidRPr="00877411" w:rsidRDefault="00436B60" w:rsidP="00436B60">
            <w:pPr>
              <w:spacing w:line="192" w:lineRule="auto"/>
              <w:jc w:val="center"/>
              <w:rPr>
                <w:sz w:val="16"/>
                <w:szCs w:val="16"/>
              </w:rPr>
            </w:pPr>
          </w:p>
        </w:tc>
        <w:tc>
          <w:tcPr>
            <w:tcW w:w="306" w:type="pct"/>
            <w:shd w:val="clear" w:color="auto" w:fill="FFFFFF"/>
          </w:tcPr>
          <w:p w14:paraId="28B7BB91" w14:textId="226F3ABA" w:rsidR="00436B60" w:rsidRPr="00877411" w:rsidRDefault="00436B60" w:rsidP="00436B60">
            <w:pPr>
              <w:spacing w:line="192" w:lineRule="auto"/>
              <w:jc w:val="center"/>
              <w:rPr>
                <w:bCs/>
                <w:sz w:val="16"/>
                <w:szCs w:val="16"/>
              </w:rPr>
            </w:pPr>
            <w:r w:rsidRPr="00877411">
              <w:rPr>
                <w:bCs/>
                <w:sz w:val="16"/>
                <w:szCs w:val="16"/>
              </w:rPr>
              <w:t>Паперова</w:t>
            </w:r>
          </w:p>
        </w:tc>
        <w:tc>
          <w:tcPr>
            <w:tcW w:w="690" w:type="pct"/>
            <w:shd w:val="clear" w:color="auto" w:fill="FFFFFF"/>
          </w:tcPr>
          <w:p w14:paraId="2BA382C4" w14:textId="7EA51661" w:rsidR="00436B60" w:rsidRPr="00877411" w:rsidRDefault="00436B60" w:rsidP="00436B60">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DC71EB" w14:textId="77777777" w:rsidR="00436B60" w:rsidRPr="00877411" w:rsidRDefault="00436B60" w:rsidP="00436B60">
            <w:pPr>
              <w:spacing w:line="192" w:lineRule="auto"/>
              <w:jc w:val="center"/>
              <w:rPr>
                <w:lang w:val="ru-RU"/>
              </w:rPr>
            </w:pPr>
          </w:p>
        </w:tc>
      </w:tr>
      <w:tr w:rsidR="00436B60" w:rsidRPr="00877411" w14:paraId="69611D99" w14:textId="77777777" w:rsidTr="001426AC">
        <w:trPr>
          <w:trHeight w:val="1681"/>
        </w:trPr>
        <w:tc>
          <w:tcPr>
            <w:tcW w:w="174" w:type="pct"/>
            <w:shd w:val="clear" w:color="auto" w:fill="FFFFFF"/>
            <w:vAlign w:val="center"/>
          </w:tcPr>
          <w:p w14:paraId="07213EFC" w14:textId="3F2E1DFC" w:rsidR="00436B60" w:rsidRPr="00877411" w:rsidRDefault="00436B60" w:rsidP="00436B60">
            <w:pPr>
              <w:spacing w:line="192" w:lineRule="auto"/>
              <w:jc w:val="center"/>
              <w:rPr>
                <w:b/>
                <w:bCs/>
                <w:sz w:val="16"/>
                <w:szCs w:val="16"/>
              </w:rPr>
            </w:pPr>
            <w:r w:rsidRPr="00877411">
              <w:rPr>
                <w:b/>
                <w:bCs/>
                <w:sz w:val="16"/>
                <w:szCs w:val="16"/>
              </w:rPr>
              <w:t>299</w:t>
            </w:r>
          </w:p>
        </w:tc>
        <w:tc>
          <w:tcPr>
            <w:tcW w:w="464" w:type="pct"/>
            <w:shd w:val="clear" w:color="auto" w:fill="FFFFFF"/>
            <w:vAlign w:val="center"/>
          </w:tcPr>
          <w:p w14:paraId="2179F575" w14:textId="6851032F" w:rsidR="00436B60" w:rsidRPr="00877411" w:rsidRDefault="00436B60" w:rsidP="00436B60">
            <w:pPr>
              <w:spacing w:line="192" w:lineRule="auto"/>
              <w:jc w:val="center"/>
              <w:rPr>
                <w:sz w:val="16"/>
                <w:szCs w:val="16"/>
              </w:rPr>
            </w:pPr>
            <w:r w:rsidRPr="00877411">
              <w:rPr>
                <w:sz w:val="16"/>
                <w:szCs w:val="16"/>
              </w:rPr>
              <w:t>Про преміювання працівників</w:t>
            </w:r>
          </w:p>
        </w:tc>
        <w:tc>
          <w:tcPr>
            <w:tcW w:w="350" w:type="pct"/>
            <w:shd w:val="clear" w:color="auto" w:fill="FFFFFF"/>
            <w:vAlign w:val="center"/>
          </w:tcPr>
          <w:p w14:paraId="5ECA4DE9" w14:textId="602000FA" w:rsidR="00436B60" w:rsidRPr="00877411" w:rsidRDefault="00436B60" w:rsidP="00436B60">
            <w:pPr>
              <w:spacing w:line="192" w:lineRule="auto"/>
              <w:jc w:val="center"/>
              <w:rPr>
                <w:bCs/>
                <w:sz w:val="16"/>
                <w:szCs w:val="16"/>
              </w:rPr>
            </w:pPr>
            <w:r w:rsidRPr="00877411">
              <w:rPr>
                <w:bCs/>
                <w:sz w:val="16"/>
                <w:szCs w:val="16"/>
              </w:rPr>
              <w:t>19-К</w:t>
            </w:r>
          </w:p>
        </w:tc>
        <w:tc>
          <w:tcPr>
            <w:tcW w:w="300" w:type="pct"/>
            <w:shd w:val="clear" w:color="auto" w:fill="FFFFFF"/>
            <w:vAlign w:val="center"/>
          </w:tcPr>
          <w:p w14:paraId="121BDDA2" w14:textId="69E08470" w:rsidR="00436B60" w:rsidRPr="00877411" w:rsidRDefault="00436B60" w:rsidP="00436B60">
            <w:pPr>
              <w:spacing w:line="192" w:lineRule="auto"/>
              <w:jc w:val="center"/>
              <w:rPr>
                <w:sz w:val="16"/>
                <w:szCs w:val="16"/>
              </w:rPr>
            </w:pPr>
            <w:r w:rsidRPr="00877411">
              <w:rPr>
                <w:sz w:val="16"/>
                <w:szCs w:val="16"/>
              </w:rPr>
              <w:t>26.06.2025</w:t>
            </w:r>
          </w:p>
        </w:tc>
        <w:tc>
          <w:tcPr>
            <w:tcW w:w="377" w:type="pct"/>
            <w:shd w:val="clear" w:color="auto" w:fill="FFFFFF"/>
            <w:vAlign w:val="center"/>
          </w:tcPr>
          <w:p w14:paraId="5212383D" w14:textId="1396D557" w:rsidR="00436B60" w:rsidRPr="00877411" w:rsidRDefault="00436B60" w:rsidP="00436B60">
            <w:pPr>
              <w:spacing w:line="192" w:lineRule="auto"/>
              <w:jc w:val="center"/>
              <w:rPr>
                <w:sz w:val="16"/>
                <w:szCs w:val="16"/>
              </w:rPr>
            </w:pPr>
            <w:r w:rsidRPr="00877411">
              <w:rPr>
                <w:sz w:val="16"/>
                <w:szCs w:val="16"/>
              </w:rPr>
              <w:t>-</w:t>
            </w:r>
          </w:p>
        </w:tc>
        <w:tc>
          <w:tcPr>
            <w:tcW w:w="307" w:type="pct"/>
            <w:shd w:val="clear" w:color="auto" w:fill="FFFFFF"/>
            <w:vAlign w:val="center"/>
          </w:tcPr>
          <w:p w14:paraId="20045254" w14:textId="1C832DE5" w:rsidR="00436B60" w:rsidRPr="00877411" w:rsidRDefault="00436B60" w:rsidP="00436B60">
            <w:pPr>
              <w:spacing w:line="192" w:lineRule="auto"/>
              <w:jc w:val="center"/>
              <w:rPr>
                <w:rFonts w:cs="Arial"/>
                <w:color w:val="363636"/>
                <w:sz w:val="16"/>
                <w:szCs w:val="16"/>
                <w:shd w:val="clear" w:color="auto" w:fill="E1E1E1"/>
              </w:rPr>
            </w:pPr>
            <w:r w:rsidRPr="00877411">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60D73602" w14:textId="6F846203" w:rsidR="00436B60" w:rsidRPr="00877411" w:rsidRDefault="00436B60" w:rsidP="00436B60">
            <w:pPr>
              <w:spacing w:line="192" w:lineRule="auto"/>
              <w:jc w:val="center"/>
              <w:rPr>
                <w:iCs/>
                <w:sz w:val="16"/>
                <w:szCs w:val="16"/>
              </w:rPr>
            </w:pPr>
            <w:r w:rsidRPr="00877411">
              <w:rPr>
                <w:iCs/>
                <w:sz w:val="16"/>
                <w:szCs w:val="16"/>
              </w:rPr>
              <w:t>-</w:t>
            </w:r>
          </w:p>
        </w:tc>
        <w:tc>
          <w:tcPr>
            <w:tcW w:w="164" w:type="pct"/>
            <w:shd w:val="clear" w:color="auto" w:fill="FFFFFF"/>
            <w:vAlign w:val="center"/>
          </w:tcPr>
          <w:p w14:paraId="3B3FCE3B" w14:textId="44B0F34B" w:rsidR="00436B60" w:rsidRPr="00877411" w:rsidRDefault="00436B60" w:rsidP="00436B60">
            <w:pPr>
              <w:spacing w:line="192" w:lineRule="auto"/>
              <w:jc w:val="center"/>
              <w:rPr>
                <w:iCs/>
                <w:sz w:val="16"/>
                <w:szCs w:val="16"/>
              </w:rPr>
            </w:pPr>
            <w:r w:rsidRPr="00877411">
              <w:rPr>
                <w:iCs/>
                <w:sz w:val="16"/>
                <w:szCs w:val="16"/>
              </w:rPr>
              <w:t>-</w:t>
            </w:r>
          </w:p>
        </w:tc>
        <w:tc>
          <w:tcPr>
            <w:tcW w:w="278" w:type="pct"/>
            <w:shd w:val="clear" w:color="auto" w:fill="FFFFFF"/>
            <w:vAlign w:val="center"/>
          </w:tcPr>
          <w:p w14:paraId="19D78FAB" w14:textId="537254CB" w:rsidR="00436B60" w:rsidRPr="00877411" w:rsidRDefault="00436B60" w:rsidP="00436B60">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7DAF4B9D" w14:textId="642BD3B3" w:rsidR="00436B60" w:rsidRPr="00877411" w:rsidRDefault="00436B60" w:rsidP="00436B60">
            <w:pPr>
              <w:spacing w:line="192" w:lineRule="auto"/>
              <w:jc w:val="center"/>
              <w:rPr>
                <w:sz w:val="16"/>
                <w:szCs w:val="16"/>
              </w:rPr>
            </w:pPr>
            <w:r w:rsidRPr="00877411">
              <w:rPr>
                <w:sz w:val="16"/>
                <w:szCs w:val="16"/>
              </w:rPr>
              <w:t>Про встановлення премії</w:t>
            </w:r>
          </w:p>
        </w:tc>
        <w:tc>
          <w:tcPr>
            <w:tcW w:w="404" w:type="pct"/>
            <w:shd w:val="clear" w:color="auto" w:fill="FFFFFF"/>
          </w:tcPr>
          <w:p w14:paraId="48F4C497" w14:textId="1E5873A9" w:rsidR="00436B60" w:rsidRPr="00877411" w:rsidRDefault="00436B60" w:rsidP="00436B60">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126A6C0" w14:textId="09AF5672" w:rsidR="00436B60" w:rsidRPr="00877411" w:rsidRDefault="00436B60" w:rsidP="00436B60">
            <w:pPr>
              <w:spacing w:line="192" w:lineRule="auto"/>
              <w:jc w:val="center"/>
              <w:rPr>
                <w:sz w:val="16"/>
                <w:szCs w:val="16"/>
              </w:rPr>
            </w:pPr>
            <w:r w:rsidRPr="00877411">
              <w:rPr>
                <w:sz w:val="16"/>
                <w:szCs w:val="16"/>
              </w:rPr>
              <w:t>Наказ</w:t>
            </w:r>
          </w:p>
        </w:tc>
        <w:tc>
          <w:tcPr>
            <w:tcW w:w="112" w:type="pct"/>
            <w:shd w:val="clear" w:color="auto" w:fill="FFFFFF"/>
            <w:vAlign w:val="center"/>
          </w:tcPr>
          <w:p w14:paraId="72D8020B" w14:textId="77777777" w:rsidR="00436B60" w:rsidRPr="00877411" w:rsidRDefault="00436B60" w:rsidP="00436B60">
            <w:pPr>
              <w:spacing w:line="192" w:lineRule="auto"/>
              <w:jc w:val="center"/>
              <w:rPr>
                <w:sz w:val="16"/>
                <w:szCs w:val="16"/>
              </w:rPr>
            </w:pPr>
          </w:p>
        </w:tc>
        <w:tc>
          <w:tcPr>
            <w:tcW w:w="306" w:type="pct"/>
            <w:shd w:val="clear" w:color="auto" w:fill="FFFFFF"/>
          </w:tcPr>
          <w:p w14:paraId="63D34838" w14:textId="4324CE65" w:rsidR="00436B60" w:rsidRPr="00877411" w:rsidRDefault="00436B60" w:rsidP="00436B60">
            <w:pPr>
              <w:spacing w:line="192" w:lineRule="auto"/>
              <w:jc w:val="center"/>
              <w:rPr>
                <w:bCs/>
                <w:sz w:val="16"/>
                <w:szCs w:val="16"/>
              </w:rPr>
            </w:pPr>
            <w:r w:rsidRPr="00877411">
              <w:rPr>
                <w:bCs/>
                <w:sz w:val="16"/>
                <w:szCs w:val="16"/>
              </w:rPr>
              <w:t>Паперова</w:t>
            </w:r>
          </w:p>
        </w:tc>
        <w:tc>
          <w:tcPr>
            <w:tcW w:w="690" w:type="pct"/>
            <w:shd w:val="clear" w:color="auto" w:fill="FFFFFF"/>
          </w:tcPr>
          <w:p w14:paraId="3B867FA9" w14:textId="0D6EDD2C" w:rsidR="00436B60" w:rsidRPr="00877411" w:rsidRDefault="00436B60" w:rsidP="00436B60">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1DC3EC7" w14:textId="77777777" w:rsidR="00436B60" w:rsidRPr="00877411" w:rsidRDefault="00436B60" w:rsidP="00436B60">
            <w:pPr>
              <w:spacing w:line="192" w:lineRule="auto"/>
              <w:jc w:val="center"/>
              <w:rPr>
                <w:lang w:val="ru-RU"/>
              </w:rPr>
            </w:pPr>
          </w:p>
        </w:tc>
      </w:tr>
      <w:tr w:rsidR="001426AC" w:rsidRPr="00877411" w14:paraId="529130B7" w14:textId="77777777" w:rsidTr="00A2669A">
        <w:trPr>
          <w:trHeight w:val="975"/>
        </w:trPr>
        <w:tc>
          <w:tcPr>
            <w:tcW w:w="174" w:type="pct"/>
            <w:shd w:val="clear" w:color="auto" w:fill="FFFFFF"/>
            <w:vAlign w:val="center"/>
          </w:tcPr>
          <w:p w14:paraId="4B403FCE" w14:textId="3358B745" w:rsidR="001426AC" w:rsidRPr="00877411" w:rsidRDefault="001426AC" w:rsidP="001426AC">
            <w:pPr>
              <w:spacing w:line="192" w:lineRule="auto"/>
              <w:jc w:val="center"/>
              <w:rPr>
                <w:b/>
                <w:bCs/>
                <w:sz w:val="16"/>
                <w:szCs w:val="16"/>
              </w:rPr>
            </w:pPr>
            <w:r w:rsidRPr="00877411">
              <w:rPr>
                <w:b/>
                <w:bCs/>
                <w:sz w:val="16"/>
                <w:szCs w:val="16"/>
              </w:rPr>
              <w:t>300</w:t>
            </w:r>
          </w:p>
        </w:tc>
        <w:tc>
          <w:tcPr>
            <w:tcW w:w="464" w:type="pct"/>
            <w:shd w:val="clear" w:color="auto" w:fill="FFFFFF"/>
            <w:vAlign w:val="center"/>
          </w:tcPr>
          <w:p w14:paraId="7ADC9F31" w14:textId="538E46DA" w:rsidR="001426AC" w:rsidRPr="00877411" w:rsidRDefault="001426AC" w:rsidP="001426AC">
            <w:pPr>
              <w:spacing w:line="192" w:lineRule="auto"/>
              <w:jc w:val="center"/>
              <w:rPr>
                <w:sz w:val="16"/>
                <w:szCs w:val="16"/>
              </w:rPr>
            </w:pPr>
            <w:r w:rsidRPr="00877411">
              <w:rPr>
                <w:sz w:val="16"/>
                <w:szCs w:val="16"/>
              </w:rPr>
              <w:t>Щодо заборгованості та встановлення контакту з позичальником</w:t>
            </w:r>
          </w:p>
        </w:tc>
        <w:tc>
          <w:tcPr>
            <w:tcW w:w="350" w:type="pct"/>
            <w:shd w:val="clear" w:color="auto" w:fill="FFFFFF"/>
            <w:vAlign w:val="center"/>
          </w:tcPr>
          <w:p w14:paraId="7CD42770" w14:textId="415CC5D5" w:rsidR="001426AC" w:rsidRPr="00877411" w:rsidRDefault="001426AC" w:rsidP="001426AC">
            <w:pPr>
              <w:spacing w:line="192" w:lineRule="auto"/>
              <w:jc w:val="center"/>
              <w:rPr>
                <w:bCs/>
                <w:sz w:val="16"/>
                <w:szCs w:val="16"/>
              </w:rPr>
            </w:pPr>
            <w:r w:rsidRPr="00877411">
              <w:rPr>
                <w:bCs/>
                <w:sz w:val="16"/>
                <w:szCs w:val="16"/>
              </w:rPr>
              <w:t>№вх-910/0/25</w:t>
            </w:r>
          </w:p>
        </w:tc>
        <w:tc>
          <w:tcPr>
            <w:tcW w:w="300" w:type="pct"/>
            <w:shd w:val="clear" w:color="auto" w:fill="FFFFFF"/>
            <w:vAlign w:val="center"/>
          </w:tcPr>
          <w:p w14:paraId="71F9F1A4" w14:textId="0CACBA0E" w:rsidR="001426AC" w:rsidRPr="00877411" w:rsidRDefault="001426AC" w:rsidP="001426AC">
            <w:pPr>
              <w:spacing w:line="192" w:lineRule="auto"/>
              <w:jc w:val="center"/>
              <w:rPr>
                <w:sz w:val="16"/>
                <w:szCs w:val="16"/>
              </w:rPr>
            </w:pPr>
            <w:r w:rsidRPr="00877411">
              <w:rPr>
                <w:sz w:val="16"/>
                <w:szCs w:val="16"/>
              </w:rPr>
              <w:t>-</w:t>
            </w:r>
          </w:p>
        </w:tc>
        <w:tc>
          <w:tcPr>
            <w:tcW w:w="377" w:type="pct"/>
            <w:shd w:val="clear" w:color="auto" w:fill="FFFFFF"/>
            <w:vAlign w:val="center"/>
          </w:tcPr>
          <w:p w14:paraId="1CB80775" w14:textId="5FC669E4" w:rsidR="001426AC" w:rsidRPr="00877411" w:rsidRDefault="001426AC" w:rsidP="001426AC">
            <w:pPr>
              <w:spacing w:line="192" w:lineRule="auto"/>
              <w:jc w:val="center"/>
              <w:rPr>
                <w:sz w:val="16"/>
                <w:szCs w:val="16"/>
              </w:rPr>
            </w:pPr>
            <w:r w:rsidRPr="00877411">
              <w:rPr>
                <w:sz w:val="16"/>
                <w:szCs w:val="16"/>
              </w:rPr>
              <w:t>27.06.2025</w:t>
            </w:r>
          </w:p>
        </w:tc>
        <w:tc>
          <w:tcPr>
            <w:tcW w:w="307" w:type="pct"/>
            <w:shd w:val="clear" w:color="auto" w:fill="FFFFFF"/>
            <w:vAlign w:val="center"/>
          </w:tcPr>
          <w:p w14:paraId="5B02D61D" w14:textId="2B1639D0" w:rsidR="001426AC" w:rsidRPr="00877411" w:rsidRDefault="001426AC" w:rsidP="001426AC">
            <w:pPr>
              <w:spacing w:line="192" w:lineRule="auto"/>
              <w:jc w:val="center"/>
              <w:rPr>
                <w:rFonts w:cs="Arial"/>
                <w:color w:val="363636"/>
                <w:sz w:val="16"/>
                <w:szCs w:val="16"/>
                <w:shd w:val="clear" w:color="auto" w:fill="E1E1E1"/>
              </w:rPr>
            </w:pPr>
            <w:r w:rsidRPr="00877411">
              <w:rPr>
                <w:bCs/>
                <w:sz w:val="16"/>
                <w:szCs w:val="16"/>
              </w:rPr>
              <w:t>ТОВ "Фінансова компанія "</w:t>
            </w:r>
            <w:proofErr w:type="spellStart"/>
            <w:r w:rsidRPr="00877411">
              <w:rPr>
                <w:bCs/>
                <w:sz w:val="16"/>
                <w:szCs w:val="16"/>
              </w:rPr>
              <w:t>Суперіум</w:t>
            </w:r>
            <w:proofErr w:type="spellEnd"/>
            <w:r w:rsidRPr="00877411">
              <w:rPr>
                <w:bCs/>
                <w:sz w:val="16"/>
                <w:szCs w:val="16"/>
              </w:rPr>
              <w:t>"</w:t>
            </w:r>
          </w:p>
        </w:tc>
        <w:tc>
          <w:tcPr>
            <w:tcW w:w="231" w:type="pct"/>
            <w:shd w:val="clear" w:color="auto" w:fill="FFFFFF"/>
            <w:vAlign w:val="center"/>
          </w:tcPr>
          <w:p w14:paraId="16DD02BC" w14:textId="6505E9D8" w:rsidR="001426AC" w:rsidRPr="00877411" w:rsidRDefault="001426AC" w:rsidP="001426AC">
            <w:pPr>
              <w:spacing w:line="192" w:lineRule="auto"/>
              <w:jc w:val="center"/>
              <w:rPr>
                <w:iCs/>
                <w:sz w:val="16"/>
                <w:szCs w:val="16"/>
              </w:rPr>
            </w:pPr>
            <w:r w:rsidRPr="00877411">
              <w:rPr>
                <w:iCs/>
                <w:sz w:val="16"/>
                <w:szCs w:val="16"/>
              </w:rPr>
              <w:t>-</w:t>
            </w:r>
          </w:p>
        </w:tc>
        <w:tc>
          <w:tcPr>
            <w:tcW w:w="164" w:type="pct"/>
            <w:shd w:val="clear" w:color="auto" w:fill="FFFFFF"/>
            <w:vAlign w:val="center"/>
          </w:tcPr>
          <w:p w14:paraId="37BEA4DD" w14:textId="2EE8ECAB" w:rsidR="001426AC" w:rsidRPr="00877411" w:rsidRDefault="001426AC" w:rsidP="001426AC">
            <w:pPr>
              <w:spacing w:line="192" w:lineRule="auto"/>
              <w:jc w:val="center"/>
              <w:rPr>
                <w:iCs/>
                <w:sz w:val="16"/>
                <w:szCs w:val="16"/>
              </w:rPr>
            </w:pPr>
            <w:r w:rsidRPr="00877411">
              <w:rPr>
                <w:iCs/>
                <w:sz w:val="16"/>
                <w:szCs w:val="16"/>
              </w:rPr>
              <w:t>-</w:t>
            </w:r>
          </w:p>
        </w:tc>
        <w:tc>
          <w:tcPr>
            <w:tcW w:w="278" w:type="pct"/>
            <w:shd w:val="clear" w:color="auto" w:fill="FFFFFF"/>
            <w:vAlign w:val="center"/>
          </w:tcPr>
          <w:p w14:paraId="27C77F77" w14:textId="38CC36DC" w:rsidR="001426AC" w:rsidRPr="00877411" w:rsidRDefault="001426AC" w:rsidP="001426A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B71AF28" w14:textId="4C14F143" w:rsidR="001426AC" w:rsidRPr="00877411" w:rsidRDefault="001426AC" w:rsidP="001426AC">
            <w:pPr>
              <w:spacing w:line="192" w:lineRule="auto"/>
              <w:jc w:val="center"/>
              <w:rPr>
                <w:sz w:val="16"/>
                <w:szCs w:val="16"/>
              </w:rPr>
            </w:pPr>
            <w:r w:rsidRPr="00877411">
              <w:rPr>
                <w:sz w:val="16"/>
                <w:szCs w:val="16"/>
              </w:rPr>
              <w:t>Щодо заборгованості та встановлення контакту з позичальником</w:t>
            </w:r>
          </w:p>
        </w:tc>
        <w:tc>
          <w:tcPr>
            <w:tcW w:w="404" w:type="pct"/>
            <w:shd w:val="clear" w:color="auto" w:fill="FFFFFF"/>
          </w:tcPr>
          <w:p w14:paraId="43594A7A" w14:textId="71278FBD" w:rsidR="001426AC" w:rsidRPr="00877411" w:rsidRDefault="001426AC" w:rsidP="001426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38B05F5" w14:textId="15C22CB1" w:rsidR="001426AC" w:rsidRPr="00877411" w:rsidRDefault="001426AC" w:rsidP="001426AC">
            <w:pPr>
              <w:spacing w:line="192" w:lineRule="auto"/>
              <w:jc w:val="center"/>
              <w:rPr>
                <w:sz w:val="16"/>
                <w:szCs w:val="16"/>
              </w:rPr>
            </w:pPr>
            <w:r w:rsidRPr="00877411">
              <w:rPr>
                <w:sz w:val="16"/>
                <w:szCs w:val="16"/>
              </w:rPr>
              <w:t>Лист</w:t>
            </w:r>
          </w:p>
        </w:tc>
        <w:tc>
          <w:tcPr>
            <w:tcW w:w="112" w:type="pct"/>
            <w:shd w:val="clear" w:color="auto" w:fill="FFFFFF"/>
            <w:vAlign w:val="center"/>
          </w:tcPr>
          <w:p w14:paraId="17706777" w14:textId="77777777" w:rsidR="001426AC" w:rsidRPr="00877411" w:rsidRDefault="001426AC" w:rsidP="001426AC">
            <w:pPr>
              <w:spacing w:line="192" w:lineRule="auto"/>
              <w:jc w:val="center"/>
              <w:rPr>
                <w:sz w:val="16"/>
                <w:szCs w:val="16"/>
              </w:rPr>
            </w:pPr>
          </w:p>
        </w:tc>
        <w:tc>
          <w:tcPr>
            <w:tcW w:w="306" w:type="pct"/>
            <w:shd w:val="clear" w:color="auto" w:fill="FFFFFF"/>
          </w:tcPr>
          <w:p w14:paraId="4E3E0371" w14:textId="55392C7C" w:rsidR="001426AC" w:rsidRPr="00877411" w:rsidRDefault="001426AC" w:rsidP="001426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C16DD45" w14:textId="0D6C7501" w:rsidR="001426AC" w:rsidRPr="00877411" w:rsidRDefault="001426AC" w:rsidP="001426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336407" w14:textId="77777777" w:rsidR="001426AC" w:rsidRPr="00877411" w:rsidRDefault="001426AC" w:rsidP="001426AC">
            <w:pPr>
              <w:spacing w:line="192" w:lineRule="auto"/>
              <w:jc w:val="center"/>
              <w:rPr>
                <w:lang w:val="ru-RU"/>
              </w:rPr>
            </w:pPr>
          </w:p>
        </w:tc>
      </w:tr>
      <w:tr w:rsidR="001426AC" w:rsidRPr="00877411" w14:paraId="168F5108" w14:textId="77777777" w:rsidTr="00A2669A">
        <w:trPr>
          <w:trHeight w:val="975"/>
        </w:trPr>
        <w:tc>
          <w:tcPr>
            <w:tcW w:w="174" w:type="pct"/>
            <w:shd w:val="clear" w:color="auto" w:fill="FFFFFF"/>
            <w:vAlign w:val="center"/>
          </w:tcPr>
          <w:p w14:paraId="6262B87F" w14:textId="2173CF55" w:rsidR="001426AC" w:rsidRPr="00877411" w:rsidRDefault="001426AC" w:rsidP="001426AC">
            <w:pPr>
              <w:spacing w:line="192" w:lineRule="auto"/>
              <w:jc w:val="center"/>
              <w:rPr>
                <w:b/>
                <w:bCs/>
                <w:sz w:val="16"/>
                <w:szCs w:val="16"/>
              </w:rPr>
            </w:pPr>
            <w:r w:rsidRPr="00877411">
              <w:rPr>
                <w:b/>
                <w:bCs/>
                <w:sz w:val="16"/>
                <w:szCs w:val="16"/>
              </w:rPr>
              <w:lastRenderedPageBreak/>
              <w:t>301</w:t>
            </w:r>
          </w:p>
        </w:tc>
        <w:tc>
          <w:tcPr>
            <w:tcW w:w="464" w:type="pct"/>
            <w:shd w:val="clear" w:color="auto" w:fill="FFFFFF"/>
            <w:vAlign w:val="center"/>
          </w:tcPr>
          <w:p w14:paraId="004CBF86" w14:textId="45279011" w:rsidR="001426AC" w:rsidRPr="00877411" w:rsidRDefault="001426AC" w:rsidP="001426AC">
            <w:pPr>
              <w:spacing w:line="192" w:lineRule="auto"/>
              <w:jc w:val="center"/>
              <w:rPr>
                <w:sz w:val="16"/>
                <w:szCs w:val="16"/>
              </w:rPr>
            </w:pPr>
            <w:r w:rsidRPr="00877411">
              <w:rPr>
                <w:sz w:val="16"/>
                <w:szCs w:val="16"/>
              </w:rPr>
              <w:t>Щодо вручення сертифікатів на отримання житла  ветеранам війни та членам родин загиблих</w:t>
            </w:r>
          </w:p>
        </w:tc>
        <w:tc>
          <w:tcPr>
            <w:tcW w:w="350" w:type="pct"/>
            <w:shd w:val="clear" w:color="auto" w:fill="FFFFFF"/>
            <w:vAlign w:val="center"/>
          </w:tcPr>
          <w:p w14:paraId="1B5C33ED" w14:textId="75785C4C" w:rsidR="001426AC" w:rsidRPr="00877411" w:rsidRDefault="001426AC" w:rsidP="001426AC">
            <w:pPr>
              <w:spacing w:line="192" w:lineRule="auto"/>
              <w:jc w:val="center"/>
              <w:rPr>
                <w:bCs/>
                <w:sz w:val="16"/>
                <w:szCs w:val="16"/>
              </w:rPr>
            </w:pPr>
            <w:r w:rsidRPr="00877411">
              <w:rPr>
                <w:bCs/>
                <w:sz w:val="16"/>
                <w:szCs w:val="16"/>
              </w:rPr>
              <w:t>№вх-911/0/25</w:t>
            </w:r>
          </w:p>
        </w:tc>
        <w:tc>
          <w:tcPr>
            <w:tcW w:w="300" w:type="pct"/>
            <w:shd w:val="clear" w:color="auto" w:fill="FFFFFF"/>
            <w:vAlign w:val="center"/>
          </w:tcPr>
          <w:p w14:paraId="3B40C013" w14:textId="03109C31" w:rsidR="001426AC" w:rsidRPr="00877411" w:rsidRDefault="001426AC" w:rsidP="001426AC">
            <w:pPr>
              <w:spacing w:line="192" w:lineRule="auto"/>
              <w:jc w:val="center"/>
              <w:rPr>
                <w:sz w:val="16"/>
                <w:szCs w:val="16"/>
              </w:rPr>
            </w:pPr>
            <w:r w:rsidRPr="00877411">
              <w:rPr>
                <w:sz w:val="16"/>
                <w:szCs w:val="16"/>
              </w:rPr>
              <w:t>-</w:t>
            </w:r>
          </w:p>
        </w:tc>
        <w:tc>
          <w:tcPr>
            <w:tcW w:w="377" w:type="pct"/>
            <w:shd w:val="clear" w:color="auto" w:fill="FFFFFF"/>
            <w:vAlign w:val="center"/>
          </w:tcPr>
          <w:p w14:paraId="3E156AE0" w14:textId="2F44BA46" w:rsidR="001426AC" w:rsidRPr="00877411" w:rsidRDefault="001426AC" w:rsidP="001426AC">
            <w:pPr>
              <w:spacing w:line="192" w:lineRule="auto"/>
              <w:jc w:val="center"/>
              <w:rPr>
                <w:sz w:val="16"/>
                <w:szCs w:val="16"/>
              </w:rPr>
            </w:pPr>
            <w:r w:rsidRPr="00877411">
              <w:rPr>
                <w:sz w:val="16"/>
                <w:szCs w:val="16"/>
              </w:rPr>
              <w:t>27.06.2025</w:t>
            </w:r>
          </w:p>
        </w:tc>
        <w:tc>
          <w:tcPr>
            <w:tcW w:w="307" w:type="pct"/>
            <w:shd w:val="clear" w:color="auto" w:fill="FFFFFF"/>
            <w:vAlign w:val="center"/>
          </w:tcPr>
          <w:p w14:paraId="56B1E246" w14:textId="7209B49F" w:rsidR="001426AC" w:rsidRPr="00877411" w:rsidRDefault="001426AC" w:rsidP="001426AC">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01427B8A" w14:textId="79632F1F" w:rsidR="001426AC" w:rsidRPr="00877411" w:rsidRDefault="001426AC" w:rsidP="001426AC">
            <w:pPr>
              <w:spacing w:line="192" w:lineRule="auto"/>
              <w:jc w:val="center"/>
              <w:rPr>
                <w:iCs/>
                <w:sz w:val="16"/>
                <w:szCs w:val="16"/>
              </w:rPr>
            </w:pPr>
            <w:r w:rsidRPr="00877411">
              <w:rPr>
                <w:iCs/>
                <w:sz w:val="16"/>
                <w:szCs w:val="16"/>
              </w:rPr>
              <w:t>-</w:t>
            </w:r>
          </w:p>
        </w:tc>
        <w:tc>
          <w:tcPr>
            <w:tcW w:w="164" w:type="pct"/>
            <w:shd w:val="clear" w:color="auto" w:fill="FFFFFF"/>
            <w:vAlign w:val="center"/>
          </w:tcPr>
          <w:p w14:paraId="6E8A0405" w14:textId="6D139FBC" w:rsidR="001426AC" w:rsidRPr="00877411" w:rsidRDefault="001426AC" w:rsidP="001426AC">
            <w:pPr>
              <w:spacing w:line="192" w:lineRule="auto"/>
              <w:jc w:val="center"/>
              <w:rPr>
                <w:iCs/>
                <w:sz w:val="16"/>
                <w:szCs w:val="16"/>
              </w:rPr>
            </w:pPr>
            <w:r w:rsidRPr="00877411">
              <w:rPr>
                <w:iCs/>
                <w:sz w:val="16"/>
                <w:szCs w:val="16"/>
              </w:rPr>
              <w:t>-</w:t>
            </w:r>
          </w:p>
        </w:tc>
        <w:tc>
          <w:tcPr>
            <w:tcW w:w="278" w:type="pct"/>
            <w:shd w:val="clear" w:color="auto" w:fill="FFFFFF"/>
            <w:vAlign w:val="center"/>
          </w:tcPr>
          <w:p w14:paraId="3FC91812" w14:textId="24E3E9A8" w:rsidR="001426AC" w:rsidRPr="00877411" w:rsidRDefault="001426AC" w:rsidP="001426A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0AD5145" w14:textId="61AEFF01" w:rsidR="001426AC" w:rsidRPr="00877411" w:rsidRDefault="001426AC" w:rsidP="001426AC">
            <w:pPr>
              <w:spacing w:line="192" w:lineRule="auto"/>
              <w:jc w:val="center"/>
              <w:rPr>
                <w:sz w:val="16"/>
                <w:szCs w:val="16"/>
              </w:rPr>
            </w:pPr>
            <w:r w:rsidRPr="00877411">
              <w:rPr>
                <w:sz w:val="16"/>
                <w:szCs w:val="16"/>
              </w:rPr>
              <w:t>Щодо вручення сертифікатів на отримання житла  ветеранам війни та членам родин загиблих</w:t>
            </w:r>
          </w:p>
        </w:tc>
        <w:tc>
          <w:tcPr>
            <w:tcW w:w="404" w:type="pct"/>
            <w:shd w:val="clear" w:color="auto" w:fill="FFFFFF"/>
          </w:tcPr>
          <w:p w14:paraId="341378AB" w14:textId="14D166AE" w:rsidR="001426AC" w:rsidRPr="00877411" w:rsidRDefault="001426AC" w:rsidP="001426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A08FF3A" w14:textId="405CE758" w:rsidR="001426AC" w:rsidRPr="00877411" w:rsidRDefault="001426AC" w:rsidP="001426AC">
            <w:pPr>
              <w:spacing w:line="192" w:lineRule="auto"/>
              <w:jc w:val="center"/>
              <w:rPr>
                <w:sz w:val="16"/>
                <w:szCs w:val="16"/>
              </w:rPr>
            </w:pPr>
            <w:r w:rsidRPr="00877411">
              <w:rPr>
                <w:sz w:val="16"/>
                <w:szCs w:val="16"/>
              </w:rPr>
              <w:t>Лист</w:t>
            </w:r>
          </w:p>
        </w:tc>
        <w:tc>
          <w:tcPr>
            <w:tcW w:w="112" w:type="pct"/>
            <w:shd w:val="clear" w:color="auto" w:fill="FFFFFF"/>
            <w:vAlign w:val="center"/>
          </w:tcPr>
          <w:p w14:paraId="76343C5E" w14:textId="77777777" w:rsidR="001426AC" w:rsidRPr="00877411" w:rsidRDefault="001426AC" w:rsidP="001426AC">
            <w:pPr>
              <w:spacing w:line="192" w:lineRule="auto"/>
              <w:jc w:val="center"/>
              <w:rPr>
                <w:sz w:val="16"/>
                <w:szCs w:val="16"/>
              </w:rPr>
            </w:pPr>
          </w:p>
        </w:tc>
        <w:tc>
          <w:tcPr>
            <w:tcW w:w="306" w:type="pct"/>
            <w:shd w:val="clear" w:color="auto" w:fill="FFFFFF"/>
          </w:tcPr>
          <w:p w14:paraId="4CFCDC5B" w14:textId="4723F568" w:rsidR="001426AC" w:rsidRPr="00877411" w:rsidRDefault="001426AC" w:rsidP="001426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B9E72CA" w14:textId="498A79D6" w:rsidR="001426AC" w:rsidRPr="00877411" w:rsidRDefault="001426AC" w:rsidP="001426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8A68028" w14:textId="77777777" w:rsidR="001426AC" w:rsidRPr="00877411" w:rsidRDefault="001426AC" w:rsidP="001426AC">
            <w:pPr>
              <w:spacing w:line="192" w:lineRule="auto"/>
              <w:jc w:val="center"/>
              <w:rPr>
                <w:lang w:val="ru-RU"/>
              </w:rPr>
            </w:pPr>
          </w:p>
        </w:tc>
      </w:tr>
      <w:tr w:rsidR="001426AC" w:rsidRPr="00877411" w14:paraId="7CB3C111" w14:textId="77777777" w:rsidTr="00A2669A">
        <w:trPr>
          <w:trHeight w:val="975"/>
        </w:trPr>
        <w:tc>
          <w:tcPr>
            <w:tcW w:w="174" w:type="pct"/>
            <w:shd w:val="clear" w:color="auto" w:fill="FFFFFF"/>
            <w:vAlign w:val="center"/>
          </w:tcPr>
          <w:p w14:paraId="26E652C2" w14:textId="629DB75C" w:rsidR="001426AC" w:rsidRPr="00877411" w:rsidRDefault="001426AC" w:rsidP="001426AC">
            <w:pPr>
              <w:spacing w:line="192" w:lineRule="auto"/>
              <w:jc w:val="center"/>
              <w:rPr>
                <w:b/>
                <w:bCs/>
                <w:sz w:val="16"/>
                <w:szCs w:val="16"/>
              </w:rPr>
            </w:pPr>
            <w:r w:rsidRPr="00877411">
              <w:rPr>
                <w:b/>
                <w:bCs/>
                <w:sz w:val="16"/>
                <w:szCs w:val="16"/>
              </w:rPr>
              <w:t>302</w:t>
            </w:r>
          </w:p>
        </w:tc>
        <w:tc>
          <w:tcPr>
            <w:tcW w:w="464" w:type="pct"/>
            <w:shd w:val="clear" w:color="auto" w:fill="FFFFFF"/>
            <w:vAlign w:val="center"/>
          </w:tcPr>
          <w:p w14:paraId="6D01ACB9" w14:textId="345B4D80" w:rsidR="001426AC" w:rsidRPr="00877411" w:rsidRDefault="001426AC" w:rsidP="001426AC">
            <w:pPr>
              <w:spacing w:line="192" w:lineRule="auto"/>
              <w:jc w:val="center"/>
              <w:rPr>
                <w:sz w:val="16"/>
                <w:szCs w:val="16"/>
              </w:rPr>
            </w:pPr>
            <w:r w:rsidRPr="00877411">
              <w:rPr>
                <w:sz w:val="16"/>
                <w:szCs w:val="16"/>
              </w:rPr>
              <w:t>Лист до військових адміністрацій щодо Примірного переліку засобів навчання та обладнання для забезпечення проведення заходів підготовки громадян до національного спротиву, з урахуванням вимог навчальної Програми підготовки громадян до національного спротиву</w:t>
            </w:r>
          </w:p>
        </w:tc>
        <w:tc>
          <w:tcPr>
            <w:tcW w:w="350" w:type="pct"/>
            <w:shd w:val="clear" w:color="auto" w:fill="FFFFFF"/>
            <w:vAlign w:val="center"/>
          </w:tcPr>
          <w:p w14:paraId="744C23A6" w14:textId="21ED2D59" w:rsidR="001426AC" w:rsidRPr="00877411" w:rsidRDefault="001426AC" w:rsidP="001426AC">
            <w:pPr>
              <w:spacing w:line="192" w:lineRule="auto"/>
              <w:jc w:val="center"/>
              <w:rPr>
                <w:bCs/>
                <w:sz w:val="16"/>
                <w:szCs w:val="16"/>
              </w:rPr>
            </w:pPr>
            <w:r w:rsidRPr="00877411">
              <w:rPr>
                <w:bCs/>
                <w:sz w:val="16"/>
                <w:szCs w:val="16"/>
              </w:rPr>
              <w:t>№вх-912/0/25</w:t>
            </w:r>
          </w:p>
        </w:tc>
        <w:tc>
          <w:tcPr>
            <w:tcW w:w="300" w:type="pct"/>
            <w:shd w:val="clear" w:color="auto" w:fill="FFFFFF"/>
            <w:vAlign w:val="center"/>
          </w:tcPr>
          <w:p w14:paraId="28008D9E" w14:textId="1875EAA4" w:rsidR="001426AC" w:rsidRPr="00877411" w:rsidRDefault="001426AC" w:rsidP="001426AC">
            <w:pPr>
              <w:spacing w:line="192" w:lineRule="auto"/>
              <w:jc w:val="center"/>
              <w:rPr>
                <w:sz w:val="16"/>
                <w:szCs w:val="16"/>
              </w:rPr>
            </w:pPr>
            <w:r w:rsidRPr="00877411">
              <w:rPr>
                <w:sz w:val="16"/>
                <w:szCs w:val="16"/>
              </w:rPr>
              <w:t>-</w:t>
            </w:r>
          </w:p>
        </w:tc>
        <w:tc>
          <w:tcPr>
            <w:tcW w:w="377" w:type="pct"/>
            <w:shd w:val="clear" w:color="auto" w:fill="FFFFFF"/>
            <w:vAlign w:val="center"/>
          </w:tcPr>
          <w:p w14:paraId="3845B90C" w14:textId="7EB7606E" w:rsidR="001426AC" w:rsidRPr="00877411" w:rsidRDefault="001426AC" w:rsidP="001426AC">
            <w:pPr>
              <w:spacing w:line="192" w:lineRule="auto"/>
              <w:jc w:val="center"/>
              <w:rPr>
                <w:sz w:val="16"/>
                <w:szCs w:val="16"/>
              </w:rPr>
            </w:pPr>
            <w:r w:rsidRPr="00877411">
              <w:rPr>
                <w:sz w:val="16"/>
                <w:szCs w:val="16"/>
              </w:rPr>
              <w:t>27.06.2025</w:t>
            </w:r>
          </w:p>
        </w:tc>
        <w:tc>
          <w:tcPr>
            <w:tcW w:w="307" w:type="pct"/>
            <w:shd w:val="clear" w:color="auto" w:fill="FFFFFF"/>
            <w:vAlign w:val="center"/>
          </w:tcPr>
          <w:p w14:paraId="65D8C23F" w14:textId="28BB2353" w:rsidR="001426AC" w:rsidRPr="00877411" w:rsidRDefault="001426AC" w:rsidP="001426AC">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47A0D044" w14:textId="2E46E259" w:rsidR="001426AC" w:rsidRPr="00877411" w:rsidRDefault="001426AC" w:rsidP="001426AC">
            <w:pPr>
              <w:spacing w:line="192" w:lineRule="auto"/>
              <w:jc w:val="center"/>
              <w:rPr>
                <w:iCs/>
                <w:sz w:val="16"/>
                <w:szCs w:val="16"/>
              </w:rPr>
            </w:pPr>
            <w:r w:rsidRPr="00877411">
              <w:rPr>
                <w:iCs/>
                <w:sz w:val="16"/>
                <w:szCs w:val="16"/>
              </w:rPr>
              <w:t>-</w:t>
            </w:r>
          </w:p>
        </w:tc>
        <w:tc>
          <w:tcPr>
            <w:tcW w:w="164" w:type="pct"/>
            <w:shd w:val="clear" w:color="auto" w:fill="FFFFFF"/>
            <w:vAlign w:val="center"/>
          </w:tcPr>
          <w:p w14:paraId="7F629153" w14:textId="706636D6" w:rsidR="001426AC" w:rsidRPr="00877411" w:rsidRDefault="001426AC" w:rsidP="001426AC">
            <w:pPr>
              <w:spacing w:line="192" w:lineRule="auto"/>
              <w:jc w:val="center"/>
              <w:rPr>
                <w:iCs/>
                <w:sz w:val="16"/>
                <w:szCs w:val="16"/>
              </w:rPr>
            </w:pPr>
            <w:r w:rsidRPr="00877411">
              <w:rPr>
                <w:iCs/>
                <w:sz w:val="16"/>
                <w:szCs w:val="16"/>
              </w:rPr>
              <w:t>-</w:t>
            </w:r>
          </w:p>
        </w:tc>
        <w:tc>
          <w:tcPr>
            <w:tcW w:w="278" w:type="pct"/>
            <w:shd w:val="clear" w:color="auto" w:fill="FFFFFF"/>
            <w:vAlign w:val="center"/>
          </w:tcPr>
          <w:p w14:paraId="036E0814" w14:textId="1C52AD06" w:rsidR="001426AC" w:rsidRPr="00877411" w:rsidRDefault="001426AC" w:rsidP="001426A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F38A289" w14:textId="46B8A33E" w:rsidR="001426AC" w:rsidRPr="00877411" w:rsidRDefault="001426AC" w:rsidP="001426AC">
            <w:pPr>
              <w:spacing w:line="192" w:lineRule="auto"/>
              <w:jc w:val="center"/>
              <w:rPr>
                <w:sz w:val="16"/>
                <w:szCs w:val="16"/>
              </w:rPr>
            </w:pPr>
            <w:r w:rsidRPr="00877411">
              <w:rPr>
                <w:sz w:val="16"/>
                <w:szCs w:val="16"/>
              </w:rPr>
              <w:t>Лист до військових адміністрацій щодо Примірного переліку засобів навчання та обладнання для забезпечення проведення заходів підготовки громадян до національного спротиву, з урахуванням вимог навчальної Програми підготовки громадян до національного спротиву</w:t>
            </w:r>
          </w:p>
        </w:tc>
        <w:tc>
          <w:tcPr>
            <w:tcW w:w="404" w:type="pct"/>
            <w:shd w:val="clear" w:color="auto" w:fill="FFFFFF"/>
          </w:tcPr>
          <w:p w14:paraId="2AC02F3F" w14:textId="6070E586" w:rsidR="001426AC" w:rsidRPr="00877411" w:rsidRDefault="001426AC" w:rsidP="001426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9E156AF" w14:textId="66223D43" w:rsidR="001426AC" w:rsidRPr="00877411" w:rsidRDefault="001426AC" w:rsidP="001426AC">
            <w:pPr>
              <w:spacing w:line="192" w:lineRule="auto"/>
              <w:jc w:val="center"/>
              <w:rPr>
                <w:sz w:val="16"/>
                <w:szCs w:val="16"/>
              </w:rPr>
            </w:pPr>
            <w:r w:rsidRPr="00877411">
              <w:rPr>
                <w:sz w:val="16"/>
                <w:szCs w:val="16"/>
              </w:rPr>
              <w:t>Лист</w:t>
            </w:r>
          </w:p>
        </w:tc>
        <w:tc>
          <w:tcPr>
            <w:tcW w:w="112" w:type="pct"/>
            <w:shd w:val="clear" w:color="auto" w:fill="FFFFFF"/>
            <w:vAlign w:val="center"/>
          </w:tcPr>
          <w:p w14:paraId="44C74666" w14:textId="77777777" w:rsidR="001426AC" w:rsidRPr="00877411" w:rsidRDefault="001426AC" w:rsidP="001426AC">
            <w:pPr>
              <w:spacing w:line="192" w:lineRule="auto"/>
              <w:jc w:val="center"/>
              <w:rPr>
                <w:sz w:val="16"/>
                <w:szCs w:val="16"/>
              </w:rPr>
            </w:pPr>
          </w:p>
        </w:tc>
        <w:tc>
          <w:tcPr>
            <w:tcW w:w="306" w:type="pct"/>
            <w:shd w:val="clear" w:color="auto" w:fill="FFFFFF"/>
          </w:tcPr>
          <w:p w14:paraId="2BE49431" w14:textId="4A952FA5" w:rsidR="001426AC" w:rsidRPr="00877411" w:rsidRDefault="001426AC" w:rsidP="001426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B15ED2B" w14:textId="5851B3E4" w:rsidR="001426AC" w:rsidRPr="00877411" w:rsidRDefault="001426AC" w:rsidP="001426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33894DE" w14:textId="77777777" w:rsidR="001426AC" w:rsidRPr="00877411" w:rsidRDefault="001426AC" w:rsidP="001426AC">
            <w:pPr>
              <w:spacing w:line="192" w:lineRule="auto"/>
              <w:jc w:val="center"/>
              <w:rPr>
                <w:lang w:val="ru-RU"/>
              </w:rPr>
            </w:pPr>
          </w:p>
        </w:tc>
      </w:tr>
      <w:tr w:rsidR="001426AC" w:rsidRPr="00877411" w14:paraId="457AA2D6" w14:textId="77777777" w:rsidTr="00A2669A">
        <w:trPr>
          <w:trHeight w:val="975"/>
        </w:trPr>
        <w:tc>
          <w:tcPr>
            <w:tcW w:w="174" w:type="pct"/>
            <w:shd w:val="clear" w:color="auto" w:fill="FFFFFF"/>
            <w:vAlign w:val="center"/>
          </w:tcPr>
          <w:p w14:paraId="60D638E1" w14:textId="37D197EB" w:rsidR="001426AC" w:rsidRPr="00877411" w:rsidRDefault="001426AC" w:rsidP="001426AC">
            <w:pPr>
              <w:spacing w:line="192" w:lineRule="auto"/>
              <w:jc w:val="center"/>
              <w:rPr>
                <w:b/>
                <w:bCs/>
                <w:sz w:val="16"/>
                <w:szCs w:val="16"/>
              </w:rPr>
            </w:pPr>
            <w:r w:rsidRPr="00877411">
              <w:rPr>
                <w:b/>
                <w:bCs/>
                <w:sz w:val="16"/>
                <w:szCs w:val="16"/>
              </w:rPr>
              <w:t>303</w:t>
            </w:r>
          </w:p>
        </w:tc>
        <w:tc>
          <w:tcPr>
            <w:tcW w:w="464" w:type="pct"/>
            <w:shd w:val="clear" w:color="auto" w:fill="FFFFFF"/>
            <w:vAlign w:val="center"/>
          </w:tcPr>
          <w:p w14:paraId="1550EE13" w14:textId="02D7B6E9" w:rsidR="001426AC" w:rsidRPr="00877411" w:rsidRDefault="001426AC" w:rsidP="001426AC">
            <w:pPr>
              <w:spacing w:line="192" w:lineRule="auto"/>
              <w:jc w:val="center"/>
              <w:rPr>
                <w:sz w:val="16"/>
                <w:szCs w:val="16"/>
              </w:rPr>
            </w:pPr>
            <w:r w:rsidRPr="00877411">
              <w:rPr>
                <w:sz w:val="16"/>
                <w:szCs w:val="16"/>
              </w:rPr>
              <w:t>Щодо освітнього серіалу «Простою мовою про складне»</w:t>
            </w:r>
          </w:p>
        </w:tc>
        <w:tc>
          <w:tcPr>
            <w:tcW w:w="350" w:type="pct"/>
            <w:shd w:val="clear" w:color="auto" w:fill="FFFFFF"/>
            <w:vAlign w:val="center"/>
          </w:tcPr>
          <w:p w14:paraId="5CCA1CAD" w14:textId="599DA782" w:rsidR="001426AC" w:rsidRPr="00877411" w:rsidRDefault="001426AC" w:rsidP="001426AC">
            <w:pPr>
              <w:spacing w:line="192" w:lineRule="auto"/>
              <w:jc w:val="center"/>
              <w:rPr>
                <w:bCs/>
                <w:sz w:val="16"/>
                <w:szCs w:val="16"/>
              </w:rPr>
            </w:pPr>
            <w:r w:rsidRPr="00877411">
              <w:rPr>
                <w:bCs/>
                <w:sz w:val="16"/>
                <w:szCs w:val="16"/>
              </w:rPr>
              <w:t>№вх-913/0/25</w:t>
            </w:r>
          </w:p>
        </w:tc>
        <w:tc>
          <w:tcPr>
            <w:tcW w:w="300" w:type="pct"/>
            <w:shd w:val="clear" w:color="auto" w:fill="FFFFFF"/>
            <w:vAlign w:val="center"/>
          </w:tcPr>
          <w:p w14:paraId="50BB0784" w14:textId="21E6698B" w:rsidR="001426AC" w:rsidRPr="00877411" w:rsidRDefault="001426AC" w:rsidP="001426AC">
            <w:pPr>
              <w:spacing w:line="192" w:lineRule="auto"/>
              <w:jc w:val="center"/>
              <w:rPr>
                <w:sz w:val="16"/>
                <w:szCs w:val="16"/>
              </w:rPr>
            </w:pPr>
            <w:r w:rsidRPr="00877411">
              <w:rPr>
                <w:sz w:val="16"/>
                <w:szCs w:val="16"/>
              </w:rPr>
              <w:t>-</w:t>
            </w:r>
          </w:p>
        </w:tc>
        <w:tc>
          <w:tcPr>
            <w:tcW w:w="377" w:type="pct"/>
            <w:shd w:val="clear" w:color="auto" w:fill="FFFFFF"/>
            <w:vAlign w:val="center"/>
          </w:tcPr>
          <w:p w14:paraId="321C37A8" w14:textId="1F6BC361" w:rsidR="001426AC" w:rsidRPr="00877411" w:rsidRDefault="001426AC" w:rsidP="001426AC">
            <w:pPr>
              <w:spacing w:line="192" w:lineRule="auto"/>
              <w:jc w:val="center"/>
              <w:rPr>
                <w:sz w:val="16"/>
                <w:szCs w:val="16"/>
              </w:rPr>
            </w:pPr>
            <w:r w:rsidRPr="00877411">
              <w:rPr>
                <w:sz w:val="16"/>
                <w:szCs w:val="16"/>
              </w:rPr>
              <w:t>27.06.2025</w:t>
            </w:r>
          </w:p>
        </w:tc>
        <w:tc>
          <w:tcPr>
            <w:tcW w:w="307" w:type="pct"/>
            <w:shd w:val="clear" w:color="auto" w:fill="FFFFFF"/>
            <w:vAlign w:val="center"/>
          </w:tcPr>
          <w:p w14:paraId="7F9006AA" w14:textId="50065EB1" w:rsidR="001426AC" w:rsidRPr="00877411" w:rsidRDefault="001426AC" w:rsidP="001426AC">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535C9168" w14:textId="1F6B90DB" w:rsidR="001426AC" w:rsidRPr="00877411" w:rsidRDefault="001426AC" w:rsidP="001426AC">
            <w:pPr>
              <w:spacing w:line="192" w:lineRule="auto"/>
              <w:jc w:val="center"/>
              <w:rPr>
                <w:iCs/>
                <w:sz w:val="16"/>
                <w:szCs w:val="16"/>
              </w:rPr>
            </w:pPr>
            <w:r w:rsidRPr="00877411">
              <w:rPr>
                <w:iCs/>
                <w:sz w:val="16"/>
                <w:szCs w:val="16"/>
              </w:rPr>
              <w:t>-</w:t>
            </w:r>
          </w:p>
        </w:tc>
        <w:tc>
          <w:tcPr>
            <w:tcW w:w="164" w:type="pct"/>
            <w:shd w:val="clear" w:color="auto" w:fill="FFFFFF"/>
            <w:vAlign w:val="center"/>
          </w:tcPr>
          <w:p w14:paraId="2143211E" w14:textId="7CA0F241" w:rsidR="001426AC" w:rsidRPr="00877411" w:rsidRDefault="001426AC" w:rsidP="001426AC">
            <w:pPr>
              <w:spacing w:line="192" w:lineRule="auto"/>
              <w:jc w:val="center"/>
              <w:rPr>
                <w:iCs/>
                <w:sz w:val="16"/>
                <w:szCs w:val="16"/>
              </w:rPr>
            </w:pPr>
            <w:r w:rsidRPr="00877411">
              <w:rPr>
                <w:iCs/>
                <w:sz w:val="16"/>
                <w:szCs w:val="16"/>
              </w:rPr>
              <w:t>-</w:t>
            </w:r>
          </w:p>
        </w:tc>
        <w:tc>
          <w:tcPr>
            <w:tcW w:w="278" w:type="pct"/>
            <w:shd w:val="clear" w:color="auto" w:fill="FFFFFF"/>
            <w:vAlign w:val="center"/>
          </w:tcPr>
          <w:p w14:paraId="275A49AD" w14:textId="457A9981" w:rsidR="001426AC" w:rsidRPr="00877411" w:rsidRDefault="001426AC" w:rsidP="001426A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DC93A27" w14:textId="244CBEC2" w:rsidR="001426AC" w:rsidRPr="00877411" w:rsidRDefault="001426AC" w:rsidP="001426AC">
            <w:pPr>
              <w:spacing w:line="192" w:lineRule="auto"/>
              <w:jc w:val="center"/>
              <w:rPr>
                <w:sz w:val="16"/>
                <w:szCs w:val="16"/>
              </w:rPr>
            </w:pPr>
            <w:r w:rsidRPr="00877411">
              <w:rPr>
                <w:sz w:val="16"/>
                <w:szCs w:val="16"/>
              </w:rPr>
              <w:t>Щодо освітнього серіалу «Простою мовою про складне»</w:t>
            </w:r>
          </w:p>
        </w:tc>
        <w:tc>
          <w:tcPr>
            <w:tcW w:w="404" w:type="pct"/>
            <w:shd w:val="clear" w:color="auto" w:fill="FFFFFF"/>
          </w:tcPr>
          <w:p w14:paraId="3BC8CEDF" w14:textId="516F21B2" w:rsidR="001426AC" w:rsidRPr="00877411" w:rsidRDefault="001426AC" w:rsidP="001426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1B51FA6" w14:textId="2F6C8AC6" w:rsidR="001426AC" w:rsidRPr="00877411" w:rsidRDefault="001426AC" w:rsidP="001426AC">
            <w:pPr>
              <w:spacing w:line="192" w:lineRule="auto"/>
              <w:jc w:val="center"/>
              <w:rPr>
                <w:sz w:val="16"/>
                <w:szCs w:val="16"/>
              </w:rPr>
            </w:pPr>
            <w:r w:rsidRPr="00877411">
              <w:rPr>
                <w:sz w:val="16"/>
                <w:szCs w:val="16"/>
              </w:rPr>
              <w:t>Лист</w:t>
            </w:r>
          </w:p>
        </w:tc>
        <w:tc>
          <w:tcPr>
            <w:tcW w:w="112" w:type="pct"/>
            <w:shd w:val="clear" w:color="auto" w:fill="FFFFFF"/>
            <w:vAlign w:val="center"/>
          </w:tcPr>
          <w:p w14:paraId="3C8BE697" w14:textId="77777777" w:rsidR="001426AC" w:rsidRPr="00877411" w:rsidRDefault="001426AC" w:rsidP="001426AC">
            <w:pPr>
              <w:spacing w:line="192" w:lineRule="auto"/>
              <w:jc w:val="center"/>
              <w:rPr>
                <w:sz w:val="16"/>
                <w:szCs w:val="16"/>
              </w:rPr>
            </w:pPr>
          </w:p>
        </w:tc>
        <w:tc>
          <w:tcPr>
            <w:tcW w:w="306" w:type="pct"/>
            <w:shd w:val="clear" w:color="auto" w:fill="FFFFFF"/>
          </w:tcPr>
          <w:p w14:paraId="5E1A0D0A" w14:textId="721490FD" w:rsidR="001426AC" w:rsidRPr="00877411" w:rsidRDefault="001426AC" w:rsidP="001426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8731ED6" w14:textId="1A0B298E" w:rsidR="001426AC" w:rsidRPr="00877411" w:rsidRDefault="001426AC" w:rsidP="001426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372C84A" w14:textId="77777777" w:rsidR="001426AC" w:rsidRPr="00877411" w:rsidRDefault="001426AC" w:rsidP="001426AC">
            <w:pPr>
              <w:spacing w:line="192" w:lineRule="auto"/>
              <w:jc w:val="center"/>
              <w:rPr>
                <w:lang w:val="ru-RU"/>
              </w:rPr>
            </w:pPr>
          </w:p>
        </w:tc>
      </w:tr>
      <w:tr w:rsidR="001426AC" w:rsidRPr="00877411" w14:paraId="58D30925" w14:textId="77777777" w:rsidTr="00A2669A">
        <w:trPr>
          <w:trHeight w:val="975"/>
        </w:trPr>
        <w:tc>
          <w:tcPr>
            <w:tcW w:w="174" w:type="pct"/>
            <w:shd w:val="clear" w:color="auto" w:fill="FFFFFF"/>
            <w:vAlign w:val="center"/>
          </w:tcPr>
          <w:p w14:paraId="280B8811" w14:textId="220386C6" w:rsidR="001426AC" w:rsidRPr="00877411" w:rsidRDefault="001426AC" w:rsidP="001426AC">
            <w:pPr>
              <w:spacing w:line="192" w:lineRule="auto"/>
              <w:jc w:val="center"/>
              <w:rPr>
                <w:b/>
                <w:bCs/>
                <w:sz w:val="16"/>
                <w:szCs w:val="16"/>
              </w:rPr>
            </w:pPr>
            <w:r w:rsidRPr="00877411">
              <w:rPr>
                <w:b/>
                <w:bCs/>
                <w:sz w:val="16"/>
                <w:szCs w:val="16"/>
              </w:rPr>
              <w:t>304</w:t>
            </w:r>
          </w:p>
        </w:tc>
        <w:tc>
          <w:tcPr>
            <w:tcW w:w="464" w:type="pct"/>
            <w:shd w:val="clear" w:color="auto" w:fill="FFFFFF"/>
            <w:vAlign w:val="center"/>
          </w:tcPr>
          <w:p w14:paraId="5D6FC22D" w14:textId="2F659363" w:rsidR="001426AC" w:rsidRPr="00877411" w:rsidRDefault="001426AC" w:rsidP="001426AC">
            <w:pPr>
              <w:spacing w:line="192" w:lineRule="auto"/>
              <w:jc w:val="center"/>
              <w:rPr>
                <w:sz w:val="16"/>
                <w:szCs w:val="16"/>
              </w:rPr>
            </w:pPr>
            <w:r w:rsidRPr="00877411">
              <w:rPr>
                <w:sz w:val="16"/>
                <w:szCs w:val="16"/>
              </w:rPr>
              <w:t>Щодо протоколу № 50 чергового засідання Координаційного штабу від 23.06.2025</w:t>
            </w:r>
          </w:p>
        </w:tc>
        <w:tc>
          <w:tcPr>
            <w:tcW w:w="350" w:type="pct"/>
            <w:shd w:val="clear" w:color="auto" w:fill="FFFFFF"/>
            <w:vAlign w:val="center"/>
          </w:tcPr>
          <w:p w14:paraId="23792333" w14:textId="4F89983A" w:rsidR="001426AC" w:rsidRPr="00877411" w:rsidRDefault="001426AC" w:rsidP="001426AC">
            <w:pPr>
              <w:spacing w:line="192" w:lineRule="auto"/>
              <w:jc w:val="center"/>
              <w:rPr>
                <w:bCs/>
                <w:sz w:val="16"/>
                <w:szCs w:val="16"/>
              </w:rPr>
            </w:pPr>
            <w:r w:rsidRPr="00877411">
              <w:rPr>
                <w:bCs/>
                <w:sz w:val="16"/>
                <w:szCs w:val="16"/>
              </w:rPr>
              <w:t>№вх-914/0/25</w:t>
            </w:r>
          </w:p>
        </w:tc>
        <w:tc>
          <w:tcPr>
            <w:tcW w:w="300" w:type="pct"/>
            <w:shd w:val="clear" w:color="auto" w:fill="FFFFFF"/>
            <w:vAlign w:val="center"/>
          </w:tcPr>
          <w:p w14:paraId="79480FC0" w14:textId="447AAABF" w:rsidR="001426AC" w:rsidRPr="00877411" w:rsidRDefault="001426AC" w:rsidP="001426AC">
            <w:pPr>
              <w:spacing w:line="192" w:lineRule="auto"/>
              <w:jc w:val="center"/>
              <w:rPr>
                <w:sz w:val="16"/>
                <w:szCs w:val="16"/>
              </w:rPr>
            </w:pPr>
            <w:r w:rsidRPr="00877411">
              <w:rPr>
                <w:sz w:val="16"/>
                <w:szCs w:val="16"/>
              </w:rPr>
              <w:t>-</w:t>
            </w:r>
          </w:p>
        </w:tc>
        <w:tc>
          <w:tcPr>
            <w:tcW w:w="377" w:type="pct"/>
            <w:shd w:val="clear" w:color="auto" w:fill="FFFFFF"/>
            <w:vAlign w:val="center"/>
          </w:tcPr>
          <w:p w14:paraId="5C9129BE" w14:textId="30F52CD7" w:rsidR="001426AC" w:rsidRPr="00877411" w:rsidRDefault="001426AC" w:rsidP="001426AC">
            <w:pPr>
              <w:spacing w:line="192" w:lineRule="auto"/>
              <w:jc w:val="center"/>
              <w:rPr>
                <w:sz w:val="16"/>
                <w:szCs w:val="16"/>
              </w:rPr>
            </w:pPr>
            <w:r w:rsidRPr="00877411">
              <w:rPr>
                <w:sz w:val="16"/>
                <w:szCs w:val="16"/>
              </w:rPr>
              <w:t>27.06.2025</w:t>
            </w:r>
          </w:p>
        </w:tc>
        <w:tc>
          <w:tcPr>
            <w:tcW w:w="307" w:type="pct"/>
            <w:shd w:val="clear" w:color="auto" w:fill="FFFFFF"/>
            <w:vAlign w:val="center"/>
          </w:tcPr>
          <w:p w14:paraId="47FB3491" w14:textId="5FEBC23B" w:rsidR="001426AC" w:rsidRPr="00877411" w:rsidRDefault="001426AC" w:rsidP="001426AC">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0B1C70A7" w14:textId="7287480B" w:rsidR="001426AC" w:rsidRPr="00877411" w:rsidRDefault="001426AC" w:rsidP="001426AC">
            <w:pPr>
              <w:spacing w:line="192" w:lineRule="auto"/>
              <w:jc w:val="center"/>
              <w:rPr>
                <w:iCs/>
                <w:sz w:val="16"/>
                <w:szCs w:val="16"/>
              </w:rPr>
            </w:pPr>
            <w:r w:rsidRPr="00877411">
              <w:rPr>
                <w:iCs/>
                <w:sz w:val="16"/>
                <w:szCs w:val="16"/>
              </w:rPr>
              <w:t>-</w:t>
            </w:r>
          </w:p>
        </w:tc>
        <w:tc>
          <w:tcPr>
            <w:tcW w:w="164" w:type="pct"/>
            <w:shd w:val="clear" w:color="auto" w:fill="FFFFFF"/>
            <w:vAlign w:val="center"/>
          </w:tcPr>
          <w:p w14:paraId="5D1A5F34" w14:textId="4AE3BC71" w:rsidR="001426AC" w:rsidRPr="00877411" w:rsidRDefault="001426AC" w:rsidP="001426AC">
            <w:pPr>
              <w:spacing w:line="192" w:lineRule="auto"/>
              <w:jc w:val="center"/>
              <w:rPr>
                <w:iCs/>
                <w:sz w:val="16"/>
                <w:szCs w:val="16"/>
              </w:rPr>
            </w:pPr>
            <w:r w:rsidRPr="00877411">
              <w:rPr>
                <w:iCs/>
                <w:sz w:val="16"/>
                <w:szCs w:val="16"/>
              </w:rPr>
              <w:t>-</w:t>
            </w:r>
          </w:p>
        </w:tc>
        <w:tc>
          <w:tcPr>
            <w:tcW w:w="278" w:type="pct"/>
            <w:shd w:val="clear" w:color="auto" w:fill="FFFFFF"/>
            <w:vAlign w:val="center"/>
          </w:tcPr>
          <w:p w14:paraId="57C331FE" w14:textId="1DC10B00" w:rsidR="001426AC" w:rsidRPr="00877411" w:rsidRDefault="001426AC" w:rsidP="001426A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661D0E3" w14:textId="11F7D52B" w:rsidR="001426AC" w:rsidRPr="00877411" w:rsidRDefault="001426AC" w:rsidP="001426AC">
            <w:pPr>
              <w:spacing w:line="192" w:lineRule="auto"/>
              <w:jc w:val="center"/>
              <w:rPr>
                <w:sz w:val="16"/>
                <w:szCs w:val="16"/>
              </w:rPr>
            </w:pPr>
            <w:r w:rsidRPr="00877411">
              <w:rPr>
                <w:sz w:val="16"/>
                <w:szCs w:val="16"/>
              </w:rPr>
              <w:t>Щодо протоколу № 50 чергового засідання Координаційного штабу від 23.06.2025</w:t>
            </w:r>
          </w:p>
        </w:tc>
        <w:tc>
          <w:tcPr>
            <w:tcW w:w="404" w:type="pct"/>
            <w:shd w:val="clear" w:color="auto" w:fill="FFFFFF"/>
          </w:tcPr>
          <w:p w14:paraId="219778B9" w14:textId="3945F8F0" w:rsidR="001426AC" w:rsidRPr="00877411" w:rsidRDefault="001426AC" w:rsidP="001426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AFF062E" w14:textId="4C6BEC8C" w:rsidR="001426AC" w:rsidRPr="00877411" w:rsidRDefault="001426AC" w:rsidP="001426AC">
            <w:pPr>
              <w:spacing w:line="192" w:lineRule="auto"/>
              <w:jc w:val="center"/>
              <w:rPr>
                <w:sz w:val="16"/>
                <w:szCs w:val="16"/>
              </w:rPr>
            </w:pPr>
            <w:r w:rsidRPr="00877411">
              <w:rPr>
                <w:sz w:val="16"/>
                <w:szCs w:val="16"/>
              </w:rPr>
              <w:t>Лист</w:t>
            </w:r>
          </w:p>
        </w:tc>
        <w:tc>
          <w:tcPr>
            <w:tcW w:w="112" w:type="pct"/>
            <w:shd w:val="clear" w:color="auto" w:fill="FFFFFF"/>
            <w:vAlign w:val="center"/>
          </w:tcPr>
          <w:p w14:paraId="349CFCA9" w14:textId="77777777" w:rsidR="001426AC" w:rsidRPr="00877411" w:rsidRDefault="001426AC" w:rsidP="001426AC">
            <w:pPr>
              <w:spacing w:line="192" w:lineRule="auto"/>
              <w:jc w:val="center"/>
              <w:rPr>
                <w:sz w:val="16"/>
                <w:szCs w:val="16"/>
              </w:rPr>
            </w:pPr>
          </w:p>
        </w:tc>
        <w:tc>
          <w:tcPr>
            <w:tcW w:w="306" w:type="pct"/>
            <w:shd w:val="clear" w:color="auto" w:fill="FFFFFF"/>
          </w:tcPr>
          <w:p w14:paraId="0595B318" w14:textId="635E9D22" w:rsidR="001426AC" w:rsidRPr="00877411" w:rsidRDefault="001426AC" w:rsidP="001426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B044F12" w14:textId="3FBF1F3B" w:rsidR="001426AC" w:rsidRPr="00877411" w:rsidRDefault="001426AC" w:rsidP="001426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F5A5DF3" w14:textId="77777777" w:rsidR="001426AC" w:rsidRPr="00877411" w:rsidRDefault="001426AC" w:rsidP="001426AC">
            <w:pPr>
              <w:spacing w:line="192" w:lineRule="auto"/>
              <w:jc w:val="center"/>
              <w:rPr>
                <w:lang w:val="ru-RU"/>
              </w:rPr>
            </w:pPr>
          </w:p>
        </w:tc>
      </w:tr>
      <w:tr w:rsidR="001426AC" w:rsidRPr="00877411" w14:paraId="5B4FDC87" w14:textId="77777777" w:rsidTr="00A2669A">
        <w:trPr>
          <w:trHeight w:val="975"/>
        </w:trPr>
        <w:tc>
          <w:tcPr>
            <w:tcW w:w="174" w:type="pct"/>
            <w:shd w:val="clear" w:color="auto" w:fill="FFFFFF"/>
            <w:vAlign w:val="center"/>
          </w:tcPr>
          <w:p w14:paraId="0B8F0EA5" w14:textId="648C472D" w:rsidR="001426AC" w:rsidRPr="00877411" w:rsidRDefault="001426AC" w:rsidP="001426AC">
            <w:pPr>
              <w:spacing w:line="192" w:lineRule="auto"/>
              <w:jc w:val="center"/>
              <w:rPr>
                <w:b/>
                <w:bCs/>
                <w:sz w:val="16"/>
                <w:szCs w:val="16"/>
              </w:rPr>
            </w:pPr>
            <w:r w:rsidRPr="00877411">
              <w:rPr>
                <w:b/>
                <w:bCs/>
                <w:sz w:val="16"/>
                <w:szCs w:val="16"/>
              </w:rPr>
              <w:t>305</w:t>
            </w:r>
          </w:p>
        </w:tc>
        <w:tc>
          <w:tcPr>
            <w:tcW w:w="464" w:type="pct"/>
            <w:shd w:val="clear" w:color="auto" w:fill="FFFFFF"/>
            <w:vAlign w:val="center"/>
          </w:tcPr>
          <w:p w14:paraId="0A3182BF" w14:textId="70F96250" w:rsidR="001426AC" w:rsidRPr="00877411" w:rsidRDefault="001426AC" w:rsidP="001426AC">
            <w:pPr>
              <w:spacing w:line="192" w:lineRule="auto"/>
              <w:jc w:val="center"/>
              <w:rPr>
                <w:sz w:val="16"/>
                <w:szCs w:val="16"/>
              </w:rPr>
            </w:pPr>
            <w:r w:rsidRPr="00877411">
              <w:rPr>
                <w:sz w:val="16"/>
                <w:szCs w:val="16"/>
              </w:rPr>
              <w:t>На виконання протокольного рішення, надісланого листом від 14 травня 2025 року № 41-</w:t>
            </w:r>
            <w:r w:rsidRPr="00877411">
              <w:rPr>
                <w:sz w:val="16"/>
                <w:szCs w:val="16"/>
              </w:rPr>
              <w:lastRenderedPageBreak/>
              <w:t xml:space="preserve">01/1452ДСК та за результатами наради 12 травня 2025 року за участю Радника – уповноваженого Президента України з питань </w:t>
            </w:r>
            <w:proofErr w:type="spellStart"/>
            <w:r w:rsidRPr="00877411">
              <w:rPr>
                <w:sz w:val="16"/>
                <w:szCs w:val="16"/>
              </w:rPr>
              <w:t>безбар’єрності</w:t>
            </w:r>
            <w:proofErr w:type="spellEnd"/>
            <w:r w:rsidRPr="00877411">
              <w:rPr>
                <w:sz w:val="16"/>
                <w:szCs w:val="16"/>
              </w:rPr>
              <w:t xml:space="preserve"> </w:t>
            </w:r>
            <w:proofErr w:type="spellStart"/>
            <w:r w:rsidRPr="00877411">
              <w:rPr>
                <w:sz w:val="16"/>
                <w:szCs w:val="16"/>
              </w:rPr>
              <w:t>Т.Ломакіної</w:t>
            </w:r>
            <w:proofErr w:type="spellEnd"/>
            <w:r w:rsidRPr="00877411">
              <w:rPr>
                <w:sz w:val="16"/>
                <w:szCs w:val="16"/>
              </w:rPr>
              <w:t xml:space="preserve"> щодо, зокрема, упровадження принципів </w:t>
            </w:r>
            <w:proofErr w:type="spellStart"/>
            <w:r w:rsidRPr="00877411">
              <w:rPr>
                <w:sz w:val="16"/>
                <w:szCs w:val="16"/>
              </w:rPr>
              <w:t>безбар’єрності</w:t>
            </w:r>
            <w:proofErr w:type="spellEnd"/>
            <w:r w:rsidRPr="00877411">
              <w:rPr>
                <w:sz w:val="16"/>
                <w:szCs w:val="16"/>
              </w:rPr>
              <w:t xml:space="preserve"> та проведення Національного тижня </w:t>
            </w:r>
            <w:proofErr w:type="spellStart"/>
            <w:r w:rsidRPr="00877411">
              <w:rPr>
                <w:sz w:val="16"/>
                <w:szCs w:val="16"/>
              </w:rPr>
              <w:t>безбар’єрності</w:t>
            </w:r>
            <w:proofErr w:type="spellEnd"/>
            <w:r w:rsidRPr="00877411">
              <w:rPr>
                <w:sz w:val="16"/>
                <w:szCs w:val="16"/>
              </w:rPr>
              <w:t xml:space="preserve"> просимо до 27 червня 2025 року надіслати на електронну пошту viktoriia.shved@apu.gov.ua інформацію, зазначену у листі</w:t>
            </w:r>
          </w:p>
        </w:tc>
        <w:tc>
          <w:tcPr>
            <w:tcW w:w="350" w:type="pct"/>
            <w:shd w:val="clear" w:color="auto" w:fill="FFFFFF"/>
            <w:vAlign w:val="center"/>
          </w:tcPr>
          <w:p w14:paraId="287192B5" w14:textId="532E9F98" w:rsidR="001426AC" w:rsidRPr="00877411" w:rsidRDefault="001426AC" w:rsidP="001426AC">
            <w:pPr>
              <w:spacing w:line="192" w:lineRule="auto"/>
              <w:jc w:val="center"/>
              <w:rPr>
                <w:bCs/>
                <w:sz w:val="16"/>
                <w:szCs w:val="16"/>
              </w:rPr>
            </w:pPr>
            <w:r w:rsidRPr="00877411">
              <w:rPr>
                <w:bCs/>
                <w:sz w:val="16"/>
                <w:szCs w:val="16"/>
              </w:rPr>
              <w:lastRenderedPageBreak/>
              <w:t>№вх-915/0/25</w:t>
            </w:r>
          </w:p>
        </w:tc>
        <w:tc>
          <w:tcPr>
            <w:tcW w:w="300" w:type="pct"/>
            <w:shd w:val="clear" w:color="auto" w:fill="FFFFFF"/>
            <w:vAlign w:val="center"/>
          </w:tcPr>
          <w:p w14:paraId="281601DF" w14:textId="6179B31F" w:rsidR="001426AC" w:rsidRPr="00877411" w:rsidRDefault="001426AC" w:rsidP="001426AC">
            <w:pPr>
              <w:spacing w:line="192" w:lineRule="auto"/>
              <w:jc w:val="center"/>
              <w:rPr>
                <w:sz w:val="16"/>
                <w:szCs w:val="16"/>
              </w:rPr>
            </w:pPr>
            <w:r w:rsidRPr="00877411">
              <w:rPr>
                <w:sz w:val="16"/>
                <w:szCs w:val="16"/>
              </w:rPr>
              <w:t>-</w:t>
            </w:r>
          </w:p>
        </w:tc>
        <w:tc>
          <w:tcPr>
            <w:tcW w:w="377" w:type="pct"/>
            <w:shd w:val="clear" w:color="auto" w:fill="FFFFFF"/>
            <w:vAlign w:val="center"/>
          </w:tcPr>
          <w:p w14:paraId="6F5292DD" w14:textId="14D9A7F9" w:rsidR="001426AC" w:rsidRPr="00877411" w:rsidRDefault="001426AC" w:rsidP="001426AC">
            <w:pPr>
              <w:spacing w:line="192" w:lineRule="auto"/>
              <w:jc w:val="center"/>
              <w:rPr>
                <w:sz w:val="16"/>
                <w:szCs w:val="16"/>
              </w:rPr>
            </w:pPr>
            <w:r w:rsidRPr="00877411">
              <w:rPr>
                <w:sz w:val="16"/>
                <w:szCs w:val="16"/>
              </w:rPr>
              <w:t>27.06.2025</w:t>
            </w:r>
          </w:p>
        </w:tc>
        <w:tc>
          <w:tcPr>
            <w:tcW w:w="307" w:type="pct"/>
            <w:shd w:val="clear" w:color="auto" w:fill="FFFFFF"/>
            <w:vAlign w:val="center"/>
          </w:tcPr>
          <w:p w14:paraId="4DD913BB" w14:textId="76B13C81" w:rsidR="001426AC" w:rsidRPr="00877411" w:rsidRDefault="001426AC" w:rsidP="001426AC">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1BD6D90F" w14:textId="086B1DFF" w:rsidR="001426AC" w:rsidRPr="00877411" w:rsidRDefault="001426AC" w:rsidP="001426AC">
            <w:pPr>
              <w:spacing w:line="192" w:lineRule="auto"/>
              <w:jc w:val="center"/>
              <w:rPr>
                <w:iCs/>
                <w:sz w:val="16"/>
                <w:szCs w:val="16"/>
              </w:rPr>
            </w:pPr>
            <w:r w:rsidRPr="00877411">
              <w:rPr>
                <w:iCs/>
                <w:sz w:val="16"/>
                <w:szCs w:val="16"/>
              </w:rPr>
              <w:t>-</w:t>
            </w:r>
          </w:p>
        </w:tc>
        <w:tc>
          <w:tcPr>
            <w:tcW w:w="164" w:type="pct"/>
            <w:shd w:val="clear" w:color="auto" w:fill="FFFFFF"/>
            <w:vAlign w:val="center"/>
          </w:tcPr>
          <w:p w14:paraId="1C51CC0C" w14:textId="106A804E" w:rsidR="001426AC" w:rsidRPr="00877411" w:rsidRDefault="001426AC" w:rsidP="001426AC">
            <w:pPr>
              <w:spacing w:line="192" w:lineRule="auto"/>
              <w:jc w:val="center"/>
              <w:rPr>
                <w:iCs/>
                <w:sz w:val="16"/>
                <w:szCs w:val="16"/>
              </w:rPr>
            </w:pPr>
            <w:r w:rsidRPr="00877411">
              <w:rPr>
                <w:iCs/>
                <w:sz w:val="16"/>
                <w:szCs w:val="16"/>
              </w:rPr>
              <w:t>-</w:t>
            </w:r>
          </w:p>
        </w:tc>
        <w:tc>
          <w:tcPr>
            <w:tcW w:w="278" w:type="pct"/>
            <w:shd w:val="clear" w:color="auto" w:fill="FFFFFF"/>
            <w:vAlign w:val="center"/>
          </w:tcPr>
          <w:p w14:paraId="090DB9A9" w14:textId="60C8DA72" w:rsidR="001426AC" w:rsidRPr="00877411" w:rsidRDefault="001426AC" w:rsidP="001426A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E983EF1" w14:textId="3EB775B1" w:rsidR="001426AC" w:rsidRPr="00877411" w:rsidRDefault="001426AC" w:rsidP="001426AC">
            <w:pPr>
              <w:spacing w:line="192" w:lineRule="auto"/>
              <w:jc w:val="center"/>
              <w:rPr>
                <w:sz w:val="16"/>
                <w:szCs w:val="16"/>
              </w:rPr>
            </w:pPr>
            <w:r w:rsidRPr="00877411">
              <w:rPr>
                <w:sz w:val="16"/>
                <w:szCs w:val="16"/>
              </w:rPr>
              <w:t>На виконання протокольного рішення, надісланого листом від 14 травня 2025 року № 41-</w:t>
            </w:r>
            <w:r w:rsidRPr="00877411">
              <w:rPr>
                <w:sz w:val="16"/>
                <w:szCs w:val="16"/>
              </w:rPr>
              <w:lastRenderedPageBreak/>
              <w:t xml:space="preserve">01/1452ДСК та за результатами наради 12 травня 2025 року за участю Радника – уповноваженого Президента України з питань </w:t>
            </w:r>
            <w:proofErr w:type="spellStart"/>
            <w:r w:rsidRPr="00877411">
              <w:rPr>
                <w:sz w:val="16"/>
                <w:szCs w:val="16"/>
              </w:rPr>
              <w:t>безбар’єрності</w:t>
            </w:r>
            <w:proofErr w:type="spellEnd"/>
            <w:r w:rsidRPr="00877411">
              <w:rPr>
                <w:sz w:val="16"/>
                <w:szCs w:val="16"/>
              </w:rPr>
              <w:t xml:space="preserve"> </w:t>
            </w:r>
            <w:proofErr w:type="spellStart"/>
            <w:r w:rsidRPr="00877411">
              <w:rPr>
                <w:sz w:val="16"/>
                <w:szCs w:val="16"/>
              </w:rPr>
              <w:t>Т.Ломакіної</w:t>
            </w:r>
            <w:proofErr w:type="spellEnd"/>
            <w:r w:rsidRPr="00877411">
              <w:rPr>
                <w:sz w:val="16"/>
                <w:szCs w:val="16"/>
              </w:rPr>
              <w:t xml:space="preserve"> щодо, зокрема, упровадження принципів </w:t>
            </w:r>
            <w:proofErr w:type="spellStart"/>
            <w:r w:rsidRPr="00877411">
              <w:rPr>
                <w:sz w:val="16"/>
                <w:szCs w:val="16"/>
              </w:rPr>
              <w:t>безбар’єрності</w:t>
            </w:r>
            <w:proofErr w:type="spellEnd"/>
            <w:r w:rsidRPr="00877411">
              <w:rPr>
                <w:sz w:val="16"/>
                <w:szCs w:val="16"/>
              </w:rPr>
              <w:t xml:space="preserve"> та проведення Національного тижня </w:t>
            </w:r>
            <w:proofErr w:type="spellStart"/>
            <w:r w:rsidRPr="00877411">
              <w:rPr>
                <w:sz w:val="16"/>
                <w:szCs w:val="16"/>
              </w:rPr>
              <w:t>безбар’єрності</w:t>
            </w:r>
            <w:proofErr w:type="spellEnd"/>
            <w:r w:rsidRPr="00877411">
              <w:rPr>
                <w:sz w:val="16"/>
                <w:szCs w:val="16"/>
              </w:rPr>
              <w:t xml:space="preserve"> просимо до 27 червня 2025 року надіслати на електронну пошту viktoriia.shved@apu.gov.ua інформацію, зазначену у листі</w:t>
            </w:r>
          </w:p>
        </w:tc>
        <w:tc>
          <w:tcPr>
            <w:tcW w:w="404" w:type="pct"/>
            <w:shd w:val="clear" w:color="auto" w:fill="FFFFFF"/>
          </w:tcPr>
          <w:p w14:paraId="61B38661" w14:textId="221DFA45" w:rsidR="001426AC" w:rsidRPr="00877411" w:rsidRDefault="001426AC" w:rsidP="001426AC">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3F37278E" w14:textId="7316E8C1" w:rsidR="001426AC" w:rsidRPr="00877411" w:rsidRDefault="001426AC" w:rsidP="001426AC">
            <w:pPr>
              <w:spacing w:line="192" w:lineRule="auto"/>
              <w:jc w:val="center"/>
              <w:rPr>
                <w:sz w:val="16"/>
                <w:szCs w:val="16"/>
              </w:rPr>
            </w:pPr>
            <w:r w:rsidRPr="00877411">
              <w:rPr>
                <w:sz w:val="16"/>
                <w:szCs w:val="16"/>
              </w:rPr>
              <w:t>Лист</w:t>
            </w:r>
          </w:p>
        </w:tc>
        <w:tc>
          <w:tcPr>
            <w:tcW w:w="112" w:type="pct"/>
            <w:shd w:val="clear" w:color="auto" w:fill="FFFFFF"/>
            <w:vAlign w:val="center"/>
          </w:tcPr>
          <w:p w14:paraId="41F55724" w14:textId="77777777" w:rsidR="001426AC" w:rsidRPr="00877411" w:rsidRDefault="001426AC" w:rsidP="001426AC">
            <w:pPr>
              <w:spacing w:line="192" w:lineRule="auto"/>
              <w:jc w:val="center"/>
              <w:rPr>
                <w:sz w:val="16"/>
                <w:szCs w:val="16"/>
              </w:rPr>
            </w:pPr>
          </w:p>
        </w:tc>
        <w:tc>
          <w:tcPr>
            <w:tcW w:w="306" w:type="pct"/>
            <w:shd w:val="clear" w:color="auto" w:fill="FFFFFF"/>
          </w:tcPr>
          <w:p w14:paraId="7C1CD0C6" w14:textId="50EC1D16" w:rsidR="001426AC" w:rsidRPr="00877411" w:rsidRDefault="001426AC" w:rsidP="001426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8822DD1" w14:textId="0D24C144" w:rsidR="001426AC" w:rsidRPr="00877411" w:rsidRDefault="001426AC" w:rsidP="001426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524AEBA" w14:textId="77777777" w:rsidR="001426AC" w:rsidRPr="00877411" w:rsidRDefault="001426AC" w:rsidP="001426AC">
            <w:pPr>
              <w:spacing w:line="192" w:lineRule="auto"/>
              <w:jc w:val="center"/>
              <w:rPr>
                <w:lang w:val="ru-RU"/>
              </w:rPr>
            </w:pPr>
          </w:p>
        </w:tc>
      </w:tr>
      <w:tr w:rsidR="001426AC" w:rsidRPr="00877411" w14:paraId="5F51381F" w14:textId="77777777" w:rsidTr="00A2669A">
        <w:trPr>
          <w:trHeight w:val="975"/>
        </w:trPr>
        <w:tc>
          <w:tcPr>
            <w:tcW w:w="174" w:type="pct"/>
            <w:shd w:val="clear" w:color="auto" w:fill="FFFFFF"/>
            <w:vAlign w:val="center"/>
          </w:tcPr>
          <w:p w14:paraId="3F863219" w14:textId="68B06CAA" w:rsidR="001426AC" w:rsidRPr="00877411" w:rsidRDefault="001426AC" w:rsidP="001426AC">
            <w:pPr>
              <w:spacing w:line="192" w:lineRule="auto"/>
              <w:jc w:val="center"/>
              <w:rPr>
                <w:b/>
                <w:bCs/>
                <w:sz w:val="16"/>
                <w:szCs w:val="16"/>
              </w:rPr>
            </w:pPr>
            <w:r w:rsidRPr="00877411">
              <w:rPr>
                <w:b/>
                <w:bCs/>
                <w:sz w:val="16"/>
                <w:szCs w:val="16"/>
              </w:rPr>
              <w:t>306</w:t>
            </w:r>
          </w:p>
        </w:tc>
        <w:tc>
          <w:tcPr>
            <w:tcW w:w="464" w:type="pct"/>
            <w:shd w:val="clear" w:color="auto" w:fill="FFFFFF"/>
            <w:vAlign w:val="center"/>
          </w:tcPr>
          <w:p w14:paraId="1A3CCACB" w14:textId="55E026AC" w:rsidR="001426AC" w:rsidRPr="00877411" w:rsidRDefault="001426AC" w:rsidP="001426AC">
            <w:pPr>
              <w:spacing w:line="192" w:lineRule="auto"/>
              <w:jc w:val="center"/>
              <w:rPr>
                <w:sz w:val="16"/>
                <w:szCs w:val="16"/>
              </w:rPr>
            </w:pPr>
            <w:r w:rsidRPr="00877411">
              <w:rPr>
                <w:sz w:val="16"/>
                <w:szCs w:val="16"/>
              </w:rPr>
              <w:t>Відповідь на запит</w:t>
            </w:r>
          </w:p>
        </w:tc>
        <w:tc>
          <w:tcPr>
            <w:tcW w:w="350" w:type="pct"/>
            <w:shd w:val="clear" w:color="auto" w:fill="FFFFFF"/>
            <w:vAlign w:val="center"/>
          </w:tcPr>
          <w:p w14:paraId="293C7BD4" w14:textId="5E45595C" w:rsidR="001426AC" w:rsidRPr="00877411" w:rsidRDefault="001426AC" w:rsidP="001426AC">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581/0/25</w:t>
            </w:r>
          </w:p>
        </w:tc>
        <w:tc>
          <w:tcPr>
            <w:tcW w:w="300" w:type="pct"/>
            <w:shd w:val="clear" w:color="auto" w:fill="FFFFFF"/>
            <w:vAlign w:val="center"/>
          </w:tcPr>
          <w:p w14:paraId="106742B2" w14:textId="3F29BAB2" w:rsidR="001426AC" w:rsidRPr="00877411" w:rsidRDefault="001426AC" w:rsidP="001426AC">
            <w:pPr>
              <w:spacing w:line="192" w:lineRule="auto"/>
              <w:jc w:val="center"/>
              <w:rPr>
                <w:sz w:val="16"/>
                <w:szCs w:val="16"/>
              </w:rPr>
            </w:pPr>
            <w:r w:rsidRPr="00877411">
              <w:rPr>
                <w:bCs/>
                <w:sz w:val="16"/>
                <w:szCs w:val="16"/>
                <w:lang w:val="ru-RU"/>
              </w:rPr>
              <w:t>27.06.2025</w:t>
            </w:r>
          </w:p>
        </w:tc>
        <w:tc>
          <w:tcPr>
            <w:tcW w:w="377" w:type="pct"/>
            <w:shd w:val="clear" w:color="auto" w:fill="FFFFFF"/>
            <w:vAlign w:val="center"/>
          </w:tcPr>
          <w:p w14:paraId="64764F80" w14:textId="0321B43A" w:rsidR="001426AC" w:rsidRPr="00877411" w:rsidRDefault="001426AC" w:rsidP="001426AC">
            <w:pPr>
              <w:spacing w:line="192" w:lineRule="auto"/>
              <w:jc w:val="center"/>
              <w:rPr>
                <w:sz w:val="16"/>
                <w:szCs w:val="16"/>
              </w:rPr>
            </w:pPr>
            <w:r w:rsidRPr="00877411">
              <w:rPr>
                <w:bCs/>
                <w:sz w:val="16"/>
                <w:szCs w:val="16"/>
                <w:lang w:val="ru-RU"/>
              </w:rPr>
              <w:t>-</w:t>
            </w:r>
          </w:p>
        </w:tc>
        <w:tc>
          <w:tcPr>
            <w:tcW w:w="307" w:type="pct"/>
            <w:shd w:val="clear" w:color="auto" w:fill="FFFFFF"/>
            <w:vAlign w:val="center"/>
          </w:tcPr>
          <w:p w14:paraId="29D4BB1E" w14:textId="2F3C0CA3" w:rsidR="001426AC" w:rsidRPr="00877411" w:rsidRDefault="001426AC" w:rsidP="001426AC">
            <w:pPr>
              <w:spacing w:line="192" w:lineRule="auto"/>
              <w:jc w:val="center"/>
              <w:rPr>
                <w:rFonts w:cs="Arial"/>
                <w:color w:val="363636"/>
                <w:sz w:val="16"/>
                <w:szCs w:val="16"/>
                <w:shd w:val="clear" w:color="auto" w:fill="E1E1E1"/>
              </w:rPr>
            </w:pPr>
            <w:r w:rsidRPr="00877411">
              <w:rPr>
                <w:bCs/>
                <w:sz w:val="16"/>
                <w:szCs w:val="16"/>
              </w:rPr>
              <w:t>ТОВ "Фінансова компанія "</w:t>
            </w:r>
            <w:proofErr w:type="spellStart"/>
            <w:r w:rsidRPr="00877411">
              <w:rPr>
                <w:bCs/>
                <w:sz w:val="16"/>
                <w:szCs w:val="16"/>
              </w:rPr>
              <w:t>Суперіум</w:t>
            </w:r>
            <w:proofErr w:type="spellEnd"/>
            <w:r w:rsidRPr="00877411">
              <w:rPr>
                <w:bCs/>
                <w:sz w:val="16"/>
                <w:szCs w:val="16"/>
              </w:rPr>
              <w:t>"</w:t>
            </w:r>
          </w:p>
        </w:tc>
        <w:tc>
          <w:tcPr>
            <w:tcW w:w="231" w:type="pct"/>
            <w:shd w:val="clear" w:color="auto" w:fill="FFFFFF"/>
            <w:vAlign w:val="center"/>
          </w:tcPr>
          <w:p w14:paraId="611B2AAA" w14:textId="3F83ACAC" w:rsidR="001426AC" w:rsidRPr="00877411" w:rsidRDefault="001426AC" w:rsidP="001426AC">
            <w:pPr>
              <w:spacing w:line="192" w:lineRule="auto"/>
              <w:jc w:val="center"/>
              <w:rPr>
                <w:iCs/>
                <w:sz w:val="16"/>
                <w:szCs w:val="16"/>
              </w:rPr>
            </w:pPr>
            <w:r w:rsidRPr="00877411">
              <w:rPr>
                <w:iCs/>
                <w:sz w:val="16"/>
                <w:szCs w:val="16"/>
              </w:rPr>
              <w:t>-</w:t>
            </w:r>
          </w:p>
        </w:tc>
        <w:tc>
          <w:tcPr>
            <w:tcW w:w="164" w:type="pct"/>
            <w:shd w:val="clear" w:color="auto" w:fill="FFFFFF"/>
            <w:vAlign w:val="center"/>
          </w:tcPr>
          <w:p w14:paraId="6A40A182" w14:textId="39842923" w:rsidR="001426AC" w:rsidRPr="00877411" w:rsidRDefault="001426AC" w:rsidP="001426AC">
            <w:pPr>
              <w:spacing w:line="192" w:lineRule="auto"/>
              <w:jc w:val="center"/>
              <w:rPr>
                <w:iCs/>
                <w:sz w:val="16"/>
                <w:szCs w:val="16"/>
              </w:rPr>
            </w:pPr>
            <w:r w:rsidRPr="00877411">
              <w:rPr>
                <w:iCs/>
                <w:sz w:val="16"/>
                <w:szCs w:val="16"/>
              </w:rPr>
              <w:t>-</w:t>
            </w:r>
          </w:p>
        </w:tc>
        <w:tc>
          <w:tcPr>
            <w:tcW w:w="278" w:type="pct"/>
            <w:shd w:val="clear" w:color="auto" w:fill="FFFFFF"/>
            <w:vAlign w:val="center"/>
          </w:tcPr>
          <w:p w14:paraId="4C80EBB1" w14:textId="1E2AF7B6" w:rsidR="001426AC" w:rsidRPr="00877411" w:rsidRDefault="001426AC" w:rsidP="001426AC">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8DEBB9F" w14:textId="54055BBC" w:rsidR="001426AC" w:rsidRPr="00877411" w:rsidRDefault="001426AC" w:rsidP="001426AC">
            <w:pPr>
              <w:spacing w:line="192" w:lineRule="auto"/>
              <w:jc w:val="center"/>
              <w:rPr>
                <w:sz w:val="16"/>
                <w:szCs w:val="16"/>
              </w:rPr>
            </w:pPr>
            <w:r w:rsidRPr="00877411">
              <w:rPr>
                <w:sz w:val="16"/>
                <w:szCs w:val="16"/>
              </w:rPr>
              <w:t>Відповідь на запит</w:t>
            </w:r>
          </w:p>
        </w:tc>
        <w:tc>
          <w:tcPr>
            <w:tcW w:w="404" w:type="pct"/>
            <w:shd w:val="clear" w:color="auto" w:fill="FFFFFF"/>
          </w:tcPr>
          <w:p w14:paraId="63D07FD4" w14:textId="5617133C" w:rsidR="001426AC" w:rsidRPr="00877411" w:rsidRDefault="001426AC" w:rsidP="001426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0C4C347" w14:textId="4E49D437" w:rsidR="001426AC" w:rsidRPr="00877411" w:rsidRDefault="001426AC" w:rsidP="001426AC">
            <w:pPr>
              <w:spacing w:line="192" w:lineRule="auto"/>
              <w:jc w:val="center"/>
              <w:rPr>
                <w:sz w:val="16"/>
                <w:szCs w:val="16"/>
              </w:rPr>
            </w:pPr>
            <w:r w:rsidRPr="00877411">
              <w:rPr>
                <w:sz w:val="16"/>
                <w:szCs w:val="16"/>
              </w:rPr>
              <w:t>Лист</w:t>
            </w:r>
          </w:p>
        </w:tc>
        <w:tc>
          <w:tcPr>
            <w:tcW w:w="112" w:type="pct"/>
            <w:shd w:val="clear" w:color="auto" w:fill="FFFFFF"/>
            <w:vAlign w:val="center"/>
          </w:tcPr>
          <w:p w14:paraId="27845DC6" w14:textId="77777777" w:rsidR="001426AC" w:rsidRPr="00877411" w:rsidRDefault="001426AC" w:rsidP="001426AC">
            <w:pPr>
              <w:spacing w:line="192" w:lineRule="auto"/>
              <w:jc w:val="center"/>
              <w:rPr>
                <w:sz w:val="16"/>
                <w:szCs w:val="16"/>
              </w:rPr>
            </w:pPr>
          </w:p>
        </w:tc>
        <w:tc>
          <w:tcPr>
            <w:tcW w:w="306" w:type="pct"/>
            <w:shd w:val="clear" w:color="auto" w:fill="FFFFFF"/>
          </w:tcPr>
          <w:p w14:paraId="1C0E4CC0" w14:textId="015F1FA5" w:rsidR="001426AC" w:rsidRPr="00877411" w:rsidRDefault="001426AC" w:rsidP="001426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BA310BA" w14:textId="394DB25E" w:rsidR="001426AC" w:rsidRPr="00877411" w:rsidRDefault="001426AC" w:rsidP="001426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C5AB80" w14:textId="77777777" w:rsidR="001426AC" w:rsidRPr="00877411" w:rsidRDefault="001426AC" w:rsidP="001426AC">
            <w:pPr>
              <w:spacing w:line="192" w:lineRule="auto"/>
              <w:jc w:val="center"/>
              <w:rPr>
                <w:lang w:val="ru-RU"/>
              </w:rPr>
            </w:pPr>
          </w:p>
        </w:tc>
      </w:tr>
      <w:tr w:rsidR="001426AC" w:rsidRPr="00877411" w14:paraId="0147E9D6" w14:textId="77777777" w:rsidTr="00A2669A">
        <w:trPr>
          <w:trHeight w:val="975"/>
        </w:trPr>
        <w:tc>
          <w:tcPr>
            <w:tcW w:w="174" w:type="pct"/>
            <w:shd w:val="clear" w:color="auto" w:fill="FFFFFF"/>
            <w:vAlign w:val="center"/>
          </w:tcPr>
          <w:p w14:paraId="78240598" w14:textId="498F0EE0" w:rsidR="001426AC" w:rsidRPr="00877411" w:rsidRDefault="001426AC" w:rsidP="001426AC">
            <w:pPr>
              <w:spacing w:line="192" w:lineRule="auto"/>
              <w:jc w:val="center"/>
              <w:rPr>
                <w:b/>
                <w:bCs/>
                <w:sz w:val="16"/>
                <w:szCs w:val="16"/>
              </w:rPr>
            </w:pPr>
            <w:r w:rsidRPr="00877411">
              <w:rPr>
                <w:b/>
                <w:bCs/>
                <w:sz w:val="16"/>
                <w:szCs w:val="16"/>
              </w:rPr>
              <w:t>307</w:t>
            </w:r>
          </w:p>
        </w:tc>
        <w:tc>
          <w:tcPr>
            <w:tcW w:w="464" w:type="pct"/>
            <w:shd w:val="clear" w:color="auto" w:fill="FFFFFF"/>
            <w:vAlign w:val="center"/>
          </w:tcPr>
          <w:p w14:paraId="18F785D7" w14:textId="1C4533E6" w:rsidR="001426AC" w:rsidRPr="00877411" w:rsidRDefault="001426AC" w:rsidP="001426AC">
            <w:pPr>
              <w:spacing w:line="192" w:lineRule="auto"/>
              <w:jc w:val="center"/>
              <w:rPr>
                <w:sz w:val="16"/>
                <w:szCs w:val="16"/>
              </w:rPr>
            </w:pPr>
            <w:r w:rsidRPr="00877411">
              <w:rPr>
                <w:sz w:val="16"/>
                <w:szCs w:val="16"/>
              </w:rPr>
              <w:t xml:space="preserve">Щодо виконання флагманського </w:t>
            </w:r>
            <w:proofErr w:type="spellStart"/>
            <w:r w:rsidRPr="00877411">
              <w:rPr>
                <w:sz w:val="16"/>
                <w:szCs w:val="16"/>
              </w:rPr>
              <w:t>проєкту</w:t>
            </w:r>
            <w:proofErr w:type="spellEnd"/>
            <w:r w:rsidRPr="00877411">
              <w:rPr>
                <w:sz w:val="16"/>
                <w:szCs w:val="16"/>
              </w:rPr>
              <w:t xml:space="preserve"> "Розвиток спорту для ветеранів"</w:t>
            </w:r>
          </w:p>
        </w:tc>
        <w:tc>
          <w:tcPr>
            <w:tcW w:w="350" w:type="pct"/>
            <w:shd w:val="clear" w:color="auto" w:fill="FFFFFF"/>
            <w:vAlign w:val="center"/>
          </w:tcPr>
          <w:p w14:paraId="6AD6590D" w14:textId="06E16B39" w:rsidR="001426AC" w:rsidRPr="00877411" w:rsidRDefault="001426AC" w:rsidP="001426AC">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582/0/25</w:t>
            </w:r>
          </w:p>
        </w:tc>
        <w:tc>
          <w:tcPr>
            <w:tcW w:w="300" w:type="pct"/>
            <w:shd w:val="clear" w:color="auto" w:fill="FFFFFF"/>
            <w:vAlign w:val="center"/>
          </w:tcPr>
          <w:p w14:paraId="3C2340A8" w14:textId="04B3C4AD" w:rsidR="001426AC" w:rsidRPr="00877411" w:rsidRDefault="001426AC" w:rsidP="001426AC">
            <w:pPr>
              <w:spacing w:line="192" w:lineRule="auto"/>
              <w:jc w:val="center"/>
              <w:rPr>
                <w:sz w:val="16"/>
                <w:szCs w:val="16"/>
              </w:rPr>
            </w:pPr>
            <w:r w:rsidRPr="00877411">
              <w:rPr>
                <w:bCs/>
                <w:sz w:val="16"/>
                <w:szCs w:val="16"/>
                <w:lang w:val="ru-RU"/>
              </w:rPr>
              <w:t>27.06.2025</w:t>
            </w:r>
          </w:p>
        </w:tc>
        <w:tc>
          <w:tcPr>
            <w:tcW w:w="377" w:type="pct"/>
            <w:shd w:val="clear" w:color="auto" w:fill="FFFFFF"/>
            <w:vAlign w:val="center"/>
          </w:tcPr>
          <w:p w14:paraId="2F744D77" w14:textId="613F074B" w:rsidR="001426AC" w:rsidRPr="00877411" w:rsidRDefault="001426AC" w:rsidP="001426AC">
            <w:pPr>
              <w:spacing w:line="192" w:lineRule="auto"/>
              <w:jc w:val="center"/>
              <w:rPr>
                <w:sz w:val="16"/>
                <w:szCs w:val="16"/>
              </w:rPr>
            </w:pPr>
            <w:r w:rsidRPr="00877411">
              <w:rPr>
                <w:bCs/>
                <w:sz w:val="16"/>
                <w:szCs w:val="16"/>
                <w:lang w:val="ru-RU"/>
              </w:rPr>
              <w:t>-</w:t>
            </w:r>
          </w:p>
        </w:tc>
        <w:tc>
          <w:tcPr>
            <w:tcW w:w="307" w:type="pct"/>
            <w:shd w:val="clear" w:color="auto" w:fill="FFFFFF"/>
            <w:vAlign w:val="center"/>
          </w:tcPr>
          <w:p w14:paraId="1BCC9F4E" w14:textId="04914323" w:rsidR="001426AC" w:rsidRPr="00877411" w:rsidRDefault="001426AC" w:rsidP="001426AC">
            <w:pPr>
              <w:spacing w:line="192" w:lineRule="auto"/>
              <w:jc w:val="center"/>
              <w:rPr>
                <w:rFonts w:cs="Arial"/>
                <w:color w:val="363636"/>
                <w:sz w:val="16"/>
                <w:szCs w:val="16"/>
                <w:shd w:val="clear" w:color="auto" w:fill="E1E1E1"/>
              </w:rPr>
            </w:pPr>
            <w:proofErr w:type="spellStart"/>
            <w:r w:rsidRPr="00877411">
              <w:rPr>
                <w:rFonts w:cs="Arial"/>
                <w:color w:val="363636"/>
                <w:sz w:val="16"/>
                <w:szCs w:val="16"/>
                <w:shd w:val="clear" w:color="auto" w:fill="E1E1E1"/>
              </w:rPr>
              <w:t>Департаент</w:t>
            </w:r>
            <w:proofErr w:type="spellEnd"/>
            <w:r w:rsidRPr="00877411">
              <w:rPr>
                <w:rFonts w:cs="Arial"/>
                <w:color w:val="363636"/>
                <w:sz w:val="16"/>
                <w:szCs w:val="16"/>
                <w:shd w:val="clear" w:color="auto" w:fill="E1E1E1"/>
              </w:rPr>
              <w:t xml:space="preserve"> з питань будівництва та архітектури</w:t>
            </w:r>
          </w:p>
        </w:tc>
        <w:tc>
          <w:tcPr>
            <w:tcW w:w="231" w:type="pct"/>
            <w:shd w:val="clear" w:color="auto" w:fill="FFFFFF"/>
            <w:vAlign w:val="center"/>
          </w:tcPr>
          <w:p w14:paraId="14083B58" w14:textId="77777777" w:rsidR="001426AC" w:rsidRPr="00877411" w:rsidRDefault="001426AC" w:rsidP="001426AC">
            <w:pPr>
              <w:spacing w:line="192" w:lineRule="auto"/>
              <w:jc w:val="center"/>
              <w:rPr>
                <w:iCs/>
                <w:sz w:val="16"/>
                <w:szCs w:val="16"/>
              </w:rPr>
            </w:pPr>
          </w:p>
        </w:tc>
        <w:tc>
          <w:tcPr>
            <w:tcW w:w="164" w:type="pct"/>
            <w:shd w:val="clear" w:color="auto" w:fill="FFFFFF"/>
            <w:vAlign w:val="center"/>
          </w:tcPr>
          <w:p w14:paraId="1AD967CD" w14:textId="77777777" w:rsidR="001426AC" w:rsidRPr="00877411" w:rsidRDefault="001426AC" w:rsidP="001426AC">
            <w:pPr>
              <w:spacing w:line="192" w:lineRule="auto"/>
              <w:jc w:val="center"/>
              <w:rPr>
                <w:iCs/>
                <w:sz w:val="16"/>
                <w:szCs w:val="16"/>
              </w:rPr>
            </w:pPr>
          </w:p>
        </w:tc>
        <w:tc>
          <w:tcPr>
            <w:tcW w:w="278" w:type="pct"/>
            <w:shd w:val="clear" w:color="auto" w:fill="FFFFFF"/>
            <w:vAlign w:val="center"/>
          </w:tcPr>
          <w:p w14:paraId="216FEC3B" w14:textId="77777777" w:rsidR="001426AC" w:rsidRPr="00877411" w:rsidRDefault="001426AC" w:rsidP="001426AC">
            <w:pPr>
              <w:spacing w:line="192" w:lineRule="auto"/>
              <w:ind w:left="-85" w:right="-85"/>
              <w:jc w:val="center"/>
              <w:rPr>
                <w:bCs/>
                <w:sz w:val="16"/>
                <w:szCs w:val="16"/>
              </w:rPr>
            </w:pPr>
          </w:p>
        </w:tc>
        <w:tc>
          <w:tcPr>
            <w:tcW w:w="458" w:type="pct"/>
            <w:shd w:val="clear" w:color="auto" w:fill="FFFFFF"/>
            <w:vAlign w:val="center"/>
          </w:tcPr>
          <w:p w14:paraId="5DC65538" w14:textId="20FF00A8" w:rsidR="001426AC" w:rsidRPr="00877411" w:rsidRDefault="001426AC" w:rsidP="001426AC">
            <w:pPr>
              <w:spacing w:line="192" w:lineRule="auto"/>
              <w:jc w:val="center"/>
              <w:rPr>
                <w:sz w:val="16"/>
                <w:szCs w:val="16"/>
              </w:rPr>
            </w:pPr>
            <w:r w:rsidRPr="00877411">
              <w:rPr>
                <w:sz w:val="16"/>
                <w:szCs w:val="16"/>
              </w:rPr>
              <w:t xml:space="preserve">Щодо виконання флагманського </w:t>
            </w:r>
            <w:proofErr w:type="spellStart"/>
            <w:r w:rsidRPr="00877411">
              <w:rPr>
                <w:sz w:val="16"/>
                <w:szCs w:val="16"/>
              </w:rPr>
              <w:t>проєкту</w:t>
            </w:r>
            <w:proofErr w:type="spellEnd"/>
            <w:r w:rsidRPr="00877411">
              <w:rPr>
                <w:sz w:val="16"/>
                <w:szCs w:val="16"/>
              </w:rPr>
              <w:t xml:space="preserve"> "Розвиток спорту для ветеранів"</w:t>
            </w:r>
          </w:p>
        </w:tc>
        <w:tc>
          <w:tcPr>
            <w:tcW w:w="404" w:type="pct"/>
            <w:shd w:val="clear" w:color="auto" w:fill="FFFFFF"/>
          </w:tcPr>
          <w:p w14:paraId="1CC0319E" w14:textId="74C0872E" w:rsidR="001426AC" w:rsidRPr="00877411" w:rsidRDefault="001426AC" w:rsidP="001426AC">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143C3FEF" w14:textId="190EDC82" w:rsidR="001426AC" w:rsidRPr="00877411" w:rsidRDefault="001426AC" w:rsidP="001426AC">
            <w:pPr>
              <w:spacing w:line="192" w:lineRule="auto"/>
              <w:jc w:val="center"/>
              <w:rPr>
                <w:sz w:val="16"/>
                <w:szCs w:val="16"/>
              </w:rPr>
            </w:pPr>
            <w:r w:rsidRPr="00877411">
              <w:rPr>
                <w:sz w:val="16"/>
                <w:szCs w:val="16"/>
              </w:rPr>
              <w:t>Лист</w:t>
            </w:r>
          </w:p>
        </w:tc>
        <w:tc>
          <w:tcPr>
            <w:tcW w:w="112" w:type="pct"/>
            <w:shd w:val="clear" w:color="auto" w:fill="FFFFFF"/>
            <w:vAlign w:val="center"/>
          </w:tcPr>
          <w:p w14:paraId="666D7CE1" w14:textId="77777777" w:rsidR="001426AC" w:rsidRPr="00877411" w:rsidRDefault="001426AC" w:rsidP="001426AC">
            <w:pPr>
              <w:spacing w:line="192" w:lineRule="auto"/>
              <w:jc w:val="center"/>
              <w:rPr>
                <w:sz w:val="16"/>
                <w:szCs w:val="16"/>
              </w:rPr>
            </w:pPr>
          </w:p>
        </w:tc>
        <w:tc>
          <w:tcPr>
            <w:tcW w:w="306" w:type="pct"/>
            <w:shd w:val="clear" w:color="auto" w:fill="FFFFFF"/>
          </w:tcPr>
          <w:p w14:paraId="115CA167" w14:textId="6A2E372C" w:rsidR="001426AC" w:rsidRPr="00877411" w:rsidRDefault="001426AC" w:rsidP="001426AC">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9A8A1D8" w14:textId="0A078BEC" w:rsidR="001426AC" w:rsidRPr="00877411" w:rsidRDefault="001426AC" w:rsidP="001426AC">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555A280" w14:textId="77777777" w:rsidR="001426AC" w:rsidRPr="00877411" w:rsidRDefault="001426AC" w:rsidP="001426AC">
            <w:pPr>
              <w:spacing w:line="192" w:lineRule="auto"/>
              <w:jc w:val="center"/>
              <w:rPr>
                <w:lang w:val="ru-RU"/>
              </w:rPr>
            </w:pPr>
          </w:p>
        </w:tc>
      </w:tr>
      <w:tr w:rsidR="00AC487B" w:rsidRPr="00877411" w14:paraId="6B178DE9" w14:textId="77777777" w:rsidTr="00A2669A">
        <w:trPr>
          <w:trHeight w:val="975"/>
        </w:trPr>
        <w:tc>
          <w:tcPr>
            <w:tcW w:w="174" w:type="pct"/>
            <w:shd w:val="clear" w:color="auto" w:fill="FFFFFF"/>
            <w:vAlign w:val="center"/>
          </w:tcPr>
          <w:p w14:paraId="4E1A9C85" w14:textId="47CE2C50" w:rsidR="00AC487B" w:rsidRPr="00877411" w:rsidRDefault="00AC487B" w:rsidP="00AC487B">
            <w:pPr>
              <w:spacing w:line="192" w:lineRule="auto"/>
              <w:jc w:val="center"/>
              <w:rPr>
                <w:b/>
                <w:bCs/>
                <w:sz w:val="16"/>
                <w:szCs w:val="16"/>
              </w:rPr>
            </w:pPr>
            <w:r w:rsidRPr="00877411">
              <w:rPr>
                <w:b/>
                <w:bCs/>
                <w:sz w:val="16"/>
                <w:szCs w:val="16"/>
              </w:rPr>
              <w:t>308</w:t>
            </w:r>
          </w:p>
        </w:tc>
        <w:tc>
          <w:tcPr>
            <w:tcW w:w="464" w:type="pct"/>
            <w:shd w:val="clear" w:color="auto" w:fill="FFFFFF"/>
            <w:vAlign w:val="center"/>
          </w:tcPr>
          <w:p w14:paraId="6DF37341" w14:textId="34BE2F61" w:rsidR="00AC487B" w:rsidRPr="00877411" w:rsidRDefault="00AC487B" w:rsidP="00AC487B">
            <w:pPr>
              <w:spacing w:line="192" w:lineRule="auto"/>
              <w:jc w:val="center"/>
              <w:rPr>
                <w:sz w:val="16"/>
                <w:szCs w:val="16"/>
              </w:rPr>
            </w:pPr>
            <w:r w:rsidRPr="00877411">
              <w:rPr>
                <w:sz w:val="16"/>
                <w:szCs w:val="16"/>
              </w:rPr>
              <w:t>Щодо  наявних вакантних посад в управлінні з питань ветеранської політики</w:t>
            </w:r>
          </w:p>
        </w:tc>
        <w:tc>
          <w:tcPr>
            <w:tcW w:w="350" w:type="pct"/>
            <w:shd w:val="clear" w:color="auto" w:fill="FFFFFF"/>
            <w:vAlign w:val="center"/>
          </w:tcPr>
          <w:p w14:paraId="2F9975C2" w14:textId="5BCC08D0" w:rsidR="00AC487B" w:rsidRPr="00877411" w:rsidRDefault="00AC487B" w:rsidP="00AC487B">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583/0/25</w:t>
            </w:r>
          </w:p>
        </w:tc>
        <w:tc>
          <w:tcPr>
            <w:tcW w:w="300" w:type="pct"/>
            <w:shd w:val="clear" w:color="auto" w:fill="FFFFFF"/>
            <w:vAlign w:val="center"/>
          </w:tcPr>
          <w:p w14:paraId="2D4751BE" w14:textId="63CD1BF2" w:rsidR="00AC487B" w:rsidRPr="00877411" w:rsidRDefault="00AC487B" w:rsidP="00AC487B">
            <w:pPr>
              <w:spacing w:line="192" w:lineRule="auto"/>
              <w:jc w:val="center"/>
              <w:rPr>
                <w:sz w:val="16"/>
                <w:szCs w:val="16"/>
              </w:rPr>
            </w:pPr>
            <w:r w:rsidRPr="00877411">
              <w:rPr>
                <w:bCs/>
                <w:sz w:val="16"/>
                <w:szCs w:val="16"/>
                <w:lang w:val="ru-RU"/>
              </w:rPr>
              <w:t>30.06.2025</w:t>
            </w:r>
          </w:p>
        </w:tc>
        <w:tc>
          <w:tcPr>
            <w:tcW w:w="377" w:type="pct"/>
            <w:shd w:val="clear" w:color="auto" w:fill="FFFFFF"/>
            <w:vAlign w:val="center"/>
          </w:tcPr>
          <w:p w14:paraId="2417BDB1" w14:textId="5FB5EC8C" w:rsidR="00AC487B" w:rsidRPr="00877411" w:rsidRDefault="00AC487B" w:rsidP="00AC487B">
            <w:pPr>
              <w:spacing w:line="192" w:lineRule="auto"/>
              <w:jc w:val="center"/>
              <w:rPr>
                <w:sz w:val="16"/>
                <w:szCs w:val="16"/>
              </w:rPr>
            </w:pPr>
            <w:r w:rsidRPr="00877411">
              <w:rPr>
                <w:bCs/>
                <w:sz w:val="16"/>
                <w:szCs w:val="16"/>
                <w:lang w:val="ru-RU"/>
              </w:rPr>
              <w:t>-</w:t>
            </w:r>
          </w:p>
        </w:tc>
        <w:tc>
          <w:tcPr>
            <w:tcW w:w="307" w:type="pct"/>
            <w:shd w:val="clear" w:color="auto" w:fill="FFFFFF"/>
            <w:vAlign w:val="center"/>
          </w:tcPr>
          <w:p w14:paraId="3DD4F6B5" w14:textId="7341C9DD" w:rsidR="00AC487B" w:rsidRPr="00877411" w:rsidRDefault="00AC487B" w:rsidP="00AC487B">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2E095B91" w14:textId="3DEA0F2F"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380A8D0A" w14:textId="57554721"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07D1776D" w14:textId="5FEA2D72" w:rsidR="00AC487B" w:rsidRPr="00877411" w:rsidRDefault="00AC487B" w:rsidP="00AC487B">
            <w:pPr>
              <w:spacing w:line="192" w:lineRule="auto"/>
              <w:ind w:left="-85" w:right="-85"/>
              <w:jc w:val="center"/>
              <w:rPr>
                <w:bCs/>
                <w:sz w:val="16"/>
                <w:szCs w:val="16"/>
              </w:rPr>
            </w:pPr>
            <w:r w:rsidRPr="00877411">
              <w:rPr>
                <w:bCs/>
                <w:sz w:val="16"/>
                <w:szCs w:val="16"/>
              </w:rPr>
              <w:t>Управління персоналом</w:t>
            </w:r>
          </w:p>
        </w:tc>
        <w:tc>
          <w:tcPr>
            <w:tcW w:w="458" w:type="pct"/>
            <w:shd w:val="clear" w:color="auto" w:fill="FFFFFF"/>
            <w:vAlign w:val="center"/>
          </w:tcPr>
          <w:p w14:paraId="09DF4C52" w14:textId="1B60DDA2" w:rsidR="00AC487B" w:rsidRPr="00877411" w:rsidRDefault="00AC487B" w:rsidP="00AC487B">
            <w:pPr>
              <w:spacing w:line="192" w:lineRule="auto"/>
              <w:jc w:val="center"/>
              <w:rPr>
                <w:sz w:val="16"/>
                <w:szCs w:val="16"/>
              </w:rPr>
            </w:pPr>
            <w:r w:rsidRPr="00877411">
              <w:rPr>
                <w:sz w:val="16"/>
                <w:szCs w:val="16"/>
              </w:rPr>
              <w:t>Щодо  наявних вакантних посад в управлінні з питань ветеранської політики</w:t>
            </w:r>
          </w:p>
        </w:tc>
        <w:tc>
          <w:tcPr>
            <w:tcW w:w="404" w:type="pct"/>
            <w:shd w:val="clear" w:color="auto" w:fill="FFFFFF"/>
          </w:tcPr>
          <w:p w14:paraId="567F9059" w14:textId="5E8F96A7" w:rsidR="00AC487B" w:rsidRPr="00877411" w:rsidRDefault="00AC487B" w:rsidP="00AC487B">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6D186C3" w14:textId="45936E2B"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5F2BDE46" w14:textId="77777777" w:rsidR="00AC487B" w:rsidRPr="00877411" w:rsidRDefault="00AC487B" w:rsidP="00AC487B">
            <w:pPr>
              <w:spacing w:line="192" w:lineRule="auto"/>
              <w:jc w:val="center"/>
              <w:rPr>
                <w:sz w:val="16"/>
                <w:szCs w:val="16"/>
              </w:rPr>
            </w:pPr>
          </w:p>
        </w:tc>
        <w:tc>
          <w:tcPr>
            <w:tcW w:w="306" w:type="pct"/>
            <w:shd w:val="clear" w:color="auto" w:fill="FFFFFF"/>
          </w:tcPr>
          <w:p w14:paraId="30FB11F3" w14:textId="43F637DF"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AEC6E0C" w14:textId="57CA2E17"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B4682DF" w14:textId="77777777" w:rsidR="00AC487B" w:rsidRPr="00877411" w:rsidRDefault="00AC487B" w:rsidP="00AC487B">
            <w:pPr>
              <w:spacing w:line="192" w:lineRule="auto"/>
              <w:jc w:val="center"/>
              <w:rPr>
                <w:lang w:val="ru-RU"/>
              </w:rPr>
            </w:pPr>
          </w:p>
        </w:tc>
      </w:tr>
      <w:tr w:rsidR="00AC487B" w:rsidRPr="00877411" w14:paraId="1C75C7DC" w14:textId="77777777" w:rsidTr="00A2669A">
        <w:trPr>
          <w:trHeight w:val="975"/>
        </w:trPr>
        <w:tc>
          <w:tcPr>
            <w:tcW w:w="174" w:type="pct"/>
            <w:shd w:val="clear" w:color="auto" w:fill="FFFFFF"/>
            <w:vAlign w:val="center"/>
          </w:tcPr>
          <w:p w14:paraId="06748FF0" w14:textId="5E519B73" w:rsidR="00AC487B" w:rsidRPr="00877411" w:rsidRDefault="00AC487B" w:rsidP="00AC487B">
            <w:pPr>
              <w:spacing w:line="192" w:lineRule="auto"/>
              <w:jc w:val="center"/>
              <w:rPr>
                <w:b/>
                <w:bCs/>
                <w:sz w:val="16"/>
                <w:szCs w:val="16"/>
              </w:rPr>
            </w:pPr>
            <w:r w:rsidRPr="00877411">
              <w:rPr>
                <w:b/>
                <w:bCs/>
                <w:sz w:val="16"/>
                <w:szCs w:val="16"/>
              </w:rPr>
              <w:lastRenderedPageBreak/>
              <w:t>309</w:t>
            </w:r>
          </w:p>
        </w:tc>
        <w:tc>
          <w:tcPr>
            <w:tcW w:w="464" w:type="pct"/>
            <w:shd w:val="clear" w:color="auto" w:fill="FFFFFF"/>
            <w:vAlign w:val="center"/>
          </w:tcPr>
          <w:p w14:paraId="40C2A2FC" w14:textId="37BD6CF2" w:rsidR="00AC487B" w:rsidRPr="00877411" w:rsidRDefault="00AC487B" w:rsidP="00AC487B">
            <w:pPr>
              <w:spacing w:line="192" w:lineRule="auto"/>
              <w:jc w:val="center"/>
              <w:rPr>
                <w:sz w:val="16"/>
                <w:szCs w:val="16"/>
              </w:rPr>
            </w:pPr>
            <w:r w:rsidRPr="00877411">
              <w:rPr>
                <w:sz w:val="16"/>
                <w:szCs w:val="16"/>
              </w:rPr>
              <w:t>Щодо переліку змін до штатного розпису на 2025 рік</w:t>
            </w:r>
          </w:p>
        </w:tc>
        <w:tc>
          <w:tcPr>
            <w:tcW w:w="350" w:type="pct"/>
            <w:shd w:val="clear" w:color="auto" w:fill="FFFFFF"/>
            <w:vAlign w:val="center"/>
          </w:tcPr>
          <w:p w14:paraId="05F36B40" w14:textId="2F130E6B" w:rsidR="00AC487B" w:rsidRPr="00877411" w:rsidRDefault="00AC487B" w:rsidP="00AC487B">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584/0/25</w:t>
            </w:r>
          </w:p>
        </w:tc>
        <w:tc>
          <w:tcPr>
            <w:tcW w:w="300" w:type="pct"/>
            <w:shd w:val="clear" w:color="auto" w:fill="FFFFFF"/>
            <w:vAlign w:val="center"/>
          </w:tcPr>
          <w:p w14:paraId="66663796" w14:textId="22D9A484" w:rsidR="00AC487B" w:rsidRPr="00877411" w:rsidRDefault="00AC487B" w:rsidP="00AC487B">
            <w:pPr>
              <w:spacing w:line="192" w:lineRule="auto"/>
              <w:jc w:val="center"/>
              <w:rPr>
                <w:sz w:val="16"/>
                <w:szCs w:val="16"/>
              </w:rPr>
            </w:pPr>
            <w:r w:rsidRPr="00877411">
              <w:rPr>
                <w:bCs/>
                <w:sz w:val="16"/>
                <w:szCs w:val="16"/>
                <w:lang w:val="ru-RU"/>
              </w:rPr>
              <w:t>30.06.2025</w:t>
            </w:r>
          </w:p>
        </w:tc>
        <w:tc>
          <w:tcPr>
            <w:tcW w:w="377" w:type="pct"/>
            <w:shd w:val="clear" w:color="auto" w:fill="FFFFFF"/>
            <w:vAlign w:val="center"/>
          </w:tcPr>
          <w:p w14:paraId="7A6F5E50" w14:textId="12892C48" w:rsidR="00AC487B" w:rsidRPr="00877411" w:rsidRDefault="00AC487B" w:rsidP="00AC487B">
            <w:pPr>
              <w:spacing w:line="192" w:lineRule="auto"/>
              <w:jc w:val="center"/>
              <w:rPr>
                <w:sz w:val="16"/>
                <w:szCs w:val="16"/>
              </w:rPr>
            </w:pPr>
            <w:r w:rsidRPr="00877411">
              <w:rPr>
                <w:bCs/>
                <w:sz w:val="16"/>
                <w:szCs w:val="16"/>
                <w:lang w:val="ru-RU"/>
              </w:rPr>
              <w:t>-</w:t>
            </w:r>
          </w:p>
        </w:tc>
        <w:tc>
          <w:tcPr>
            <w:tcW w:w="307" w:type="pct"/>
            <w:shd w:val="clear" w:color="auto" w:fill="FFFFFF"/>
            <w:vAlign w:val="center"/>
          </w:tcPr>
          <w:p w14:paraId="1D8227B0" w14:textId="185EC2F0" w:rsidR="00AC487B" w:rsidRPr="00877411" w:rsidRDefault="00AC487B" w:rsidP="00AC487B">
            <w:pPr>
              <w:spacing w:line="192" w:lineRule="auto"/>
              <w:jc w:val="center"/>
              <w:rPr>
                <w:rFonts w:cs="Arial"/>
                <w:color w:val="363636"/>
                <w:sz w:val="16"/>
                <w:szCs w:val="16"/>
                <w:shd w:val="clear" w:color="auto" w:fill="E1E1E1"/>
              </w:rPr>
            </w:pPr>
            <w:r w:rsidRPr="00877411">
              <w:rPr>
                <w:rFonts w:cs="Arial"/>
                <w:color w:val="363636"/>
                <w:sz w:val="16"/>
                <w:szCs w:val="16"/>
                <w:shd w:val="clear" w:color="auto" w:fill="E1E1E1"/>
              </w:rPr>
              <w:t>Департамент фінансів</w:t>
            </w:r>
          </w:p>
        </w:tc>
        <w:tc>
          <w:tcPr>
            <w:tcW w:w="231" w:type="pct"/>
            <w:shd w:val="clear" w:color="auto" w:fill="FFFFFF"/>
            <w:vAlign w:val="center"/>
          </w:tcPr>
          <w:p w14:paraId="253951E6" w14:textId="7FEB07CF"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2307988F" w14:textId="769789CE"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75745BAB" w14:textId="5B9BB7E7" w:rsidR="00AC487B" w:rsidRPr="00877411" w:rsidRDefault="00AC487B" w:rsidP="00AC487B">
            <w:pPr>
              <w:spacing w:line="192" w:lineRule="auto"/>
              <w:ind w:left="-85" w:right="-85"/>
              <w:jc w:val="center"/>
              <w:rPr>
                <w:bCs/>
                <w:sz w:val="16"/>
                <w:szCs w:val="16"/>
              </w:rPr>
            </w:pPr>
            <w:r w:rsidRPr="00877411">
              <w:rPr>
                <w:bCs/>
                <w:sz w:val="16"/>
                <w:szCs w:val="16"/>
              </w:rPr>
              <w:t>фінанси</w:t>
            </w:r>
          </w:p>
        </w:tc>
        <w:tc>
          <w:tcPr>
            <w:tcW w:w="458" w:type="pct"/>
            <w:shd w:val="clear" w:color="auto" w:fill="FFFFFF"/>
            <w:vAlign w:val="center"/>
          </w:tcPr>
          <w:p w14:paraId="0BEDB865" w14:textId="4C9F178D" w:rsidR="00AC487B" w:rsidRPr="00877411" w:rsidRDefault="00AC487B" w:rsidP="00AC487B">
            <w:pPr>
              <w:spacing w:line="192" w:lineRule="auto"/>
              <w:jc w:val="center"/>
              <w:rPr>
                <w:sz w:val="16"/>
                <w:szCs w:val="16"/>
              </w:rPr>
            </w:pPr>
            <w:r w:rsidRPr="00877411">
              <w:rPr>
                <w:sz w:val="16"/>
                <w:szCs w:val="16"/>
              </w:rPr>
              <w:t>Щодо переліку змін до штатного розпису на 2025 рік</w:t>
            </w:r>
          </w:p>
        </w:tc>
        <w:tc>
          <w:tcPr>
            <w:tcW w:w="404" w:type="pct"/>
            <w:shd w:val="clear" w:color="auto" w:fill="FFFFFF"/>
          </w:tcPr>
          <w:p w14:paraId="39C7A52D" w14:textId="02571E85" w:rsidR="00AC487B" w:rsidRPr="00877411" w:rsidRDefault="00AC487B" w:rsidP="00AC487B">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B1888D0" w14:textId="633A98F3"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374568C2" w14:textId="77777777" w:rsidR="00AC487B" w:rsidRPr="00877411" w:rsidRDefault="00AC487B" w:rsidP="00AC487B">
            <w:pPr>
              <w:spacing w:line="192" w:lineRule="auto"/>
              <w:jc w:val="center"/>
              <w:rPr>
                <w:sz w:val="16"/>
                <w:szCs w:val="16"/>
              </w:rPr>
            </w:pPr>
          </w:p>
        </w:tc>
        <w:tc>
          <w:tcPr>
            <w:tcW w:w="306" w:type="pct"/>
            <w:shd w:val="clear" w:color="auto" w:fill="FFFFFF"/>
          </w:tcPr>
          <w:p w14:paraId="7CD0A21B" w14:textId="5A0A8ACE"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AE7D886" w14:textId="617BDA39"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B6A6A1D" w14:textId="77777777" w:rsidR="00AC487B" w:rsidRPr="00877411" w:rsidRDefault="00AC487B" w:rsidP="00AC487B">
            <w:pPr>
              <w:spacing w:line="192" w:lineRule="auto"/>
              <w:jc w:val="center"/>
              <w:rPr>
                <w:lang w:val="ru-RU"/>
              </w:rPr>
            </w:pPr>
          </w:p>
        </w:tc>
      </w:tr>
      <w:tr w:rsidR="00AC487B" w:rsidRPr="00877411" w14:paraId="6D084AE6" w14:textId="77777777" w:rsidTr="00A2669A">
        <w:trPr>
          <w:trHeight w:val="975"/>
        </w:trPr>
        <w:tc>
          <w:tcPr>
            <w:tcW w:w="174" w:type="pct"/>
            <w:shd w:val="clear" w:color="auto" w:fill="FFFFFF"/>
            <w:vAlign w:val="center"/>
          </w:tcPr>
          <w:p w14:paraId="74A604B4" w14:textId="493CB2E7" w:rsidR="00AC487B" w:rsidRPr="00877411" w:rsidRDefault="00AC487B" w:rsidP="00AC487B">
            <w:pPr>
              <w:spacing w:line="192" w:lineRule="auto"/>
              <w:jc w:val="center"/>
              <w:rPr>
                <w:b/>
                <w:bCs/>
                <w:sz w:val="16"/>
                <w:szCs w:val="16"/>
              </w:rPr>
            </w:pPr>
            <w:r w:rsidRPr="00877411">
              <w:rPr>
                <w:b/>
                <w:bCs/>
                <w:sz w:val="16"/>
                <w:szCs w:val="16"/>
              </w:rPr>
              <w:t>400</w:t>
            </w:r>
          </w:p>
        </w:tc>
        <w:tc>
          <w:tcPr>
            <w:tcW w:w="464" w:type="pct"/>
            <w:shd w:val="clear" w:color="auto" w:fill="FFFFFF"/>
            <w:vAlign w:val="center"/>
          </w:tcPr>
          <w:p w14:paraId="200F6CEC" w14:textId="34E63D88" w:rsidR="00AC487B" w:rsidRPr="00877411" w:rsidRDefault="00AC487B" w:rsidP="00AC487B">
            <w:pPr>
              <w:spacing w:line="192" w:lineRule="auto"/>
              <w:jc w:val="center"/>
              <w:rPr>
                <w:sz w:val="16"/>
                <w:szCs w:val="16"/>
              </w:rPr>
            </w:pPr>
            <w:r w:rsidRPr="00877411">
              <w:rPr>
                <w:sz w:val="16"/>
                <w:szCs w:val="16"/>
              </w:rPr>
              <w:t>Щодо правових підстав надання статусу члена сім'ї загиблого (померлого) Захисника чи Захисниці України</w:t>
            </w:r>
          </w:p>
        </w:tc>
        <w:tc>
          <w:tcPr>
            <w:tcW w:w="350" w:type="pct"/>
            <w:shd w:val="clear" w:color="auto" w:fill="FFFFFF"/>
            <w:vAlign w:val="center"/>
          </w:tcPr>
          <w:p w14:paraId="0AD25335" w14:textId="5CAA88A1" w:rsidR="00AC487B" w:rsidRPr="00877411" w:rsidRDefault="00AC487B" w:rsidP="00AC487B">
            <w:pPr>
              <w:spacing w:line="192" w:lineRule="auto"/>
              <w:jc w:val="center"/>
              <w:rPr>
                <w:b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585/0/25</w:t>
            </w:r>
          </w:p>
        </w:tc>
        <w:tc>
          <w:tcPr>
            <w:tcW w:w="300" w:type="pct"/>
            <w:shd w:val="clear" w:color="auto" w:fill="FFFFFF"/>
            <w:vAlign w:val="center"/>
          </w:tcPr>
          <w:p w14:paraId="41CED7F1" w14:textId="70BC21BA" w:rsidR="00AC487B" w:rsidRPr="00877411" w:rsidRDefault="00AC487B" w:rsidP="00AC487B">
            <w:pPr>
              <w:spacing w:line="192" w:lineRule="auto"/>
              <w:jc w:val="center"/>
              <w:rPr>
                <w:sz w:val="16"/>
                <w:szCs w:val="16"/>
              </w:rPr>
            </w:pPr>
            <w:r w:rsidRPr="00877411">
              <w:rPr>
                <w:bCs/>
                <w:sz w:val="16"/>
                <w:szCs w:val="16"/>
                <w:lang w:val="ru-RU"/>
              </w:rPr>
              <w:t>30.06.2025</w:t>
            </w:r>
          </w:p>
        </w:tc>
        <w:tc>
          <w:tcPr>
            <w:tcW w:w="377" w:type="pct"/>
            <w:shd w:val="clear" w:color="auto" w:fill="FFFFFF"/>
            <w:vAlign w:val="center"/>
          </w:tcPr>
          <w:p w14:paraId="373F2187" w14:textId="7C66E250" w:rsidR="00AC487B" w:rsidRPr="00877411" w:rsidRDefault="00AC487B" w:rsidP="00AC487B">
            <w:pPr>
              <w:spacing w:line="192" w:lineRule="auto"/>
              <w:jc w:val="center"/>
              <w:rPr>
                <w:sz w:val="16"/>
                <w:szCs w:val="16"/>
              </w:rPr>
            </w:pPr>
            <w:r w:rsidRPr="00877411">
              <w:rPr>
                <w:bCs/>
                <w:sz w:val="16"/>
                <w:szCs w:val="16"/>
                <w:lang w:val="ru-RU"/>
              </w:rPr>
              <w:t>-</w:t>
            </w:r>
          </w:p>
        </w:tc>
        <w:tc>
          <w:tcPr>
            <w:tcW w:w="307" w:type="pct"/>
            <w:shd w:val="clear" w:color="auto" w:fill="FFFFFF"/>
            <w:vAlign w:val="center"/>
          </w:tcPr>
          <w:p w14:paraId="0BF5FDE1" w14:textId="11137AA0" w:rsidR="00AC487B" w:rsidRPr="00877411" w:rsidRDefault="00AC487B" w:rsidP="00AC487B">
            <w:pPr>
              <w:spacing w:line="192" w:lineRule="auto"/>
              <w:jc w:val="center"/>
              <w:rPr>
                <w:rFonts w:cs="Arial"/>
                <w:color w:val="363636"/>
                <w:sz w:val="16"/>
                <w:szCs w:val="16"/>
                <w:shd w:val="clear" w:color="auto" w:fill="E1E1E1"/>
              </w:rPr>
            </w:pPr>
            <w:r w:rsidRPr="00877411">
              <w:rPr>
                <w:rFonts w:cs="Arial"/>
                <w:color w:val="363636"/>
                <w:sz w:val="16"/>
                <w:szCs w:val="16"/>
                <w:shd w:val="clear" w:color="auto" w:fill="E1E1E1"/>
              </w:rPr>
              <w:t>Структурні підрозділи</w:t>
            </w:r>
          </w:p>
        </w:tc>
        <w:tc>
          <w:tcPr>
            <w:tcW w:w="231" w:type="pct"/>
            <w:shd w:val="clear" w:color="auto" w:fill="FFFFFF"/>
            <w:vAlign w:val="center"/>
          </w:tcPr>
          <w:p w14:paraId="77195F4D" w14:textId="3353FC01"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236A0084" w14:textId="37F78ED3"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34A27F07" w14:textId="7C4CC884" w:rsidR="00AC487B" w:rsidRPr="00877411" w:rsidRDefault="00AC487B" w:rsidP="00AC487B">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8EFF66D" w14:textId="7F5BDEFC" w:rsidR="00AC487B" w:rsidRPr="00877411" w:rsidRDefault="00AC487B" w:rsidP="00AC487B">
            <w:pPr>
              <w:spacing w:line="192" w:lineRule="auto"/>
              <w:jc w:val="center"/>
              <w:rPr>
                <w:sz w:val="16"/>
                <w:szCs w:val="16"/>
              </w:rPr>
            </w:pPr>
            <w:r w:rsidRPr="00877411">
              <w:rPr>
                <w:sz w:val="16"/>
                <w:szCs w:val="16"/>
              </w:rPr>
              <w:t>Щодо правових підстав надання статусу члена сім'ї загиблого (померлого) Захисника чи Захисниці України</w:t>
            </w:r>
          </w:p>
        </w:tc>
        <w:tc>
          <w:tcPr>
            <w:tcW w:w="404" w:type="pct"/>
            <w:shd w:val="clear" w:color="auto" w:fill="FFFFFF"/>
          </w:tcPr>
          <w:p w14:paraId="08CD86FF" w14:textId="0DEBA771" w:rsidR="00AC487B" w:rsidRPr="00877411" w:rsidRDefault="00AC487B" w:rsidP="00AC487B">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FC09E7B" w14:textId="24835C37"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2B8CB737" w14:textId="77777777" w:rsidR="00AC487B" w:rsidRPr="00877411" w:rsidRDefault="00AC487B" w:rsidP="00AC487B">
            <w:pPr>
              <w:spacing w:line="192" w:lineRule="auto"/>
              <w:jc w:val="center"/>
              <w:rPr>
                <w:sz w:val="16"/>
                <w:szCs w:val="16"/>
              </w:rPr>
            </w:pPr>
          </w:p>
        </w:tc>
        <w:tc>
          <w:tcPr>
            <w:tcW w:w="306" w:type="pct"/>
            <w:shd w:val="clear" w:color="auto" w:fill="FFFFFF"/>
          </w:tcPr>
          <w:p w14:paraId="505D8D59" w14:textId="5E756C5E"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0047D67" w14:textId="59CB2970"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74BABBD" w14:textId="77777777" w:rsidR="00AC487B" w:rsidRPr="00877411" w:rsidRDefault="00AC487B" w:rsidP="00AC487B">
            <w:pPr>
              <w:spacing w:line="192" w:lineRule="auto"/>
              <w:jc w:val="center"/>
              <w:rPr>
                <w:lang w:val="ru-RU"/>
              </w:rPr>
            </w:pPr>
          </w:p>
        </w:tc>
      </w:tr>
      <w:tr w:rsidR="00AC487B" w:rsidRPr="00877411" w14:paraId="2D3BC387" w14:textId="77777777" w:rsidTr="00A2669A">
        <w:trPr>
          <w:trHeight w:val="975"/>
        </w:trPr>
        <w:tc>
          <w:tcPr>
            <w:tcW w:w="174" w:type="pct"/>
            <w:shd w:val="clear" w:color="auto" w:fill="FFFFFF"/>
            <w:vAlign w:val="center"/>
          </w:tcPr>
          <w:p w14:paraId="013A3B75" w14:textId="359588B2" w:rsidR="00AC487B" w:rsidRPr="00877411" w:rsidRDefault="00AC487B" w:rsidP="00AC487B">
            <w:pPr>
              <w:spacing w:line="192" w:lineRule="auto"/>
              <w:jc w:val="center"/>
              <w:rPr>
                <w:b/>
                <w:bCs/>
                <w:sz w:val="16"/>
                <w:szCs w:val="16"/>
              </w:rPr>
            </w:pPr>
            <w:r w:rsidRPr="00877411">
              <w:rPr>
                <w:b/>
                <w:bCs/>
                <w:sz w:val="16"/>
                <w:szCs w:val="16"/>
              </w:rPr>
              <w:t>401</w:t>
            </w:r>
          </w:p>
        </w:tc>
        <w:tc>
          <w:tcPr>
            <w:tcW w:w="464" w:type="pct"/>
            <w:shd w:val="clear" w:color="auto" w:fill="FFFFFF"/>
            <w:vAlign w:val="center"/>
          </w:tcPr>
          <w:p w14:paraId="32079EC4" w14:textId="68D478B2" w:rsidR="00AC487B" w:rsidRPr="00877411" w:rsidRDefault="00AC487B" w:rsidP="00AC487B">
            <w:pPr>
              <w:spacing w:line="192" w:lineRule="auto"/>
              <w:jc w:val="center"/>
              <w:rPr>
                <w:sz w:val="16"/>
                <w:szCs w:val="16"/>
              </w:rPr>
            </w:pPr>
            <w:r w:rsidRPr="00877411">
              <w:rPr>
                <w:sz w:val="16"/>
                <w:szCs w:val="16"/>
              </w:rPr>
              <w:t xml:space="preserve">Щодо участі спортсменів від Рівненщини у спортивних змаганнях "Ігри Ветеранів" у </w:t>
            </w:r>
            <w:proofErr w:type="spellStart"/>
            <w:r w:rsidRPr="00877411">
              <w:rPr>
                <w:sz w:val="16"/>
                <w:szCs w:val="16"/>
              </w:rPr>
              <w:t>м.Полтава</w:t>
            </w:r>
            <w:proofErr w:type="spellEnd"/>
          </w:p>
        </w:tc>
        <w:tc>
          <w:tcPr>
            <w:tcW w:w="350" w:type="pct"/>
            <w:shd w:val="clear" w:color="auto" w:fill="FFFFFF"/>
            <w:vAlign w:val="center"/>
          </w:tcPr>
          <w:p w14:paraId="6962A5EF" w14:textId="16CB4CDA" w:rsidR="00AC487B" w:rsidRPr="00877411" w:rsidRDefault="00AC487B" w:rsidP="00AC487B">
            <w:pPr>
              <w:spacing w:line="192" w:lineRule="auto"/>
              <w:jc w:val="center"/>
              <w:rPr>
                <w:i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586/0/25</w:t>
            </w:r>
          </w:p>
        </w:tc>
        <w:tc>
          <w:tcPr>
            <w:tcW w:w="300" w:type="pct"/>
            <w:shd w:val="clear" w:color="auto" w:fill="FFFFFF"/>
            <w:vAlign w:val="center"/>
          </w:tcPr>
          <w:p w14:paraId="0884BA46" w14:textId="52350933" w:rsidR="00AC487B" w:rsidRPr="00877411" w:rsidRDefault="00AC487B" w:rsidP="00AC487B">
            <w:pPr>
              <w:spacing w:line="192" w:lineRule="auto"/>
              <w:jc w:val="center"/>
              <w:rPr>
                <w:bCs/>
                <w:sz w:val="16"/>
                <w:szCs w:val="16"/>
                <w:lang w:val="ru-RU"/>
              </w:rPr>
            </w:pPr>
            <w:r w:rsidRPr="00877411">
              <w:rPr>
                <w:bCs/>
                <w:sz w:val="16"/>
                <w:szCs w:val="16"/>
                <w:lang w:val="ru-RU"/>
              </w:rPr>
              <w:t>30.06.2025</w:t>
            </w:r>
          </w:p>
        </w:tc>
        <w:tc>
          <w:tcPr>
            <w:tcW w:w="377" w:type="pct"/>
            <w:shd w:val="clear" w:color="auto" w:fill="FFFFFF"/>
            <w:vAlign w:val="center"/>
          </w:tcPr>
          <w:p w14:paraId="66EAD58F" w14:textId="57AEDD11" w:rsidR="00AC487B" w:rsidRPr="00877411" w:rsidRDefault="00AC487B" w:rsidP="00AC487B">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5A0FCFC0" w14:textId="3E7A3CEB" w:rsidR="00AC487B" w:rsidRPr="00877411" w:rsidRDefault="00AC487B" w:rsidP="00AC487B">
            <w:pPr>
              <w:spacing w:line="192" w:lineRule="auto"/>
              <w:jc w:val="center"/>
              <w:rPr>
                <w:rFonts w:cs="Arial"/>
                <w:color w:val="363636"/>
                <w:sz w:val="16"/>
                <w:szCs w:val="16"/>
                <w:shd w:val="clear" w:color="auto" w:fill="E1E1E1"/>
              </w:rPr>
            </w:pPr>
            <w:r w:rsidRPr="00877411">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2BA1DBCF" w14:textId="727FD6C3"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7B7A4C9E" w14:textId="2D5EFD6A"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1DDA40FD" w14:textId="2493310C" w:rsidR="00AC487B" w:rsidRPr="00877411" w:rsidRDefault="00AC487B" w:rsidP="00AC487B">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8FBD97D" w14:textId="69CCBBEF" w:rsidR="00AC487B" w:rsidRPr="00877411" w:rsidRDefault="00AC487B" w:rsidP="00AC487B">
            <w:pPr>
              <w:spacing w:line="192" w:lineRule="auto"/>
              <w:jc w:val="center"/>
              <w:rPr>
                <w:sz w:val="16"/>
                <w:szCs w:val="16"/>
              </w:rPr>
            </w:pPr>
            <w:r w:rsidRPr="00877411">
              <w:rPr>
                <w:sz w:val="16"/>
                <w:szCs w:val="16"/>
              </w:rPr>
              <w:t xml:space="preserve">Щодо участі спортсменів від Рівненщини у спортивних змаганнях "Ігри Ветеранів" у </w:t>
            </w:r>
            <w:proofErr w:type="spellStart"/>
            <w:r w:rsidRPr="00877411">
              <w:rPr>
                <w:sz w:val="16"/>
                <w:szCs w:val="16"/>
              </w:rPr>
              <w:t>м.Полтава</w:t>
            </w:r>
            <w:proofErr w:type="spellEnd"/>
          </w:p>
        </w:tc>
        <w:tc>
          <w:tcPr>
            <w:tcW w:w="404" w:type="pct"/>
            <w:shd w:val="clear" w:color="auto" w:fill="FFFFFF"/>
          </w:tcPr>
          <w:p w14:paraId="50D3775C" w14:textId="3828573A" w:rsidR="00AC487B" w:rsidRPr="00877411" w:rsidRDefault="00AC487B" w:rsidP="00AC487B">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B96F44A" w14:textId="7EA7125A"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49269BFD" w14:textId="77777777" w:rsidR="00AC487B" w:rsidRPr="00877411" w:rsidRDefault="00AC487B" w:rsidP="00AC487B">
            <w:pPr>
              <w:spacing w:line="192" w:lineRule="auto"/>
              <w:jc w:val="center"/>
              <w:rPr>
                <w:sz w:val="16"/>
                <w:szCs w:val="16"/>
              </w:rPr>
            </w:pPr>
          </w:p>
        </w:tc>
        <w:tc>
          <w:tcPr>
            <w:tcW w:w="306" w:type="pct"/>
            <w:shd w:val="clear" w:color="auto" w:fill="FFFFFF"/>
          </w:tcPr>
          <w:p w14:paraId="693B2255" w14:textId="6A780612"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CA10686" w14:textId="198DD8A7"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840EE1" w14:textId="77777777" w:rsidR="00AC487B" w:rsidRPr="00877411" w:rsidRDefault="00AC487B" w:rsidP="00AC487B">
            <w:pPr>
              <w:spacing w:line="192" w:lineRule="auto"/>
              <w:jc w:val="center"/>
              <w:rPr>
                <w:lang w:val="ru-RU"/>
              </w:rPr>
            </w:pPr>
          </w:p>
        </w:tc>
      </w:tr>
      <w:tr w:rsidR="00AC487B" w:rsidRPr="00877411" w14:paraId="586729FF" w14:textId="77777777" w:rsidTr="00A2669A">
        <w:trPr>
          <w:trHeight w:val="975"/>
        </w:trPr>
        <w:tc>
          <w:tcPr>
            <w:tcW w:w="174" w:type="pct"/>
            <w:shd w:val="clear" w:color="auto" w:fill="FFFFFF"/>
            <w:vAlign w:val="center"/>
          </w:tcPr>
          <w:p w14:paraId="115F019D" w14:textId="127E2103" w:rsidR="00AC487B" w:rsidRPr="00877411" w:rsidRDefault="00AC487B" w:rsidP="00AC487B">
            <w:pPr>
              <w:spacing w:line="192" w:lineRule="auto"/>
              <w:jc w:val="center"/>
              <w:rPr>
                <w:b/>
                <w:bCs/>
                <w:sz w:val="16"/>
                <w:szCs w:val="16"/>
              </w:rPr>
            </w:pPr>
            <w:r w:rsidRPr="00877411">
              <w:rPr>
                <w:b/>
                <w:bCs/>
                <w:sz w:val="16"/>
                <w:szCs w:val="16"/>
              </w:rPr>
              <w:t>402</w:t>
            </w:r>
          </w:p>
        </w:tc>
        <w:tc>
          <w:tcPr>
            <w:tcW w:w="464" w:type="pct"/>
            <w:shd w:val="clear" w:color="auto" w:fill="FFFFFF"/>
            <w:vAlign w:val="center"/>
          </w:tcPr>
          <w:p w14:paraId="04CD939E" w14:textId="58B2E73F" w:rsidR="00AC487B" w:rsidRPr="00877411" w:rsidRDefault="00AC487B" w:rsidP="00AC487B">
            <w:pPr>
              <w:spacing w:line="192" w:lineRule="auto"/>
              <w:jc w:val="center"/>
              <w:rPr>
                <w:sz w:val="16"/>
                <w:szCs w:val="16"/>
              </w:rPr>
            </w:pPr>
            <w:r w:rsidRPr="00877411">
              <w:rPr>
                <w:sz w:val="16"/>
                <w:szCs w:val="16"/>
              </w:rPr>
              <w:t xml:space="preserve">Щодо прийому фахівців у Городоцькій </w:t>
            </w:r>
            <w:proofErr w:type="spellStart"/>
            <w:r w:rsidRPr="00877411">
              <w:rPr>
                <w:sz w:val="16"/>
                <w:szCs w:val="16"/>
              </w:rPr>
              <w:t>громді</w:t>
            </w:r>
            <w:proofErr w:type="spellEnd"/>
            <w:r w:rsidRPr="00877411">
              <w:rPr>
                <w:sz w:val="16"/>
                <w:szCs w:val="16"/>
              </w:rPr>
              <w:t xml:space="preserve"> 02.07.2025р.</w:t>
            </w:r>
          </w:p>
        </w:tc>
        <w:tc>
          <w:tcPr>
            <w:tcW w:w="350" w:type="pct"/>
            <w:shd w:val="clear" w:color="auto" w:fill="FFFFFF"/>
            <w:vAlign w:val="center"/>
          </w:tcPr>
          <w:p w14:paraId="5DA4D4FC" w14:textId="739E0170" w:rsidR="00AC487B" w:rsidRPr="00877411" w:rsidRDefault="00AC487B" w:rsidP="00AC487B">
            <w:pPr>
              <w:spacing w:line="192" w:lineRule="auto"/>
              <w:jc w:val="center"/>
              <w:rPr>
                <w:iCs/>
                <w:sz w:val="16"/>
                <w:szCs w:val="16"/>
              </w:rPr>
            </w:pPr>
            <w:r w:rsidRPr="00877411">
              <w:rPr>
                <w:iCs/>
                <w:sz w:val="16"/>
                <w:szCs w:val="16"/>
              </w:rPr>
              <w:t>№</w:t>
            </w:r>
            <w:proofErr w:type="spellStart"/>
            <w:r w:rsidRPr="00877411">
              <w:rPr>
                <w:iCs/>
                <w:sz w:val="16"/>
                <w:szCs w:val="16"/>
              </w:rPr>
              <w:t>вих</w:t>
            </w:r>
            <w:proofErr w:type="spellEnd"/>
            <w:r w:rsidRPr="00877411">
              <w:rPr>
                <w:iCs/>
                <w:sz w:val="16"/>
                <w:szCs w:val="16"/>
              </w:rPr>
              <w:t xml:space="preserve">- </w:t>
            </w:r>
            <w:r w:rsidRPr="00877411">
              <w:rPr>
                <w:bCs/>
                <w:sz w:val="16"/>
                <w:szCs w:val="16"/>
                <w:lang w:val="ru-RU"/>
              </w:rPr>
              <w:t>587/0/25</w:t>
            </w:r>
          </w:p>
        </w:tc>
        <w:tc>
          <w:tcPr>
            <w:tcW w:w="300" w:type="pct"/>
            <w:shd w:val="clear" w:color="auto" w:fill="FFFFFF"/>
            <w:vAlign w:val="center"/>
          </w:tcPr>
          <w:p w14:paraId="178BB76B" w14:textId="0B49B126" w:rsidR="00AC487B" w:rsidRPr="00877411" w:rsidRDefault="00AC487B" w:rsidP="00AC487B">
            <w:pPr>
              <w:spacing w:line="192" w:lineRule="auto"/>
              <w:jc w:val="center"/>
              <w:rPr>
                <w:bCs/>
                <w:sz w:val="16"/>
                <w:szCs w:val="16"/>
                <w:lang w:val="ru-RU"/>
              </w:rPr>
            </w:pPr>
            <w:r w:rsidRPr="00877411">
              <w:rPr>
                <w:bCs/>
                <w:sz w:val="16"/>
                <w:szCs w:val="16"/>
                <w:lang w:val="ru-RU"/>
              </w:rPr>
              <w:t>30.06.2025</w:t>
            </w:r>
          </w:p>
        </w:tc>
        <w:tc>
          <w:tcPr>
            <w:tcW w:w="377" w:type="pct"/>
            <w:shd w:val="clear" w:color="auto" w:fill="FFFFFF"/>
            <w:vAlign w:val="center"/>
          </w:tcPr>
          <w:p w14:paraId="66083E9D" w14:textId="251DBA86" w:rsidR="00AC487B" w:rsidRPr="00877411" w:rsidRDefault="00AC487B" w:rsidP="00AC487B">
            <w:pPr>
              <w:spacing w:line="192" w:lineRule="auto"/>
              <w:jc w:val="center"/>
              <w:rPr>
                <w:bCs/>
                <w:sz w:val="16"/>
                <w:szCs w:val="16"/>
                <w:lang w:val="ru-RU"/>
              </w:rPr>
            </w:pPr>
            <w:r w:rsidRPr="00877411">
              <w:rPr>
                <w:bCs/>
                <w:sz w:val="16"/>
                <w:szCs w:val="16"/>
                <w:lang w:val="ru-RU"/>
              </w:rPr>
              <w:t>-</w:t>
            </w:r>
          </w:p>
        </w:tc>
        <w:tc>
          <w:tcPr>
            <w:tcW w:w="307" w:type="pct"/>
            <w:shd w:val="clear" w:color="auto" w:fill="FFFFFF"/>
            <w:vAlign w:val="center"/>
          </w:tcPr>
          <w:p w14:paraId="6556F675" w14:textId="2F11DB00" w:rsidR="00AC487B" w:rsidRPr="00877411" w:rsidRDefault="00AC487B" w:rsidP="00AC487B">
            <w:pPr>
              <w:spacing w:line="192" w:lineRule="auto"/>
              <w:jc w:val="center"/>
              <w:rPr>
                <w:rFonts w:cs="Arial"/>
                <w:color w:val="363636"/>
                <w:sz w:val="16"/>
                <w:szCs w:val="16"/>
                <w:shd w:val="clear" w:color="auto" w:fill="E1E1E1"/>
              </w:rPr>
            </w:pPr>
            <w:r w:rsidRPr="00877411">
              <w:rPr>
                <w:rFonts w:cs="Arial"/>
                <w:color w:val="363636"/>
                <w:sz w:val="16"/>
                <w:szCs w:val="16"/>
                <w:shd w:val="clear" w:color="auto" w:fill="E1E1E1"/>
              </w:rPr>
              <w:t>Спеціалізований центр ГУНП в Рівненській області</w:t>
            </w:r>
          </w:p>
        </w:tc>
        <w:tc>
          <w:tcPr>
            <w:tcW w:w="231" w:type="pct"/>
            <w:shd w:val="clear" w:color="auto" w:fill="FFFFFF"/>
            <w:vAlign w:val="center"/>
          </w:tcPr>
          <w:p w14:paraId="5439D625" w14:textId="724BFFEF"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49D93C02" w14:textId="68A6608B"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2DDFE827" w14:textId="51D2A3EA" w:rsidR="00AC487B" w:rsidRPr="00877411" w:rsidRDefault="00AC487B" w:rsidP="00AC487B">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01D9E854" w14:textId="70B15162" w:rsidR="00AC487B" w:rsidRPr="00877411" w:rsidRDefault="00AC487B" w:rsidP="00AC487B">
            <w:pPr>
              <w:spacing w:line="192" w:lineRule="auto"/>
              <w:jc w:val="center"/>
              <w:rPr>
                <w:sz w:val="16"/>
                <w:szCs w:val="16"/>
              </w:rPr>
            </w:pPr>
            <w:r w:rsidRPr="00877411">
              <w:rPr>
                <w:sz w:val="16"/>
                <w:szCs w:val="16"/>
              </w:rPr>
              <w:t xml:space="preserve">Щодо прийому фахівців у Городоцькій </w:t>
            </w:r>
            <w:proofErr w:type="spellStart"/>
            <w:r w:rsidRPr="00877411">
              <w:rPr>
                <w:sz w:val="16"/>
                <w:szCs w:val="16"/>
              </w:rPr>
              <w:t>громді</w:t>
            </w:r>
            <w:proofErr w:type="spellEnd"/>
            <w:r w:rsidRPr="00877411">
              <w:rPr>
                <w:sz w:val="16"/>
                <w:szCs w:val="16"/>
              </w:rPr>
              <w:t xml:space="preserve"> 02.07.2025р.</w:t>
            </w:r>
          </w:p>
        </w:tc>
        <w:tc>
          <w:tcPr>
            <w:tcW w:w="404" w:type="pct"/>
            <w:shd w:val="clear" w:color="auto" w:fill="FFFFFF"/>
          </w:tcPr>
          <w:p w14:paraId="1FB28EEC" w14:textId="71BD38A9" w:rsidR="00AC487B" w:rsidRPr="00877411" w:rsidRDefault="00AC487B" w:rsidP="00AC487B">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021B441" w14:textId="03339BDE"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480CD4CA" w14:textId="77777777" w:rsidR="00AC487B" w:rsidRPr="00877411" w:rsidRDefault="00AC487B" w:rsidP="00AC487B">
            <w:pPr>
              <w:spacing w:line="192" w:lineRule="auto"/>
              <w:jc w:val="center"/>
              <w:rPr>
                <w:sz w:val="16"/>
                <w:szCs w:val="16"/>
              </w:rPr>
            </w:pPr>
          </w:p>
        </w:tc>
        <w:tc>
          <w:tcPr>
            <w:tcW w:w="306" w:type="pct"/>
            <w:shd w:val="clear" w:color="auto" w:fill="FFFFFF"/>
          </w:tcPr>
          <w:p w14:paraId="2F4C258C" w14:textId="6DEF397C"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7492F5F" w14:textId="0D7D3FD7"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DAB1C3C" w14:textId="77777777" w:rsidR="00AC487B" w:rsidRPr="00877411" w:rsidRDefault="00AC487B" w:rsidP="00AC487B">
            <w:pPr>
              <w:spacing w:line="192" w:lineRule="auto"/>
              <w:jc w:val="center"/>
              <w:rPr>
                <w:lang w:val="ru-RU"/>
              </w:rPr>
            </w:pPr>
          </w:p>
        </w:tc>
      </w:tr>
      <w:tr w:rsidR="00AC487B" w:rsidRPr="00877411" w14:paraId="234C6FAC" w14:textId="77777777" w:rsidTr="00A2669A">
        <w:trPr>
          <w:trHeight w:val="975"/>
        </w:trPr>
        <w:tc>
          <w:tcPr>
            <w:tcW w:w="174" w:type="pct"/>
            <w:shd w:val="clear" w:color="auto" w:fill="FFFFFF"/>
            <w:vAlign w:val="center"/>
          </w:tcPr>
          <w:p w14:paraId="415D3B66" w14:textId="617524F8" w:rsidR="00AC487B" w:rsidRPr="00877411" w:rsidRDefault="00AC487B" w:rsidP="00AC487B">
            <w:pPr>
              <w:spacing w:line="192" w:lineRule="auto"/>
              <w:jc w:val="center"/>
              <w:rPr>
                <w:b/>
                <w:bCs/>
                <w:sz w:val="16"/>
                <w:szCs w:val="16"/>
              </w:rPr>
            </w:pPr>
            <w:r w:rsidRPr="00877411">
              <w:rPr>
                <w:b/>
                <w:bCs/>
                <w:sz w:val="16"/>
                <w:szCs w:val="16"/>
              </w:rPr>
              <w:t>403</w:t>
            </w:r>
          </w:p>
        </w:tc>
        <w:tc>
          <w:tcPr>
            <w:tcW w:w="464" w:type="pct"/>
            <w:shd w:val="clear" w:color="auto" w:fill="FFFFFF"/>
            <w:vAlign w:val="center"/>
          </w:tcPr>
          <w:p w14:paraId="30BC9617" w14:textId="3831ADDF" w:rsidR="00AC487B" w:rsidRPr="00877411" w:rsidRDefault="00554FC5" w:rsidP="00AC487B">
            <w:pPr>
              <w:spacing w:line="192" w:lineRule="auto"/>
              <w:jc w:val="center"/>
              <w:rPr>
                <w:sz w:val="16"/>
                <w:szCs w:val="16"/>
              </w:rPr>
            </w:pPr>
            <w:r w:rsidRPr="00877411">
              <w:rPr>
                <w:sz w:val="16"/>
                <w:szCs w:val="16"/>
              </w:rPr>
              <w:t>Про надання роз'яснень щодо правових підстав надання статусу члена сім'ї загиблого (померлого) Захисника чи Захисниці України сім'ям працівників підприємств, установ і організацій, які загинули під час виконання мобілізаційних завдань</w:t>
            </w:r>
          </w:p>
        </w:tc>
        <w:tc>
          <w:tcPr>
            <w:tcW w:w="350" w:type="pct"/>
            <w:shd w:val="clear" w:color="auto" w:fill="FFFFFF"/>
            <w:vAlign w:val="center"/>
          </w:tcPr>
          <w:p w14:paraId="4DD6C89F" w14:textId="4DB8E7DE" w:rsidR="00AC487B" w:rsidRPr="00877411" w:rsidRDefault="00AC487B" w:rsidP="00AC487B">
            <w:pPr>
              <w:spacing w:line="192" w:lineRule="auto"/>
              <w:jc w:val="center"/>
              <w:rPr>
                <w:iCs/>
                <w:sz w:val="16"/>
                <w:szCs w:val="16"/>
              </w:rPr>
            </w:pPr>
            <w:r w:rsidRPr="00877411">
              <w:rPr>
                <w:bCs/>
                <w:sz w:val="16"/>
                <w:szCs w:val="16"/>
              </w:rPr>
              <w:t>№вх-91</w:t>
            </w:r>
            <w:r w:rsidR="00554FC5" w:rsidRPr="00877411">
              <w:rPr>
                <w:bCs/>
                <w:sz w:val="16"/>
                <w:szCs w:val="16"/>
              </w:rPr>
              <w:t>6</w:t>
            </w:r>
            <w:r w:rsidRPr="00877411">
              <w:rPr>
                <w:bCs/>
                <w:sz w:val="16"/>
                <w:szCs w:val="16"/>
              </w:rPr>
              <w:t>/0/25</w:t>
            </w:r>
          </w:p>
        </w:tc>
        <w:tc>
          <w:tcPr>
            <w:tcW w:w="300" w:type="pct"/>
            <w:shd w:val="clear" w:color="auto" w:fill="FFFFFF"/>
            <w:vAlign w:val="center"/>
          </w:tcPr>
          <w:p w14:paraId="43DB548D" w14:textId="329904B1" w:rsidR="00AC487B" w:rsidRPr="00877411" w:rsidRDefault="00AC487B" w:rsidP="00AC487B">
            <w:pPr>
              <w:spacing w:line="192" w:lineRule="auto"/>
              <w:jc w:val="center"/>
              <w:rPr>
                <w:bCs/>
                <w:sz w:val="16"/>
                <w:szCs w:val="16"/>
                <w:lang w:val="ru-RU"/>
              </w:rPr>
            </w:pPr>
            <w:r w:rsidRPr="00877411">
              <w:rPr>
                <w:sz w:val="16"/>
                <w:szCs w:val="16"/>
              </w:rPr>
              <w:t>-</w:t>
            </w:r>
          </w:p>
        </w:tc>
        <w:tc>
          <w:tcPr>
            <w:tcW w:w="377" w:type="pct"/>
            <w:shd w:val="clear" w:color="auto" w:fill="FFFFFF"/>
            <w:vAlign w:val="center"/>
          </w:tcPr>
          <w:p w14:paraId="5047886D" w14:textId="0F3DA269" w:rsidR="00AC487B" w:rsidRPr="00877411" w:rsidRDefault="00AC487B" w:rsidP="00AC487B">
            <w:pPr>
              <w:spacing w:line="192" w:lineRule="auto"/>
              <w:jc w:val="center"/>
              <w:rPr>
                <w:bCs/>
                <w:sz w:val="16"/>
                <w:szCs w:val="16"/>
                <w:lang w:val="ru-RU"/>
              </w:rPr>
            </w:pPr>
            <w:r w:rsidRPr="00877411">
              <w:rPr>
                <w:sz w:val="16"/>
                <w:szCs w:val="16"/>
              </w:rPr>
              <w:t>30.06.2025</w:t>
            </w:r>
          </w:p>
        </w:tc>
        <w:tc>
          <w:tcPr>
            <w:tcW w:w="307" w:type="pct"/>
            <w:shd w:val="clear" w:color="auto" w:fill="FFFFFF"/>
            <w:vAlign w:val="center"/>
          </w:tcPr>
          <w:p w14:paraId="6349AA51" w14:textId="748003F0" w:rsidR="00AC487B" w:rsidRPr="00877411" w:rsidRDefault="00AC487B" w:rsidP="00AC487B">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1C17D4C6" w14:textId="6E240A1E"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594A6042" w14:textId="77A50B85"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155BA3E3" w14:textId="11B7D971" w:rsidR="00AC487B" w:rsidRPr="00877411" w:rsidRDefault="00AC487B" w:rsidP="00AC487B">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77AB021F" w14:textId="251CE812" w:rsidR="00AC487B" w:rsidRPr="00877411" w:rsidRDefault="00554FC5" w:rsidP="00AC487B">
            <w:pPr>
              <w:spacing w:line="192" w:lineRule="auto"/>
              <w:jc w:val="center"/>
              <w:rPr>
                <w:sz w:val="16"/>
                <w:szCs w:val="16"/>
              </w:rPr>
            </w:pPr>
            <w:r w:rsidRPr="00877411">
              <w:rPr>
                <w:sz w:val="16"/>
                <w:szCs w:val="16"/>
              </w:rPr>
              <w:t>Про надання роз'яснень щодо правових підстав надання статусу члена сім'ї загиблого (померлого) Захисника чи Захисниці України сім'ям працівників підприємств, установ і організацій, які загинули під час виконання мобілізаційних завдань</w:t>
            </w:r>
          </w:p>
        </w:tc>
        <w:tc>
          <w:tcPr>
            <w:tcW w:w="404" w:type="pct"/>
            <w:shd w:val="clear" w:color="auto" w:fill="FFFFFF"/>
          </w:tcPr>
          <w:p w14:paraId="767D441D" w14:textId="1906D3FB" w:rsidR="00AC487B" w:rsidRPr="00877411" w:rsidRDefault="00AC487B" w:rsidP="00AC487B">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EAAF942" w14:textId="35FEF27D"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40292208" w14:textId="77777777" w:rsidR="00AC487B" w:rsidRPr="00877411" w:rsidRDefault="00AC487B" w:rsidP="00AC487B">
            <w:pPr>
              <w:spacing w:line="192" w:lineRule="auto"/>
              <w:jc w:val="center"/>
              <w:rPr>
                <w:sz w:val="16"/>
                <w:szCs w:val="16"/>
              </w:rPr>
            </w:pPr>
          </w:p>
        </w:tc>
        <w:tc>
          <w:tcPr>
            <w:tcW w:w="306" w:type="pct"/>
            <w:shd w:val="clear" w:color="auto" w:fill="FFFFFF"/>
          </w:tcPr>
          <w:p w14:paraId="050B6A92" w14:textId="10A988FE"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2041877" w14:textId="52F93B1C"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22B5444" w14:textId="77777777" w:rsidR="00AC487B" w:rsidRPr="00877411" w:rsidRDefault="00AC487B" w:rsidP="00AC487B">
            <w:pPr>
              <w:spacing w:line="192" w:lineRule="auto"/>
              <w:jc w:val="center"/>
              <w:rPr>
                <w:lang w:val="ru-RU"/>
              </w:rPr>
            </w:pPr>
          </w:p>
        </w:tc>
      </w:tr>
      <w:tr w:rsidR="00AC487B" w:rsidRPr="00877411" w14:paraId="7B370E16" w14:textId="77777777" w:rsidTr="00A2669A">
        <w:trPr>
          <w:trHeight w:val="975"/>
        </w:trPr>
        <w:tc>
          <w:tcPr>
            <w:tcW w:w="174" w:type="pct"/>
            <w:shd w:val="clear" w:color="auto" w:fill="FFFFFF"/>
            <w:vAlign w:val="center"/>
          </w:tcPr>
          <w:p w14:paraId="67F46DD2" w14:textId="0CEE8CC0" w:rsidR="00AC487B" w:rsidRPr="00877411" w:rsidRDefault="00AC487B" w:rsidP="00AC487B">
            <w:pPr>
              <w:spacing w:line="192" w:lineRule="auto"/>
              <w:jc w:val="center"/>
              <w:rPr>
                <w:b/>
                <w:bCs/>
                <w:sz w:val="16"/>
                <w:szCs w:val="16"/>
              </w:rPr>
            </w:pPr>
            <w:r w:rsidRPr="00877411">
              <w:rPr>
                <w:b/>
                <w:bCs/>
                <w:sz w:val="16"/>
                <w:szCs w:val="16"/>
              </w:rPr>
              <w:lastRenderedPageBreak/>
              <w:t>404</w:t>
            </w:r>
          </w:p>
        </w:tc>
        <w:tc>
          <w:tcPr>
            <w:tcW w:w="464" w:type="pct"/>
            <w:shd w:val="clear" w:color="auto" w:fill="FFFFFF"/>
            <w:vAlign w:val="center"/>
          </w:tcPr>
          <w:p w14:paraId="2725F82B" w14:textId="1C5FD3D4" w:rsidR="00AC487B" w:rsidRPr="00877411" w:rsidRDefault="00554FC5" w:rsidP="00AC487B">
            <w:pPr>
              <w:spacing w:line="192" w:lineRule="auto"/>
              <w:jc w:val="center"/>
              <w:rPr>
                <w:sz w:val="16"/>
                <w:szCs w:val="16"/>
              </w:rPr>
            </w:pPr>
            <w:r w:rsidRPr="00877411">
              <w:rPr>
                <w:sz w:val="16"/>
                <w:szCs w:val="16"/>
              </w:rPr>
              <w:t xml:space="preserve">Лист запит до ОДА та ОМС щодо запровадження </w:t>
            </w:r>
            <w:proofErr w:type="spellStart"/>
            <w:r w:rsidRPr="00877411">
              <w:rPr>
                <w:sz w:val="16"/>
                <w:szCs w:val="16"/>
              </w:rPr>
              <w:t>СЕнМ</w:t>
            </w:r>
            <w:proofErr w:type="spellEnd"/>
            <w:r w:rsidRPr="00877411">
              <w:rPr>
                <w:sz w:val="16"/>
                <w:szCs w:val="16"/>
              </w:rPr>
              <w:t xml:space="preserve"> (систем енергетичного менеджменту)</w:t>
            </w:r>
          </w:p>
        </w:tc>
        <w:tc>
          <w:tcPr>
            <w:tcW w:w="350" w:type="pct"/>
            <w:shd w:val="clear" w:color="auto" w:fill="FFFFFF"/>
            <w:vAlign w:val="center"/>
          </w:tcPr>
          <w:p w14:paraId="76AE4C28" w14:textId="4D30B0B3" w:rsidR="00AC487B" w:rsidRPr="00877411" w:rsidRDefault="00AC487B" w:rsidP="00AC487B">
            <w:pPr>
              <w:spacing w:line="192" w:lineRule="auto"/>
              <w:jc w:val="center"/>
              <w:rPr>
                <w:iCs/>
                <w:sz w:val="16"/>
                <w:szCs w:val="16"/>
              </w:rPr>
            </w:pPr>
            <w:r w:rsidRPr="00877411">
              <w:rPr>
                <w:bCs/>
                <w:sz w:val="16"/>
                <w:szCs w:val="16"/>
              </w:rPr>
              <w:t>№вх-91</w:t>
            </w:r>
            <w:r w:rsidR="00554FC5" w:rsidRPr="00877411">
              <w:rPr>
                <w:bCs/>
                <w:sz w:val="16"/>
                <w:szCs w:val="16"/>
              </w:rPr>
              <w:t>7</w:t>
            </w:r>
            <w:r w:rsidRPr="00877411">
              <w:rPr>
                <w:bCs/>
                <w:sz w:val="16"/>
                <w:szCs w:val="16"/>
              </w:rPr>
              <w:t>/0/25</w:t>
            </w:r>
          </w:p>
        </w:tc>
        <w:tc>
          <w:tcPr>
            <w:tcW w:w="300" w:type="pct"/>
            <w:shd w:val="clear" w:color="auto" w:fill="FFFFFF"/>
            <w:vAlign w:val="center"/>
          </w:tcPr>
          <w:p w14:paraId="17AC7FC3" w14:textId="75BB4C16" w:rsidR="00AC487B" w:rsidRPr="00877411" w:rsidRDefault="00AC487B" w:rsidP="00AC487B">
            <w:pPr>
              <w:spacing w:line="192" w:lineRule="auto"/>
              <w:jc w:val="center"/>
              <w:rPr>
                <w:bCs/>
                <w:sz w:val="16"/>
                <w:szCs w:val="16"/>
                <w:lang w:val="ru-RU"/>
              </w:rPr>
            </w:pPr>
            <w:r w:rsidRPr="00877411">
              <w:rPr>
                <w:sz w:val="16"/>
                <w:szCs w:val="16"/>
              </w:rPr>
              <w:t>-</w:t>
            </w:r>
          </w:p>
        </w:tc>
        <w:tc>
          <w:tcPr>
            <w:tcW w:w="377" w:type="pct"/>
            <w:shd w:val="clear" w:color="auto" w:fill="FFFFFF"/>
            <w:vAlign w:val="center"/>
          </w:tcPr>
          <w:p w14:paraId="4FAE1E9A" w14:textId="2D62E7AC" w:rsidR="00AC487B" w:rsidRPr="00877411" w:rsidRDefault="00AC487B" w:rsidP="00AC487B">
            <w:pPr>
              <w:spacing w:line="192" w:lineRule="auto"/>
              <w:jc w:val="center"/>
              <w:rPr>
                <w:bCs/>
                <w:sz w:val="16"/>
                <w:szCs w:val="16"/>
                <w:lang w:val="ru-RU"/>
              </w:rPr>
            </w:pPr>
            <w:r w:rsidRPr="00877411">
              <w:rPr>
                <w:sz w:val="16"/>
                <w:szCs w:val="16"/>
              </w:rPr>
              <w:t>30.06.2025</w:t>
            </w:r>
          </w:p>
        </w:tc>
        <w:tc>
          <w:tcPr>
            <w:tcW w:w="307" w:type="pct"/>
            <w:shd w:val="clear" w:color="auto" w:fill="FFFFFF"/>
            <w:vAlign w:val="center"/>
          </w:tcPr>
          <w:p w14:paraId="65D8CDB7" w14:textId="48095194" w:rsidR="00AC487B" w:rsidRPr="00877411" w:rsidRDefault="00AC487B" w:rsidP="00AC487B">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4958C22B" w14:textId="288B63BF"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6D1DB98B" w14:textId="067E6D15"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2864061B" w14:textId="3B2B782D" w:rsidR="00AC487B" w:rsidRPr="00877411" w:rsidRDefault="00AC487B" w:rsidP="00AC487B">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04AEFFC" w14:textId="186378F9" w:rsidR="00AC487B" w:rsidRPr="00877411" w:rsidRDefault="00554FC5" w:rsidP="00AC487B">
            <w:pPr>
              <w:spacing w:line="192" w:lineRule="auto"/>
              <w:jc w:val="center"/>
              <w:rPr>
                <w:sz w:val="16"/>
                <w:szCs w:val="16"/>
              </w:rPr>
            </w:pPr>
            <w:r w:rsidRPr="00877411">
              <w:rPr>
                <w:sz w:val="16"/>
                <w:szCs w:val="16"/>
              </w:rPr>
              <w:t xml:space="preserve">Лист запит до ОДА та ОМС щодо запровадження </w:t>
            </w:r>
            <w:proofErr w:type="spellStart"/>
            <w:r w:rsidRPr="00877411">
              <w:rPr>
                <w:sz w:val="16"/>
                <w:szCs w:val="16"/>
              </w:rPr>
              <w:t>СЕнМ</w:t>
            </w:r>
            <w:proofErr w:type="spellEnd"/>
            <w:r w:rsidRPr="00877411">
              <w:rPr>
                <w:sz w:val="16"/>
                <w:szCs w:val="16"/>
              </w:rPr>
              <w:t xml:space="preserve"> (систем енергетичного менеджменту)</w:t>
            </w:r>
          </w:p>
        </w:tc>
        <w:tc>
          <w:tcPr>
            <w:tcW w:w="404" w:type="pct"/>
            <w:shd w:val="clear" w:color="auto" w:fill="FFFFFF"/>
          </w:tcPr>
          <w:p w14:paraId="75E55688" w14:textId="3E5D7BE9" w:rsidR="00AC487B" w:rsidRPr="00877411" w:rsidRDefault="00AC487B" w:rsidP="00AC487B">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7A35A440" w14:textId="23677236"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76EB2D66" w14:textId="77777777" w:rsidR="00AC487B" w:rsidRPr="00877411" w:rsidRDefault="00AC487B" w:rsidP="00AC487B">
            <w:pPr>
              <w:spacing w:line="192" w:lineRule="auto"/>
              <w:jc w:val="center"/>
              <w:rPr>
                <w:sz w:val="16"/>
                <w:szCs w:val="16"/>
              </w:rPr>
            </w:pPr>
          </w:p>
        </w:tc>
        <w:tc>
          <w:tcPr>
            <w:tcW w:w="306" w:type="pct"/>
            <w:shd w:val="clear" w:color="auto" w:fill="FFFFFF"/>
          </w:tcPr>
          <w:p w14:paraId="37398F87" w14:textId="52954FEB"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643F00E" w14:textId="4527BD18"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75D23E6" w14:textId="77777777" w:rsidR="00AC487B" w:rsidRPr="00877411" w:rsidRDefault="00AC487B" w:rsidP="00AC487B">
            <w:pPr>
              <w:spacing w:line="192" w:lineRule="auto"/>
              <w:jc w:val="center"/>
              <w:rPr>
                <w:lang w:val="ru-RU"/>
              </w:rPr>
            </w:pPr>
          </w:p>
        </w:tc>
      </w:tr>
      <w:tr w:rsidR="00AC487B" w:rsidRPr="00877411" w14:paraId="631DEEE4" w14:textId="77777777" w:rsidTr="00A2669A">
        <w:trPr>
          <w:trHeight w:val="975"/>
        </w:trPr>
        <w:tc>
          <w:tcPr>
            <w:tcW w:w="174" w:type="pct"/>
            <w:shd w:val="clear" w:color="auto" w:fill="FFFFFF"/>
            <w:vAlign w:val="center"/>
          </w:tcPr>
          <w:p w14:paraId="504C8745" w14:textId="1D3FD762" w:rsidR="00AC487B" w:rsidRPr="00877411" w:rsidRDefault="00AC487B" w:rsidP="00AC487B">
            <w:pPr>
              <w:spacing w:line="192" w:lineRule="auto"/>
              <w:jc w:val="center"/>
              <w:rPr>
                <w:b/>
                <w:bCs/>
                <w:sz w:val="16"/>
                <w:szCs w:val="16"/>
              </w:rPr>
            </w:pPr>
            <w:r w:rsidRPr="00877411">
              <w:rPr>
                <w:b/>
                <w:bCs/>
                <w:sz w:val="16"/>
                <w:szCs w:val="16"/>
              </w:rPr>
              <w:t>405</w:t>
            </w:r>
          </w:p>
        </w:tc>
        <w:tc>
          <w:tcPr>
            <w:tcW w:w="464" w:type="pct"/>
            <w:shd w:val="clear" w:color="auto" w:fill="FFFFFF"/>
            <w:vAlign w:val="center"/>
          </w:tcPr>
          <w:p w14:paraId="22EE4E7D" w14:textId="78889E41" w:rsidR="00AC487B" w:rsidRPr="00877411" w:rsidRDefault="00554FC5" w:rsidP="00AC487B">
            <w:pPr>
              <w:spacing w:line="192" w:lineRule="auto"/>
              <w:jc w:val="center"/>
              <w:rPr>
                <w:sz w:val="16"/>
                <w:szCs w:val="16"/>
              </w:rPr>
            </w:pPr>
            <w:r w:rsidRPr="00877411">
              <w:rPr>
                <w:sz w:val="16"/>
                <w:szCs w:val="16"/>
              </w:rPr>
              <w:t>Щодо інформування про прийняття постанови Кабінету Міністрів України від 18.06.2025 № 719</w:t>
            </w:r>
          </w:p>
        </w:tc>
        <w:tc>
          <w:tcPr>
            <w:tcW w:w="350" w:type="pct"/>
            <w:shd w:val="clear" w:color="auto" w:fill="FFFFFF"/>
            <w:vAlign w:val="center"/>
          </w:tcPr>
          <w:p w14:paraId="2B45E4E2" w14:textId="2968EB10" w:rsidR="00AC487B" w:rsidRPr="00877411" w:rsidRDefault="00AC487B" w:rsidP="00AC487B">
            <w:pPr>
              <w:spacing w:line="192" w:lineRule="auto"/>
              <w:jc w:val="center"/>
              <w:rPr>
                <w:iCs/>
                <w:sz w:val="16"/>
                <w:szCs w:val="16"/>
              </w:rPr>
            </w:pPr>
            <w:r w:rsidRPr="00877411">
              <w:rPr>
                <w:bCs/>
                <w:sz w:val="16"/>
                <w:szCs w:val="16"/>
              </w:rPr>
              <w:t>№вх-91</w:t>
            </w:r>
            <w:r w:rsidR="00554FC5" w:rsidRPr="00877411">
              <w:rPr>
                <w:bCs/>
                <w:sz w:val="16"/>
                <w:szCs w:val="16"/>
              </w:rPr>
              <w:t>8</w:t>
            </w:r>
            <w:r w:rsidRPr="00877411">
              <w:rPr>
                <w:bCs/>
                <w:sz w:val="16"/>
                <w:szCs w:val="16"/>
              </w:rPr>
              <w:t>/0/25</w:t>
            </w:r>
          </w:p>
        </w:tc>
        <w:tc>
          <w:tcPr>
            <w:tcW w:w="300" w:type="pct"/>
            <w:shd w:val="clear" w:color="auto" w:fill="FFFFFF"/>
            <w:vAlign w:val="center"/>
          </w:tcPr>
          <w:p w14:paraId="336A72EA" w14:textId="138D140D" w:rsidR="00AC487B" w:rsidRPr="00877411" w:rsidRDefault="00AC487B" w:rsidP="00AC487B">
            <w:pPr>
              <w:spacing w:line="192" w:lineRule="auto"/>
              <w:jc w:val="center"/>
              <w:rPr>
                <w:bCs/>
                <w:sz w:val="16"/>
                <w:szCs w:val="16"/>
                <w:lang w:val="ru-RU"/>
              </w:rPr>
            </w:pPr>
            <w:r w:rsidRPr="00877411">
              <w:rPr>
                <w:sz w:val="16"/>
                <w:szCs w:val="16"/>
              </w:rPr>
              <w:t>-</w:t>
            </w:r>
          </w:p>
        </w:tc>
        <w:tc>
          <w:tcPr>
            <w:tcW w:w="377" w:type="pct"/>
            <w:shd w:val="clear" w:color="auto" w:fill="FFFFFF"/>
            <w:vAlign w:val="center"/>
          </w:tcPr>
          <w:p w14:paraId="15C7596C" w14:textId="2646ED0C" w:rsidR="00AC487B" w:rsidRPr="00877411" w:rsidRDefault="00AC487B" w:rsidP="00AC487B">
            <w:pPr>
              <w:spacing w:line="192" w:lineRule="auto"/>
              <w:jc w:val="center"/>
              <w:rPr>
                <w:bCs/>
                <w:sz w:val="16"/>
                <w:szCs w:val="16"/>
                <w:lang w:val="ru-RU"/>
              </w:rPr>
            </w:pPr>
            <w:r w:rsidRPr="00877411">
              <w:rPr>
                <w:sz w:val="16"/>
                <w:szCs w:val="16"/>
              </w:rPr>
              <w:t>30.06.2025</w:t>
            </w:r>
          </w:p>
        </w:tc>
        <w:tc>
          <w:tcPr>
            <w:tcW w:w="307" w:type="pct"/>
            <w:shd w:val="clear" w:color="auto" w:fill="FFFFFF"/>
            <w:vAlign w:val="center"/>
          </w:tcPr>
          <w:p w14:paraId="1BBE329E" w14:textId="5E18774B" w:rsidR="00AC487B" w:rsidRPr="00877411" w:rsidRDefault="00AC487B" w:rsidP="00AC487B">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6AA89B95" w14:textId="6BA55348"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61658835" w14:textId="4078E598"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0F27345F" w14:textId="790CDC8B" w:rsidR="00AC487B" w:rsidRPr="00877411" w:rsidRDefault="00AC487B" w:rsidP="00AC487B">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6E10CF31" w14:textId="00AB7278" w:rsidR="00AC487B" w:rsidRPr="00877411" w:rsidRDefault="00554FC5" w:rsidP="00AC487B">
            <w:pPr>
              <w:spacing w:line="192" w:lineRule="auto"/>
              <w:jc w:val="center"/>
              <w:rPr>
                <w:sz w:val="16"/>
                <w:szCs w:val="16"/>
              </w:rPr>
            </w:pPr>
            <w:r w:rsidRPr="00877411">
              <w:rPr>
                <w:sz w:val="16"/>
                <w:szCs w:val="16"/>
              </w:rPr>
              <w:t>Щодо інформування про прийняття постанови Кабінету Міністрів України від 18.06.2025 № 719</w:t>
            </w:r>
          </w:p>
        </w:tc>
        <w:tc>
          <w:tcPr>
            <w:tcW w:w="404" w:type="pct"/>
            <w:shd w:val="clear" w:color="auto" w:fill="FFFFFF"/>
          </w:tcPr>
          <w:p w14:paraId="15E96ADD" w14:textId="4C056EE2" w:rsidR="00AC487B" w:rsidRPr="00877411" w:rsidRDefault="00AC487B" w:rsidP="00AC487B">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6B54EAB" w14:textId="077BC2D9"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6497BA4E" w14:textId="77777777" w:rsidR="00AC487B" w:rsidRPr="00877411" w:rsidRDefault="00AC487B" w:rsidP="00AC487B">
            <w:pPr>
              <w:spacing w:line="192" w:lineRule="auto"/>
              <w:jc w:val="center"/>
              <w:rPr>
                <w:sz w:val="16"/>
                <w:szCs w:val="16"/>
              </w:rPr>
            </w:pPr>
          </w:p>
        </w:tc>
        <w:tc>
          <w:tcPr>
            <w:tcW w:w="306" w:type="pct"/>
            <w:shd w:val="clear" w:color="auto" w:fill="FFFFFF"/>
          </w:tcPr>
          <w:p w14:paraId="2BD3276A" w14:textId="31EEC424"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E9BE89E" w14:textId="2FE77398"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E37F0CF" w14:textId="77777777" w:rsidR="00AC487B" w:rsidRPr="00877411" w:rsidRDefault="00AC487B" w:rsidP="00AC487B">
            <w:pPr>
              <w:spacing w:line="192" w:lineRule="auto"/>
              <w:jc w:val="center"/>
              <w:rPr>
                <w:lang w:val="ru-RU"/>
              </w:rPr>
            </w:pPr>
          </w:p>
        </w:tc>
      </w:tr>
      <w:tr w:rsidR="00AC487B" w:rsidRPr="00877411" w14:paraId="1947B8FE" w14:textId="77777777" w:rsidTr="00A2669A">
        <w:trPr>
          <w:trHeight w:val="975"/>
        </w:trPr>
        <w:tc>
          <w:tcPr>
            <w:tcW w:w="174" w:type="pct"/>
            <w:shd w:val="clear" w:color="auto" w:fill="FFFFFF"/>
            <w:vAlign w:val="center"/>
          </w:tcPr>
          <w:p w14:paraId="14CBE88D" w14:textId="77777777" w:rsidR="00AC487B" w:rsidRPr="00877411" w:rsidRDefault="00AC487B" w:rsidP="00AC487B">
            <w:pPr>
              <w:spacing w:line="192" w:lineRule="auto"/>
              <w:jc w:val="center"/>
              <w:rPr>
                <w:b/>
                <w:bCs/>
                <w:sz w:val="16"/>
                <w:szCs w:val="16"/>
              </w:rPr>
            </w:pPr>
            <w:r w:rsidRPr="00877411">
              <w:rPr>
                <w:b/>
                <w:bCs/>
                <w:sz w:val="16"/>
                <w:szCs w:val="16"/>
              </w:rPr>
              <w:t>406</w:t>
            </w:r>
          </w:p>
          <w:p w14:paraId="39A9E7A3" w14:textId="3DD0F821" w:rsidR="00AC487B" w:rsidRPr="00877411" w:rsidRDefault="00AC487B" w:rsidP="00AC487B">
            <w:pPr>
              <w:spacing w:line="192" w:lineRule="auto"/>
              <w:jc w:val="center"/>
              <w:rPr>
                <w:b/>
                <w:bCs/>
                <w:sz w:val="16"/>
                <w:szCs w:val="16"/>
              </w:rPr>
            </w:pPr>
          </w:p>
        </w:tc>
        <w:tc>
          <w:tcPr>
            <w:tcW w:w="464" w:type="pct"/>
            <w:shd w:val="clear" w:color="auto" w:fill="FFFFFF"/>
            <w:vAlign w:val="center"/>
          </w:tcPr>
          <w:p w14:paraId="462828C3" w14:textId="0FE334BF" w:rsidR="00AC487B" w:rsidRPr="00877411" w:rsidRDefault="00554FC5" w:rsidP="00AC487B">
            <w:pPr>
              <w:spacing w:line="192" w:lineRule="auto"/>
              <w:jc w:val="center"/>
              <w:rPr>
                <w:sz w:val="16"/>
                <w:szCs w:val="16"/>
              </w:rPr>
            </w:pPr>
            <w:r w:rsidRPr="00877411">
              <w:rPr>
                <w:sz w:val="16"/>
                <w:szCs w:val="16"/>
              </w:rPr>
              <w:t>Інклюзивний пляж "</w:t>
            </w:r>
            <w:proofErr w:type="spellStart"/>
            <w:r w:rsidRPr="00877411">
              <w:rPr>
                <w:sz w:val="16"/>
                <w:szCs w:val="16"/>
              </w:rPr>
              <w:t>Безмеж</w:t>
            </w:r>
            <w:proofErr w:type="spellEnd"/>
            <w:r w:rsidRPr="00877411">
              <w:rPr>
                <w:sz w:val="16"/>
                <w:szCs w:val="16"/>
              </w:rPr>
              <w:t>"</w:t>
            </w:r>
          </w:p>
        </w:tc>
        <w:tc>
          <w:tcPr>
            <w:tcW w:w="350" w:type="pct"/>
            <w:shd w:val="clear" w:color="auto" w:fill="FFFFFF"/>
            <w:vAlign w:val="center"/>
          </w:tcPr>
          <w:p w14:paraId="0DB0A4CC" w14:textId="41FE10D5" w:rsidR="00AC487B" w:rsidRPr="00877411" w:rsidRDefault="00AC487B" w:rsidP="00AC487B">
            <w:pPr>
              <w:spacing w:line="192" w:lineRule="auto"/>
              <w:jc w:val="center"/>
              <w:rPr>
                <w:iCs/>
                <w:sz w:val="16"/>
                <w:szCs w:val="16"/>
              </w:rPr>
            </w:pPr>
            <w:r w:rsidRPr="00877411">
              <w:rPr>
                <w:bCs/>
                <w:sz w:val="16"/>
                <w:szCs w:val="16"/>
              </w:rPr>
              <w:t>№вх-91</w:t>
            </w:r>
            <w:r w:rsidR="00554FC5" w:rsidRPr="00877411">
              <w:rPr>
                <w:bCs/>
                <w:sz w:val="16"/>
                <w:szCs w:val="16"/>
              </w:rPr>
              <w:t>9</w:t>
            </w:r>
            <w:r w:rsidRPr="00877411">
              <w:rPr>
                <w:bCs/>
                <w:sz w:val="16"/>
                <w:szCs w:val="16"/>
              </w:rPr>
              <w:t>/0/25</w:t>
            </w:r>
          </w:p>
        </w:tc>
        <w:tc>
          <w:tcPr>
            <w:tcW w:w="300" w:type="pct"/>
            <w:shd w:val="clear" w:color="auto" w:fill="FFFFFF"/>
            <w:vAlign w:val="center"/>
          </w:tcPr>
          <w:p w14:paraId="4CAEE56C" w14:textId="1C9CDD19" w:rsidR="00AC487B" w:rsidRPr="00877411" w:rsidRDefault="00AC487B" w:rsidP="00AC487B">
            <w:pPr>
              <w:spacing w:line="192" w:lineRule="auto"/>
              <w:jc w:val="center"/>
              <w:rPr>
                <w:bCs/>
                <w:sz w:val="16"/>
                <w:szCs w:val="16"/>
                <w:lang w:val="ru-RU"/>
              </w:rPr>
            </w:pPr>
            <w:r w:rsidRPr="00877411">
              <w:rPr>
                <w:sz w:val="16"/>
                <w:szCs w:val="16"/>
              </w:rPr>
              <w:t>-</w:t>
            </w:r>
          </w:p>
        </w:tc>
        <w:tc>
          <w:tcPr>
            <w:tcW w:w="377" w:type="pct"/>
            <w:shd w:val="clear" w:color="auto" w:fill="FFFFFF"/>
            <w:vAlign w:val="center"/>
          </w:tcPr>
          <w:p w14:paraId="6CA44CBA" w14:textId="48DACBAB" w:rsidR="00AC487B" w:rsidRPr="00877411" w:rsidRDefault="00AC487B" w:rsidP="00AC487B">
            <w:pPr>
              <w:spacing w:line="192" w:lineRule="auto"/>
              <w:jc w:val="center"/>
              <w:rPr>
                <w:bCs/>
                <w:sz w:val="16"/>
                <w:szCs w:val="16"/>
                <w:lang w:val="ru-RU"/>
              </w:rPr>
            </w:pPr>
            <w:r w:rsidRPr="00877411">
              <w:rPr>
                <w:sz w:val="16"/>
                <w:szCs w:val="16"/>
              </w:rPr>
              <w:t>30.06.2025</w:t>
            </w:r>
          </w:p>
        </w:tc>
        <w:tc>
          <w:tcPr>
            <w:tcW w:w="307" w:type="pct"/>
            <w:shd w:val="clear" w:color="auto" w:fill="FFFFFF"/>
            <w:vAlign w:val="center"/>
          </w:tcPr>
          <w:p w14:paraId="76207C5E" w14:textId="7A7B1216" w:rsidR="00AC487B" w:rsidRPr="00877411" w:rsidRDefault="00AC487B" w:rsidP="00AC487B">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57502BA4" w14:textId="5E71D046"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39A71868" w14:textId="4F4FF80D"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5A6021D9" w14:textId="49EBF6C5" w:rsidR="00AC487B" w:rsidRPr="00877411" w:rsidRDefault="00AC487B" w:rsidP="00AC487B">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4FF7A65" w14:textId="57B562F6" w:rsidR="00AC487B" w:rsidRPr="00877411" w:rsidRDefault="00554FC5" w:rsidP="00AC487B">
            <w:pPr>
              <w:spacing w:line="192" w:lineRule="auto"/>
              <w:jc w:val="center"/>
              <w:rPr>
                <w:sz w:val="16"/>
                <w:szCs w:val="16"/>
              </w:rPr>
            </w:pPr>
            <w:r w:rsidRPr="00877411">
              <w:rPr>
                <w:sz w:val="16"/>
                <w:szCs w:val="16"/>
              </w:rPr>
              <w:t>Інклюзивний пляж "</w:t>
            </w:r>
            <w:proofErr w:type="spellStart"/>
            <w:r w:rsidRPr="00877411">
              <w:rPr>
                <w:sz w:val="16"/>
                <w:szCs w:val="16"/>
              </w:rPr>
              <w:t>Безмеж</w:t>
            </w:r>
            <w:proofErr w:type="spellEnd"/>
            <w:r w:rsidRPr="00877411">
              <w:rPr>
                <w:sz w:val="16"/>
                <w:szCs w:val="16"/>
              </w:rPr>
              <w:t>"</w:t>
            </w:r>
          </w:p>
        </w:tc>
        <w:tc>
          <w:tcPr>
            <w:tcW w:w="404" w:type="pct"/>
            <w:shd w:val="clear" w:color="auto" w:fill="FFFFFF"/>
          </w:tcPr>
          <w:p w14:paraId="48073222" w14:textId="5D4A51E1" w:rsidR="00AC487B" w:rsidRPr="00877411" w:rsidRDefault="00AC487B" w:rsidP="00AC487B">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71B1A17" w14:textId="0733FF68"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45C4D918" w14:textId="77777777" w:rsidR="00AC487B" w:rsidRPr="00877411" w:rsidRDefault="00AC487B" w:rsidP="00AC487B">
            <w:pPr>
              <w:spacing w:line="192" w:lineRule="auto"/>
              <w:jc w:val="center"/>
              <w:rPr>
                <w:sz w:val="16"/>
                <w:szCs w:val="16"/>
              </w:rPr>
            </w:pPr>
          </w:p>
        </w:tc>
        <w:tc>
          <w:tcPr>
            <w:tcW w:w="306" w:type="pct"/>
            <w:shd w:val="clear" w:color="auto" w:fill="FFFFFF"/>
          </w:tcPr>
          <w:p w14:paraId="2BC94769" w14:textId="70D9E403"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3C54AE1" w14:textId="720D3FDF"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2D67B5F" w14:textId="77777777" w:rsidR="00AC487B" w:rsidRPr="00877411" w:rsidRDefault="00AC487B" w:rsidP="00AC487B">
            <w:pPr>
              <w:spacing w:line="192" w:lineRule="auto"/>
              <w:jc w:val="center"/>
              <w:rPr>
                <w:lang w:val="ru-RU"/>
              </w:rPr>
            </w:pPr>
          </w:p>
        </w:tc>
      </w:tr>
      <w:tr w:rsidR="00AC487B" w:rsidRPr="00877411" w14:paraId="6D341A33" w14:textId="77777777" w:rsidTr="00A2669A">
        <w:trPr>
          <w:trHeight w:val="975"/>
        </w:trPr>
        <w:tc>
          <w:tcPr>
            <w:tcW w:w="174" w:type="pct"/>
            <w:shd w:val="clear" w:color="auto" w:fill="FFFFFF"/>
            <w:vAlign w:val="center"/>
          </w:tcPr>
          <w:p w14:paraId="7E60DEB9" w14:textId="223F0A63" w:rsidR="00AC487B" w:rsidRPr="00877411" w:rsidRDefault="00554FC5" w:rsidP="00AC487B">
            <w:pPr>
              <w:spacing w:line="192" w:lineRule="auto"/>
              <w:jc w:val="center"/>
              <w:rPr>
                <w:b/>
                <w:bCs/>
                <w:sz w:val="16"/>
                <w:szCs w:val="16"/>
              </w:rPr>
            </w:pPr>
            <w:r w:rsidRPr="00877411">
              <w:rPr>
                <w:b/>
                <w:bCs/>
                <w:sz w:val="16"/>
                <w:szCs w:val="16"/>
              </w:rPr>
              <w:t>407</w:t>
            </w:r>
          </w:p>
        </w:tc>
        <w:tc>
          <w:tcPr>
            <w:tcW w:w="464" w:type="pct"/>
            <w:shd w:val="clear" w:color="auto" w:fill="FFFFFF"/>
            <w:vAlign w:val="center"/>
          </w:tcPr>
          <w:p w14:paraId="654D694C" w14:textId="2CFEA5FE" w:rsidR="00AC487B" w:rsidRPr="00877411" w:rsidRDefault="00554FC5" w:rsidP="00AC487B">
            <w:pPr>
              <w:spacing w:line="192" w:lineRule="auto"/>
              <w:jc w:val="center"/>
              <w:rPr>
                <w:sz w:val="16"/>
                <w:szCs w:val="16"/>
              </w:rPr>
            </w:pPr>
            <w:r w:rsidRPr="00877411">
              <w:rPr>
                <w:sz w:val="16"/>
                <w:szCs w:val="16"/>
              </w:rPr>
              <w:t xml:space="preserve">Про надання інформації щодо </w:t>
            </w:r>
            <w:proofErr w:type="spellStart"/>
            <w:r w:rsidRPr="00877411">
              <w:rPr>
                <w:sz w:val="16"/>
                <w:szCs w:val="16"/>
              </w:rPr>
              <w:t>невіпізнанних</w:t>
            </w:r>
            <w:proofErr w:type="spellEnd"/>
            <w:r w:rsidRPr="00877411">
              <w:rPr>
                <w:sz w:val="16"/>
                <w:szCs w:val="16"/>
              </w:rPr>
              <w:t xml:space="preserve"> тіл (останків)</w:t>
            </w:r>
          </w:p>
        </w:tc>
        <w:tc>
          <w:tcPr>
            <w:tcW w:w="350" w:type="pct"/>
            <w:shd w:val="clear" w:color="auto" w:fill="FFFFFF"/>
            <w:vAlign w:val="center"/>
          </w:tcPr>
          <w:p w14:paraId="65CD7FD1" w14:textId="1969CCC6" w:rsidR="00AC487B" w:rsidRPr="00877411" w:rsidRDefault="00AC487B" w:rsidP="00AC487B">
            <w:pPr>
              <w:spacing w:line="192" w:lineRule="auto"/>
              <w:jc w:val="center"/>
              <w:rPr>
                <w:iCs/>
                <w:sz w:val="16"/>
                <w:szCs w:val="16"/>
              </w:rPr>
            </w:pPr>
            <w:r w:rsidRPr="00877411">
              <w:rPr>
                <w:bCs/>
                <w:sz w:val="16"/>
                <w:szCs w:val="16"/>
              </w:rPr>
              <w:t>№вх-9</w:t>
            </w:r>
            <w:r w:rsidR="00554FC5" w:rsidRPr="00877411">
              <w:rPr>
                <w:bCs/>
                <w:sz w:val="16"/>
                <w:szCs w:val="16"/>
              </w:rPr>
              <w:t>20</w:t>
            </w:r>
            <w:r w:rsidRPr="00877411">
              <w:rPr>
                <w:bCs/>
                <w:sz w:val="16"/>
                <w:szCs w:val="16"/>
              </w:rPr>
              <w:t>/0/25</w:t>
            </w:r>
          </w:p>
        </w:tc>
        <w:tc>
          <w:tcPr>
            <w:tcW w:w="300" w:type="pct"/>
            <w:shd w:val="clear" w:color="auto" w:fill="FFFFFF"/>
            <w:vAlign w:val="center"/>
          </w:tcPr>
          <w:p w14:paraId="17AD74C2" w14:textId="454BEA6B" w:rsidR="00AC487B" w:rsidRPr="00877411" w:rsidRDefault="00AC487B" w:rsidP="00AC487B">
            <w:pPr>
              <w:spacing w:line="192" w:lineRule="auto"/>
              <w:jc w:val="center"/>
              <w:rPr>
                <w:bCs/>
                <w:sz w:val="16"/>
                <w:szCs w:val="16"/>
                <w:lang w:val="ru-RU"/>
              </w:rPr>
            </w:pPr>
            <w:r w:rsidRPr="00877411">
              <w:rPr>
                <w:sz w:val="16"/>
                <w:szCs w:val="16"/>
              </w:rPr>
              <w:t>-</w:t>
            </w:r>
          </w:p>
        </w:tc>
        <w:tc>
          <w:tcPr>
            <w:tcW w:w="377" w:type="pct"/>
            <w:shd w:val="clear" w:color="auto" w:fill="FFFFFF"/>
            <w:vAlign w:val="center"/>
          </w:tcPr>
          <w:p w14:paraId="7464E54E" w14:textId="0C6CEB9B" w:rsidR="00AC487B" w:rsidRPr="00877411" w:rsidRDefault="00AC487B" w:rsidP="00AC487B">
            <w:pPr>
              <w:spacing w:line="192" w:lineRule="auto"/>
              <w:jc w:val="center"/>
              <w:rPr>
                <w:bCs/>
                <w:sz w:val="16"/>
                <w:szCs w:val="16"/>
                <w:lang w:val="ru-RU"/>
              </w:rPr>
            </w:pPr>
            <w:r w:rsidRPr="00877411">
              <w:rPr>
                <w:sz w:val="16"/>
                <w:szCs w:val="16"/>
              </w:rPr>
              <w:t>30.06.2025</w:t>
            </w:r>
          </w:p>
        </w:tc>
        <w:tc>
          <w:tcPr>
            <w:tcW w:w="307" w:type="pct"/>
            <w:shd w:val="clear" w:color="auto" w:fill="FFFFFF"/>
            <w:vAlign w:val="center"/>
          </w:tcPr>
          <w:p w14:paraId="5DBDCF54" w14:textId="2B89D095" w:rsidR="00AC487B" w:rsidRPr="00877411" w:rsidRDefault="00AC487B" w:rsidP="00AC487B">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55C7BC3B" w14:textId="6113BFD7"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6A8D00CB" w14:textId="4DB38188"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3E645206" w14:textId="7A7D23DB" w:rsidR="00AC487B" w:rsidRPr="00877411" w:rsidRDefault="00AC487B" w:rsidP="00AC487B">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9AB87B3" w14:textId="02F96BEF" w:rsidR="00AC487B" w:rsidRPr="00877411" w:rsidRDefault="00554FC5" w:rsidP="00AC487B">
            <w:pPr>
              <w:spacing w:line="192" w:lineRule="auto"/>
              <w:jc w:val="center"/>
              <w:rPr>
                <w:sz w:val="16"/>
                <w:szCs w:val="16"/>
              </w:rPr>
            </w:pPr>
            <w:r w:rsidRPr="00877411">
              <w:rPr>
                <w:sz w:val="16"/>
                <w:szCs w:val="16"/>
              </w:rPr>
              <w:t xml:space="preserve">Про надання інформації щодо </w:t>
            </w:r>
            <w:proofErr w:type="spellStart"/>
            <w:r w:rsidRPr="00877411">
              <w:rPr>
                <w:sz w:val="16"/>
                <w:szCs w:val="16"/>
              </w:rPr>
              <w:t>невіпізнанних</w:t>
            </w:r>
            <w:proofErr w:type="spellEnd"/>
            <w:r w:rsidRPr="00877411">
              <w:rPr>
                <w:sz w:val="16"/>
                <w:szCs w:val="16"/>
              </w:rPr>
              <w:t xml:space="preserve"> тіл (останків)</w:t>
            </w:r>
          </w:p>
        </w:tc>
        <w:tc>
          <w:tcPr>
            <w:tcW w:w="404" w:type="pct"/>
            <w:shd w:val="clear" w:color="auto" w:fill="FFFFFF"/>
          </w:tcPr>
          <w:p w14:paraId="34819780" w14:textId="3975B62A" w:rsidR="00AC487B" w:rsidRPr="00877411" w:rsidRDefault="00AC487B" w:rsidP="00AC487B">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6A9DC930" w14:textId="73DA44AB"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423C1F6A" w14:textId="77777777" w:rsidR="00AC487B" w:rsidRPr="00877411" w:rsidRDefault="00AC487B" w:rsidP="00AC487B">
            <w:pPr>
              <w:spacing w:line="192" w:lineRule="auto"/>
              <w:jc w:val="center"/>
              <w:rPr>
                <w:sz w:val="16"/>
                <w:szCs w:val="16"/>
              </w:rPr>
            </w:pPr>
          </w:p>
        </w:tc>
        <w:tc>
          <w:tcPr>
            <w:tcW w:w="306" w:type="pct"/>
            <w:shd w:val="clear" w:color="auto" w:fill="FFFFFF"/>
          </w:tcPr>
          <w:p w14:paraId="178DEB58" w14:textId="1789450A"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3A8A4D89" w14:textId="082A6049"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CD4DF2" w14:textId="77777777" w:rsidR="00AC487B" w:rsidRPr="00877411" w:rsidRDefault="00AC487B" w:rsidP="00AC487B">
            <w:pPr>
              <w:spacing w:line="192" w:lineRule="auto"/>
              <w:jc w:val="center"/>
              <w:rPr>
                <w:lang w:val="ru-RU"/>
              </w:rPr>
            </w:pPr>
          </w:p>
        </w:tc>
      </w:tr>
      <w:tr w:rsidR="00AC487B" w:rsidRPr="00877411" w14:paraId="74C28FC6" w14:textId="77777777" w:rsidTr="00A2669A">
        <w:trPr>
          <w:trHeight w:val="975"/>
        </w:trPr>
        <w:tc>
          <w:tcPr>
            <w:tcW w:w="174" w:type="pct"/>
            <w:shd w:val="clear" w:color="auto" w:fill="FFFFFF"/>
            <w:vAlign w:val="center"/>
          </w:tcPr>
          <w:p w14:paraId="79655CCA" w14:textId="3C62774B" w:rsidR="00AC487B" w:rsidRPr="00877411" w:rsidRDefault="00554FC5" w:rsidP="00AC487B">
            <w:pPr>
              <w:spacing w:line="192" w:lineRule="auto"/>
              <w:jc w:val="center"/>
              <w:rPr>
                <w:b/>
                <w:bCs/>
                <w:sz w:val="16"/>
                <w:szCs w:val="16"/>
              </w:rPr>
            </w:pPr>
            <w:r w:rsidRPr="00877411">
              <w:rPr>
                <w:b/>
                <w:bCs/>
                <w:sz w:val="16"/>
                <w:szCs w:val="16"/>
              </w:rPr>
              <w:t>408</w:t>
            </w:r>
          </w:p>
        </w:tc>
        <w:tc>
          <w:tcPr>
            <w:tcW w:w="464" w:type="pct"/>
            <w:shd w:val="clear" w:color="auto" w:fill="FFFFFF"/>
            <w:vAlign w:val="center"/>
          </w:tcPr>
          <w:p w14:paraId="40A5B568" w14:textId="65B40813" w:rsidR="00AC487B" w:rsidRPr="00877411" w:rsidRDefault="00554FC5" w:rsidP="00AC487B">
            <w:pPr>
              <w:spacing w:line="192" w:lineRule="auto"/>
              <w:jc w:val="center"/>
              <w:rPr>
                <w:sz w:val="16"/>
                <w:szCs w:val="16"/>
              </w:rPr>
            </w:pPr>
            <w:r w:rsidRPr="00877411">
              <w:rPr>
                <w:sz w:val="16"/>
                <w:szCs w:val="16"/>
              </w:rPr>
              <w:t>Про заходи з відзначення у 2025 році Дня пам’яті захисників України, які загинули в боротьбі за незалежність, суверенітет і територіальну цілісність України</w:t>
            </w:r>
          </w:p>
        </w:tc>
        <w:tc>
          <w:tcPr>
            <w:tcW w:w="350" w:type="pct"/>
            <w:shd w:val="clear" w:color="auto" w:fill="FFFFFF"/>
            <w:vAlign w:val="center"/>
          </w:tcPr>
          <w:p w14:paraId="302D32B8" w14:textId="7EFB91E9" w:rsidR="00AC487B" w:rsidRPr="00877411" w:rsidRDefault="00AC487B" w:rsidP="00AC487B">
            <w:pPr>
              <w:spacing w:line="192" w:lineRule="auto"/>
              <w:jc w:val="center"/>
              <w:rPr>
                <w:iCs/>
                <w:sz w:val="16"/>
                <w:szCs w:val="16"/>
              </w:rPr>
            </w:pPr>
            <w:r w:rsidRPr="00877411">
              <w:rPr>
                <w:bCs/>
                <w:sz w:val="16"/>
                <w:szCs w:val="16"/>
              </w:rPr>
              <w:t>№вх-9</w:t>
            </w:r>
            <w:r w:rsidR="00554FC5" w:rsidRPr="00877411">
              <w:rPr>
                <w:bCs/>
                <w:sz w:val="16"/>
                <w:szCs w:val="16"/>
              </w:rPr>
              <w:t>21</w:t>
            </w:r>
            <w:r w:rsidRPr="00877411">
              <w:rPr>
                <w:bCs/>
                <w:sz w:val="16"/>
                <w:szCs w:val="16"/>
              </w:rPr>
              <w:t>/0/25</w:t>
            </w:r>
          </w:p>
        </w:tc>
        <w:tc>
          <w:tcPr>
            <w:tcW w:w="300" w:type="pct"/>
            <w:shd w:val="clear" w:color="auto" w:fill="FFFFFF"/>
            <w:vAlign w:val="center"/>
          </w:tcPr>
          <w:p w14:paraId="50FF91D0" w14:textId="724C4C60" w:rsidR="00AC487B" w:rsidRPr="00877411" w:rsidRDefault="00AC487B" w:rsidP="00AC487B">
            <w:pPr>
              <w:spacing w:line="192" w:lineRule="auto"/>
              <w:jc w:val="center"/>
              <w:rPr>
                <w:bCs/>
                <w:sz w:val="16"/>
                <w:szCs w:val="16"/>
                <w:lang w:val="ru-RU"/>
              </w:rPr>
            </w:pPr>
            <w:r w:rsidRPr="00877411">
              <w:rPr>
                <w:sz w:val="16"/>
                <w:szCs w:val="16"/>
              </w:rPr>
              <w:t>-</w:t>
            </w:r>
          </w:p>
        </w:tc>
        <w:tc>
          <w:tcPr>
            <w:tcW w:w="377" w:type="pct"/>
            <w:shd w:val="clear" w:color="auto" w:fill="FFFFFF"/>
            <w:vAlign w:val="center"/>
          </w:tcPr>
          <w:p w14:paraId="7789B1A6" w14:textId="741AFF00" w:rsidR="00AC487B" w:rsidRPr="00877411" w:rsidRDefault="00AC487B" w:rsidP="00AC487B">
            <w:pPr>
              <w:spacing w:line="192" w:lineRule="auto"/>
              <w:jc w:val="center"/>
              <w:rPr>
                <w:bCs/>
                <w:sz w:val="16"/>
                <w:szCs w:val="16"/>
                <w:lang w:val="ru-RU"/>
              </w:rPr>
            </w:pPr>
            <w:r w:rsidRPr="00877411">
              <w:rPr>
                <w:sz w:val="16"/>
                <w:szCs w:val="16"/>
              </w:rPr>
              <w:t>30.06.2025</w:t>
            </w:r>
          </w:p>
        </w:tc>
        <w:tc>
          <w:tcPr>
            <w:tcW w:w="307" w:type="pct"/>
            <w:shd w:val="clear" w:color="auto" w:fill="FFFFFF"/>
            <w:vAlign w:val="center"/>
          </w:tcPr>
          <w:p w14:paraId="78712C61" w14:textId="74027E07" w:rsidR="00AC487B" w:rsidRPr="00877411" w:rsidRDefault="00AC487B" w:rsidP="00AC487B">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28C087D7" w14:textId="1EA9C5DC"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7D280DA8" w14:textId="72185160"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04A0DBF9" w14:textId="29F6C284" w:rsidR="00AC487B" w:rsidRPr="00877411" w:rsidRDefault="00AC487B" w:rsidP="00AC487B">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2A238F56" w14:textId="1383052A" w:rsidR="00AC487B" w:rsidRPr="00877411" w:rsidRDefault="00554FC5" w:rsidP="00AC487B">
            <w:pPr>
              <w:spacing w:line="192" w:lineRule="auto"/>
              <w:jc w:val="center"/>
              <w:rPr>
                <w:sz w:val="16"/>
                <w:szCs w:val="16"/>
              </w:rPr>
            </w:pPr>
            <w:r w:rsidRPr="00877411">
              <w:rPr>
                <w:sz w:val="16"/>
                <w:szCs w:val="16"/>
              </w:rPr>
              <w:t>Про заходи з відзначення у 2025 році Дня пам’яті захисників України, які загинули в боротьбі за незалежність, суверенітет і територіальну цілісність України</w:t>
            </w:r>
          </w:p>
        </w:tc>
        <w:tc>
          <w:tcPr>
            <w:tcW w:w="404" w:type="pct"/>
            <w:shd w:val="clear" w:color="auto" w:fill="FFFFFF"/>
          </w:tcPr>
          <w:p w14:paraId="313EB2B4" w14:textId="5CBC8737" w:rsidR="00AC487B" w:rsidRPr="00877411" w:rsidRDefault="00AC487B" w:rsidP="00AC487B">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4D5A82C6" w14:textId="479C39BF"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2457C88A" w14:textId="77777777" w:rsidR="00AC487B" w:rsidRPr="00877411" w:rsidRDefault="00AC487B" w:rsidP="00AC487B">
            <w:pPr>
              <w:spacing w:line="192" w:lineRule="auto"/>
              <w:jc w:val="center"/>
              <w:rPr>
                <w:sz w:val="16"/>
                <w:szCs w:val="16"/>
              </w:rPr>
            </w:pPr>
          </w:p>
        </w:tc>
        <w:tc>
          <w:tcPr>
            <w:tcW w:w="306" w:type="pct"/>
            <w:shd w:val="clear" w:color="auto" w:fill="FFFFFF"/>
          </w:tcPr>
          <w:p w14:paraId="56B50B1B" w14:textId="4F603C63"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7A77F4C1" w14:textId="39F9804D"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F58A2B" w14:textId="77777777" w:rsidR="00AC487B" w:rsidRPr="00877411" w:rsidRDefault="00AC487B" w:rsidP="00AC487B">
            <w:pPr>
              <w:spacing w:line="192" w:lineRule="auto"/>
              <w:jc w:val="center"/>
              <w:rPr>
                <w:lang w:val="ru-RU"/>
              </w:rPr>
            </w:pPr>
          </w:p>
        </w:tc>
      </w:tr>
      <w:tr w:rsidR="00AC487B" w:rsidRPr="00877411" w14:paraId="4804AA06" w14:textId="77777777" w:rsidTr="00A2669A">
        <w:trPr>
          <w:trHeight w:val="975"/>
        </w:trPr>
        <w:tc>
          <w:tcPr>
            <w:tcW w:w="174" w:type="pct"/>
            <w:shd w:val="clear" w:color="auto" w:fill="FFFFFF"/>
            <w:vAlign w:val="center"/>
          </w:tcPr>
          <w:p w14:paraId="32C6745B" w14:textId="689EBC18" w:rsidR="00AC487B" w:rsidRPr="00877411" w:rsidRDefault="00AC487B" w:rsidP="00AC487B">
            <w:pPr>
              <w:spacing w:line="192" w:lineRule="auto"/>
              <w:jc w:val="center"/>
              <w:rPr>
                <w:b/>
                <w:bCs/>
                <w:sz w:val="16"/>
                <w:szCs w:val="16"/>
              </w:rPr>
            </w:pPr>
            <w:r w:rsidRPr="00877411">
              <w:rPr>
                <w:b/>
                <w:bCs/>
                <w:sz w:val="16"/>
                <w:szCs w:val="16"/>
              </w:rPr>
              <w:t>40</w:t>
            </w:r>
            <w:r w:rsidR="00554FC5" w:rsidRPr="00877411">
              <w:rPr>
                <w:b/>
                <w:bCs/>
                <w:sz w:val="16"/>
                <w:szCs w:val="16"/>
              </w:rPr>
              <w:t>9</w:t>
            </w:r>
          </w:p>
        </w:tc>
        <w:tc>
          <w:tcPr>
            <w:tcW w:w="464" w:type="pct"/>
            <w:shd w:val="clear" w:color="auto" w:fill="FFFFFF"/>
            <w:vAlign w:val="center"/>
          </w:tcPr>
          <w:p w14:paraId="026A88B3" w14:textId="55281E4E" w:rsidR="00AC487B" w:rsidRPr="00877411" w:rsidRDefault="00554FC5" w:rsidP="00AC487B">
            <w:pPr>
              <w:spacing w:line="192" w:lineRule="auto"/>
              <w:jc w:val="center"/>
              <w:rPr>
                <w:sz w:val="16"/>
                <w:szCs w:val="16"/>
              </w:rPr>
            </w:pPr>
            <w:r w:rsidRPr="00877411">
              <w:rPr>
                <w:sz w:val="16"/>
                <w:szCs w:val="16"/>
              </w:rPr>
              <w:t xml:space="preserve">Про внесення змін до Порядку забезпечення діяльності фахівців із супроводу ветеранів війни та </w:t>
            </w:r>
            <w:r w:rsidRPr="00877411">
              <w:rPr>
                <w:sz w:val="16"/>
                <w:szCs w:val="16"/>
              </w:rPr>
              <w:lastRenderedPageBreak/>
              <w:t>демобілізованих осіб</w:t>
            </w:r>
          </w:p>
        </w:tc>
        <w:tc>
          <w:tcPr>
            <w:tcW w:w="350" w:type="pct"/>
            <w:shd w:val="clear" w:color="auto" w:fill="FFFFFF"/>
            <w:vAlign w:val="center"/>
          </w:tcPr>
          <w:p w14:paraId="4C0AF300" w14:textId="4FC67DE9" w:rsidR="00AC487B" w:rsidRPr="00877411" w:rsidRDefault="00AC487B" w:rsidP="00AC487B">
            <w:pPr>
              <w:spacing w:line="192" w:lineRule="auto"/>
              <w:jc w:val="center"/>
              <w:rPr>
                <w:bCs/>
                <w:sz w:val="16"/>
                <w:szCs w:val="16"/>
              </w:rPr>
            </w:pPr>
            <w:r w:rsidRPr="00877411">
              <w:rPr>
                <w:bCs/>
                <w:sz w:val="16"/>
                <w:szCs w:val="16"/>
              </w:rPr>
              <w:lastRenderedPageBreak/>
              <w:t>№вх-9</w:t>
            </w:r>
            <w:r w:rsidR="00554FC5" w:rsidRPr="00877411">
              <w:rPr>
                <w:bCs/>
                <w:sz w:val="16"/>
                <w:szCs w:val="16"/>
              </w:rPr>
              <w:t>22</w:t>
            </w:r>
            <w:r w:rsidRPr="00877411">
              <w:rPr>
                <w:bCs/>
                <w:sz w:val="16"/>
                <w:szCs w:val="16"/>
              </w:rPr>
              <w:t>/0/25</w:t>
            </w:r>
          </w:p>
        </w:tc>
        <w:tc>
          <w:tcPr>
            <w:tcW w:w="300" w:type="pct"/>
            <w:shd w:val="clear" w:color="auto" w:fill="FFFFFF"/>
            <w:vAlign w:val="center"/>
          </w:tcPr>
          <w:p w14:paraId="5B1914C7" w14:textId="0372CE3C" w:rsidR="00AC487B" w:rsidRPr="00877411" w:rsidRDefault="00AC487B" w:rsidP="00AC487B">
            <w:pPr>
              <w:spacing w:line="192" w:lineRule="auto"/>
              <w:jc w:val="center"/>
              <w:rPr>
                <w:sz w:val="16"/>
                <w:szCs w:val="16"/>
              </w:rPr>
            </w:pPr>
            <w:r w:rsidRPr="00877411">
              <w:rPr>
                <w:sz w:val="16"/>
                <w:szCs w:val="16"/>
              </w:rPr>
              <w:t>-</w:t>
            </w:r>
          </w:p>
        </w:tc>
        <w:tc>
          <w:tcPr>
            <w:tcW w:w="377" w:type="pct"/>
            <w:shd w:val="clear" w:color="auto" w:fill="FFFFFF"/>
            <w:vAlign w:val="center"/>
          </w:tcPr>
          <w:p w14:paraId="6C3EF599" w14:textId="665E7357" w:rsidR="00AC487B" w:rsidRPr="00877411" w:rsidRDefault="00AC487B" w:rsidP="00AC487B">
            <w:pPr>
              <w:spacing w:line="192" w:lineRule="auto"/>
              <w:jc w:val="center"/>
              <w:rPr>
                <w:sz w:val="16"/>
                <w:szCs w:val="16"/>
              </w:rPr>
            </w:pPr>
            <w:r w:rsidRPr="00877411">
              <w:rPr>
                <w:sz w:val="16"/>
                <w:szCs w:val="16"/>
              </w:rPr>
              <w:t>30.06.2025</w:t>
            </w:r>
          </w:p>
        </w:tc>
        <w:tc>
          <w:tcPr>
            <w:tcW w:w="307" w:type="pct"/>
            <w:shd w:val="clear" w:color="auto" w:fill="FFFFFF"/>
            <w:vAlign w:val="center"/>
          </w:tcPr>
          <w:p w14:paraId="4660F095" w14:textId="32C27C20" w:rsidR="00AC487B" w:rsidRPr="00877411" w:rsidRDefault="00AC487B" w:rsidP="00AC487B">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0FFA63AA" w14:textId="6A20A446"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13CE3AF1" w14:textId="014B0AAB"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69B7DC48" w14:textId="36E4F18D" w:rsidR="00AC487B" w:rsidRPr="00877411" w:rsidRDefault="00AC487B" w:rsidP="00AC487B">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D8AA0DB" w14:textId="212DB78C" w:rsidR="00AC487B" w:rsidRPr="00877411" w:rsidRDefault="00554FC5" w:rsidP="00AC487B">
            <w:pPr>
              <w:spacing w:line="192" w:lineRule="auto"/>
              <w:jc w:val="center"/>
              <w:rPr>
                <w:sz w:val="16"/>
                <w:szCs w:val="16"/>
              </w:rPr>
            </w:pPr>
            <w:r w:rsidRPr="00877411">
              <w:rPr>
                <w:sz w:val="16"/>
                <w:szCs w:val="16"/>
              </w:rPr>
              <w:t xml:space="preserve">Про внесення змін до Порядку забезпечення діяльності фахівців із супроводу ветеранів війни та </w:t>
            </w:r>
            <w:r w:rsidRPr="00877411">
              <w:rPr>
                <w:sz w:val="16"/>
                <w:szCs w:val="16"/>
              </w:rPr>
              <w:lastRenderedPageBreak/>
              <w:t>демобілізованих осіб</w:t>
            </w:r>
          </w:p>
        </w:tc>
        <w:tc>
          <w:tcPr>
            <w:tcW w:w="404" w:type="pct"/>
            <w:shd w:val="clear" w:color="auto" w:fill="FFFFFF"/>
          </w:tcPr>
          <w:p w14:paraId="5A49BE35" w14:textId="33BBD7C0" w:rsidR="00AC487B" w:rsidRPr="00877411" w:rsidRDefault="00AC487B" w:rsidP="00AC487B">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5A12F07D" w14:textId="4850A90E"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23A0C135" w14:textId="77777777" w:rsidR="00AC487B" w:rsidRPr="00877411" w:rsidRDefault="00AC487B" w:rsidP="00AC487B">
            <w:pPr>
              <w:spacing w:line="192" w:lineRule="auto"/>
              <w:jc w:val="center"/>
              <w:rPr>
                <w:sz w:val="16"/>
                <w:szCs w:val="16"/>
              </w:rPr>
            </w:pPr>
          </w:p>
        </w:tc>
        <w:tc>
          <w:tcPr>
            <w:tcW w:w="306" w:type="pct"/>
            <w:shd w:val="clear" w:color="auto" w:fill="FFFFFF"/>
          </w:tcPr>
          <w:p w14:paraId="6920C0E7" w14:textId="597262CA"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28955608" w14:textId="1444BE05"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4122AE8" w14:textId="77777777" w:rsidR="00AC487B" w:rsidRPr="00877411" w:rsidRDefault="00AC487B" w:rsidP="00AC487B">
            <w:pPr>
              <w:spacing w:line="192" w:lineRule="auto"/>
              <w:jc w:val="center"/>
              <w:rPr>
                <w:lang w:val="ru-RU"/>
              </w:rPr>
            </w:pPr>
          </w:p>
        </w:tc>
      </w:tr>
      <w:tr w:rsidR="00AC487B" w:rsidRPr="00877411" w14:paraId="790236A9" w14:textId="77777777" w:rsidTr="00A2669A">
        <w:trPr>
          <w:trHeight w:val="975"/>
        </w:trPr>
        <w:tc>
          <w:tcPr>
            <w:tcW w:w="174" w:type="pct"/>
            <w:shd w:val="clear" w:color="auto" w:fill="FFFFFF"/>
            <w:vAlign w:val="center"/>
          </w:tcPr>
          <w:p w14:paraId="708AEDCB" w14:textId="6F50405B" w:rsidR="00AC487B" w:rsidRPr="00877411" w:rsidRDefault="00554FC5" w:rsidP="00AC487B">
            <w:pPr>
              <w:spacing w:line="192" w:lineRule="auto"/>
              <w:jc w:val="center"/>
              <w:rPr>
                <w:b/>
                <w:bCs/>
                <w:sz w:val="16"/>
                <w:szCs w:val="16"/>
              </w:rPr>
            </w:pPr>
            <w:r w:rsidRPr="00877411">
              <w:rPr>
                <w:b/>
                <w:bCs/>
                <w:sz w:val="16"/>
                <w:szCs w:val="16"/>
              </w:rPr>
              <w:t>410</w:t>
            </w:r>
          </w:p>
        </w:tc>
        <w:tc>
          <w:tcPr>
            <w:tcW w:w="464" w:type="pct"/>
            <w:shd w:val="clear" w:color="auto" w:fill="FFFFFF"/>
            <w:vAlign w:val="center"/>
          </w:tcPr>
          <w:p w14:paraId="1CD185ED" w14:textId="6E07EA13" w:rsidR="00AC487B" w:rsidRPr="00877411" w:rsidRDefault="00554FC5" w:rsidP="00AC487B">
            <w:pPr>
              <w:spacing w:line="192" w:lineRule="auto"/>
              <w:jc w:val="center"/>
              <w:rPr>
                <w:sz w:val="16"/>
                <w:szCs w:val="16"/>
              </w:rPr>
            </w:pPr>
            <w:r w:rsidRPr="00877411">
              <w:rPr>
                <w:sz w:val="16"/>
                <w:szCs w:val="16"/>
              </w:rPr>
              <w:t>Про затвердження Правил надання та отримання електронних комунікаційних послуг</w:t>
            </w:r>
          </w:p>
        </w:tc>
        <w:tc>
          <w:tcPr>
            <w:tcW w:w="350" w:type="pct"/>
            <w:shd w:val="clear" w:color="auto" w:fill="FFFFFF"/>
            <w:vAlign w:val="center"/>
          </w:tcPr>
          <w:p w14:paraId="2D0B8E45" w14:textId="396C638F" w:rsidR="00AC487B" w:rsidRPr="00877411" w:rsidRDefault="00AC487B" w:rsidP="00AC487B">
            <w:pPr>
              <w:spacing w:line="192" w:lineRule="auto"/>
              <w:jc w:val="center"/>
              <w:rPr>
                <w:bCs/>
                <w:sz w:val="16"/>
                <w:szCs w:val="16"/>
              </w:rPr>
            </w:pPr>
            <w:r w:rsidRPr="00877411">
              <w:rPr>
                <w:bCs/>
                <w:sz w:val="16"/>
                <w:szCs w:val="16"/>
              </w:rPr>
              <w:t>№вх-9</w:t>
            </w:r>
            <w:r w:rsidR="00554FC5" w:rsidRPr="00877411">
              <w:rPr>
                <w:bCs/>
                <w:sz w:val="16"/>
                <w:szCs w:val="16"/>
              </w:rPr>
              <w:t>23</w:t>
            </w:r>
            <w:r w:rsidRPr="00877411">
              <w:rPr>
                <w:bCs/>
                <w:sz w:val="16"/>
                <w:szCs w:val="16"/>
              </w:rPr>
              <w:t>/0/25</w:t>
            </w:r>
          </w:p>
        </w:tc>
        <w:tc>
          <w:tcPr>
            <w:tcW w:w="300" w:type="pct"/>
            <w:shd w:val="clear" w:color="auto" w:fill="FFFFFF"/>
            <w:vAlign w:val="center"/>
          </w:tcPr>
          <w:p w14:paraId="2F5DB73F" w14:textId="4B7F5D36" w:rsidR="00AC487B" w:rsidRPr="00877411" w:rsidRDefault="00AC487B" w:rsidP="00AC487B">
            <w:pPr>
              <w:spacing w:line="192" w:lineRule="auto"/>
              <w:jc w:val="center"/>
              <w:rPr>
                <w:sz w:val="16"/>
                <w:szCs w:val="16"/>
              </w:rPr>
            </w:pPr>
            <w:r w:rsidRPr="00877411">
              <w:rPr>
                <w:sz w:val="16"/>
                <w:szCs w:val="16"/>
              </w:rPr>
              <w:t>-</w:t>
            </w:r>
          </w:p>
        </w:tc>
        <w:tc>
          <w:tcPr>
            <w:tcW w:w="377" w:type="pct"/>
            <w:shd w:val="clear" w:color="auto" w:fill="FFFFFF"/>
            <w:vAlign w:val="center"/>
          </w:tcPr>
          <w:p w14:paraId="394BBEFC" w14:textId="7027C099" w:rsidR="00AC487B" w:rsidRPr="00877411" w:rsidRDefault="00AC487B" w:rsidP="00AC487B">
            <w:pPr>
              <w:spacing w:line="192" w:lineRule="auto"/>
              <w:jc w:val="center"/>
              <w:rPr>
                <w:sz w:val="16"/>
                <w:szCs w:val="16"/>
              </w:rPr>
            </w:pPr>
            <w:r w:rsidRPr="00877411">
              <w:rPr>
                <w:sz w:val="16"/>
                <w:szCs w:val="16"/>
              </w:rPr>
              <w:t>30.06.2025</w:t>
            </w:r>
          </w:p>
        </w:tc>
        <w:tc>
          <w:tcPr>
            <w:tcW w:w="307" w:type="pct"/>
            <w:shd w:val="clear" w:color="auto" w:fill="FFFFFF"/>
            <w:vAlign w:val="center"/>
          </w:tcPr>
          <w:p w14:paraId="29EA8DE2" w14:textId="4DBA6198" w:rsidR="00AC487B" w:rsidRPr="00877411" w:rsidRDefault="00AC487B" w:rsidP="00AC487B">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2651E3C1" w14:textId="023EED33"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2E9B35FC" w14:textId="431E5CFF"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1372DA58" w14:textId="7EE28790" w:rsidR="00AC487B" w:rsidRPr="00877411" w:rsidRDefault="00AC487B" w:rsidP="00AC487B">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382F149F" w14:textId="3AB4185C" w:rsidR="00AC487B" w:rsidRPr="00877411" w:rsidRDefault="00554FC5" w:rsidP="00AC487B">
            <w:pPr>
              <w:spacing w:line="192" w:lineRule="auto"/>
              <w:jc w:val="center"/>
              <w:rPr>
                <w:sz w:val="16"/>
                <w:szCs w:val="16"/>
              </w:rPr>
            </w:pPr>
            <w:r w:rsidRPr="00877411">
              <w:rPr>
                <w:sz w:val="16"/>
                <w:szCs w:val="16"/>
              </w:rPr>
              <w:t>Про затвердження Правил надання та отримання електронних комунікаційних послуг</w:t>
            </w:r>
          </w:p>
        </w:tc>
        <w:tc>
          <w:tcPr>
            <w:tcW w:w="404" w:type="pct"/>
            <w:shd w:val="clear" w:color="auto" w:fill="FFFFFF"/>
          </w:tcPr>
          <w:p w14:paraId="0136E983" w14:textId="1ED51C7A" w:rsidR="00AC487B" w:rsidRPr="00877411" w:rsidRDefault="00AC487B" w:rsidP="00AC487B">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32A90096" w14:textId="70B22D1D"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1888449A" w14:textId="77777777" w:rsidR="00AC487B" w:rsidRPr="00877411" w:rsidRDefault="00AC487B" w:rsidP="00AC487B">
            <w:pPr>
              <w:spacing w:line="192" w:lineRule="auto"/>
              <w:jc w:val="center"/>
              <w:rPr>
                <w:sz w:val="16"/>
                <w:szCs w:val="16"/>
              </w:rPr>
            </w:pPr>
          </w:p>
        </w:tc>
        <w:tc>
          <w:tcPr>
            <w:tcW w:w="306" w:type="pct"/>
            <w:shd w:val="clear" w:color="auto" w:fill="FFFFFF"/>
          </w:tcPr>
          <w:p w14:paraId="3EBC7936" w14:textId="7E79A598"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F82E3B8" w14:textId="1BD2C65C"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B66FCEF" w14:textId="77777777" w:rsidR="00AC487B" w:rsidRPr="00877411" w:rsidRDefault="00AC487B" w:rsidP="00AC487B">
            <w:pPr>
              <w:spacing w:line="192" w:lineRule="auto"/>
              <w:jc w:val="center"/>
              <w:rPr>
                <w:lang w:val="ru-RU"/>
              </w:rPr>
            </w:pPr>
          </w:p>
        </w:tc>
      </w:tr>
      <w:tr w:rsidR="00AC487B" w:rsidRPr="00877411" w14:paraId="7169AAA9" w14:textId="77777777" w:rsidTr="00A2669A">
        <w:trPr>
          <w:trHeight w:val="975"/>
        </w:trPr>
        <w:tc>
          <w:tcPr>
            <w:tcW w:w="174" w:type="pct"/>
            <w:shd w:val="clear" w:color="auto" w:fill="FFFFFF"/>
            <w:vAlign w:val="center"/>
          </w:tcPr>
          <w:p w14:paraId="5D9BEB36" w14:textId="1AFB4333" w:rsidR="00AC487B" w:rsidRPr="00877411" w:rsidRDefault="00554FC5" w:rsidP="00AC487B">
            <w:pPr>
              <w:spacing w:line="192" w:lineRule="auto"/>
              <w:jc w:val="center"/>
              <w:rPr>
                <w:b/>
                <w:bCs/>
                <w:sz w:val="16"/>
                <w:szCs w:val="16"/>
              </w:rPr>
            </w:pPr>
            <w:r w:rsidRPr="00877411">
              <w:rPr>
                <w:b/>
                <w:bCs/>
                <w:sz w:val="16"/>
                <w:szCs w:val="16"/>
              </w:rPr>
              <w:t>411</w:t>
            </w:r>
          </w:p>
        </w:tc>
        <w:tc>
          <w:tcPr>
            <w:tcW w:w="464" w:type="pct"/>
            <w:shd w:val="clear" w:color="auto" w:fill="FFFFFF"/>
            <w:vAlign w:val="center"/>
          </w:tcPr>
          <w:p w14:paraId="419B6A15" w14:textId="4556FF3C" w:rsidR="00AC487B" w:rsidRPr="00877411" w:rsidRDefault="00554FC5" w:rsidP="00AC487B">
            <w:pPr>
              <w:spacing w:line="192" w:lineRule="auto"/>
              <w:jc w:val="center"/>
              <w:rPr>
                <w:sz w:val="16"/>
                <w:szCs w:val="16"/>
              </w:rPr>
            </w:pPr>
            <w:r w:rsidRPr="00877411">
              <w:rPr>
                <w:sz w:val="16"/>
                <w:szCs w:val="16"/>
              </w:rPr>
              <w:t xml:space="preserve">Про запуск офіційного </w:t>
            </w:r>
            <w:proofErr w:type="spellStart"/>
            <w:r w:rsidRPr="00877411">
              <w:rPr>
                <w:sz w:val="16"/>
                <w:szCs w:val="16"/>
              </w:rPr>
              <w:t>вебпорталу</w:t>
            </w:r>
            <w:proofErr w:type="spellEnd"/>
          </w:p>
        </w:tc>
        <w:tc>
          <w:tcPr>
            <w:tcW w:w="350" w:type="pct"/>
            <w:shd w:val="clear" w:color="auto" w:fill="FFFFFF"/>
            <w:vAlign w:val="center"/>
          </w:tcPr>
          <w:p w14:paraId="02417DF3" w14:textId="1BAB3AEC" w:rsidR="00AC487B" w:rsidRPr="00877411" w:rsidRDefault="00AC487B" w:rsidP="00AC487B">
            <w:pPr>
              <w:spacing w:line="192" w:lineRule="auto"/>
              <w:jc w:val="center"/>
              <w:rPr>
                <w:bCs/>
                <w:sz w:val="16"/>
                <w:szCs w:val="16"/>
              </w:rPr>
            </w:pPr>
            <w:r w:rsidRPr="00877411">
              <w:rPr>
                <w:bCs/>
                <w:sz w:val="16"/>
                <w:szCs w:val="16"/>
              </w:rPr>
              <w:t>№вх-9</w:t>
            </w:r>
            <w:r w:rsidR="00554FC5" w:rsidRPr="00877411">
              <w:rPr>
                <w:bCs/>
                <w:sz w:val="16"/>
                <w:szCs w:val="16"/>
              </w:rPr>
              <w:t>24</w:t>
            </w:r>
            <w:r w:rsidRPr="00877411">
              <w:rPr>
                <w:bCs/>
                <w:sz w:val="16"/>
                <w:szCs w:val="16"/>
              </w:rPr>
              <w:t>/0/25</w:t>
            </w:r>
          </w:p>
        </w:tc>
        <w:tc>
          <w:tcPr>
            <w:tcW w:w="300" w:type="pct"/>
            <w:shd w:val="clear" w:color="auto" w:fill="FFFFFF"/>
            <w:vAlign w:val="center"/>
          </w:tcPr>
          <w:p w14:paraId="25899059" w14:textId="4B2EAE1E" w:rsidR="00AC487B" w:rsidRPr="00877411" w:rsidRDefault="00AC487B" w:rsidP="00AC487B">
            <w:pPr>
              <w:spacing w:line="192" w:lineRule="auto"/>
              <w:jc w:val="center"/>
              <w:rPr>
                <w:sz w:val="16"/>
                <w:szCs w:val="16"/>
              </w:rPr>
            </w:pPr>
            <w:r w:rsidRPr="00877411">
              <w:rPr>
                <w:sz w:val="16"/>
                <w:szCs w:val="16"/>
              </w:rPr>
              <w:t>-</w:t>
            </w:r>
          </w:p>
        </w:tc>
        <w:tc>
          <w:tcPr>
            <w:tcW w:w="377" w:type="pct"/>
            <w:shd w:val="clear" w:color="auto" w:fill="FFFFFF"/>
            <w:vAlign w:val="center"/>
          </w:tcPr>
          <w:p w14:paraId="29735B3C" w14:textId="58DA981B" w:rsidR="00AC487B" w:rsidRPr="00877411" w:rsidRDefault="00AC487B" w:rsidP="00AC487B">
            <w:pPr>
              <w:spacing w:line="192" w:lineRule="auto"/>
              <w:jc w:val="center"/>
              <w:rPr>
                <w:sz w:val="16"/>
                <w:szCs w:val="16"/>
              </w:rPr>
            </w:pPr>
            <w:r w:rsidRPr="00877411">
              <w:rPr>
                <w:sz w:val="16"/>
                <w:szCs w:val="16"/>
              </w:rPr>
              <w:t>30.06.2025</w:t>
            </w:r>
          </w:p>
        </w:tc>
        <w:tc>
          <w:tcPr>
            <w:tcW w:w="307" w:type="pct"/>
            <w:shd w:val="clear" w:color="auto" w:fill="FFFFFF"/>
            <w:vAlign w:val="center"/>
          </w:tcPr>
          <w:p w14:paraId="497FE06B" w14:textId="0EAC0E97" w:rsidR="00AC487B" w:rsidRPr="00877411" w:rsidRDefault="00AC487B" w:rsidP="00AC487B">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49D1379F" w14:textId="79B87AAA"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7A4FA4ED" w14:textId="3546B45C"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5C7713F4" w14:textId="7481F6C6" w:rsidR="00AC487B" w:rsidRPr="00877411" w:rsidRDefault="00AC487B" w:rsidP="00AC487B">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F455B38" w14:textId="3347EB8E" w:rsidR="00AC487B" w:rsidRPr="00877411" w:rsidRDefault="00554FC5" w:rsidP="00AC487B">
            <w:pPr>
              <w:spacing w:line="192" w:lineRule="auto"/>
              <w:jc w:val="center"/>
              <w:rPr>
                <w:sz w:val="16"/>
                <w:szCs w:val="16"/>
              </w:rPr>
            </w:pPr>
            <w:r w:rsidRPr="00877411">
              <w:rPr>
                <w:sz w:val="16"/>
                <w:szCs w:val="16"/>
              </w:rPr>
              <w:t xml:space="preserve">Про запуск офіційного </w:t>
            </w:r>
            <w:proofErr w:type="spellStart"/>
            <w:r w:rsidRPr="00877411">
              <w:rPr>
                <w:sz w:val="16"/>
                <w:szCs w:val="16"/>
              </w:rPr>
              <w:t>вебпорталу</w:t>
            </w:r>
            <w:proofErr w:type="spellEnd"/>
          </w:p>
        </w:tc>
        <w:tc>
          <w:tcPr>
            <w:tcW w:w="404" w:type="pct"/>
            <w:shd w:val="clear" w:color="auto" w:fill="FFFFFF"/>
          </w:tcPr>
          <w:p w14:paraId="02C95C8C" w14:textId="001080EE" w:rsidR="00AC487B" w:rsidRPr="00877411" w:rsidRDefault="00AC487B" w:rsidP="00AC487B">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01F01B3D" w14:textId="142EE535"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7351A55D" w14:textId="77777777" w:rsidR="00AC487B" w:rsidRPr="00877411" w:rsidRDefault="00AC487B" w:rsidP="00AC487B">
            <w:pPr>
              <w:spacing w:line="192" w:lineRule="auto"/>
              <w:jc w:val="center"/>
              <w:rPr>
                <w:sz w:val="16"/>
                <w:szCs w:val="16"/>
              </w:rPr>
            </w:pPr>
          </w:p>
        </w:tc>
        <w:tc>
          <w:tcPr>
            <w:tcW w:w="306" w:type="pct"/>
            <w:shd w:val="clear" w:color="auto" w:fill="FFFFFF"/>
          </w:tcPr>
          <w:p w14:paraId="1E41C616" w14:textId="661BE550"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5C58FC27" w14:textId="57392B5C"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CE4CEB" w14:textId="77777777" w:rsidR="00AC487B" w:rsidRPr="00877411" w:rsidRDefault="00AC487B" w:rsidP="00AC487B">
            <w:pPr>
              <w:spacing w:line="192" w:lineRule="auto"/>
              <w:jc w:val="center"/>
              <w:rPr>
                <w:lang w:val="ru-RU"/>
              </w:rPr>
            </w:pPr>
          </w:p>
        </w:tc>
      </w:tr>
      <w:tr w:rsidR="00AC487B" w:rsidRPr="00877411" w14:paraId="0C57E02B" w14:textId="77777777" w:rsidTr="00A2669A">
        <w:trPr>
          <w:trHeight w:val="975"/>
        </w:trPr>
        <w:tc>
          <w:tcPr>
            <w:tcW w:w="174" w:type="pct"/>
            <w:shd w:val="clear" w:color="auto" w:fill="FFFFFF"/>
            <w:vAlign w:val="center"/>
          </w:tcPr>
          <w:p w14:paraId="77C85E2C" w14:textId="06C1535F" w:rsidR="00AC487B" w:rsidRPr="00877411" w:rsidRDefault="00554FC5" w:rsidP="00AC487B">
            <w:pPr>
              <w:spacing w:line="192" w:lineRule="auto"/>
              <w:jc w:val="center"/>
              <w:rPr>
                <w:b/>
                <w:bCs/>
                <w:sz w:val="16"/>
                <w:szCs w:val="16"/>
              </w:rPr>
            </w:pPr>
            <w:r w:rsidRPr="00877411">
              <w:rPr>
                <w:b/>
                <w:bCs/>
                <w:sz w:val="16"/>
                <w:szCs w:val="16"/>
              </w:rPr>
              <w:t>412</w:t>
            </w:r>
          </w:p>
        </w:tc>
        <w:tc>
          <w:tcPr>
            <w:tcW w:w="464" w:type="pct"/>
            <w:shd w:val="clear" w:color="auto" w:fill="FFFFFF"/>
            <w:vAlign w:val="center"/>
          </w:tcPr>
          <w:p w14:paraId="5CD1C873" w14:textId="42A8B8F6" w:rsidR="00AC487B" w:rsidRPr="00877411" w:rsidRDefault="00554FC5" w:rsidP="00AC487B">
            <w:pPr>
              <w:spacing w:line="192" w:lineRule="auto"/>
              <w:jc w:val="center"/>
              <w:rPr>
                <w:sz w:val="16"/>
                <w:szCs w:val="16"/>
              </w:rPr>
            </w:pPr>
            <w:r w:rsidRPr="00877411">
              <w:rPr>
                <w:sz w:val="16"/>
                <w:szCs w:val="16"/>
              </w:rPr>
              <w:t>Щодо чергового засідання Координаційного штабу 30.06.2025</w:t>
            </w:r>
          </w:p>
        </w:tc>
        <w:tc>
          <w:tcPr>
            <w:tcW w:w="350" w:type="pct"/>
            <w:shd w:val="clear" w:color="auto" w:fill="FFFFFF"/>
            <w:vAlign w:val="center"/>
          </w:tcPr>
          <w:p w14:paraId="7703D763" w14:textId="13F7B0DC" w:rsidR="00AC487B" w:rsidRPr="00877411" w:rsidRDefault="00AC487B" w:rsidP="00AC487B">
            <w:pPr>
              <w:spacing w:line="192" w:lineRule="auto"/>
              <w:jc w:val="center"/>
              <w:rPr>
                <w:bCs/>
                <w:sz w:val="16"/>
                <w:szCs w:val="16"/>
              </w:rPr>
            </w:pPr>
            <w:r w:rsidRPr="00877411">
              <w:rPr>
                <w:bCs/>
                <w:sz w:val="16"/>
                <w:szCs w:val="16"/>
              </w:rPr>
              <w:t>№вх-9</w:t>
            </w:r>
            <w:r w:rsidR="00554FC5" w:rsidRPr="00877411">
              <w:rPr>
                <w:bCs/>
                <w:sz w:val="16"/>
                <w:szCs w:val="16"/>
              </w:rPr>
              <w:t>2</w:t>
            </w:r>
            <w:r w:rsidRPr="00877411">
              <w:rPr>
                <w:bCs/>
                <w:sz w:val="16"/>
                <w:szCs w:val="16"/>
              </w:rPr>
              <w:t>5/0/25</w:t>
            </w:r>
          </w:p>
        </w:tc>
        <w:tc>
          <w:tcPr>
            <w:tcW w:w="300" w:type="pct"/>
            <w:shd w:val="clear" w:color="auto" w:fill="FFFFFF"/>
            <w:vAlign w:val="center"/>
          </w:tcPr>
          <w:p w14:paraId="696AFB94" w14:textId="056FF3F1" w:rsidR="00AC487B" w:rsidRPr="00877411" w:rsidRDefault="00AC487B" w:rsidP="00AC487B">
            <w:pPr>
              <w:spacing w:line="192" w:lineRule="auto"/>
              <w:jc w:val="center"/>
              <w:rPr>
                <w:sz w:val="16"/>
                <w:szCs w:val="16"/>
              </w:rPr>
            </w:pPr>
            <w:r w:rsidRPr="00877411">
              <w:rPr>
                <w:sz w:val="16"/>
                <w:szCs w:val="16"/>
              </w:rPr>
              <w:t>-</w:t>
            </w:r>
          </w:p>
        </w:tc>
        <w:tc>
          <w:tcPr>
            <w:tcW w:w="377" w:type="pct"/>
            <w:shd w:val="clear" w:color="auto" w:fill="FFFFFF"/>
            <w:vAlign w:val="center"/>
          </w:tcPr>
          <w:p w14:paraId="48425E77" w14:textId="32EE133B" w:rsidR="00AC487B" w:rsidRPr="00877411" w:rsidRDefault="00AC487B" w:rsidP="00AC487B">
            <w:pPr>
              <w:spacing w:line="192" w:lineRule="auto"/>
              <w:jc w:val="center"/>
              <w:rPr>
                <w:sz w:val="16"/>
                <w:szCs w:val="16"/>
              </w:rPr>
            </w:pPr>
            <w:r w:rsidRPr="00877411">
              <w:rPr>
                <w:sz w:val="16"/>
                <w:szCs w:val="16"/>
              </w:rPr>
              <w:t>30.06.2025</w:t>
            </w:r>
          </w:p>
        </w:tc>
        <w:tc>
          <w:tcPr>
            <w:tcW w:w="307" w:type="pct"/>
            <w:shd w:val="clear" w:color="auto" w:fill="FFFFFF"/>
            <w:vAlign w:val="center"/>
          </w:tcPr>
          <w:p w14:paraId="352EE52E" w14:textId="78530318" w:rsidR="00AC487B" w:rsidRPr="00877411" w:rsidRDefault="00AC487B" w:rsidP="00AC487B">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631AE967" w14:textId="23AA9A6B" w:rsidR="00AC487B" w:rsidRPr="00877411" w:rsidRDefault="00AC487B" w:rsidP="00AC487B">
            <w:pPr>
              <w:spacing w:line="192" w:lineRule="auto"/>
              <w:jc w:val="center"/>
              <w:rPr>
                <w:iCs/>
                <w:sz w:val="16"/>
                <w:szCs w:val="16"/>
              </w:rPr>
            </w:pPr>
            <w:r w:rsidRPr="00877411">
              <w:rPr>
                <w:iCs/>
                <w:sz w:val="16"/>
                <w:szCs w:val="16"/>
              </w:rPr>
              <w:t>-</w:t>
            </w:r>
          </w:p>
        </w:tc>
        <w:tc>
          <w:tcPr>
            <w:tcW w:w="164" w:type="pct"/>
            <w:shd w:val="clear" w:color="auto" w:fill="FFFFFF"/>
            <w:vAlign w:val="center"/>
          </w:tcPr>
          <w:p w14:paraId="1A791080" w14:textId="62F2C785" w:rsidR="00AC487B" w:rsidRPr="00877411" w:rsidRDefault="00AC487B" w:rsidP="00AC487B">
            <w:pPr>
              <w:spacing w:line="192" w:lineRule="auto"/>
              <w:jc w:val="center"/>
              <w:rPr>
                <w:iCs/>
                <w:sz w:val="16"/>
                <w:szCs w:val="16"/>
              </w:rPr>
            </w:pPr>
            <w:r w:rsidRPr="00877411">
              <w:rPr>
                <w:iCs/>
                <w:sz w:val="16"/>
                <w:szCs w:val="16"/>
              </w:rPr>
              <w:t>-</w:t>
            </w:r>
          </w:p>
        </w:tc>
        <w:tc>
          <w:tcPr>
            <w:tcW w:w="278" w:type="pct"/>
            <w:shd w:val="clear" w:color="auto" w:fill="FFFFFF"/>
            <w:vAlign w:val="center"/>
          </w:tcPr>
          <w:p w14:paraId="317AD08C" w14:textId="16DD328E" w:rsidR="00AC487B" w:rsidRPr="00877411" w:rsidRDefault="00AC487B" w:rsidP="00AC487B">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4F9F60BA" w14:textId="46FD9FA1" w:rsidR="00AC487B" w:rsidRPr="00877411" w:rsidRDefault="00554FC5" w:rsidP="00AC487B">
            <w:pPr>
              <w:spacing w:line="192" w:lineRule="auto"/>
              <w:jc w:val="center"/>
              <w:rPr>
                <w:sz w:val="16"/>
                <w:szCs w:val="16"/>
              </w:rPr>
            </w:pPr>
            <w:r w:rsidRPr="00877411">
              <w:rPr>
                <w:sz w:val="16"/>
                <w:szCs w:val="16"/>
              </w:rPr>
              <w:t>Щодо чергового засідання Координаційного штабу 30.06.2025</w:t>
            </w:r>
          </w:p>
        </w:tc>
        <w:tc>
          <w:tcPr>
            <w:tcW w:w="404" w:type="pct"/>
            <w:shd w:val="clear" w:color="auto" w:fill="FFFFFF"/>
          </w:tcPr>
          <w:p w14:paraId="304E9F8E" w14:textId="4741555E" w:rsidR="00AC487B" w:rsidRPr="00877411" w:rsidRDefault="00AC487B" w:rsidP="00AC487B">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534BD836" w14:textId="3074D509" w:rsidR="00AC487B" w:rsidRPr="00877411" w:rsidRDefault="00AC487B" w:rsidP="00AC487B">
            <w:pPr>
              <w:spacing w:line="192" w:lineRule="auto"/>
              <w:jc w:val="center"/>
              <w:rPr>
                <w:sz w:val="16"/>
                <w:szCs w:val="16"/>
              </w:rPr>
            </w:pPr>
            <w:r w:rsidRPr="00877411">
              <w:rPr>
                <w:sz w:val="16"/>
                <w:szCs w:val="16"/>
              </w:rPr>
              <w:t>Лист</w:t>
            </w:r>
          </w:p>
        </w:tc>
        <w:tc>
          <w:tcPr>
            <w:tcW w:w="112" w:type="pct"/>
            <w:shd w:val="clear" w:color="auto" w:fill="FFFFFF"/>
            <w:vAlign w:val="center"/>
          </w:tcPr>
          <w:p w14:paraId="1FB2705A" w14:textId="77777777" w:rsidR="00AC487B" w:rsidRPr="00877411" w:rsidRDefault="00AC487B" w:rsidP="00AC487B">
            <w:pPr>
              <w:spacing w:line="192" w:lineRule="auto"/>
              <w:jc w:val="center"/>
              <w:rPr>
                <w:sz w:val="16"/>
                <w:szCs w:val="16"/>
              </w:rPr>
            </w:pPr>
          </w:p>
        </w:tc>
        <w:tc>
          <w:tcPr>
            <w:tcW w:w="306" w:type="pct"/>
            <w:shd w:val="clear" w:color="auto" w:fill="FFFFFF"/>
          </w:tcPr>
          <w:p w14:paraId="1B8CF348" w14:textId="0D1D849A" w:rsidR="00AC487B" w:rsidRPr="00877411" w:rsidRDefault="00AC487B" w:rsidP="00AC487B">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095DC8AF" w14:textId="4074C29D" w:rsidR="00AC487B" w:rsidRPr="00877411" w:rsidRDefault="00AC487B" w:rsidP="00AC487B">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DE8858A" w14:textId="77777777" w:rsidR="00AC487B" w:rsidRPr="00877411" w:rsidRDefault="00AC487B" w:rsidP="00AC487B">
            <w:pPr>
              <w:spacing w:line="192" w:lineRule="auto"/>
              <w:jc w:val="center"/>
              <w:rPr>
                <w:lang w:val="ru-RU"/>
              </w:rPr>
            </w:pPr>
          </w:p>
        </w:tc>
      </w:tr>
      <w:tr w:rsidR="00554FC5" w:rsidRPr="00877411" w14:paraId="581B3BF7" w14:textId="77777777" w:rsidTr="00A2669A">
        <w:trPr>
          <w:trHeight w:val="975"/>
        </w:trPr>
        <w:tc>
          <w:tcPr>
            <w:tcW w:w="174" w:type="pct"/>
            <w:shd w:val="clear" w:color="auto" w:fill="FFFFFF"/>
            <w:vAlign w:val="center"/>
          </w:tcPr>
          <w:p w14:paraId="2A365241" w14:textId="22726092" w:rsidR="00554FC5" w:rsidRPr="00877411" w:rsidRDefault="00554FC5" w:rsidP="00554FC5">
            <w:pPr>
              <w:spacing w:line="192" w:lineRule="auto"/>
              <w:jc w:val="center"/>
              <w:rPr>
                <w:b/>
                <w:bCs/>
                <w:sz w:val="16"/>
                <w:szCs w:val="16"/>
              </w:rPr>
            </w:pPr>
            <w:r w:rsidRPr="00877411">
              <w:rPr>
                <w:b/>
                <w:bCs/>
                <w:sz w:val="16"/>
                <w:szCs w:val="16"/>
              </w:rPr>
              <w:t>413</w:t>
            </w:r>
          </w:p>
        </w:tc>
        <w:tc>
          <w:tcPr>
            <w:tcW w:w="464" w:type="pct"/>
            <w:shd w:val="clear" w:color="auto" w:fill="FFFFFF"/>
            <w:vAlign w:val="center"/>
          </w:tcPr>
          <w:p w14:paraId="00FE4B94" w14:textId="035EFE87" w:rsidR="00554FC5" w:rsidRPr="00877411" w:rsidRDefault="00554FC5" w:rsidP="00554FC5">
            <w:pPr>
              <w:spacing w:line="192" w:lineRule="auto"/>
              <w:jc w:val="center"/>
              <w:rPr>
                <w:sz w:val="16"/>
                <w:szCs w:val="16"/>
              </w:rPr>
            </w:pPr>
            <w:r w:rsidRPr="00877411">
              <w:rPr>
                <w:sz w:val="16"/>
                <w:szCs w:val="16"/>
              </w:rPr>
              <w:t>Щодо погодження проекту постанови Кабінету Міністрів України "Про внесення змін до порядків, затверджених постановами Кабінету Міністрів України від 2 серпня 2024 р. №881 і від 20 серпня 2024 р. № 948"</w:t>
            </w:r>
          </w:p>
        </w:tc>
        <w:tc>
          <w:tcPr>
            <w:tcW w:w="350" w:type="pct"/>
            <w:shd w:val="clear" w:color="auto" w:fill="FFFFFF"/>
            <w:vAlign w:val="center"/>
          </w:tcPr>
          <w:p w14:paraId="36A61694" w14:textId="157ECA2C" w:rsidR="00554FC5" w:rsidRPr="00877411" w:rsidRDefault="00554FC5" w:rsidP="00554FC5">
            <w:pPr>
              <w:spacing w:line="192" w:lineRule="auto"/>
              <w:jc w:val="center"/>
              <w:rPr>
                <w:bCs/>
                <w:sz w:val="16"/>
                <w:szCs w:val="16"/>
              </w:rPr>
            </w:pPr>
            <w:r w:rsidRPr="00877411">
              <w:rPr>
                <w:bCs/>
                <w:sz w:val="16"/>
                <w:szCs w:val="16"/>
              </w:rPr>
              <w:t>№вх-9</w:t>
            </w:r>
            <w:r w:rsidR="00877411" w:rsidRPr="00877411">
              <w:rPr>
                <w:bCs/>
                <w:sz w:val="16"/>
                <w:szCs w:val="16"/>
              </w:rPr>
              <w:t>26</w:t>
            </w:r>
            <w:r w:rsidRPr="00877411">
              <w:rPr>
                <w:bCs/>
                <w:sz w:val="16"/>
                <w:szCs w:val="16"/>
              </w:rPr>
              <w:t>/0/25</w:t>
            </w:r>
          </w:p>
        </w:tc>
        <w:tc>
          <w:tcPr>
            <w:tcW w:w="300" w:type="pct"/>
            <w:shd w:val="clear" w:color="auto" w:fill="FFFFFF"/>
            <w:vAlign w:val="center"/>
          </w:tcPr>
          <w:p w14:paraId="1CBCECE2" w14:textId="6658573F" w:rsidR="00554FC5" w:rsidRPr="00877411" w:rsidRDefault="00554FC5" w:rsidP="00554FC5">
            <w:pPr>
              <w:spacing w:line="192" w:lineRule="auto"/>
              <w:jc w:val="center"/>
              <w:rPr>
                <w:sz w:val="16"/>
                <w:szCs w:val="16"/>
              </w:rPr>
            </w:pPr>
            <w:r w:rsidRPr="00877411">
              <w:rPr>
                <w:sz w:val="16"/>
                <w:szCs w:val="16"/>
              </w:rPr>
              <w:t>-</w:t>
            </w:r>
          </w:p>
        </w:tc>
        <w:tc>
          <w:tcPr>
            <w:tcW w:w="377" w:type="pct"/>
            <w:shd w:val="clear" w:color="auto" w:fill="FFFFFF"/>
            <w:vAlign w:val="center"/>
          </w:tcPr>
          <w:p w14:paraId="16D85320" w14:textId="6617EB45" w:rsidR="00554FC5" w:rsidRPr="00877411" w:rsidRDefault="00554FC5" w:rsidP="00554FC5">
            <w:pPr>
              <w:spacing w:line="192" w:lineRule="auto"/>
              <w:jc w:val="center"/>
              <w:rPr>
                <w:sz w:val="16"/>
                <w:szCs w:val="16"/>
              </w:rPr>
            </w:pPr>
            <w:r w:rsidRPr="00877411">
              <w:rPr>
                <w:sz w:val="16"/>
                <w:szCs w:val="16"/>
              </w:rPr>
              <w:t>30.06.2025</w:t>
            </w:r>
          </w:p>
        </w:tc>
        <w:tc>
          <w:tcPr>
            <w:tcW w:w="307" w:type="pct"/>
            <w:shd w:val="clear" w:color="auto" w:fill="FFFFFF"/>
            <w:vAlign w:val="center"/>
          </w:tcPr>
          <w:p w14:paraId="03F9AEDF" w14:textId="7650E192" w:rsidR="00554FC5" w:rsidRPr="00877411" w:rsidRDefault="00554FC5" w:rsidP="00554FC5">
            <w:pPr>
              <w:spacing w:line="192" w:lineRule="auto"/>
              <w:jc w:val="center"/>
              <w:rPr>
                <w:rFonts w:cs="Arial"/>
                <w:color w:val="363636"/>
                <w:sz w:val="16"/>
                <w:szCs w:val="16"/>
                <w:shd w:val="clear" w:color="auto" w:fill="E1E1E1"/>
              </w:rPr>
            </w:pPr>
            <w:r w:rsidRPr="00877411">
              <w:rPr>
                <w:bCs/>
                <w:sz w:val="16"/>
                <w:szCs w:val="16"/>
              </w:rPr>
              <w:t>Рівненська обласна військова адміністрація</w:t>
            </w:r>
          </w:p>
        </w:tc>
        <w:tc>
          <w:tcPr>
            <w:tcW w:w="231" w:type="pct"/>
            <w:shd w:val="clear" w:color="auto" w:fill="FFFFFF"/>
            <w:vAlign w:val="center"/>
          </w:tcPr>
          <w:p w14:paraId="1CB655FD" w14:textId="17EAA390" w:rsidR="00554FC5" w:rsidRPr="00877411" w:rsidRDefault="00554FC5" w:rsidP="00554FC5">
            <w:pPr>
              <w:spacing w:line="192" w:lineRule="auto"/>
              <w:jc w:val="center"/>
              <w:rPr>
                <w:iCs/>
                <w:sz w:val="16"/>
                <w:szCs w:val="16"/>
              </w:rPr>
            </w:pPr>
            <w:r w:rsidRPr="00877411">
              <w:rPr>
                <w:iCs/>
                <w:sz w:val="16"/>
                <w:szCs w:val="16"/>
              </w:rPr>
              <w:t>-</w:t>
            </w:r>
          </w:p>
        </w:tc>
        <w:tc>
          <w:tcPr>
            <w:tcW w:w="164" w:type="pct"/>
            <w:shd w:val="clear" w:color="auto" w:fill="FFFFFF"/>
            <w:vAlign w:val="center"/>
          </w:tcPr>
          <w:p w14:paraId="1A0D8E80" w14:textId="1F91992A" w:rsidR="00554FC5" w:rsidRPr="00877411" w:rsidRDefault="00554FC5" w:rsidP="00554FC5">
            <w:pPr>
              <w:spacing w:line="192" w:lineRule="auto"/>
              <w:jc w:val="center"/>
              <w:rPr>
                <w:iCs/>
                <w:sz w:val="16"/>
                <w:szCs w:val="16"/>
              </w:rPr>
            </w:pPr>
            <w:r w:rsidRPr="00877411">
              <w:rPr>
                <w:iCs/>
                <w:sz w:val="16"/>
                <w:szCs w:val="16"/>
              </w:rPr>
              <w:t>-</w:t>
            </w:r>
          </w:p>
        </w:tc>
        <w:tc>
          <w:tcPr>
            <w:tcW w:w="278" w:type="pct"/>
            <w:shd w:val="clear" w:color="auto" w:fill="FFFFFF"/>
            <w:vAlign w:val="center"/>
          </w:tcPr>
          <w:p w14:paraId="152071D6" w14:textId="2FADAF89" w:rsidR="00554FC5" w:rsidRPr="00877411" w:rsidRDefault="00554FC5" w:rsidP="00554FC5">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18BBCE19" w14:textId="53308025" w:rsidR="00554FC5" w:rsidRPr="00877411" w:rsidRDefault="00554FC5" w:rsidP="00554FC5">
            <w:pPr>
              <w:spacing w:line="192" w:lineRule="auto"/>
              <w:jc w:val="center"/>
              <w:rPr>
                <w:sz w:val="16"/>
                <w:szCs w:val="16"/>
              </w:rPr>
            </w:pPr>
            <w:r w:rsidRPr="00877411">
              <w:rPr>
                <w:sz w:val="16"/>
                <w:szCs w:val="16"/>
              </w:rPr>
              <w:t>Щодо погодження проекту постанови Кабінету Міністрів України "Про внесення змін до порядків, затверджених постановами Кабінету Міністрів України від 2 серпня 2024 р. №881 і від 20 серпня 2024 р. № 948"</w:t>
            </w:r>
          </w:p>
        </w:tc>
        <w:tc>
          <w:tcPr>
            <w:tcW w:w="404" w:type="pct"/>
            <w:shd w:val="clear" w:color="auto" w:fill="FFFFFF"/>
          </w:tcPr>
          <w:p w14:paraId="77DE6720" w14:textId="5A5AE37D" w:rsidR="00554FC5" w:rsidRPr="00877411" w:rsidRDefault="00554FC5" w:rsidP="00554FC5">
            <w:pPr>
              <w:spacing w:line="192" w:lineRule="auto"/>
              <w:jc w:val="center"/>
              <w:rPr>
                <w:sz w:val="16"/>
                <w:szCs w:val="16"/>
              </w:rPr>
            </w:pPr>
            <w:r w:rsidRPr="00877411">
              <w:rPr>
                <w:sz w:val="16"/>
                <w:szCs w:val="16"/>
              </w:rPr>
              <w:t>Текстовий документ</w:t>
            </w:r>
          </w:p>
        </w:tc>
        <w:tc>
          <w:tcPr>
            <w:tcW w:w="219" w:type="pct"/>
            <w:shd w:val="clear" w:color="auto" w:fill="FFFFFF"/>
          </w:tcPr>
          <w:p w14:paraId="2A2732DC" w14:textId="6BD6262C" w:rsidR="00554FC5" w:rsidRPr="00877411" w:rsidRDefault="00554FC5" w:rsidP="00554FC5">
            <w:pPr>
              <w:spacing w:line="192" w:lineRule="auto"/>
              <w:jc w:val="center"/>
              <w:rPr>
                <w:sz w:val="16"/>
                <w:szCs w:val="16"/>
              </w:rPr>
            </w:pPr>
            <w:r w:rsidRPr="00877411">
              <w:rPr>
                <w:sz w:val="16"/>
                <w:szCs w:val="16"/>
              </w:rPr>
              <w:t>Лист</w:t>
            </w:r>
          </w:p>
        </w:tc>
        <w:tc>
          <w:tcPr>
            <w:tcW w:w="112" w:type="pct"/>
            <w:shd w:val="clear" w:color="auto" w:fill="FFFFFF"/>
            <w:vAlign w:val="center"/>
          </w:tcPr>
          <w:p w14:paraId="3CD6DBB1" w14:textId="77777777" w:rsidR="00554FC5" w:rsidRPr="00877411" w:rsidRDefault="00554FC5" w:rsidP="00554FC5">
            <w:pPr>
              <w:spacing w:line="192" w:lineRule="auto"/>
              <w:jc w:val="center"/>
              <w:rPr>
                <w:sz w:val="16"/>
                <w:szCs w:val="16"/>
              </w:rPr>
            </w:pPr>
          </w:p>
        </w:tc>
        <w:tc>
          <w:tcPr>
            <w:tcW w:w="306" w:type="pct"/>
            <w:shd w:val="clear" w:color="auto" w:fill="FFFFFF"/>
          </w:tcPr>
          <w:p w14:paraId="19B6F0DE" w14:textId="1183582E" w:rsidR="00554FC5" w:rsidRPr="00877411" w:rsidRDefault="00554FC5" w:rsidP="00554FC5">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1A4326C7" w14:textId="76DA894A" w:rsidR="00554FC5" w:rsidRPr="00877411" w:rsidRDefault="00554FC5" w:rsidP="00554FC5">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D3367A1" w14:textId="77777777" w:rsidR="00554FC5" w:rsidRPr="00877411" w:rsidRDefault="00554FC5" w:rsidP="00554FC5">
            <w:pPr>
              <w:spacing w:line="192" w:lineRule="auto"/>
              <w:jc w:val="center"/>
              <w:rPr>
                <w:lang w:val="ru-RU"/>
              </w:rPr>
            </w:pPr>
          </w:p>
        </w:tc>
      </w:tr>
      <w:tr w:rsidR="00877411" w:rsidRPr="009A5152" w14:paraId="641958F7" w14:textId="77777777" w:rsidTr="00A2669A">
        <w:trPr>
          <w:trHeight w:val="975"/>
        </w:trPr>
        <w:tc>
          <w:tcPr>
            <w:tcW w:w="174" w:type="pct"/>
            <w:shd w:val="clear" w:color="auto" w:fill="FFFFFF"/>
            <w:vAlign w:val="center"/>
          </w:tcPr>
          <w:p w14:paraId="03D56BE6" w14:textId="0A709A2B" w:rsidR="00877411" w:rsidRPr="00877411" w:rsidRDefault="00877411" w:rsidP="00877411">
            <w:pPr>
              <w:spacing w:line="192" w:lineRule="auto"/>
              <w:jc w:val="center"/>
              <w:rPr>
                <w:b/>
                <w:bCs/>
                <w:sz w:val="16"/>
                <w:szCs w:val="16"/>
              </w:rPr>
            </w:pPr>
            <w:r w:rsidRPr="00877411">
              <w:rPr>
                <w:b/>
                <w:bCs/>
                <w:sz w:val="16"/>
                <w:szCs w:val="16"/>
              </w:rPr>
              <w:t>414</w:t>
            </w:r>
          </w:p>
        </w:tc>
        <w:tc>
          <w:tcPr>
            <w:tcW w:w="464" w:type="pct"/>
            <w:shd w:val="clear" w:color="auto" w:fill="FFFFFF"/>
            <w:vAlign w:val="center"/>
          </w:tcPr>
          <w:p w14:paraId="2D98FF8B" w14:textId="469BC109" w:rsidR="00877411" w:rsidRPr="00877411" w:rsidRDefault="00877411" w:rsidP="00877411">
            <w:pPr>
              <w:spacing w:line="192" w:lineRule="auto"/>
              <w:jc w:val="center"/>
              <w:rPr>
                <w:sz w:val="16"/>
                <w:szCs w:val="16"/>
              </w:rPr>
            </w:pPr>
            <w:r w:rsidRPr="00877411">
              <w:rPr>
                <w:sz w:val="16"/>
                <w:szCs w:val="16"/>
              </w:rPr>
              <w:t xml:space="preserve">Про внесення змін до наказу управління з питань ветеранської політики Рівненської </w:t>
            </w:r>
            <w:r w:rsidRPr="00877411">
              <w:rPr>
                <w:sz w:val="16"/>
                <w:szCs w:val="16"/>
              </w:rPr>
              <w:lastRenderedPageBreak/>
              <w:t xml:space="preserve">облдержадміністрації від 06 </w:t>
            </w:r>
            <w:proofErr w:type="spellStart"/>
            <w:r w:rsidRPr="00877411">
              <w:rPr>
                <w:sz w:val="16"/>
                <w:szCs w:val="16"/>
              </w:rPr>
              <w:t>лбтого</w:t>
            </w:r>
            <w:proofErr w:type="spellEnd"/>
            <w:r w:rsidRPr="00877411">
              <w:rPr>
                <w:sz w:val="16"/>
                <w:szCs w:val="16"/>
              </w:rPr>
              <w:t xml:space="preserve"> 2025 року №6 «Про комісію з відбору кандидатів на посаду фахівця із супроводу ветеранів війни та демобілізованих осіб при управлінні з питань ветеранської політики Рівненської облдержадміністрації»</w:t>
            </w:r>
          </w:p>
        </w:tc>
        <w:tc>
          <w:tcPr>
            <w:tcW w:w="350" w:type="pct"/>
            <w:shd w:val="clear" w:color="auto" w:fill="FFFFFF"/>
            <w:vAlign w:val="center"/>
          </w:tcPr>
          <w:p w14:paraId="619038AF" w14:textId="3032C96C" w:rsidR="00877411" w:rsidRPr="00877411" w:rsidRDefault="00877411" w:rsidP="00877411">
            <w:pPr>
              <w:spacing w:line="192" w:lineRule="auto"/>
              <w:jc w:val="center"/>
              <w:rPr>
                <w:bCs/>
                <w:sz w:val="16"/>
                <w:szCs w:val="16"/>
              </w:rPr>
            </w:pPr>
            <w:r w:rsidRPr="00877411">
              <w:rPr>
                <w:bCs/>
                <w:sz w:val="16"/>
                <w:szCs w:val="16"/>
              </w:rPr>
              <w:lastRenderedPageBreak/>
              <w:t>44</w:t>
            </w:r>
          </w:p>
        </w:tc>
        <w:tc>
          <w:tcPr>
            <w:tcW w:w="300" w:type="pct"/>
            <w:shd w:val="clear" w:color="auto" w:fill="FFFFFF"/>
            <w:vAlign w:val="center"/>
          </w:tcPr>
          <w:p w14:paraId="74DB6C76" w14:textId="68A5258B" w:rsidR="00877411" w:rsidRPr="00877411" w:rsidRDefault="00877411" w:rsidP="00877411">
            <w:pPr>
              <w:spacing w:line="192" w:lineRule="auto"/>
              <w:jc w:val="center"/>
              <w:rPr>
                <w:sz w:val="16"/>
                <w:szCs w:val="16"/>
              </w:rPr>
            </w:pPr>
            <w:r w:rsidRPr="00877411">
              <w:rPr>
                <w:sz w:val="16"/>
                <w:szCs w:val="16"/>
              </w:rPr>
              <w:t>30.06.2025</w:t>
            </w:r>
          </w:p>
        </w:tc>
        <w:tc>
          <w:tcPr>
            <w:tcW w:w="377" w:type="pct"/>
            <w:shd w:val="clear" w:color="auto" w:fill="FFFFFF"/>
            <w:vAlign w:val="center"/>
          </w:tcPr>
          <w:p w14:paraId="20DCD15F" w14:textId="229E215C" w:rsidR="00877411" w:rsidRPr="00877411" w:rsidRDefault="00877411" w:rsidP="00877411">
            <w:pPr>
              <w:spacing w:line="192" w:lineRule="auto"/>
              <w:jc w:val="center"/>
              <w:rPr>
                <w:sz w:val="16"/>
                <w:szCs w:val="16"/>
              </w:rPr>
            </w:pPr>
            <w:r w:rsidRPr="00877411">
              <w:rPr>
                <w:sz w:val="16"/>
                <w:szCs w:val="16"/>
              </w:rPr>
              <w:t>-</w:t>
            </w:r>
          </w:p>
        </w:tc>
        <w:tc>
          <w:tcPr>
            <w:tcW w:w="307" w:type="pct"/>
            <w:shd w:val="clear" w:color="auto" w:fill="FFFFFF"/>
            <w:vAlign w:val="center"/>
          </w:tcPr>
          <w:p w14:paraId="5258EF92" w14:textId="5FCFE45C" w:rsidR="00877411" w:rsidRPr="00877411" w:rsidRDefault="00877411" w:rsidP="00877411">
            <w:pPr>
              <w:spacing w:line="192" w:lineRule="auto"/>
              <w:jc w:val="center"/>
              <w:rPr>
                <w:bCs/>
                <w:sz w:val="16"/>
                <w:szCs w:val="16"/>
              </w:rPr>
            </w:pPr>
            <w:r w:rsidRPr="00877411">
              <w:rPr>
                <w:bCs/>
                <w:sz w:val="16"/>
                <w:szCs w:val="16"/>
              </w:rPr>
              <w:t xml:space="preserve">Управління з питань ветеранської політики Рівненської </w:t>
            </w:r>
            <w:r w:rsidRPr="00877411">
              <w:rPr>
                <w:bCs/>
                <w:sz w:val="16"/>
                <w:szCs w:val="16"/>
              </w:rPr>
              <w:lastRenderedPageBreak/>
              <w:t>обласної державної адміністрації</w:t>
            </w:r>
          </w:p>
        </w:tc>
        <w:tc>
          <w:tcPr>
            <w:tcW w:w="231" w:type="pct"/>
            <w:shd w:val="clear" w:color="auto" w:fill="FFFFFF"/>
            <w:vAlign w:val="center"/>
          </w:tcPr>
          <w:p w14:paraId="38EB8783" w14:textId="4DBEBB8B" w:rsidR="00877411" w:rsidRPr="00877411" w:rsidRDefault="00877411" w:rsidP="00877411">
            <w:pPr>
              <w:spacing w:line="192" w:lineRule="auto"/>
              <w:jc w:val="center"/>
              <w:rPr>
                <w:iCs/>
                <w:sz w:val="16"/>
                <w:szCs w:val="16"/>
              </w:rPr>
            </w:pPr>
            <w:r w:rsidRPr="00877411">
              <w:rPr>
                <w:iCs/>
                <w:sz w:val="16"/>
                <w:szCs w:val="16"/>
              </w:rPr>
              <w:lastRenderedPageBreak/>
              <w:t>-</w:t>
            </w:r>
          </w:p>
        </w:tc>
        <w:tc>
          <w:tcPr>
            <w:tcW w:w="164" w:type="pct"/>
            <w:shd w:val="clear" w:color="auto" w:fill="FFFFFF"/>
            <w:vAlign w:val="center"/>
          </w:tcPr>
          <w:p w14:paraId="3EBA6D67" w14:textId="292D9F96" w:rsidR="00877411" w:rsidRPr="00877411" w:rsidRDefault="00877411" w:rsidP="00877411">
            <w:pPr>
              <w:spacing w:line="192" w:lineRule="auto"/>
              <w:jc w:val="center"/>
              <w:rPr>
                <w:iCs/>
                <w:sz w:val="16"/>
                <w:szCs w:val="16"/>
              </w:rPr>
            </w:pPr>
            <w:r w:rsidRPr="00877411">
              <w:rPr>
                <w:iCs/>
                <w:sz w:val="16"/>
                <w:szCs w:val="16"/>
              </w:rPr>
              <w:t>-</w:t>
            </w:r>
          </w:p>
        </w:tc>
        <w:tc>
          <w:tcPr>
            <w:tcW w:w="278" w:type="pct"/>
            <w:shd w:val="clear" w:color="auto" w:fill="FFFFFF"/>
            <w:vAlign w:val="center"/>
          </w:tcPr>
          <w:p w14:paraId="1103E6D5" w14:textId="564FFA09" w:rsidR="00877411" w:rsidRPr="00877411" w:rsidRDefault="00877411" w:rsidP="00877411">
            <w:pPr>
              <w:spacing w:line="192" w:lineRule="auto"/>
              <w:ind w:left="-85" w:right="-85"/>
              <w:jc w:val="center"/>
              <w:rPr>
                <w:bCs/>
                <w:sz w:val="16"/>
                <w:szCs w:val="16"/>
              </w:rPr>
            </w:pPr>
            <w:r w:rsidRPr="00877411">
              <w:rPr>
                <w:bCs/>
                <w:sz w:val="16"/>
                <w:szCs w:val="16"/>
              </w:rPr>
              <w:t>Організаційні</w:t>
            </w:r>
          </w:p>
        </w:tc>
        <w:tc>
          <w:tcPr>
            <w:tcW w:w="458" w:type="pct"/>
            <w:shd w:val="clear" w:color="auto" w:fill="FFFFFF"/>
            <w:vAlign w:val="center"/>
          </w:tcPr>
          <w:p w14:paraId="5DBB27C2" w14:textId="79310138" w:rsidR="00877411" w:rsidRPr="00877411" w:rsidRDefault="00877411" w:rsidP="00877411">
            <w:pPr>
              <w:spacing w:line="192" w:lineRule="auto"/>
              <w:jc w:val="center"/>
              <w:rPr>
                <w:sz w:val="16"/>
                <w:szCs w:val="16"/>
              </w:rPr>
            </w:pPr>
            <w:r w:rsidRPr="00877411">
              <w:rPr>
                <w:sz w:val="16"/>
                <w:szCs w:val="16"/>
              </w:rPr>
              <w:t xml:space="preserve">Про внесення змін до наказу управління з питань ветеранської політики Рівненської </w:t>
            </w:r>
            <w:r w:rsidRPr="00877411">
              <w:rPr>
                <w:sz w:val="16"/>
                <w:szCs w:val="16"/>
              </w:rPr>
              <w:lastRenderedPageBreak/>
              <w:t xml:space="preserve">облдержадміністрації від 06 </w:t>
            </w:r>
            <w:proofErr w:type="spellStart"/>
            <w:r w:rsidRPr="00877411">
              <w:rPr>
                <w:sz w:val="16"/>
                <w:szCs w:val="16"/>
              </w:rPr>
              <w:t>лбтого</w:t>
            </w:r>
            <w:proofErr w:type="spellEnd"/>
            <w:r w:rsidRPr="00877411">
              <w:rPr>
                <w:sz w:val="16"/>
                <w:szCs w:val="16"/>
              </w:rPr>
              <w:t xml:space="preserve"> 2025 року №6 «Про комісію з відбору кандидатів на посаду фахівця із супроводу ветеранів війни та демобілізованих осіб при управлінні з питань ветеранської політики Рівненської облдержадміністрації»</w:t>
            </w:r>
          </w:p>
        </w:tc>
        <w:tc>
          <w:tcPr>
            <w:tcW w:w="404" w:type="pct"/>
            <w:shd w:val="clear" w:color="auto" w:fill="FFFFFF"/>
          </w:tcPr>
          <w:p w14:paraId="6FF12806" w14:textId="5884A7B4" w:rsidR="00877411" w:rsidRPr="00877411" w:rsidRDefault="00877411" w:rsidP="00877411">
            <w:pPr>
              <w:spacing w:line="192" w:lineRule="auto"/>
              <w:jc w:val="center"/>
              <w:rPr>
                <w:sz w:val="16"/>
                <w:szCs w:val="16"/>
              </w:rPr>
            </w:pPr>
            <w:r w:rsidRPr="00877411">
              <w:rPr>
                <w:sz w:val="16"/>
                <w:szCs w:val="16"/>
              </w:rPr>
              <w:lastRenderedPageBreak/>
              <w:t>Текстовий документ</w:t>
            </w:r>
          </w:p>
        </w:tc>
        <w:tc>
          <w:tcPr>
            <w:tcW w:w="219" w:type="pct"/>
            <w:shd w:val="clear" w:color="auto" w:fill="FFFFFF"/>
          </w:tcPr>
          <w:p w14:paraId="11995343" w14:textId="742298D4" w:rsidR="00877411" w:rsidRPr="00877411" w:rsidRDefault="00877411" w:rsidP="00877411">
            <w:pPr>
              <w:spacing w:line="192" w:lineRule="auto"/>
              <w:jc w:val="center"/>
              <w:rPr>
                <w:sz w:val="16"/>
                <w:szCs w:val="16"/>
              </w:rPr>
            </w:pPr>
            <w:r w:rsidRPr="00877411">
              <w:rPr>
                <w:sz w:val="16"/>
                <w:szCs w:val="16"/>
              </w:rPr>
              <w:t>Лист</w:t>
            </w:r>
          </w:p>
        </w:tc>
        <w:tc>
          <w:tcPr>
            <w:tcW w:w="112" w:type="pct"/>
            <w:shd w:val="clear" w:color="auto" w:fill="FFFFFF"/>
            <w:vAlign w:val="center"/>
          </w:tcPr>
          <w:p w14:paraId="421BE62A" w14:textId="77777777" w:rsidR="00877411" w:rsidRPr="00877411" w:rsidRDefault="00877411" w:rsidP="00877411">
            <w:pPr>
              <w:spacing w:line="192" w:lineRule="auto"/>
              <w:jc w:val="center"/>
              <w:rPr>
                <w:sz w:val="16"/>
                <w:szCs w:val="16"/>
              </w:rPr>
            </w:pPr>
          </w:p>
        </w:tc>
        <w:tc>
          <w:tcPr>
            <w:tcW w:w="306" w:type="pct"/>
            <w:shd w:val="clear" w:color="auto" w:fill="FFFFFF"/>
          </w:tcPr>
          <w:p w14:paraId="4359B545" w14:textId="6E4DE131" w:rsidR="00877411" w:rsidRPr="00877411" w:rsidRDefault="00877411" w:rsidP="00877411">
            <w:pPr>
              <w:spacing w:line="192" w:lineRule="auto"/>
              <w:jc w:val="center"/>
              <w:rPr>
                <w:bCs/>
                <w:sz w:val="16"/>
                <w:szCs w:val="16"/>
              </w:rPr>
            </w:pPr>
            <w:r w:rsidRPr="00877411">
              <w:rPr>
                <w:bCs/>
                <w:sz w:val="16"/>
                <w:szCs w:val="16"/>
              </w:rPr>
              <w:t>Паперова, електронна</w:t>
            </w:r>
          </w:p>
        </w:tc>
        <w:tc>
          <w:tcPr>
            <w:tcW w:w="690" w:type="pct"/>
            <w:shd w:val="clear" w:color="auto" w:fill="FFFFFF"/>
          </w:tcPr>
          <w:p w14:paraId="638BF400" w14:textId="3CC50F75" w:rsidR="00877411" w:rsidRPr="00877411" w:rsidRDefault="00877411" w:rsidP="00877411">
            <w:pPr>
              <w:spacing w:line="192" w:lineRule="auto"/>
              <w:jc w:val="center"/>
              <w:rPr>
                <w:bCs/>
                <w:sz w:val="16"/>
                <w:szCs w:val="16"/>
              </w:rPr>
            </w:pPr>
            <w:r w:rsidRPr="00877411">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1C9F56" w14:textId="77777777" w:rsidR="00877411" w:rsidRPr="00C7615A" w:rsidRDefault="00877411" w:rsidP="00877411">
            <w:pPr>
              <w:spacing w:line="192" w:lineRule="auto"/>
              <w:jc w:val="center"/>
              <w:rPr>
                <w:lang w:val="ru-RU"/>
              </w:rPr>
            </w:pPr>
          </w:p>
        </w:tc>
      </w:tr>
    </w:tbl>
    <w:p w14:paraId="329039A1" w14:textId="61FFB4A5" w:rsidR="002775A7" w:rsidRDefault="002775A7" w:rsidP="00A46C6A">
      <w:pPr>
        <w:spacing w:line="192" w:lineRule="auto"/>
        <w:rPr>
          <w:lang w:val="en-US"/>
        </w:rPr>
      </w:pPr>
    </w:p>
    <w:sectPr w:rsidR="002775A7" w:rsidSect="006D7F09">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85E3B" w14:textId="77777777" w:rsidR="009A53C2" w:rsidRDefault="009A53C2">
      <w:pPr>
        <w:spacing w:after="0" w:line="240" w:lineRule="auto"/>
      </w:pPr>
      <w:r>
        <w:separator/>
      </w:r>
    </w:p>
  </w:endnote>
  <w:endnote w:type="continuationSeparator" w:id="0">
    <w:p w14:paraId="2B2FDD1D" w14:textId="77777777" w:rsidR="009A53C2" w:rsidRDefault="009A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ans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47C7" w14:textId="77777777" w:rsidR="00A46C6A" w:rsidRDefault="00A46C6A">
    <w:pPr>
      <w:pStyle w:val="aff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1055" w14:textId="77777777" w:rsidR="00A46C6A" w:rsidRDefault="00A46C6A">
    <w:pPr>
      <w:pStyle w:val="af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0884" w14:textId="77777777" w:rsidR="00A46C6A" w:rsidRDefault="00A46C6A">
    <w:pPr>
      <w:pStyle w:val="af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85E30" w14:textId="77777777" w:rsidR="009A53C2" w:rsidRDefault="009A53C2">
      <w:pPr>
        <w:spacing w:after="0" w:line="240" w:lineRule="auto"/>
      </w:pPr>
      <w:r>
        <w:separator/>
      </w:r>
    </w:p>
  </w:footnote>
  <w:footnote w:type="continuationSeparator" w:id="0">
    <w:p w14:paraId="257843B5" w14:textId="77777777" w:rsidR="009A53C2" w:rsidRDefault="009A5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BD0A" w14:textId="77777777" w:rsidR="00A46C6A" w:rsidRDefault="00A46C6A">
    <w:pPr>
      <w:pStyle w:val="a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5BAC" w14:textId="77777777" w:rsidR="00A46C6A" w:rsidRDefault="00A46C6A">
    <w:pPr>
      <w:pStyle w:val="aff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3FB5" w14:textId="77777777" w:rsidR="00A46C6A" w:rsidRDefault="00A46C6A">
    <w:pPr>
      <w:pStyle w:val="af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15:restartNumberingAfterBreak="0">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15:restartNumberingAfterBreak="0">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15:restartNumberingAfterBreak="0">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007763">
    <w:abstractNumId w:val="8"/>
  </w:num>
  <w:num w:numId="2" w16cid:durableId="1022127164">
    <w:abstractNumId w:val="9"/>
  </w:num>
  <w:num w:numId="3" w16cid:durableId="1807891938">
    <w:abstractNumId w:val="3"/>
  </w:num>
  <w:num w:numId="4" w16cid:durableId="1248466364">
    <w:abstractNumId w:val="11"/>
  </w:num>
  <w:num w:numId="5" w16cid:durableId="871184286">
    <w:abstractNumId w:val="13"/>
  </w:num>
  <w:num w:numId="6" w16cid:durableId="462358109">
    <w:abstractNumId w:val="17"/>
  </w:num>
  <w:num w:numId="7" w16cid:durableId="2113940722">
    <w:abstractNumId w:val="6"/>
  </w:num>
  <w:num w:numId="8" w16cid:durableId="1420833055">
    <w:abstractNumId w:val="14"/>
  </w:num>
  <w:num w:numId="9" w16cid:durableId="713775150">
    <w:abstractNumId w:val="7"/>
  </w:num>
  <w:num w:numId="10" w16cid:durableId="1274050081">
    <w:abstractNumId w:val="10"/>
  </w:num>
  <w:num w:numId="11" w16cid:durableId="2030644635">
    <w:abstractNumId w:val="0"/>
  </w:num>
  <w:num w:numId="12" w16cid:durableId="1491943240">
    <w:abstractNumId w:val="1"/>
  </w:num>
  <w:num w:numId="13" w16cid:durableId="1694184791">
    <w:abstractNumId w:val="2"/>
  </w:num>
  <w:num w:numId="14" w16cid:durableId="365520742">
    <w:abstractNumId w:val="12"/>
  </w:num>
  <w:num w:numId="15" w16cid:durableId="1300725286">
    <w:abstractNumId w:val="15"/>
  </w:num>
  <w:num w:numId="16" w16cid:durableId="1611012569">
    <w:abstractNumId w:val="5"/>
  </w:num>
  <w:num w:numId="17" w16cid:durableId="841235848">
    <w:abstractNumId w:val="18"/>
  </w:num>
  <w:num w:numId="18" w16cid:durableId="74593870">
    <w:abstractNumId w:val="4"/>
  </w:num>
  <w:num w:numId="19" w16cid:durableId="1466855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18"/>
    <w:rsid w:val="00005784"/>
    <w:rsid w:val="0000669B"/>
    <w:rsid w:val="00046930"/>
    <w:rsid w:val="000538FB"/>
    <w:rsid w:val="000A174A"/>
    <w:rsid w:val="000D58B8"/>
    <w:rsid w:val="000D6131"/>
    <w:rsid w:val="000E2688"/>
    <w:rsid w:val="00132236"/>
    <w:rsid w:val="001423D2"/>
    <w:rsid w:val="001426AC"/>
    <w:rsid w:val="00182D39"/>
    <w:rsid w:val="00194FA9"/>
    <w:rsid w:val="001B087B"/>
    <w:rsid w:val="001B299E"/>
    <w:rsid w:val="001E20EA"/>
    <w:rsid w:val="001E3A80"/>
    <w:rsid w:val="001F43C0"/>
    <w:rsid w:val="00200B22"/>
    <w:rsid w:val="002018DA"/>
    <w:rsid w:val="00207760"/>
    <w:rsid w:val="00215F80"/>
    <w:rsid w:val="00224FAF"/>
    <w:rsid w:val="00227218"/>
    <w:rsid w:val="002527ED"/>
    <w:rsid w:val="00255886"/>
    <w:rsid w:val="002775A7"/>
    <w:rsid w:val="002927C4"/>
    <w:rsid w:val="002B1EF8"/>
    <w:rsid w:val="002F0E7F"/>
    <w:rsid w:val="00305CAF"/>
    <w:rsid w:val="00335B0C"/>
    <w:rsid w:val="00352EDE"/>
    <w:rsid w:val="00373CB9"/>
    <w:rsid w:val="003F0915"/>
    <w:rsid w:val="00400593"/>
    <w:rsid w:val="00413BCE"/>
    <w:rsid w:val="00421194"/>
    <w:rsid w:val="0043193B"/>
    <w:rsid w:val="00436B60"/>
    <w:rsid w:val="00463749"/>
    <w:rsid w:val="004813B5"/>
    <w:rsid w:val="004823AE"/>
    <w:rsid w:val="0049280A"/>
    <w:rsid w:val="00496133"/>
    <w:rsid w:val="004A0943"/>
    <w:rsid w:val="004A6367"/>
    <w:rsid w:val="004B607F"/>
    <w:rsid w:val="004B6A15"/>
    <w:rsid w:val="004C5285"/>
    <w:rsid w:val="005243C4"/>
    <w:rsid w:val="00544AA1"/>
    <w:rsid w:val="005454AE"/>
    <w:rsid w:val="00554FC5"/>
    <w:rsid w:val="005765DD"/>
    <w:rsid w:val="005829F7"/>
    <w:rsid w:val="005A1ABB"/>
    <w:rsid w:val="005A3887"/>
    <w:rsid w:val="005B0BED"/>
    <w:rsid w:val="005B3BB0"/>
    <w:rsid w:val="005C6459"/>
    <w:rsid w:val="006116F7"/>
    <w:rsid w:val="00616407"/>
    <w:rsid w:val="00621FFE"/>
    <w:rsid w:val="00623EB1"/>
    <w:rsid w:val="0066151A"/>
    <w:rsid w:val="00692906"/>
    <w:rsid w:val="006D7C70"/>
    <w:rsid w:val="006D7F09"/>
    <w:rsid w:val="00706759"/>
    <w:rsid w:val="007218CF"/>
    <w:rsid w:val="00736B11"/>
    <w:rsid w:val="007916D7"/>
    <w:rsid w:val="00793EB9"/>
    <w:rsid w:val="007A0DC5"/>
    <w:rsid w:val="007B3D91"/>
    <w:rsid w:val="007C5207"/>
    <w:rsid w:val="007D1EEB"/>
    <w:rsid w:val="007D50D9"/>
    <w:rsid w:val="007D6A9B"/>
    <w:rsid w:val="007E02C9"/>
    <w:rsid w:val="007F1531"/>
    <w:rsid w:val="007F1FA4"/>
    <w:rsid w:val="007F6BC7"/>
    <w:rsid w:val="008115BC"/>
    <w:rsid w:val="00814285"/>
    <w:rsid w:val="00816B19"/>
    <w:rsid w:val="00861F1B"/>
    <w:rsid w:val="008646B4"/>
    <w:rsid w:val="00865811"/>
    <w:rsid w:val="00877411"/>
    <w:rsid w:val="00887305"/>
    <w:rsid w:val="00896474"/>
    <w:rsid w:val="008D621C"/>
    <w:rsid w:val="0091088F"/>
    <w:rsid w:val="009144EC"/>
    <w:rsid w:val="00916BB3"/>
    <w:rsid w:val="00924CB6"/>
    <w:rsid w:val="00934B8C"/>
    <w:rsid w:val="00962D65"/>
    <w:rsid w:val="00991D52"/>
    <w:rsid w:val="009A2D30"/>
    <w:rsid w:val="009A53C2"/>
    <w:rsid w:val="009B09D8"/>
    <w:rsid w:val="009B0EB8"/>
    <w:rsid w:val="009B2548"/>
    <w:rsid w:val="00A054EE"/>
    <w:rsid w:val="00A2012B"/>
    <w:rsid w:val="00A2496F"/>
    <w:rsid w:val="00A2669A"/>
    <w:rsid w:val="00A3605A"/>
    <w:rsid w:val="00A46C6A"/>
    <w:rsid w:val="00A70E72"/>
    <w:rsid w:val="00AA3A31"/>
    <w:rsid w:val="00AC4860"/>
    <w:rsid w:val="00AC487B"/>
    <w:rsid w:val="00AD1602"/>
    <w:rsid w:val="00AD79D5"/>
    <w:rsid w:val="00AD7FB4"/>
    <w:rsid w:val="00AF3C0E"/>
    <w:rsid w:val="00B32F73"/>
    <w:rsid w:val="00B43C40"/>
    <w:rsid w:val="00B467D4"/>
    <w:rsid w:val="00B5409C"/>
    <w:rsid w:val="00B57B2D"/>
    <w:rsid w:val="00B72FF2"/>
    <w:rsid w:val="00B74597"/>
    <w:rsid w:val="00B820E0"/>
    <w:rsid w:val="00B82253"/>
    <w:rsid w:val="00B86B02"/>
    <w:rsid w:val="00BA40F4"/>
    <w:rsid w:val="00BE05A2"/>
    <w:rsid w:val="00C16FA7"/>
    <w:rsid w:val="00C26AB6"/>
    <w:rsid w:val="00C3355F"/>
    <w:rsid w:val="00C41298"/>
    <w:rsid w:val="00C53855"/>
    <w:rsid w:val="00C92DDD"/>
    <w:rsid w:val="00CB0897"/>
    <w:rsid w:val="00CD5757"/>
    <w:rsid w:val="00CE1A0D"/>
    <w:rsid w:val="00CE27DF"/>
    <w:rsid w:val="00CE6C14"/>
    <w:rsid w:val="00CF45FB"/>
    <w:rsid w:val="00CF4AAD"/>
    <w:rsid w:val="00D0095A"/>
    <w:rsid w:val="00D04401"/>
    <w:rsid w:val="00D12E5D"/>
    <w:rsid w:val="00D13D27"/>
    <w:rsid w:val="00D51109"/>
    <w:rsid w:val="00D5236E"/>
    <w:rsid w:val="00D93DF0"/>
    <w:rsid w:val="00DF1DB5"/>
    <w:rsid w:val="00DF20A7"/>
    <w:rsid w:val="00DF55CE"/>
    <w:rsid w:val="00E00F99"/>
    <w:rsid w:val="00E61207"/>
    <w:rsid w:val="00E64A71"/>
    <w:rsid w:val="00E65EE8"/>
    <w:rsid w:val="00EA33C3"/>
    <w:rsid w:val="00EA6BBB"/>
    <w:rsid w:val="00EC07AD"/>
    <w:rsid w:val="00EC2D86"/>
    <w:rsid w:val="00ED500C"/>
    <w:rsid w:val="00EE082D"/>
    <w:rsid w:val="00EE6B70"/>
    <w:rsid w:val="00EE7187"/>
    <w:rsid w:val="00EF1A13"/>
    <w:rsid w:val="00F201E9"/>
    <w:rsid w:val="00F209CB"/>
    <w:rsid w:val="00F37E06"/>
    <w:rsid w:val="00F410E7"/>
    <w:rsid w:val="00F579BA"/>
    <w:rsid w:val="00F61226"/>
    <w:rsid w:val="00F65A20"/>
    <w:rsid w:val="00F6722B"/>
    <w:rsid w:val="00FA0B2A"/>
    <w:rsid w:val="00FA5DAC"/>
    <w:rsid w:val="00FB004A"/>
    <w:rsid w:val="00FC245C"/>
    <w:rsid w:val="00FC26CB"/>
    <w:rsid w:val="00FC2D1E"/>
    <w:rsid w:val="00FC4614"/>
    <w:rsid w:val="00FF2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7C58"/>
  <w15:docId w15:val="{3C973A6F-78A2-8E44-8A97-DD80475C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val="uk-UA" w:eastAsia="en-US"/>
    </w:rPr>
  </w:style>
  <w:style w:type="paragraph" w:styleId="1">
    <w:name w:val="heading 1"/>
    <w:basedOn w:val="a"/>
    <w:next w:val="a"/>
    <w:link w:val="10"/>
    <w:uiPriority w:val="9"/>
    <w:qFormat/>
    <w:rsid w:val="00227218"/>
    <w:pPr>
      <w:keepNext/>
      <w:keepLines/>
      <w:spacing w:before="360" w:after="80"/>
      <w:outlineLvl w:val="0"/>
    </w:pPr>
    <w:rPr>
      <w:rFonts w:ascii="Aptos Display" w:eastAsia="Times New Roman" w:hAnsi="Aptos Display"/>
      <w:color w:val="0F4761"/>
      <w:sz w:val="40"/>
      <w:szCs w:val="40"/>
    </w:rPr>
  </w:style>
  <w:style w:type="paragraph" w:styleId="2">
    <w:name w:val="heading 2"/>
    <w:basedOn w:val="a"/>
    <w:next w:val="a"/>
    <w:link w:val="20"/>
    <w:uiPriority w:val="9"/>
    <w:semiHidden/>
    <w:unhideWhenUsed/>
    <w:qFormat/>
    <w:rsid w:val="00227218"/>
    <w:pPr>
      <w:keepNext/>
      <w:keepLines/>
      <w:spacing w:before="160" w:after="80"/>
      <w:outlineLvl w:val="1"/>
    </w:pPr>
    <w:rPr>
      <w:rFonts w:ascii="Aptos Display" w:eastAsia="Times New Roman" w:hAnsi="Aptos Display"/>
      <w:color w:val="0F4761"/>
      <w:sz w:val="32"/>
      <w:szCs w:val="32"/>
    </w:rPr>
  </w:style>
  <w:style w:type="paragraph" w:styleId="3">
    <w:name w:val="heading 3"/>
    <w:basedOn w:val="a"/>
    <w:next w:val="a"/>
    <w:link w:val="30"/>
    <w:uiPriority w:val="9"/>
    <w:semiHidden/>
    <w:unhideWhenUsed/>
    <w:qFormat/>
    <w:rsid w:val="00227218"/>
    <w:pPr>
      <w:keepNext/>
      <w:keepLines/>
      <w:spacing w:before="160" w:after="80"/>
      <w:outlineLvl w:val="2"/>
    </w:pPr>
    <w:rPr>
      <w:rFonts w:eastAsia="Times New Roman"/>
      <w:color w:val="0F4761"/>
      <w:sz w:val="28"/>
      <w:szCs w:val="28"/>
    </w:rPr>
  </w:style>
  <w:style w:type="paragraph" w:styleId="4">
    <w:name w:val="heading 4"/>
    <w:basedOn w:val="a"/>
    <w:next w:val="a"/>
    <w:link w:val="40"/>
    <w:unhideWhenUsed/>
    <w:qFormat/>
    <w:rsid w:val="00227218"/>
    <w:pPr>
      <w:keepNext/>
      <w:keepLines/>
      <w:spacing w:before="80" w:after="40"/>
      <w:outlineLvl w:val="3"/>
    </w:pPr>
    <w:rPr>
      <w:rFonts w:eastAsia="Times New Roman"/>
      <w:i/>
      <w:iCs/>
      <w:color w:val="0F4761"/>
    </w:rPr>
  </w:style>
  <w:style w:type="paragraph" w:styleId="5">
    <w:name w:val="heading 5"/>
    <w:basedOn w:val="a"/>
    <w:next w:val="a"/>
    <w:link w:val="50"/>
    <w:unhideWhenUsed/>
    <w:qFormat/>
    <w:rsid w:val="00227218"/>
    <w:pPr>
      <w:keepNext/>
      <w:keepLines/>
      <w:spacing w:before="80" w:after="40"/>
      <w:outlineLvl w:val="4"/>
    </w:pPr>
    <w:rPr>
      <w:rFonts w:eastAsia="Times New Roman"/>
      <w:color w:val="0F4761"/>
    </w:rPr>
  </w:style>
  <w:style w:type="paragraph" w:styleId="6">
    <w:name w:val="heading 6"/>
    <w:basedOn w:val="a"/>
    <w:next w:val="a"/>
    <w:link w:val="60"/>
    <w:uiPriority w:val="9"/>
    <w:semiHidden/>
    <w:unhideWhenUsed/>
    <w:qFormat/>
    <w:rsid w:val="00227218"/>
    <w:pPr>
      <w:keepNext/>
      <w:keepLines/>
      <w:spacing w:before="40" w:after="0"/>
      <w:outlineLvl w:val="5"/>
    </w:pPr>
    <w:rPr>
      <w:rFonts w:eastAsia="Times New Roman"/>
      <w:i/>
      <w:iCs/>
      <w:color w:val="595959"/>
    </w:rPr>
  </w:style>
  <w:style w:type="paragraph" w:styleId="7">
    <w:name w:val="heading 7"/>
    <w:basedOn w:val="a"/>
    <w:next w:val="a"/>
    <w:link w:val="70"/>
    <w:uiPriority w:val="9"/>
    <w:semiHidden/>
    <w:unhideWhenUsed/>
    <w:qFormat/>
    <w:rsid w:val="00227218"/>
    <w:pPr>
      <w:keepNext/>
      <w:keepLines/>
      <w:spacing w:before="40" w:after="0"/>
      <w:outlineLvl w:val="6"/>
    </w:pPr>
    <w:rPr>
      <w:rFonts w:eastAsia="Times New Roman"/>
      <w:color w:val="595959"/>
    </w:rPr>
  </w:style>
  <w:style w:type="paragraph" w:styleId="8">
    <w:name w:val="heading 8"/>
    <w:basedOn w:val="a"/>
    <w:next w:val="a"/>
    <w:link w:val="80"/>
    <w:uiPriority w:val="9"/>
    <w:semiHidden/>
    <w:unhideWhenUsed/>
    <w:qFormat/>
    <w:rsid w:val="00227218"/>
    <w:pPr>
      <w:keepNext/>
      <w:keepLines/>
      <w:spacing w:after="0"/>
      <w:outlineLvl w:val="7"/>
    </w:pPr>
    <w:rPr>
      <w:rFonts w:eastAsia="Times New Roman"/>
      <w:i/>
      <w:iCs/>
      <w:color w:val="272727"/>
    </w:rPr>
  </w:style>
  <w:style w:type="paragraph" w:styleId="9">
    <w:name w:val="heading 9"/>
    <w:basedOn w:val="a"/>
    <w:next w:val="a"/>
    <w:link w:val="90"/>
    <w:uiPriority w:val="9"/>
    <w:semiHidden/>
    <w:unhideWhenUsed/>
    <w:qFormat/>
    <w:rsid w:val="00227218"/>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7218"/>
    <w:rPr>
      <w:rFonts w:ascii="Aptos Display" w:eastAsia="Times New Roman" w:hAnsi="Aptos Display" w:cs="Times New Roman"/>
      <w:color w:val="0F4761"/>
      <w:sz w:val="40"/>
      <w:szCs w:val="40"/>
    </w:rPr>
  </w:style>
  <w:style w:type="character" w:customStyle="1" w:styleId="20">
    <w:name w:val="Заголовок 2 Знак"/>
    <w:link w:val="2"/>
    <w:uiPriority w:val="9"/>
    <w:semiHidden/>
    <w:rsid w:val="00227218"/>
    <w:rPr>
      <w:rFonts w:ascii="Aptos Display" w:eastAsia="Times New Roman" w:hAnsi="Aptos Display" w:cs="Times New Roman"/>
      <w:color w:val="0F4761"/>
      <w:sz w:val="32"/>
      <w:szCs w:val="32"/>
    </w:rPr>
  </w:style>
  <w:style w:type="character" w:customStyle="1" w:styleId="30">
    <w:name w:val="Заголовок 3 Знак"/>
    <w:link w:val="3"/>
    <w:uiPriority w:val="9"/>
    <w:semiHidden/>
    <w:rsid w:val="00227218"/>
    <w:rPr>
      <w:rFonts w:eastAsia="Times New Roman" w:cs="Times New Roman"/>
      <w:color w:val="0F4761"/>
      <w:sz w:val="28"/>
      <w:szCs w:val="28"/>
    </w:rPr>
  </w:style>
  <w:style w:type="character" w:customStyle="1" w:styleId="40">
    <w:name w:val="Заголовок 4 Знак"/>
    <w:link w:val="4"/>
    <w:rsid w:val="00227218"/>
    <w:rPr>
      <w:rFonts w:eastAsia="Times New Roman" w:cs="Times New Roman"/>
      <w:i/>
      <w:iCs/>
      <w:color w:val="0F4761"/>
    </w:rPr>
  </w:style>
  <w:style w:type="character" w:customStyle="1" w:styleId="50">
    <w:name w:val="Заголовок 5 Знак"/>
    <w:link w:val="5"/>
    <w:rsid w:val="00227218"/>
    <w:rPr>
      <w:rFonts w:eastAsia="Times New Roman" w:cs="Times New Roman"/>
      <w:color w:val="0F4761"/>
    </w:rPr>
  </w:style>
  <w:style w:type="character" w:customStyle="1" w:styleId="60">
    <w:name w:val="Заголовок 6 Знак"/>
    <w:link w:val="6"/>
    <w:uiPriority w:val="9"/>
    <w:semiHidden/>
    <w:rsid w:val="00227218"/>
    <w:rPr>
      <w:rFonts w:eastAsia="Times New Roman" w:cs="Times New Roman"/>
      <w:i/>
      <w:iCs/>
      <w:color w:val="595959"/>
    </w:rPr>
  </w:style>
  <w:style w:type="character" w:customStyle="1" w:styleId="70">
    <w:name w:val="Заголовок 7 Знак"/>
    <w:link w:val="7"/>
    <w:uiPriority w:val="9"/>
    <w:semiHidden/>
    <w:rsid w:val="00227218"/>
    <w:rPr>
      <w:rFonts w:eastAsia="Times New Roman" w:cs="Times New Roman"/>
      <w:color w:val="595959"/>
    </w:rPr>
  </w:style>
  <w:style w:type="character" w:customStyle="1" w:styleId="80">
    <w:name w:val="Заголовок 8 Знак"/>
    <w:link w:val="8"/>
    <w:uiPriority w:val="9"/>
    <w:semiHidden/>
    <w:rsid w:val="00227218"/>
    <w:rPr>
      <w:rFonts w:eastAsia="Times New Roman" w:cs="Times New Roman"/>
      <w:i/>
      <w:iCs/>
      <w:color w:val="272727"/>
    </w:rPr>
  </w:style>
  <w:style w:type="character" w:customStyle="1" w:styleId="90">
    <w:name w:val="Заголовок 9 Знак"/>
    <w:link w:val="9"/>
    <w:uiPriority w:val="9"/>
    <w:semiHidden/>
    <w:rsid w:val="00227218"/>
    <w:rPr>
      <w:rFonts w:eastAsia="Times New Roman" w:cs="Times New Roman"/>
      <w:color w:val="272727"/>
    </w:rPr>
  </w:style>
  <w:style w:type="paragraph" w:styleId="a3">
    <w:name w:val="Title"/>
    <w:basedOn w:val="a"/>
    <w:next w:val="a"/>
    <w:link w:val="a4"/>
    <w:uiPriority w:val="10"/>
    <w:qFormat/>
    <w:rsid w:val="00227218"/>
    <w:pPr>
      <w:spacing w:after="80" w:line="240" w:lineRule="auto"/>
      <w:contextualSpacing/>
    </w:pPr>
    <w:rPr>
      <w:rFonts w:ascii="Aptos Display" w:eastAsia="Times New Roman" w:hAnsi="Aptos Display"/>
      <w:spacing w:val="-10"/>
      <w:kern w:val="28"/>
      <w:sz w:val="56"/>
      <w:szCs w:val="56"/>
    </w:rPr>
  </w:style>
  <w:style w:type="character" w:customStyle="1" w:styleId="a4">
    <w:name w:val="Назва Знак"/>
    <w:link w:val="a3"/>
    <w:uiPriority w:val="10"/>
    <w:rsid w:val="00227218"/>
    <w:rPr>
      <w:rFonts w:ascii="Aptos Display" w:eastAsia="Times New Roman" w:hAnsi="Aptos Display" w:cs="Times New Roman"/>
      <w:spacing w:val="-10"/>
      <w:kern w:val="28"/>
      <w:sz w:val="56"/>
      <w:szCs w:val="56"/>
    </w:rPr>
  </w:style>
  <w:style w:type="paragraph" w:styleId="a5">
    <w:name w:val="Subtitle"/>
    <w:basedOn w:val="a"/>
    <w:next w:val="a"/>
    <w:link w:val="a6"/>
    <w:qFormat/>
    <w:rsid w:val="00227218"/>
    <w:pPr>
      <w:numPr>
        <w:ilvl w:val="1"/>
      </w:numPr>
    </w:pPr>
    <w:rPr>
      <w:rFonts w:eastAsia="Times New Roman"/>
      <w:color w:val="595959"/>
      <w:spacing w:val="15"/>
      <w:sz w:val="28"/>
      <w:szCs w:val="28"/>
    </w:rPr>
  </w:style>
  <w:style w:type="character" w:customStyle="1" w:styleId="a6">
    <w:name w:val="Підзаголовок Знак"/>
    <w:link w:val="a5"/>
    <w:rsid w:val="00227218"/>
    <w:rPr>
      <w:rFonts w:eastAsia="Times New Roman" w:cs="Times New Roman"/>
      <w:color w:val="595959"/>
      <w:spacing w:val="15"/>
      <w:sz w:val="28"/>
      <w:szCs w:val="28"/>
    </w:rPr>
  </w:style>
  <w:style w:type="paragraph" w:styleId="a7">
    <w:name w:val="Quote"/>
    <w:basedOn w:val="a"/>
    <w:next w:val="a"/>
    <w:link w:val="a8"/>
    <w:uiPriority w:val="29"/>
    <w:qFormat/>
    <w:rsid w:val="00227218"/>
    <w:pPr>
      <w:spacing w:before="160"/>
      <w:jc w:val="center"/>
    </w:pPr>
    <w:rPr>
      <w:i/>
      <w:iCs/>
      <w:color w:val="404040"/>
    </w:rPr>
  </w:style>
  <w:style w:type="character" w:customStyle="1" w:styleId="a8">
    <w:name w:val="Цитата Знак"/>
    <w:link w:val="a7"/>
    <w:uiPriority w:val="29"/>
    <w:rsid w:val="00227218"/>
    <w:rPr>
      <w:i/>
      <w:iCs/>
      <w:color w:val="404040"/>
    </w:rPr>
  </w:style>
  <w:style w:type="paragraph" w:styleId="a9">
    <w:name w:val="List Paragraph"/>
    <w:basedOn w:val="a"/>
    <w:uiPriority w:val="34"/>
    <w:qFormat/>
    <w:rsid w:val="00227218"/>
    <w:pPr>
      <w:ind w:left="720"/>
      <w:contextualSpacing/>
    </w:pPr>
  </w:style>
  <w:style w:type="character" w:styleId="aa">
    <w:name w:val="Intense Emphasis"/>
    <w:uiPriority w:val="21"/>
    <w:qFormat/>
    <w:rsid w:val="00227218"/>
    <w:rPr>
      <w:i/>
      <w:iCs/>
      <w:color w:val="0F4761"/>
    </w:rPr>
  </w:style>
  <w:style w:type="paragraph" w:styleId="ab">
    <w:name w:val="Intense Quote"/>
    <w:basedOn w:val="a"/>
    <w:next w:val="a"/>
    <w:link w:val="ac"/>
    <w:uiPriority w:val="30"/>
    <w:qFormat/>
    <w:rsid w:val="00227218"/>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Насичена цитата Знак"/>
    <w:link w:val="ab"/>
    <w:uiPriority w:val="30"/>
    <w:rsid w:val="00227218"/>
    <w:rPr>
      <w:i/>
      <w:iCs/>
      <w:color w:val="0F4761"/>
    </w:rPr>
  </w:style>
  <w:style w:type="character" w:styleId="ad">
    <w:name w:val="Intense Reference"/>
    <w:uiPriority w:val="32"/>
    <w:qFormat/>
    <w:rsid w:val="00227218"/>
    <w:rPr>
      <w:b/>
      <w:bCs/>
      <w:smallCaps/>
      <w:color w:val="0F4761"/>
      <w:spacing w:val="5"/>
    </w:rPr>
  </w:style>
  <w:style w:type="paragraph" w:styleId="ae">
    <w:name w:val="Balloon Text"/>
    <w:basedOn w:val="a"/>
    <w:link w:val="af"/>
    <w:semiHidden/>
    <w:rsid w:val="006D7F09"/>
    <w:pPr>
      <w:autoSpaceDE w:val="0"/>
      <w:autoSpaceDN w:val="0"/>
      <w:spacing w:after="0" w:line="240" w:lineRule="auto"/>
    </w:pPr>
    <w:rPr>
      <w:rFonts w:ascii="Tahoma" w:eastAsia="Times New Roman" w:hAnsi="Tahoma" w:cs="Tahoma"/>
      <w:kern w:val="0"/>
      <w:sz w:val="16"/>
      <w:szCs w:val="16"/>
      <w:lang w:val="en-US" w:eastAsia="ru-RU"/>
    </w:rPr>
  </w:style>
  <w:style w:type="character" w:customStyle="1" w:styleId="af">
    <w:name w:val="Текст у виносці Знак"/>
    <w:link w:val="ae"/>
    <w:semiHidden/>
    <w:rsid w:val="006D7F09"/>
    <w:rPr>
      <w:rFonts w:ascii="Tahoma" w:eastAsia="Times New Roman" w:hAnsi="Tahoma" w:cs="Tahoma"/>
      <w:sz w:val="16"/>
      <w:szCs w:val="16"/>
      <w:lang w:val="en-US" w:eastAsia="ru-RU"/>
    </w:rPr>
  </w:style>
  <w:style w:type="paragraph" w:customStyle="1" w:styleId="af0">
    <w:name w:val="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ListParagraph1">
    <w:name w:val="List Paragraph1"/>
    <w:basedOn w:val="a"/>
    <w:rsid w:val="006D7F09"/>
    <w:pPr>
      <w:spacing w:after="0" w:line="240" w:lineRule="auto"/>
      <w:ind w:left="720"/>
      <w:contextualSpacing/>
    </w:pPr>
    <w:rPr>
      <w:rFonts w:ascii="Times New Roman" w:eastAsia="Calibri" w:hAnsi="Times New Roman"/>
      <w:kern w:val="0"/>
      <w:sz w:val="24"/>
      <w:szCs w:val="24"/>
      <w:lang w:eastAsia="uk-UA"/>
    </w:rPr>
  </w:style>
  <w:style w:type="table" w:styleId="af1">
    <w:name w:val="Table Grid"/>
    <w:basedOn w:val="a1"/>
    <w:rsid w:val="006D7F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6D7F09"/>
    <w:pPr>
      <w:spacing w:after="0" w:line="240" w:lineRule="auto"/>
      <w:jc w:val="center"/>
    </w:pPr>
    <w:rPr>
      <w:rFonts w:ascii="Times New Roman" w:eastAsia="Times New Roman" w:hAnsi="Times New Roman"/>
      <w:b/>
      <w:kern w:val="0"/>
      <w:sz w:val="28"/>
      <w:szCs w:val="24"/>
      <w:lang w:eastAsia="ru-RU"/>
    </w:rPr>
  </w:style>
  <w:style w:type="character" w:customStyle="1" w:styleId="af3">
    <w:name w:val="Основний текст Знак"/>
    <w:link w:val="af2"/>
    <w:rsid w:val="006D7F09"/>
    <w:rPr>
      <w:rFonts w:ascii="Times New Roman" w:eastAsia="Times New Roman" w:hAnsi="Times New Roman"/>
      <w:b/>
      <w:sz w:val="28"/>
      <w:szCs w:val="24"/>
      <w:lang w:eastAsia="ru-RU"/>
    </w:rPr>
  </w:style>
  <w:style w:type="paragraph" w:styleId="af4">
    <w:name w:val="Normal (Web)"/>
    <w:basedOn w:val="a"/>
    <w:rsid w:val="006D7F09"/>
    <w:pPr>
      <w:spacing w:before="100" w:beforeAutospacing="1" w:after="100" w:afterAutospacing="1" w:line="240" w:lineRule="auto"/>
    </w:pPr>
    <w:rPr>
      <w:rFonts w:ascii="Times New Roman" w:eastAsia="Times New Roman" w:hAnsi="Times New Roman"/>
      <w:kern w:val="0"/>
      <w:sz w:val="24"/>
      <w:szCs w:val="24"/>
      <w:lang w:val="ru-RU" w:eastAsia="ru-RU"/>
    </w:rPr>
  </w:style>
  <w:style w:type="character" w:styleId="af5">
    <w:name w:val="Strong"/>
    <w:qFormat/>
    <w:rsid w:val="006D7F09"/>
    <w:rPr>
      <w:b/>
      <w:bCs/>
    </w:rPr>
  </w:style>
  <w:style w:type="paragraph" w:customStyle="1" w:styleId="af6">
    <w:name w:val="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7">
    <w:name w:val="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8">
    <w:name w:val="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9">
    <w:name w:val="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a">
    <w:name w:val="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b">
    <w:name w:val="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c">
    <w:name w:val="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d">
    <w:name w:val="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e">
    <w:name w:val="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11">
    <w:name w:val="Знак Знак Знак1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
    <w:name w:val="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4">
    <w:name w:val="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5">
    <w:name w:val="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c">
    <w:name w:val="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D7F09"/>
    <w:pPr>
      <w:spacing w:after="0" w:line="240" w:lineRule="auto"/>
    </w:pPr>
    <w:rPr>
      <w:rFonts w:ascii="Verdana" w:eastAsia="Times New Roman" w:hAnsi="Verdana" w:cs="Verdana"/>
      <w:kern w:val="0"/>
      <w:sz w:val="20"/>
      <w:szCs w:val="20"/>
      <w:lang w:val="en-US"/>
    </w:rPr>
  </w:style>
  <w:style w:type="paragraph" w:styleId="affe">
    <w:name w:val="footnote text"/>
    <w:basedOn w:val="a"/>
    <w:link w:val="afff"/>
    <w:uiPriority w:val="99"/>
    <w:semiHidden/>
    <w:unhideWhenUsed/>
    <w:rsid w:val="006D7F09"/>
    <w:pPr>
      <w:autoSpaceDE w:val="0"/>
      <w:autoSpaceDN w:val="0"/>
      <w:spacing w:after="0" w:line="240" w:lineRule="auto"/>
    </w:pPr>
    <w:rPr>
      <w:rFonts w:ascii="Times New Roman" w:eastAsia="Times New Roman" w:hAnsi="Times New Roman"/>
      <w:kern w:val="0"/>
      <w:sz w:val="20"/>
      <w:szCs w:val="20"/>
      <w:lang w:val="en-US" w:eastAsia="ru-RU"/>
    </w:rPr>
  </w:style>
  <w:style w:type="character" w:customStyle="1" w:styleId="afff">
    <w:name w:val="Текст виноски Знак"/>
    <w:link w:val="affe"/>
    <w:uiPriority w:val="99"/>
    <w:semiHidden/>
    <w:rsid w:val="006D7F09"/>
    <w:rPr>
      <w:rFonts w:ascii="Times New Roman" w:eastAsia="Times New Roman" w:hAnsi="Times New Roman"/>
      <w:lang w:val="en-US" w:eastAsia="ru-RU"/>
    </w:rPr>
  </w:style>
  <w:style w:type="character" w:styleId="afff0">
    <w:name w:val="footnote reference"/>
    <w:uiPriority w:val="99"/>
    <w:semiHidden/>
    <w:unhideWhenUsed/>
    <w:rsid w:val="006D7F09"/>
    <w:rPr>
      <w:vertAlign w:val="superscript"/>
    </w:rPr>
  </w:style>
  <w:style w:type="paragraph" w:customStyle="1" w:styleId="afff1">
    <w:name w:val="Знак Знак Знак"/>
    <w:basedOn w:val="a"/>
    <w:uiPriority w:val="99"/>
    <w:rsid w:val="006D7F09"/>
    <w:pPr>
      <w:spacing w:after="0" w:line="240" w:lineRule="auto"/>
    </w:pPr>
    <w:rPr>
      <w:rFonts w:ascii="Verdana" w:eastAsia="Times New Roman" w:hAnsi="Verdana" w:cs="Verdana"/>
      <w:kern w:val="0"/>
      <w:sz w:val="20"/>
      <w:szCs w:val="20"/>
      <w:lang w:val="en-US"/>
    </w:rPr>
  </w:style>
  <w:style w:type="character" w:styleId="afff2">
    <w:name w:val="annotation reference"/>
    <w:uiPriority w:val="99"/>
    <w:semiHidden/>
    <w:unhideWhenUsed/>
    <w:rsid w:val="006D7F09"/>
    <w:rPr>
      <w:sz w:val="16"/>
      <w:szCs w:val="16"/>
    </w:rPr>
  </w:style>
  <w:style w:type="paragraph" w:styleId="afff3">
    <w:name w:val="annotation text"/>
    <w:basedOn w:val="a"/>
    <w:link w:val="afff4"/>
    <w:uiPriority w:val="99"/>
    <w:semiHidden/>
    <w:unhideWhenUsed/>
    <w:rsid w:val="006D7F09"/>
    <w:pPr>
      <w:autoSpaceDE w:val="0"/>
      <w:autoSpaceDN w:val="0"/>
      <w:spacing w:after="0" w:line="240" w:lineRule="auto"/>
    </w:pPr>
    <w:rPr>
      <w:rFonts w:ascii="Times New Roman" w:eastAsia="Times New Roman" w:hAnsi="Times New Roman"/>
      <w:kern w:val="0"/>
      <w:sz w:val="20"/>
      <w:szCs w:val="20"/>
      <w:lang w:val="en-US" w:eastAsia="ru-RU"/>
    </w:rPr>
  </w:style>
  <w:style w:type="character" w:customStyle="1" w:styleId="afff4">
    <w:name w:val="Текст примітки Знак"/>
    <w:link w:val="afff3"/>
    <w:uiPriority w:val="99"/>
    <w:semiHidden/>
    <w:rsid w:val="006D7F09"/>
    <w:rPr>
      <w:rFonts w:ascii="Times New Roman" w:eastAsia="Times New Roman" w:hAnsi="Times New Roman"/>
      <w:lang w:val="en-US" w:eastAsia="ru-RU"/>
    </w:rPr>
  </w:style>
  <w:style w:type="character" w:styleId="afff5">
    <w:name w:val="Hyperlink"/>
    <w:uiPriority w:val="99"/>
    <w:unhideWhenUsed/>
    <w:rsid w:val="006D7F09"/>
    <w:rPr>
      <w:color w:val="0000FF"/>
      <w:u w:val="single"/>
    </w:rPr>
  </w:style>
  <w:style w:type="character" w:styleId="afff6">
    <w:name w:val="Emphasis"/>
    <w:uiPriority w:val="20"/>
    <w:qFormat/>
    <w:rsid w:val="006D7F09"/>
    <w:rPr>
      <w:i/>
      <w:iCs/>
    </w:rPr>
  </w:style>
  <w:style w:type="character" w:customStyle="1" w:styleId="z-label">
    <w:name w:val="z-label"/>
    <w:rsid w:val="006D7F09"/>
  </w:style>
  <w:style w:type="paragraph" w:customStyle="1" w:styleId="rowsStyle">
    <w:name w:val="rowsStyle"/>
    <w:qFormat/>
    <w:rsid w:val="006D7F09"/>
    <w:rPr>
      <w:rFonts w:ascii="SansSerif" w:eastAsia="SansSerif" w:hAnsi="SansSerif" w:cs="SansSerif"/>
      <w:color w:val="000000"/>
      <w:lang w:val="uk-UA" w:eastAsia="uk-UA"/>
    </w:rPr>
  </w:style>
  <w:style w:type="paragraph" w:styleId="afff7">
    <w:name w:val="header"/>
    <w:basedOn w:val="a"/>
    <w:link w:val="afff8"/>
    <w:uiPriority w:val="99"/>
    <w:unhideWhenUsed/>
    <w:rsid w:val="00A46C6A"/>
    <w:pPr>
      <w:tabs>
        <w:tab w:val="center" w:pos="4819"/>
        <w:tab w:val="right" w:pos="9639"/>
      </w:tabs>
    </w:pPr>
  </w:style>
  <w:style w:type="character" w:customStyle="1" w:styleId="afff8">
    <w:name w:val="Верхній колонтитул Знак"/>
    <w:link w:val="afff7"/>
    <w:uiPriority w:val="99"/>
    <w:rsid w:val="00A46C6A"/>
    <w:rPr>
      <w:kern w:val="2"/>
      <w:sz w:val="22"/>
      <w:szCs w:val="22"/>
      <w:lang w:eastAsia="en-US"/>
    </w:rPr>
  </w:style>
  <w:style w:type="paragraph" w:styleId="afff9">
    <w:name w:val="footer"/>
    <w:basedOn w:val="a"/>
    <w:link w:val="afffa"/>
    <w:uiPriority w:val="99"/>
    <w:unhideWhenUsed/>
    <w:rsid w:val="00A46C6A"/>
    <w:pPr>
      <w:tabs>
        <w:tab w:val="center" w:pos="4819"/>
        <w:tab w:val="right" w:pos="9639"/>
      </w:tabs>
    </w:pPr>
  </w:style>
  <w:style w:type="character" w:customStyle="1" w:styleId="afffa">
    <w:name w:val="Нижній колонтитул Знак"/>
    <w:link w:val="afff9"/>
    <w:uiPriority w:val="99"/>
    <w:rsid w:val="00A46C6A"/>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98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9100">
          <w:marLeft w:val="0"/>
          <w:marRight w:val="0"/>
          <w:marTop w:val="0"/>
          <w:marBottom w:val="0"/>
          <w:divBdr>
            <w:top w:val="none" w:sz="0" w:space="0" w:color="auto"/>
            <w:left w:val="none" w:sz="0" w:space="0" w:color="auto"/>
            <w:bottom w:val="none" w:sz="0" w:space="0" w:color="auto"/>
            <w:right w:val="none" w:sz="0" w:space="0" w:color="auto"/>
          </w:divBdr>
        </w:div>
      </w:divsChild>
    </w:div>
    <w:div w:id="175845597">
      <w:bodyDiv w:val="1"/>
      <w:marLeft w:val="0"/>
      <w:marRight w:val="0"/>
      <w:marTop w:val="0"/>
      <w:marBottom w:val="0"/>
      <w:divBdr>
        <w:top w:val="none" w:sz="0" w:space="0" w:color="auto"/>
        <w:left w:val="none" w:sz="0" w:space="0" w:color="auto"/>
        <w:bottom w:val="none" w:sz="0" w:space="0" w:color="auto"/>
        <w:right w:val="none" w:sz="0" w:space="0" w:color="auto"/>
      </w:divBdr>
      <w:divsChild>
        <w:div w:id="306446463">
          <w:marLeft w:val="0"/>
          <w:marRight w:val="0"/>
          <w:marTop w:val="0"/>
          <w:marBottom w:val="0"/>
          <w:divBdr>
            <w:top w:val="none" w:sz="0" w:space="0" w:color="auto"/>
            <w:left w:val="none" w:sz="0" w:space="0" w:color="auto"/>
            <w:bottom w:val="none" w:sz="0" w:space="0" w:color="auto"/>
            <w:right w:val="none" w:sz="0" w:space="0" w:color="auto"/>
          </w:divBdr>
          <w:divsChild>
            <w:div w:id="1253588193">
              <w:marLeft w:val="0"/>
              <w:marRight w:val="0"/>
              <w:marTop w:val="0"/>
              <w:marBottom w:val="0"/>
              <w:divBdr>
                <w:top w:val="none" w:sz="0" w:space="0" w:color="auto"/>
                <w:left w:val="none" w:sz="0" w:space="0" w:color="auto"/>
                <w:bottom w:val="none" w:sz="0" w:space="0" w:color="auto"/>
                <w:right w:val="none" w:sz="0" w:space="0" w:color="auto"/>
              </w:divBdr>
              <w:divsChild>
                <w:div w:id="771824774">
                  <w:marLeft w:val="0"/>
                  <w:marRight w:val="0"/>
                  <w:marTop w:val="0"/>
                  <w:marBottom w:val="0"/>
                  <w:divBdr>
                    <w:top w:val="none" w:sz="0" w:space="0" w:color="auto"/>
                    <w:left w:val="none" w:sz="0" w:space="0" w:color="auto"/>
                    <w:bottom w:val="none" w:sz="0" w:space="0" w:color="auto"/>
                    <w:right w:val="none" w:sz="0" w:space="0" w:color="auto"/>
                  </w:divBdr>
                  <w:divsChild>
                    <w:div w:id="1448157729">
                      <w:marLeft w:val="0"/>
                      <w:marRight w:val="0"/>
                      <w:marTop w:val="0"/>
                      <w:marBottom w:val="0"/>
                      <w:divBdr>
                        <w:top w:val="none" w:sz="0" w:space="0" w:color="auto"/>
                        <w:left w:val="none" w:sz="0" w:space="0" w:color="auto"/>
                        <w:bottom w:val="none" w:sz="0" w:space="0" w:color="auto"/>
                        <w:right w:val="none" w:sz="0" w:space="0" w:color="auto"/>
                      </w:divBdr>
                      <w:divsChild>
                        <w:div w:id="321739091">
                          <w:marLeft w:val="0"/>
                          <w:marRight w:val="0"/>
                          <w:marTop w:val="0"/>
                          <w:marBottom w:val="0"/>
                          <w:divBdr>
                            <w:top w:val="none" w:sz="0" w:space="0" w:color="auto"/>
                            <w:left w:val="none" w:sz="0" w:space="0" w:color="auto"/>
                            <w:bottom w:val="none" w:sz="0" w:space="0" w:color="auto"/>
                            <w:right w:val="none" w:sz="0" w:space="0" w:color="auto"/>
                          </w:divBdr>
                          <w:divsChild>
                            <w:div w:id="1192457468">
                              <w:marLeft w:val="0"/>
                              <w:marRight w:val="0"/>
                              <w:marTop w:val="0"/>
                              <w:marBottom w:val="0"/>
                              <w:divBdr>
                                <w:top w:val="none" w:sz="0" w:space="0" w:color="auto"/>
                                <w:left w:val="none" w:sz="0" w:space="0" w:color="auto"/>
                                <w:bottom w:val="none" w:sz="0" w:space="0" w:color="auto"/>
                                <w:right w:val="none" w:sz="0" w:space="0" w:color="auto"/>
                              </w:divBdr>
                              <w:divsChild>
                                <w:div w:id="112098371">
                                  <w:marLeft w:val="0"/>
                                  <w:marRight w:val="0"/>
                                  <w:marTop w:val="0"/>
                                  <w:marBottom w:val="0"/>
                                  <w:divBdr>
                                    <w:top w:val="none" w:sz="0" w:space="0" w:color="auto"/>
                                    <w:left w:val="none" w:sz="0" w:space="0" w:color="auto"/>
                                    <w:bottom w:val="none" w:sz="0" w:space="0" w:color="auto"/>
                                    <w:right w:val="none" w:sz="0" w:space="0" w:color="auto"/>
                                  </w:divBdr>
                                  <w:divsChild>
                                    <w:div w:id="139348006">
                                      <w:marLeft w:val="0"/>
                                      <w:marRight w:val="0"/>
                                      <w:marTop w:val="0"/>
                                      <w:marBottom w:val="0"/>
                                      <w:divBdr>
                                        <w:top w:val="none" w:sz="0" w:space="0" w:color="auto"/>
                                        <w:left w:val="none" w:sz="0" w:space="0" w:color="auto"/>
                                        <w:bottom w:val="none" w:sz="0" w:space="0" w:color="auto"/>
                                        <w:right w:val="none" w:sz="0" w:space="0" w:color="auto"/>
                                      </w:divBdr>
                                    </w:div>
                                    <w:div w:id="18185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91959">
      <w:bodyDiv w:val="1"/>
      <w:marLeft w:val="0"/>
      <w:marRight w:val="0"/>
      <w:marTop w:val="0"/>
      <w:marBottom w:val="0"/>
      <w:divBdr>
        <w:top w:val="none" w:sz="0" w:space="0" w:color="auto"/>
        <w:left w:val="none" w:sz="0" w:space="0" w:color="auto"/>
        <w:bottom w:val="none" w:sz="0" w:space="0" w:color="auto"/>
        <w:right w:val="none" w:sz="0" w:space="0" w:color="auto"/>
      </w:divBdr>
      <w:divsChild>
        <w:div w:id="1346395342">
          <w:marLeft w:val="0"/>
          <w:marRight w:val="0"/>
          <w:marTop w:val="0"/>
          <w:marBottom w:val="0"/>
          <w:divBdr>
            <w:top w:val="none" w:sz="0" w:space="0" w:color="auto"/>
            <w:left w:val="none" w:sz="0" w:space="0" w:color="auto"/>
            <w:bottom w:val="none" w:sz="0" w:space="0" w:color="auto"/>
            <w:right w:val="none" w:sz="0" w:space="0" w:color="auto"/>
          </w:divBdr>
        </w:div>
      </w:divsChild>
    </w:div>
    <w:div w:id="800415677">
      <w:bodyDiv w:val="1"/>
      <w:marLeft w:val="0"/>
      <w:marRight w:val="0"/>
      <w:marTop w:val="0"/>
      <w:marBottom w:val="0"/>
      <w:divBdr>
        <w:top w:val="none" w:sz="0" w:space="0" w:color="auto"/>
        <w:left w:val="none" w:sz="0" w:space="0" w:color="auto"/>
        <w:bottom w:val="none" w:sz="0" w:space="0" w:color="auto"/>
        <w:right w:val="none" w:sz="0" w:space="0" w:color="auto"/>
      </w:divBdr>
      <w:divsChild>
        <w:div w:id="756055868">
          <w:marLeft w:val="0"/>
          <w:marRight w:val="0"/>
          <w:marTop w:val="0"/>
          <w:marBottom w:val="0"/>
          <w:divBdr>
            <w:top w:val="none" w:sz="0" w:space="0" w:color="auto"/>
            <w:left w:val="none" w:sz="0" w:space="0" w:color="auto"/>
            <w:bottom w:val="none" w:sz="0" w:space="0" w:color="auto"/>
            <w:right w:val="none" w:sz="0" w:space="0" w:color="auto"/>
          </w:divBdr>
        </w:div>
      </w:divsChild>
    </w:div>
    <w:div w:id="859318992">
      <w:bodyDiv w:val="1"/>
      <w:marLeft w:val="0"/>
      <w:marRight w:val="0"/>
      <w:marTop w:val="0"/>
      <w:marBottom w:val="0"/>
      <w:divBdr>
        <w:top w:val="none" w:sz="0" w:space="0" w:color="auto"/>
        <w:left w:val="none" w:sz="0" w:space="0" w:color="auto"/>
        <w:bottom w:val="none" w:sz="0" w:space="0" w:color="auto"/>
        <w:right w:val="none" w:sz="0" w:space="0" w:color="auto"/>
      </w:divBdr>
      <w:divsChild>
        <w:div w:id="52705780">
          <w:marLeft w:val="0"/>
          <w:marRight w:val="0"/>
          <w:marTop w:val="0"/>
          <w:marBottom w:val="0"/>
          <w:divBdr>
            <w:top w:val="none" w:sz="0" w:space="0" w:color="auto"/>
            <w:left w:val="none" w:sz="0" w:space="0" w:color="auto"/>
            <w:bottom w:val="none" w:sz="0" w:space="0" w:color="auto"/>
            <w:right w:val="none" w:sz="0" w:space="0" w:color="auto"/>
          </w:divBdr>
        </w:div>
      </w:divsChild>
    </w:div>
    <w:div w:id="983319311">
      <w:bodyDiv w:val="1"/>
      <w:marLeft w:val="0"/>
      <w:marRight w:val="0"/>
      <w:marTop w:val="0"/>
      <w:marBottom w:val="0"/>
      <w:divBdr>
        <w:top w:val="none" w:sz="0" w:space="0" w:color="auto"/>
        <w:left w:val="none" w:sz="0" w:space="0" w:color="auto"/>
        <w:bottom w:val="none" w:sz="0" w:space="0" w:color="auto"/>
        <w:right w:val="none" w:sz="0" w:space="0" w:color="auto"/>
      </w:divBdr>
      <w:divsChild>
        <w:div w:id="475416909">
          <w:marLeft w:val="0"/>
          <w:marRight w:val="0"/>
          <w:marTop w:val="0"/>
          <w:marBottom w:val="0"/>
          <w:divBdr>
            <w:top w:val="none" w:sz="0" w:space="0" w:color="auto"/>
            <w:left w:val="none" w:sz="0" w:space="0" w:color="auto"/>
            <w:bottom w:val="none" w:sz="0" w:space="0" w:color="auto"/>
            <w:right w:val="none" w:sz="0" w:space="0" w:color="auto"/>
          </w:divBdr>
        </w:div>
      </w:divsChild>
    </w:div>
    <w:div w:id="1007050688">
      <w:bodyDiv w:val="1"/>
      <w:marLeft w:val="0"/>
      <w:marRight w:val="0"/>
      <w:marTop w:val="0"/>
      <w:marBottom w:val="0"/>
      <w:divBdr>
        <w:top w:val="none" w:sz="0" w:space="0" w:color="auto"/>
        <w:left w:val="none" w:sz="0" w:space="0" w:color="auto"/>
        <w:bottom w:val="none" w:sz="0" w:space="0" w:color="auto"/>
        <w:right w:val="none" w:sz="0" w:space="0" w:color="auto"/>
      </w:divBdr>
      <w:divsChild>
        <w:div w:id="2012180473">
          <w:marLeft w:val="0"/>
          <w:marRight w:val="0"/>
          <w:marTop w:val="0"/>
          <w:marBottom w:val="0"/>
          <w:divBdr>
            <w:top w:val="none" w:sz="0" w:space="0" w:color="auto"/>
            <w:left w:val="none" w:sz="0" w:space="0" w:color="auto"/>
            <w:bottom w:val="none" w:sz="0" w:space="0" w:color="auto"/>
            <w:right w:val="none" w:sz="0" w:space="0" w:color="auto"/>
          </w:divBdr>
        </w:div>
      </w:divsChild>
    </w:div>
    <w:div w:id="1169980747">
      <w:bodyDiv w:val="1"/>
      <w:marLeft w:val="0"/>
      <w:marRight w:val="0"/>
      <w:marTop w:val="0"/>
      <w:marBottom w:val="0"/>
      <w:divBdr>
        <w:top w:val="none" w:sz="0" w:space="0" w:color="auto"/>
        <w:left w:val="none" w:sz="0" w:space="0" w:color="auto"/>
        <w:bottom w:val="none" w:sz="0" w:space="0" w:color="auto"/>
        <w:right w:val="none" w:sz="0" w:space="0" w:color="auto"/>
      </w:divBdr>
      <w:divsChild>
        <w:div w:id="114298543">
          <w:marLeft w:val="0"/>
          <w:marRight w:val="0"/>
          <w:marTop w:val="0"/>
          <w:marBottom w:val="0"/>
          <w:divBdr>
            <w:top w:val="none" w:sz="0" w:space="0" w:color="auto"/>
            <w:left w:val="none" w:sz="0" w:space="0" w:color="auto"/>
            <w:bottom w:val="none" w:sz="0" w:space="0" w:color="auto"/>
            <w:right w:val="none" w:sz="0" w:space="0" w:color="auto"/>
          </w:divBdr>
        </w:div>
      </w:divsChild>
    </w:div>
    <w:div w:id="1226793484">
      <w:bodyDiv w:val="1"/>
      <w:marLeft w:val="0"/>
      <w:marRight w:val="0"/>
      <w:marTop w:val="0"/>
      <w:marBottom w:val="0"/>
      <w:divBdr>
        <w:top w:val="none" w:sz="0" w:space="0" w:color="auto"/>
        <w:left w:val="none" w:sz="0" w:space="0" w:color="auto"/>
        <w:bottom w:val="none" w:sz="0" w:space="0" w:color="auto"/>
        <w:right w:val="none" w:sz="0" w:space="0" w:color="auto"/>
      </w:divBdr>
      <w:divsChild>
        <w:div w:id="1633944169">
          <w:marLeft w:val="0"/>
          <w:marRight w:val="0"/>
          <w:marTop w:val="0"/>
          <w:marBottom w:val="0"/>
          <w:divBdr>
            <w:top w:val="none" w:sz="0" w:space="0" w:color="auto"/>
            <w:left w:val="none" w:sz="0" w:space="0" w:color="auto"/>
            <w:bottom w:val="none" w:sz="0" w:space="0" w:color="auto"/>
            <w:right w:val="none" w:sz="0" w:space="0" w:color="auto"/>
          </w:divBdr>
        </w:div>
      </w:divsChild>
    </w:div>
    <w:div w:id="1673146540">
      <w:bodyDiv w:val="1"/>
      <w:marLeft w:val="0"/>
      <w:marRight w:val="0"/>
      <w:marTop w:val="0"/>
      <w:marBottom w:val="0"/>
      <w:divBdr>
        <w:top w:val="none" w:sz="0" w:space="0" w:color="auto"/>
        <w:left w:val="none" w:sz="0" w:space="0" w:color="auto"/>
        <w:bottom w:val="none" w:sz="0" w:space="0" w:color="auto"/>
        <w:right w:val="none" w:sz="0" w:space="0" w:color="auto"/>
      </w:divBdr>
      <w:divsChild>
        <w:div w:id="1587433">
          <w:marLeft w:val="0"/>
          <w:marRight w:val="0"/>
          <w:marTop w:val="0"/>
          <w:marBottom w:val="0"/>
          <w:divBdr>
            <w:top w:val="none" w:sz="0" w:space="0" w:color="auto"/>
            <w:left w:val="none" w:sz="0" w:space="0" w:color="auto"/>
            <w:bottom w:val="none" w:sz="0" w:space="0" w:color="auto"/>
            <w:right w:val="none" w:sz="0" w:space="0" w:color="auto"/>
          </w:divBdr>
        </w:div>
        <w:div w:id="1675574609">
          <w:marLeft w:val="0"/>
          <w:marRight w:val="0"/>
          <w:marTop w:val="0"/>
          <w:marBottom w:val="0"/>
          <w:divBdr>
            <w:top w:val="none" w:sz="0" w:space="0" w:color="auto"/>
            <w:left w:val="none" w:sz="0" w:space="0" w:color="auto"/>
            <w:bottom w:val="none" w:sz="0" w:space="0" w:color="auto"/>
            <w:right w:val="none" w:sz="0" w:space="0" w:color="auto"/>
          </w:divBdr>
        </w:div>
      </w:divsChild>
    </w:div>
    <w:div w:id="1736010271">
      <w:bodyDiv w:val="1"/>
      <w:marLeft w:val="0"/>
      <w:marRight w:val="0"/>
      <w:marTop w:val="0"/>
      <w:marBottom w:val="0"/>
      <w:divBdr>
        <w:top w:val="none" w:sz="0" w:space="0" w:color="auto"/>
        <w:left w:val="none" w:sz="0" w:space="0" w:color="auto"/>
        <w:bottom w:val="none" w:sz="0" w:space="0" w:color="auto"/>
        <w:right w:val="none" w:sz="0" w:space="0" w:color="auto"/>
      </w:divBdr>
      <w:divsChild>
        <w:div w:id="606350116">
          <w:marLeft w:val="0"/>
          <w:marRight w:val="0"/>
          <w:marTop w:val="0"/>
          <w:marBottom w:val="0"/>
          <w:divBdr>
            <w:top w:val="none" w:sz="0" w:space="0" w:color="auto"/>
            <w:left w:val="none" w:sz="0" w:space="0" w:color="auto"/>
            <w:bottom w:val="none" w:sz="0" w:space="0" w:color="auto"/>
            <w:right w:val="none" w:sz="0" w:space="0" w:color="auto"/>
          </w:divBdr>
        </w:div>
      </w:divsChild>
    </w:div>
    <w:div w:id="1823353289">
      <w:bodyDiv w:val="1"/>
      <w:marLeft w:val="0"/>
      <w:marRight w:val="0"/>
      <w:marTop w:val="0"/>
      <w:marBottom w:val="0"/>
      <w:divBdr>
        <w:top w:val="none" w:sz="0" w:space="0" w:color="auto"/>
        <w:left w:val="none" w:sz="0" w:space="0" w:color="auto"/>
        <w:bottom w:val="none" w:sz="0" w:space="0" w:color="auto"/>
        <w:right w:val="none" w:sz="0" w:space="0" w:color="auto"/>
      </w:divBdr>
      <w:divsChild>
        <w:div w:id="3185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E475-B384-467E-BF78-1FB1375D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21737</Words>
  <Characters>119557</Characters>
  <Application>Microsoft Office Word</Application>
  <DocSecurity>0</DocSecurity>
  <Lines>996</Lines>
  <Paragraphs>282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 Панчук</dc:creator>
  <cp:lastModifiedBy>Людмила Заїка</cp:lastModifiedBy>
  <cp:revision>2</cp:revision>
  <dcterms:created xsi:type="dcterms:W3CDTF">2025-07-04T13:06:00Z</dcterms:created>
  <dcterms:modified xsi:type="dcterms:W3CDTF">2025-07-04T13:06:00Z</dcterms:modified>
</cp:coreProperties>
</file>